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9AF4F" w14:textId="65683659" w:rsidR="00E5538D" w:rsidRDefault="00E5538D" w:rsidP="00E5538D">
      <w:pPr>
        <w:rPr>
          <w:rFonts w:ascii="Calibri" w:hAnsi="Calibri" w:cs="Calibri"/>
          <w:color w:val="000000"/>
        </w:rPr>
      </w:pPr>
    </w:p>
    <w:p w14:paraId="298771FF" w14:textId="420D1E92" w:rsidR="00E5538D" w:rsidRDefault="00E5538D" w:rsidP="00EF764D">
      <w:pPr>
        <w:jc w:val="center"/>
        <w:rPr>
          <w:rFonts w:ascii="Arial" w:hAnsi="Arial" w:cs="Arial"/>
          <w:b/>
          <w:bCs/>
          <w:color w:val="000000"/>
          <w:sz w:val="28"/>
          <w:szCs w:val="28"/>
        </w:rPr>
      </w:pPr>
      <w:r>
        <w:rPr>
          <w:rFonts w:ascii="Arial" w:hAnsi="Arial" w:cs="Arial"/>
          <w:b/>
          <w:bCs/>
          <w:color w:val="000000"/>
          <w:sz w:val="28"/>
          <w:szCs w:val="28"/>
        </w:rPr>
        <w:t>Questionnaire</w:t>
      </w:r>
      <w:r w:rsidR="00932F49">
        <w:rPr>
          <w:rFonts w:ascii="Arial" w:hAnsi="Arial" w:cs="Arial"/>
          <w:b/>
          <w:bCs/>
          <w:color w:val="000000"/>
          <w:sz w:val="28"/>
          <w:szCs w:val="28"/>
        </w:rPr>
        <w:t xml:space="preserve"> (for projects seeking continuation)</w:t>
      </w:r>
      <w:r>
        <w:rPr>
          <w:rFonts w:ascii="Arial" w:hAnsi="Arial" w:cs="Arial"/>
          <w:b/>
          <w:bCs/>
          <w:color w:val="000000"/>
          <w:sz w:val="28"/>
          <w:szCs w:val="28"/>
        </w:rPr>
        <w:t>:</w:t>
      </w:r>
    </w:p>
    <w:p w14:paraId="0C5AA2D4" w14:textId="77777777" w:rsidR="00FF20D8" w:rsidRDefault="00FF20D8" w:rsidP="00EF764D">
      <w:pPr>
        <w:jc w:val="center"/>
        <w:rPr>
          <w:rFonts w:ascii="Arial" w:hAnsi="Arial" w:cs="Arial"/>
          <w:b/>
          <w:bCs/>
          <w:color w:val="000000"/>
          <w:sz w:val="28"/>
          <w:szCs w:val="28"/>
        </w:rPr>
      </w:pPr>
    </w:p>
    <w:p w14:paraId="6BC7E56E" w14:textId="0115EF7F" w:rsidR="00FF20D8" w:rsidRDefault="00FF20D8" w:rsidP="00EF764D">
      <w:pPr>
        <w:jc w:val="center"/>
        <w:rPr>
          <w:rFonts w:ascii="Calibri" w:hAnsi="Calibri" w:cs="Calibri"/>
          <w:color w:val="000000"/>
        </w:rPr>
      </w:pPr>
      <w:r>
        <w:rPr>
          <w:rFonts w:ascii="Arial" w:hAnsi="Arial" w:cs="Arial"/>
          <w:b/>
          <w:bCs/>
          <w:color w:val="000000"/>
          <w:sz w:val="28"/>
          <w:szCs w:val="28"/>
        </w:rPr>
        <w:t>Project STAR (JINR participation)</w:t>
      </w:r>
    </w:p>
    <w:p w14:paraId="172AB423" w14:textId="5C4D5D88" w:rsidR="00932F49" w:rsidRDefault="00932F49" w:rsidP="00E5538D">
      <w:pPr>
        <w:pStyle w:val="a3"/>
        <w:ind w:left="782" w:hanging="357"/>
        <w:rPr>
          <w:rFonts w:ascii="Arial" w:hAnsi="Arial" w:cs="Arial"/>
          <w:color w:val="000000"/>
          <w:sz w:val="28"/>
          <w:szCs w:val="28"/>
        </w:rPr>
      </w:pPr>
    </w:p>
    <w:p w14:paraId="1F0A1ACD" w14:textId="706A09BB" w:rsidR="00932F49" w:rsidRPr="00932F49" w:rsidRDefault="00932F49" w:rsidP="00932F49">
      <w:pPr>
        <w:rPr>
          <w:rFonts w:ascii="Arial" w:hAnsi="Arial" w:cs="Arial"/>
          <w:b/>
          <w:bCs/>
          <w:color w:val="000000"/>
          <w:sz w:val="28"/>
          <w:szCs w:val="28"/>
        </w:rPr>
      </w:pPr>
      <w:r w:rsidRPr="00932F49">
        <w:rPr>
          <w:rFonts w:ascii="Arial" w:hAnsi="Arial" w:cs="Arial"/>
          <w:b/>
          <w:bCs/>
          <w:color w:val="000000"/>
          <w:sz w:val="28"/>
          <w:szCs w:val="28"/>
        </w:rPr>
        <w:t>A. Scientific merit</w:t>
      </w:r>
    </w:p>
    <w:p w14:paraId="4C2D06B2" w14:textId="29D97A04" w:rsidR="00E5538D" w:rsidRDefault="00E5538D" w:rsidP="00E5538D">
      <w:pPr>
        <w:pStyle w:val="a3"/>
        <w:ind w:left="782" w:hanging="357"/>
        <w:rPr>
          <w:rFonts w:ascii="Calibri" w:hAnsi="Calibri" w:cs="Calibri"/>
          <w:color w:val="000000"/>
          <w:sz w:val="22"/>
          <w:szCs w:val="22"/>
        </w:rPr>
      </w:pPr>
      <w:r>
        <w:rPr>
          <w:rFonts w:ascii="Arial" w:hAnsi="Arial" w:cs="Arial"/>
          <w:color w:val="000000"/>
          <w:sz w:val="28"/>
          <w:szCs w:val="28"/>
        </w:rPr>
        <w:t>1.</w:t>
      </w:r>
      <w:r>
        <w:rPr>
          <w:color w:val="000000"/>
          <w:sz w:val="14"/>
          <w:szCs w:val="14"/>
        </w:rPr>
        <w:t>  </w:t>
      </w:r>
      <w:r>
        <w:rPr>
          <w:rStyle w:val="apple-converted-space"/>
          <w:color w:val="000000"/>
          <w:sz w:val="14"/>
          <w:szCs w:val="14"/>
        </w:rPr>
        <w:t> </w:t>
      </w:r>
      <w:r>
        <w:rPr>
          <w:rFonts w:ascii="Arial" w:hAnsi="Arial" w:cs="Arial"/>
          <w:color w:val="000000"/>
          <w:sz w:val="28"/>
          <w:szCs w:val="28"/>
        </w:rPr>
        <w:t>Goals of the experiment:   </w:t>
      </w:r>
    </w:p>
    <w:p w14:paraId="7666CA4E" w14:textId="107DF946" w:rsidR="00E5538D" w:rsidRDefault="00E5538D" w:rsidP="00E5538D">
      <w:pPr>
        <w:rPr>
          <w:rFonts w:ascii="Arial" w:hAnsi="Arial" w:cs="Arial"/>
          <w:color w:val="000000"/>
          <w:sz w:val="28"/>
          <w:szCs w:val="28"/>
        </w:rPr>
      </w:pPr>
      <w:r>
        <w:rPr>
          <w:rFonts w:ascii="Arial" w:hAnsi="Arial" w:cs="Arial"/>
          <w:color w:val="000000"/>
          <w:sz w:val="28"/>
          <w:szCs w:val="28"/>
        </w:rPr>
        <w:t>1a. Give a short description of the goals of the experiment</w:t>
      </w:r>
      <w:r w:rsidR="00C82EE4" w:rsidRPr="002A5998">
        <w:rPr>
          <w:rFonts w:ascii="Arial" w:hAnsi="Arial" w:cs="Arial"/>
          <w:color w:val="000000"/>
          <w:sz w:val="28"/>
          <w:szCs w:val="28"/>
        </w:rPr>
        <w:t>:</w:t>
      </w:r>
      <w:r>
        <w:rPr>
          <w:rFonts w:ascii="Arial" w:hAnsi="Arial" w:cs="Arial"/>
          <w:color w:val="000000"/>
          <w:sz w:val="28"/>
          <w:szCs w:val="28"/>
        </w:rPr>
        <w:t xml:space="preserve"> </w:t>
      </w:r>
      <w:r w:rsidR="00F31B1E">
        <w:rPr>
          <w:rFonts w:ascii="Arial" w:hAnsi="Arial" w:cs="Arial"/>
          <w:color w:val="000000"/>
          <w:sz w:val="28"/>
          <w:szCs w:val="28"/>
        </w:rPr>
        <w:t xml:space="preserve"> </w:t>
      </w:r>
    </w:p>
    <w:p w14:paraId="04B3F1A0" w14:textId="064949F7" w:rsidR="00482F08" w:rsidRDefault="00482F08" w:rsidP="00E5538D">
      <w:pPr>
        <w:rPr>
          <w:rFonts w:ascii="Arial" w:hAnsi="Arial" w:cs="Arial"/>
          <w:color w:val="000000"/>
          <w:sz w:val="28"/>
          <w:szCs w:val="28"/>
        </w:rPr>
      </w:pPr>
    </w:p>
    <w:p w14:paraId="44A73D1B" w14:textId="1568C5D1" w:rsidR="00482F08" w:rsidRPr="001711EF" w:rsidRDefault="00482F08" w:rsidP="000B4627">
      <w:pPr>
        <w:jc w:val="both"/>
        <w:rPr>
          <w:rFonts w:ascii="Times New Roman" w:hAnsi="Times New Roman" w:cs="Times New Roman"/>
          <w:color w:val="000000"/>
          <w:sz w:val="28"/>
          <w:szCs w:val="28"/>
        </w:rPr>
      </w:pPr>
      <w:r w:rsidRPr="000B11A6">
        <w:rPr>
          <w:rFonts w:ascii="Times New Roman" w:hAnsi="Times New Roman" w:cs="Times New Roman"/>
          <w:color w:val="000000"/>
        </w:rPr>
        <w:t>The goal of the STAR project (JINR participation) is to study the properties of nuclear matter at extreme densities and temperatures, to search for signatures of quark deconfinement and possible phase transitions in heavy ion collisions over a wide energy range at the Relativistic Heavy Ion Collider (RHIC). The research program also includes the study of the structure functions of quarks and gluons in collisions of transversely and longitudinally polarized protons</w:t>
      </w:r>
      <w:r w:rsidRPr="001711EF">
        <w:rPr>
          <w:rFonts w:ascii="Times New Roman" w:hAnsi="Times New Roman" w:cs="Times New Roman"/>
          <w:color w:val="000000"/>
          <w:sz w:val="28"/>
          <w:szCs w:val="28"/>
        </w:rPr>
        <w:t>.</w:t>
      </w:r>
    </w:p>
    <w:p w14:paraId="6CEA02D4" w14:textId="687B6750" w:rsidR="00482F08" w:rsidRDefault="00482F08" w:rsidP="00E5538D">
      <w:pPr>
        <w:rPr>
          <w:rFonts w:ascii="Arial" w:hAnsi="Arial" w:cs="Arial"/>
          <w:color w:val="000000"/>
          <w:sz w:val="28"/>
          <w:szCs w:val="28"/>
        </w:rPr>
      </w:pPr>
    </w:p>
    <w:p w14:paraId="2B04E16B" w14:textId="08BDF800" w:rsidR="00E5538D" w:rsidRDefault="00E5538D" w:rsidP="00867214">
      <w:pPr>
        <w:rPr>
          <w:rFonts w:ascii="Arial" w:hAnsi="Arial" w:cs="Arial"/>
          <w:color w:val="000000"/>
          <w:sz w:val="28"/>
          <w:szCs w:val="28"/>
        </w:rPr>
      </w:pPr>
      <w:r>
        <w:rPr>
          <w:rFonts w:ascii="Arial" w:hAnsi="Arial" w:cs="Arial"/>
          <w:color w:val="000000"/>
          <w:sz w:val="28"/>
          <w:szCs w:val="28"/>
        </w:rPr>
        <w:t xml:space="preserve">1b. Explain what the project adds to the international scenario: </w:t>
      </w:r>
      <w:r w:rsidR="00F31B1E">
        <w:rPr>
          <w:rFonts w:ascii="Arial" w:hAnsi="Arial" w:cs="Arial"/>
          <w:color w:val="000000"/>
          <w:sz w:val="28"/>
          <w:szCs w:val="28"/>
        </w:rPr>
        <w:t xml:space="preserve"> </w:t>
      </w:r>
    </w:p>
    <w:p w14:paraId="21A93FE0" w14:textId="37FC7AE4" w:rsidR="000E1E6F" w:rsidRPr="00532934" w:rsidRDefault="00556439" w:rsidP="002E2CD8">
      <w:pPr>
        <w:rPr>
          <w:rFonts w:ascii="Times New Roman" w:hAnsi="Times New Roman" w:cs="Times New Roman"/>
        </w:rPr>
      </w:pPr>
      <w:r w:rsidRPr="00DB29D8">
        <w:rPr>
          <w:rFonts w:ascii="Arial" w:hAnsi="Arial" w:cs="Arial"/>
          <w:color w:val="000000"/>
          <w:sz w:val="28"/>
          <w:szCs w:val="28"/>
        </w:rPr>
        <w:t xml:space="preserve"> </w:t>
      </w:r>
    </w:p>
    <w:p w14:paraId="6AC2A7BE" w14:textId="2CE255F3" w:rsidR="002E2CD8" w:rsidRPr="002E2CD8" w:rsidRDefault="00C82EE4" w:rsidP="00550F25">
      <w:pPr>
        <w:jc w:val="both"/>
        <w:rPr>
          <w:rFonts w:ascii="Times New Roman" w:hAnsi="Times New Roman" w:cs="Times New Roman"/>
        </w:rPr>
      </w:pPr>
      <w:r w:rsidRPr="002A5998">
        <w:rPr>
          <w:rFonts w:ascii="Times New Roman" w:hAnsi="Times New Roman" w:cs="Times New Roman"/>
        </w:rPr>
        <w:t>The STAR e</w:t>
      </w:r>
      <w:r w:rsidR="002E2CD8" w:rsidRPr="002A5998">
        <w:rPr>
          <w:rFonts w:ascii="Times New Roman" w:hAnsi="Times New Roman" w:cs="Times New Roman"/>
        </w:rPr>
        <w:t>xperiment</w:t>
      </w:r>
      <w:r>
        <w:rPr>
          <w:rFonts w:ascii="Times New Roman" w:hAnsi="Times New Roman" w:cs="Times New Roman"/>
        </w:rPr>
        <w:t xml:space="preserve"> </w:t>
      </w:r>
      <w:r w:rsidR="002E2CD8" w:rsidRPr="002E2CD8">
        <w:rPr>
          <w:rFonts w:ascii="Times New Roman" w:hAnsi="Times New Roman" w:cs="Times New Roman"/>
        </w:rPr>
        <w:t>is unique in its capabilities:</w:t>
      </w:r>
    </w:p>
    <w:p w14:paraId="7B0E262F" w14:textId="206235AD" w:rsidR="002E2CD8" w:rsidRPr="00C82EE4" w:rsidRDefault="00C82EE4" w:rsidP="00550F25">
      <w:pPr>
        <w:pStyle w:val="a3"/>
        <w:numPr>
          <w:ilvl w:val="0"/>
          <w:numId w:val="28"/>
        </w:numPr>
        <w:jc w:val="both"/>
        <w:rPr>
          <w:rFonts w:ascii="Times New Roman" w:hAnsi="Times New Roman" w:cs="Times New Roman"/>
        </w:rPr>
      </w:pPr>
      <w:r w:rsidRPr="002A5998">
        <w:rPr>
          <w:rFonts w:ascii="Times New Roman" w:hAnsi="Times New Roman" w:cs="Times New Roman"/>
        </w:rPr>
        <w:t>the</w:t>
      </w:r>
      <w:r>
        <w:rPr>
          <w:rFonts w:ascii="Times New Roman" w:hAnsi="Times New Roman" w:cs="Times New Roman"/>
        </w:rPr>
        <w:t xml:space="preserve"> </w:t>
      </w:r>
      <w:r w:rsidR="002E2CD8" w:rsidRPr="00C82EE4">
        <w:rPr>
          <w:rFonts w:ascii="Times New Roman" w:hAnsi="Times New Roman" w:cs="Times New Roman" w:hint="eastAsia"/>
        </w:rPr>
        <w:t xml:space="preserve">energy range in the collider mode </w:t>
      </w:r>
      <w:r w:rsidR="002E2CD8" w:rsidRPr="00C82EE4">
        <w:rPr>
          <w:rFonts w:ascii="Times New Roman" w:hAnsi="Times New Roman" w:cs="Times New Roman"/>
        </w:rPr>
        <w:t>√</w:t>
      </w:r>
      <w:r w:rsidR="002E2CD8" w:rsidRPr="00C82EE4">
        <w:rPr>
          <w:rFonts w:ascii="Times New Roman" w:hAnsi="Times New Roman" w:cs="Times New Roman" w:hint="eastAsia"/>
        </w:rPr>
        <w:t>S</w:t>
      </w:r>
      <w:r w:rsidR="002E2CD8" w:rsidRPr="00C82EE4">
        <w:rPr>
          <w:rFonts w:ascii="Times New Roman" w:hAnsi="Times New Roman" w:cs="Times New Roman" w:hint="eastAsia"/>
          <w:vertAlign w:val="subscript"/>
        </w:rPr>
        <w:t>NN</w:t>
      </w:r>
      <w:r w:rsidR="002E2CD8" w:rsidRPr="00C82EE4">
        <w:rPr>
          <w:rFonts w:ascii="Times New Roman" w:hAnsi="Times New Roman" w:cs="Times New Roman" w:hint="eastAsia"/>
        </w:rPr>
        <w:t xml:space="preserve"> = 7.7-200 GeV,</w:t>
      </w:r>
      <w:r w:rsidR="002E2CD8" w:rsidRPr="00C82EE4">
        <w:rPr>
          <w:rFonts w:ascii="Times New Roman" w:hAnsi="Times New Roman" w:cs="Times New Roman"/>
        </w:rPr>
        <w:t xml:space="preserve"> and </w:t>
      </w:r>
      <w:r w:rsidR="002E2CD8" w:rsidRPr="00C82EE4">
        <w:rPr>
          <w:rFonts w:ascii="Times New Roman" w:hAnsi="Times New Roman" w:cs="Times New Roman" w:hint="eastAsia"/>
        </w:rPr>
        <w:t xml:space="preserve">in the </w:t>
      </w:r>
      <w:r w:rsidRPr="002A5998">
        <w:rPr>
          <w:rFonts w:ascii="Times New Roman" w:hAnsi="Times New Roman" w:cs="Times New Roman"/>
        </w:rPr>
        <w:t xml:space="preserve">fixed target </w:t>
      </w:r>
      <w:r w:rsidR="002E2CD8" w:rsidRPr="002A5998">
        <w:rPr>
          <w:rFonts w:ascii="Times New Roman" w:hAnsi="Times New Roman" w:cs="Times New Roman" w:hint="eastAsia"/>
        </w:rPr>
        <w:t>mode</w:t>
      </w:r>
      <w:r w:rsidR="002E2CD8" w:rsidRPr="00C82EE4">
        <w:rPr>
          <w:rFonts w:ascii="Times New Roman" w:hAnsi="Times New Roman" w:cs="Times New Roman" w:hint="eastAsia"/>
        </w:rPr>
        <w:t xml:space="preserve"> </w:t>
      </w:r>
      <w:r w:rsidR="002E2CD8" w:rsidRPr="00C82EE4">
        <w:rPr>
          <w:rFonts w:ascii="Times New Roman" w:hAnsi="Times New Roman" w:cs="Times New Roman"/>
        </w:rPr>
        <w:t>√</w:t>
      </w:r>
      <w:r w:rsidR="002E2CD8" w:rsidRPr="00C82EE4">
        <w:rPr>
          <w:rFonts w:ascii="Times New Roman" w:hAnsi="Times New Roman" w:cs="Times New Roman" w:hint="eastAsia"/>
        </w:rPr>
        <w:t>S</w:t>
      </w:r>
      <w:r w:rsidR="002E2CD8" w:rsidRPr="00C82EE4">
        <w:rPr>
          <w:rFonts w:ascii="Times New Roman" w:hAnsi="Times New Roman" w:cs="Times New Roman" w:hint="eastAsia"/>
          <w:vertAlign w:val="subscript"/>
        </w:rPr>
        <w:t>NN</w:t>
      </w:r>
      <w:r w:rsidR="002E2CD8" w:rsidRPr="00C82EE4">
        <w:rPr>
          <w:rFonts w:ascii="Times New Roman" w:hAnsi="Times New Roman" w:cs="Times New Roman" w:hint="eastAsia"/>
        </w:rPr>
        <w:t xml:space="preserve"> = 3-7.7 GeV</w:t>
      </w:r>
      <w:r w:rsidRPr="002A5998">
        <w:rPr>
          <w:rFonts w:ascii="Times New Roman" w:hAnsi="Times New Roman" w:cs="Times New Roman"/>
        </w:rPr>
        <w:t>;</w:t>
      </w:r>
    </w:p>
    <w:p w14:paraId="271FAD96" w14:textId="2CF5C0A3" w:rsidR="00C755CB" w:rsidRPr="00C82EE4" w:rsidRDefault="00556439" w:rsidP="00550F25">
      <w:pPr>
        <w:pStyle w:val="a3"/>
        <w:numPr>
          <w:ilvl w:val="0"/>
          <w:numId w:val="28"/>
        </w:numPr>
        <w:jc w:val="both"/>
        <w:rPr>
          <w:rFonts w:ascii="Times New Roman" w:hAnsi="Times New Roman" w:cs="Times New Roman"/>
        </w:rPr>
      </w:pPr>
      <w:r w:rsidRPr="00C82EE4">
        <w:rPr>
          <w:rFonts w:ascii="Times New Roman" w:hAnsi="Times New Roman" w:cs="Times New Roman"/>
        </w:rPr>
        <w:t>RHIC is an amazingly versatile machine, colliding</w:t>
      </w:r>
      <w:r w:rsidR="000E1E6F" w:rsidRPr="00C82EE4">
        <w:rPr>
          <w:rFonts w:ascii="Times New Roman" w:hAnsi="Times New Roman" w:cs="Times New Roman"/>
        </w:rPr>
        <w:t xml:space="preserve"> </w:t>
      </w:r>
      <w:r w:rsidRPr="00C82EE4">
        <w:rPr>
          <w:rFonts w:ascii="Times New Roman" w:hAnsi="Times New Roman" w:cs="Times New Roman"/>
        </w:rPr>
        <w:t>p+p, p+Al, p+Au, d+Au,</w:t>
      </w:r>
      <w:r w:rsidR="004A2AD8" w:rsidRPr="00C82EE4">
        <w:rPr>
          <w:rFonts w:ascii="Times New Roman" w:hAnsi="Times New Roman" w:cs="Times New Roman"/>
        </w:rPr>
        <w:t xml:space="preserve"> </w:t>
      </w:r>
      <w:r w:rsidRPr="00C82EE4">
        <w:rPr>
          <w:rFonts w:ascii="Times New Roman" w:hAnsi="Times New Roman" w:cs="Times New Roman"/>
        </w:rPr>
        <w:t>He</w:t>
      </w:r>
      <w:r w:rsidRPr="00C82EE4">
        <w:rPr>
          <w:rFonts w:ascii="Times New Roman" w:hAnsi="Times New Roman" w:cs="Times New Roman"/>
          <w:vertAlign w:val="superscript"/>
        </w:rPr>
        <w:t>3</w:t>
      </w:r>
      <w:r w:rsidRPr="00C82EE4">
        <w:rPr>
          <w:rFonts w:ascii="Times New Roman" w:hAnsi="Times New Roman" w:cs="Times New Roman"/>
        </w:rPr>
        <w:t>+Au, O</w:t>
      </w:r>
      <w:r w:rsidR="00C755CB" w:rsidRPr="00C82EE4">
        <w:rPr>
          <w:rFonts w:ascii="Times New Roman" w:hAnsi="Times New Roman" w:cs="Times New Roman"/>
        </w:rPr>
        <w:t>+</w:t>
      </w:r>
      <w:r w:rsidRPr="00C82EE4">
        <w:rPr>
          <w:rFonts w:ascii="Times New Roman" w:hAnsi="Times New Roman" w:cs="Times New Roman"/>
        </w:rPr>
        <w:t>O</w:t>
      </w:r>
      <w:r w:rsidR="00C755CB" w:rsidRPr="00C82EE4">
        <w:rPr>
          <w:rFonts w:ascii="Times New Roman" w:hAnsi="Times New Roman" w:cs="Times New Roman"/>
        </w:rPr>
        <w:t>,</w:t>
      </w:r>
      <w:r w:rsidRPr="00C82EE4">
        <w:rPr>
          <w:rFonts w:ascii="Times New Roman" w:hAnsi="Times New Roman" w:cs="Times New Roman"/>
        </w:rPr>
        <w:t>Cu+Cu, Cu+Au, Zr+Zr, Ru+Ru, Au+Au, U+U</w:t>
      </w:r>
      <w:r w:rsidR="00C82EE4" w:rsidRPr="002A5998">
        <w:rPr>
          <w:rFonts w:ascii="Times New Roman" w:hAnsi="Times New Roman" w:cs="Times New Roman"/>
        </w:rPr>
        <w:t>;</w:t>
      </w:r>
      <w:r w:rsidRPr="00C82EE4">
        <w:rPr>
          <w:rFonts w:ascii="Times New Roman" w:hAnsi="Times New Roman" w:cs="Times New Roman"/>
        </w:rPr>
        <w:t xml:space="preserve"> </w:t>
      </w:r>
    </w:p>
    <w:p w14:paraId="2A19C9A9" w14:textId="726AC678" w:rsidR="002E2CD8" w:rsidRPr="00C82EE4" w:rsidRDefault="00C82EE4" w:rsidP="00550F25">
      <w:pPr>
        <w:pStyle w:val="a3"/>
        <w:numPr>
          <w:ilvl w:val="0"/>
          <w:numId w:val="28"/>
        </w:numPr>
        <w:autoSpaceDE w:val="0"/>
        <w:autoSpaceDN w:val="0"/>
        <w:adjustRightInd w:val="0"/>
        <w:jc w:val="both"/>
        <w:rPr>
          <w:rFonts w:ascii="Times New Roman" w:hAnsi="Times New Roman" w:cs="Times New Roman"/>
        </w:rPr>
      </w:pPr>
      <w:r>
        <w:rPr>
          <w:rFonts w:ascii="Times New Roman" w:hAnsi="Times New Roman" w:cs="Times New Roman"/>
        </w:rPr>
        <w:t>t</w:t>
      </w:r>
      <w:r w:rsidR="002A5998">
        <w:rPr>
          <w:rFonts w:ascii="Times New Roman" w:hAnsi="Times New Roman" w:cs="Times New Roman"/>
        </w:rPr>
        <w:t>he possibility to perform</w:t>
      </w:r>
      <w:r w:rsidR="002E2CD8" w:rsidRPr="00C82EE4">
        <w:rPr>
          <w:rFonts w:ascii="Times New Roman" w:hAnsi="Times New Roman" w:cs="Times New Roman"/>
        </w:rPr>
        <w:t xml:space="preserve"> experiments with longitudinally and transversely polarized protons at a maximum energy of 510 GeV</w:t>
      </w:r>
      <w:r w:rsidRPr="002A5998">
        <w:rPr>
          <w:rFonts w:ascii="Times New Roman" w:hAnsi="Times New Roman" w:cs="Times New Roman"/>
        </w:rPr>
        <w:t>;</w:t>
      </w:r>
    </w:p>
    <w:p w14:paraId="003D5BFF" w14:textId="2527439F" w:rsidR="000E1E6F" w:rsidRPr="00C82EE4" w:rsidRDefault="002E2CD8" w:rsidP="00550F25">
      <w:pPr>
        <w:pStyle w:val="a3"/>
        <w:numPr>
          <w:ilvl w:val="0"/>
          <w:numId w:val="28"/>
        </w:numPr>
        <w:autoSpaceDE w:val="0"/>
        <w:autoSpaceDN w:val="0"/>
        <w:adjustRightInd w:val="0"/>
        <w:jc w:val="both"/>
        <w:rPr>
          <w:rFonts w:ascii="Times New Roman" w:hAnsi="Times New Roman" w:cs="Times New Roman"/>
        </w:rPr>
      </w:pPr>
      <w:r w:rsidRPr="00C82EE4">
        <w:rPr>
          <w:rFonts w:ascii="Times New Roman" w:hAnsi="Times New Roman" w:cs="Times New Roman"/>
        </w:rPr>
        <w:t>the possibility of particle reconstruction with light (u, d, s) and heavy (c, b) quarks, photons, leptons, lepton pairs, jets, light nuclei, antinuclei, hypernuclei and antihypernuclei as probes.</w:t>
      </w:r>
    </w:p>
    <w:p w14:paraId="375A8024" w14:textId="25F2AF8F" w:rsidR="002E2CD8" w:rsidRPr="00532934" w:rsidRDefault="002E2CD8" w:rsidP="00550F25">
      <w:pPr>
        <w:jc w:val="both"/>
        <w:rPr>
          <w:rFonts w:ascii="Times New Roman" w:hAnsi="Times New Roman" w:cs="Times New Roman"/>
          <w:color w:val="000000"/>
        </w:rPr>
      </w:pPr>
    </w:p>
    <w:p w14:paraId="3305F1E2" w14:textId="7288A4A8" w:rsidR="002E2CD8" w:rsidRPr="002E2CD8" w:rsidRDefault="002E2CD8" w:rsidP="00550F25">
      <w:pPr>
        <w:jc w:val="both"/>
        <w:rPr>
          <w:rFonts w:ascii="Times New Roman" w:hAnsi="Times New Roman" w:cs="Times New Roman"/>
          <w:color w:val="000000"/>
        </w:rPr>
      </w:pPr>
      <w:r w:rsidRPr="002E2CD8">
        <w:rPr>
          <w:rFonts w:ascii="Times New Roman" w:hAnsi="Times New Roman" w:cs="Times New Roman"/>
          <w:color w:val="000000"/>
        </w:rPr>
        <w:t xml:space="preserve">In the STAR experiment, </w:t>
      </w:r>
      <w:r w:rsidRPr="002A5998">
        <w:rPr>
          <w:rFonts w:ascii="Times New Roman" w:hAnsi="Times New Roman" w:cs="Times New Roman"/>
          <w:color w:val="000000"/>
        </w:rPr>
        <w:t>highest</w:t>
      </w:r>
      <w:r w:rsidR="00C82EE4" w:rsidRPr="002A5998">
        <w:rPr>
          <w:rFonts w:ascii="Times New Roman" w:hAnsi="Times New Roman" w:cs="Times New Roman"/>
          <w:color w:val="000000"/>
        </w:rPr>
        <w:t>-</w:t>
      </w:r>
      <w:r>
        <w:rPr>
          <w:rFonts w:ascii="Times New Roman" w:hAnsi="Times New Roman" w:cs="Times New Roman"/>
          <w:color w:val="000000"/>
        </w:rPr>
        <w:t xml:space="preserve">priority </w:t>
      </w:r>
      <w:r w:rsidRPr="002E2CD8">
        <w:rPr>
          <w:rFonts w:ascii="Times New Roman" w:hAnsi="Times New Roman" w:cs="Times New Roman"/>
          <w:color w:val="000000"/>
        </w:rPr>
        <w:t xml:space="preserve">world-class physical results </w:t>
      </w:r>
      <w:r w:rsidR="00C82EE4" w:rsidRPr="002A5998">
        <w:rPr>
          <w:rFonts w:ascii="Times New Roman" w:hAnsi="Times New Roman" w:cs="Times New Roman"/>
          <w:color w:val="000000"/>
        </w:rPr>
        <w:t>have been</w:t>
      </w:r>
      <w:r w:rsidRPr="002E2CD8">
        <w:rPr>
          <w:rFonts w:ascii="Times New Roman" w:hAnsi="Times New Roman" w:cs="Times New Roman"/>
          <w:color w:val="000000"/>
        </w:rPr>
        <w:t xml:space="preserve"> obtained:</w:t>
      </w:r>
    </w:p>
    <w:p w14:paraId="6A45C98D" w14:textId="502EF7A6" w:rsidR="002E2CD8" w:rsidRPr="002903E3" w:rsidRDefault="002903E3" w:rsidP="00550F25">
      <w:pPr>
        <w:pStyle w:val="a3"/>
        <w:numPr>
          <w:ilvl w:val="0"/>
          <w:numId w:val="28"/>
        </w:numPr>
        <w:autoSpaceDE w:val="0"/>
        <w:autoSpaceDN w:val="0"/>
        <w:adjustRightInd w:val="0"/>
        <w:jc w:val="both"/>
        <w:rPr>
          <w:rFonts w:ascii="Times New Roman" w:hAnsi="Times New Roman" w:cs="Times New Roman"/>
        </w:rPr>
      </w:pPr>
      <w:r w:rsidRPr="002903E3">
        <w:rPr>
          <w:rFonts w:ascii="Times New Roman" w:hAnsi="Times New Roman" w:cs="Times New Roman"/>
        </w:rPr>
        <w:t xml:space="preserve">For the first time at a </w:t>
      </w:r>
      <w:r w:rsidR="002E2CD8" w:rsidRPr="002903E3">
        <w:rPr>
          <w:rFonts w:ascii="Times New Roman" w:hAnsi="Times New Roman" w:cs="Times New Roman"/>
        </w:rPr>
        <w:t xml:space="preserve">maximum collider energy of 200 GeV, a new state of strongly interacting nuclear matter </w:t>
      </w:r>
      <w:r w:rsidR="002A5998">
        <w:rPr>
          <w:rFonts w:ascii="Times New Roman" w:hAnsi="Times New Roman" w:cs="Times New Roman"/>
        </w:rPr>
        <w:t>(Perfect L</w:t>
      </w:r>
      <w:r w:rsidR="002E2CD8" w:rsidRPr="002903E3">
        <w:rPr>
          <w:rFonts w:ascii="Times New Roman" w:hAnsi="Times New Roman" w:cs="Times New Roman"/>
        </w:rPr>
        <w:t>iquid</w:t>
      </w:r>
      <w:r w:rsidR="002A5998">
        <w:rPr>
          <w:rFonts w:ascii="Times New Roman" w:hAnsi="Times New Roman" w:cs="Times New Roman"/>
        </w:rPr>
        <w:t>)</w:t>
      </w:r>
      <w:r w:rsidR="002E2CD8" w:rsidRPr="002903E3">
        <w:rPr>
          <w:rFonts w:ascii="Times New Roman" w:hAnsi="Times New Roman" w:cs="Times New Roman"/>
        </w:rPr>
        <w:t>, was discovered in collisions of gold nuclei, and its properties were studied in processes with the production of light, heavy quarks and jets (elliptical flow, nuclear modification factor, Δη-Δφ</w:t>
      </w:r>
      <w:r w:rsidR="00C82EE4" w:rsidRPr="002903E3">
        <w:rPr>
          <w:rFonts w:ascii="Times New Roman" w:hAnsi="Times New Roman" w:cs="Times New Roman"/>
        </w:rPr>
        <w:t xml:space="preserve"> correlations</w:t>
      </w:r>
      <w:r w:rsidR="002E2CD8" w:rsidRPr="002903E3">
        <w:rPr>
          <w:rFonts w:ascii="Times New Roman" w:hAnsi="Times New Roman" w:cs="Times New Roman"/>
        </w:rPr>
        <w:t>, quark NCQ scaling).</w:t>
      </w:r>
    </w:p>
    <w:p w14:paraId="3821B4E5" w14:textId="5B7BEFE4" w:rsidR="002E2CD8" w:rsidRPr="002903E3" w:rsidRDefault="002E2CD8" w:rsidP="00550F25">
      <w:pPr>
        <w:pStyle w:val="a3"/>
        <w:numPr>
          <w:ilvl w:val="0"/>
          <w:numId w:val="28"/>
        </w:numPr>
        <w:autoSpaceDE w:val="0"/>
        <w:autoSpaceDN w:val="0"/>
        <w:adjustRightInd w:val="0"/>
        <w:jc w:val="both"/>
        <w:rPr>
          <w:rFonts w:ascii="Times New Roman" w:hAnsi="Times New Roman" w:cs="Times New Roman"/>
        </w:rPr>
      </w:pPr>
      <w:r w:rsidRPr="002903E3">
        <w:rPr>
          <w:rFonts w:ascii="Times New Roman" w:hAnsi="Times New Roman" w:cs="Times New Roman"/>
        </w:rPr>
        <w:t>For the first time in world practice, within the framework of the same experiment, a program of energy scanning in the energy ran</w:t>
      </w:r>
      <w:r w:rsidR="006A1BB3">
        <w:rPr>
          <w:rFonts w:ascii="Times New Roman" w:hAnsi="Times New Roman" w:cs="Times New Roman"/>
        </w:rPr>
        <w:t xml:space="preserve">ge of 3-200 GeV was carried out. It gives possibility to study </w:t>
      </w:r>
      <w:r w:rsidRPr="002903E3">
        <w:rPr>
          <w:rFonts w:ascii="Times New Roman" w:hAnsi="Times New Roman" w:cs="Times New Roman"/>
        </w:rPr>
        <w:t>the phase diagram of nuclear matter over a wide range of temperatures (Tch = 60-160 MeV) and baryon densities (µ</w:t>
      </w:r>
      <w:r w:rsidRPr="006A1BB3">
        <w:rPr>
          <w:rFonts w:ascii="Times New Roman" w:hAnsi="Times New Roman" w:cs="Times New Roman"/>
          <w:vertAlign w:val="subscript"/>
        </w:rPr>
        <w:t>B</w:t>
      </w:r>
      <w:r w:rsidRPr="002903E3">
        <w:rPr>
          <w:rFonts w:ascii="Times New Roman" w:hAnsi="Times New Roman" w:cs="Times New Roman"/>
        </w:rPr>
        <w:t xml:space="preserve"> = 25-720 MeV).</w:t>
      </w:r>
    </w:p>
    <w:p w14:paraId="3C06D563" w14:textId="071FC9C5" w:rsidR="00112797" w:rsidRPr="002903E3" w:rsidRDefault="00112797" w:rsidP="00550F25">
      <w:pPr>
        <w:pStyle w:val="a3"/>
        <w:numPr>
          <w:ilvl w:val="0"/>
          <w:numId w:val="28"/>
        </w:numPr>
        <w:autoSpaceDE w:val="0"/>
        <w:autoSpaceDN w:val="0"/>
        <w:adjustRightInd w:val="0"/>
        <w:jc w:val="both"/>
        <w:rPr>
          <w:rFonts w:ascii="Times New Roman" w:hAnsi="Times New Roman" w:cs="Times New Roman"/>
        </w:rPr>
      </w:pPr>
      <w:r w:rsidRPr="002903E3">
        <w:rPr>
          <w:rFonts w:ascii="Times New Roman" w:hAnsi="Times New Roman" w:cs="Times New Roman"/>
        </w:rPr>
        <w:t>For the first time, the interaction of antiprotons was studied by the method of femtoscopic correlations and the charge symmetry of matter and antimatter was established (Nature, 527 (2015) 345).</w:t>
      </w:r>
    </w:p>
    <w:p w14:paraId="2FDEA1AE" w14:textId="0B24F782" w:rsidR="00112797" w:rsidRPr="002903E3" w:rsidRDefault="00112797" w:rsidP="00550F25">
      <w:pPr>
        <w:pStyle w:val="a3"/>
        <w:numPr>
          <w:ilvl w:val="0"/>
          <w:numId w:val="28"/>
        </w:numPr>
        <w:autoSpaceDE w:val="0"/>
        <w:autoSpaceDN w:val="0"/>
        <w:adjustRightInd w:val="0"/>
        <w:jc w:val="both"/>
        <w:rPr>
          <w:rFonts w:ascii="Times New Roman" w:hAnsi="Times New Roman" w:cs="Times New Roman"/>
        </w:rPr>
      </w:pPr>
      <w:r w:rsidRPr="002903E3">
        <w:rPr>
          <w:rFonts w:ascii="Times New Roman" w:hAnsi="Times New Roman" w:cs="Times New Roman"/>
        </w:rPr>
        <w:t>For the first time in processes with the production of hypertritia and anti-hypertritia, CPT symmetry has been verified (Nature Physics, 16 (2020) 409).</w:t>
      </w:r>
    </w:p>
    <w:p w14:paraId="79EF5C8D" w14:textId="40FF0787" w:rsidR="008B79F7" w:rsidRPr="002903E3" w:rsidRDefault="00331267" w:rsidP="00550F25">
      <w:pPr>
        <w:pStyle w:val="a3"/>
        <w:numPr>
          <w:ilvl w:val="0"/>
          <w:numId w:val="28"/>
        </w:numPr>
        <w:autoSpaceDE w:val="0"/>
        <w:autoSpaceDN w:val="0"/>
        <w:adjustRightInd w:val="0"/>
        <w:jc w:val="both"/>
        <w:rPr>
          <w:rFonts w:ascii="Times New Roman" w:hAnsi="Times New Roman" w:cs="Times New Roman"/>
        </w:rPr>
      </w:pPr>
      <w:r w:rsidRPr="002903E3">
        <w:rPr>
          <w:rFonts w:ascii="Times New Roman" w:hAnsi="Times New Roman" w:cs="Times New Roman"/>
        </w:rPr>
        <w:t xml:space="preserve">For the first time in nucleus-nucleus collisions, the effect of rotation of </w:t>
      </w:r>
      <w:r w:rsidR="006A1BB3">
        <w:rPr>
          <w:rFonts w:ascii="Times New Roman" w:hAnsi="Times New Roman" w:cs="Times New Roman"/>
        </w:rPr>
        <w:t xml:space="preserve">the </w:t>
      </w:r>
      <w:r w:rsidRPr="002903E3">
        <w:rPr>
          <w:rFonts w:ascii="Times New Roman" w:hAnsi="Times New Roman" w:cs="Times New Roman"/>
        </w:rPr>
        <w:t>nuclear matter was discovered and the global polarization of hyperons was measured (Nature, 548 (2017) 62).</w:t>
      </w:r>
    </w:p>
    <w:p w14:paraId="49AAAA94" w14:textId="32C9F175" w:rsidR="003D070C" w:rsidRPr="002903E3" w:rsidRDefault="00331267" w:rsidP="00550F25">
      <w:pPr>
        <w:pStyle w:val="a3"/>
        <w:numPr>
          <w:ilvl w:val="0"/>
          <w:numId w:val="28"/>
        </w:numPr>
        <w:autoSpaceDE w:val="0"/>
        <w:autoSpaceDN w:val="0"/>
        <w:adjustRightInd w:val="0"/>
        <w:jc w:val="both"/>
        <w:rPr>
          <w:rFonts w:ascii="Times New Roman" w:hAnsi="Times New Roman" w:cs="Times New Roman"/>
        </w:rPr>
      </w:pPr>
      <w:r w:rsidRPr="002903E3">
        <w:rPr>
          <w:rFonts w:ascii="Times New Roman" w:hAnsi="Times New Roman" w:cs="Times New Roman"/>
        </w:rPr>
        <w:lastRenderedPageBreak/>
        <w:t>For the first time in collisions of gold nuclei at the energy of 200 GeV, the symmetry of produced matter</w:t>
      </w:r>
      <w:r w:rsidRPr="002903E3">
        <w:rPr>
          <w:rFonts w:ascii="Times New Roman" w:hAnsi="Times New Roman" w:cs="Times New Roman"/>
        </w:rPr>
        <w:object w:dxaOrig="1579" w:dyaOrig="360" w14:anchorId="2788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19.2pt" o:ole="">
            <v:imagedata r:id="rId8" o:title=""/>
          </v:shape>
          <o:OLEObject Type="Embed" ProgID="Equation.DSMT4" ShapeID="_x0000_i1025" DrawAspect="Content" ObjectID="_1685074845" r:id="rId9"/>
        </w:object>
      </w:r>
      <w:r w:rsidRPr="002903E3">
        <w:rPr>
          <w:rFonts w:ascii="Times New Roman" w:hAnsi="Times New Roman" w:cs="Times New Roman"/>
        </w:rPr>
        <w:t>and</w:t>
      </w:r>
      <w:r w:rsidR="00550F25">
        <w:rPr>
          <w:rFonts w:ascii="Times New Roman" w:hAnsi="Times New Roman" w:cs="Times New Roman"/>
        </w:rPr>
        <w:t xml:space="preserve"> </w:t>
      </w:r>
      <w:r w:rsidRPr="002903E3">
        <w:rPr>
          <w:rFonts w:ascii="Times New Roman" w:hAnsi="Times New Roman" w:cs="Times New Roman"/>
        </w:rPr>
        <w:t>antimatter</w:t>
      </w:r>
      <w:r w:rsidRPr="002903E3">
        <w:rPr>
          <w:rFonts w:ascii="Times New Roman" w:hAnsi="Times New Roman" w:cs="Times New Roman"/>
        </w:rPr>
        <w:object w:dxaOrig="1579" w:dyaOrig="360" w14:anchorId="01AF0E2E">
          <v:shape id="_x0000_i1026" type="#_x0000_t75" style="width:86.4pt;height:19.2pt" o:ole="">
            <v:imagedata r:id="rId10" o:title=""/>
          </v:shape>
          <o:OLEObject Type="Embed" ProgID="Equation.DSMT4" ShapeID="_x0000_i1026" DrawAspect="Content" ObjectID="_1685074846" r:id="rId11"/>
        </w:object>
      </w:r>
      <w:r w:rsidRPr="002903E3">
        <w:rPr>
          <w:rFonts w:ascii="Times New Roman" w:hAnsi="Times New Roman" w:cs="Times New Roman"/>
        </w:rPr>
        <w:t xml:space="preserve"> was established (Nature, 473 (2011) 353).</w:t>
      </w:r>
    </w:p>
    <w:p w14:paraId="2F6D3638" w14:textId="2DBBD36C" w:rsidR="00331267" w:rsidRPr="002903E3" w:rsidRDefault="00331267" w:rsidP="00550F25">
      <w:pPr>
        <w:pStyle w:val="a3"/>
        <w:numPr>
          <w:ilvl w:val="0"/>
          <w:numId w:val="28"/>
        </w:numPr>
        <w:autoSpaceDE w:val="0"/>
        <w:autoSpaceDN w:val="0"/>
        <w:adjustRightInd w:val="0"/>
        <w:jc w:val="both"/>
        <w:rPr>
          <w:rFonts w:ascii="Times New Roman" w:hAnsi="Times New Roman" w:cs="Times New Roman"/>
        </w:rPr>
      </w:pPr>
      <w:r w:rsidRPr="002903E3">
        <w:rPr>
          <w:rFonts w:ascii="Times New Roman" w:hAnsi="Times New Roman" w:cs="Times New Roman"/>
        </w:rPr>
        <w:t>For the first time in an experiment with beams of longitudinally polarized protons at th</w:t>
      </w:r>
      <w:r w:rsidR="006A1BB3">
        <w:rPr>
          <w:rFonts w:ascii="Times New Roman" w:hAnsi="Times New Roman" w:cs="Times New Roman"/>
        </w:rPr>
        <w:t>e energy of 510 GeV and with</w:t>
      </w:r>
      <w:r w:rsidRPr="002903E3">
        <w:rPr>
          <w:rFonts w:ascii="Times New Roman" w:hAnsi="Times New Roman" w:cs="Times New Roman"/>
        </w:rPr>
        <w:t xml:space="preserve"> jet production, a positive integral contribution of gluons to the proton spin was found.</w:t>
      </w:r>
    </w:p>
    <w:p w14:paraId="0DEDB32C" w14:textId="24E2EC10" w:rsidR="00B95EE7" w:rsidRPr="006A1BB3" w:rsidRDefault="00331267" w:rsidP="00550F25">
      <w:pPr>
        <w:pStyle w:val="a3"/>
        <w:numPr>
          <w:ilvl w:val="0"/>
          <w:numId w:val="28"/>
        </w:numPr>
        <w:autoSpaceDE w:val="0"/>
        <w:autoSpaceDN w:val="0"/>
        <w:adjustRightInd w:val="0"/>
        <w:jc w:val="both"/>
        <w:rPr>
          <w:rFonts w:ascii="Times New Roman" w:hAnsi="Times New Roman" w:cs="Times New Roman"/>
        </w:rPr>
      </w:pPr>
      <w:r w:rsidRPr="002903E3">
        <w:rPr>
          <w:rFonts w:ascii="Times New Roman" w:hAnsi="Times New Roman" w:cs="Times New Roman"/>
        </w:rPr>
        <w:t xml:space="preserve">In processes with the production of W, Z bosons, the asymmetry of spin-dependent sea </w:t>
      </w:r>
      <w:r w:rsidRPr="006A1BB3">
        <w:rPr>
          <w:rFonts w:ascii="Times New Roman" w:hAnsi="Times New Roman" w:cs="Times New Roman"/>
        </w:rPr>
        <w:t>anti-u and anti-d quark distributions in a proton has be</w:t>
      </w:r>
      <w:r w:rsidR="00532934" w:rsidRPr="006A1BB3">
        <w:rPr>
          <w:rFonts w:ascii="Times New Roman" w:hAnsi="Times New Roman" w:cs="Times New Roman"/>
        </w:rPr>
        <w:t>en discovered</w:t>
      </w:r>
      <w:r w:rsidRPr="006A1BB3">
        <w:rPr>
          <w:rFonts w:ascii="Times New Roman" w:hAnsi="Times New Roman" w:cs="Times New Roman"/>
        </w:rPr>
        <w:t>.</w:t>
      </w:r>
    </w:p>
    <w:p w14:paraId="7FB9FE11" w14:textId="77777777" w:rsidR="00482F08" w:rsidRPr="00331267" w:rsidRDefault="00482F08" w:rsidP="00867214">
      <w:pPr>
        <w:rPr>
          <w:rFonts w:ascii="Calibri" w:hAnsi="Calibri" w:cs="Calibri"/>
          <w:color w:val="000000"/>
        </w:rPr>
      </w:pPr>
    </w:p>
    <w:p w14:paraId="5AF04E8B" w14:textId="77BDBF57" w:rsidR="00867214" w:rsidRPr="00331267" w:rsidRDefault="00A32168" w:rsidP="00E5538D">
      <w:pPr>
        <w:pStyle w:val="a3"/>
        <w:ind w:left="782" w:hanging="357"/>
        <w:rPr>
          <w:rFonts w:ascii="Arial" w:hAnsi="Arial" w:cs="Arial"/>
          <w:color w:val="000000"/>
          <w:sz w:val="28"/>
          <w:szCs w:val="28"/>
        </w:rPr>
      </w:pPr>
      <w:r w:rsidRPr="00331267">
        <w:rPr>
          <w:rFonts w:ascii="Arial" w:hAnsi="Arial" w:cs="Arial"/>
          <w:color w:val="000000"/>
          <w:sz w:val="28"/>
          <w:szCs w:val="28"/>
        </w:rPr>
        <w:t xml:space="preserve"> </w:t>
      </w:r>
    </w:p>
    <w:p w14:paraId="456275E0" w14:textId="30DA94D4" w:rsidR="00A32168" w:rsidRPr="00932F49" w:rsidRDefault="00932F49" w:rsidP="00932F49">
      <w:pPr>
        <w:rPr>
          <w:rFonts w:ascii="Arial" w:hAnsi="Arial" w:cs="Arial"/>
          <w:b/>
          <w:bCs/>
          <w:color w:val="000000"/>
          <w:sz w:val="28"/>
          <w:szCs w:val="28"/>
        </w:rPr>
      </w:pPr>
      <w:r>
        <w:rPr>
          <w:rFonts w:ascii="Arial" w:hAnsi="Arial" w:cs="Arial"/>
          <w:b/>
          <w:bCs/>
          <w:color w:val="000000"/>
          <w:sz w:val="28"/>
          <w:szCs w:val="28"/>
        </w:rPr>
        <w:t>B. Achievements</w:t>
      </w:r>
    </w:p>
    <w:p w14:paraId="7C88CD47" w14:textId="1D016E47" w:rsidR="00E5538D" w:rsidRDefault="00E5538D" w:rsidP="00E5538D">
      <w:pPr>
        <w:pStyle w:val="a3"/>
        <w:ind w:left="782" w:hanging="357"/>
        <w:rPr>
          <w:rFonts w:ascii="Calibri" w:hAnsi="Calibri" w:cs="Calibri"/>
          <w:color w:val="000000"/>
          <w:sz w:val="22"/>
          <w:szCs w:val="22"/>
        </w:rPr>
      </w:pPr>
      <w:r>
        <w:rPr>
          <w:rFonts w:ascii="Arial" w:hAnsi="Arial" w:cs="Arial"/>
          <w:color w:val="000000"/>
          <w:sz w:val="28"/>
          <w:szCs w:val="28"/>
        </w:rPr>
        <w:t>2.</w:t>
      </w:r>
      <w:r>
        <w:rPr>
          <w:color w:val="000000"/>
          <w:sz w:val="14"/>
          <w:szCs w:val="14"/>
        </w:rPr>
        <w:t>  </w:t>
      </w:r>
      <w:r>
        <w:rPr>
          <w:rStyle w:val="apple-converted-space"/>
          <w:color w:val="000000"/>
          <w:sz w:val="14"/>
          <w:szCs w:val="14"/>
        </w:rPr>
        <w:t> </w:t>
      </w:r>
      <w:r>
        <w:rPr>
          <w:rFonts w:ascii="Arial" w:hAnsi="Arial" w:cs="Arial"/>
          <w:color w:val="000000"/>
          <w:sz w:val="28"/>
          <w:szCs w:val="28"/>
        </w:rPr>
        <w:t>Contributions of the JINR group:</w:t>
      </w:r>
    </w:p>
    <w:p w14:paraId="1CD94E52" w14:textId="585F1586" w:rsidR="00C9602E" w:rsidRDefault="00E5538D" w:rsidP="00532934">
      <w:pPr>
        <w:rPr>
          <w:rFonts w:ascii="Calibri" w:hAnsi="Calibri" w:cs="Calibri"/>
          <w:color w:val="000000"/>
        </w:rPr>
      </w:pPr>
      <w:r>
        <w:rPr>
          <w:rFonts w:ascii="Arial" w:hAnsi="Arial" w:cs="Arial"/>
          <w:color w:val="000000"/>
          <w:sz w:val="28"/>
          <w:szCs w:val="28"/>
        </w:rPr>
        <w:t xml:space="preserve">2a. </w:t>
      </w:r>
      <w:r w:rsidR="00A32168">
        <w:rPr>
          <w:rFonts w:ascii="Arial" w:hAnsi="Arial" w:cs="Arial"/>
          <w:color w:val="000000"/>
          <w:sz w:val="28"/>
          <w:szCs w:val="28"/>
        </w:rPr>
        <w:t>L</w:t>
      </w:r>
      <w:r>
        <w:rPr>
          <w:rFonts w:ascii="Arial" w:hAnsi="Arial" w:cs="Arial"/>
          <w:color w:val="000000"/>
          <w:sz w:val="28"/>
          <w:szCs w:val="28"/>
        </w:rPr>
        <w:t xml:space="preserve">ist </w:t>
      </w:r>
      <w:r w:rsidRPr="006A1BB3">
        <w:rPr>
          <w:rFonts w:ascii="Arial" w:hAnsi="Arial" w:cs="Arial"/>
          <w:color w:val="000000"/>
          <w:sz w:val="28"/>
          <w:szCs w:val="28"/>
        </w:rPr>
        <w:t>of</w:t>
      </w:r>
      <w:r>
        <w:rPr>
          <w:rFonts w:ascii="Arial" w:hAnsi="Arial" w:cs="Arial"/>
          <w:color w:val="000000"/>
          <w:sz w:val="28"/>
          <w:szCs w:val="28"/>
        </w:rPr>
        <w:t xml:space="preserve"> the specific contributions of the JINR group in hardware (including</w:t>
      </w:r>
      <w:r w:rsidR="002903E3" w:rsidRPr="002903E3">
        <w:rPr>
          <w:rFonts w:ascii="Arial" w:hAnsi="Arial" w:cs="Arial"/>
          <w:color w:val="000000"/>
          <w:sz w:val="28"/>
          <w:szCs w:val="28"/>
        </w:rPr>
        <w:t xml:space="preserve"> </w:t>
      </w:r>
      <w:r w:rsidR="006A1BB3">
        <w:rPr>
          <w:rFonts w:ascii="Arial" w:hAnsi="Arial" w:cs="Arial"/>
          <w:color w:val="000000"/>
          <w:sz w:val="28"/>
          <w:szCs w:val="28"/>
        </w:rPr>
        <w:t xml:space="preserve">the </w:t>
      </w:r>
      <w:r>
        <w:rPr>
          <w:rFonts w:ascii="Arial" w:hAnsi="Arial" w:cs="Arial"/>
          <w:color w:val="000000"/>
          <w:sz w:val="28"/>
          <w:szCs w:val="28"/>
        </w:rPr>
        <w:t>use of JINR computing resources for the project), software development</w:t>
      </w:r>
      <w:r w:rsidR="002903E3">
        <w:rPr>
          <w:rFonts w:ascii="Arial" w:hAnsi="Arial" w:cs="Arial"/>
          <w:color w:val="000000"/>
          <w:sz w:val="28"/>
          <w:szCs w:val="28"/>
        </w:rPr>
        <w:t>,</w:t>
      </w:r>
      <w:r>
        <w:rPr>
          <w:rFonts w:ascii="Arial" w:hAnsi="Arial" w:cs="Arial"/>
          <w:color w:val="000000"/>
          <w:sz w:val="28"/>
          <w:szCs w:val="28"/>
        </w:rPr>
        <w:t xml:space="preserve"> and physics analyses</w:t>
      </w:r>
      <w:r w:rsidR="004E5C16" w:rsidRPr="006A1BB3">
        <w:rPr>
          <w:rFonts w:ascii="Arial" w:hAnsi="Arial" w:cs="Arial"/>
          <w:color w:val="000000"/>
          <w:sz w:val="28"/>
          <w:szCs w:val="28"/>
        </w:rPr>
        <w:t>:</w:t>
      </w:r>
    </w:p>
    <w:p w14:paraId="5B7D39A3" w14:textId="77777777" w:rsidR="00532934" w:rsidRPr="00532934" w:rsidRDefault="00532934" w:rsidP="00532934">
      <w:pPr>
        <w:rPr>
          <w:rFonts w:ascii="Calibri" w:hAnsi="Calibri" w:cs="Calibri"/>
          <w:color w:val="000000"/>
        </w:rPr>
      </w:pPr>
    </w:p>
    <w:p w14:paraId="042E0ACD" w14:textId="51A92A96" w:rsidR="00C61041" w:rsidRDefault="00C61041" w:rsidP="00F069AE">
      <w:pPr>
        <w:jc w:val="both"/>
        <w:rPr>
          <w:rFonts w:ascii="Times New Roman" w:hAnsi="Times New Roman" w:cs="Times New Roman"/>
          <w:color w:val="000000"/>
        </w:rPr>
      </w:pPr>
      <w:r w:rsidRPr="00C61041">
        <w:rPr>
          <w:rFonts w:ascii="Times New Roman" w:hAnsi="Times New Roman" w:cs="Times New Roman"/>
          <w:color w:val="000000"/>
        </w:rPr>
        <w:t xml:space="preserve">The main JINR contribution to the STAR experiment is the </w:t>
      </w:r>
      <w:r>
        <w:rPr>
          <w:rFonts w:ascii="Times New Roman" w:hAnsi="Times New Roman" w:cs="Times New Roman"/>
          <w:color w:val="000000"/>
        </w:rPr>
        <w:t>manufacture</w:t>
      </w:r>
      <w:r w:rsidR="004E5C16">
        <w:rPr>
          <w:rFonts w:ascii="Times New Roman" w:hAnsi="Times New Roman" w:cs="Times New Roman"/>
          <w:color w:val="000000"/>
        </w:rPr>
        <w:t xml:space="preserve"> </w:t>
      </w:r>
      <w:r w:rsidRPr="00C61041">
        <w:rPr>
          <w:rFonts w:ascii="Times New Roman" w:hAnsi="Times New Roman" w:cs="Times New Roman"/>
          <w:color w:val="000000"/>
        </w:rPr>
        <w:t>and stable</w:t>
      </w:r>
      <w:r w:rsidR="004E5C16">
        <w:rPr>
          <w:rFonts w:ascii="Times New Roman" w:hAnsi="Times New Roman" w:cs="Times New Roman"/>
          <w:color w:val="000000"/>
        </w:rPr>
        <w:t xml:space="preserve"> </w:t>
      </w:r>
      <w:r w:rsidR="004E5C16" w:rsidRPr="006A1BB3">
        <w:rPr>
          <w:rFonts w:ascii="Times New Roman" w:hAnsi="Times New Roman" w:cs="Times New Roman"/>
          <w:color w:val="000000"/>
        </w:rPr>
        <w:t>long-term</w:t>
      </w:r>
      <w:r w:rsidR="006A1BB3">
        <w:rPr>
          <w:rFonts w:ascii="Times New Roman" w:hAnsi="Times New Roman" w:cs="Times New Roman"/>
          <w:color w:val="000000"/>
        </w:rPr>
        <w:t xml:space="preserve"> operation</w:t>
      </w:r>
      <w:r w:rsidRPr="00C61041">
        <w:rPr>
          <w:rFonts w:ascii="Times New Roman" w:hAnsi="Times New Roman" w:cs="Times New Roman"/>
          <w:color w:val="000000"/>
        </w:rPr>
        <w:t xml:space="preserve"> of the barrel and end-</w:t>
      </w:r>
      <w:r>
        <w:rPr>
          <w:rFonts w:ascii="Times New Roman" w:hAnsi="Times New Roman" w:cs="Times New Roman"/>
          <w:color w:val="000000"/>
        </w:rPr>
        <w:t>cap</w:t>
      </w:r>
      <w:r w:rsidRPr="00C61041">
        <w:rPr>
          <w:rFonts w:ascii="Times New Roman" w:hAnsi="Times New Roman" w:cs="Times New Roman"/>
          <w:color w:val="000000"/>
        </w:rPr>
        <w:t xml:space="preserve"> electromagnetic calorimeters of the STAR facility. These detectors are</w:t>
      </w:r>
      <w:r w:rsidR="00F069AE">
        <w:rPr>
          <w:rFonts w:ascii="Times New Roman" w:hAnsi="Times New Roman" w:cs="Times New Roman"/>
          <w:color w:val="000000"/>
        </w:rPr>
        <w:t xml:space="preserve"> </w:t>
      </w:r>
      <w:r w:rsidR="00F069AE" w:rsidRPr="006A1BB3">
        <w:rPr>
          <w:rFonts w:ascii="Times New Roman" w:hAnsi="Times New Roman" w:cs="Times New Roman"/>
          <w:color w:val="000000"/>
        </w:rPr>
        <w:t>the</w:t>
      </w:r>
      <w:r w:rsidR="006A1BB3">
        <w:rPr>
          <w:rFonts w:ascii="Times New Roman" w:hAnsi="Times New Roman" w:cs="Times New Roman"/>
          <w:color w:val="000000"/>
        </w:rPr>
        <w:t xml:space="preserve"> key elements for the </w:t>
      </w:r>
      <w:r w:rsidRPr="00C61041">
        <w:rPr>
          <w:rFonts w:ascii="Times New Roman" w:hAnsi="Times New Roman" w:cs="Times New Roman"/>
          <w:color w:val="000000"/>
        </w:rPr>
        <w:t>polarization research program.</w:t>
      </w:r>
    </w:p>
    <w:p w14:paraId="63A15B30" w14:textId="77777777" w:rsidR="00F069AE" w:rsidRPr="00C61041" w:rsidRDefault="00F069AE" w:rsidP="00F069AE">
      <w:pPr>
        <w:jc w:val="both"/>
        <w:rPr>
          <w:rFonts w:ascii="Times New Roman" w:hAnsi="Times New Roman" w:cs="Times New Roman"/>
          <w:color w:val="000000"/>
        </w:rPr>
      </w:pPr>
    </w:p>
    <w:p w14:paraId="2E6D2719" w14:textId="19A756AC" w:rsidR="00C61041" w:rsidRDefault="00C61041" w:rsidP="00F069AE">
      <w:pPr>
        <w:jc w:val="both"/>
        <w:rPr>
          <w:rFonts w:ascii="Times New Roman" w:hAnsi="Times New Roman" w:cs="Times New Roman"/>
          <w:color w:val="000000"/>
        </w:rPr>
      </w:pPr>
      <w:r>
        <w:rPr>
          <w:rFonts w:ascii="Times New Roman" w:hAnsi="Times New Roman" w:cs="Times New Roman"/>
          <w:color w:val="000000"/>
        </w:rPr>
        <w:t>Development</w:t>
      </w:r>
      <w:r w:rsidRPr="00C61041">
        <w:rPr>
          <w:rFonts w:ascii="Times New Roman" w:hAnsi="Times New Roman" w:cs="Times New Roman"/>
          <w:color w:val="000000"/>
        </w:rPr>
        <w:t xml:space="preserve"> of various software components</w:t>
      </w:r>
      <w:r w:rsidR="00F069AE" w:rsidRPr="006A1BB3">
        <w:rPr>
          <w:rFonts w:ascii="Times New Roman" w:hAnsi="Times New Roman" w:cs="Times New Roman"/>
          <w:color w:val="000000"/>
        </w:rPr>
        <w:t>:</w:t>
      </w:r>
      <w:r w:rsidRPr="004E5C16">
        <w:rPr>
          <w:rFonts w:ascii="Times New Roman" w:hAnsi="Times New Roman" w:cs="Times New Roman"/>
          <w:color w:val="000000"/>
        </w:rPr>
        <w:t xml:space="preserve"> the method of kinematic and topological fitting for the reconstr</w:t>
      </w:r>
      <w:r w:rsidR="00DC0CED">
        <w:rPr>
          <w:rFonts w:ascii="Times New Roman" w:hAnsi="Times New Roman" w:cs="Times New Roman"/>
          <w:color w:val="000000"/>
        </w:rPr>
        <w:t>uctio</w:t>
      </w:r>
      <w:r w:rsidR="00784D7F">
        <w:rPr>
          <w:rFonts w:ascii="Times New Roman" w:hAnsi="Times New Roman" w:cs="Times New Roman"/>
          <w:color w:val="000000"/>
        </w:rPr>
        <w:t xml:space="preserve">n of hyperons, the development </w:t>
      </w:r>
      <w:r w:rsidR="00DC0CED">
        <w:rPr>
          <w:rFonts w:ascii="Times New Roman" w:hAnsi="Times New Roman" w:cs="Times New Roman"/>
          <w:color w:val="000000"/>
        </w:rPr>
        <w:t xml:space="preserve">of </w:t>
      </w:r>
      <w:r w:rsidR="00784D7F">
        <w:rPr>
          <w:rFonts w:ascii="Times New Roman" w:hAnsi="Times New Roman" w:cs="Times New Roman"/>
          <w:color w:val="000000"/>
        </w:rPr>
        <w:t xml:space="preserve"> </w:t>
      </w:r>
      <w:r w:rsidR="00DC0CED">
        <w:rPr>
          <w:rFonts w:ascii="Times New Roman" w:hAnsi="Times New Roman" w:cs="Times New Roman"/>
          <w:color w:val="000000"/>
        </w:rPr>
        <w:t xml:space="preserve">a </w:t>
      </w:r>
      <w:r w:rsidRPr="004E5C16">
        <w:rPr>
          <w:rFonts w:ascii="Times New Roman" w:hAnsi="Times New Roman" w:cs="Times New Roman"/>
          <w:color w:val="000000"/>
        </w:rPr>
        <w:t xml:space="preserve"> programs </w:t>
      </w:r>
      <w:r w:rsidR="00DC0CED">
        <w:rPr>
          <w:rFonts w:ascii="Times New Roman" w:hAnsi="Times New Roman" w:cs="Times New Roman"/>
          <w:color w:val="000000"/>
        </w:rPr>
        <w:t xml:space="preserve">set </w:t>
      </w:r>
      <w:r w:rsidRPr="004E5C16">
        <w:rPr>
          <w:rFonts w:ascii="Times New Roman" w:hAnsi="Times New Roman" w:cs="Times New Roman"/>
          <w:color w:val="000000"/>
        </w:rPr>
        <w:t xml:space="preserve">for the alignment of TPC and the silicon vertex detector of the STAR setup, the development of algorithms for the </w:t>
      </w:r>
      <w:r w:rsidR="00DC0CED">
        <w:rPr>
          <w:rFonts w:ascii="Times New Roman" w:hAnsi="Times New Roman" w:cs="Times New Roman"/>
          <w:color w:val="000000"/>
        </w:rPr>
        <w:t>particle identification</w:t>
      </w:r>
      <w:r w:rsidRPr="004E5C16">
        <w:rPr>
          <w:rFonts w:ascii="Times New Roman" w:hAnsi="Times New Roman" w:cs="Times New Roman"/>
          <w:color w:val="000000"/>
        </w:rPr>
        <w:t xml:space="preserve"> in the TPC (identity method), the development of algo</w:t>
      </w:r>
      <w:r w:rsidR="00DC0CED">
        <w:rPr>
          <w:rFonts w:ascii="Times New Roman" w:hAnsi="Times New Roman" w:cs="Times New Roman"/>
          <w:color w:val="000000"/>
        </w:rPr>
        <w:t>rithms for the jets and neutral pion reconstruction</w:t>
      </w:r>
      <w:r w:rsidRPr="004E5C16">
        <w:rPr>
          <w:rFonts w:ascii="Times New Roman" w:hAnsi="Times New Roman" w:cs="Times New Roman"/>
          <w:color w:val="000000"/>
        </w:rPr>
        <w:t xml:space="preserve"> in the end-cap electromagnetic calorimeter.</w:t>
      </w:r>
    </w:p>
    <w:p w14:paraId="2C33ECB2" w14:textId="77777777" w:rsidR="00F069AE" w:rsidRPr="004E5C16" w:rsidRDefault="00F069AE" w:rsidP="00F069AE">
      <w:pPr>
        <w:jc w:val="both"/>
        <w:rPr>
          <w:rFonts w:ascii="Times New Roman" w:hAnsi="Times New Roman" w:cs="Times New Roman"/>
          <w:color w:val="000000"/>
        </w:rPr>
      </w:pPr>
    </w:p>
    <w:p w14:paraId="06F368F9" w14:textId="77777777" w:rsidR="00F069AE" w:rsidRDefault="00C61041" w:rsidP="00F069AE">
      <w:pPr>
        <w:jc w:val="both"/>
        <w:rPr>
          <w:rFonts w:ascii="Times New Roman" w:hAnsi="Times New Roman" w:cs="Times New Roman"/>
          <w:color w:val="000000"/>
        </w:rPr>
      </w:pPr>
      <w:r w:rsidRPr="00C61041">
        <w:rPr>
          <w:rFonts w:ascii="Times New Roman" w:hAnsi="Times New Roman" w:cs="Times New Roman"/>
          <w:color w:val="000000"/>
        </w:rPr>
        <w:t>Simulation of asymmetries of</w:t>
      </w:r>
      <w:r w:rsidR="00E53AE6">
        <w:rPr>
          <w:rFonts w:ascii="Times New Roman" w:hAnsi="Times New Roman" w:cs="Times New Roman"/>
          <w:color w:val="000000"/>
        </w:rPr>
        <w:t xml:space="preserve"> </w:t>
      </w:r>
      <w:r w:rsidRPr="00C61041">
        <w:rPr>
          <w:rFonts w:ascii="Times New Roman" w:hAnsi="Times New Roman" w:cs="Times New Roman"/>
          <w:color w:val="000000"/>
        </w:rPr>
        <w:t>direct photon and jet</w:t>
      </w:r>
      <w:r w:rsidR="00E53AE6">
        <w:rPr>
          <w:rFonts w:ascii="Times New Roman" w:hAnsi="Times New Roman" w:cs="Times New Roman"/>
          <w:color w:val="000000"/>
        </w:rPr>
        <w:t xml:space="preserve"> production</w:t>
      </w:r>
      <w:r w:rsidRPr="00C61041">
        <w:rPr>
          <w:rFonts w:ascii="Times New Roman" w:hAnsi="Times New Roman" w:cs="Times New Roman"/>
          <w:color w:val="000000"/>
        </w:rPr>
        <w:t xml:space="preserve"> in proton-proton collisions using </w:t>
      </w:r>
      <w:r w:rsidR="00E53AE6">
        <w:rPr>
          <w:rFonts w:ascii="Times New Roman" w:hAnsi="Times New Roman" w:cs="Times New Roman"/>
          <w:color w:val="000000"/>
        </w:rPr>
        <w:t xml:space="preserve">the </w:t>
      </w:r>
      <w:r w:rsidRPr="00C61041">
        <w:rPr>
          <w:rFonts w:ascii="Times New Roman" w:hAnsi="Times New Roman" w:cs="Times New Roman"/>
          <w:color w:val="000000"/>
        </w:rPr>
        <w:t>spin-dependent gluon distributions.</w:t>
      </w:r>
    </w:p>
    <w:p w14:paraId="28A9ED65" w14:textId="77777777" w:rsidR="00F069AE" w:rsidRDefault="00F069AE" w:rsidP="00F069AE">
      <w:pPr>
        <w:jc w:val="both"/>
        <w:rPr>
          <w:rFonts w:ascii="Times New Roman" w:hAnsi="Times New Roman" w:cs="Times New Roman"/>
          <w:color w:val="000000"/>
        </w:rPr>
      </w:pPr>
    </w:p>
    <w:p w14:paraId="514575D5" w14:textId="430EC50A" w:rsidR="00E53AE6" w:rsidRDefault="00E53AE6" w:rsidP="00F069AE">
      <w:pPr>
        <w:jc w:val="both"/>
        <w:rPr>
          <w:rFonts w:ascii="Times New Roman" w:hAnsi="Times New Roman" w:cs="Times New Roman"/>
          <w:color w:val="000000"/>
        </w:rPr>
      </w:pPr>
      <w:r w:rsidRPr="00E53AE6">
        <w:rPr>
          <w:rFonts w:ascii="Times New Roman" w:hAnsi="Times New Roman" w:cs="Times New Roman"/>
          <w:color w:val="000000"/>
        </w:rPr>
        <w:t>Mo</w:t>
      </w:r>
      <w:r>
        <w:rPr>
          <w:rFonts w:ascii="Times New Roman" w:hAnsi="Times New Roman" w:cs="Times New Roman"/>
          <w:color w:val="000000"/>
        </w:rPr>
        <w:t>nte Carlo simulation of t</w:t>
      </w:r>
      <w:r w:rsidRPr="00E53AE6">
        <w:rPr>
          <w:rFonts w:ascii="Times New Roman" w:hAnsi="Times New Roman" w:cs="Times New Roman"/>
          <w:color w:val="000000"/>
        </w:rPr>
        <w:t>he effect of global polarization of lambda hyperons in the overlapping STAR / RHIC and NICA / MPD energy ranges.</w:t>
      </w:r>
    </w:p>
    <w:p w14:paraId="1A051096" w14:textId="77777777" w:rsidR="00F069AE" w:rsidRPr="00E53AE6" w:rsidRDefault="00F069AE" w:rsidP="00F069AE">
      <w:pPr>
        <w:jc w:val="both"/>
        <w:rPr>
          <w:rFonts w:ascii="Times New Roman" w:hAnsi="Times New Roman" w:cs="Times New Roman"/>
          <w:color w:val="000000"/>
        </w:rPr>
      </w:pPr>
    </w:p>
    <w:p w14:paraId="701C1D9D" w14:textId="168439E0" w:rsidR="00E53AE6" w:rsidRDefault="00E53AE6" w:rsidP="00F069AE">
      <w:pPr>
        <w:jc w:val="both"/>
        <w:rPr>
          <w:rFonts w:ascii="Times New Roman" w:hAnsi="Times New Roman" w:cs="Times New Roman"/>
          <w:color w:val="000000"/>
        </w:rPr>
      </w:pPr>
      <w:r w:rsidRPr="00E53AE6">
        <w:rPr>
          <w:rFonts w:ascii="Times New Roman" w:hAnsi="Times New Roman" w:cs="Times New Roman"/>
          <w:color w:val="000000"/>
        </w:rPr>
        <w:t>Participa</w:t>
      </w:r>
      <w:r w:rsidRPr="00DC0CED">
        <w:rPr>
          <w:rFonts w:ascii="Times New Roman" w:hAnsi="Times New Roman" w:cs="Times New Roman"/>
          <w:color w:val="000000"/>
        </w:rPr>
        <w:t>t</w:t>
      </w:r>
      <w:r w:rsidR="00F069AE" w:rsidRPr="00DC0CED">
        <w:rPr>
          <w:rFonts w:ascii="Times New Roman" w:hAnsi="Times New Roman" w:cs="Times New Roman"/>
          <w:color w:val="000000"/>
        </w:rPr>
        <w:t>ion</w:t>
      </w:r>
      <w:r w:rsidRPr="00E53AE6">
        <w:rPr>
          <w:rFonts w:ascii="Times New Roman" w:hAnsi="Times New Roman" w:cs="Times New Roman"/>
          <w:color w:val="000000"/>
        </w:rPr>
        <w:t xml:space="preserve"> in the production and assembly of a reaction plane detector (EPD) for the energy scanning program.</w:t>
      </w:r>
    </w:p>
    <w:p w14:paraId="69AD1460" w14:textId="77777777" w:rsidR="00F069AE" w:rsidRDefault="00F069AE" w:rsidP="00F069AE">
      <w:pPr>
        <w:jc w:val="both"/>
        <w:rPr>
          <w:rFonts w:ascii="Times New Roman" w:hAnsi="Times New Roman" w:cs="Times New Roman"/>
          <w:color w:val="000000"/>
        </w:rPr>
      </w:pPr>
    </w:p>
    <w:p w14:paraId="72A61E30" w14:textId="7D668DB9" w:rsidR="00C0657B" w:rsidRDefault="000A2A9F" w:rsidP="00F069AE">
      <w:pPr>
        <w:jc w:val="both"/>
        <w:rPr>
          <w:rFonts w:ascii="Times New Roman" w:hAnsi="Times New Roman" w:cs="Times New Roman"/>
          <w:color w:val="000000"/>
        </w:rPr>
      </w:pPr>
      <w:r w:rsidRPr="00D36D74">
        <w:rPr>
          <w:rFonts w:ascii="Times New Roman" w:hAnsi="Times New Roman" w:cs="Times New Roman"/>
          <w:color w:val="000000"/>
        </w:rPr>
        <w:t xml:space="preserve">Development </w:t>
      </w:r>
      <w:r w:rsidRPr="00026FE8">
        <w:rPr>
          <w:rFonts w:ascii="Times New Roman" w:hAnsi="Times New Roman" w:cs="Times New Roman"/>
          <w:color w:val="000000"/>
        </w:rPr>
        <w:t xml:space="preserve">of </w:t>
      </w:r>
      <w:r w:rsidR="002A5E76" w:rsidRPr="00026FE8">
        <w:rPr>
          <w:rFonts w:ascii="Times New Roman" w:hAnsi="Times New Roman" w:cs="Times New Roman"/>
          <w:color w:val="000000"/>
        </w:rPr>
        <w:t>the</w:t>
      </w:r>
      <w:r w:rsidR="002A5E76">
        <w:rPr>
          <w:rFonts w:ascii="Times New Roman" w:hAnsi="Times New Roman" w:cs="Times New Roman"/>
          <w:color w:val="000000"/>
        </w:rPr>
        <w:t xml:space="preserve"> </w:t>
      </w:r>
      <w:r w:rsidRPr="00D36D74">
        <w:rPr>
          <w:rFonts w:ascii="Times New Roman" w:hAnsi="Times New Roman" w:cs="Times New Roman"/>
          <w:color w:val="000000"/>
        </w:rPr>
        <w:t>JINR software infrastructure for the STAR data processing at JINR (STAR-JINR end-to-end GRID production).</w:t>
      </w:r>
      <w:r w:rsidR="00C0657B" w:rsidRPr="00C0657B">
        <w:rPr>
          <w:rFonts w:ascii="Times New Roman" w:hAnsi="Times New Roman" w:cs="Times New Roman"/>
          <w:color w:val="000000"/>
        </w:rPr>
        <w:t xml:space="preserve"> </w:t>
      </w:r>
      <w:r w:rsidR="002A5E76">
        <w:rPr>
          <w:rFonts w:ascii="Times New Roman" w:hAnsi="Times New Roman" w:cs="Times New Roman"/>
          <w:color w:val="000000"/>
        </w:rPr>
        <w:t>U</w:t>
      </w:r>
      <w:r w:rsidR="00C0657B" w:rsidRPr="00C0657B">
        <w:rPr>
          <w:rFonts w:ascii="Times New Roman" w:hAnsi="Times New Roman" w:cs="Times New Roman"/>
          <w:color w:val="000000"/>
        </w:rPr>
        <w:t xml:space="preserve">se of LIT computer power to prepare data </w:t>
      </w:r>
      <w:r w:rsidR="00026FE8">
        <w:rPr>
          <w:rFonts w:ascii="Times New Roman" w:hAnsi="Times New Roman" w:cs="Times New Roman"/>
          <w:color w:val="000000"/>
        </w:rPr>
        <w:t xml:space="preserve">obtained </w:t>
      </w:r>
      <w:r w:rsidR="00C0657B" w:rsidRPr="00C0657B">
        <w:rPr>
          <w:rFonts w:ascii="Times New Roman" w:hAnsi="Times New Roman" w:cs="Times New Roman"/>
          <w:color w:val="000000"/>
        </w:rPr>
        <w:t>from the STAR experiment in</w:t>
      </w:r>
      <w:r w:rsidR="002A5E76">
        <w:rPr>
          <w:rFonts w:ascii="Times New Roman" w:hAnsi="Times New Roman" w:cs="Times New Roman"/>
          <w:color w:val="000000"/>
        </w:rPr>
        <w:t xml:space="preserve"> </w:t>
      </w:r>
      <w:r w:rsidR="002A5E76" w:rsidRPr="00026FE8">
        <w:rPr>
          <w:rFonts w:ascii="Times New Roman" w:hAnsi="Times New Roman" w:cs="Times New Roman"/>
          <w:color w:val="000000"/>
        </w:rPr>
        <w:t>the</w:t>
      </w:r>
      <w:r w:rsidR="00C0657B" w:rsidRPr="00C0657B">
        <w:rPr>
          <w:rFonts w:ascii="Times New Roman" w:hAnsi="Times New Roman" w:cs="Times New Roman"/>
          <w:color w:val="000000"/>
        </w:rPr>
        <w:t xml:space="preserve"> PicoDST format.</w:t>
      </w:r>
    </w:p>
    <w:p w14:paraId="37041113" w14:textId="77777777" w:rsidR="002A5E76" w:rsidRDefault="002A5E76" w:rsidP="00F069AE">
      <w:pPr>
        <w:jc w:val="both"/>
        <w:rPr>
          <w:rFonts w:ascii="Times New Roman" w:hAnsi="Times New Roman" w:cs="Times New Roman"/>
          <w:color w:val="000000"/>
        </w:rPr>
      </w:pPr>
    </w:p>
    <w:p w14:paraId="3CC289A2" w14:textId="12250914" w:rsidR="00C0657B" w:rsidRDefault="00C0657B" w:rsidP="00F069AE">
      <w:pPr>
        <w:jc w:val="both"/>
        <w:rPr>
          <w:rFonts w:ascii="Times New Roman" w:hAnsi="Times New Roman" w:cs="Times New Roman"/>
          <w:color w:val="000000"/>
        </w:rPr>
      </w:pPr>
      <w:r w:rsidRPr="00C0657B">
        <w:rPr>
          <w:rFonts w:ascii="Times New Roman" w:hAnsi="Times New Roman" w:cs="Times New Roman"/>
          <w:color w:val="000000"/>
        </w:rPr>
        <w:t xml:space="preserve">Development of the phenomenological approach and analysis of </w:t>
      </w:r>
      <w:r w:rsidR="00026FE8">
        <w:rPr>
          <w:rFonts w:ascii="Times New Roman" w:hAnsi="Times New Roman" w:cs="Times New Roman"/>
          <w:color w:val="000000"/>
        </w:rPr>
        <w:t>the STAR data using</w:t>
      </w:r>
      <w:r w:rsidRPr="00C0657B">
        <w:rPr>
          <w:rFonts w:ascii="Times New Roman" w:hAnsi="Times New Roman" w:cs="Times New Roman"/>
          <w:color w:val="000000"/>
        </w:rPr>
        <w:t xml:space="preserve"> the z-scaling model. The method is based on the fundamental physical principles</w:t>
      </w:r>
      <w:r w:rsidR="002A5E76" w:rsidRPr="00026FE8">
        <w:rPr>
          <w:rFonts w:ascii="Times New Roman" w:hAnsi="Times New Roman" w:cs="Times New Roman"/>
          <w:color w:val="000000"/>
        </w:rPr>
        <w:t>,</w:t>
      </w:r>
      <w:r w:rsidRPr="00C0657B">
        <w:rPr>
          <w:rFonts w:ascii="Times New Roman" w:hAnsi="Times New Roman" w:cs="Times New Roman"/>
          <w:color w:val="000000"/>
        </w:rPr>
        <w:t xml:space="preserve"> </w:t>
      </w:r>
      <w:r>
        <w:rPr>
          <w:rFonts w:ascii="Times New Roman" w:hAnsi="Times New Roman" w:cs="Times New Roman"/>
          <w:color w:val="000000"/>
        </w:rPr>
        <w:t xml:space="preserve">such as </w:t>
      </w:r>
      <w:r w:rsidRPr="00C0657B">
        <w:rPr>
          <w:rFonts w:ascii="Times New Roman" w:hAnsi="Times New Roman" w:cs="Times New Roman"/>
          <w:color w:val="000000"/>
        </w:rPr>
        <w:t>relativistic invariance, self-similarity</w:t>
      </w:r>
      <w:r>
        <w:rPr>
          <w:rFonts w:ascii="Times New Roman" w:hAnsi="Times New Roman" w:cs="Times New Roman"/>
          <w:color w:val="000000"/>
        </w:rPr>
        <w:t>,</w:t>
      </w:r>
      <w:r w:rsidRPr="00C0657B">
        <w:rPr>
          <w:rFonts w:ascii="Times New Roman" w:hAnsi="Times New Roman" w:cs="Times New Roman"/>
          <w:color w:val="000000"/>
        </w:rPr>
        <w:t xml:space="preserve"> locality and fractality in processes of multiple </w:t>
      </w:r>
      <w:r>
        <w:rPr>
          <w:rFonts w:ascii="Times New Roman" w:hAnsi="Times New Roman" w:cs="Times New Roman"/>
          <w:color w:val="000000"/>
        </w:rPr>
        <w:t>production in p+p, p+A and A+A collisions</w:t>
      </w:r>
      <w:r w:rsidRPr="00C0657B">
        <w:rPr>
          <w:rFonts w:ascii="Times New Roman" w:hAnsi="Times New Roman" w:cs="Times New Roman"/>
          <w:color w:val="000000"/>
        </w:rPr>
        <w:t xml:space="preserve">. Within the framework of this approach, the analysis of STAR data </w:t>
      </w:r>
      <w:r>
        <w:rPr>
          <w:rFonts w:ascii="Times New Roman" w:hAnsi="Times New Roman" w:cs="Times New Roman"/>
          <w:color w:val="000000"/>
        </w:rPr>
        <w:t xml:space="preserve">over </w:t>
      </w:r>
      <w:r w:rsidRPr="00C0657B">
        <w:rPr>
          <w:rFonts w:ascii="Times New Roman" w:hAnsi="Times New Roman" w:cs="Times New Roman"/>
          <w:color w:val="000000"/>
        </w:rPr>
        <w:t>the energy range of 7.7-200 G</w:t>
      </w:r>
      <w:r w:rsidR="00026FE8">
        <w:rPr>
          <w:rFonts w:ascii="Times New Roman" w:hAnsi="Times New Roman" w:cs="Times New Roman"/>
          <w:color w:val="000000"/>
        </w:rPr>
        <w:t>eV was carried out and estimation</w:t>
      </w:r>
      <w:r w:rsidRPr="00C0657B">
        <w:rPr>
          <w:rFonts w:ascii="Times New Roman" w:hAnsi="Times New Roman" w:cs="Times New Roman"/>
          <w:color w:val="000000"/>
        </w:rPr>
        <w:t xml:space="preserve"> of the energy losses of constituents </w:t>
      </w:r>
      <w:r w:rsidR="00026FE8">
        <w:rPr>
          <w:rFonts w:ascii="Times New Roman" w:hAnsi="Times New Roman" w:cs="Times New Roman"/>
          <w:color w:val="000000"/>
        </w:rPr>
        <w:t xml:space="preserve">traveling </w:t>
      </w:r>
      <w:r w:rsidRPr="00C0657B">
        <w:rPr>
          <w:rFonts w:ascii="Times New Roman" w:hAnsi="Times New Roman" w:cs="Times New Roman"/>
          <w:color w:val="000000"/>
        </w:rPr>
        <w:t xml:space="preserve">in the nuclear </w:t>
      </w:r>
      <w:r w:rsidR="00026FE8">
        <w:rPr>
          <w:rFonts w:ascii="Times New Roman" w:hAnsi="Times New Roman" w:cs="Times New Roman"/>
          <w:color w:val="000000"/>
        </w:rPr>
        <w:t>matter</w:t>
      </w:r>
      <w:r w:rsidRPr="00C0657B">
        <w:rPr>
          <w:rFonts w:ascii="Times New Roman" w:hAnsi="Times New Roman" w:cs="Times New Roman"/>
          <w:color w:val="000000"/>
        </w:rPr>
        <w:t xml:space="preserve"> were made</w:t>
      </w:r>
      <w:r w:rsidR="00ED5D11">
        <w:rPr>
          <w:rFonts w:ascii="Times New Roman" w:hAnsi="Times New Roman" w:cs="Times New Roman"/>
          <w:color w:val="000000"/>
        </w:rPr>
        <w:t xml:space="preserve">. The </w:t>
      </w:r>
      <w:r w:rsidR="00ED5D11" w:rsidRPr="00026FE8">
        <w:rPr>
          <w:rFonts w:ascii="Times New Roman" w:hAnsi="Times New Roman" w:cs="Times New Roman"/>
          <w:color w:val="000000"/>
        </w:rPr>
        <w:t xml:space="preserve">results </w:t>
      </w:r>
      <w:r w:rsidR="002A5E76" w:rsidRPr="00026FE8">
        <w:rPr>
          <w:rFonts w:ascii="Times New Roman" w:hAnsi="Times New Roman" w:cs="Times New Roman"/>
          <w:color w:val="000000"/>
        </w:rPr>
        <w:t>are</w:t>
      </w:r>
      <w:r w:rsidRPr="00C0657B">
        <w:rPr>
          <w:rFonts w:ascii="Times New Roman" w:hAnsi="Times New Roman" w:cs="Times New Roman"/>
          <w:color w:val="000000"/>
        </w:rPr>
        <w:t xml:space="preserve"> important for the search for signatures of </w:t>
      </w:r>
      <w:r w:rsidR="00026FE8">
        <w:rPr>
          <w:rFonts w:ascii="Times New Roman" w:hAnsi="Times New Roman" w:cs="Times New Roman"/>
          <w:color w:val="000000"/>
        </w:rPr>
        <w:t>the phase transitions and a</w:t>
      </w:r>
      <w:r w:rsidRPr="00C0657B">
        <w:rPr>
          <w:rFonts w:ascii="Times New Roman" w:hAnsi="Times New Roman" w:cs="Times New Roman"/>
          <w:color w:val="000000"/>
        </w:rPr>
        <w:t xml:space="preserve"> critical point of </w:t>
      </w:r>
      <w:r w:rsidR="00026FE8">
        <w:rPr>
          <w:rFonts w:ascii="Times New Roman" w:hAnsi="Times New Roman" w:cs="Times New Roman"/>
          <w:color w:val="000000"/>
        </w:rPr>
        <w:t xml:space="preserve">the </w:t>
      </w:r>
      <w:r w:rsidRPr="00C0657B">
        <w:rPr>
          <w:rFonts w:ascii="Times New Roman" w:hAnsi="Times New Roman" w:cs="Times New Roman"/>
          <w:color w:val="000000"/>
        </w:rPr>
        <w:t>nuclear matter.</w:t>
      </w:r>
    </w:p>
    <w:p w14:paraId="2E8B5BEE" w14:textId="77777777" w:rsidR="002A5E76" w:rsidRDefault="002A5E76" w:rsidP="00F069AE">
      <w:pPr>
        <w:jc w:val="both"/>
        <w:rPr>
          <w:rFonts w:ascii="Times New Roman" w:hAnsi="Times New Roman" w:cs="Times New Roman"/>
          <w:color w:val="000000"/>
        </w:rPr>
      </w:pPr>
    </w:p>
    <w:p w14:paraId="03EAB8A0" w14:textId="30B38AEA" w:rsidR="00C0657B" w:rsidRDefault="00C0657B" w:rsidP="00F069AE">
      <w:pPr>
        <w:jc w:val="both"/>
        <w:rPr>
          <w:rFonts w:ascii="Times New Roman" w:hAnsi="Times New Roman" w:cs="Times New Roman"/>
          <w:color w:val="000000"/>
        </w:rPr>
      </w:pPr>
      <w:r w:rsidRPr="00C0657B">
        <w:rPr>
          <w:rFonts w:ascii="Times New Roman" w:hAnsi="Times New Roman" w:cs="Times New Roman"/>
          <w:color w:val="000000"/>
        </w:rPr>
        <w:lastRenderedPageBreak/>
        <w:t xml:space="preserve">Development of the method of event-by-event analysis to search for fractal structures in nucleus-nucleus collisions at different energies and collision centralities as one of the approaches </w:t>
      </w:r>
      <w:r>
        <w:rPr>
          <w:rFonts w:ascii="Times New Roman" w:hAnsi="Times New Roman" w:cs="Times New Roman"/>
          <w:color w:val="000000"/>
        </w:rPr>
        <w:t>for</w:t>
      </w:r>
      <w:r w:rsidRPr="00C0657B">
        <w:rPr>
          <w:rFonts w:ascii="Times New Roman" w:hAnsi="Times New Roman" w:cs="Times New Roman"/>
          <w:color w:val="000000"/>
        </w:rPr>
        <w:t xml:space="preserve"> searching for signatures of phase transitions in nuclear matter.</w:t>
      </w:r>
    </w:p>
    <w:p w14:paraId="72E4FAB6" w14:textId="557311CD" w:rsidR="00C0657B" w:rsidRDefault="00C0657B" w:rsidP="00F069AE">
      <w:pPr>
        <w:jc w:val="both"/>
        <w:rPr>
          <w:rFonts w:ascii="Times New Roman" w:hAnsi="Times New Roman" w:cs="Times New Roman"/>
          <w:color w:val="000000"/>
        </w:rPr>
      </w:pPr>
    </w:p>
    <w:p w14:paraId="32E86D58" w14:textId="335281FE" w:rsidR="00C0657B" w:rsidRDefault="00C0657B" w:rsidP="00F069AE">
      <w:pPr>
        <w:jc w:val="both"/>
        <w:rPr>
          <w:rFonts w:ascii="Times New Roman" w:hAnsi="Times New Roman" w:cs="Times New Roman"/>
          <w:color w:val="000000"/>
        </w:rPr>
      </w:pPr>
      <w:r w:rsidRPr="00C0657B">
        <w:rPr>
          <w:rFonts w:ascii="Times New Roman" w:hAnsi="Times New Roman" w:cs="Times New Roman"/>
          <w:color w:val="000000"/>
        </w:rPr>
        <w:t>The scaling properties of strange particles</w:t>
      </w:r>
      <w:r w:rsidR="00ED5D11" w:rsidRPr="00F069AE">
        <w:rPr>
          <w:rFonts w:ascii="Times New Roman" w:hAnsi="Times New Roman" w:cs="Times New Roman"/>
          <w:color w:val="000000"/>
        </w:rPr>
        <w:object w:dxaOrig="3140" w:dyaOrig="380" w14:anchorId="4660F8C2">
          <v:shape id="_x0000_i1027" type="#_x0000_t75" style="width:156.6pt;height:18.6pt" o:ole="">
            <v:imagedata r:id="rId12" o:title=""/>
          </v:shape>
          <o:OLEObject Type="Embed" ProgID="Equation.DSMT4" ShapeID="_x0000_i1027" DrawAspect="Content" ObjectID="_1685074847" r:id="rId13"/>
        </w:object>
      </w:r>
      <w:r w:rsidR="00ED5D11">
        <w:rPr>
          <w:rFonts w:ascii="Times New Roman" w:hAnsi="Times New Roman" w:cs="Times New Roman"/>
          <w:color w:val="000000"/>
        </w:rPr>
        <w:t xml:space="preserve"> production i</w:t>
      </w:r>
      <w:r w:rsidRPr="00C0657B">
        <w:rPr>
          <w:rFonts w:ascii="Times New Roman" w:hAnsi="Times New Roman" w:cs="Times New Roman"/>
          <w:color w:val="000000"/>
        </w:rPr>
        <w:t xml:space="preserve">n proton-proton collisions at RHIC energies </w:t>
      </w:r>
      <w:r w:rsidR="00ED5D11">
        <w:rPr>
          <w:rFonts w:ascii="Times New Roman" w:hAnsi="Times New Roman" w:cs="Times New Roman"/>
          <w:color w:val="000000"/>
        </w:rPr>
        <w:t>were</w:t>
      </w:r>
      <w:r w:rsidRPr="00C0657B">
        <w:rPr>
          <w:rFonts w:ascii="Times New Roman" w:hAnsi="Times New Roman" w:cs="Times New Roman"/>
          <w:color w:val="000000"/>
        </w:rPr>
        <w:t xml:space="preserve"> investigated.</w:t>
      </w:r>
    </w:p>
    <w:p w14:paraId="7F51C084" w14:textId="77777777" w:rsidR="002A5E76" w:rsidRPr="00C0657B" w:rsidRDefault="002A5E76" w:rsidP="00F069AE">
      <w:pPr>
        <w:jc w:val="both"/>
        <w:rPr>
          <w:rFonts w:ascii="Times New Roman" w:hAnsi="Times New Roman" w:cs="Times New Roman"/>
          <w:color w:val="000000"/>
        </w:rPr>
      </w:pPr>
    </w:p>
    <w:p w14:paraId="3A7EBEB7" w14:textId="1792C8C9" w:rsidR="00C0657B" w:rsidRDefault="00C0657B" w:rsidP="00F069AE">
      <w:pPr>
        <w:jc w:val="both"/>
        <w:rPr>
          <w:rFonts w:ascii="Times New Roman" w:hAnsi="Times New Roman" w:cs="Times New Roman"/>
          <w:color w:val="000000"/>
        </w:rPr>
      </w:pPr>
      <w:r w:rsidRPr="00C0657B">
        <w:rPr>
          <w:rFonts w:ascii="Times New Roman" w:hAnsi="Times New Roman" w:cs="Times New Roman"/>
          <w:color w:val="000000"/>
        </w:rPr>
        <w:t xml:space="preserve">Development and application of </w:t>
      </w:r>
      <w:r w:rsidR="00026FE8">
        <w:rPr>
          <w:rFonts w:ascii="Times New Roman" w:hAnsi="Times New Roman" w:cs="Times New Roman"/>
          <w:color w:val="000000"/>
        </w:rPr>
        <w:t xml:space="preserve">the </w:t>
      </w:r>
      <w:r w:rsidRPr="00C0657B">
        <w:rPr>
          <w:rFonts w:ascii="Times New Roman" w:hAnsi="Times New Roman" w:cs="Times New Roman"/>
          <w:color w:val="000000"/>
        </w:rPr>
        <w:t>correlation femtoscopy methods for studying Λ-Λ correlations and antiproton-antiproton interactions.</w:t>
      </w:r>
    </w:p>
    <w:p w14:paraId="10856583" w14:textId="77777777" w:rsidR="003C4C87" w:rsidRPr="00532934" w:rsidRDefault="003C4C87" w:rsidP="00E5538D">
      <w:pPr>
        <w:rPr>
          <w:rFonts w:ascii="Times New Roman" w:hAnsi="Times New Roman" w:cs="Times New Roman"/>
          <w:color w:val="000000"/>
          <w:sz w:val="28"/>
          <w:szCs w:val="28"/>
        </w:rPr>
      </w:pPr>
    </w:p>
    <w:p w14:paraId="30C29D1B" w14:textId="6BFE0197" w:rsidR="00E5538D" w:rsidRDefault="00E5538D" w:rsidP="00550F25">
      <w:pPr>
        <w:jc w:val="both"/>
        <w:rPr>
          <w:rFonts w:ascii="Arial" w:hAnsi="Arial" w:cs="Arial"/>
          <w:color w:val="000000"/>
          <w:sz w:val="28"/>
          <w:szCs w:val="28"/>
        </w:rPr>
      </w:pPr>
      <w:r>
        <w:rPr>
          <w:rFonts w:ascii="Arial" w:hAnsi="Arial" w:cs="Arial"/>
          <w:color w:val="000000"/>
          <w:sz w:val="28"/>
          <w:szCs w:val="28"/>
        </w:rPr>
        <w:t xml:space="preserve">2b. </w:t>
      </w:r>
      <w:r w:rsidR="00A32168">
        <w:rPr>
          <w:rFonts w:ascii="Arial" w:hAnsi="Arial" w:cs="Arial"/>
          <w:color w:val="000000"/>
          <w:sz w:val="28"/>
          <w:szCs w:val="28"/>
        </w:rPr>
        <w:t>L</w:t>
      </w:r>
      <w:r>
        <w:rPr>
          <w:rFonts w:ascii="Arial" w:hAnsi="Arial" w:cs="Arial"/>
          <w:color w:val="000000"/>
          <w:sz w:val="28"/>
          <w:szCs w:val="28"/>
        </w:rPr>
        <w:t xml:space="preserve">ist </w:t>
      </w:r>
      <w:r w:rsidRPr="00026FE8">
        <w:rPr>
          <w:rFonts w:ascii="Arial" w:hAnsi="Arial" w:cs="Arial"/>
          <w:color w:val="000000"/>
          <w:sz w:val="28"/>
          <w:szCs w:val="28"/>
        </w:rPr>
        <w:t>of</w:t>
      </w:r>
      <w:r>
        <w:rPr>
          <w:rFonts w:ascii="Arial" w:hAnsi="Arial" w:cs="Arial"/>
          <w:color w:val="000000"/>
          <w:sz w:val="28"/>
          <w:szCs w:val="28"/>
        </w:rPr>
        <w:t xml:space="preserve"> the responsibilities of </w:t>
      </w:r>
      <w:r w:rsidR="002A5E76" w:rsidRPr="00B07973">
        <w:rPr>
          <w:rFonts w:ascii="Arial" w:hAnsi="Arial" w:cs="Arial"/>
          <w:color w:val="000000"/>
          <w:sz w:val="28"/>
          <w:szCs w:val="28"/>
        </w:rPr>
        <w:t>the</w:t>
      </w:r>
      <w:r w:rsidR="002A5E76">
        <w:rPr>
          <w:rFonts w:ascii="Arial" w:hAnsi="Arial" w:cs="Arial"/>
          <w:color w:val="000000"/>
          <w:sz w:val="28"/>
          <w:szCs w:val="28"/>
        </w:rPr>
        <w:t xml:space="preserve"> </w:t>
      </w:r>
      <w:r>
        <w:rPr>
          <w:rFonts w:ascii="Arial" w:hAnsi="Arial" w:cs="Arial"/>
          <w:color w:val="000000"/>
          <w:sz w:val="28"/>
          <w:szCs w:val="28"/>
        </w:rPr>
        <w:t>JINR group members within the management structure of the collaboration, if any, giving the name of the JINR member, the managerial role</w:t>
      </w:r>
      <w:r w:rsidR="00B07973" w:rsidRPr="00B07973">
        <w:rPr>
          <w:rFonts w:ascii="Arial" w:hAnsi="Arial" w:cs="Arial"/>
          <w:color w:val="000000"/>
          <w:sz w:val="28"/>
          <w:szCs w:val="28"/>
        </w:rPr>
        <w:t xml:space="preserve"> </w:t>
      </w:r>
      <w:r w:rsidR="002A5E76">
        <w:rPr>
          <w:rFonts w:ascii="Arial" w:hAnsi="Arial" w:cs="Arial"/>
          <w:color w:val="000000"/>
          <w:sz w:val="28"/>
          <w:szCs w:val="28"/>
        </w:rPr>
        <w:t>and the appointment period:</w:t>
      </w:r>
      <w:r>
        <w:rPr>
          <w:rFonts w:ascii="Arial" w:hAnsi="Arial" w:cs="Arial"/>
          <w:color w:val="000000"/>
          <w:sz w:val="28"/>
          <w:szCs w:val="28"/>
        </w:rPr>
        <w:t> </w:t>
      </w:r>
    </w:p>
    <w:p w14:paraId="559CFB03" w14:textId="7775E639" w:rsidR="00767446" w:rsidRPr="00532934" w:rsidRDefault="00767446" w:rsidP="00550F25">
      <w:pPr>
        <w:pStyle w:val="a3"/>
        <w:ind w:left="360"/>
        <w:jc w:val="both"/>
        <w:rPr>
          <w:rFonts w:ascii="Times New Roman" w:hAnsi="Times New Roman" w:cs="Times New Roman"/>
          <w:color w:val="000000"/>
        </w:rPr>
      </w:pPr>
    </w:p>
    <w:p w14:paraId="36043668" w14:textId="4D4BA1DF" w:rsidR="00A32D69" w:rsidRPr="00A32D69" w:rsidRDefault="00A32D69" w:rsidP="00550F25">
      <w:pPr>
        <w:jc w:val="both"/>
        <w:rPr>
          <w:rFonts w:ascii="Times New Roman" w:hAnsi="Times New Roman" w:cs="Times New Roman"/>
          <w:color w:val="000000"/>
        </w:rPr>
      </w:pPr>
      <w:r w:rsidRPr="00A32D69">
        <w:rPr>
          <w:rFonts w:ascii="Times New Roman" w:hAnsi="Times New Roman" w:cs="Times New Roman"/>
          <w:color w:val="000000"/>
        </w:rPr>
        <w:t xml:space="preserve">Richard Lednicky, Yury </w:t>
      </w:r>
      <w:r w:rsidRPr="00B07973">
        <w:rPr>
          <w:rFonts w:ascii="Times New Roman" w:hAnsi="Times New Roman" w:cs="Times New Roman"/>
          <w:color w:val="000000"/>
        </w:rPr>
        <w:t>Panebrat</w:t>
      </w:r>
      <w:r w:rsidR="002A5E76" w:rsidRPr="00B07973">
        <w:rPr>
          <w:rFonts w:ascii="Times New Roman" w:hAnsi="Times New Roman" w:cs="Times New Roman"/>
          <w:color w:val="000000"/>
        </w:rPr>
        <w:t>t</w:t>
      </w:r>
      <w:r w:rsidRPr="00B07973">
        <w:rPr>
          <w:rFonts w:ascii="Times New Roman" w:hAnsi="Times New Roman" w:cs="Times New Roman"/>
          <w:color w:val="000000"/>
        </w:rPr>
        <w:t xml:space="preserve">sev </w:t>
      </w:r>
      <w:r w:rsidR="002A5E76" w:rsidRPr="00B07973">
        <w:rPr>
          <w:rFonts w:ascii="Times New Roman" w:hAnsi="Times New Roman" w:cs="Times New Roman"/>
          <w:color w:val="000000"/>
        </w:rPr>
        <w:t>–</w:t>
      </w:r>
      <w:r w:rsidRPr="00A32D69">
        <w:rPr>
          <w:rFonts w:ascii="Times New Roman" w:hAnsi="Times New Roman" w:cs="Times New Roman"/>
          <w:color w:val="000000"/>
        </w:rPr>
        <w:t xml:space="preserve"> members of </w:t>
      </w:r>
      <w:r w:rsidR="002A5E76" w:rsidRPr="00B07973">
        <w:rPr>
          <w:rFonts w:ascii="Times New Roman" w:hAnsi="Times New Roman" w:cs="Times New Roman"/>
          <w:color w:val="000000"/>
        </w:rPr>
        <w:t>the</w:t>
      </w:r>
      <w:r w:rsidR="002A5E76">
        <w:rPr>
          <w:rFonts w:ascii="Times New Roman" w:hAnsi="Times New Roman" w:cs="Times New Roman"/>
          <w:color w:val="000000"/>
        </w:rPr>
        <w:t xml:space="preserve"> </w:t>
      </w:r>
      <w:r w:rsidRPr="00A32D69">
        <w:rPr>
          <w:rFonts w:ascii="Times New Roman" w:hAnsi="Times New Roman" w:cs="Times New Roman"/>
          <w:color w:val="000000"/>
        </w:rPr>
        <w:t>STAR Council.</w:t>
      </w:r>
    </w:p>
    <w:p w14:paraId="2B0039EE" w14:textId="05B5EA47" w:rsidR="00767446" w:rsidRPr="00A32D69" w:rsidRDefault="00A32D69" w:rsidP="00550F25">
      <w:pPr>
        <w:jc w:val="both"/>
        <w:rPr>
          <w:rFonts w:ascii="Arial" w:hAnsi="Arial" w:cs="Arial"/>
          <w:color w:val="000000"/>
          <w:sz w:val="28"/>
          <w:szCs w:val="28"/>
        </w:rPr>
      </w:pPr>
      <w:r w:rsidRPr="00A32D69">
        <w:rPr>
          <w:rFonts w:ascii="Times New Roman" w:hAnsi="Times New Roman" w:cs="Times New Roman"/>
          <w:color w:val="000000"/>
        </w:rPr>
        <w:t>Olga Evdokimov (Barannikova) is a former member of the JINR group in the STAR experiment (currently professor at UIC Chicago</w:t>
      </w:r>
      <w:r w:rsidR="00532934" w:rsidRPr="00532934">
        <w:rPr>
          <w:rFonts w:ascii="Times New Roman" w:hAnsi="Times New Roman" w:cs="Times New Roman"/>
          <w:color w:val="000000"/>
        </w:rPr>
        <w:t>)</w:t>
      </w:r>
      <w:r w:rsidR="00532934">
        <w:rPr>
          <w:rFonts w:ascii="Times New Roman" w:hAnsi="Times New Roman" w:cs="Times New Roman"/>
          <w:color w:val="000000"/>
        </w:rPr>
        <w:t>. She</w:t>
      </w:r>
      <w:r w:rsidRPr="00A32D69">
        <w:rPr>
          <w:rFonts w:ascii="Times New Roman" w:hAnsi="Times New Roman" w:cs="Times New Roman"/>
          <w:color w:val="000000"/>
        </w:rPr>
        <w:t xml:space="preserve"> was a deputy spokesperson of STAR for a long time, and until 2020 </w:t>
      </w:r>
      <w:r w:rsidR="00532934">
        <w:rPr>
          <w:rFonts w:ascii="Times New Roman" w:hAnsi="Times New Roman" w:cs="Times New Roman"/>
          <w:color w:val="000000"/>
        </w:rPr>
        <w:t xml:space="preserve">was </w:t>
      </w:r>
      <w:r w:rsidR="002A5E76" w:rsidRPr="00B07973">
        <w:rPr>
          <w:rFonts w:ascii="Times New Roman" w:hAnsi="Times New Roman" w:cs="Times New Roman"/>
          <w:color w:val="000000"/>
        </w:rPr>
        <w:t>Chair of the</w:t>
      </w:r>
      <w:r w:rsidR="002A5E76">
        <w:rPr>
          <w:rFonts w:ascii="Times New Roman" w:hAnsi="Times New Roman" w:cs="Times New Roman"/>
          <w:color w:val="000000"/>
        </w:rPr>
        <w:t xml:space="preserve"> </w:t>
      </w:r>
      <w:r w:rsidRPr="00A32D69">
        <w:rPr>
          <w:rFonts w:ascii="Times New Roman" w:hAnsi="Times New Roman" w:cs="Times New Roman"/>
          <w:color w:val="000000"/>
        </w:rPr>
        <w:t>STAR Council).</w:t>
      </w:r>
    </w:p>
    <w:p w14:paraId="4EE51CB4" w14:textId="77777777" w:rsidR="00767446" w:rsidRPr="00A32D69" w:rsidRDefault="00767446" w:rsidP="00550F25">
      <w:pPr>
        <w:jc w:val="both"/>
        <w:rPr>
          <w:rFonts w:ascii="Calibri" w:hAnsi="Calibri" w:cs="Calibri"/>
          <w:color w:val="000000"/>
        </w:rPr>
      </w:pPr>
    </w:p>
    <w:p w14:paraId="2F556BEF" w14:textId="77BDC41A" w:rsidR="00E5538D" w:rsidRDefault="00A32168" w:rsidP="00550F25">
      <w:pPr>
        <w:ind w:left="714" w:hanging="357"/>
        <w:jc w:val="both"/>
        <w:rPr>
          <w:rFonts w:ascii="Calibri" w:hAnsi="Calibri" w:cs="Calibri"/>
          <w:color w:val="000000"/>
        </w:rPr>
      </w:pPr>
      <w:r>
        <w:rPr>
          <w:rFonts w:ascii="Arial" w:hAnsi="Arial" w:cs="Arial"/>
          <w:color w:val="000000"/>
          <w:sz w:val="28"/>
          <w:szCs w:val="28"/>
        </w:rPr>
        <w:t>3</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Publications:  </w:t>
      </w:r>
    </w:p>
    <w:p w14:paraId="18F58B08" w14:textId="0CD8B460" w:rsidR="00A32168" w:rsidRPr="00B07973" w:rsidRDefault="00E5538D" w:rsidP="00550F25">
      <w:pPr>
        <w:jc w:val="both"/>
        <w:rPr>
          <w:rFonts w:ascii="Arial" w:hAnsi="Arial" w:cs="Arial"/>
          <w:color w:val="000000"/>
          <w:sz w:val="28"/>
          <w:szCs w:val="28"/>
        </w:rPr>
      </w:pPr>
      <w:r w:rsidRPr="00B07973">
        <w:rPr>
          <w:rFonts w:ascii="Arial" w:hAnsi="Arial" w:cs="Arial"/>
          <w:color w:val="000000"/>
          <w:sz w:val="28"/>
          <w:szCs w:val="28"/>
        </w:rPr>
        <w:t>List the papers published in the refereed literature (no conference proceedings)</w:t>
      </w:r>
      <w:r w:rsidR="00A32168" w:rsidRPr="00B07973">
        <w:rPr>
          <w:rFonts w:ascii="Arial" w:hAnsi="Arial" w:cs="Arial"/>
          <w:color w:val="000000"/>
          <w:sz w:val="28"/>
          <w:szCs w:val="28"/>
        </w:rPr>
        <w:t xml:space="preserve"> </w:t>
      </w:r>
      <w:r w:rsidR="00675FD6" w:rsidRPr="00B07973">
        <w:rPr>
          <w:rFonts w:ascii="Arial" w:hAnsi="Arial" w:cs="Arial"/>
          <w:color w:val="000000"/>
          <w:sz w:val="28"/>
          <w:szCs w:val="28"/>
        </w:rPr>
        <w:t>to</w:t>
      </w:r>
      <w:r w:rsidRPr="00B07973">
        <w:rPr>
          <w:rFonts w:ascii="Arial" w:hAnsi="Arial" w:cs="Arial"/>
          <w:color w:val="000000"/>
          <w:sz w:val="28"/>
          <w:szCs w:val="28"/>
        </w:rPr>
        <w:t xml:space="preserve"> which the JINR group </w:t>
      </w:r>
      <w:r w:rsidR="00675FD6" w:rsidRPr="00B07973">
        <w:rPr>
          <w:rFonts w:ascii="Arial" w:hAnsi="Arial" w:cs="Arial"/>
          <w:color w:val="000000"/>
          <w:sz w:val="28"/>
          <w:szCs w:val="28"/>
        </w:rPr>
        <w:t xml:space="preserve">made </w:t>
      </w:r>
      <w:r w:rsidRPr="00B07973">
        <w:rPr>
          <w:rFonts w:ascii="Arial" w:hAnsi="Arial" w:cs="Arial"/>
          <w:strike/>
          <w:color w:val="000000"/>
          <w:sz w:val="28"/>
          <w:szCs w:val="28"/>
        </w:rPr>
        <w:t>had</w:t>
      </w:r>
      <w:r w:rsidRPr="00B07973">
        <w:rPr>
          <w:rFonts w:ascii="Arial" w:hAnsi="Arial" w:cs="Arial"/>
          <w:color w:val="000000"/>
          <w:sz w:val="28"/>
          <w:szCs w:val="28"/>
        </w:rPr>
        <w:t xml:space="preserve"> a major contribution (e.g. author of the analysis, promoter of the experiment, corresponding author, </w:t>
      </w:r>
      <w:r w:rsidR="00675FD6" w:rsidRPr="00B07973">
        <w:rPr>
          <w:rFonts w:ascii="Arial" w:hAnsi="Arial" w:cs="Arial"/>
          <w:color w:val="000000"/>
          <w:sz w:val="28"/>
          <w:szCs w:val="28"/>
        </w:rPr>
        <w:t xml:space="preserve">implementation </w:t>
      </w:r>
      <w:r w:rsidRPr="00B07973">
        <w:rPr>
          <w:rFonts w:ascii="Arial" w:hAnsi="Arial" w:cs="Arial"/>
          <w:color w:val="000000"/>
          <w:sz w:val="28"/>
          <w:szCs w:val="28"/>
        </w:rPr>
        <w:t xml:space="preserve">realization of </w:t>
      </w:r>
      <w:r w:rsidR="00675FD6" w:rsidRPr="00B07973">
        <w:rPr>
          <w:rFonts w:ascii="Arial" w:hAnsi="Arial" w:cs="Arial"/>
          <w:color w:val="000000"/>
          <w:sz w:val="28"/>
          <w:szCs w:val="28"/>
        </w:rPr>
        <w:t xml:space="preserve">the </w:t>
      </w:r>
      <w:r w:rsidRPr="00B07973">
        <w:rPr>
          <w:rFonts w:ascii="Arial" w:hAnsi="Arial" w:cs="Arial"/>
          <w:color w:val="000000"/>
          <w:sz w:val="28"/>
          <w:szCs w:val="28"/>
        </w:rPr>
        <w:t>key equipment</w:t>
      </w:r>
      <w:r w:rsidR="00675FD6" w:rsidRPr="00B07973">
        <w:rPr>
          <w:rFonts w:ascii="Arial" w:hAnsi="Arial" w:cs="Arial"/>
          <w:color w:val="000000"/>
          <w:sz w:val="28"/>
          <w:szCs w:val="28"/>
        </w:rPr>
        <w:t>,</w:t>
      </w:r>
      <w:r w:rsidRPr="00B07973">
        <w:rPr>
          <w:rFonts w:ascii="Arial" w:hAnsi="Arial" w:cs="Arial"/>
          <w:color w:val="000000"/>
          <w:sz w:val="28"/>
          <w:szCs w:val="28"/>
        </w:rPr>
        <w:t> etc.). Give</w:t>
      </w:r>
      <w:r w:rsidR="00675FD6" w:rsidRPr="00B07973">
        <w:rPr>
          <w:rFonts w:ascii="Arial" w:hAnsi="Arial" w:cs="Arial"/>
          <w:color w:val="000000"/>
          <w:sz w:val="28"/>
          <w:szCs w:val="28"/>
        </w:rPr>
        <w:t xml:space="preserve"> the</w:t>
      </w:r>
      <w:r w:rsidRPr="00B07973">
        <w:rPr>
          <w:rFonts w:ascii="Arial" w:hAnsi="Arial" w:cs="Arial"/>
          <w:color w:val="000000"/>
          <w:sz w:val="28"/>
          <w:szCs w:val="28"/>
        </w:rPr>
        <w:t xml:space="preserve"> title of </w:t>
      </w:r>
      <w:r w:rsidR="00675FD6" w:rsidRPr="00B07973">
        <w:rPr>
          <w:rFonts w:ascii="Arial" w:hAnsi="Arial" w:cs="Arial"/>
          <w:color w:val="000000"/>
          <w:sz w:val="28"/>
          <w:szCs w:val="28"/>
        </w:rPr>
        <w:t xml:space="preserve">the </w:t>
      </w:r>
      <w:r w:rsidRPr="00B07973">
        <w:rPr>
          <w:rFonts w:ascii="Arial" w:hAnsi="Arial" w:cs="Arial"/>
          <w:color w:val="000000"/>
          <w:sz w:val="28"/>
          <w:szCs w:val="28"/>
        </w:rPr>
        <w:t xml:space="preserve">paper, </w:t>
      </w:r>
      <w:r w:rsidR="00675FD6" w:rsidRPr="00B07973">
        <w:rPr>
          <w:rFonts w:ascii="Arial" w:hAnsi="Arial" w:cs="Arial"/>
          <w:color w:val="000000"/>
          <w:sz w:val="28"/>
          <w:szCs w:val="28"/>
        </w:rPr>
        <w:t xml:space="preserve">the </w:t>
      </w:r>
      <w:r w:rsidRPr="00B07973">
        <w:rPr>
          <w:rFonts w:ascii="Arial" w:hAnsi="Arial" w:cs="Arial"/>
          <w:color w:val="000000"/>
          <w:sz w:val="28"/>
          <w:szCs w:val="28"/>
        </w:rPr>
        <w:t>reference and describe in 1-2 sentences the JINR contribution</w:t>
      </w:r>
      <w:r w:rsidR="00675FD6" w:rsidRPr="00B07973">
        <w:rPr>
          <w:rFonts w:ascii="Arial" w:hAnsi="Arial" w:cs="Arial"/>
          <w:color w:val="000000"/>
          <w:sz w:val="28"/>
          <w:szCs w:val="28"/>
        </w:rPr>
        <w:t xml:space="preserve"> in 1-2 sentences</w:t>
      </w:r>
      <w:r w:rsidRPr="00B07973">
        <w:rPr>
          <w:rFonts w:ascii="Arial" w:hAnsi="Arial" w:cs="Arial"/>
          <w:color w:val="000000"/>
          <w:sz w:val="28"/>
          <w:szCs w:val="28"/>
        </w:rPr>
        <w:t>. </w:t>
      </w:r>
      <w:r w:rsidR="00A32168" w:rsidRPr="00B07973">
        <w:rPr>
          <w:rFonts w:ascii="Arial" w:hAnsi="Arial" w:cs="Arial"/>
          <w:color w:val="000000"/>
          <w:sz w:val="28"/>
          <w:szCs w:val="28"/>
        </w:rPr>
        <w:t xml:space="preserve">Only </w:t>
      </w:r>
      <w:r w:rsidR="00675FD6" w:rsidRPr="00B07973">
        <w:rPr>
          <w:rFonts w:ascii="Arial" w:hAnsi="Arial" w:cs="Arial"/>
          <w:color w:val="000000"/>
          <w:sz w:val="28"/>
          <w:szCs w:val="28"/>
        </w:rPr>
        <w:t xml:space="preserve">the </w:t>
      </w:r>
      <w:r w:rsidR="00A32168" w:rsidRPr="00B07973">
        <w:rPr>
          <w:rFonts w:ascii="Arial" w:hAnsi="Arial" w:cs="Arial"/>
          <w:color w:val="000000"/>
          <w:sz w:val="28"/>
          <w:szCs w:val="28"/>
        </w:rPr>
        <w:t>papers published since the last approval of the project should be listed.</w:t>
      </w:r>
    </w:p>
    <w:p w14:paraId="7B1A7581" w14:textId="6E9CB6BB" w:rsidR="00E5538D" w:rsidRDefault="00E5538D" w:rsidP="00550F25">
      <w:pPr>
        <w:jc w:val="both"/>
        <w:rPr>
          <w:rFonts w:ascii="Arial" w:hAnsi="Arial" w:cs="Arial"/>
          <w:color w:val="000000"/>
          <w:sz w:val="28"/>
          <w:szCs w:val="28"/>
        </w:rPr>
      </w:pPr>
      <w:r w:rsidRPr="00B07973">
        <w:rPr>
          <w:rFonts w:ascii="Arial" w:hAnsi="Arial" w:cs="Arial"/>
          <w:color w:val="000000"/>
          <w:sz w:val="28"/>
          <w:szCs w:val="28"/>
        </w:rPr>
        <w:t xml:space="preserve">Mention the total number of papers published by the </w:t>
      </w:r>
      <w:r w:rsidR="008975B2" w:rsidRPr="00B07973">
        <w:rPr>
          <w:rFonts w:ascii="Arial" w:hAnsi="Arial" w:cs="Arial"/>
          <w:color w:val="000000"/>
          <w:sz w:val="28"/>
          <w:szCs w:val="28"/>
        </w:rPr>
        <w:t>project in the same time period:</w:t>
      </w:r>
    </w:p>
    <w:p w14:paraId="5BB4C605" w14:textId="79450E8E" w:rsidR="00A32168" w:rsidRDefault="00A32168" w:rsidP="00550F25">
      <w:pPr>
        <w:jc w:val="both"/>
        <w:rPr>
          <w:rFonts w:ascii="Calibri" w:hAnsi="Calibri" w:cs="Calibri"/>
          <w:color w:val="000000"/>
        </w:rPr>
      </w:pPr>
    </w:p>
    <w:p w14:paraId="00CE4BDC" w14:textId="77777777" w:rsidR="00901FDB" w:rsidRPr="00D36D74" w:rsidRDefault="00901FDB" w:rsidP="00550F25">
      <w:pPr>
        <w:jc w:val="both"/>
        <w:rPr>
          <w:rFonts w:ascii="Times New Roman" w:hAnsi="Times New Roman" w:cs="Times New Roman"/>
          <w:color w:val="000000"/>
        </w:rPr>
      </w:pPr>
      <w:r w:rsidRPr="00D36D74">
        <w:rPr>
          <w:rFonts w:ascii="Times New Roman" w:hAnsi="Times New Roman" w:cs="Times New Roman"/>
          <w:color w:val="000000"/>
        </w:rPr>
        <w:t>The STAR collaboration papers with JINR group participation:</w:t>
      </w:r>
    </w:p>
    <w:p w14:paraId="189AE962" w14:textId="77777777" w:rsidR="00B31E21" w:rsidRPr="00532934" w:rsidRDefault="008033FA" w:rsidP="00550F25">
      <w:pPr>
        <w:widowControl w:val="0"/>
        <w:adjustRightInd w:val="0"/>
        <w:spacing w:after="160"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t xml:space="preserve">1. </w:t>
      </w:r>
      <w:r w:rsidR="00901FDB" w:rsidRPr="00D36D74">
        <w:rPr>
          <w:rFonts w:ascii="Times New Roman" w:hAnsi="Times New Roman" w:cs="Times New Roman"/>
          <w:color w:val="000000"/>
        </w:rPr>
        <w:t>“Net-proton number fluctuations and the Quantum Chromodynamics critical point”,</w:t>
      </w:r>
      <w:r w:rsidRPr="00D36D74">
        <w:rPr>
          <w:rFonts w:ascii="Times New Roman" w:hAnsi="Times New Roman" w:cs="Times New Roman"/>
          <w:color w:val="000000"/>
        </w:rPr>
        <w:t xml:space="preserve"> </w:t>
      </w:r>
      <w:r w:rsidR="00901FDB" w:rsidRPr="00D36D74">
        <w:rPr>
          <w:rFonts w:ascii="Times New Roman" w:hAnsi="Times New Roman" w:cs="Times New Roman"/>
          <w:color w:val="000000"/>
        </w:rPr>
        <w:t xml:space="preserve">Phys. </w:t>
      </w:r>
      <w:r w:rsidR="00901FDB" w:rsidRPr="00532934">
        <w:rPr>
          <w:rFonts w:ascii="Times New Roman" w:hAnsi="Times New Roman" w:cs="Times New Roman"/>
          <w:color w:val="000000"/>
        </w:rPr>
        <w:t>Rev. Lett. 126, 92301 (2021).</w:t>
      </w:r>
      <w:r w:rsidR="001E6BA3" w:rsidRPr="00532934">
        <w:rPr>
          <w:rFonts w:ascii="Times New Roman" w:hAnsi="Times New Roman" w:cs="Times New Roman"/>
          <w:color w:val="000000"/>
        </w:rPr>
        <w:t xml:space="preserve"> </w:t>
      </w:r>
    </w:p>
    <w:p w14:paraId="1049A3BB" w14:textId="1B3A8FCF" w:rsidR="00901FDB" w:rsidRPr="00532934" w:rsidRDefault="001E6BA3" w:rsidP="00550F25">
      <w:pPr>
        <w:widowControl w:val="0"/>
        <w:adjustRightInd w:val="0"/>
        <w:spacing w:after="160" w:line="360" w:lineRule="atLeast"/>
        <w:contextualSpacing/>
        <w:jc w:val="both"/>
        <w:textAlignment w:val="baseline"/>
        <w:rPr>
          <w:rFonts w:ascii="Times New Roman" w:hAnsi="Times New Roman" w:cs="Times New Roman"/>
          <w:color w:val="000000"/>
        </w:rPr>
      </w:pPr>
      <w:r w:rsidRPr="00532934">
        <w:rPr>
          <w:rFonts w:ascii="Times New Roman" w:hAnsi="Times New Roman" w:cs="Times New Roman"/>
          <w:color w:val="000000"/>
        </w:rPr>
        <w:t xml:space="preserve">(participation in </w:t>
      </w:r>
      <w:r w:rsidR="00675FD6" w:rsidRPr="00B07973">
        <w:rPr>
          <w:rFonts w:ascii="Times New Roman" w:hAnsi="Times New Roman" w:cs="Times New Roman"/>
          <w:color w:val="000000"/>
        </w:rPr>
        <w:t>the</w:t>
      </w:r>
      <w:r w:rsidR="00675FD6">
        <w:rPr>
          <w:rFonts w:ascii="Times New Roman" w:hAnsi="Times New Roman" w:cs="Times New Roman"/>
          <w:color w:val="000000"/>
        </w:rPr>
        <w:t xml:space="preserve"> </w:t>
      </w:r>
      <w:r w:rsidRPr="00532934">
        <w:rPr>
          <w:rFonts w:ascii="Times New Roman" w:hAnsi="Times New Roman" w:cs="Times New Roman"/>
          <w:color w:val="000000"/>
        </w:rPr>
        <w:t>data analysis)</w:t>
      </w:r>
    </w:p>
    <w:p w14:paraId="29B71C23" w14:textId="77777777" w:rsidR="00811008" w:rsidRPr="00675FD6" w:rsidRDefault="008033FA" w:rsidP="00550F25">
      <w:pPr>
        <w:widowControl w:val="0"/>
        <w:adjustRightInd w:val="0"/>
        <w:spacing w:after="160"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t>2.</w:t>
      </w:r>
      <w:r w:rsidR="00901FDB" w:rsidRPr="00D36D74">
        <w:rPr>
          <w:rFonts w:ascii="Times New Roman" w:hAnsi="Times New Roman" w:cs="Times New Roman"/>
          <w:color w:val="000000"/>
        </w:rPr>
        <w:t xml:space="preserve">“Measurement of the longitudinal spin asymmetries for weak boson production in proton-proton collisions at </w:t>
      </w:r>
      <m:oMath>
        <m:rad>
          <m:radPr>
            <m:degHide m:val="1"/>
            <m:ctrlPr>
              <w:rPr>
                <w:rFonts w:ascii="Cambria Math" w:hAnsi="Cambria Math" w:cs="Times New Roman"/>
                <w:color w:val="000000"/>
                <w:lang w:val="ru-RU"/>
              </w:rPr>
            </m:ctrlPr>
          </m:radPr>
          <m:deg/>
          <m:e>
            <m:r>
              <w:rPr>
                <w:rFonts w:ascii="Cambria Math" w:hAnsi="Cambria Math" w:cs="Times New Roman"/>
                <w:color w:val="000000"/>
                <w:lang w:val="ru-RU"/>
              </w:rPr>
              <m:t>s</m:t>
            </m:r>
          </m:e>
        </m:rad>
      </m:oMath>
      <w:r w:rsidR="00901FDB" w:rsidRPr="00D36D74">
        <w:rPr>
          <w:rFonts w:ascii="Times New Roman" w:hAnsi="Times New Roman" w:cs="Times New Roman"/>
          <w:color w:val="000000"/>
        </w:rPr>
        <w:t xml:space="preserve"> = 510 GeV”, Phys. </w:t>
      </w:r>
      <w:r w:rsidR="00901FDB" w:rsidRPr="00675FD6">
        <w:rPr>
          <w:rFonts w:ascii="Times New Roman" w:hAnsi="Times New Roman" w:cs="Times New Roman"/>
          <w:color w:val="000000"/>
        </w:rPr>
        <w:t>Rev. D 99 (2019) 051102.</w:t>
      </w:r>
      <w:r w:rsidR="00985F61" w:rsidRPr="00675FD6">
        <w:rPr>
          <w:rFonts w:ascii="Times New Roman" w:hAnsi="Times New Roman" w:cs="Times New Roman"/>
          <w:color w:val="000000"/>
        </w:rPr>
        <w:t xml:space="preserve"> </w:t>
      </w:r>
    </w:p>
    <w:p w14:paraId="4905A810" w14:textId="08A5E2AA" w:rsidR="00901FDB" w:rsidRPr="00532934" w:rsidRDefault="00985F61" w:rsidP="00550F25">
      <w:pPr>
        <w:widowControl w:val="0"/>
        <w:adjustRightInd w:val="0"/>
        <w:spacing w:after="160" w:line="360" w:lineRule="atLeast"/>
        <w:contextualSpacing/>
        <w:jc w:val="both"/>
        <w:textAlignment w:val="baseline"/>
        <w:rPr>
          <w:rFonts w:ascii="Times New Roman" w:hAnsi="Times New Roman" w:cs="Times New Roman"/>
          <w:color w:val="000000"/>
        </w:rPr>
      </w:pPr>
      <w:r w:rsidRPr="00532934">
        <w:rPr>
          <w:rFonts w:ascii="Times New Roman" w:hAnsi="Times New Roman" w:cs="Times New Roman"/>
          <w:color w:val="000000"/>
        </w:rPr>
        <w:t>(</w:t>
      </w:r>
      <w:r w:rsidRPr="00B07973">
        <w:rPr>
          <w:rFonts w:ascii="Times New Roman" w:hAnsi="Times New Roman" w:cs="Times New Roman"/>
          <w:color w:val="000000"/>
        </w:rPr>
        <w:t>realization</w:t>
      </w:r>
      <w:r w:rsidR="00675FD6" w:rsidRPr="00B07973">
        <w:rPr>
          <w:rFonts w:ascii="Times New Roman" w:hAnsi="Times New Roman" w:cs="Times New Roman"/>
          <w:color w:val="000000"/>
        </w:rPr>
        <w:t xml:space="preserve"> </w:t>
      </w:r>
      <w:r w:rsidRPr="00532934">
        <w:rPr>
          <w:rFonts w:ascii="Times New Roman" w:hAnsi="Times New Roman" w:cs="Times New Roman"/>
          <w:color w:val="000000"/>
        </w:rPr>
        <w:t xml:space="preserve">of </w:t>
      </w:r>
      <w:r w:rsidR="00675FD6" w:rsidRPr="00B07973">
        <w:rPr>
          <w:rFonts w:ascii="Times New Roman" w:hAnsi="Times New Roman" w:cs="Times New Roman"/>
          <w:color w:val="000000"/>
        </w:rPr>
        <w:t>the</w:t>
      </w:r>
      <w:r w:rsidRPr="00532934">
        <w:rPr>
          <w:rFonts w:ascii="Times New Roman" w:hAnsi="Times New Roman" w:cs="Times New Roman"/>
          <w:color w:val="000000"/>
        </w:rPr>
        <w:t xml:space="preserve"> key equipment</w:t>
      </w:r>
      <w:r w:rsidR="006047F2" w:rsidRPr="00532934">
        <w:rPr>
          <w:rFonts w:ascii="Times New Roman" w:hAnsi="Times New Roman" w:cs="Times New Roman"/>
          <w:color w:val="000000"/>
        </w:rPr>
        <w:t xml:space="preserve">, participation in </w:t>
      </w:r>
      <w:r w:rsidR="00675FD6" w:rsidRPr="00B07973">
        <w:rPr>
          <w:rFonts w:ascii="Times New Roman" w:hAnsi="Times New Roman" w:cs="Times New Roman"/>
          <w:color w:val="000000"/>
        </w:rPr>
        <w:t>the</w:t>
      </w:r>
      <w:r w:rsidR="00675FD6">
        <w:rPr>
          <w:rFonts w:ascii="Times New Roman" w:hAnsi="Times New Roman" w:cs="Times New Roman"/>
          <w:color w:val="000000"/>
        </w:rPr>
        <w:t xml:space="preserve"> </w:t>
      </w:r>
      <w:r w:rsidR="006047F2" w:rsidRPr="00532934">
        <w:rPr>
          <w:rFonts w:ascii="Times New Roman" w:hAnsi="Times New Roman" w:cs="Times New Roman"/>
          <w:color w:val="000000"/>
        </w:rPr>
        <w:t>data analysis</w:t>
      </w:r>
      <w:r w:rsidRPr="00532934">
        <w:rPr>
          <w:rFonts w:ascii="Times New Roman" w:hAnsi="Times New Roman" w:cs="Times New Roman"/>
          <w:color w:val="000000"/>
        </w:rPr>
        <w:t>)</w:t>
      </w:r>
    </w:p>
    <w:p w14:paraId="3BBD8A9A" w14:textId="77777777" w:rsidR="00B31E21" w:rsidRPr="00D36D74" w:rsidRDefault="008033FA" w:rsidP="00550F25">
      <w:pPr>
        <w:widowControl w:val="0"/>
        <w:adjustRightInd w:val="0"/>
        <w:spacing w:after="160"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t>3.</w:t>
      </w:r>
      <w:r w:rsidR="00901FDB" w:rsidRPr="00D36D74">
        <w:rPr>
          <w:rFonts w:ascii="Times New Roman" w:hAnsi="Times New Roman" w:cs="Times New Roman"/>
          <w:color w:val="000000"/>
        </w:rPr>
        <w:t xml:space="preserve">“Longitudinal double-spin asymmetry for inclusive jet and dijet production in pp collisions at </w:t>
      </w:r>
      <m:oMath>
        <m:rad>
          <m:radPr>
            <m:degHide m:val="1"/>
            <m:ctrlPr>
              <w:rPr>
                <w:rFonts w:ascii="Cambria Math" w:hAnsi="Cambria Math" w:cs="Times New Roman"/>
                <w:color w:val="000000"/>
                <w:lang w:val="ru-RU"/>
              </w:rPr>
            </m:ctrlPr>
          </m:radPr>
          <m:deg/>
          <m:e>
            <m:r>
              <w:rPr>
                <w:rFonts w:ascii="Cambria Math" w:hAnsi="Cambria Math" w:cs="Times New Roman"/>
                <w:color w:val="000000"/>
                <w:lang w:val="ru-RU"/>
              </w:rPr>
              <m:t>s</m:t>
            </m:r>
          </m:e>
        </m:rad>
        <m:r>
          <m:rPr>
            <m:sty m:val="p"/>
          </m:rPr>
          <w:rPr>
            <w:rFonts w:ascii="Cambria Math" w:hAnsi="Cambria Math" w:cs="Times New Roman"/>
            <w:color w:val="000000"/>
          </w:rPr>
          <m:t xml:space="preserve"> </m:t>
        </m:r>
      </m:oMath>
      <w:r w:rsidR="00901FDB" w:rsidRPr="00D36D74">
        <w:rPr>
          <w:rFonts w:ascii="Times New Roman" w:hAnsi="Times New Roman" w:cs="Times New Roman"/>
          <w:color w:val="000000"/>
        </w:rPr>
        <w:t>= 510 GeV”, Phys. Rev. D 100 (2019) 052005.</w:t>
      </w:r>
      <w:r w:rsidRPr="00D36D74">
        <w:rPr>
          <w:rFonts w:ascii="Times New Roman" w:hAnsi="Times New Roman" w:cs="Times New Roman"/>
          <w:color w:val="000000"/>
        </w:rPr>
        <w:t xml:space="preserve"> </w:t>
      </w:r>
    </w:p>
    <w:p w14:paraId="5EF80072" w14:textId="00C01475" w:rsidR="00985F61" w:rsidRPr="00D36D74" w:rsidRDefault="00985F61" w:rsidP="00550F25">
      <w:pPr>
        <w:widowControl w:val="0"/>
        <w:adjustRightInd w:val="0"/>
        <w:spacing w:after="160"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t>(</w:t>
      </w:r>
      <w:r w:rsidR="00675FD6" w:rsidRPr="00B07973">
        <w:rPr>
          <w:rFonts w:ascii="Times New Roman" w:hAnsi="Times New Roman" w:cs="Times New Roman"/>
          <w:color w:val="000000"/>
        </w:rPr>
        <w:t xml:space="preserve">realization </w:t>
      </w:r>
      <w:r w:rsidR="00675FD6" w:rsidRPr="00532934">
        <w:rPr>
          <w:rFonts w:ascii="Times New Roman" w:hAnsi="Times New Roman" w:cs="Times New Roman"/>
          <w:color w:val="000000"/>
        </w:rPr>
        <w:t xml:space="preserve">of </w:t>
      </w:r>
      <w:r w:rsidR="00675FD6" w:rsidRPr="00B07973">
        <w:rPr>
          <w:rFonts w:ascii="Times New Roman" w:hAnsi="Times New Roman" w:cs="Times New Roman"/>
          <w:color w:val="000000"/>
        </w:rPr>
        <w:t>the</w:t>
      </w:r>
      <w:r w:rsidR="00675FD6" w:rsidRPr="00532934">
        <w:rPr>
          <w:rFonts w:ascii="Times New Roman" w:hAnsi="Times New Roman" w:cs="Times New Roman"/>
          <w:color w:val="000000"/>
        </w:rPr>
        <w:t xml:space="preserve"> key equipment, participation in </w:t>
      </w:r>
      <w:r w:rsidR="00675FD6" w:rsidRPr="00B07973">
        <w:rPr>
          <w:rFonts w:ascii="Times New Roman" w:hAnsi="Times New Roman" w:cs="Times New Roman"/>
          <w:color w:val="000000"/>
        </w:rPr>
        <w:t>the</w:t>
      </w:r>
      <w:r w:rsidR="00675FD6">
        <w:rPr>
          <w:rFonts w:ascii="Times New Roman" w:hAnsi="Times New Roman" w:cs="Times New Roman"/>
          <w:color w:val="000000"/>
        </w:rPr>
        <w:t xml:space="preserve"> </w:t>
      </w:r>
      <w:r w:rsidR="00675FD6" w:rsidRPr="00532934">
        <w:rPr>
          <w:rFonts w:ascii="Times New Roman" w:hAnsi="Times New Roman" w:cs="Times New Roman"/>
          <w:color w:val="000000"/>
        </w:rPr>
        <w:t>data analysis</w:t>
      </w:r>
      <w:r w:rsidRPr="00D36D74">
        <w:rPr>
          <w:rFonts w:ascii="Times New Roman" w:hAnsi="Times New Roman" w:cs="Times New Roman"/>
          <w:color w:val="000000"/>
        </w:rPr>
        <w:t>)</w:t>
      </w:r>
    </w:p>
    <w:p w14:paraId="714634D4" w14:textId="77777777" w:rsidR="00811008" w:rsidRDefault="008033FA" w:rsidP="00550F25">
      <w:pPr>
        <w:widowControl w:val="0"/>
        <w:adjustRightInd w:val="0"/>
        <w:spacing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t>4.“</w:t>
      </w:r>
      <w:r w:rsidR="00901FDB" w:rsidRPr="00D36D74">
        <w:rPr>
          <w:rFonts w:ascii="Times New Roman" w:hAnsi="Times New Roman" w:cs="Times New Roman"/>
          <w:color w:val="000000"/>
        </w:rPr>
        <w:t>Measurement of the mass difference and the binding energy of the hypertriton and antihypertriton”, Nature Physics, 16 (2020) 409–412.</w:t>
      </w:r>
      <w:r w:rsidR="001E6BA3" w:rsidRPr="00D36D74">
        <w:rPr>
          <w:rFonts w:ascii="Times New Roman" w:hAnsi="Times New Roman" w:cs="Times New Roman"/>
          <w:color w:val="000000"/>
        </w:rPr>
        <w:t xml:space="preserve"> </w:t>
      </w:r>
    </w:p>
    <w:p w14:paraId="0DF67B99" w14:textId="2CB5C683" w:rsidR="00901FDB" w:rsidRPr="00D36D74" w:rsidRDefault="001E6BA3" w:rsidP="00550F25">
      <w:pPr>
        <w:widowControl w:val="0"/>
        <w:adjustRightInd w:val="0"/>
        <w:spacing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t xml:space="preserve">(participation in </w:t>
      </w:r>
      <w:r w:rsidR="00675FD6" w:rsidRPr="00B07973">
        <w:rPr>
          <w:rFonts w:ascii="Times New Roman" w:hAnsi="Times New Roman" w:cs="Times New Roman"/>
          <w:color w:val="000000"/>
        </w:rPr>
        <w:t>the</w:t>
      </w:r>
      <w:r w:rsidR="00675FD6">
        <w:rPr>
          <w:rFonts w:ascii="Times New Roman" w:hAnsi="Times New Roman" w:cs="Times New Roman"/>
          <w:color w:val="000000"/>
        </w:rPr>
        <w:t xml:space="preserve"> </w:t>
      </w:r>
      <w:r w:rsidRPr="00D36D74">
        <w:rPr>
          <w:rFonts w:ascii="Times New Roman" w:hAnsi="Times New Roman" w:cs="Times New Roman"/>
          <w:color w:val="000000"/>
        </w:rPr>
        <w:t>data analysis)</w:t>
      </w:r>
    </w:p>
    <w:p w14:paraId="6315BB2E" w14:textId="77777777" w:rsidR="00B31E21" w:rsidRPr="00D36D74" w:rsidRDefault="008033FA" w:rsidP="00550F25">
      <w:pPr>
        <w:widowControl w:val="0"/>
        <w:adjustRightInd w:val="0"/>
        <w:spacing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lastRenderedPageBreak/>
        <w:t>5.</w:t>
      </w:r>
      <w:r w:rsidR="00901FDB" w:rsidRPr="00D36D74">
        <w:rPr>
          <w:rFonts w:ascii="Times New Roman" w:hAnsi="Times New Roman" w:cs="Times New Roman"/>
          <w:color w:val="000000"/>
        </w:rPr>
        <w:t xml:space="preserve">“Global polarization of </w:t>
      </w:r>
      <w:r w:rsidR="00901FDB" w:rsidRPr="00D36D74">
        <w:rPr>
          <w:rFonts w:ascii="Times New Roman" w:hAnsi="Times New Roman" w:cs="Times New Roman"/>
          <w:color w:val="000000"/>
          <w:lang w:val="ru-RU"/>
        </w:rPr>
        <w:t>Χ</w:t>
      </w:r>
      <w:r w:rsidR="00901FDB" w:rsidRPr="00D36D74">
        <w:rPr>
          <w:rFonts w:ascii="Times New Roman" w:hAnsi="Times New Roman" w:cs="Times New Roman"/>
          <w:color w:val="000000"/>
        </w:rPr>
        <w:t xml:space="preserve">, </w:t>
      </w:r>
      <w:r w:rsidR="00901FDB" w:rsidRPr="00D36D74">
        <w:rPr>
          <w:rFonts w:ascii="Times New Roman" w:hAnsi="Times New Roman" w:cs="Times New Roman"/>
          <w:color w:val="000000"/>
          <w:lang w:val="ru-RU"/>
        </w:rPr>
        <w:t>Ξ</w:t>
      </w:r>
      <w:r w:rsidR="00901FDB" w:rsidRPr="00D36D74">
        <w:rPr>
          <w:rFonts w:ascii="Times New Roman" w:hAnsi="Times New Roman" w:cs="Times New Roman"/>
          <w:color w:val="000000"/>
        </w:rPr>
        <w:t xml:space="preserve"> and </w:t>
      </w:r>
      <w:r w:rsidR="00901FDB" w:rsidRPr="00D36D74">
        <w:rPr>
          <w:rFonts w:ascii="Times New Roman" w:hAnsi="Times New Roman" w:cs="Times New Roman"/>
          <w:color w:val="000000"/>
          <w:lang w:val="ru-RU"/>
        </w:rPr>
        <w:t>Ω</w:t>
      </w:r>
      <w:r w:rsidR="00901FDB" w:rsidRPr="00D36D74">
        <w:rPr>
          <w:rFonts w:ascii="Times New Roman" w:hAnsi="Times New Roman" w:cs="Times New Roman"/>
          <w:color w:val="000000"/>
        </w:rPr>
        <w:t xml:space="preserve"> hyperons in Au + Au collisions at </w:t>
      </w:r>
      <m:oMath>
        <m:rad>
          <m:radPr>
            <m:degHide m:val="1"/>
            <m:ctrlPr>
              <w:rPr>
                <w:rFonts w:ascii="Cambria Math" w:hAnsi="Cambria Math" w:cs="Times New Roman"/>
                <w:color w:val="000000"/>
                <w:lang w:val="ru-RU"/>
              </w:rPr>
            </m:ctrlPr>
          </m:radPr>
          <m:deg/>
          <m:e>
            <m:sSub>
              <m:sSubPr>
                <m:ctrlPr>
                  <w:rPr>
                    <w:rFonts w:ascii="Cambria Math" w:hAnsi="Cambria Math" w:cs="Times New Roman"/>
                    <w:color w:val="000000"/>
                    <w:lang w:val="ru-RU"/>
                  </w:rPr>
                </m:ctrlPr>
              </m:sSubPr>
              <m:e>
                <m:r>
                  <w:rPr>
                    <w:rFonts w:ascii="Cambria Math" w:hAnsi="Cambria Math" w:cs="Times New Roman"/>
                    <w:color w:val="000000"/>
                    <w:lang w:val="ru-RU"/>
                  </w:rPr>
                  <m:t>s</m:t>
                </m:r>
              </m:e>
              <m:sub>
                <m:r>
                  <m:rPr>
                    <m:sty m:val="p"/>
                  </m:rPr>
                  <w:rPr>
                    <w:rFonts w:ascii="Cambria Math" w:hAnsi="Cambria Math" w:cs="Times New Roman"/>
                    <w:color w:val="000000"/>
                  </w:rPr>
                  <m:t>NN</m:t>
                </m:r>
              </m:sub>
            </m:sSub>
          </m:e>
        </m:rad>
      </m:oMath>
      <w:r w:rsidR="00901FDB" w:rsidRPr="00D36D74">
        <w:rPr>
          <w:rFonts w:ascii="Times New Roman" w:hAnsi="Times New Roman" w:cs="Times New Roman"/>
          <w:color w:val="000000"/>
        </w:rPr>
        <w:t> = 200 GeV”. Phys. Rev. Lett. 126 (2021) 16, 162301.</w:t>
      </w:r>
      <w:r w:rsidR="00985F61" w:rsidRPr="00D36D74">
        <w:rPr>
          <w:rFonts w:ascii="Times New Roman" w:hAnsi="Times New Roman" w:cs="Times New Roman"/>
          <w:color w:val="000000"/>
        </w:rPr>
        <w:t xml:space="preserve"> </w:t>
      </w:r>
    </w:p>
    <w:p w14:paraId="1F602460" w14:textId="548D5738" w:rsidR="00901FDB" w:rsidRPr="003B006F" w:rsidRDefault="00985F61" w:rsidP="00550F25">
      <w:pPr>
        <w:widowControl w:val="0"/>
        <w:adjustRightInd w:val="0"/>
        <w:spacing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t>(</w:t>
      </w:r>
      <w:r w:rsidR="001E6BA3" w:rsidRPr="00D36D74">
        <w:rPr>
          <w:rFonts w:ascii="Times New Roman" w:hAnsi="Times New Roman" w:cs="Times New Roman"/>
          <w:color w:val="000000"/>
        </w:rPr>
        <w:t xml:space="preserve">participation </w:t>
      </w:r>
      <w:r w:rsidR="001E6BA3" w:rsidRPr="00B07973">
        <w:rPr>
          <w:rFonts w:ascii="Times New Roman" w:hAnsi="Times New Roman" w:cs="Times New Roman"/>
          <w:color w:val="000000"/>
        </w:rPr>
        <w:t>in</w:t>
      </w:r>
      <w:r w:rsidRPr="00B07973">
        <w:rPr>
          <w:rFonts w:ascii="Times New Roman" w:hAnsi="Times New Roman" w:cs="Times New Roman"/>
          <w:color w:val="000000"/>
        </w:rPr>
        <w:t xml:space="preserve"> </w:t>
      </w:r>
      <w:r w:rsidR="00675FD6" w:rsidRPr="00B07973">
        <w:rPr>
          <w:rFonts w:ascii="Times New Roman" w:hAnsi="Times New Roman" w:cs="Times New Roman"/>
          <w:color w:val="000000"/>
        </w:rPr>
        <w:t>the</w:t>
      </w:r>
      <w:r w:rsidR="00675FD6">
        <w:rPr>
          <w:rFonts w:ascii="Times New Roman" w:hAnsi="Times New Roman" w:cs="Times New Roman"/>
          <w:color w:val="000000"/>
        </w:rPr>
        <w:t xml:space="preserve"> </w:t>
      </w:r>
      <w:r w:rsidR="001E6BA3" w:rsidRPr="00D36D74">
        <w:rPr>
          <w:rFonts w:ascii="Times New Roman" w:hAnsi="Times New Roman" w:cs="Times New Roman"/>
          <w:color w:val="000000"/>
        </w:rPr>
        <w:t>data analys</w:t>
      </w:r>
      <w:r w:rsidRPr="00D36D74">
        <w:rPr>
          <w:rFonts w:ascii="Times New Roman" w:hAnsi="Times New Roman" w:cs="Times New Roman"/>
          <w:color w:val="000000"/>
        </w:rPr>
        <w:t>is)</w:t>
      </w:r>
    </w:p>
    <w:p w14:paraId="16BCC474" w14:textId="4D57F20F" w:rsidR="00B31E21" w:rsidRPr="00D36D74" w:rsidRDefault="003B006F" w:rsidP="00550F25">
      <w:pPr>
        <w:widowControl w:val="0"/>
        <w:adjustRightInd w:val="0"/>
        <w:spacing w:line="360" w:lineRule="atLeast"/>
        <w:contextualSpacing/>
        <w:jc w:val="both"/>
        <w:textAlignment w:val="baseline"/>
        <w:rPr>
          <w:rFonts w:ascii="Times New Roman" w:hAnsi="Times New Roman" w:cs="Times New Roman"/>
          <w:color w:val="000000"/>
        </w:rPr>
      </w:pPr>
      <w:r>
        <w:rPr>
          <w:rFonts w:ascii="Times New Roman" w:hAnsi="Times New Roman" w:cs="Times New Roman"/>
          <w:color w:val="000000"/>
        </w:rPr>
        <w:t>6</w:t>
      </w:r>
      <w:r w:rsidR="008033FA" w:rsidRPr="00D36D74">
        <w:rPr>
          <w:rFonts w:ascii="Times New Roman" w:hAnsi="Times New Roman" w:cs="Times New Roman"/>
          <w:color w:val="000000"/>
        </w:rPr>
        <w:t>.</w:t>
      </w:r>
      <w:r w:rsidR="00901FDB" w:rsidRPr="00D36D74">
        <w:rPr>
          <w:rFonts w:ascii="Times New Roman" w:hAnsi="Times New Roman" w:cs="Times New Roman"/>
          <w:color w:val="000000"/>
        </w:rPr>
        <w:t xml:space="preserve">“Global and local polarization of </w:t>
      </w:r>
      <w:r w:rsidR="00901FDB" w:rsidRPr="00D36D74">
        <w:rPr>
          <w:rFonts w:ascii="Times New Roman" w:hAnsi="Times New Roman" w:cs="Times New Roman"/>
          <w:color w:val="000000"/>
          <w:lang w:val="ru-RU"/>
        </w:rPr>
        <w:t>Λ</w:t>
      </w:r>
      <w:r w:rsidR="00901FDB" w:rsidRPr="00D36D74">
        <w:rPr>
          <w:rFonts w:ascii="Times New Roman" w:hAnsi="Times New Roman" w:cs="Times New Roman"/>
          <w:color w:val="000000"/>
        </w:rPr>
        <w:t xml:space="preserve"> hyperons in Au + Au collisions at 200 GeV from STAR”</w:t>
      </w:r>
      <w:r w:rsidR="00901FDB" w:rsidRPr="00B07973">
        <w:rPr>
          <w:rFonts w:ascii="Times New Roman" w:hAnsi="Times New Roman" w:cs="Times New Roman"/>
          <w:color w:val="000000"/>
        </w:rPr>
        <w:t>.</w:t>
      </w:r>
      <w:r w:rsidR="00675FD6" w:rsidRPr="00675FD6">
        <w:rPr>
          <w:rFonts w:ascii="Times New Roman" w:hAnsi="Times New Roman" w:cs="Times New Roman"/>
          <w:color w:val="000000"/>
          <w:highlight w:val="yellow"/>
        </w:rPr>
        <w:t xml:space="preserve"> </w:t>
      </w:r>
      <w:r w:rsidR="00901FDB" w:rsidRPr="00B07973">
        <w:rPr>
          <w:rFonts w:ascii="Times New Roman" w:hAnsi="Times New Roman" w:cs="Times New Roman"/>
          <w:color w:val="000000"/>
        </w:rPr>
        <w:t>N</w:t>
      </w:r>
      <w:r w:rsidR="00901FDB" w:rsidRPr="00D36D74">
        <w:rPr>
          <w:rFonts w:ascii="Times New Roman" w:hAnsi="Times New Roman" w:cs="Times New Roman"/>
          <w:color w:val="000000"/>
        </w:rPr>
        <w:t>uclear Physics A 982 (2019) 511–514.</w:t>
      </w:r>
    </w:p>
    <w:p w14:paraId="02DE441E" w14:textId="41EE06CF" w:rsidR="00901FDB" w:rsidRPr="00D36D74" w:rsidRDefault="001E6BA3" w:rsidP="00550F25">
      <w:pPr>
        <w:widowControl w:val="0"/>
        <w:adjustRightInd w:val="0"/>
        <w:spacing w:line="360" w:lineRule="atLeast"/>
        <w:contextualSpacing/>
        <w:jc w:val="both"/>
        <w:textAlignment w:val="baseline"/>
        <w:rPr>
          <w:rFonts w:ascii="Times New Roman" w:hAnsi="Times New Roman" w:cs="Times New Roman"/>
          <w:color w:val="000000"/>
        </w:rPr>
      </w:pPr>
      <w:r w:rsidRPr="00D36D74">
        <w:rPr>
          <w:rFonts w:ascii="Times New Roman" w:hAnsi="Times New Roman" w:cs="Times New Roman"/>
          <w:color w:val="000000"/>
        </w:rPr>
        <w:t xml:space="preserve"> (participation in</w:t>
      </w:r>
      <w:r w:rsidR="00675FD6">
        <w:rPr>
          <w:rFonts w:ascii="Times New Roman" w:hAnsi="Times New Roman" w:cs="Times New Roman"/>
          <w:color w:val="000000"/>
        </w:rPr>
        <w:t xml:space="preserve"> </w:t>
      </w:r>
      <w:r w:rsidR="00675FD6" w:rsidRPr="00B07973">
        <w:rPr>
          <w:rFonts w:ascii="Times New Roman" w:hAnsi="Times New Roman" w:cs="Times New Roman"/>
          <w:color w:val="000000"/>
        </w:rPr>
        <w:t>the</w:t>
      </w:r>
      <w:r w:rsidRPr="00D36D74">
        <w:rPr>
          <w:rFonts w:ascii="Times New Roman" w:hAnsi="Times New Roman" w:cs="Times New Roman"/>
          <w:color w:val="000000"/>
        </w:rPr>
        <w:t xml:space="preserve"> data analysis)</w:t>
      </w:r>
    </w:p>
    <w:p w14:paraId="1EE3073F" w14:textId="77777777" w:rsidR="00985F61" w:rsidRPr="009F7B7E" w:rsidRDefault="00985F61" w:rsidP="00550F25">
      <w:pPr>
        <w:widowControl w:val="0"/>
        <w:adjustRightInd w:val="0"/>
        <w:spacing w:line="360" w:lineRule="atLeast"/>
        <w:ind w:left="360"/>
        <w:contextualSpacing/>
        <w:jc w:val="both"/>
        <w:textAlignment w:val="baseline"/>
        <w:rPr>
          <w:rFonts w:eastAsia="Calibri" w:cs="Times New Roman"/>
          <w:lang w:eastAsia="ru-RU"/>
        </w:rPr>
      </w:pPr>
    </w:p>
    <w:p w14:paraId="565C70E8" w14:textId="77777777" w:rsidR="00901FDB" w:rsidRPr="009F7B7E" w:rsidRDefault="00901FDB" w:rsidP="00550F25">
      <w:pPr>
        <w:jc w:val="both"/>
        <w:rPr>
          <w:sz w:val="6"/>
          <w:szCs w:val="4"/>
        </w:rPr>
      </w:pPr>
    </w:p>
    <w:p w14:paraId="33644594" w14:textId="4AC20749" w:rsidR="00901FDB" w:rsidRPr="00675FD6" w:rsidRDefault="00675FD6" w:rsidP="00550F25">
      <w:pPr>
        <w:jc w:val="both"/>
        <w:rPr>
          <w:rFonts w:ascii="Times New Roman" w:hAnsi="Times New Roman" w:cs="Times New Roman"/>
        </w:rPr>
      </w:pPr>
      <w:r>
        <w:rPr>
          <w:rFonts w:ascii="Times New Roman" w:hAnsi="Times New Roman" w:cs="Times New Roman"/>
        </w:rPr>
        <w:t xml:space="preserve">The JINR group </w:t>
      </w:r>
      <w:r w:rsidRPr="00B07973">
        <w:rPr>
          <w:rFonts w:ascii="Times New Roman" w:hAnsi="Times New Roman" w:cs="Times New Roman"/>
        </w:rPr>
        <w:t>has</w:t>
      </w:r>
      <w:r w:rsidR="00901FDB" w:rsidRPr="00675FD6">
        <w:rPr>
          <w:rFonts w:ascii="Times New Roman" w:hAnsi="Times New Roman" w:cs="Times New Roman"/>
        </w:rPr>
        <w:t xml:space="preserve"> prepared the following publications on the research of relativistic nuclei and proton structure based </w:t>
      </w:r>
      <w:r w:rsidR="00901FDB" w:rsidRPr="00B07973">
        <w:rPr>
          <w:rFonts w:ascii="Times New Roman" w:hAnsi="Times New Roman" w:cs="Times New Roman"/>
        </w:rPr>
        <w:t xml:space="preserve">on </w:t>
      </w:r>
      <w:r w:rsidRPr="00B07973">
        <w:rPr>
          <w:rFonts w:ascii="Times New Roman" w:hAnsi="Times New Roman" w:cs="Times New Roman"/>
        </w:rPr>
        <w:t>the</w:t>
      </w:r>
      <w:r>
        <w:rPr>
          <w:rFonts w:ascii="Times New Roman" w:hAnsi="Times New Roman" w:cs="Times New Roman"/>
        </w:rPr>
        <w:t xml:space="preserve"> </w:t>
      </w:r>
      <w:r w:rsidR="00901FDB" w:rsidRPr="00675FD6">
        <w:rPr>
          <w:rFonts w:ascii="Times New Roman" w:hAnsi="Times New Roman" w:cs="Times New Roman"/>
        </w:rPr>
        <w:t xml:space="preserve">STAR </w:t>
      </w:r>
      <w:r w:rsidR="00883877" w:rsidRPr="00675FD6">
        <w:rPr>
          <w:rFonts w:ascii="Times New Roman" w:hAnsi="Times New Roman" w:cs="Times New Roman"/>
        </w:rPr>
        <w:t xml:space="preserve">data </w:t>
      </w:r>
      <w:r w:rsidR="00901FDB" w:rsidRPr="00675FD6">
        <w:rPr>
          <w:rFonts w:ascii="Times New Roman" w:hAnsi="Times New Roman" w:cs="Times New Roman"/>
        </w:rPr>
        <w:t>measurements:</w:t>
      </w:r>
    </w:p>
    <w:p w14:paraId="22777618" w14:textId="6935AB4F" w:rsidR="0013197F" w:rsidRPr="00675FD6" w:rsidRDefault="0013197F" w:rsidP="00550F25">
      <w:pPr>
        <w:widowControl w:val="0"/>
        <w:numPr>
          <w:ilvl w:val="0"/>
          <w:numId w:val="19"/>
        </w:numPr>
        <w:adjustRightInd w:val="0"/>
        <w:spacing w:line="360" w:lineRule="atLeast"/>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M.V. Tokarev, I. Zborovsky, A.O. Kechechyan</w:t>
      </w:r>
    </w:p>
    <w:p w14:paraId="28CE1BAE" w14:textId="6120B34D" w:rsidR="00901FDB" w:rsidRPr="00675FD6" w:rsidRDefault="00944FD3" w:rsidP="00550F25">
      <w:pPr>
        <w:widowControl w:val="0"/>
        <w:adjustRightInd w:val="0"/>
        <w:spacing w:after="160" w:line="360" w:lineRule="atLeast"/>
        <w:ind w:left="360"/>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 Validation</w:t>
      </w:r>
      <w:r w:rsidR="00901FDB" w:rsidRPr="00675FD6">
        <w:rPr>
          <w:rFonts w:ascii="Times New Roman" w:eastAsia="Calibri" w:hAnsi="Times New Roman" w:cs="Times New Roman"/>
          <w:lang w:eastAsia="ru-RU"/>
        </w:rPr>
        <w:t xml:space="preserve"> of </w:t>
      </w:r>
      <w:r w:rsidR="00901FDB" w:rsidRPr="00675FD6">
        <w:rPr>
          <w:rFonts w:ascii="Times New Roman" w:eastAsia="Calibri" w:hAnsi="Times New Roman" w:cs="Times New Roman"/>
          <w:i/>
          <w:iCs/>
          <w:lang w:eastAsia="ru-RU"/>
        </w:rPr>
        <w:t>z</w:t>
      </w:r>
      <w:r w:rsidR="00901FDB" w:rsidRPr="00675FD6">
        <w:rPr>
          <w:rFonts w:ascii="Times New Roman" w:eastAsia="Calibri" w:hAnsi="Times New Roman" w:cs="Times New Roman"/>
          <w:lang w:eastAsia="ru-RU"/>
        </w:rPr>
        <w:t>-scaling for negative particle production in Au + Au collisions from BES-I at STAR”, Nucl. Phys. A993 (2020) 121646 (47 p.).</w:t>
      </w:r>
    </w:p>
    <w:p w14:paraId="52B5BFBB" w14:textId="77777777" w:rsidR="00C03CA9" w:rsidRPr="00675FD6" w:rsidRDefault="00C03CA9" w:rsidP="00550F25">
      <w:pPr>
        <w:widowControl w:val="0"/>
        <w:numPr>
          <w:ilvl w:val="0"/>
          <w:numId w:val="19"/>
        </w:numPr>
        <w:adjustRightInd w:val="0"/>
        <w:spacing w:line="360" w:lineRule="atLeast"/>
        <w:contextualSpacing/>
        <w:jc w:val="both"/>
        <w:textAlignment w:val="baseline"/>
        <w:rPr>
          <w:rFonts w:ascii="Times New Roman" w:eastAsia="Calibri" w:hAnsi="Times New Roman" w:cs="Times New Roman"/>
          <w:lang w:eastAsia="ru-RU"/>
        </w:rPr>
      </w:pPr>
      <w:bookmarkStart w:id="0" w:name="_Hlk74233140"/>
      <w:r w:rsidRPr="00675FD6">
        <w:rPr>
          <w:rFonts w:ascii="Times New Roman" w:eastAsia="Calibri" w:hAnsi="Times New Roman" w:cs="Times New Roman"/>
          <w:lang w:eastAsia="ru-RU"/>
        </w:rPr>
        <w:t xml:space="preserve">M.V. Tokarev, I. Zborovsky, </w:t>
      </w:r>
      <w:bookmarkEnd w:id="0"/>
      <w:r w:rsidRPr="00675FD6">
        <w:rPr>
          <w:rFonts w:ascii="Times New Roman" w:eastAsia="Calibri" w:hAnsi="Times New Roman" w:cs="Times New Roman"/>
          <w:lang w:eastAsia="ru-RU"/>
        </w:rPr>
        <w:t>A.O. Kechechyan, T.G. Dedovich</w:t>
      </w:r>
    </w:p>
    <w:p w14:paraId="06089EAF" w14:textId="4E2812AD" w:rsidR="00901FDB" w:rsidRPr="00675FD6" w:rsidRDefault="00901FDB" w:rsidP="00550F25">
      <w:pPr>
        <w:widowControl w:val="0"/>
        <w:adjustRightInd w:val="0"/>
        <w:spacing w:line="360" w:lineRule="atLeast"/>
        <w:ind w:left="360"/>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w:t>
      </w:r>
      <w:r w:rsidRPr="00675FD6">
        <w:rPr>
          <w:rFonts w:ascii="Times New Roman" w:eastAsia="Calibri" w:hAnsi="Times New Roman" w:cs="Times New Roman"/>
          <w:i/>
          <w:iCs/>
          <w:lang w:eastAsia="ru-RU"/>
        </w:rPr>
        <w:t>z</w:t>
      </w:r>
      <w:r w:rsidRPr="00675FD6">
        <w:rPr>
          <w:rFonts w:ascii="Times New Roman" w:eastAsia="Calibri" w:hAnsi="Times New Roman" w:cs="Times New Roman"/>
          <w:lang w:eastAsia="ru-RU"/>
        </w:rPr>
        <w:t xml:space="preserve">-Scaling in </w:t>
      </w:r>
      <w:r w:rsidRPr="00675FD6">
        <w:rPr>
          <w:rFonts w:ascii="Times New Roman" w:eastAsia="Calibri" w:hAnsi="Times New Roman" w:cs="Times New Roman"/>
          <w:i/>
          <w:iCs/>
          <w:lang w:eastAsia="ru-RU"/>
        </w:rPr>
        <w:t>p</w:t>
      </w:r>
      <w:r w:rsidRPr="00675FD6">
        <w:rPr>
          <w:rFonts w:ascii="Times New Roman" w:eastAsia="Calibri" w:hAnsi="Times New Roman" w:cs="Times New Roman"/>
          <w:lang w:eastAsia="ru-RU"/>
        </w:rPr>
        <w:t> + </w:t>
      </w:r>
      <w:r w:rsidRPr="00675FD6">
        <w:rPr>
          <w:rFonts w:ascii="Times New Roman" w:eastAsia="Calibri" w:hAnsi="Times New Roman" w:cs="Times New Roman"/>
          <w:i/>
          <w:iCs/>
          <w:lang w:eastAsia="ru-RU"/>
        </w:rPr>
        <w:t>p</w:t>
      </w:r>
      <w:r w:rsidRPr="00675FD6">
        <w:rPr>
          <w:rFonts w:ascii="Times New Roman" w:eastAsia="Calibri" w:hAnsi="Times New Roman" w:cs="Times New Roman"/>
          <w:lang w:eastAsia="ru-RU"/>
        </w:rPr>
        <w:t>, anti-</w:t>
      </w:r>
      <w:r w:rsidRPr="00675FD6">
        <w:rPr>
          <w:rFonts w:ascii="Times New Roman" w:eastAsia="Calibri" w:hAnsi="Times New Roman" w:cs="Times New Roman"/>
          <w:i/>
          <w:iCs/>
          <w:lang w:eastAsia="ru-RU"/>
        </w:rPr>
        <w:t>p</w:t>
      </w:r>
      <w:r w:rsidRPr="00675FD6">
        <w:rPr>
          <w:rFonts w:ascii="Times New Roman" w:eastAsia="Calibri" w:hAnsi="Times New Roman" w:cs="Times New Roman"/>
          <w:lang w:eastAsia="ru-RU"/>
        </w:rPr>
        <w:t> + </w:t>
      </w:r>
      <w:r w:rsidRPr="00675FD6">
        <w:rPr>
          <w:rFonts w:ascii="Times New Roman" w:eastAsia="Calibri" w:hAnsi="Times New Roman" w:cs="Times New Roman"/>
          <w:i/>
          <w:iCs/>
          <w:lang w:eastAsia="ru-RU"/>
        </w:rPr>
        <w:t>p</w:t>
      </w:r>
      <w:r w:rsidRPr="00675FD6">
        <w:rPr>
          <w:rFonts w:ascii="Times New Roman" w:eastAsia="Calibri" w:hAnsi="Times New Roman" w:cs="Times New Roman"/>
          <w:lang w:eastAsia="ru-RU"/>
        </w:rPr>
        <w:t xml:space="preserve"> and Au + Au Collisions at RHIC, Tevatron and LHC”, Physics of Particles and Nuclei, 2020, Vol. 51, No. 2, pp. 141–171. </w:t>
      </w:r>
    </w:p>
    <w:p w14:paraId="4C0EC194" w14:textId="2B4AC70B" w:rsidR="0013197F" w:rsidRPr="00675FD6" w:rsidRDefault="0013197F" w:rsidP="00550F25">
      <w:pPr>
        <w:widowControl w:val="0"/>
        <w:numPr>
          <w:ilvl w:val="0"/>
          <w:numId w:val="19"/>
        </w:numPr>
        <w:adjustRightInd w:val="0"/>
        <w:spacing w:line="360" w:lineRule="atLeast"/>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 xml:space="preserve"> I. Zborovsky , M.V. Tokarev,</w:t>
      </w:r>
    </w:p>
    <w:p w14:paraId="362ED39E" w14:textId="7A37BD7E" w:rsidR="00901FDB" w:rsidRPr="00675FD6" w:rsidRDefault="00901FDB" w:rsidP="00550F25">
      <w:pPr>
        <w:widowControl w:val="0"/>
        <w:adjustRightInd w:val="0"/>
        <w:spacing w:line="360" w:lineRule="atLeast"/>
        <w:ind w:left="360"/>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“Self-Similarity, Fractality and Entropy Principle in Collisions of Hadrons and Nuclei at Tevatron, RHIC and LHC”, Published in</w:t>
      </w:r>
      <w:r w:rsidR="00675FD6">
        <w:rPr>
          <w:rFonts w:ascii="Times New Roman" w:eastAsia="Calibri" w:hAnsi="Times New Roman" w:cs="Times New Roman"/>
          <w:lang w:eastAsia="ru-RU"/>
        </w:rPr>
        <w:t xml:space="preserve"> </w:t>
      </w:r>
      <w:r w:rsidR="00675FD6" w:rsidRPr="00B07973">
        <w:rPr>
          <w:rFonts w:ascii="Times New Roman" w:eastAsia="Calibri" w:hAnsi="Times New Roman" w:cs="Times New Roman"/>
          <w:lang w:eastAsia="ru-RU"/>
        </w:rPr>
        <w:t>the</w:t>
      </w:r>
      <w:r w:rsidRPr="00B07973">
        <w:rPr>
          <w:rFonts w:ascii="Times New Roman" w:eastAsia="Calibri" w:hAnsi="Times New Roman" w:cs="Times New Roman"/>
          <w:lang w:eastAsia="ru-RU"/>
        </w:rPr>
        <w:t xml:space="preserve"> Proceedings of </w:t>
      </w:r>
      <w:r w:rsidR="00675FD6" w:rsidRPr="00B07973">
        <w:rPr>
          <w:rFonts w:ascii="Times New Roman" w:eastAsia="Calibri" w:hAnsi="Times New Roman" w:cs="Times New Roman"/>
          <w:lang w:eastAsia="ru-RU"/>
        </w:rPr>
        <w:t>the</w:t>
      </w:r>
      <w:r w:rsidR="00675FD6">
        <w:rPr>
          <w:rFonts w:ascii="Times New Roman" w:eastAsia="Calibri" w:hAnsi="Times New Roman" w:cs="Times New Roman"/>
          <w:lang w:eastAsia="ru-RU"/>
        </w:rPr>
        <w:t xml:space="preserve"> </w:t>
      </w:r>
      <w:r w:rsidRPr="00675FD6">
        <w:rPr>
          <w:rFonts w:ascii="Times New Roman" w:eastAsia="Calibri" w:hAnsi="Times New Roman" w:cs="Times New Roman"/>
          <w:lang w:eastAsia="ru-RU"/>
        </w:rPr>
        <w:t xml:space="preserve">40th International Conference on High Energy physics – ICHEP2020, July 28 – August 6, 2020, Prague, Czech Republic, Proceedings of Science, 2020, </w:t>
      </w:r>
      <w:r w:rsidRPr="00675FD6">
        <w:rPr>
          <w:rFonts w:ascii="Times New Roman" w:hAnsi="Times New Roman" w:cs="Times New Roman"/>
        </w:rPr>
        <w:t>PoS (ICHEP2020) 575.</w:t>
      </w:r>
    </w:p>
    <w:p w14:paraId="3D791FDA" w14:textId="77777777" w:rsidR="00901FDB" w:rsidRPr="00675FD6" w:rsidRDefault="00901FDB" w:rsidP="00550F25">
      <w:pPr>
        <w:widowControl w:val="0"/>
        <w:numPr>
          <w:ilvl w:val="0"/>
          <w:numId w:val="19"/>
        </w:numPr>
        <w:adjustRightInd w:val="0"/>
        <w:spacing w:line="360" w:lineRule="atLeast"/>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M.V. Tokarev, A.O. Kechechyan, I. Zborovský</w:t>
      </w:r>
    </w:p>
    <w:p w14:paraId="6AC7C4A9" w14:textId="21893EBB" w:rsidR="00901FDB" w:rsidRPr="00675FD6" w:rsidRDefault="00901FDB" w:rsidP="00550F25">
      <w:pPr>
        <w:widowControl w:val="0"/>
        <w:adjustRightInd w:val="0"/>
        <w:spacing w:line="360" w:lineRule="atLeast"/>
        <w:ind w:left="360"/>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 xml:space="preserve">“Self-Similarity of Negative Particle Production in Au + Au Collisions at STAR”, Physics of Particles and Nuclei Letters, 2019, Vol. 16, No. 5, pp. 510–515. </w:t>
      </w:r>
    </w:p>
    <w:p w14:paraId="7B5B6534" w14:textId="77777777" w:rsidR="00901FDB" w:rsidRPr="00675FD6" w:rsidRDefault="00901FDB" w:rsidP="00550F25">
      <w:pPr>
        <w:widowControl w:val="0"/>
        <w:numPr>
          <w:ilvl w:val="0"/>
          <w:numId w:val="19"/>
        </w:numPr>
        <w:adjustRightInd w:val="0"/>
        <w:spacing w:line="360" w:lineRule="atLeast"/>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M.V. Tokarev, I. Zborovsky</w:t>
      </w:r>
    </w:p>
    <w:p w14:paraId="534B61BB" w14:textId="77777777" w:rsidR="00B07973" w:rsidRDefault="00901FDB" w:rsidP="00550F25">
      <w:pPr>
        <w:widowControl w:val="0"/>
        <w:adjustRightInd w:val="0"/>
        <w:spacing w:line="360" w:lineRule="atLeast"/>
        <w:ind w:left="360"/>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“Self-Similarity, Fractality and Entropy Principle in Collisions of Hadrons and Nuclei at Tevatron, RHIC and</w:t>
      </w:r>
      <w:r w:rsidR="00985F61" w:rsidRPr="00675FD6">
        <w:rPr>
          <w:rFonts w:ascii="Times New Roman" w:eastAsia="Calibri" w:hAnsi="Times New Roman" w:cs="Times New Roman"/>
          <w:lang w:eastAsia="ru-RU"/>
        </w:rPr>
        <w:t xml:space="preserve"> LHC”, </w:t>
      </w:r>
      <w:r w:rsidRPr="00675FD6">
        <w:rPr>
          <w:rFonts w:ascii="Times New Roman" w:eastAsia="Calibri" w:hAnsi="Times New Roman" w:cs="Times New Roman"/>
          <w:lang w:eastAsia="ru-RU"/>
        </w:rPr>
        <w:t xml:space="preserve"> </w:t>
      </w:r>
    </w:p>
    <w:p w14:paraId="7C467E7D" w14:textId="6E1268CD" w:rsidR="00901FDB" w:rsidRPr="00675FD6" w:rsidRDefault="00901FDB" w:rsidP="00550F25">
      <w:pPr>
        <w:widowControl w:val="0"/>
        <w:adjustRightInd w:val="0"/>
        <w:spacing w:line="360" w:lineRule="atLeast"/>
        <w:ind w:left="360"/>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Phys. Part. Nucl. Lett., 2021, v.18, № 3, pp. 302–314.</w:t>
      </w:r>
    </w:p>
    <w:p w14:paraId="067AEC32" w14:textId="77777777" w:rsidR="00901FDB" w:rsidRPr="00675FD6" w:rsidRDefault="00901FDB" w:rsidP="00550F25">
      <w:pPr>
        <w:widowControl w:val="0"/>
        <w:numPr>
          <w:ilvl w:val="0"/>
          <w:numId w:val="19"/>
        </w:numPr>
        <w:adjustRightInd w:val="0"/>
        <w:spacing w:line="360" w:lineRule="atLeast"/>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T.G. Dedovich, M.V.Tokarev,</w:t>
      </w:r>
    </w:p>
    <w:p w14:paraId="34C3FBCD" w14:textId="1BA149CA" w:rsidR="00901FDB" w:rsidRPr="00675FD6" w:rsidRDefault="00944FD3" w:rsidP="00550F25">
      <w:pPr>
        <w:widowControl w:val="0"/>
        <w:adjustRightInd w:val="0"/>
        <w:spacing w:line="360" w:lineRule="atLeast"/>
        <w:ind w:left="360"/>
        <w:contextualSpacing/>
        <w:jc w:val="both"/>
        <w:textAlignment w:val="baseline"/>
        <w:rPr>
          <w:rFonts w:ascii="Times New Roman" w:eastAsia="Calibri" w:hAnsi="Times New Roman" w:cs="Times New Roman"/>
          <w:lang w:eastAsia="ru-RU"/>
        </w:rPr>
      </w:pPr>
      <w:r w:rsidRPr="00675FD6">
        <w:rPr>
          <w:rFonts w:ascii="Times New Roman" w:eastAsia="Calibri" w:hAnsi="Times New Roman" w:cs="Times New Roman"/>
          <w:lang w:eastAsia="ru-RU"/>
        </w:rPr>
        <w:t>” Reconstruction</w:t>
      </w:r>
      <w:r w:rsidR="00901FDB" w:rsidRPr="00675FD6">
        <w:rPr>
          <w:rFonts w:ascii="Times New Roman" w:eastAsia="Calibri" w:hAnsi="Times New Roman" w:cs="Times New Roman"/>
          <w:lang w:eastAsia="ru-RU"/>
        </w:rPr>
        <w:t xml:space="preserve"> of the Dimension of Complete and Incomplete Fractals“, Physics of Particles and Nuclei Letters, 2019, Vol.16, № 3, pp. 240–250.</w:t>
      </w:r>
    </w:p>
    <w:p w14:paraId="3AA4BD40" w14:textId="77777777" w:rsidR="0013197F" w:rsidRPr="00675FD6" w:rsidRDefault="0013197F" w:rsidP="00550F25">
      <w:pPr>
        <w:widowControl w:val="0"/>
        <w:numPr>
          <w:ilvl w:val="0"/>
          <w:numId w:val="19"/>
        </w:numPr>
        <w:adjustRightInd w:val="0"/>
        <w:spacing w:line="360" w:lineRule="atLeast"/>
        <w:contextualSpacing/>
        <w:jc w:val="both"/>
        <w:textAlignment w:val="baseline"/>
        <w:rPr>
          <w:rFonts w:ascii="Times New Roman" w:hAnsi="Times New Roman" w:cs="Times New Roman"/>
        </w:rPr>
      </w:pPr>
      <w:r w:rsidRPr="00675FD6">
        <w:rPr>
          <w:rFonts w:ascii="Times New Roman" w:eastAsia="Calibri" w:hAnsi="Times New Roman" w:cs="Times New Roman"/>
          <w:lang w:eastAsia="ru-RU"/>
        </w:rPr>
        <w:t xml:space="preserve">T.G. Dedovich, M.V.Tokarev, </w:t>
      </w:r>
    </w:p>
    <w:p w14:paraId="5CFD228E" w14:textId="2857895A" w:rsidR="0013197F" w:rsidRPr="00675FD6" w:rsidRDefault="0013197F" w:rsidP="00550F25">
      <w:pPr>
        <w:widowControl w:val="0"/>
        <w:adjustRightInd w:val="0"/>
        <w:spacing w:line="360" w:lineRule="atLeast"/>
        <w:ind w:left="360"/>
        <w:contextualSpacing/>
        <w:jc w:val="both"/>
        <w:textAlignment w:val="baseline"/>
        <w:rPr>
          <w:rFonts w:ascii="Times New Roman" w:hAnsi="Times New Roman" w:cs="Times New Roman"/>
        </w:rPr>
      </w:pPr>
      <w:r w:rsidRPr="00675FD6">
        <w:rPr>
          <w:rFonts w:ascii="Times New Roman" w:eastAsia="Calibri" w:hAnsi="Times New Roman" w:cs="Times New Roman"/>
          <w:lang w:eastAsia="ru-RU"/>
        </w:rPr>
        <w:t xml:space="preserve"> </w:t>
      </w:r>
      <w:r w:rsidRPr="00675FD6">
        <w:rPr>
          <w:rFonts w:ascii="Times New Roman" w:hAnsi="Times New Roman" w:cs="Times New Roman"/>
        </w:rPr>
        <w:t>“Criteria of fractal reconstruction and suppression of background events by SePaC method”, Physics of Particles and Nuclei Letters, 2021, Vol. 18, No. 1, pp. 93–106.</w:t>
      </w:r>
    </w:p>
    <w:p w14:paraId="413D09ED" w14:textId="77777777" w:rsidR="00811008" w:rsidRPr="00675FD6" w:rsidRDefault="00811008" w:rsidP="00550F25">
      <w:pPr>
        <w:widowControl w:val="0"/>
        <w:adjustRightInd w:val="0"/>
        <w:spacing w:line="360" w:lineRule="atLeast"/>
        <w:ind w:left="360"/>
        <w:contextualSpacing/>
        <w:jc w:val="both"/>
        <w:textAlignment w:val="baseline"/>
        <w:rPr>
          <w:rFonts w:ascii="Times New Roman" w:hAnsi="Times New Roman" w:cs="Times New Roman"/>
        </w:rPr>
      </w:pPr>
    </w:p>
    <w:p w14:paraId="336EAC45" w14:textId="5072B2CF" w:rsidR="00811008" w:rsidRDefault="00811008" w:rsidP="00550F25">
      <w:pPr>
        <w:widowControl w:val="0"/>
        <w:adjustRightInd w:val="0"/>
        <w:spacing w:line="360" w:lineRule="atLeast"/>
        <w:ind w:left="360"/>
        <w:contextualSpacing/>
        <w:jc w:val="both"/>
        <w:textAlignment w:val="baseline"/>
        <w:rPr>
          <w:rFonts w:ascii="Times New Roman" w:hAnsi="Times New Roman" w:cs="Times New Roman"/>
        </w:rPr>
      </w:pPr>
      <w:r w:rsidRPr="00675FD6">
        <w:rPr>
          <w:rFonts w:ascii="Times New Roman" w:hAnsi="Times New Roman" w:cs="Times New Roman"/>
        </w:rPr>
        <w:t xml:space="preserve">The total number of papers published by STAR </w:t>
      </w:r>
      <w:r w:rsidRPr="007A0D1A">
        <w:rPr>
          <w:rFonts w:ascii="Times New Roman" w:hAnsi="Times New Roman" w:cs="Times New Roman"/>
        </w:rPr>
        <w:t>in the same</w:t>
      </w:r>
      <w:r w:rsidR="007A0D1A">
        <w:rPr>
          <w:rFonts w:ascii="Times New Roman" w:hAnsi="Times New Roman" w:cs="Times New Roman"/>
        </w:rPr>
        <w:t xml:space="preserve"> </w:t>
      </w:r>
      <w:r w:rsidR="007A0D1A" w:rsidRPr="00B07973">
        <w:rPr>
          <w:rFonts w:ascii="Times New Roman" w:hAnsi="Times New Roman" w:cs="Times New Roman"/>
        </w:rPr>
        <w:t>time period</w:t>
      </w:r>
      <w:r w:rsidRPr="00B07973">
        <w:rPr>
          <w:rFonts w:ascii="Times New Roman" w:hAnsi="Times New Roman" w:cs="Times New Roman"/>
        </w:rPr>
        <w:t xml:space="preserve"> </w:t>
      </w:r>
      <w:r w:rsidR="007A0D1A" w:rsidRPr="00B07973">
        <w:rPr>
          <w:rFonts w:ascii="Times New Roman" w:hAnsi="Times New Roman" w:cs="Times New Roman"/>
        </w:rPr>
        <w:t>is</w:t>
      </w:r>
      <w:r w:rsidR="007A0D1A">
        <w:rPr>
          <w:rFonts w:ascii="Times New Roman" w:hAnsi="Times New Roman" w:cs="Times New Roman"/>
        </w:rPr>
        <w:t xml:space="preserve"> </w:t>
      </w:r>
      <w:r w:rsidR="00B07973">
        <w:rPr>
          <w:rFonts w:ascii="Times New Roman" w:hAnsi="Times New Roman" w:cs="Times New Roman"/>
        </w:rPr>
        <w:t>more than 60.</w:t>
      </w:r>
    </w:p>
    <w:p w14:paraId="5B4294BA" w14:textId="24508222" w:rsidR="00B07973" w:rsidRDefault="00B07973" w:rsidP="00550F25">
      <w:pPr>
        <w:widowControl w:val="0"/>
        <w:adjustRightInd w:val="0"/>
        <w:spacing w:line="360" w:lineRule="atLeast"/>
        <w:ind w:left="360"/>
        <w:contextualSpacing/>
        <w:jc w:val="both"/>
        <w:textAlignment w:val="baseline"/>
        <w:rPr>
          <w:rFonts w:ascii="Times New Roman" w:hAnsi="Times New Roman" w:cs="Times New Roman"/>
        </w:rPr>
      </w:pPr>
    </w:p>
    <w:p w14:paraId="3F9D0EAB" w14:textId="77777777" w:rsidR="00B07973" w:rsidRPr="00675FD6" w:rsidRDefault="00B07973" w:rsidP="00550F25">
      <w:pPr>
        <w:widowControl w:val="0"/>
        <w:adjustRightInd w:val="0"/>
        <w:spacing w:line="360" w:lineRule="atLeast"/>
        <w:ind w:left="360"/>
        <w:contextualSpacing/>
        <w:jc w:val="both"/>
        <w:textAlignment w:val="baseline"/>
        <w:rPr>
          <w:rFonts w:ascii="Times New Roman" w:hAnsi="Times New Roman" w:cs="Times New Roman"/>
        </w:rPr>
      </w:pPr>
    </w:p>
    <w:p w14:paraId="4C0ACF91" w14:textId="77777777" w:rsidR="00811008" w:rsidRPr="00675FD6" w:rsidRDefault="00811008" w:rsidP="00550F25">
      <w:pPr>
        <w:widowControl w:val="0"/>
        <w:adjustRightInd w:val="0"/>
        <w:spacing w:line="360" w:lineRule="atLeast"/>
        <w:ind w:left="360"/>
        <w:contextualSpacing/>
        <w:jc w:val="both"/>
        <w:textAlignment w:val="baseline"/>
        <w:rPr>
          <w:rFonts w:ascii="Times New Roman" w:hAnsi="Times New Roman" w:cs="Times New Roman"/>
        </w:rPr>
      </w:pPr>
    </w:p>
    <w:p w14:paraId="10FA4E29" w14:textId="77777777" w:rsidR="00767446" w:rsidRDefault="00767446" w:rsidP="00550F25">
      <w:pPr>
        <w:jc w:val="both"/>
        <w:rPr>
          <w:rFonts w:ascii="Calibri" w:hAnsi="Calibri" w:cs="Calibri"/>
          <w:color w:val="000000"/>
        </w:rPr>
      </w:pPr>
    </w:p>
    <w:p w14:paraId="411AD338" w14:textId="280AB69C" w:rsidR="00E5538D" w:rsidRDefault="00A32168" w:rsidP="00550F25">
      <w:pPr>
        <w:ind w:left="714" w:hanging="357"/>
        <w:jc w:val="both"/>
        <w:rPr>
          <w:rFonts w:ascii="Calibri" w:hAnsi="Calibri" w:cs="Calibri"/>
          <w:color w:val="000000"/>
        </w:rPr>
      </w:pPr>
      <w:r>
        <w:rPr>
          <w:rFonts w:ascii="Arial" w:hAnsi="Arial" w:cs="Arial"/>
          <w:color w:val="000000"/>
          <w:sz w:val="28"/>
          <w:szCs w:val="28"/>
        </w:rPr>
        <w:lastRenderedPageBreak/>
        <w:t>4</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PhD theses:  </w:t>
      </w:r>
    </w:p>
    <w:p w14:paraId="3D25E0D6" w14:textId="75B09C10" w:rsidR="00E5538D" w:rsidRDefault="00E5538D" w:rsidP="00550F25">
      <w:pPr>
        <w:jc w:val="both"/>
        <w:rPr>
          <w:rFonts w:ascii="Arial" w:hAnsi="Arial" w:cs="Arial"/>
          <w:color w:val="000000"/>
          <w:sz w:val="28"/>
          <w:szCs w:val="28"/>
        </w:rPr>
      </w:pPr>
      <w:r>
        <w:rPr>
          <w:rFonts w:ascii="Arial" w:hAnsi="Arial" w:cs="Arial"/>
          <w:color w:val="000000"/>
          <w:sz w:val="28"/>
          <w:szCs w:val="28"/>
        </w:rPr>
        <w:t>List the PhD theses co</w:t>
      </w:r>
      <w:r w:rsidR="00994F34">
        <w:rPr>
          <w:rFonts w:ascii="Arial" w:hAnsi="Arial" w:cs="Arial"/>
          <w:color w:val="000000"/>
          <w:sz w:val="28"/>
          <w:szCs w:val="28"/>
        </w:rPr>
        <w:t>mpleted within the last 3 years</w:t>
      </w:r>
      <w:r>
        <w:rPr>
          <w:rFonts w:ascii="Arial" w:hAnsi="Arial" w:cs="Arial"/>
          <w:color w:val="000000"/>
          <w:sz w:val="28"/>
          <w:szCs w:val="28"/>
        </w:rPr>
        <w:t xml:space="preserve"> or expected to be completed within </w:t>
      </w:r>
      <w:r w:rsidR="00A32168">
        <w:rPr>
          <w:rFonts w:ascii="Arial" w:hAnsi="Arial" w:cs="Arial"/>
          <w:color w:val="000000"/>
          <w:sz w:val="28"/>
          <w:szCs w:val="28"/>
        </w:rPr>
        <w:t>one year</w:t>
      </w:r>
      <w:r>
        <w:rPr>
          <w:rFonts w:ascii="Arial" w:hAnsi="Arial" w:cs="Arial"/>
          <w:color w:val="000000"/>
          <w:sz w:val="28"/>
          <w:szCs w:val="28"/>
        </w:rPr>
        <w:t xml:space="preserve"> by JINR students within the project, giving the </w:t>
      </w:r>
      <w:r w:rsidRPr="00262E0E">
        <w:rPr>
          <w:rFonts w:ascii="Arial" w:hAnsi="Arial" w:cs="Arial"/>
          <w:color w:val="000000"/>
          <w:sz w:val="28"/>
          <w:szCs w:val="28"/>
        </w:rPr>
        <w:t>student</w:t>
      </w:r>
      <w:r w:rsidR="00994F34" w:rsidRPr="00262E0E">
        <w:rPr>
          <w:rFonts w:ascii="Arial" w:hAnsi="Arial" w:cs="Arial"/>
          <w:color w:val="000000"/>
          <w:sz w:val="28"/>
          <w:szCs w:val="28"/>
        </w:rPr>
        <w:t>’s</w:t>
      </w:r>
      <w:r w:rsidRPr="00262E0E">
        <w:rPr>
          <w:rFonts w:ascii="Arial" w:hAnsi="Arial" w:cs="Arial"/>
          <w:color w:val="000000"/>
          <w:sz w:val="28"/>
          <w:szCs w:val="28"/>
        </w:rPr>
        <w:t xml:space="preserve"> name, thesis title</w:t>
      </w:r>
      <w:r w:rsidR="00994F34" w:rsidRPr="00262E0E">
        <w:rPr>
          <w:rFonts w:ascii="Arial" w:hAnsi="Arial" w:cs="Arial"/>
          <w:color w:val="000000"/>
          <w:sz w:val="28"/>
          <w:szCs w:val="28"/>
        </w:rPr>
        <w:t>,</w:t>
      </w:r>
      <w:r w:rsidRPr="00262E0E">
        <w:rPr>
          <w:rFonts w:ascii="Arial" w:hAnsi="Arial" w:cs="Arial"/>
          <w:color w:val="000000"/>
          <w:sz w:val="28"/>
          <w:szCs w:val="28"/>
        </w:rPr>
        <w:t xml:space="preserve"> and</w:t>
      </w:r>
      <w:r w:rsidR="008975B2" w:rsidRPr="00262E0E">
        <w:rPr>
          <w:rFonts w:ascii="Arial" w:hAnsi="Arial" w:cs="Arial"/>
          <w:color w:val="000000"/>
          <w:sz w:val="28"/>
          <w:szCs w:val="28"/>
        </w:rPr>
        <w:t xml:space="preserve"> graduation year:</w:t>
      </w:r>
    </w:p>
    <w:p w14:paraId="6AB72A75" w14:textId="77777777" w:rsidR="00BC1361" w:rsidRDefault="00BC1361" w:rsidP="00550F25">
      <w:pPr>
        <w:jc w:val="both"/>
        <w:rPr>
          <w:rFonts w:ascii="Arial" w:hAnsi="Arial" w:cs="Arial"/>
          <w:color w:val="000000"/>
          <w:sz w:val="28"/>
          <w:szCs w:val="28"/>
        </w:rPr>
      </w:pPr>
    </w:p>
    <w:p w14:paraId="7CED600C" w14:textId="7FB81235" w:rsidR="006047F2" w:rsidRPr="00994F34" w:rsidRDefault="00994F34" w:rsidP="00550F25">
      <w:pPr>
        <w:jc w:val="both"/>
        <w:rPr>
          <w:rFonts w:ascii="Times New Roman" w:eastAsia="Calibri" w:hAnsi="Times New Roman" w:cs="Times New Roman"/>
          <w:lang w:eastAsia="ru-RU"/>
        </w:rPr>
      </w:pPr>
      <w:r w:rsidRPr="00262E0E">
        <w:rPr>
          <w:rFonts w:ascii="Times New Roman" w:eastAsia="Calibri" w:hAnsi="Times New Roman" w:cs="Times New Roman"/>
          <w:lang w:eastAsia="ru-RU"/>
        </w:rPr>
        <w:t>The PhD thesi</w:t>
      </w:r>
      <w:r w:rsidR="006047F2" w:rsidRPr="00262E0E">
        <w:rPr>
          <w:rFonts w:ascii="Times New Roman" w:eastAsia="Calibri" w:hAnsi="Times New Roman" w:cs="Times New Roman"/>
          <w:lang w:eastAsia="ru-RU"/>
        </w:rPr>
        <w:t xml:space="preserve">s of </w:t>
      </w:r>
      <w:r w:rsidR="00BC1361" w:rsidRPr="00262E0E">
        <w:rPr>
          <w:rFonts w:ascii="Times New Roman" w:eastAsia="Calibri" w:hAnsi="Times New Roman" w:cs="Times New Roman"/>
          <w:lang w:eastAsia="ru-RU"/>
        </w:rPr>
        <w:t>Ale</w:t>
      </w:r>
      <w:r w:rsidR="006047F2" w:rsidRPr="00262E0E">
        <w:rPr>
          <w:rFonts w:ascii="Times New Roman" w:eastAsia="Calibri" w:hAnsi="Times New Roman" w:cs="Times New Roman"/>
          <w:lang w:eastAsia="ru-RU"/>
        </w:rPr>
        <w:t>xe</w:t>
      </w:r>
      <w:r w:rsidR="00262E0E">
        <w:rPr>
          <w:rFonts w:ascii="Times New Roman" w:eastAsia="Calibri" w:hAnsi="Times New Roman" w:cs="Times New Roman"/>
          <w:lang w:eastAsia="ru-RU"/>
        </w:rPr>
        <w:t xml:space="preserve">i Aparin was completed in 2017. </w:t>
      </w:r>
      <w:r w:rsidRPr="00262E0E">
        <w:rPr>
          <w:rFonts w:ascii="Times New Roman" w:eastAsia="Calibri" w:hAnsi="Times New Roman" w:cs="Times New Roman"/>
          <w:lang w:eastAsia="ru-RU"/>
        </w:rPr>
        <w:t>I</w:t>
      </w:r>
      <w:r w:rsidR="00BC1361" w:rsidRPr="00262E0E">
        <w:rPr>
          <w:rFonts w:ascii="Times New Roman" w:eastAsia="Calibri" w:hAnsi="Times New Roman" w:cs="Times New Roman"/>
          <w:lang w:eastAsia="ru-RU"/>
        </w:rPr>
        <w:t>n</w:t>
      </w:r>
      <w:r w:rsidRPr="00262E0E">
        <w:rPr>
          <w:rFonts w:ascii="Times New Roman" w:eastAsia="Calibri" w:hAnsi="Times New Roman" w:cs="Times New Roman"/>
          <w:lang w:eastAsia="ru-RU"/>
        </w:rPr>
        <w:t xml:space="preserve"> the</w:t>
      </w:r>
      <w:r w:rsidR="00BC1361" w:rsidRPr="00262E0E">
        <w:rPr>
          <w:rFonts w:ascii="Times New Roman" w:eastAsia="Calibri" w:hAnsi="Times New Roman" w:cs="Times New Roman"/>
          <w:lang w:eastAsia="ru-RU"/>
        </w:rPr>
        <w:t xml:space="preserve"> last 3 years</w:t>
      </w:r>
      <w:r w:rsidRPr="00262E0E">
        <w:rPr>
          <w:rFonts w:ascii="Times New Roman" w:eastAsia="Calibri" w:hAnsi="Times New Roman" w:cs="Times New Roman"/>
          <w:lang w:eastAsia="ru-RU"/>
        </w:rPr>
        <w:t>, 7 BSc and MSc</w:t>
      </w:r>
      <w:r w:rsidR="00BC1361" w:rsidRPr="00262E0E">
        <w:rPr>
          <w:rFonts w:ascii="Times New Roman" w:eastAsia="Calibri" w:hAnsi="Times New Roman" w:cs="Times New Roman"/>
          <w:lang w:eastAsia="ru-RU"/>
        </w:rPr>
        <w:t xml:space="preserve"> theses were completed.</w:t>
      </w:r>
    </w:p>
    <w:p w14:paraId="0CA329BD" w14:textId="77777777" w:rsidR="003B006F" w:rsidRPr="00994F34" w:rsidRDefault="003B006F" w:rsidP="00550F25">
      <w:pPr>
        <w:jc w:val="both"/>
        <w:rPr>
          <w:rFonts w:ascii="Times New Roman" w:eastAsia="Calibri" w:hAnsi="Times New Roman" w:cs="Times New Roman"/>
          <w:lang w:eastAsia="ru-RU"/>
        </w:rPr>
      </w:pPr>
    </w:p>
    <w:p w14:paraId="5D1C5FAD" w14:textId="77777777" w:rsidR="00A32168" w:rsidRPr="00FF20D8" w:rsidRDefault="00A32168" w:rsidP="00550F25">
      <w:pPr>
        <w:jc w:val="both"/>
        <w:rPr>
          <w:rFonts w:eastAsia="Calibri" w:cs="Times New Roman"/>
          <w:lang w:eastAsia="ru-RU"/>
        </w:rPr>
      </w:pPr>
    </w:p>
    <w:p w14:paraId="712F553F" w14:textId="7A9B2C09" w:rsidR="00E5538D" w:rsidRDefault="00A32168" w:rsidP="00550F25">
      <w:pPr>
        <w:ind w:left="714" w:hanging="357"/>
        <w:jc w:val="both"/>
        <w:rPr>
          <w:rFonts w:ascii="Calibri" w:hAnsi="Calibri" w:cs="Calibri"/>
          <w:color w:val="000000"/>
        </w:rPr>
      </w:pPr>
      <w:r>
        <w:rPr>
          <w:rFonts w:ascii="Arial" w:hAnsi="Arial" w:cs="Arial"/>
          <w:color w:val="000000"/>
          <w:sz w:val="28"/>
          <w:szCs w:val="28"/>
        </w:rPr>
        <w:t>5</w:t>
      </w:r>
      <w:r w:rsidR="00E5538D">
        <w:rPr>
          <w:rFonts w:ascii="Arial" w:hAnsi="Arial" w:cs="Arial"/>
          <w:color w:val="000000"/>
          <w:sz w:val="28"/>
          <w:szCs w:val="28"/>
        </w:rPr>
        <w:t>.</w:t>
      </w:r>
      <w:r w:rsidR="00E5538D">
        <w:rPr>
          <w:color w:val="000000"/>
          <w:sz w:val="14"/>
          <w:szCs w:val="14"/>
        </w:rPr>
        <w:t>   </w:t>
      </w:r>
      <w:r w:rsidR="00E5538D">
        <w:rPr>
          <w:rFonts w:ascii="Arial" w:hAnsi="Arial" w:cs="Arial"/>
          <w:color w:val="000000"/>
          <w:sz w:val="28"/>
          <w:szCs w:val="28"/>
        </w:rPr>
        <w:t>Talks:</w:t>
      </w:r>
    </w:p>
    <w:p w14:paraId="4C3AFE6F" w14:textId="54F033C7" w:rsidR="00A32168" w:rsidRDefault="00A32168" w:rsidP="00550F25">
      <w:pPr>
        <w:jc w:val="both"/>
        <w:rPr>
          <w:rFonts w:ascii="Arial" w:hAnsi="Arial" w:cs="Arial"/>
          <w:color w:val="000000"/>
          <w:sz w:val="28"/>
          <w:szCs w:val="28"/>
        </w:rPr>
      </w:pPr>
      <w:r w:rsidRPr="00262E0E">
        <w:rPr>
          <w:rFonts w:ascii="Arial" w:hAnsi="Arial" w:cs="Arial"/>
          <w:color w:val="000000"/>
          <w:sz w:val="28"/>
          <w:szCs w:val="28"/>
        </w:rPr>
        <w:t>5</w:t>
      </w:r>
      <w:r w:rsidR="00E5538D" w:rsidRPr="00262E0E">
        <w:rPr>
          <w:rFonts w:ascii="Arial" w:hAnsi="Arial" w:cs="Arial"/>
          <w:color w:val="000000"/>
          <w:sz w:val="28"/>
          <w:szCs w:val="28"/>
        </w:rPr>
        <w:t xml:space="preserve">a. List the invited plenary talks given by </w:t>
      </w:r>
      <w:r w:rsidR="00994F34" w:rsidRPr="00262E0E">
        <w:rPr>
          <w:rFonts w:ascii="Arial" w:hAnsi="Arial" w:cs="Arial"/>
          <w:color w:val="000000"/>
          <w:sz w:val="28"/>
          <w:szCs w:val="28"/>
        </w:rPr>
        <w:t xml:space="preserve">the </w:t>
      </w:r>
      <w:r w:rsidR="00E5538D" w:rsidRPr="00262E0E">
        <w:rPr>
          <w:rFonts w:ascii="Arial" w:hAnsi="Arial" w:cs="Arial"/>
          <w:color w:val="000000"/>
          <w:sz w:val="28"/>
          <w:szCs w:val="28"/>
        </w:rPr>
        <w:t>members of the JINR</w:t>
      </w:r>
      <w:r w:rsidR="00994F34" w:rsidRPr="00262E0E">
        <w:rPr>
          <w:rFonts w:ascii="Arial" w:hAnsi="Arial" w:cs="Arial"/>
          <w:color w:val="000000"/>
          <w:sz w:val="28"/>
          <w:szCs w:val="28"/>
        </w:rPr>
        <w:t xml:space="preserve"> group at </w:t>
      </w:r>
      <w:r w:rsidR="00E5538D" w:rsidRPr="00262E0E">
        <w:rPr>
          <w:rFonts w:ascii="Arial" w:hAnsi="Arial" w:cs="Arial"/>
          <w:color w:val="000000"/>
          <w:sz w:val="28"/>
          <w:szCs w:val="28"/>
        </w:rPr>
        <w:t>international conferences,</w:t>
      </w:r>
      <w:r w:rsidRPr="00262E0E">
        <w:rPr>
          <w:rFonts w:ascii="Arial" w:hAnsi="Arial" w:cs="Arial"/>
          <w:color w:val="000000"/>
          <w:sz w:val="28"/>
          <w:szCs w:val="28"/>
        </w:rPr>
        <w:t xml:space="preserve"> </w:t>
      </w:r>
      <w:r w:rsidR="00E5538D" w:rsidRPr="00262E0E">
        <w:rPr>
          <w:rFonts w:ascii="Arial" w:hAnsi="Arial" w:cs="Arial"/>
          <w:color w:val="000000"/>
          <w:sz w:val="28"/>
          <w:szCs w:val="28"/>
        </w:rPr>
        <w:t>workshops</w:t>
      </w:r>
      <w:r w:rsidR="00994F34" w:rsidRPr="00262E0E">
        <w:rPr>
          <w:rFonts w:ascii="Arial" w:hAnsi="Arial" w:cs="Arial"/>
          <w:color w:val="000000"/>
          <w:sz w:val="28"/>
          <w:szCs w:val="28"/>
        </w:rPr>
        <w:t xml:space="preserve">, etc. </w:t>
      </w:r>
      <w:r w:rsidRPr="00262E0E">
        <w:rPr>
          <w:rFonts w:ascii="Arial" w:hAnsi="Arial" w:cs="Arial"/>
          <w:color w:val="000000"/>
          <w:sz w:val="28"/>
          <w:szCs w:val="28"/>
        </w:rPr>
        <w:t>since the last approval of the project</w:t>
      </w:r>
      <w:r w:rsidR="00E5538D" w:rsidRPr="00262E0E">
        <w:rPr>
          <w:rFonts w:ascii="Arial" w:hAnsi="Arial" w:cs="Arial"/>
          <w:color w:val="000000"/>
          <w:sz w:val="28"/>
          <w:szCs w:val="28"/>
        </w:rPr>
        <w:t xml:space="preserve">: give </w:t>
      </w:r>
      <w:r w:rsidR="00994F34" w:rsidRPr="00262E0E">
        <w:rPr>
          <w:rFonts w:ascii="Arial" w:hAnsi="Arial" w:cs="Arial"/>
          <w:color w:val="000000"/>
          <w:sz w:val="28"/>
          <w:szCs w:val="28"/>
        </w:rPr>
        <w:t xml:space="preserve">the </w:t>
      </w:r>
      <w:r w:rsidR="00E5538D" w:rsidRPr="00262E0E">
        <w:rPr>
          <w:rFonts w:ascii="Arial" w:hAnsi="Arial" w:cs="Arial"/>
          <w:color w:val="000000"/>
          <w:sz w:val="28"/>
          <w:szCs w:val="28"/>
        </w:rPr>
        <w:t xml:space="preserve">name and </w:t>
      </w:r>
      <w:r w:rsidR="00994F34" w:rsidRPr="00262E0E">
        <w:rPr>
          <w:rFonts w:ascii="Arial" w:hAnsi="Arial" w:cs="Arial"/>
          <w:color w:val="000000"/>
          <w:sz w:val="28"/>
          <w:szCs w:val="28"/>
        </w:rPr>
        <w:t xml:space="preserve">the </w:t>
      </w:r>
      <w:r w:rsidR="00E5538D" w:rsidRPr="00262E0E">
        <w:rPr>
          <w:rFonts w:ascii="Arial" w:hAnsi="Arial" w:cs="Arial"/>
          <w:color w:val="000000"/>
          <w:sz w:val="28"/>
          <w:szCs w:val="28"/>
        </w:rPr>
        <w:t>date of the Conference,</w:t>
      </w:r>
      <w:r w:rsidR="00994F34" w:rsidRPr="00262E0E">
        <w:rPr>
          <w:rFonts w:ascii="Arial" w:hAnsi="Arial" w:cs="Arial"/>
          <w:color w:val="000000"/>
          <w:sz w:val="28"/>
          <w:szCs w:val="28"/>
        </w:rPr>
        <w:t xml:space="preserve"> the</w:t>
      </w:r>
      <w:r w:rsidR="00E5538D" w:rsidRPr="00262E0E">
        <w:rPr>
          <w:rFonts w:ascii="Arial" w:hAnsi="Arial" w:cs="Arial"/>
          <w:color w:val="000000"/>
          <w:sz w:val="28"/>
          <w:szCs w:val="28"/>
        </w:rPr>
        <w:t xml:space="preserve"> title of </w:t>
      </w:r>
      <w:r w:rsidR="00994F34" w:rsidRPr="00262E0E">
        <w:rPr>
          <w:rFonts w:ascii="Arial" w:hAnsi="Arial" w:cs="Arial"/>
          <w:color w:val="000000"/>
          <w:sz w:val="28"/>
          <w:szCs w:val="28"/>
        </w:rPr>
        <w:t xml:space="preserve">the </w:t>
      </w:r>
      <w:r w:rsidR="00E5538D" w:rsidRPr="00262E0E">
        <w:rPr>
          <w:rFonts w:ascii="Arial" w:hAnsi="Arial" w:cs="Arial"/>
          <w:color w:val="000000"/>
          <w:sz w:val="28"/>
          <w:szCs w:val="28"/>
        </w:rPr>
        <w:t>talk</w:t>
      </w:r>
      <w:r w:rsidR="00994F34" w:rsidRPr="00262E0E">
        <w:rPr>
          <w:rFonts w:ascii="Arial" w:hAnsi="Arial" w:cs="Arial"/>
          <w:color w:val="000000"/>
          <w:sz w:val="28"/>
          <w:szCs w:val="28"/>
        </w:rPr>
        <w:t>,</w:t>
      </w:r>
      <w:r w:rsidR="00E5538D" w:rsidRPr="00262E0E">
        <w:rPr>
          <w:rFonts w:ascii="Arial" w:hAnsi="Arial" w:cs="Arial"/>
          <w:color w:val="000000"/>
          <w:sz w:val="28"/>
          <w:szCs w:val="28"/>
        </w:rPr>
        <w:t xml:space="preserve"> and </w:t>
      </w:r>
      <w:r w:rsidR="00994F34" w:rsidRPr="00262E0E">
        <w:rPr>
          <w:rFonts w:ascii="Arial" w:hAnsi="Arial" w:cs="Arial"/>
          <w:color w:val="000000"/>
          <w:sz w:val="28"/>
          <w:szCs w:val="28"/>
        </w:rPr>
        <w:t xml:space="preserve">the </w:t>
      </w:r>
      <w:r w:rsidR="00E5538D" w:rsidRPr="00262E0E">
        <w:rPr>
          <w:rFonts w:ascii="Arial" w:hAnsi="Arial" w:cs="Arial"/>
          <w:color w:val="000000"/>
          <w:sz w:val="28"/>
          <w:szCs w:val="28"/>
        </w:rPr>
        <w:t>speaker</w:t>
      </w:r>
      <w:r w:rsidR="00994F34" w:rsidRPr="00262E0E">
        <w:rPr>
          <w:rFonts w:ascii="Arial" w:hAnsi="Arial" w:cs="Arial"/>
          <w:color w:val="000000"/>
          <w:sz w:val="28"/>
          <w:szCs w:val="28"/>
        </w:rPr>
        <w:t>’s name:</w:t>
      </w:r>
      <w:r w:rsidR="00E5538D">
        <w:rPr>
          <w:rFonts w:ascii="Arial" w:hAnsi="Arial" w:cs="Arial"/>
          <w:color w:val="000000"/>
          <w:sz w:val="28"/>
          <w:szCs w:val="28"/>
        </w:rPr>
        <w:t> </w:t>
      </w:r>
    </w:p>
    <w:p w14:paraId="1ED6B997" w14:textId="2E9AA73B" w:rsidR="00901FDB" w:rsidRDefault="00901FDB" w:rsidP="00550F25">
      <w:pPr>
        <w:jc w:val="both"/>
        <w:rPr>
          <w:rFonts w:ascii="Arial" w:hAnsi="Arial" w:cs="Arial"/>
          <w:color w:val="000000"/>
          <w:sz w:val="28"/>
          <w:szCs w:val="28"/>
        </w:rPr>
      </w:pPr>
    </w:p>
    <w:p w14:paraId="2EC07D1C" w14:textId="7629FB26" w:rsidR="00901FDB" w:rsidRPr="00DE2CAD" w:rsidRDefault="00901FDB" w:rsidP="00550F25">
      <w:pPr>
        <w:jc w:val="both"/>
        <w:rPr>
          <w:rFonts w:ascii="Times New Roman" w:hAnsi="Times New Roman" w:cs="Times New Roman"/>
        </w:rPr>
      </w:pPr>
      <w:r w:rsidRPr="00DE2CAD">
        <w:rPr>
          <w:rFonts w:ascii="Times New Roman" w:hAnsi="Times New Roman" w:cs="Times New Roman"/>
        </w:rPr>
        <w:t>The members of the JINR group prepared the following reports at international conferences, meetings of the STAR collaboration</w:t>
      </w:r>
      <w:r w:rsidR="00994F34" w:rsidRPr="00262E0E">
        <w:rPr>
          <w:rFonts w:ascii="Times New Roman" w:hAnsi="Times New Roman" w:cs="Times New Roman"/>
        </w:rPr>
        <w:t>,</w:t>
      </w:r>
      <w:r w:rsidRPr="00DE2CAD">
        <w:rPr>
          <w:rFonts w:ascii="Times New Roman" w:hAnsi="Times New Roman" w:cs="Times New Roman"/>
        </w:rPr>
        <w:t xml:space="preserve"> and seminars:</w:t>
      </w:r>
    </w:p>
    <w:p w14:paraId="298C75C3" w14:textId="77777777" w:rsidR="00901FDB" w:rsidRPr="00DE2CAD" w:rsidRDefault="00901FDB" w:rsidP="00550F25">
      <w:pPr>
        <w:widowControl w:val="0"/>
        <w:numPr>
          <w:ilvl w:val="0"/>
          <w:numId w:val="20"/>
        </w:numPr>
        <w:adjustRightInd w:val="0"/>
        <w:spacing w:line="360" w:lineRule="atLeast"/>
        <w:contextualSpacing/>
        <w:jc w:val="both"/>
        <w:textAlignment w:val="baseline"/>
        <w:rPr>
          <w:rFonts w:ascii="Times New Roman" w:eastAsia="Calibri" w:hAnsi="Times New Roman" w:cs="Times New Roman"/>
          <w:lang w:eastAsia="ru-RU"/>
        </w:rPr>
      </w:pPr>
      <w:r w:rsidRPr="00DE2CAD">
        <w:rPr>
          <w:rFonts w:ascii="Times New Roman" w:eastAsia="Calibri" w:hAnsi="Times New Roman" w:cs="Times New Roman"/>
          <w:lang w:eastAsia="ru-RU"/>
        </w:rPr>
        <w:t>“</w:t>
      </w:r>
      <w:r w:rsidRPr="00DE2CAD">
        <w:rPr>
          <w:rFonts w:ascii="Times New Roman" w:eastAsia="Calibri" w:hAnsi="Times New Roman" w:cs="Times New Roman"/>
          <w:i/>
          <w:iCs/>
          <w:lang w:eastAsia="ru-RU"/>
        </w:rPr>
        <w:t>z</w:t>
      </w:r>
      <w:r w:rsidRPr="00DE2CAD">
        <w:rPr>
          <w:rFonts w:ascii="Times New Roman" w:eastAsia="Calibri" w:hAnsi="Times New Roman" w:cs="Times New Roman"/>
          <w:lang w:eastAsia="ru-RU"/>
        </w:rPr>
        <w:t>-Scaling from hundreds of MeV to TeV”, Relativistic Nuclear Physics from hundreds of MeV to TeV”, May 26–June 1, 2019, Stara Lesna, Slovakia.</w:t>
      </w:r>
    </w:p>
    <w:p w14:paraId="0C8E8479" w14:textId="77777777" w:rsidR="00901FDB" w:rsidRPr="00DE2CAD" w:rsidRDefault="00901FDB" w:rsidP="00550F25">
      <w:pPr>
        <w:widowControl w:val="0"/>
        <w:numPr>
          <w:ilvl w:val="0"/>
          <w:numId w:val="20"/>
        </w:numPr>
        <w:adjustRightInd w:val="0"/>
        <w:spacing w:line="360" w:lineRule="atLeast"/>
        <w:contextualSpacing/>
        <w:jc w:val="both"/>
        <w:textAlignment w:val="baseline"/>
        <w:rPr>
          <w:rFonts w:ascii="Times New Roman" w:eastAsia="Calibri" w:hAnsi="Times New Roman" w:cs="Times New Roman"/>
          <w:lang w:eastAsia="ru-RU"/>
        </w:rPr>
      </w:pPr>
      <w:r w:rsidRPr="00DE2CAD">
        <w:rPr>
          <w:rFonts w:ascii="Times New Roman" w:eastAsia="Calibri" w:hAnsi="Times New Roman" w:cs="Times New Roman"/>
          <w:lang w:eastAsia="ru-RU"/>
        </w:rPr>
        <w:t>“High-</w:t>
      </w:r>
      <w:r w:rsidRPr="00DE2CAD">
        <w:rPr>
          <w:rFonts w:ascii="Times New Roman" w:eastAsia="Calibri" w:hAnsi="Times New Roman" w:cs="Times New Roman"/>
          <w:i/>
          <w:iCs/>
          <w:lang w:eastAsia="ru-RU"/>
        </w:rPr>
        <w:t>p</w:t>
      </w:r>
      <w:r w:rsidRPr="00DE2CAD">
        <w:rPr>
          <w:rFonts w:ascii="Times New Roman" w:eastAsia="Calibri" w:hAnsi="Times New Roman" w:cs="Times New Roman"/>
          <w:i/>
          <w:iCs/>
          <w:vertAlign w:val="subscript"/>
          <w:lang w:eastAsia="ru-RU"/>
        </w:rPr>
        <w:t>T</w:t>
      </w:r>
      <w:r w:rsidRPr="00DE2CAD">
        <w:rPr>
          <w:rFonts w:ascii="Times New Roman" w:eastAsia="Calibri" w:hAnsi="Times New Roman" w:cs="Times New Roman"/>
          <w:lang w:eastAsia="ru-RU"/>
        </w:rPr>
        <w:t xml:space="preserve"> spectra of </w:t>
      </w:r>
      <w:r w:rsidRPr="00DE2CAD">
        <w:rPr>
          <w:rFonts w:ascii="Times New Roman" w:eastAsia="Calibri" w:hAnsi="Times New Roman" w:cs="Times New Roman"/>
          <w:i/>
          <w:iCs/>
          <w:lang w:eastAsia="ru-RU"/>
        </w:rPr>
        <w:t>h</w:t>
      </w:r>
      <w:r w:rsidRPr="00DE2CAD">
        <w:rPr>
          <w:rFonts w:ascii="Times New Roman" w:eastAsia="Calibri" w:hAnsi="Times New Roman" w:cs="Times New Roman"/>
          <w:vertAlign w:val="superscript"/>
          <w:lang w:eastAsia="ru-RU"/>
        </w:rPr>
        <w:t xml:space="preserve">– </w:t>
      </w:r>
      <w:r w:rsidRPr="00DE2CAD">
        <w:rPr>
          <w:rFonts w:ascii="Times New Roman" w:eastAsia="Calibri" w:hAnsi="Times New Roman" w:cs="Times New Roman"/>
          <w:lang w:eastAsia="ru-RU"/>
        </w:rPr>
        <w:t xml:space="preserve">hadrons in Au + Au collision at </w:t>
      </w:r>
      <m:oMath>
        <m:rad>
          <m:radPr>
            <m:degHide m:val="1"/>
            <m:ctrlPr>
              <w:rPr>
                <w:rFonts w:ascii="Cambria Math" w:eastAsia="Calibri" w:hAnsi="Cambria Math" w:cs="Times New Roman"/>
                <w:i/>
                <w:lang w:eastAsia="ru-RU"/>
              </w:rPr>
            </m:ctrlPr>
          </m:radPr>
          <m:deg/>
          <m:e>
            <m:sSub>
              <m:sSubPr>
                <m:ctrlPr>
                  <w:rPr>
                    <w:rFonts w:ascii="Cambria Math" w:eastAsia="Calibri" w:hAnsi="Cambria Math" w:cs="Times New Roman"/>
                    <w:i/>
                    <w:lang w:eastAsia="ru-RU"/>
                  </w:rPr>
                </m:ctrlPr>
              </m:sSubPr>
              <m:e>
                <m:r>
                  <w:rPr>
                    <w:rFonts w:ascii="Cambria Math" w:eastAsia="Calibri" w:hAnsi="Cambria Math" w:cs="Times New Roman"/>
                    <w:lang w:eastAsia="ru-RU"/>
                  </w:rPr>
                  <m:t>s</m:t>
                </m:r>
              </m:e>
              <m:sub>
                <m:r>
                  <m:rPr>
                    <m:sty m:val="p"/>
                  </m:rPr>
                  <w:rPr>
                    <w:rFonts w:ascii="Cambria Math" w:eastAsia="Calibri" w:hAnsi="Cambria Math" w:cs="Times New Roman"/>
                    <w:lang w:eastAsia="ru-RU"/>
                  </w:rPr>
                  <m:t>NN</m:t>
                </m:r>
              </m:sub>
            </m:sSub>
          </m:e>
        </m:rad>
      </m:oMath>
      <w:r w:rsidRPr="00DE2CAD">
        <w:rPr>
          <w:rFonts w:ascii="Times New Roman" w:eastAsia="Calibri" w:hAnsi="Times New Roman" w:cs="Times New Roman"/>
          <w:lang w:eastAsia="ru-RU"/>
        </w:rPr>
        <w:t xml:space="preserve">  = 9.2 GeV”, STAR Collaboration Meeting, 14–25 September, 2020, Indian Institute of Science Education and Research (IISER) Tirupati, India.</w:t>
      </w:r>
    </w:p>
    <w:p w14:paraId="527CC623" w14:textId="77777777" w:rsidR="00901FDB" w:rsidRPr="00DE2CAD" w:rsidRDefault="00901FDB" w:rsidP="00550F25">
      <w:pPr>
        <w:widowControl w:val="0"/>
        <w:numPr>
          <w:ilvl w:val="0"/>
          <w:numId w:val="20"/>
        </w:numPr>
        <w:adjustRightInd w:val="0"/>
        <w:spacing w:line="360" w:lineRule="atLeast"/>
        <w:contextualSpacing/>
        <w:jc w:val="both"/>
        <w:textAlignment w:val="baseline"/>
        <w:rPr>
          <w:rFonts w:ascii="Times New Roman" w:eastAsia="Calibri" w:hAnsi="Times New Roman" w:cs="Times New Roman"/>
          <w:lang w:eastAsia="ru-RU"/>
        </w:rPr>
      </w:pPr>
      <w:r w:rsidRPr="00DE2CAD">
        <w:rPr>
          <w:rFonts w:ascii="Times New Roman" w:eastAsia="Calibri" w:hAnsi="Times New Roman" w:cs="Times New Roman"/>
          <w:lang w:eastAsia="ru-RU"/>
        </w:rPr>
        <w:t>“Search for fractal structures in Au + Au events at 200 GeV”, STAR Collaboration Meeting, 14–25 September, 2020, Indian Institute of Science Education and Research (IISER) Tirupati, India.</w:t>
      </w:r>
    </w:p>
    <w:p w14:paraId="17C9FEB0" w14:textId="77777777" w:rsidR="00901FDB" w:rsidRPr="00DE2CAD" w:rsidRDefault="00901FDB" w:rsidP="00550F25">
      <w:pPr>
        <w:widowControl w:val="0"/>
        <w:numPr>
          <w:ilvl w:val="0"/>
          <w:numId w:val="20"/>
        </w:numPr>
        <w:adjustRightInd w:val="0"/>
        <w:spacing w:line="360" w:lineRule="atLeast"/>
        <w:contextualSpacing/>
        <w:jc w:val="both"/>
        <w:textAlignment w:val="baseline"/>
        <w:rPr>
          <w:rFonts w:ascii="Times New Roman" w:eastAsia="Calibri" w:hAnsi="Times New Roman" w:cs="Times New Roman"/>
          <w:lang w:eastAsia="ru-RU"/>
        </w:rPr>
      </w:pPr>
      <w:r w:rsidRPr="00DE2CAD">
        <w:rPr>
          <w:rFonts w:ascii="Times New Roman" w:eastAsia="Calibri" w:hAnsi="Times New Roman" w:cs="Times New Roman"/>
          <w:lang w:eastAsia="ru-RU"/>
        </w:rPr>
        <w:t>“Self-similarity, fractality and entropy principle in collisions of hadrons and nuclei at RHIC, Tevatron and LHC”, 40th International Conference on High Energy physics – ICHEP2020, July 28 – August 6, 2020, Prague, Czech Republic.</w:t>
      </w:r>
    </w:p>
    <w:p w14:paraId="3B3C74D6" w14:textId="77777777" w:rsidR="00901FDB" w:rsidRPr="00DE2CAD" w:rsidRDefault="00901FDB" w:rsidP="00550F25">
      <w:pPr>
        <w:widowControl w:val="0"/>
        <w:numPr>
          <w:ilvl w:val="0"/>
          <w:numId w:val="20"/>
        </w:numPr>
        <w:adjustRightInd w:val="0"/>
        <w:spacing w:line="360" w:lineRule="atLeast"/>
        <w:contextualSpacing/>
        <w:jc w:val="both"/>
        <w:textAlignment w:val="baseline"/>
        <w:rPr>
          <w:rFonts w:ascii="Times New Roman" w:eastAsia="Calibri" w:hAnsi="Times New Roman" w:cs="Times New Roman"/>
          <w:lang w:eastAsia="ru-RU"/>
        </w:rPr>
      </w:pPr>
      <w:r w:rsidRPr="00DE2CAD">
        <w:rPr>
          <w:rFonts w:ascii="Times New Roman" w:eastAsia="Calibri" w:hAnsi="Times New Roman" w:cs="Times New Roman"/>
          <w:lang w:eastAsia="ru-RU"/>
        </w:rPr>
        <w:t>“Self-similarity of the proton spin”, Workshop “Physics programme for the first stage of the NICA SPD experiment”, JINR, Dubna, LHEP, 5–6 October 2020.</w:t>
      </w:r>
    </w:p>
    <w:p w14:paraId="195B19D9" w14:textId="77777777" w:rsidR="00901FDB" w:rsidRPr="00DE2CAD" w:rsidRDefault="00901FDB" w:rsidP="00550F25">
      <w:pPr>
        <w:widowControl w:val="0"/>
        <w:numPr>
          <w:ilvl w:val="0"/>
          <w:numId w:val="20"/>
        </w:numPr>
        <w:adjustRightInd w:val="0"/>
        <w:spacing w:line="360" w:lineRule="atLeast"/>
        <w:contextualSpacing/>
        <w:jc w:val="both"/>
        <w:textAlignment w:val="baseline"/>
        <w:rPr>
          <w:rFonts w:ascii="Times New Roman" w:eastAsia="Calibri" w:hAnsi="Times New Roman" w:cs="Times New Roman"/>
          <w:lang w:eastAsia="ru-RU"/>
        </w:rPr>
      </w:pPr>
      <w:r w:rsidRPr="00DE2CAD">
        <w:rPr>
          <w:rFonts w:ascii="Times New Roman" w:eastAsia="Calibri" w:hAnsi="Times New Roman" w:cs="Times New Roman"/>
          <w:lang w:eastAsia="ru-RU"/>
        </w:rPr>
        <w:t>“Lambda hyperon reconstruction in nucleus-nucleus collisions and global polarization”, Workshop in the National Center of Nuclear Research, Baku 21.01.2020.</w:t>
      </w:r>
    </w:p>
    <w:p w14:paraId="56FB6715" w14:textId="77777777" w:rsidR="00901FDB" w:rsidRPr="00DE2CAD" w:rsidRDefault="00901FDB" w:rsidP="00550F25">
      <w:pPr>
        <w:widowControl w:val="0"/>
        <w:numPr>
          <w:ilvl w:val="0"/>
          <w:numId w:val="20"/>
        </w:numPr>
        <w:adjustRightInd w:val="0"/>
        <w:spacing w:line="360" w:lineRule="atLeast"/>
        <w:contextualSpacing/>
        <w:jc w:val="both"/>
        <w:textAlignment w:val="baseline"/>
        <w:rPr>
          <w:rFonts w:ascii="Times New Roman" w:eastAsia="Calibri" w:hAnsi="Times New Roman" w:cs="Times New Roman"/>
          <w:lang w:eastAsia="ru-RU"/>
        </w:rPr>
      </w:pPr>
      <w:r w:rsidRPr="00DE2CAD">
        <w:rPr>
          <w:rFonts w:ascii="Times New Roman" w:eastAsia="Calibri" w:hAnsi="Times New Roman" w:cs="Times New Roman"/>
          <w:lang w:eastAsia="ru-RU"/>
        </w:rPr>
        <w:t>“STAR Recent Results on Heavy-Ion Collisions”, LXX International Conference NUCLEUS-2020, online conference, 11–17 October 2020.</w:t>
      </w:r>
    </w:p>
    <w:p w14:paraId="2601D120" w14:textId="6A84FC38" w:rsidR="00901FDB" w:rsidRPr="00A32168" w:rsidRDefault="00901FDB" w:rsidP="00550F25">
      <w:pPr>
        <w:jc w:val="both"/>
        <w:rPr>
          <w:rFonts w:ascii="Arial" w:hAnsi="Arial" w:cs="Arial"/>
          <w:color w:val="000000"/>
          <w:sz w:val="28"/>
          <w:szCs w:val="28"/>
        </w:rPr>
      </w:pPr>
    </w:p>
    <w:p w14:paraId="706C6789" w14:textId="0D9BEDDC" w:rsidR="00E5538D" w:rsidRDefault="00A32168" w:rsidP="00550F25">
      <w:pPr>
        <w:jc w:val="both"/>
        <w:rPr>
          <w:rFonts w:ascii="Calibri" w:hAnsi="Calibri" w:cs="Calibri"/>
          <w:color w:val="000000"/>
        </w:rPr>
      </w:pPr>
      <w:r>
        <w:rPr>
          <w:rFonts w:ascii="Arial" w:hAnsi="Arial" w:cs="Arial"/>
          <w:color w:val="000000"/>
          <w:sz w:val="28"/>
          <w:szCs w:val="28"/>
        </w:rPr>
        <w:t>5</w:t>
      </w:r>
      <w:r w:rsidR="00262E0E">
        <w:rPr>
          <w:rFonts w:ascii="Arial" w:hAnsi="Arial" w:cs="Arial"/>
          <w:color w:val="000000"/>
          <w:sz w:val="28"/>
          <w:szCs w:val="28"/>
        </w:rPr>
        <w:t xml:space="preserve">b. Give a similar </w:t>
      </w:r>
      <w:r w:rsidR="00262E0E" w:rsidRPr="00262E0E">
        <w:rPr>
          <w:rFonts w:ascii="Arial" w:hAnsi="Arial" w:cs="Arial"/>
          <w:color w:val="000000"/>
          <w:sz w:val="28"/>
          <w:szCs w:val="28"/>
        </w:rPr>
        <w:t>list</w:t>
      </w:r>
      <w:r w:rsidR="00E5538D" w:rsidRPr="00262E0E">
        <w:rPr>
          <w:rFonts w:ascii="Arial" w:hAnsi="Arial" w:cs="Arial"/>
          <w:color w:val="000000"/>
          <w:sz w:val="28"/>
          <w:szCs w:val="28"/>
        </w:rPr>
        <w:t> </w:t>
      </w:r>
      <w:r w:rsidR="00994F34" w:rsidRPr="00262E0E">
        <w:rPr>
          <w:rFonts w:ascii="Arial" w:hAnsi="Arial" w:cs="Arial"/>
          <w:color w:val="000000"/>
          <w:sz w:val="28"/>
          <w:szCs w:val="28"/>
        </w:rPr>
        <w:t>of</w:t>
      </w:r>
      <w:r w:rsidR="00994F34">
        <w:rPr>
          <w:rFonts w:ascii="Arial" w:hAnsi="Arial" w:cs="Arial"/>
          <w:color w:val="000000"/>
          <w:sz w:val="28"/>
          <w:szCs w:val="28"/>
        </w:rPr>
        <w:t xml:space="preserve"> </w:t>
      </w:r>
      <w:r w:rsidR="00E5538D">
        <w:rPr>
          <w:rFonts w:ascii="Arial" w:hAnsi="Arial" w:cs="Arial"/>
          <w:color w:val="000000"/>
          <w:sz w:val="28"/>
          <w:szCs w:val="28"/>
        </w:rPr>
        <w:t>parallel talks. </w:t>
      </w:r>
    </w:p>
    <w:p w14:paraId="410119FF" w14:textId="77777777" w:rsidR="00932F49" w:rsidRDefault="00932F49" w:rsidP="00932F49">
      <w:pPr>
        <w:rPr>
          <w:rFonts w:ascii="Arial" w:hAnsi="Arial" w:cs="Arial"/>
          <w:b/>
          <w:bCs/>
          <w:color w:val="000000"/>
          <w:sz w:val="28"/>
          <w:szCs w:val="28"/>
        </w:rPr>
      </w:pPr>
    </w:p>
    <w:p w14:paraId="435AA030" w14:textId="6F28E38B" w:rsidR="0043009C" w:rsidRDefault="00932F49" w:rsidP="00932F49">
      <w:pPr>
        <w:rPr>
          <w:rFonts w:ascii="Arial" w:hAnsi="Arial" w:cs="Arial"/>
          <w:color w:val="000000"/>
          <w:sz w:val="28"/>
          <w:szCs w:val="28"/>
        </w:rPr>
      </w:pPr>
      <w:r>
        <w:rPr>
          <w:rFonts w:ascii="Arial" w:hAnsi="Arial" w:cs="Arial"/>
          <w:b/>
          <w:bCs/>
          <w:color w:val="000000"/>
          <w:sz w:val="28"/>
          <w:szCs w:val="28"/>
        </w:rPr>
        <w:t>C. Plans and requests</w:t>
      </w:r>
      <w:r w:rsidR="00A32168">
        <w:rPr>
          <w:rFonts w:ascii="Arial" w:hAnsi="Arial" w:cs="Arial"/>
          <w:b/>
          <w:bCs/>
          <w:color w:val="000000"/>
          <w:sz w:val="28"/>
          <w:szCs w:val="28"/>
        </w:rPr>
        <w:t xml:space="preserve"> </w:t>
      </w:r>
    </w:p>
    <w:p w14:paraId="7BF9439A" w14:textId="7CA1F267" w:rsidR="00A32168" w:rsidRDefault="00A32168" w:rsidP="00A32168">
      <w:pPr>
        <w:pStyle w:val="a3"/>
        <w:ind w:left="782" w:hanging="357"/>
        <w:rPr>
          <w:rFonts w:ascii="Calibri" w:hAnsi="Calibri" w:cs="Calibri"/>
          <w:color w:val="000000"/>
          <w:sz w:val="22"/>
          <w:szCs w:val="22"/>
        </w:rPr>
      </w:pPr>
      <w:r>
        <w:rPr>
          <w:rFonts w:ascii="Arial" w:hAnsi="Arial" w:cs="Arial"/>
          <w:color w:val="000000"/>
          <w:sz w:val="28"/>
          <w:szCs w:val="28"/>
        </w:rPr>
        <w:t>6.</w:t>
      </w:r>
      <w:r>
        <w:rPr>
          <w:color w:val="000000"/>
          <w:sz w:val="14"/>
          <w:szCs w:val="14"/>
        </w:rPr>
        <w:t>  </w:t>
      </w:r>
      <w:r>
        <w:rPr>
          <w:rStyle w:val="apple-converted-space"/>
          <w:color w:val="000000"/>
          <w:sz w:val="14"/>
          <w:szCs w:val="14"/>
        </w:rPr>
        <w:t> </w:t>
      </w:r>
      <w:r>
        <w:rPr>
          <w:rFonts w:ascii="Arial" w:hAnsi="Arial" w:cs="Arial"/>
          <w:color w:val="000000"/>
          <w:sz w:val="28"/>
          <w:szCs w:val="28"/>
        </w:rPr>
        <w:t>Plans</w:t>
      </w:r>
      <w:r w:rsidR="008975B2" w:rsidRPr="00262E0E">
        <w:rPr>
          <w:rFonts w:ascii="Arial" w:hAnsi="Arial" w:cs="Arial"/>
          <w:color w:val="000000"/>
          <w:sz w:val="28"/>
          <w:szCs w:val="28"/>
        </w:rPr>
        <w:t>:</w:t>
      </w:r>
      <w:r>
        <w:rPr>
          <w:rFonts w:ascii="Arial" w:hAnsi="Arial" w:cs="Arial"/>
          <w:color w:val="000000"/>
          <w:sz w:val="28"/>
          <w:szCs w:val="28"/>
        </w:rPr>
        <w:t> </w:t>
      </w:r>
    </w:p>
    <w:p w14:paraId="5A37F22B" w14:textId="06784552" w:rsidR="00D136E9" w:rsidRDefault="00A32168" w:rsidP="003B006F">
      <w:pPr>
        <w:jc w:val="both"/>
        <w:rPr>
          <w:rFonts w:ascii="Arial" w:hAnsi="Arial" w:cs="Arial"/>
          <w:color w:val="000000"/>
          <w:sz w:val="28"/>
          <w:szCs w:val="28"/>
        </w:rPr>
      </w:pPr>
      <w:r w:rsidRPr="00A32168">
        <w:rPr>
          <w:rFonts w:ascii="Arial" w:hAnsi="Arial" w:cs="Arial"/>
          <w:color w:val="000000"/>
          <w:sz w:val="28"/>
          <w:szCs w:val="28"/>
        </w:rPr>
        <w:t>Describe the plans of the JINR group within the project, in</w:t>
      </w:r>
      <w:r w:rsidR="00262E0E">
        <w:rPr>
          <w:rFonts w:ascii="Arial" w:hAnsi="Arial" w:cs="Arial"/>
          <w:color w:val="000000"/>
          <w:sz w:val="28"/>
          <w:szCs w:val="28"/>
        </w:rPr>
        <w:t xml:space="preserve"> physics analysis, data taking,</w:t>
      </w:r>
      <w:r w:rsidR="008975B2" w:rsidRPr="00A32168">
        <w:rPr>
          <w:rFonts w:ascii="Arial" w:hAnsi="Arial" w:cs="Arial"/>
          <w:color w:val="000000"/>
          <w:sz w:val="28"/>
          <w:szCs w:val="28"/>
        </w:rPr>
        <w:t xml:space="preserve"> software</w:t>
      </w:r>
      <w:r w:rsidRPr="00A32168">
        <w:rPr>
          <w:rFonts w:ascii="Arial" w:hAnsi="Arial" w:cs="Arial"/>
          <w:color w:val="000000"/>
          <w:sz w:val="28"/>
          <w:szCs w:val="28"/>
        </w:rPr>
        <w:t xml:space="preserve"> development. </w:t>
      </w:r>
      <w:r w:rsidR="008975B2" w:rsidRPr="00262E0E">
        <w:rPr>
          <w:rFonts w:ascii="Arial" w:hAnsi="Arial" w:cs="Arial"/>
          <w:color w:val="000000"/>
          <w:sz w:val="28"/>
          <w:szCs w:val="28"/>
        </w:rPr>
        <w:t>D</w:t>
      </w:r>
      <w:r w:rsidRPr="00A32168">
        <w:rPr>
          <w:rFonts w:ascii="Arial" w:hAnsi="Arial" w:cs="Arial"/>
          <w:color w:val="000000"/>
          <w:sz w:val="28"/>
          <w:szCs w:val="28"/>
        </w:rPr>
        <w:t xml:space="preserve">etector R&amp;D, detector </w:t>
      </w:r>
      <w:r w:rsidRPr="00A32168">
        <w:rPr>
          <w:rFonts w:ascii="Arial" w:hAnsi="Arial" w:cs="Arial"/>
          <w:color w:val="000000"/>
          <w:sz w:val="28"/>
          <w:szCs w:val="28"/>
        </w:rPr>
        <w:lastRenderedPageBreak/>
        <w:t xml:space="preserve">operation and maintenance, upgrade </w:t>
      </w:r>
      <w:r w:rsidRPr="00262E0E">
        <w:rPr>
          <w:rFonts w:ascii="Arial" w:hAnsi="Arial" w:cs="Arial"/>
          <w:color w:val="000000"/>
          <w:sz w:val="28"/>
          <w:szCs w:val="28"/>
        </w:rPr>
        <w:t>activities</w:t>
      </w:r>
      <w:r w:rsidR="00262E0E" w:rsidRPr="00262E0E">
        <w:rPr>
          <w:rFonts w:ascii="Arial" w:hAnsi="Arial" w:cs="Arial"/>
          <w:color w:val="000000"/>
          <w:sz w:val="28"/>
          <w:szCs w:val="28"/>
        </w:rPr>
        <w:t xml:space="preserve"> …</w:t>
      </w:r>
      <w:r w:rsidR="00262E0E">
        <w:rPr>
          <w:rFonts w:ascii="Arial" w:hAnsi="Arial" w:cs="Arial"/>
          <w:color w:val="000000"/>
          <w:sz w:val="28"/>
          <w:szCs w:val="28"/>
        </w:rPr>
        <w:t xml:space="preserve"> </w:t>
      </w:r>
      <w:r w:rsidRPr="00A32168">
        <w:rPr>
          <w:rFonts w:ascii="Arial" w:hAnsi="Arial" w:cs="Arial"/>
          <w:color w:val="000000"/>
          <w:sz w:val="28"/>
          <w:szCs w:val="28"/>
        </w:rPr>
        <w:t>for the</w:t>
      </w:r>
      <w:r w:rsidR="00F8029D">
        <w:rPr>
          <w:rFonts w:ascii="Arial" w:hAnsi="Arial" w:cs="Arial"/>
          <w:color w:val="000000"/>
          <w:sz w:val="28"/>
          <w:szCs w:val="28"/>
        </w:rPr>
        <w:t xml:space="preserve"> </w:t>
      </w:r>
      <w:r w:rsidRPr="00A32168">
        <w:rPr>
          <w:rFonts w:ascii="Arial" w:hAnsi="Arial" w:cs="Arial"/>
          <w:color w:val="000000"/>
          <w:sz w:val="28"/>
          <w:szCs w:val="28"/>
        </w:rPr>
        <w:t>period of time of the requested extension.</w:t>
      </w:r>
    </w:p>
    <w:p w14:paraId="36932B67" w14:textId="77777777" w:rsidR="003B006F" w:rsidRPr="003B006F" w:rsidRDefault="003B006F" w:rsidP="003B006F">
      <w:pPr>
        <w:jc w:val="both"/>
        <w:rPr>
          <w:rFonts w:ascii="Arial" w:hAnsi="Arial" w:cs="Arial"/>
          <w:color w:val="000000"/>
          <w:sz w:val="28"/>
          <w:szCs w:val="28"/>
        </w:rPr>
      </w:pPr>
    </w:p>
    <w:p w14:paraId="1C64B0FE" w14:textId="2DDEFFFF" w:rsidR="0092112B" w:rsidRPr="00D62BE8" w:rsidRDefault="007849BE" w:rsidP="00FF20D8">
      <w:pPr>
        <w:widowControl w:val="0"/>
        <w:adjustRightInd w:val="0"/>
        <w:spacing w:line="360" w:lineRule="atLeast"/>
        <w:ind w:left="360"/>
        <w:contextualSpacing/>
        <w:jc w:val="both"/>
        <w:textAlignment w:val="baseline"/>
        <w:rPr>
          <w:rFonts w:ascii="Times New Roman" w:eastAsia="Calibri" w:hAnsi="Times New Roman" w:cs="Times New Roman"/>
          <w:lang w:eastAsia="ru-RU"/>
        </w:rPr>
      </w:pPr>
      <w:r w:rsidRPr="00262E0E">
        <w:rPr>
          <w:rFonts w:ascii="Times New Roman" w:eastAsia="Calibri" w:hAnsi="Times New Roman" w:cs="Times New Roman"/>
          <w:lang w:eastAsia="ru-RU"/>
        </w:rPr>
        <w:t>In t</w:t>
      </w:r>
      <w:r w:rsidR="0092112B" w:rsidRPr="00262E0E">
        <w:rPr>
          <w:rFonts w:ascii="Times New Roman" w:eastAsia="Calibri" w:hAnsi="Times New Roman" w:cs="Times New Roman"/>
          <w:lang w:eastAsia="ru-RU"/>
        </w:rPr>
        <w:t xml:space="preserve">he proposed project </w:t>
      </w:r>
      <w:r w:rsidRPr="00262E0E">
        <w:rPr>
          <w:rFonts w:ascii="Times New Roman" w:eastAsia="Calibri" w:hAnsi="Times New Roman" w:cs="Times New Roman"/>
          <w:lang w:eastAsia="ru-RU"/>
        </w:rPr>
        <w:t xml:space="preserve">it </w:t>
      </w:r>
      <w:r w:rsidR="0092112B" w:rsidRPr="00262E0E">
        <w:rPr>
          <w:rFonts w:ascii="Times New Roman" w:eastAsia="Calibri" w:hAnsi="Times New Roman" w:cs="Times New Roman"/>
          <w:lang w:eastAsia="ru-RU"/>
        </w:rPr>
        <w:t>is planned</w:t>
      </w:r>
      <w:r w:rsidRPr="00262E0E">
        <w:rPr>
          <w:rFonts w:ascii="Times New Roman" w:eastAsia="Calibri" w:hAnsi="Times New Roman" w:cs="Times New Roman"/>
          <w:lang w:eastAsia="ru-RU"/>
        </w:rPr>
        <w:t xml:space="preserve"> to perform the following</w:t>
      </w:r>
      <w:r w:rsidR="0092112B" w:rsidRPr="00262E0E">
        <w:rPr>
          <w:rFonts w:ascii="Times New Roman" w:eastAsia="Calibri" w:hAnsi="Times New Roman" w:cs="Times New Roman"/>
          <w:lang w:eastAsia="ru-RU"/>
        </w:rPr>
        <w:t>:</w:t>
      </w:r>
    </w:p>
    <w:p w14:paraId="5DE6B0AD" w14:textId="30E70D8D" w:rsidR="0092112B" w:rsidRPr="00D62BE8" w:rsidRDefault="00C051C7" w:rsidP="004A30E4">
      <w:pPr>
        <w:spacing w:after="120" w:line="276" w:lineRule="auto"/>
        <w:jc w:val="both"/>
        <w:rPr>
          <w:rFonts w:ascii="Times New Roman" w:eastAsia="Calibri" w:hAnsi="Times New Roman" w:cs="Times New Roman"/>
          <w:lang w:eastAsia="ru-RU"/>
        </w:rPr>
      </w:pPr>
      <w:r w:rsidRPr="00D62BE8">
        <w:rPr>
          <w:rFonts w:ascii="Times New Roman" w:eastAsia="Calibri" w:hAnsi="Times New Roman" w:cs="Times New Roman"/>
          <w:lang w:eastAsia="ru-RU"/>
        </w:rPr>
        <w:t xml:space="preserve">1. </w:t>
      </w:r>
      <w:r w:rsidR="0092112B" w:rsidRPr="00D62BE8">
        <w:rPr>
          <w:rFonts w:ascii="Times New Roman" w:eastAsia="Calibri" w:hAnsi="Times New Roman" w:cs="Times New Roman"/>
          <w:lang w:eastAsia="ru-RU"/>
        </w:rPr>
        <w:t xml:space="preserve">Analysis </w:t>
      </w:r>
      <w:r w:rsidR="0092112B" w:rsidRPr="00262E0E">
        <w:rPr>
          <w:rFonts w:ascii="Times New Roman" w:eastAsia="Calibri" w:hAnsi="Times New Roman" w:cs="Times New Roman"/>
          <w:lang w:eastAsia="ru-RU"/>
        </w:rPr>
        <w:t xml:space="preserve">of </w:t>
      </w:r>
      <w:r w:rsidR="004A30E4" w:rsidRPr="00262E0E">
        <w:rPr>
          <w:rFonts w:ascii="Times New Roman" w:eastAsia="Calibri" w:hAnsi="Times New Roman" w:cs="Times New Roman"/>
          <w:lang w:eastAsia="ru-RU"/>
        </w:rPr>
        <w:t>the</w:t>
      </w:r>
      <w:r w:rsidR="004A30E4">
        <w:rPr>
          <w:rFonts w:ascii="Times New Roman" w:eastAsia="Calibri" w:hAnsi="Times New Roman" w:cs="Times New Roman"/>
          <w:lang w:eastAsia="ru-RU"/>
        </w:rPr>
        <w:t xml:space="preserve"> </w:t>
      </w:r>
      <w:r w:rsidR="0092112B" w:rsidRPr="00D62BE8">
        <w:rPr>
          <w:rFonts w:ascii="Times New Roman" w:eastAsia="Calibri" w:hAnsi="Times New Roman" w:cs="Times New Roman"/>
          <w:lang w:eastAsia="ru-RU"/>
        </w:rPr>
        <w:t xml:space="preserve">experimental data obtained in BES-II. STAR measurements with high statistics at a minimum collider energy of 7.7 GeV and a minimum beam energy in experiments with a fixed 3 GeV target are especially important for calibrations and comparison with </w:t>
      </w:r>
      <w:r w:rsidR="004A30E4" w:rsidRPr="00262E0E">
        <w:rPr>
          <w:rFonts w:ascii="Times New Roman" w:eastAsia="Calibri" w:hAnsi="Times New Roman" w:cs="Times New Roman"/>
          <w:lang w:eastAsia="ru-RU"/>
        </w:rPr>
        <w:t>the</w:t>
      </w:r>
      <w:r w:rsidR="004A30E4">
        <w:rPr>
          <w:rFonts w:ascii="Times New Roman" w:eastAsia="Calibri" w:hAnsi="Times New Roman" w:cs="Times New Roman"/>
          <w:lang w:eastAsia="ru-RU"/>
        </w:rPr>
        <w:t xml:space="preserve"> </w:t>
      </w:r>
      <w:r w:rsidR="0092112B" w:rsidRPr="00D62BE8">
        <w:rPr>
          <w:rFonts w:ascii="Times New Roman" w:eastAsia="Calibri" w:hAnsi="Times New Roman" w:cs="Times New Roman"/>
          <w:lang w:eastAsia="ru-RU"/>
        </w:rPr>
        <w:t>p</w:t>
      </w:r>
      <w:r w:rsidR="003B006F">
        <w:rPr>
          <w:rFonts w:ascii="Times New Roman" w:eastAsia="Calibri" w:hAnsi="Times New Roman" w:cs="Times New Roman"/>
          <w:lang w:eastAsia="ru-RU"/>
        </w:rPr>
        <w:t>lanned measurements at the NICA/MPD and BM@</w:t>
      </w:r>
      <w:r w:rsidR="0092112B" w:rsidRPr="00D62BE8">
        <w:rPr>
          <w:rFonts w:ascii="Times New Roman" w:eastAsia="Calibri" w:hAnsi="Times New Roman" w:cs="Times New Roman"/>
          <w:lang w:eastAsia="ru-RU"/>
        </w:rPr>
        <w:t>N facilities. Measurements at RHIC are important for JINR, since they will provide preliminary information on physical processes in the energy range of the NICA collider, which will have a higher luminosity during</w:t>
      </w:r>
      <w:r w:rsidR="004A30E4">
        <w:rPr>
          <w:rFonts w:ascii="Times New Roman" w:eastAsia="Calibri" w:hAnsi="Times New Roman" w:cs="Times New Roman"/>
          <w:lang w:eastAsia="ru-RU"/>
        </w:rPr>
        <w:t xml:space="preserve"> </w:t>
      </w:r>
      <w:r w:rsidR="004A30E4" w:rsidRPr="00262E0E">
        <w:rPr>
          <w:rFonts w:ascii="Times New Roman" w:eastAsia="Calibri" w:hAnsi="Times New Roman" w:cs="Times New Roman"/>
          <w:lang w:eastAsia="ru-RU"/>
        </w:rPr>
        <w:t>the</w:t>
      </w:r>
      <w:r w:rsidR="0092112B" w:rsidRPr="00D62BE8">
        <w:rPr>
          <w:rFonts w:ascii="Times New Roman" w:eastAsia="Calibri" w:hAnsi="Times New Roman" w:cs="Times New Roman"/>
          <w:lang w:eastAsia="ru-RU"/>
        </w:rPr>
        <w:t xml:space="preserve"> measurements.</w:t>
      </w:r>
    </w:p>
    <w:p w14:paraId="7073D5E0" w14:textId="44140F21" w:rsidR="00C051C7" w:rsidRPr="00D62BE8" w:rsidRDefault="00C051C7" w:rsidP="004A30E4">
      <w:pPr>
        <w:spacing w:after="120" w:line="276" w:lineRule="auto"/>
        <w:jc w:val="both"/>
        <w:rPr>
          <w:rFonts w:ascii="Times New Roman" w:hAnsi="Times New Roman" w:cs="Times New Roman"/>
        </w:rPr>
      </w:pPr>
      <w:r w:rsidRPr="00D62BE8">
        <w:rPr>
          <w:rFonts w:ascii="Times New Roman" w:hAnsi="Times New Roman" w:cs="Times New Roman"/>
        </w:rPr>
        <w:t>2. BES-II</w:t>
      </w:r>
      <w:r w:rsidR="00262E0E">
        <w:rPr>
          <w:rFonts w:ascii="Times New Roman" w:hAnsi="Times New Roman" w:cs="Times New Roman"/>
        </w:rPr>
        <w:t xml:space="preserve"> data analysis to obtain the momentum spectra, to verify the</w:t>
      </w:r>
      <w:r w:rsidRPr="00D62BE8">
        <w:rPr>
          <w:rFonts w:ascii="Times New Roman" w:hAnsi="Times New Roman" w:cs="Times New Roman"/>
        </w:rPr>
        <w:t xml:space="preserve"> self-similarity of particle production, </w:t>
      </w:r>
      <w:r w:rsidR="00262E0E">
        <w:rPr>
          <w:rFonts w:ascii="Times New Roman" w:hAnsi="Times New Roman" w:cs="Times New Roman"/>
        </w:rPr>
        <w:t xml:space="preserve">to </w:t>
      </w:r>
      <w:r w:rsidRPr="00D62BE8">
        <w:rPr>
          <w:rFonts w:ascii="Times New Roman" w:hAnsi="Times New Roman" w:cs="Times New Roman"/>
        </w:rPr>
        <w:t xml:space="preserve">estimate the constituent energy losses, </w:t>
      </w:r>
      <w:r w:rsidR="00262E0E">
        <w:rPr>
          <w:rFonts w:ascii="Times New Roman" w:hAnsi="Times New Roman" w:cs="Times New Roman"/>
        </w:rPr>
        <w:t xml:space="preserve">to </w:t>
      </w:r>
      <w:r w:rsidRPr="00D62BE8">
        <w:rPr>
          <w:rFonts w:ascii="Times New Roman" w:hAnsi="Times New Roman" w:cs="Times New Roman"/>
        </w:rPr>
        <w:t xml:space="preserve">study </w:t>
      </w:r>
      <w:r w:rsidR="00784D7F">
        <w:rPr>
          <w:rFonts w:ascii="Times New Roman" w:hAnsi="Times New Roman" w:cs="Times New Roman"/>
        </w:rPr>
        <w:t xml:space="preserve">the </w:t>
      </w:r>
      <w:r w:rsidRPr="00D62BE8">
        <w:rPr>
          <w:rFonts w:ascii="Times New Roman" w:hAnsi="Times New Roman" w:cs="Times New Roman"/>
        </w:rPr>
        <w:t xml:space="preserve">cumulative particle production and </w:t>
      </w:r>
      <w:r w:rsidR="00262E0E">
        <w:rPr>
          <w:rFonts w:ascii="Times New Roman" w:hAnsi="Times New Roman" w:cs="Times New Roman"/>
        </w:rPr>
        <w:t xml:space="preserve">to </w:t>
      </w:r>
      <w:r w:rsidRPr="00D62BE8">
        <w:rPr>
          <w:rFonts w:ascii="Times New Roman" w:hAnsi="Times New Roman" w:cs="Times New Roman"/>
        </w:rPr>
        <w:t>search for phase transition signatures.</w:t>
      </w:r>
    </w:p>
    <w:p w14:paraId="26E0DBA7" w14:textId="43A1B05F" w:rsidR="00C051C7" w:rsidRPr="00D62BE8" w:rsidRDefault="00C051C7" w:rsidP="004A30E4">
      <w:pPr>
        <w:spacing w:after="120" w:line="276" w:lineRule="auto"/>
        <w:jc w:val="both"/>
        <w:rPr>
          <w:rFonts w:ascii="Times New Roman" w:hAnsi="Times New Roman" w:cs="Times New Roman"/>
        </w:rPr>
      </w:pPr>
      <w:r w:rsidRPr="00D62BE8">
        <w:rPr>
          <w:rFonts w:ascii="Times New Roman" w:hAnsi="Times New Roman" w:cs="Times New Roman"/>
        </w:rPr>
        <w:t xml:space="preserve">3. </w:t>
      </w:r>
      <w:r w:rsidR="00262E0E" w:rsidRPr="00262E0E">
        <w:rPr>
          <w:rFonts w:ascii="Times New Roman" w:hAnsi="Times New Roman" w:cs="Times New Roman"/>
        </w:rPr>
        <w:t>E</w:t>
      </w:r>
      <w:r w:rsidRPr="00D62BE8">
        <w:rPr>
          <w:rFonts w:ascii="Times New Roman" w:hAnsi="Times New Roman" w:cs="Times New Roman"/>
        </w:rPr>
        <w:t xml:space="preserve">vent-by-event </w:t>
      </w:r>
      <w:r w:rsidR="00262E0E">
        <w:rPr>
          <w:rFonts w:ascii="Times New Roman" w:hAnsi="Times New Roman" w:cs="Times New Roman"/>
        </w:rPr>
        <w:t xml:space="preserve">data </w:t>
      </w:r>
      <w:r w:rsidRPr="00D62BE8">
        <w:rPr>
          <w:rFonts w:ascii="Times New Roman" w:hAnsi="Times New Roman" w:cs="Times New Roman"/>
        </w:rPr>
        <w:t>analysis o</w:t>
      </w:r>
      <w:r w:rsidR="00262E0E">
        <w:rPr>
          <w:rFonts w:ascii="Times New Roman" w:hAnsi="Times New Roman" w:cs="Times New Roman"/>
        </w:rPr>
        <w:t>f Au + Au collisions at energy</w:t>
      </w:r>
      <w:r w:rsidRPr="00D62BE8">
        <w:rPr>
          <w:rFonts w:ascii="Times New Roman" w:hAnsi="Times New Roman" w:cs="Times New Roman"/>
        </w:rPr>
        <w:t xml:space="preserve"> </w:t>
      </w:r>
      <m:oMath>
        <m:rad>
          <m:radPr>
            <m:degHide m:val="1"/>
            <m:ctrlPr>
              <w:rPr>
                <w:rFonts w:ascii="Cambria Math" w:hAnsi="Cambria Math" w:cs="Times New Roman"/>
                <w:i/>
                <w:iCs/>
              </w:rPr>
            </m:ctrlPr>
          </m:radPr>
          <m:deg/>
          <m:e>
            <m:sSub>
              <m:sSubPr>
                <m:ctrlPr>
                  <w:rPr>
                    <w:rFonts w:ascii="Cambria Math" w:hAnsi="Cambria Math" w:cs="Times New Roman"/>
                    <w:i/>
                    <w:iCs/>
                  </w:rPr>
                </m:ctrlPr>
              </m:sSubPr>
              <m:e>
                <m:r>
                  <w:rPr>
                    <w:rFonts w:ascii="Cambria Math" w:hAnsi="Cambria Math" w:cs="Times New Roman"/>
                  </w:rPr>
                  <m:t>s</m:t>
                </m:r>
              </m:e>
              <m:sub>
                <m:r>
                  <m:rPr>
                    <m:sty m:val="p"/>
                  </m:rPr>
                  <w:rPr>
                    <w:rFonts w:ascii="Cambria Math" w:hAnsi="Cambria Math" w:cs="Times New Roman"/>
                  </w:rPr>
                  <m:t>NN</m:t>
                </m:r>
              </m:sub>
            </m:sSub>
          </m:e>
        </m:rad>
        <m:r>
          <w:rPr>
            <w:rFonts w:ascii="Cambria Math" w:hAnsi="Cambria Math" w:cs="Times New Roman"/>
          </w:rPr>
          <m:t> </m:t>
        </m:r>
      </m:oMath>
      <w:r w:rsidRPr="00D62BE8">
        <w:rPr>
          <w:rFonts w:ascii="Times New Roman" w:hAnsi="Times New Roman" w:cs="Times New Roman"/>
        </w:rPr>
        <w:t xml:space="preserve">=200 GeV and different centralities obtained by STAR </w:t>
      </w:r>
      <w:r w:rsidR="00262E0E">
        <w:rPr>
          <w:rFonts w:ascii="Times New Roman" w:hAnsi="Times New Roman" w:cs="Times New Roman"/>
        </w:rPr>
        <w:t xml:space="preserve">Collaboration </w:t>
      </w:r>
      <w:r w:rsidR="00295A7B">
        <w:rPr>
          <w:rFonts w:ascii="Times New Roman" w:hAnsi="Times New Roman" w:cs="Times New Roman"/>
        </w:rPr>
        <w:t>at RHIC, with the aim to search</w:t>
      </w:r>
      <w:r w:rsidRPr="00D62BE8">
        <w:rPr>
          <w:rFonts w:ascii="Times New Roman" w:hAnsi="Times New Roman" w:cs="Times New Roman"/>
        </w:rPr>
        <w:t xml:space="preserve"> for fractal structures</w:t>
      </w:r>
      <w:r w:rsidR="00295A7B">
        <w:rPr>
          <w:rFonts w:ascii="Times New Roman" w:hAnsi="Times New Roman" w:cs="Times New Roman"/>
        </w:rPr>
        <w:t xml:space="preserve"> in nuclear matter</w:t>
      </w:r>
      <w:r w:rsidRPr="00D62BE8">
        <w:rPr>
          <w:rFonts w:ascii="Times New Roman" w:hAnsi="Times New Roman" w:cs="Times New Roman"/>
        </w:rPr>
        <w:t xml:space="preserve">. The further development of the method for fractal analysis of events of nucleus-nucleus interactions. </w:t>
      </w:r>
    </w:p>
    <w:p w14:paraId="1B575117" w14:textId="12D6C978" w:rsidR="00C051C7" w:rsidRPr="00D62BE8" w:rsidRDefault="00C051C7" w:rsidP="00C051C7">
      <w:pPr>
        <w:spacing w:after="160" w:line="276" w:lineRule="auto"/>
        <w:jc w:val="both"/>
        <w:rPr>
          <w:rFonts w:ascii="Times New Roman" w:hAnsi="Times New Roman" w:cs="Times New Roman"/>
        </w:rPr>
      </w:pPr>
      <w:r w:rsidRPr="00D62BE8">
        <w:rPr>
          <w:rFonts w:ascii="Times New Roman" w:hAnsi="Times New Roman" w:cs="Times New Roman"/>
          <w:lang w:val="en-GB"/>
        </w:rPr>
        <w:t>4. Participation in the Hot QCD Physics Program with</w:t>
      </w:r>
      <w:r w:rsidR="004A30E4">
        <w:rPr>
          <w:rFonts w:ascii="Times New Roman" w:hAnsi="Times New Roman" w:cs="Times New Roman"/>
          <w:lang w:val="en-GB"/>
        </w:rPr>
        <w:t xml:space="preserve"> </w:t>
      </w:r>
      <w:r w:rsidR="004A30E4" w:rsidRPr="00295A7B">
        <w:rPr>
          <w:rFonts w:ascii="Times New Roman" w:hAnsi="Times New Roman" w:cs="Times New Roman"/>
          <w:lang w:val="en-GB"/>
        </w:rPr>
        <w:t>an</w:t>
      </w:r>
      <w:r w:rsidRPr="00D62BE8">
        <w:rPr>
          <w:rFonts w:ascii="Times New Roman" w:hAnsi="Times New Roman" w:cs="Times New Roman"/>
          <w:lang w:val="en-GB"/>
        </w:rPr>
        <w:t xml:space="preserve"> emphasis on the study of pseudorapidity depe</w:t>
      </w:r>
      <w:r w:rsidR="00295A7B">
        <w:rPr>
          <w:rFonts w:ascii="Times New Roman" w:hAnsi="Times New Roman" w:cs="Times New Roman"/>
          <w:lang w:val="en-GB"/>
        </w:rPr>
        <w:t>ndence of global hyperon polariz</w:t>
      </w:r>
      <w:r w:rsidRPr="00D62BE8">
        <w:rPr>
          <w:rFonts w:ascii="Times New Roman" w:hAnsi="Times New Roman" w:cs="Times New Roman"/>
          <w:lang w:val="en-GB"/>
        </w:rPr>
        <w:t xml:space="preserve">ation.  </w:t>
      </w:r>
    </w:p>
    <w:p w14:paraId="7FCE9467" w14:textId="41B7B3C6" w:rsidR="00C051C7" w:rsidRPr="00D62BE8" w:rsidRDefault="00C051C7" w:rsidP="00C051C7">
      <w:pPr>
        <w:spacing w:after="160" w:line="276" w:lineRule="auto"/>
        <w:jc w:val="both"/>
        <w:rPr>
          <w:rFonts w:ascii="Times New Roman" w:hAnsi="Times New Roman" w:cs="Times New Roman"/>
        </w:rPr>
      </w:pPr>
      <w:r w:rsidRPr="00D62BE8">
        <w:rPr>
          <w:rFonts w:ascii="Times New Roman" w:hAnsi="Times New Roman" w:cs="Times New Roman"/>
          <w:lang w:val="en-GB"/>
        </w:rPr>
        <w:t>5. Participation in the Cold QCD Physics Program and study of spin effects in collisions of polarized protons with protons and nuclei.</w:t>
      </w:r>
    </w:p>
    <w:p w14:paraId="33202456" w14:textId="77777777" w:rsidR="00C051C7" w:rsidRPr="004A30E4" w:rsidRDefault="00C051C7" w:rsidP="00C051C7">
      <w:pPr>
        <w:ind w:left="360"/>
        <w:rPr>
          <w:rFonts w:ascii="Times New Roman" w:hAnsi="Times New Roman" w:cs="Times New Roman"/>
          <w:b/>
          <w:bCs/>
          <w:i/>
          <w:iCs/>
        </w:rPr>
      </w:pPr>
      <w:r w:rsidRPr="004A30E4">
        <w:rPr>
          <w:rFonts w:ascii="Times New Roman" w:hAnsi="Times New Roman" w:cs="Times New Roman"/>
          <w:b/>
          <w:bCs/>
          <w:i/>
          <w:iCs/>
          <w:lang w:val="en-GB"/>
        </w:rPr>
        <w:t>C</w:t>
      </w:r>
      <w:r w:rsidRPr="004A30E4">
        <w:rPr>
          <w:rFonts w:ascii="Times New Roman" w:hAnsi="Times New Roman" w:cs="Times New Roman"/>
          <w:b/>
          <w:bCs/>
          <w:i/>
          <w:iCs/>
        </w:rPr>
        <w:t>old QCD Physics with p↑ + p↑ Collisions at 510 GeV:</w:t>
      </w:r>
    </w:p>
    <w:p w14:paraId="731EC6E3" w14:textId="77777777" w:rsidR="00C051C7" w:rsidRPr="004A30E4" w:rsidRDefault="00C051C7" w:rsidP="00C051C7">
      <w:pPr>
        <w:pStyle w:val="a3"/>
        <w:widowControl w:val="0"/>
        <w:numPr>
          <w:ilvl w:val="0"/>
          <w:numId w:val="24"/>
        </w:numPr>
        <w:adjustRightInd w:val="0"/>
        <w:spacing w:line="276" w:lineRule="auto"/>
        <w:jc w:val="both"/>
        <w:textAlignment w:val="baseline"/>
        <w:rPr>
          <w:rFonts w:ascii="Times New Roman" w:hAnsi="Times New Roman" w:cs="Times New Roman"/>
        </w:rPr>
      </w:pPr>
      <w:r w:rsidRPr="004A30E4">
        <w:rPr>
          <w:rFonts w:ascii="Times New Roman" w:hAnsi="Times New Roman" w:cs="Times New Roman"/>
        </w:rPr>
        <w:t>inclusive transverse spin asymmetries at forward rapidities;</w:t>
      </w:r>
    </w:p>
    <w:p w14:paraId="7EC0F5E3" w14:textId="77777777" w:rsidR="00C051C7" w:rsidRPr="004A30E4" w:rsidRDefault="00C051C7" w:rsidP="00C051C7">
      <w:pPr>
        <w:pStyle w:val="a3"/>
        <w:widowControl w:val="0"/>
        <w:numPr>
          <w:ilvl w:val="0"/>
          <w:numId w:val="24"/>
        </w:numPr>
        <w:adjustRightInd w:val="0"/>
        <w:spacing w:line="276" w:lineRule="auto"/>
        <w:jc w:val="both"/>
        <w:textAlignment w:val="baseline"/>
        <w:rPr>
          <w:rFonts w:ascii="Times New Roman" w:hAnsi="Times New Roman" w:cs="Times New Roman"/>
        </w:rPr>
      </w:pPr>
      <w:r w:rsidRPr="004A30E4">
        <w:rPr>
          <w:rFonts w:ascii="Times New Roman" w:hAnsi="Times New Roman" w:cs="Times New Roman"/>
        </w:rPr>
        <w:t>transversity, Collins function and interference fragmentation function;</w:t>
      </w:r>
    </w:p>
    <w:p w14:paraId="4BA5F662" w14:textId="77777777" w:rsidR="00C051C7" w:rsidRPr="004A30E4" w:rsidRDefault="00C051C7" w:rsidP="00C051C7">
      <w:pPr>
        <w:pStyle w:val="a3"/>
        <w:widowControl w:val="0"/>
        <w:numPr>
          <w:ilvl w:val="0"/>
          <w:numId w:val="24"/>
        </w:numPr>
        <w:adjustRightInd w:val="0"/>
        <w:spacing w:line="276" w:lineRule="auto"/>
        <w:jc w:val="both"/>
        <w:textAlignment w:val="baseline"/>
        <w:rPr>
          <w:rFonts w:ascii="Times New Roman" w:hAnsi="Times New Roman" w:cs="Times New Roman"/>
        </w:rPr>
      </w:pPr>
      <w:r w:rsidRPr="004A30E4">
        <w:rPr>
          <w:rFonts w:ascii="Times New Roman" w:hAnsi="Times New Roman" w:cs="Times New Roman"/>
        </w:rPr>
        <w:t>Sivers and Efremov-Teryaev-Qiu-Sterman function.</w:t>
      </w:r>
    </w:p>
    <w:p w14:paraId="38E9DD40" w14:textId="77777777" w:rsidR="00C051C7" w:rsidRPr="004A30E4" w:rsidRDefault="00C051C7" w:rsidP="00C051C7">
      <w:pPr>
        <w:spacing w:before="240"/>
        <w:ind w:left="360"/>
        <w:rPr>
          <w:rFonts w:ascii="Times New Roman" w:hAnsi="Times New Roman" w:cs="Times New Roman"/>
          <w:b/>
          <w:bCs/>
          <w:i/>
          <w:iCs/>
        </w:rPr>
      </w:pPr>
      <w:r w:rsidRPr="004A30E4">
        <w:rPr>
          <w:rFonts w:ascii="Times New Roman" w:hAnsi="Times New Roman" w:cs="Times New Roman"/>
          <w:b/>
          <w:bCs/>
          <w:i/>
          <w:iCs/>
        </w:rPr>
        <w:t>Polarized p↑ + p and p↑ + A collisions at 200 GeV:</w:t>
      </w:r>
    </w:p>
    <w:p w14:paraId="7ED9BD4F" w14:textId="77777777" w:rsidR="00C051C7" w:rsidRPr="004A30E4" w:rsidRDefault="00C051C7" w:rsidP="00C051C7">
      <w:pPr>
        <w:pStyle w:val="a3"/>
        <w:widowControl w:val="0"/>
        <w:numPr>
          <w:ilvl w:val="0"/>
          <w:numId w:val="24"/>
        </w:numPr>
        <w:adjustRightInd w:val="0"/>
        <w:spacing w:line="276" w:lineRule="auto"/>
        <w:jc w:val="both"/>
        <w:textAlignment w:val="baseline"/>
        <w:rPr>
          <w:rFonts w:ascii="Times New Roman" w:hAnsi="Times New Roman" w:cs="Times New Roman"/>
        </w:rPr>
      </w:pPr>
      <w:r w:rsidRPr="004A30E4">
        <w:rPr>
          <w:rFonts w:ascii="Times New Roman" w:hAnsi="Times New Roman" w:cs="Times New Roman"/>
        </w:rPr>
        <w:t>forward transverse spin asymmetries;</w:t>
      </w:r>
    </w:p>
    <w:p w14:paraId="02407078" w14:textId="77777777" w:rsidR="00C051C7" w:rsidRPr="004A30E4" w:rsidRDefault="00C051C7" w:rsidP="00C051C7">
      <w:pPr>
        <w:pStyle w:val="a3"/>
        <w:widowControl w:val="0"/>
        <w:numPr>
          <w:ilvl w:val="0"/>
          <w:numId w:val="24"/>
        </w:numPr>
        <w:adjustRightInd w:val="0"/>
        <w:spacing w:line="276" w:lineRule="auto"/>
        <w:jc w:val="both"/>
        <w:textAlignment w:val="baseline"/>
        <w:rPr>
          <w:rFonts w:ascii="Times New Roman" w:hAnsi="Times New Roman" w:cs="Times New Roman"/>
        </w:rPr>
      </w:pPr>
      <w:r w:rsidRPr="004A30E4">
        <w:rPr>
          <w:rFonts w:ascii="Times New Roman" w:hAnsi="Times New Roman" w:cs="Times New Roman"/>
        </w:rPr>
        <w:t>Sivers effect;</w:t>
      </w:r>
    </w:p>
    <w:p w14:paraId="7D276D4D" w14:textId="77777777" w:rsidR="00C051C7" w:rsidRPr="004A30E4" w:rsidRDefault="00C051C7" w:rsidP="00C051C7">
      <w:pPr>
        <w:pStyle w:val="a3"/>
        <w:widowControl w:val="0"/>
        <w:numPr>
          <w:ilvl w:val="0"/>
          <w:numId w:val="24"/>
        </w:numPr>
        <w:adjustRightInd w:val="0"/>
        <w:spacing w:after="240" w:line="276" w:lineRule="auto"/>
        <w:jc w:val="both"/>
        <w:textAlignment w:val="baseline"/>
        <w:rPr>
          <w:rFonts w:ascii="Times New Roman" w:hAnsi="Times New Roman" w:cs="Times New Roman"/>
        </w:rPr>
      </w:pPr>
      <w:r w:rsidRPr="004A30E4">
        <w:rPr>
          <w:rFonts w:ascii="Times New Roman" w:hAnsi="Times New Roman" w:cs="Times New Roman"/>
        </w:rPr>
        <w:t>transversity and related quantities.</w:t>
      </w:r>
    </w:p>
    <w:p w14:paraId="6C992EA4" w14:textId="5F0F9ABF" w:rsidR="00C051C7" w:rsidRPr="00D62BE8" w:rsidRDefault="00C051C7" w:rsidP="00C051C7">
      <w:pPr>
        <w:spacing w:after="160" w:line="276" w:lineRule="auto"/>
        <w:jc w:val="both"/>
        <w:rPr>
          <w:rFonts w:ascii="Times New Roman" w:hAnsi="Times New Roman" w:cs="Times New Roman"/>
        </w:rPr>
      </w:pPr>
      <w:r w:rsidRPr="00D62BE8">
        <w:rPr>
          <w:rFonts w:ascii="Times New Roman" w:hAnsi="Times New Roman" w:cs="Times New Roman"/>
        </w:rPr>
        <w:t xml:space="preserve">6. Analysis </w:t>
      </w:r>
      <w:r w:rsidRPr="00295A7B">
        <w:rPr>
          <w:rFonts w:ascii="Times New Roman" w:hAnsi="Times New Roman" w:cs="Times New Roman"/>
        </w:rPr>
        <w:t xml:space="preserve">of </w:t>
      </w:r>
      <w:r w:rsidR="007849BE" w:rsidRPr="00295A7B">
        <w:rPr>
          <w:rFonts w:ascii="Times New Roman" w:hAnsi="Times New Roman" w:cs="Times New Roman"/>
        </w:rPr>
        <w:t xml:space="preserve">the </w:t>
      </w:r>
      <w:r w:rsidRPr="00295A7B">
        <w:rPr>
          <w:rFonts w:ascii="Times New Roman" w:hAnsi="Times New Roman" w:cs="Times New Roman"/>
        </w:rPr>
        <w:t>data</w:t>
      </w:r>
      <w:r w:rsidRPr="00D62BE8">
        <w:rPr>
          <w:rFonts w:ascii="Times New Roman" w:hAnsi="Times New Roman" w:cs="Times New Roman"/>
        </w:rPr>
        <w:t xml:space="preserve"> from fixed target experiments</w:t>
      </w:r>
    </w:p>
    <w:p w14:paraId="4B9F2A4F" w14:textId="77777777" w:rsidR="00C051C7" w:rsidRPr="00D62BE8" w:rsidRDefault="00C051C7" w:rsidP="00C051C7">
      <w:pPr>
        <w:pStyle w:val="a3"/>
        <w:widowControl w:val="0"/>
        <w:numPr>
          <w:ilvl w:val="0"/>
          <w:numId w:val="24"/>
        </w:numPr>
        <w:adjustRightInd w:val="0"/>
        <w:spacing w:line="276" w:lineRule="auto"/>
        <w:jc w:val="both"/>
        <w:textAlignment w:val="baseline"/>
        <w:rPr>
          <w:rFonts w:ascii="Times New Roman" w:hAnsi="Times New Roman" w:cs="Times New Roman"/>
        </w:rPr>
      </w:pPr>
      <w:r w:rsidRPr="00D62BE8">
        <w:rPr>
          <w:rFonts w:ascii="Times New Roman" w:hAnsi="Times New Roman" w:cs="Times New Roman"/>
        </w:rPr>
        <w:t>high moments of proton multiplicity distributions,</w:t>
      </w:r>
    </w:p>
    <w:p w14:paraId="342705B9" w14:textId="77777777" w:rsidR="00C051C7" w:rsidRPr="00D62BE8" w:rsidRDefault="00C051C7" w:rsidP="00C051C7">
      <w:pPr>
        <w:pStyle w:val="a3"/>
        <w:widowControl w:val="0"/>
        <w:numPr>
          <w:ilvl w:val="0"/>
          <w:numId w:val="24"/>
        </w:numPr>
        <w:adjustRightInd w:val="0"/>
        <w:spacing w:after="240" w:line="276" w:lineRule="auto"/>
        <w:jc w:val="both"/>
        <w:textAlignment w:val="baseline"/>
        <w:rPr>
          <w:rFonts w:ascii="Times New Roman" w:hAnsi="Times New Roman" w:cs="Times New Roman"/>
        </w:rPr>
      </w:pPr>
      <w:r w:rsidRPr="00D62BE8">
        <w:rPr>
          <w:rFonts w:ascii="Times New Roman" w:hAnsi="Times New Roman" w:cs="Times New Roman"/>
        </w:rPr>
        <w:t>new results on hypernuclei production (</w:t>
      </w:r>
      <m:oMath>
        <m:sPre>
          <m:sPrePr>
            <m:ctrlPr>
              <w:rPr>
                <w:rFonts w:ascii="Cambria Math" w:hAnsi="Cambria Math" w:cs="Times New Roman"/>
                <w:i/>
              </w:rPr>
            </m:ctrlPr>
          </m:sPrePr>
          <m:sub>
            <m:r>
              <m:rPr>
                <m:sty m:val="p"/>
              </m:rPr>
              <w:rPr>
                <w:rFonts w:ascii="Cambria Math" w:hAnsi="Cambria Math" w:cs="Times New Roman"/>
              </w:rPr>
              <m:t>Λ</m:t>
            </m:r>
          </m:sub>
          <m:sup>
            <m:r>
              <w:rPr>
                <w:rFonts w:ascii="Cambria Math" w:hAnsi="Cambria Math" w:cs="Times New Roman"/>
              </w:rPr>
              <m:t>4</m:t>
            </m:r>
          </m:sup>
          <m:e>
            <m:r>
              <m:rPr>
                <m:sty m:val="p"/>
              </m:rPr>
              <w:rPr>
                <w:rFonts w:ascii="Cambria Math" w:hAnsi="Cambria Math" w:cs="Times New Roman"/>
              </w:rPr>
              <m:t>H</m:t>
            </m:r>
          </m:e>
        </m:sPre>
      </m:oMath>
      <w:r w:rsidRPr="00D62BE8">
        <w:rPr>
          <w:rFonts w:ascii="Times New Roman" w:hAnsi="Times New Roman" w:cs="Times New Roman"/>
        </w:rPr>
        <w:t xml:space="preserve">, </w:t>
      </w:r>
      <m:oMath>
        <m:sPre>
          <m:sPrePr>
            <m:ctrlPr>
              <w:rPr>
                <w:rFonts w:ascii="Cambria Math" w:hAnsi="Cambria Math" w:cs="Times New Roman"/>
                <w:iCs/>
              </w:rPr>
            </m:ctrlPr>
          </m:sPrePr>
          <m:sub>
            <m:r>
              <m:rPr>
                <m:sty m:val="p"/>
              </m:rPr>
              <w:rPr>
                <w:rFonts w:ascii="Cambria Math" w:hAnsi="Cambria Math" w:cs="Times New Roman"/>
              </w:rPr>
              <m:t>Λ</m:t>
            </m:r>
          </m:sub>
          <m:sup>
            <m:r>
              <m:rPr>
                <m:sty m:val="p"/>
              </m:rPr>
              <w:rPr>
                <w:rFonts w:ascii="Cambria Math" w:hAnsi="Cambria Math" w:cs="Times New Roman"/>
              </w:rPr>
              <m:t>5</m:t>
            </m:r>
          </m:sup>
          <m:e>
            <m:r>
              <m:rPr>
                <m:sty m:val="p"/>
              </m:rPr>
              <w:rPr>
                <w:rFonts w:ascii="Cambria Math" w:hAnsi="Cambria Math" w:cs="Times New Roman"/>
              </w:rPr>
              <m:t>He</m:t>
            </m:r>
          </m:e>
        </m:sPre>
      </m:oMath>
      <w:r w:rsidRPr="00D62BE8">
        <w:rPr>
          <w:rFonts w:ascii="Times New Roman" w:hAnsi="Times New Roman" w:cs="Times New Roman"/>
        </w:rPr>
        <w:t>).</w:t>
      </w:r>
    </w:p>
    <w:p w14:paraId="581348B2" w14:textId="43534BD6" w:rsidR="00C051C7" w:rsidRPr="00E320D3" w:rsidRDefault="00C051C7" w:rsidP="00E320D3">
      <w:pPr>
        <w:spacing w:after="160" w:line="276" w:lineRule="auto"/>
        <w:jc w:val="both"/>
        <w:rPr>
          <w:rFonts w:ascii="Times New Roman" w:hAnsi="Times New Roman" w:cs="Times New Roman"/>
        </w:rPr>
      </w:pPr>
      <w:r w:rsidRPr="00E320D3">
        <w:rPr>
          <w:rFonts w:ascii="Times New Roman" w:hAnsi="Times New Roman" w:cs="Times New Roman"/>
          <w:lang w:val="en-GB"/>
        </w:rPr>
        <w:t xml:space="preserve">7. There </w:t>
      </w:r>
      <w:r w:rsidRPr="00295A7B">
        <w:rPr>
          <w:rFonts w:ascii="Times New Roman" w:hAnsi="Times New Roman" w:cs="Times New Roman"/>
          <w:lang w:val="en-GB"/>
        </w:rPr>
        <w:t xml:space="preserve">is </w:t>
      </w:r>
      <w:r w:rsidR="004A30E4" w:rsidRPr="00295A7B">
        <w:rPr>
          <w:rFonts w:ascii="Times New Roman" w:hAnsi="Times New Roman" w:cs="Times New Roman"/>
          <w:lang w:val="en-GB"/>
        </w:rPr>
        <w:t>an</w:t>
      </w:r>
      <w:r w:rsidR="004A30E4" w:rsidRPr="00E320D3">
        <w:rPr>
          <w:rFonts w:ascii="Times New Roman" w:hAnsi="Times New Roman" w:cs="Times New Roman"/>
          <w:lang w:val="en-GB"/>
        </w:rPr>
        <w:t xml:space="preserve"> </w:t>
      </w:r>
      <w:r w:rsidRPr="00E320D3">
        <w:rPr>
          <w:rFonts w:ascii="Times New Roman" w:hAnsi="Times New Roman" w:cs="Times New Roman"/>
          <w:lang w:val="en-GB"/>
        </w:rPr>
        <w:t xml:space="preserve">enhanced interest </w:t>
      </w:r>
      <w:r w:rsidR="00E320D3" w:rsidRPr="00295A7B">
        <w:rPr>
          <w:rFonts w:ascii="Times New Roman" w:hAnsi="Times New Roman" w:cs="Times New Roman"/>
          <w:lang w:val="en-GB"/>
        </w:rPr>
        <w:t xml:space="preserve">in </w:t>
      </w:r>
      <w:r w:rsidRPr="00E320D3">
        <w:rPr>
          <w:rFonts w:ascii="Times New Roman" w:hAnsi="Times New Roman" w:cs="Times New Roman"/>
          <w:lang w:val="en-GB"/>
        </w:rPr>
        <w:t xml:space="preserve"> the production of light ions, which surprisingly appears to be in agreement </w:t>
      </w:r>
      <w:r w:rsidRPr="00295A7B">
        <w:rPr>
          <w:rFonts w:ascii="Times New Roman" w:hAnsi="Times New Roman" w:cs="Times New Roman"/>
          <w:lang w:val="en-GB"/>
        </w:rPr>
        <w:t xml:space="preserve">with </w:t>
      </w:r>
      <w:r w:rsidR="00E320D3" w:rsidRPr="00295A7B">
        <w:rPr>
          <w:rFonts w:ascii="Times New Roman" w:hAnsi="Times New Roman" w:cs="Times New Roman"/>
          <w:lang w:val="en-GB"/>
        </w:rPr>
        <w:t xml:space="preserve">the </w:t>
      </w:r>
      <w:r w:rsidRPr="00295A7B">
        <w:rPr>
          <w:rFonts w:ascii="Times New Roman" w:hAnsi="Times New Roman" w:cs="Times New Roman"/>
          <w:lang w:val="en-GB"/>
        </w:rPr>
        <w:t xml:space="preserve">predictions of </w:t>
      </w:r>
      <w:r w:rsidR="00774CDE" w:rsidRPr="00295A7B">
        <w:rPr>
          <w:rFonts w:ascii="Times New Roman" w:hAnsi="Times New Roman" w:cs="Times New Roman"/>
          <w:lang w:val="en-GB"/>
        </w:rPr>
        <w:t>the</w:t>
      </w:r>
      <w:r w:rsidR="00774CDE">
        <w:rPr>
          <w:rFonts w:ascii="Times New Roman" w:hAnsi="Times New Roman" w:cs="Times New Roman"/>
          <w:lang w:val="en-GB"/>
        </w:rPr>
        <w:t xml:space="preserve"> </w:t>
      </w:r>
      <w:r w:rsidRPr="00E320D3">
        <w:rPr>
          <w:rFonts w:ascii="Times New Roman" w:hAnsi="Times New Roman" w:cs="Times New Roman"/>
          <w:lang w:val="en-GB"/>
        </w:rPr>
        <w:t xml:space="preserve">particle number ratios in both statistical and coalescence models. The first model is unjustified due to a huge difference between the temperature of chemical freeze-out of ~ 160 MeV and the binding energy of a few MeV. A possibility to distinguish these models has been suggested based on the yields of </w:t>
      </w:r>
      <w:r w:rsidRPr="00E320D3">
        <w:rPr>
          <w:rFonts w:ascii="Times New Roman" w:hAnsi="Times New Roman" w:cs="Times New Roman"/>
          <w:vertAlign w:val="superscript"/>
          <w:lang w:val="en-GB"/>
        </w:rPr>
        <w:t>4</w:t>
      </w:r>
      <w:r w:rsidRPr="00E320D3">
        <w:rPr>
          <w:rFonts w:ascii="Times New Roman" w:hAnsi="Times New Roman" w:cs="Times New Roman"/>
          <w:lang w:val="en-GB"/>
        </w:rPr>
        <w:t xml:space="preserve">Li and </w:t>
      </w:r>
      <w:r w:rsidRPr="00E320D3">
        <w:rPr>
          <w:rFonts w:ascii="Times New Roman" w:hAnsi="Times New Roman" w:cs="Times New Roman"/>
          <w:vertAlign w:val="superscript"/>
          <w:lang w:val="en-GB"/>
        </w:rPr>
        <w:t>4</w:t>
      </w:r>
      <w:r w:rsidRPr="00E320D3">
        <w:rPr>
          <w:rFonts w:ascii="Times New Roman" w:hAnsi="Times New Roman" w:cs="Times New Roman"/>
          <w:lang w:val="en-GB"/>
        </w:rPr>
        <w:t>He.</w:t>
      </w:r>
    </w:p>
    <w:p w14:paraId="76D8C13B" w14:textId="56115462" w:rsidR="00C051C7" w:rsidRPr="00E320D3" w:rsidRDefault="00D62BE8" w:rsidP="00E320D3">
      <w:pPr>
        <w:spacing w:after="120" w:line="276" w:lineRule="auto"/>
        <w:jc w:val="both"/>
        <w:rPr>
          <w:rFonts w:ascii="Times New Roman" w:hAnsi="Times New Roman" w:cs="Times New Roman"/>
        </w:rPr>
      </w:pPr>
      <w:r w:rsidRPr="00E320D3">
        <w:rPr>
          <w:rFonts w:ascii="Times New Roman" w:hAnsi="Times New Roman" w:cs="Times New Roman"/>
        </w:rPr>
        <w:lastRenderedPageBreak/>
        <w:t xml:space="preserve">8. </w:t>
      </w:r>
      <w:r w:rsidR="00C051C7" w:rsidRPr="00E320D3">
        <w:rPr>
          <w:rFonts w:ascii="Times New Roman" w:hAnsi="Times New Roman" w:cs="Times New Roman"/>
        </w:rPr>
        <w:t xml:space="preserve">New BES-II net-proton kurtosis and light nuclei yield ratio measurements and their data analysis, including </w:t>
      </w:r>
      <w:r w:rsidR="00A249F7" w:rsidRPr="00E320D3">
        <w:rPr>
          <w:rFonts w:ascii="Times New Roman" w:hAnsi="Times New Roman" w:cs="Times New Roman"/>
        </w:rPr>
        <w:t>measurement</w:t>
      </w:r>
      <w:r w:rsidR="00774CDE" w:rsidRPr="00295A7B">
        <w:rPr>
          <w:rFonts w:ascii="Times New Roman" w:hAnsi="Times New Roman" w:cs="Times New Roman"/>
        </w:rPr>
        <w:t>s</w:t>
      </w:r>
      <w:r w:rsidR="00C051C7" w:rsidRPr="00E320D3">
        <w:rPr>
          <w:rFonts w:ascii="Times New Roman" w:hAnsi="Times New Roman" w:cs="Times New Roman"/>
        </w:rPr>
        <w:t xml:space="preserve"> at </w:t>
      </w:r>
      <w:r w:rsidR="00295A7B" w:rsidRPr="00295A7B">
        <w:rPr>
          <w:rFonts w:ascii="Times New Roman" w:hAnsi="Times New Roman" w:cs="Times New Roman"/>
        </w:rPr>
        <w:t>the</w:t>
      </w:r>
      <w:r w:rsidR="00774CDE">
        <w:rPr>
          <w:rFonts w:ascii="Times New Roman" w:hAnsi="Times New Roman" w:cs="Times New Roman"/>
        </w:rPr>
        <w:t xml:space="preserve"> </w:t>
      </w:r>
      <w:r w:rsidR="00C051C7" w:rsidRPr="00E320D3">
        <w:rPr>
          <w:rFonts w:ascii="Times New Roman" w:hAnsi="Times New Roman" w:cs="Times New Roman"/>
        </w:rPr>
        <w:t>minimal collider energy</w:t>
      </w:r>
      <w:r w:rsidR="00774CDE">
        <w:rPr>
          <w:rFonts w:ascii="Times New Roman" w:hAnsi="Times New Roman" w:cs="Times New Roman"/>
        </w:rPr>
        <w:t xml:space="preserve"> </w:t>
      </w:r>
      <w:r w:rsidR="00774CDE" w:rsidRPr="00295A7B">
        <w:rPr>
          <w:rFonts w:ascii="Times New Roman" w:hAnsi="Times New Roman" w:cs="Times New Roman"/>
        </w:rPr>
        <w:t>of</w:t>
      </w:r>
      <w:r w:rsidR="00C051C7" w:rsidRPr="00E320D3">
        <w:rPr>
          <w:rFonts w:ascii="Times New Roman" w:hAnsi="Times New Roman" w:cs="Times New Roman"/>
        </w:rPr>
        <w:t xml:space="preserve"> 7.7 GeV and additional measurement</w:t>
      </w:r>
      <w:r w:rsidR="00774CDE" w:rsidRPr="00295A7B">
        <w:rPr>
          <w:rFonts w:ascii="Times New Roman" w:hAnsi="Times New Roman" w:cs="Times New Roman"/>
        </w:rPr>
        <w:t>s</w:t>
      </w:r>
      <w:r w:rsidR="00C051C7" w:rsidRPr="00E320D3">
        <w:rPr>
          <w:rFonts w:ascii="Times New Roman" w:hAnsi="Times New Roman" w:cs="Times New Roman"/>
        </w:rPr>
        <w:t xml:space="preserve"> at 17.3 GeV.</w:t>
      </w:r>
    </w:p>
    <w:p w14:paraId="7CF050D1" w14:textId="127B3E09" w:rsidR="00D97B6D" w:rsidRPr="00E320D3" w:rsidRDefault="00D62BE8" w:rsidP="00E320D3">
      <w:pPr>
        <w:spacing w:after="120" w:line="276" w:lineRule="auto"/>
        <w:jc w:val="both"/>
        <w:rPr>
          <w:rFonts w:ascii="Times New Roman" w:hAnsi="Times New Roman" w:cs="Times New Roman"/>
        </w:rPr>
      </w:pPr>
      <w:r w:rsidRPr="00E320D3">
        <w:rPr>
          <w:rFonts w:ascii="Times New Roman" w:hAnsi="Times New Roman" w:cs="Times New Roman"/>
        </w:rPr>
        <w:t xml:space="preserve">9. </w:t>
      </w:r>
      <w:r w:rsidR="00D97B6D" w:rsidRPr="00E320D3">
        <w:rPr>
          <w:rFonts w:ascii="Times New Roman" w:hAnsi="Times New Roman" w:cs="Times New Roman"/>
        </w:rPr>
        <w:t>Further development and application of the methods of correlation</w:t>
      </w:r>
      <w:r w:rsidR="00FF20D8" w:rsidRPr="00E320D3">
        <w:rPr>
          <w:rFonts w:ascii="Times New Roman" w:hAnsi="Times New Roman" w:cs="Times New Roman"/>
        </w:rPr>
        <w:t xml:space="preserve"> f</w:t>
      </w:r>
      <w:r w:rsidR="00D97B6D" w:rsidRPr="00E320D3">
        <w:rPr>
          <w:rFonts w:ascii="Times New Roman" w:hAnsi="Times New Roman" w:cs="Times New Roman"/>
        </w:rPr>
        <w:t xml:space="preserve">emtoscopy developed at JINR based on particle momentum and spin correlations due to quantum statistics and final state interaction. It will allow </w:t>
      </w:r>
      <w:r w:rsidR="00575A3F">
        <w:rPr>
          <w:rFonts w:ascii="Times New Roman" w:hAnsi="Times New Roman" w:cs="Times New Roman"/>
        </w:rPr>
        <w:t xml:space="preserve">us </w:t>
      </w:r>
      <w:r w:rsidR="00D97B6D" w:rsidRPr="00E320D3">
        <w:rPr>
          <w:rFonts w:ascii="Times New Roman" w:hAnsi="Times New Roman" w:cs="Times New Roman"/>
        </w:rPr>
        <w:t xml:space="preserve">for a systematic study of the space-time picture of particle production and a study of their strong interaction, including the interaction in various combinations of hyperons, kaons and nucleons; the latter being necessary </w:t>
      </w:r>
      <w:r w:rsidR="00575A3F" w:rsidRPr="00575A3F">
        <w:rPr>
          <w:rFonts w:ascii="Times New Roman" w:hAnsi="Times New Roman" w:cs="Times New Roman"/>
        </w:rPr>
        <w:t>for</w:t>
      </w:r>
      <w:r w:rsidR="00D97B6D" w:rsidRPr="00E320D3">
        <w:rPr>
          <w:rFonts w:ascii="Times New Roman" w:hAnsi="Times New Roman" w:cs="Times New Roman"/>
        </w:rPr>
        <w:t xml:space="preserve"> obtain</w:t>
      </w:r>
      <w:r w:rsidR="00774CDE" w:rsidRPr="00575A3F">
        <w:rPr>
          <w:rFonts w:ascii="Times New Roman" w:hAnsi="Times New Roman" w:cs="Times New Roman"/>
        </w:rPr>
        <w:t>ing</w:t>
      </w:r>
      <w:r w:rsidR="00D97B6D" w:rsidRPr="00E320D3">
        <w:rPr>
          <w:rFonts w:ascii="Times New Roman" w:hAnsi="Times New Roman" w:cs="Times New Roman"/>
        </w:rPr>
        <w:t xml:space="preserve"> the equation of </w:t>
      </w:r>
      <w:r w:rsidR="00774CDE" w:rsidRPr="00575A3F">
        <w:rPr>
          <w:rFonts w:ascii="Times New Roman" w:hAnsi="Times New Roman" w:cs="Times New Roman"/>
        </w:rPr>
        <w:t>the</w:t>
      </w:r>
      <w:r w:rsidR="00774CDE">
        <w:rPr>
          <w:rFonts w:ascii="Times New Roman" w:hAnsi="Times New Roman" w:cs="Times New Roman"/>
        </w:rPr>
        <w:t xml:space="preserve"> </w:t>
      </w:r>
      <w:r w:rsidR="00D97B6D" w:rsidRPr="00E320D3">
        <w:rPr>
          <w:rFonts w:ascii="Times New Roman" w:hAnsi="Times New Roman" w:cs="Times New Roman"/>
        </w:rPr>
        <w:t>state of dense nuclear matter and determin</w:t>
      </w:r>
      <w:r w:rsidR="00774CDE" w:rsidRPr="00575A3F">
        <w:rPr>
          <w:rFonts w:ascii="Times New Roman" w:hAnsi="Times New Roman" w:cs="Times New Roman"/>
        </w:rPr>
        <w:t>ing</w:t>
      </w:r>
      <w:r w:rsidR="00D97B6D" w:rsidRPr="00E320D3">
        <w:rPr>
          <w:rFonts w:ascii="Times New Roman" w:hAnsi="Times New Roman" w:cs="Times New Roman"/>
        </w:rPr>
        <w:t xml:space="preserve"> the properties of neutron stars.</w:t>
      </w:r>
    </w:p>
    <w:p w14:paraId="32858257" w14:textId="71A1BE59" w:rsidR="0024439F" w:rsidRPr="00E320D3" w:rsidRDefault="0024439F" w:rsidP="00E320D3">
      <w:pPr>
        <w:spacing w:after="120" w:line="276" w:lineRule="auto"/>
        <w:jc w:val="both"/>
        <w:rPr>
          <w:rFonts w:ascii="Times New Roman" w:hAnsi="Times New Roman" w:cs="Times New Roman"/>
        </w:rPr>
      </w:pPr>
      <w:r w:rsidRPr="00E320D3">
        <w:rPr>
          <w:rFonts w:ascii="Times New Roman" w:hAnsi="Times New Roman" w:cs="Times New Roman"/>
        </w:rPr>
        <w:t xml:space="preserve">10. </w:t>
      </w:r>
      <w:bookmarkStart w:id="1" w:name="_Toc71639978"/>
      <w:bookmarkStart w:id="2" w:name="_Toc72312994"/>
      <w:r w:rsidRPr="00E320D3">
        <w:rPr>
          <w:rFonts w:ascii="Times New Roman" w:hAnsi="Times New Roman" w:cs="Times New Roman"/>
        </w:rPr>
        <w:t xml:space="preserve"> Monte Carlo simulation and software development</w:t>
      </w:r>
      <w:bookmarkEnd w:id="1"/>
      <w:bookmarkEnd w:id="2"/>
      <w:r w:rsidRPr="00E320D3">
        <w:rPr>
          <w:rFonts w:ascii="Times New Roman" w:hAnsi="Times New Roman" w:cs="Times New Roman"/>
        </w:rPr>
        <w:t>:</w:t>
      </w:r>
    </w:p>
    <w:p w14:paraId="46E6222A" w14:textId="23A9DEB9" w:rsidR="0024439F" w:rsidRPr="00E320D3" w:rsidRDefault="0024439F" w:rsidP="00E320D3">
      <w:pPr>
        <w:spacing w:after="120" w:line="276" w:lineRule="auto"/>
        <w:jc w:val="both"/>
        <w:rPr>
          <w:rFonts w:ascii="Times New Roman" w:hAnsi="Times New Roman" w:cs="Times New Roman"/>
        </w:rPr>
      </w:pPr>
      <w:r w:rsidRPr="00E320D3">
        <w:rPr>
          <w:rFonts w:ascii="Times New Roman" w:hAnsi="Times New Roman" w:cs="Times New Roman"/>
        </w:rPr>
        <w:t xml:space="preserve">-  </w:t>
      </w:r>
      <w:bookmarkStart w:id="3" w:name="_Toc71639977"/>
      <w:r w:rsidR="00774CDE" w:rsidRPr="00575A3F">
        <w:rPr>
          <w:rFonts w:ascii="Times New Roman" w:hAnsi="Times New Roman" w:cs="Times New Roman"/>
        </w:rPr>
        <w:t>e</w:t>
      </w:r>
      <w:r w:rsidRPr="00575A3F">
        <w:rPr>
          <w:rFonts w:ascii="Times New Roman" w:hAnsi="Times New Roman" w:cs="Times New Roman"/>
        </w:rPr>
        <w:t>v</w:t>
      </w:r>
      <w:r w:rsidRPr="00E320D3">
        <w:rPr>
          <w:rFonts w:ascii="Times New Roman" w:hAnsi="Times New Roman" w:cs="Times New Roman"/>
        </w:rPr>
        <w:t xml:space="preserve">ent-by-event Monte Carlo simulation and </w:t>
      </w:r>
      <w:bookmarkEnd w:id="3"/>
      <w:r w:rsidRPr="00E320D3">
        <w:rPr>
          <w:rFonts w:ascii="Times New Roman" w:hAnsi="Times New Roman" w:cs="Times New Roman"/>
        </w:rPr>
        <w:t>comparison with</w:t>
      </w:r>
      <w:r w:rsidR="00774CDE">
        <w:rPr>
          <w:rFonts w:ascii="Times New Roman" w:hAnsi="Times New Roman" w:cs="Times New Roman"/>
        </w:rPr>
        <w:t xml:space="preserve"> </w:t>
      </w:r>
      <w:r w:rsidR="00774CDE" w:rsidRPr="00575A3F">
        <w:rPr>
          <w:rFonts w:ascii="Times New Roman" w:hAnsi="Times New Roman" w:cs="Times New Roman"/>
        </w:rPr>
        <w:t>the</w:t>
      </w:r>
      <w:r w:rsidRPr="00E320D3">
        <w:rPr>
          <w:rFonts w:ascii="Times New Roman" w:hAnsi="Times New Roman" w:cs="Times New Roman"/>
        </w:rPr>
        <w:t xml:space="preserve"> STAR data</w:t>
      </w:r>
    </w:p>
    <w:p w14:paraId="7E9391D9" w14:textId="5B493B49" w:rsidR="0024439F" w:rsidRPr="00E320D3" w:rsidRDefault="0024439F" w:rsidP="00E320D3">
      <w:pPr>
        <w:spacing w:after="120" w:line="276" w:lineRule="auto"/>
        <w:jc w:val="both"/>
        <w:rPr>
          <w:rFonts w:ascii="Times New Roman" w:hAnsi="Times New Roman" w:cs="Times New Roman"/>
        </w:rPr>
      </w:pPr>
      <w:r w:rsidRPr="00E320D3">
        <w:rPr>
          <w:rFonts w:ascii="Times New Roman" w:hAnsi="Times New Roman" w:cs="Times New Roman"/>
        </w:rPr>
        <w:t xml:space="preserve">-  </w:t>
      </w:r>
      <w:r w:rsidR="00774CDE" w:rsidRPr="00575A3F">
        <w:rPr>
          <w:rFonts w:ascii="Times New Roman" w:hAnsi="Times New Roman" w:cs="Times New Roman"/>
        </w:rPr>
        <w:t>d</w:t>
      </w:r>
      <w:r w:rsidRPr="00E320D3">
        <w:rPr>
          <w:rFonts w:ascii="Times New Roman" w:hAnsi="Times New Roman" w:cs="Times New Roman"/>
        </w:rPr>
        <w:t>evelopment of particle identification</w:t>
      </w:r>
      <w:r w:rsidR="00575A3F">
        <w:rPr>
          <w:rFonts w:ascii="Times New Roman" w:hAnsi="Times New Roman" w:cs="Times New Roman"/>
        </w:rPr>
        <w:t xml:space="preserve"> methods</w:t>
      </w:r>
      <w:r w:rsidRPr="00E320D3">
        <w:rPr>
          <w:rFonts w:ascii="Times New Roman" w:hAnsi="Times New Roman" w:cs="Times New Roman"/>
        </w:rPr>
        <w:t xml:space="preserve"> </w:t>
      </w:r>
    </w:p>
    <w:p w14:paraId="09B845FA" w14:textId="67BBA0C1" w:rsidR="0024439F" w:rsidRPr="00E320D3" w:rsidRDefault="0024439F" w:rsidP="00E320D3">
      <w:pPr>
        <w:spacing w:after="120" w:line="276" w:lineRule="auto"/>
        <w:jc w:val="both"/>
        <w:rPr>
          <w:rFonts w:ascii="Times New Roman" w:hAnsi="Times New Roman" w:cs="Times New Roman"/>
        </w:rPr>
      </w:pPr>
      <w:bookmarkStart w:id="4" w:name="_Toc71639979"/>
      <w:r w:rsidRPr="007056F2">
        <w:rPr>
          <w:rFonts w:ascii="Times New Roman" w:hAnsi="Times New Roman" w:cs="Times New Roman"/>
        </w:rPr>
        <w:t xml:space="preserve">-  </w:t>
      </w:r>
      <w:bookmarkEnd w:id="4"/>
      <w:r w:rsidR="007849BE" w:rsidRPr="007056F2">
        <w:rPr>
          <w:rFonts w:ascii="Times New Roman" w:hAnsi="Times New Roman" w:cs="Times New Roman"/>
        </w:rPr>
        <w:t>using the event pl</w:t>
      </w:r>
      <w:r w:rsidR="007056F2" w:rsidRPr="007056F2">
        <w:rPr>
          <w:rFonts w:ascii="Times New Roman" w:hAnsi="Times New Roman" w:cs="Times New Roman"/>
        </w:rPr>
        <w:t>ane detector for data analysis</w:t>
      </w:r>
    </w:p>
    <w:p w14:paraId="7ABD9FF4" w14:textId="0FAAA53B" w:rsidR="0024439F" w:rsidRPr="00E320D3" w:rsidRDefault="0024439F" w:rsidP="00E320D3">
      <w:pPr>
        <w:spacing w:after="120" w:line="276" w:lineRule="auto"/>
        <w:jc w:val="both"/>
        <w:rPr>
          <w:rFonts w:ascii="Times New Roman" w:hAnsi="Times New Roman" w:cs="Times New Roman"/>
        </w:rPr>
      </w:pPr>
      <w:bookmarkStart w:id="5" w:name="_Toc71639980"/>
      <w:r w:rsidRPr="00E320D3">
        <w:rPr>
          <w:rFonts w:ascii="Times New Roman" w:hAnsi="Times New Roman" w:cs="Times New Roman"/>
        </w:rPr>
        <w:t xml:space="preserve">-  </w:t>
      </w:r>
      <w:r w:rsidR="00575A3F">
        <w:rPr>
          <w:rFonts w:ascii="Times New Roman" w:hAnsi="Times New Roman" w:cs="Times New Roman"/>
        </w:rPr>
        <w:t xml:space="preserve">development of </w:t>
      </w:r>
      <w:r w:rsidR="00774CDE" w:rsidRPr="00575A3F">
        <w:rPr>
          <w:rFonts w:ascii="Times New Roman" w:hAnsi="Times New Roman" w:cs="Times New Roman"/>
        </w:rPr>
        <w:t>m</w:t>
      </w:r>
      <w:r w:rsidRPr="00E320D3">
        <w:rPr>
          <w:rFonts w:ascii="Times New Roman" w:hAnsi="Times New Roman" w:cs="Times New Roman"/>
        </w:rPr>
        <w:t xml:space="preserve">achine learning techniques </w:t>
      </w:r>
      <w:r w:rsidR="00575A3F" w:rsidRPr="00575A3F">
        <w:rPr>
          <w:rFonts w:ascii="Times New Roman" w:hAnsi="Times New Roman" w:cs="Times New Roman"/>
        </w:rPr>
        <w:t>for</w:t>
      </w:r>
      <w:r w:rsidRPr="00E320D3">
        <w:rPr>
          <w:rFonts w:ascii="Times New Roman" w:hAnsi="Times New Roman" w:cs="Times New Roman"/>
        </w:rPr>
        <w:t xml:space="preserve"> data analysis</w:t>
      </w:r>
      <w:bookmarkEnd w:id="5"/>
    </w:p>
    <w:p w14:paraId="48C509B5" w14:textId="06ECDC3E" w:rsidR="0024439F" w:rsidRPr="00E320D3" w:rsidRDefault="0024439F" w:rsidP="00E320D3">
      <w:pPr>
        <w:spacing w:after="120" w:line="276" w:lineRule="auto"/>
        <w:jc w:val="both"/>
        <w:rPr>
          <w:rFonts w:ascii="Times New Roman" w:hAnsi="Times New Roman" w:cs="Times New Roman"/>
        </w:rPr>
      </w:pPr>
      <w:r w:rsidRPr="00E320D3">
        <w:rPr>
          <w:rFonts w:ascii="Times New Roman" w:hAnsi="Times New Roman" w:cs="Times New Roman"/>
        </w:rPr>
        <w:t xml:space="preserve">11. </w:t>
      </w:r>
      <w:bookmarkStart w:id="6" w:name="_Toc68264823"/>
      <w:bookmarkStart w:id="7" w:name="_Toc71639981"/>
      <w:bookmarkStart w:id="8" w:name="_Toc72312995"/>
      <w:r w:rsidRPr="00E320D3">
        <w:rPr>
          <w:rFonts w:ascii="Times New Roman" w:hAnsi="Times New Roman" w:cs="Times New Roman"/>
        </w:rPr>
        <w:t>Software infrastructure for the STAR data processing at JINR</w:t>
      </w:r>
      <w:bookmarkEnd w:id="6"/>
      <w:bookmarkEnd w:id="7"/>
      <w:bookmarkEnd w:id="8"/>
      <w:r w:rsidRPr="00E320D3">
        <w:rPr>
          <w:rFonts w:ascii="Times New Roman" w:hAnsi="Times New Roman" w:cs="Times New Roman"/>
        </w:rPr>
        <w:t>. STAR-JINR end-to-end GRID production.</w:t>
      </w:r>
    </w:p>
    <w:p w14:paraId="24A372F1" w14:textId="7BBDCC57" w:rsidR="00A32168" w:rsidRPr="003B006F" w:rsidRDefault="00A32168" w:rsidP="003B006F">
      <w:pPr>
        <w:tabs>
          <w:tab w:val="left" w:pos="1176"/>
        </w:tabs>
        <w:rPr>
          <w:rFonts w:ascii="Times New Roman" w:hAnsi="Times New Roman" w:cs="Times New Roman"/>
          <w:color w:val="000000"/>
        </w:rPr>
      </w:pPr>
      <w:r>
        <w:rPr>
          <w:rFonts w:ascii="Arial" w:hAnsi="Arial" w:cs="Arial"/>
          <w:color w:val="000000"/>
          <w:sz w:val="28"/>
          <w:szCs w:val="28"/>
        </w:rPr>
        <w:t xml:space="preserve"> </w:t>
      </w:r>
      <w:r w:rsidR="003B006F">
        <w:rPr>
          <w:rFonts w:ascii="Arial" w:hAnsi="Arial" w:cs="Arial"/>
          <w:color w:val="000000"/>
          <w:sz w:val="28"/>
          <w:szCs w:val="28"/>
        </w:rPr>
        <w:tab/>
      </w:r>
    </w:p>
    <w:p w14:paraId="14C620E6" w14:textId="1E492B67" w:rsidR="00E5538D" w:rsidRPr="007056F2" w:rsidRDefault="00A32168" w:rsidP="00E5538D">
      <w:pPr>
        <w:ind w:left="714" w:hanging="357"/>
        <w:rPr>
          <w:rFonts w:ascii="Calibri" w:hAnsi="Calibri" w:cs="Calibri"/>
          <w:color w:val="000000"/>
        </w:rPr>
      </w:pPr>
      <w:r>
        <w:rPr>
          <w:rFonts w:ascii="Arial" w:hAnsi="Arial" w:cs="Arial"/>
          <w:color w:val="000000"/>
          <w:sz w:val="28"/>
          <w:szCs w:val="28"/>
        </w:rPr>
        <w:t>7</w:t>
      </w:r>
      <w:r w:rsidR="00E5538D">
        <w:rPr>
          <w:rFonts w:ascii="Arial" w:hAnsi="Arial" w:cs="Arial"/>
          <w:color w:val="000000"/>
          <w:sz w:val="28"/>
          <w:szCs w:val="28"/>
        </w:rPr>
        <w:t>.</w:t>
      </w:r>
      <w:r w:rsidR="00E5538D">
        <w:rPr>
          <w:color w:val="000000"/>
          <w:sz w:val="14"/>
          <w:szCs w:val="14"/>
        </w:rPr>
        <w:t>   </w:t>
      </w:r>
      <w:r w:rsidR="00E5538D" w:rsidRPr="007056F2">
        <w:rPr>
          <w:rFonts w:ascii="Arial" w:hAnsi="Arial" w:cs="Arial"/>
          <w:color w:val="000000"/>
          <w:sz w:val="28"/>
          <w:szCs w:val="28"/>
        </w:rPr>
        <w:t>Group size, composition</w:t>
      </w:r>
      <w:r w:rsidR="007849BE" w:rsidRPr="007056F2">
        <w:rPr>
          <w:rFonts w:ascii="Arial" w:hAnsi="Arial" w:cs="Arial"/>
          <w:color w:val="000000"/>
          <w:sz w:val="28"/>
          <w:szCs w:val="28"/>
        </w:rPr>
        <w:t>, and budget:</w:t>
      </w:r>
    </w:p>
    <w:p w14:paraId="72CFCBE9" w14:textId="3D8FCEF4" w:rsidR="00E5538D" w:rsidRDefault="00E5538D" w:rsidP="00D71BE9">
      <w:pPr>
        <w:jc w:val="both"/>
        <w:rPr>
          <w:rFonts w:ascii="Arial" w:hAnsi="Arial" w:cs="Arial"/>
          <w:color w:val="000000"/>
          <w:sz w:val="28"/>
          <w:szCs w:val="28"/>
        </w:rPr>
      </w:pPr>
      <w:r w:rsidRPr="007056F2">
        <w:rPr>
          <w:rFonts w:ascii="Arial" w:hAnsi="Arial" w:cs="Arial"/>
          <w:color w:val="000000"/>
          <w:sz w:val="28"/>
          <w:szCs w:val="28"/>
        </w:rPr>
        <w:t xml:space="preserve">7a. </w:t>
      </w:r>
      <w:r w:rsidR="00A32168" w:rsidRPr="007056F2">
        <w:rPr>
          <w:rFonts w:ascii="Arial" w:hAnsi="Arial" w:cs="Arial"/>
          <w:color w:val="000000"/>
          <w:sz w:val="28"/>
          <w:szCs w:val="28"/>
        </w:rPr>
        <w:t>L</w:t>
      </w:r>
      <w:r w:rsidRPr="007056F2">
        <w:rPr>
          <w:rFonts w:ascii="Arial" w:hAnsi="Arial" w:cs="Arial"/>
          <w:color w:val="000000"/>
          <w:sz w:val="28"/>
          <w:szCs w:val="28"/>
        </w:rPr>
        <w:t xml:space="preserve">ist </w:t>
      </w:r>
      <w:r w:rsidR="00A32168" w:rsidRPr="007056F2">
        <w:rPr>
          <w:rFonts w:ascii="Arial" w:hAnsi="Arial" w:cs="Arial"/>
          <w:color w:val="000000"/>
          <w:sz w:val="28"/>
          <w:szCs w:val="28"/>
        </w:rPr>
        <w:t>the</w:t>
      </w:r>
      <w:r w:rsidRPr="007056F2">
        <w:rPr>
          <w:rFonts w:ascii="Arial" w:hAnsi="Arial" w:cs="Arial"/>
          <w:color w:val="000000"/>
          <w:sz w:val="28"/>
          <w:szCs w:val="28"/>
        </w:rPr>
        <w:t xml:space="preserve"> JINR personnel involved in the project, including </w:t>
      </w:r>
      <w:r w:rsidR="007849BE" w:rsidRPr="007056F2">
        <w:rPr>
          <w:rFonts w:ascii="Arial" w:hAnsi="Arial" w:cs="Arial"/>
          <w:color w:val="000000"/>
          <w:sz w:val="28"/>
          <w:szCs w:val="28"/>
        </w:rPr>
        <w:t xml:space="preserve">the </w:t>
      </w:r>
      <w:r w:rsidRPr="007056F2">
        <w:rPr>
          <w:rFonts w:ascii="Arial" w:hAnsi="Arial" w:cs="Arial"/>
          <w:color w:val="000000"/>
          <w:sz w:val="28"/>
          <w:szCs w:val="28"/>
        </w:rPr>
        <w:t xml:space="preserve">name, </w:t>
      </w:r>
      <w:r w:rsidR="007849BE" w:rsidRPr="007056F2">
        <w:rPr>
          <w:rFonts w:ascii="Arial" w:hAnsi="Arial" w:cs="Arial"/>
          <w:color w:val="000000"/>
          <w:sz w:val="28"/>
          <w:szCs w:val="28"/>
        </w:rPr>
        <w:t>the position</w:t>
      </w:r>
      <w:r w:rsidRPr="007056F2">
        <w:rPr>
          <w:rFonts w:ascii="Arial" w:hAnsi="Arial" w:cs="Arial"/>
          <w:color w:val="000000"/>
          <w:sz w:val="28"/>
          <w:szCs w:val="28"/>
        </w:rPr>
        <w:t xml:space="preserve"> (e.g. PI, researcher, post-doc, student, engineer, technician</w:t>
      </w:r>
      <w:r w:rsidR="007849BE" w:rsidRPr="007056F2">
        <w:rPr>
          <w:rFonts w:ascii="Arial" w:hAnsi="Arial" w:cs="Arial"/>
          <w:color w:val="000000"/>
          <w:sz w:val="28"/>
          <w:szCs w:val="28"/>
        </w:rPr>
        <w:t>, etc.</w:t>
      </w:r>
      <w:r w:rsidRPr="007056F2">
        <w:rPr>
          <w:rFonts w:ascii="Arial" w:hAnsi="Arial" w:cs="Arial"/>
          <w:color w:val="000000"/>
          <w:sz w:val="28"/>
          <w:szCs w:val="28"/>
        </w:rPr>
        <w:t>)</w:t>
      </w:r>
      <w:r w:rsidR="007849BE" w:rsidRPr="007056F2">
        <w:rPr>
          <w:rFonts w:ascii="Arial" w:hAnsi="Arial" w:cs="Arial"/>
          <w:color w:val="000000"/>
          <w:sz w:val="28"/>
          <w:szCs w:val="28"/>
        </w:rPr>
        <w:t>,</w:t>
      </w:r>
      <w:r w:rsidRPr="007056F2">
        <w:rPr>
          <w:rFonts w:ascii="Arial" w:hAnsi="Arial" w:cs="Arial"/>
          <w:color w:val="000000"/>
          <w:sz w:val="28"/>
          <w:szCs w:val="28"/>
        </w:rPr>
        <w:t xml:space="preserve"> and</w:t>
      </w:r>
      <w:r w:rsidR="007849BE" w:rsidRPr="007056F2">
        <w:rPr>
          <w:rFonts w:ascii="Arial" w:hAnsi="Arial" w:cs="Arial"/>
          <w:color w:val="000000"/>
          <w:sz w:val="28"/>
          <w:szCs w:val="28"/>
        </w:rPr>
        <w:t xml:space="preserve"> the</w:t>
      </w:r>
      <w:r w:rsidRPr="007056F2">
        <w:rPr>
          <w:rFonts w:ascii="Arial" w:hAnsi="Arial" w:cs="Arial"/>
          <w:color w:val="000000"/>
          <w:sz w:val="28"/>
          <w:szCs w:val="28"/>
        </w:rPr>
        <w:t> FTE. Mention the total number of people in the collaboration.</w:t>
      </w:r>
    </w:p>
    <w:p w14:paraId="0F95BC89" w14:textId="77777777" w:rsidR="00962786" w:rsidRDefault="00962786" w:rsidP="00A32168">
      <w:pPr>
        <w:rPr>
          <w:rFonts w:ascii="Arial" w:hAnsi="Arial" w:cs="Arial"/>
          <w:color w:val="000000"/>
          <w:sz w:val="28"/>
          <w:szCs w:val="28"/>
        </w:rPr>
      </w:pPr>
    </w:p>
    <w:tbl>
      <w:tblPr>
        <w:tblStyle w:val="ae"/>
        <w:tblW w:w="0" w:type="auto"/>
        <w:tblLook w:val="04A0" w:firstRow="1" w:lastRow="0" w:firstColumn="1" w:lastColumn="0" w:noHBand="0" w:noVBand="1"/>
      </w:tblPr>
      <w:tblGrid>
        <w:gridCol w:w="846"/>
        <w:gridCol w:w="2551"/>
        <w:gridCol w:w="2039"/>
        <w:gridCol w:w="1813"/>
        <w:gridCol w:w="1813"/>
      </w:tblGrid>
      <w:tr w:rsidR="00962786" w14:paraId="122C9CD8" w14:textId="77777777" w:rsidTr="009E19EE">
        <w:tc>
          <w:tcPr>
            <w:tcW w:w="846" w:type="dxa"/>
          </w:tcPr>
          <w:p w14:paraId="3980D54B" w14:textId="03CA13F1" w:rsidR="00962786" w:rsidRPr="00DB428F" w:rsidRDefault="00962786" w:rsidP="00DB428F">
            <w:pPr>
              <w:jc w:val="center"/>
              <w:rPr>
                <w:rFonts w:ascii="Calibri" w:hAnsi="Calibri" w:cs="Calibri"/>
                <w:b/>
                <w:color w:val="000000"/>
                <w:lang w:val="ru-RU"/>
              </w:rPr>
            </w:pPr>
            <w:r w:rsidRPr="00DB428F">
              <w:rPr>
                <w:rFonts w:ascii="Calibri" w:hAnsi="Calibri" w:cs="Calibri"/>
                <w:b/>
                <w:color w:val="000000"/>
                <w:lang w:val="ru-RU"/>
              </w:rPr>
              <w:t>№</w:t>
            </w:r>
          </w:p>
        </w:tc>
        <w:tc>
          <w:tcPr>
            <w:tcW w:w="2551" w:type="dxa"/>
          </w:tcPr>
          <w:p w14:paraId="1E838247" w14:textId="5A625A5F" w:rsidR="00962786" w:rsidRPr="00DB428F" w:rsidRDefault="00962786" w:rsidP="00DB428F">
            <w:pPr>
              <w:jc w:val="center"/>
              <w:rPr>
                <w:rFonts w:ascii="Calibri" w:hAnsi="Calibri" w:cs="Calibri"/>
                <w:b/>
                <w:color w:val="000000"/>
              </w:rPr>
            </w:pPr>
            <w:r w:rsidRPr="00DB428F">
              <w:rPr>
                <w:rFonts w:ascii="Calibri" w:hAnsi="Calibri" w:cs="Calibri"/>
                <w:b/>
                <w:color w:val="000000"/>
              </w:rPr>
              <w:t>Name</w:t>
            </w:r>
          </w:p>
        </w:tc>
        <w:tc>
          <w:tcPr>
            <w:tcW w:w="2039" w:type="dxa"/>
          </w:tcPr>
          <w:p w14:paraId="3629A414" w14:textId="35E253B5" w:rsidR="00962786" w:rsidRPr="00DB428F" w:rsidRDefault="00962786" w:rsidP="00DB428F">
            <w:pPr>
              <w:jc w:val="center"/>
              <w:rPr>
                <w:rFonts w:ascii="Calibri" w:hAnsi="Calibri" w:cs="Calibri"/>
                <w:b/>
                <w:color w:val="000000"/>
              </w:rPr>
            </w:pPr>
            <w:r w:rsidRPr="00DB428F">
              <w:rPr>
                <w:rFonts w:ascii="Calibri" w:hAnsi="Calibri" w:cs="Calibri"/>
                <w:b/>
                <w:color w:val="000000"/>
              </w:rPr>
              <w:t>Position</w:t>
            </w:r>
          </w:p>
        </w:tc>
        <w:tc>
          <w:tcPr>
            <w:tcW w:w="1813" w:type="dxa"/>
          </w:tcPr>
          <w:p w14:paraId="76885546" w14:textId="46B2283C" w:rsidR="00962786" w:rsidRPr="00DB428F" w:rsidRDefault="00962786" w:rsidP="00DB428F">
            <w:pPr>
              <w:jc w:val="center"/>
              <w:rPr>
                <w:rFonts w:ascii="Calibri" w:hAnsi="Calibri" w:cs="Calibri"/>
                <w:b/>
                <w:color w:val="000000"/>
              </w:rPr>
            </w:pPr>
            <w:r w:rsidRPr="00DB428F">
              <w:rPr>
                <w:rFonts w:ascii="Calibri" w:hAnsi="Calibri" w:cs="Calibri"/>
                <w:b/>
                <w:color w:val="000000"/>
              </w:rPr>
              <w:t>FTE</w:t>
            </w:r>
          </w:p>
        </w:tc>
        <w:tc>
          <w:tcPr>
            <w:tcW w:w="1813" w:type="dxa"/>
          </w:tcPr>
          <w:p w14:paraId="673C5F9B" w14:textId="0DB89DE5" w:rsidR="00962786" w:rsidRPr="00DB428F" w:rsidRDefault="006A34C7" w:rsidP="00DB428F">
            <w:pPr>
              <w:jc w:val="center"/>
              <w:rPr>
                <w:rFonts w:ascii="Calibri" w:hAnsi="Calibri" w:cs="Calibri"/>
                <w:b/>
                <w:color w:val="000000"/>
              </w:rPr>
            </w:pPr>
            <w:r w:rsidRPr="00DB428F">
              <w:rPr>
                <w:rFonts w:ascii="Calibri" w:hAnsi="Calibri" w:cs="Calibri"/>
                <w:b/>
                <w:color w:val="000000"/>
              </w:rPr>
              <w:t>Country/Lab</w:t>
            </w:r>
          </w:p>
        </w:tc>
      </w:tr>
      <w:tr w:rsidR="00962786" w14:paraId="05E3B6B3" w14:textId="77777777" w:rsidTr="009E19EE">
        <w:tc>
          <w:tcPr>
            <w:tcW w:w="846" w:type="dxa"/>
          </w:tcPr>
          <w:p w14:paraId="5489D4A6" w14:textId="3BBE6BB3" w:rsidR="00962786" w:rsidRDefault="00962786" w:rsidP="009E19EE">
            <w:pPr>
              <w:jc w:val="center"/>
              <w:rPr>
                <w:rFonts w:ascii="Calibri" w:hAnsi="Calibri" w:cs="Calibri"/>
                <w:color w:val="000000"/>
              </w:rPr>
            </w:pPr>
            <w:r>
              <w:rPr>
                <w:rFonts w:ascii="Calibri" w:hAnsi="Calibri" w:cs="Calibri"/>
                <w:color w:val="000000"/>
              </w:rPr>
              <w:t>1</w:t>
            </w:r>
          </w:p>
        </w:tc>
        <w:tc>
          <w:tcPr>
            <w:tcW w:w="2551" w:type="dxa"/>
          </w:tcPr>
          <w:p w14:paraId="46AFB766" w14:textId="3F5165C2" w:rsidR="00962786" w:rsidRDefault="006A34C7" w:rsidP="00A32168">
            <w:pPr>
              <w:rPr>
                <w:rFonts w:ascii="Calibri" w:hAnsi="Calibri" w:cs="Calibri"/>
                <w:color w:val="000000"/>
              </w:rPr>
            </w:pPr>
            <w:r w:rsidRPr="00907E9C">
              <w:rPr>
                <w:bCs/>
              </w:rPr>
              <w:t>A. Aitbaev</w:t>
            </w:r>
          </w:p>
        </w:tc>
        <w:tc>
          <w:tcPr>
            <w:tcW w:w="2039" w:type="dxa"/>
          </w:tcPr>
          <w:p w14:paraId="5E1BAEC0" w14:textId="1573AFF0" w:rsidR="00962786" w:rsidRDefault="007849BE" w:rsidP="00A32168">
            <w:pPr>
              <w:rPr>
                <w:rFonts w:ascii="Calibri" w:hAnsi="Calibri" w:cs="Calibri"/>
                <w:color w:val="000000"/>
              </w:rPr>
            </w:pPr>
            <w:r>
              <w:rPr>
                <w:rFonts w:ascii="Calibri" w:hAnsi="Calibri" w:cs="Calibri"/>
                <w:color w:val="000000"/>
              </w:rPr>
              <w:t>student</w:t>
            </w:r>
          </w:p>
        </w:tc>
        <w:tc>
          <w:tcPr>
            <w:tcW w:w="1813" w:type="dxa"/>
          </w:tcPr>
          <w:p w14:paraId="670BEEC3" w14:textId="7CB6FCD8" w:rsidR="00962786" w:rsidRDefault="009E19EE" w:rsidP="009E19EE">
            <w:pPr>
              <w:jc w:val="center"/>
              <w:rPr>
                <w:rFonts w:ascii="Calibri" w:hAnsi="Calibri" w:cs="Calibri"/>
                <w:color w:val="000000"/>
              </w:rPr>
            </w:pPr>
            <w:r>
              <w:rPr>
                <w:rFonts w:ascii="Calibri" w:hAnsi="Calibri" w:cs="Calibri"/>
                <w:color w:val="000000"/>
              </w:rPr>
              <w:t>0.5</w:t>
            </w:r>
          </w:p>
        </w:tc>
        <w:tc>
          <w:tcPr>
            <w:tcW w:w="1813" w:type="dxa"/>
          </w:tcPr>
          <w:p w14:paraId="4FD3A813" w14:textId="53B5EBEF" w:rsidR="00962786" w:rsidRDefault="009E19EE" w:rsidP="00A32168">
            <w:pPr>
              <w:rPr>
                <w:rFonts w:ascii="Calibri" w:hAnsi="Calibri" w:cs="Calibri"/>
                <w:color w:val="000000"/>
              </w:rPr>
            </w:pPr>
            <w:r>
              <w:rPr>
                <w:rFonts w:ascii="Calibri" w:hAnsi="Calibri" w:cs="Calibri"/>
                <w:color w:val="000000"/>
              </w:rPr>
              <w:t>Kazakhstan</w:t>
            </w:r>
          </w:p>
        </w:tc>
      </w:tr>
      <w:tr w:rsidR="00962786" w14:paraId="3D22FC55" w14:textId="77777777" w:rsidTr="009E19EE">
        <w:tc>
          <w:tcPr>
            <w:tcW w:w="846" w:type="dxa"/>
          </w:tcPr>
          <w:p w14:paraId="0BE4A3AF" w14:textId="165A462D" w:rsidR="00962786" w:rsidRDefault="006A34C7" w:rsidP="009E19EE">
            <w:pPr>
              <w:jc w:val="center"/>
              <w:rPr>
                <w:rFonts w:ascii="Calibri" w:hAnsi="Calibri" w:cs="Calibri"/>
                <w:color w:val="000000"/>
              </w:rPr>
            </w:pPr>
            <w:r>
              <w:rPr>
                <w:rFonts w:ascii="Calibri" w:hAnsi="Calibri" w:cs="Calibri"/>
                <w:color w:val="000000"/>
              </w:rPr>
              <w:t>2</w:t>
            </w:r>
          </w:p>
        </w:tc>
        <w:tc>
          <w:tcPr>
            <w:tcW w:w="2551" w:type="dxa"/>
          </w:tcPr>
          <w:p w14:paraId="5D681BF5" w14:textId="30B99B12" w:rsidR="00962786" w:rsidRDefault="006A34C7" w:rsidP="00A32168">
            <w:pPr>
              <w:rPr>
                <w:rFonts w:ascii="Calibri" w:hAnsi="Calibri" w:cs="Calibri"/>
                <w:color w:val="000000"/>
              </w:rPr>
            </w:pPr>
            <w:r w:rsidRPr="00907E9C">
              <w:rPr>
                <w:bCs/>
              </w:rPr>
              <w:t>A.A. Aparin</w:t>
            </w:r>
          </w:p>
        </w:tc>
        <w:tc>
          <w:tcPr>
            <w:tcW w:w="2039" w:type="dxa"/>
          </w:tcPr>
          <w:p w14:paraId="7E05665C" w14:textId="09C929E3" w:rsidR="00962786" w:rsidRDefault="007849BE" w:rsidP="00A32168">
            <w:pPr>
              <w:rPr>
                <w:rFonts w:ascii="Calibri" w:hAnsi="Calibri" w:cs="Calibri"/>
                <w:color w:val="000000"/>
              </w:rPr>
            </w:pPr>
            <w:r>
              <w:rPr>
                <w:rFonts w:ascii="Calibri" w:hAnsi="Calibri" w:cs="Calibri"/>
                <w:color w:val="000000"/>
              </w:rPr>
              <w:t>researcher</w:t>
            </w:r>
          </w:p>
        </w:tc>
        <w:tc>
          <w:tcPr>
            <w:tcW w:w="1813" w:type="dxa"/>
          </w:tcPr>
          <w:p w14:paraId="3034C7E4" w14:textId="052922C5" w:rsidR="00962786" w:rsidRDefault="009E19EE" w:rsidP="009E19EE">
            <w:pPr>
              <w:jc w:val="center"/>
              <w:rPr>
                <w:rFonts w:ascii="Calibri" w:hAnsi="Calibri" w:cs="Calibri"/>
                <w:color w:val="000000"/>
              </w:rPr>
            </w:pPr>
            <w:r>
              <w:rPr>
                <w:rFonts w:ascii="Calibri" w:hAnsi="Calibri" w:cs="Calibri"/>
                <w:color w:val="000000"/>
              </w:rPr>
              <w:t>1</w:t>
            </w:r>
          </w:p>
        </w:tc>
        <w:tc>
          <w:tcPr>
            <w:tcW w:w="1813" w:type="dxa"/>
          </w:tcPr>
          <w:p w14:paraId="73E54207" w14:textId="40D04D0C" w:rsidR="00962786" w:rsidRDefault="009E19EE" w:rsidP="00A32168">
            <w:pPr>
              <w:rPr>
                <w:rFonts w:ascii="Calibri" w:hAnsi="Calibri" w:cs="Calibri"/>
                <w:color w:val="000000"/>
              </w:rPr>
            </w:pPr>
            <w:r>
              <w:rPr>
                <w:rFonts w:ascii="Calibri" w:hAnsi="Calibri" w:cs="Calibri"/>
                <w:color w:val="000000"/>
              </w:rPr>
              <w:t>LHEP</w:t>
            </w:r>
          </w:p>
        </w:tc>
      </w:tr>
      <w:tr w:rsidR="00962786" w14:paraId="392187DD" w14:textId="77777777" w:rsidTr="009E19EE">
        <w:tc>
          <w:tcPr>
            <w:tcW w:w="846" w:type="dxa"/>
          </w:tcPr>
          <w:p w14:paraId="0237110A" w14:textId="2042E55F" w:rsidR="00962786" w:rsidRDefault="006A34C7" w:rsidP="009E19EE">
            <w:pPr>
              <w:jc w:val="center"/>
              <w:rPr>
                <w:rFonts w:ascii="Calibri" w:hAnsi="Calibri" w:cs="Calibri"/>
                <w:color w:val="000000"/>
              </w:rPr>
            </w:pPr>
            <w:r>
              <w:rPr>
                <w:rFonts w:ascii="Calibri" w:hAnsi="Calibri" w:cs="Calibri"/>
                <w:color w:val="000000"/>
              </w:rPr>
              <w:t>3</w:t>
            </w:r>
          </w:p>
        </w:tc>
        <w:tc>
          <w:tcPr>
            <w:tcW w:w="2551" w:type="dxa"/>
          </w:tcPr>
          <w:p w14:paraId="15955D0A" w14:textId="5B7EC1FA" w:rsidR="00962786" w:rsidRDefault="006A34C7" w:rsidP="00A32168">
            <w:pPr>
              <w:rPr>
                <w:rFonts w:ascii="Calibri" w:hAnsi="Calibri" w:cs="Calibri"/>
                <w:color w:val="000000"/>
              </w:rPr>
            </w:pPr>
            <w:r w:rsidRPr="00907E9C">
              <w:rPr>
                <w:bCs/>
              </w:rPr>
              <w:t>G.S. Averichev</w:t>
            </w:r>
          </w:p>
        </w:tc>
        <w:tc>
          <w:tcPr>
            <w:tcW w:w="2039" w:type="dxa"/>
          </w:tcPr>
          <w:p w14:paraId="1E1F0927" w14:textId="318152A2" w:rsidR="00962786" w:rsidRDefault="007849BE" w:rsidP="00A32168">
            <w:pPr>
              <w:rPr>
                <w:rFonts w:ascii="Calibri" w:hAnsi="Calibri" w:cs="Calibri"/>
                <w:color w:val="000000"/>
              </w:rPr>
            </w:pPr>
            <w:r>
              <w:rPr>
                <w:rFonts w:ascii="Calibri" w:hAnsi="Calibri" w:cs="Calibri"/>
                <w:color w:val="000000"/>
              </w:rPr>
              <w:t>researcher</w:t>
            </w:r>
          </w:p>
        </w:tc>
        <w:tc>
          <w:tcPr>
            <w:tcW w:w="1813" w:type="dxa"/>
          </w:tcPr>
          <w:p w14:paraId="27AED059" w14:textId="12288D98" w:rsidR="00962786" w:rsidRDefault="009E19EE" w:rsidP="009E19EE">
            <w:pPr>
              <w:jc w:val="center"/>
              <w:rPr>
                <w:rFonts w:ascii="Calibri" w:hAnsi="Calibri" w:cs="Calibri"/>
                <w:color w:val="000000"/>
              </w:rPr>
            </w:pPr>
            <w:r>
              <w:rPr>
                <w:rFonts w:ascii="Calibri" w:hAnsi="Calibri" w:cs="Calibri"/>
                <w:color w:val="000000"/>
              </w:rPr>
              <w:t>0.5</w:t>
            </w:r>
          </w:p>
        </w:tc>
        <w:tc>
          <w:tcPr>
            <w:tcW w:w="1813" w:type="dxa"/>
          </w:tcPr>
          <w:p w14:paraId="787B9C21" w14:textId="53ED01AD" w:rsidR="00962786" w:rsidRDefault="009E19EE" w:rsidP="00A32168">
            <w:pPr>
              <w:rPr>
                <w:rFonts w:ascii="Calibri" w:hAnsi="Calibri" w:cs="Calibri"/>
                <w:color w:val="000000"/>
              </w:rPr>
            </w:pPr>
            <w:r>
              <w:rPr>
                <w:rFonts w:ascii="Calibri" w:hAnsi="Calibri" w:cs="Calibri"/>
                <w:color w:val="000000"/>
              </w:rPr>
              <w:t>LHEP</w:t>
            </w:r>
          </w:p>
        </w:tc>
      </w:tr>
      <w:tr w:rsidR="00962786" w14:paraId="4E5C9FA6" w14:textId="77777777" w:rsidTr="009E19EE">
        <w:tc>
          <w:tcPr>
            <w:tcW w:w="846" w:type="dxa"/>
          </w:tcPr>
          <w:p w14:paraId="5665F616" w14:textId="416629C1" w:rsidR="00962786" w:rsidRDefault="006A34C7" w:rsidP="009E19EE">
            <w:pPr>
              <w:jc w:val="center"/>
              <w:rPr>
                <w:rFonts w:ascii="Calibri" w:hAnsi="Calibri" w:cs="Calibri"/>
                <w:color w:val="000000"/>
              </w:rPr>
            </w:pPr>
            <w:r>
              <w:rPr>
                <w:rFonts w:ascii="Calibri" w:hAnsi="Calibri" w:cs="Calibri"/>
                <w:color w:val="000000"/>
              </w:rPr>
              <w:t>4</w:t>
            </w:r>
          </w:p>
        </w:tc>
        <w:tc>
          <w:tcPr>
            <w:tcW w:w="2551" w:type="dxa"/>
          </w:tcPr>
          <w:p w14:paraId="209E8ACD" w14:textId="28E475C1" w:rsidR="00962786" w:rsidRDefault="006A34C7" w:rsidP="00A32168">
            <w:pPr>
              <w:rPr>
                <w:rFonts w:ascii="Calibri" w:hAnsi="Calibri" w:cs="Calibri"/>
                <w:color w:val="000000"/>
              </w:rPr>
            </w:pPr>
            <w:r w:rsidRPr="00907E9C">
              <w:rPr>
                <w:bCs/>
              </w:rPr>
              <w:t>H.N. Agakishiev</w:t>
            </w:r>
          </w:p>
        </w:tc>
        <w:tc>
          <w:tcPr>
            <w:tcW w:w="2039" w:type="dxa"/>
          </w:tcPr>
          <w:p w14:paraId="7D3FA805" w14:textId="7D32DF9A" w:rsidR="00962786" w:rsidRPr="007849BE" w:rsidRDefault="007849BE" w:rsidP="00A32168">
            <w:pPr>
              <w:rPr>
                <w:rFonts w:ascii="Calibri" w:hAnsi="Calibri" w:cs="Calibri"/>
                <w:color w:val="000000"/>
              </w:rPr>
            </w:pPr>
            <w:r w:rsidRPr="007849BE">
              <w:rPr>
                <w:rFonts w:ascii="Calibri" w:hAnsi="Calibri" w:cs="Calibri"/>
                <w:color w:val="000000"/>
              </w:rPr>
              <w:t>researcher</w:t>
            </w:r>
          </w:p>
        </w:tc>
        <w:tc>
          <w:tcPr>
            <w:tcW w:w="1813" w:type="dxa"/>
          </w:tcPr>
          <w:p w14:paraId="0E1DC7F2" w14:textId="38CCC30E" w:rsidR="00962786" w:rsidRDefault="009E19EE" w:rsidP="009E19EE">
            <w:pPr>
              <w:jc w:val="center"/>
              <w:rPr>
                <w:rFonts w:ascii="Calibri" w:hAnsi="Calibri" w:cs="Calibri"/>
                <w:color w:val="000000"/>
              </w:rPr>
            </w:pPr>
            <w:r>
              <w:rPr>
                <w:rFonts w:ascii="Calibri" w:hAnsi="Calibri" w:cs="Calibri"/>
                <w:color w:val="000000"/>
              </w:rPr>
              <w:t>1</w:t>
            </w:r>
          </w:p>
        </w:tc>
        <w:tc>
          <w:tcPr>
            <w:tcW w:w="1813" w:type="dxa"/>
          </w:tcPr>
          <w:p w14:paraId="278C59C5" w14:textId="46661F0B" w:rsidR="00962786" w:rsidRDefault="009E19EE" w:rsidP="00A32168">
            <w:pPr>
              <w:rPr>
                <w:rFonts w:ascii="Calibri" w:hAnsi="Calibri" w:cs="Calibri"/>
                <w:color w:val="000000"/>
              </w:rPr>
            </w:pPr>
            <w:r>
              <w:rPr>
                <w:rFonts w:ascii="Calibri" w:hAnsi="Calibri" w:cs="Calibri"/>
                <w:color w:val="000000"/>
              </w:rPr>
              <w:t>LHEP</w:t>
            </w:r>
          </w:p>
        </w:tc>
      </w:tr>
      <w:tr w:rsidR="00962786" w14:paraId="12093B9F" w14:textId="77777777" w:rsidTr="009E19EE">
        <w:tc>
          <w:tcPr>
            <w:tcW w:w="846" w:type="dxa"/>
          </w:tcPr>
          <w:p w14:paraId="52658F47" w14:textId="075CAC74" w:rsidR="00962786" w:rsidRDefault="006A34C7" w:rsidP="009E19EE">
            <w:pPr>
              <w:jc w:val="center"/>
              <w:rPr>
                <w:rFonts w:ascii="Calibri" w:hAnsi="Calibri" w:cs="Calibri"/>
                <w:color w:val="000000"/>
              </w:rPr>
            </w:pPr>
            <w:r>
              <w:rPr>
                <w:rFonts w:ascii="Calibri" w:hAnsi="Calibri" w:cs="Calibri"/>
                <w:color w:val="000000"/>
              </w:rPr>
              <w:t>5</w:t>
            </w:r>
          </w:p>
        </w:tc>
        <w:tc>
          <w:tcPr>
            <w:tcW w:w="2551" w:type="dxa"/>
          </w:tcPr>
          <w:p w14:paraId="1D3666D2" w14:textId="5F863019" w:rsidR="00962786" w:rsidRDefault="006A34C7" w:rsidP="006A34C7">
            <w:pPr>
              <w:rPr>
                <w:rFonts w:ascii="Calibri" w:hAnsi="Calibri" w:cs="Calibri"/>
                <w:color w:val="000000"/>
              </w:rPr>
            </w:pPr>
            <w:r w:rsidRPr="00907E9C">
              <w:rPr>
                <w:bCs/>
              </w:rPr>
              <w:t>N.A. Balashov</w:t>
            </w:r>
          </w:p>
        </w:tc>
        <w:tc>
          <w:tcPr>
            <w:tcW w:w="2039" w:type="dxa"/>
          </w:tcPr>
          <w:p w14:paraId="4B133977" w14:textId="1026EE35" w:rsidR="00962786" w:rsidRPr="007849BE" w:rsidRDefault="007849BE" w:rsidP="00A32168">
            <w:pPr>
              <w:rPr>
                <w:rFonts w:ascii="Calibri" w:hAnsi="Calibri" w:cs="Calibri"/>
                <w:color w:val="000000"/>
              </w:rPr>
            </w:pPr>
            <w:r w:rsidRPr="007849BE">
              <w:rPr>
                <w:rFonts w:ascii="Calibri" w:hAnsi="Calibri" w:cs="Calibri"/>
                <w:color w:val="000000"/>
              </w:rPr>
              <w:t>programmer</w:t>
            </w:r>
          </w:p>
        </w:tc>
        <w:tc>
          <w:tcPr>
            <w:tcW w:w="1813" w:type="dxa"/>
          </w:tcPr>
          <w:p w14:paraId="3B906665" w14:textId="341D8AE3" w:rsidR="00962786" w:rsidRDefault="00DD41AD" w:rsidP="009E19EE">
            <w:pPr>
              <w:jc w:val="center"/>
              <w:rPr>
                <w:rFonts w:ascii="Calibri" w:hAnsi="Calibri" w:cs="Calibri"/>
                <w:color w:val="000000"/>
              </w:rPr>
            </w:pPr>
            <w:r>
              <w:rPr>
                <w:rFonts w:ascii="Calibri" w:hAnsi="Calibri" w:cs="Calibri"/>
                <w:color w:val="000000"/>
              </w:rPr>
              <w:t>0.2</w:t>
            </w:r>
          </w:p>
        </w:tc>
        <w:tc>
          <w:tcPr>
            <w:tcW w:w="1813" w:type="dxa"/>
          </w:tcPr>
          <w:p w14:paraId="2DB4F434" w14:textId="6968D937" w:rsidR="00962786" w:rsidRDefault="009E19EE" w:rsidP="00A32168">
            <w:pPr>
              <w:rPr>
                <w:rFonts w:ascii="Calibri" w:hAnsi="Calibri" w:cs="Calibri"/>
                <w:color w:val="000000"/>
              </w:rPr>
            </w:pPr>
            <w:r>
              <w:rPr>
                <w:rFonts w:ascii="Calibri" w:hAnsi="Calibri" w:cs="Calibri"/>
                <w:color w:val="000000"/>
              </w:rPr>
              <w:t>LIT</w:t>
            </w:r>
          </w:p>
        </w:tc>
      </w:tr>
      <w:tr w:rsidR="00962786" w14:paraId="23CAB77B" w14:textId="77777777" w:rsidTr="009E19EE">
        <w:tc>
          <w:tcPr>
            <w:tcW w:w="846" w:type="dxa"/>
          </w:tcPr>
          <w:p w14:paraId="0740F63E" w14:textId="0950A1BB" w:rsidR="00962786" w:rsidRDefault="006A34C7" w:rsidP="009E19EE">
            <w:pPr>
              <w:jc w:val="center"/>
              <w:rPr>
                <w:rFonts w:ascii="Calibri" w:hAnsi="Calibri" w:cs="Calibri"/>
                <w:color w:val="000000"/>
              </w:rPr>
            </w:pPr>
            <w:r>
              <w:rPr>
                <w:rFonts w:ascii="Calibri" w:hAnsi="Calibri" w:cs="Calibri"/>
                <w:color w:val="000000"/>
              </w:rPr>
              <w:t>6</w:t>
            </w:r>
          </w:p>
        </w:tc>
        <w:tc>
          <w:tcPr>
            <w:tcW w:w="2551" w:type="dxa"/>
          </w:tcPr>
          <w:p w14:paraId="623353D5" w14:textId="39F017C2" w:rsidR="00962786" w:rsidRDefault="006A34C7" w:rsidP="006A34C7">
            <w:pPr>
              <w:rPr>
                <w:rFonts w:ascii="Calibri" w:hAnsi="Calibri" w:cs="Calibri"/>
                <w:color w:val="000000"/>
              </w:rPr>
            </w:pPr>
            <w:r w:rsidRPr="00907E9C">
              <w:rPr>
                <w:bCs/>
              </w:rPr>
              <w:t>T.G. Dedovich</w:t>
            </w:r>
          </w:p>
        </w:tc>
        <w:tc>
          <w:tcPr>
            <w:tcW w:w="2039" w:type="dxa"/>
          </w:tcPr>
          <w:p w14:paraId="6623EBC4" w14:textId="7E9AFCDF" w:rsidR="00962786" w:rsidRPr="007849BE" w:rsidRDefault="007849BE" w:rsidP="00A32168">
            <w:pPr>
              <w:rPr>
                <w:rFonts w:ascii="Calibri" w:hAnsi="Calibri" w:cs="Calibri"/>
                <w:color w:val="000000"/>
              </w:rPr>
            </w:pPr>
            <w:r w:rsidRPr="007849BE">
              <w:rPr>
                <w:rFonts w:ascii="Calibri" w:hAnsi="Calibri" w:cs="Calibri"/>
                <w:color w:val="000000"/>
              </w:rPr>
              <w:t>researcher</w:t>
            </w:r>
          </w:p>
        </w:tc>
        <w:tc>
          <w:tcPr>
            <w:tcW w:w="1813" w:type="dxa"/>
          </w:tcPr>
          <w:p w14:paraId="0B18B2CC" w14:textId="372C4A11" w:rsidR="00962786"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4D8FE180" w14:textId="56C1B0A0" w:rsidR="00962786" w:rsidRDefault="009E19EE" w:rsidP="00A32168">
            <w:pPr>
              <w:rPr>
                <w:rFonts w:ascii="Calibri" w:hAnsi="Calibri" w:cs="Calibri"/>
                <w:color w:val="000000"/>
              </w:rPr>
            </w:pPr>
            <w:r>
              <w:rPr>
                <w:rFonts w:ascii="Calibri" w:hAnsi="Calibri" w:cs="Calibri"/>
                <w:color w:val="000000"/>
              </w:rPr>
              <w:t>LHEP</w:t>
            </w:r>
          </w:p>
        </w:tc>
      </w:tr>
      <w:tr w:rsidR="00962786" w14:paraId="532B212B" w14:textId="77777777" w:rsidTr="009E19EE">
        <w:tc>
          <w:tcPr>
            <w:tcW w:w="846" w:type="dxa"/>
          </w:tcPr>
          <w:p w14:paraId="32EDA434" w14:textId="75593043" w:rsidR="00962786" w:rsidRDefault="006A34C7" w:rsidP="009E19EE">
            <w:pPr>
              <w:jc w:val="center"/>
              <w:rPr>
                <w:rFonts w:ascii="Calibri" w:hAnsi="Calibri" w:cs="Calibri"/>
                <w:color w:val="000000"/>
              </w:rPr>
            </w:pPr>
            <w:r>
              <w:rPr>
                <w:rFonts w:ascii="Calibri" w:hAnsi="Calibri" w:cs="Calibri"/>
                <w:color w:val="000000"/>
              </w:rPr>
              <w:t>7</w:t>
            </w:r>
          </w:p>
        </w:tc>
        <w:tc>
          <w:tcPr>
            <w:tcW w:w="2551" w:type="dxa"/>
          </w:tcPr>
          <w:p w14:paraId="61C13368" w14:textId="186BB086" w:rsidR="00962786" w:rsidRDefault="006A34C7" w:rsidP="00A32168">
            <w:pPr>
              <w:rPr>
                <w:rFonts w:ascii="Calibri" w:hAnsi="Calibri" w:cs="Calibri"/>
                <w:color w:val="000000"/>
              </w:rPr>
            </w:pPr>
            <w:r w:rsidRPr="00907E9C">
              <w:rPr>
                <w:bCs/>
              </w:rPr>
              <w:t>I.Zh.</w:t>
            </w:r>
            <w:r>
              <w:rPr>
                <w:bCs/>
              </w:rPr>
              <w:t> </w:t>
            </w:r>
            <w:r w:rsidRPr="00907E9C">
              <w:rPr>
                <w:bCs/>
              </w:rPr>
              <w:t>Bunzaro</w:t>
            </w:r>
            <w:r w:rsidR="00FF20D8">
              <w:rPr>
                <w:bCs/>
              </w:rPr>
              <w:t>v</w:t>
            </w:r>
          </w:p>
        </w:tc>
        <w:tc>
          <w:tcPr>
            <w:tcW w:w="2039" w:type="dxa"/>
          </w:tcPr>
          <w:p w14:paraId="4BDE18CA" w14:textId="36872B0B" w:rsidR="00962786" w:rsidRPr="007849BE" w:rsidRDefault="007849BE" w:rsidP="00A32168">
            <w:pPr>
              <w:rPr>
                <w:rFonts w:ascii="Calibri" w:hAnsi="Calibri" w:cs="Calibri"/>
                <w:color w:val="000000"/>
              </w:rPr>
            </w:pPr>
            <w:r w:rsidRPr="007849BE">
              <w:rPr>
                <w:rFonts w:ascii="Calibri" w:hAnsi="Calibri" w:cs="Calibri"/>
                <w:color w:val="000000"/>
              </w:rPr>
              <w:t>researcher</w:t>
            </w:r>
          </w:p>
        </w:tc>
        <w:tc>
          <w:tcPr>
            <w:tcW w:w="1813" w:type="dxa"/>
          </w:tcPr>
          <w:p w14:paraId="2269C877" w14:textId="25A8E525" w:rsidR="00962786" w:rsidRDefault="00DD41AD" w:rsidP="009E19EE">
            <w:pPr>
              <w:jc w:val="center"/>
              <w:rPr>
                <w:rFonts w:ascii="Calibri" w:hAnsi="Calibri" w:cs="Calibri"/>
                <w:color w:val="000000"/>
              </w:rPr>
            </w:pPr>
            <w:r>
              <w:rPr>
                <w:rFonts w:ascii="Calibri" w:hAnsi="Calibri" w:cs="Calibri"/>
                <w:color w:val="000000"/>
              </w:rPr>
              <w:t>0.5</w:t>
            </w:r>
          </w:p>
        </w:tc>
        <w:tc>
          <w:tcPr>
            <w:tcW w:w="1813" w:type="dxa"/>
          </w:tcPr>
          <w:p w14:paraId="4F3C30DB" w14:textId="0D34C228" w:rsidR="00962786" w:rsidRDefault="00DB428F" w:rsidP="00A32168">
            <w:pPr>
              <w:rPr>
                <w:rFonts w:ascii="Calibri" w:hAnsi="Calibri" w:cs="Calibri"/>
                <w:color w:val="000000"/>
              </w:rPr>
            </w:pPr>
            <w:r>
              <w:rPr>
                <w:rFonts w:ascii="Calibri" w:hAnsi="Calibri" w:cs="Calibri"/>
                <w:color w:val="000000"/>
              </w:rPr>
              <w:t>Bulgaria</w:t>
            </w:r>
          </w:p>
        </w:tc>
      </w:tr>
      <w:tr w:rsidR="006A34C7" w14:paraId="44334575" w14:textId="77777777" w:rsidTr="009E19EE">
        <w:tc>
          <w:tcPr>
            <w:tcW w:w="846" w:type="dxa"/>
          </w:tcPr>
          <w:p w14:paraId="64541B57" w14:textId="799D766B" w:rsidR="006A34C7" w:rsidRDefault="006A34C7" w:rsidP="009E19EE">
            <w:pPr>
              <w:jc w:val="center"/>
              <w:rPr>
                <w:rFonts w:ascii="Calibri" w:hAnsi="Calibri" w:cs="Calibri"/>
                <w:color w:val="000000"/>
              </w:rPr>
            </w:pPr>
            <w:r>
              <w:rPr>
                <w:rFonts w:ascii="Calibri" w:hAnsi="Calibri" w:cs="Calibri"/>
                <w:color w:val="000000"/>
              </w:rPr>
              <w:t>8</w:t>
            </w:r>
          </w:p>
        </w:tc>
        <w:tc>
          <w:tcPr>
            <w:tcW w:w="2551" w:type="dxa"/>
          </w:tcPr>
          <w:p w14:paraId="09A9B333" w14:textId="765FD05B" w:rsidR="006A34C7" w:rsidRDefault="006A34C7" w:rsidP="00A32168">
            <w:pPr>
              <w:rPr>
                <w:rFonts w:ascii="Calibri" w:hAnsi="Calibri" w:cs="Calibri"/>
                <w:color w:val="000000"/>
              </w:rPr>
            </w:pPr>
            <w:r w:rsidRPr="00907E9C">
              <w:rPr>
                <w:bCs/>
              </w:rPr>
              <w:t>N.Y. Chankova-Bunzarova</w:t>
            </w:r>
          </w:p>
        </w:tc>
        <w:tc>
          <w:tcPr>
            <w:tcW w:w="2039" w:type="dxa"/>
          </w:tcPr>
          <w:p w14:paraId="4E4C4FCB" w14:textId="42341711" w:rsidR="006A34C7" w:rsidRPr="007849BE" w:rsidRDefault="007849BE" w:rsidP="00A32168">
            <w:pPr>
              <w:rPr>
                <w:rFonts w:ascii="Calibri" w:hAnsi="Calibri" w:cs="Calibri"/>
                <w:color w:val="000000"/>
              </w:rPr>
            </w:pPr>
            <w:r w:rsidRPr="007849BE">
              <w:rPr>
                <w:rFonts w:ascii="Calibri" w:hAnsi="Calibri" w:cs="Calibri"/>
                <w:color w:val="000000"/>
              </w:rPr>
              <w:t>researcher</w:t>
            </w:r>
          </w:p>
        </w:tc>
        <w:tc>
          <w:tcPr>
            <w:tcW w:w="1813" w:type="dxa"/>
          </w:tcPr>
          <w:p w14:paraId="609DF549" w14:textId="527C3A57" w:rsidR="006A34C7" w:rsidRDefault="00DD41AD" w:rsidP="009E19EE">
            <w:pPr>
              <w:jc w:val="center"/>
              <w:rPr>
                <w:rFonts w:ascii="Calibri" w:hAnsi="Calibri" w:cs="Calibri"/>
                <w:color w:val="000000"/>
              </w:rPr>
            </w:pPr>
            <w:r>
              <w:rPr>
                <w:rFonts w:ascii="Calibri" w:hAnsi="Calibri" w:cs="Calibri"/>
                <w:color w:val="000000"/>
              </w:rPr>
              <w:t>0.5</w:t>
            </w:r>
          </w:p>
        </w:tc>
        <w:tc>
          <w:tcPr>
            <w:tcW w:w="1813" w:type="dxa"/>
          </w:tcPr>
          <w:p w14:paraId="26D7E9DB" w14:textId="46BC1C78" w:rsidR="006A34C7" w:rsidRDefault="00DB428F" w:rsidP="00A32168">
            <w:pPr>
              <w:rPr>
                <w:rFonts w:ascii="Calibri" w:hAnsi="Calibri" w:cs="Calibri"/>
                <w:color w:val="000000"/>
              </w:rPr>
            </w:pPr>
            <w:r>
              <w:rPr>
                <w:rFonts w:ascii="Calibri" w:hAnsi="Calibri" w:cs="Calibri"/>
                <w:color w:val="000000"/>
              </w:rPr>
              <w:t>Bulgaria</w:t>
            </w:r>
          </w:p>
        </w:tc>
      </w:tr>
      <w:tr w:rsidR="006A34C7" w14:paraId="64A33BAC" w14:textId="77777777" w:rsidTr="009E19EE">
        <w:tc>
          <w:tcPr>
            <w:tcW w:w="846" w:type="dxa"/>
          </w:tcPr>
          <w:p w14:paraId="7DFC7D9B" w14:textId="28D4DF48" w:rsidR="006A34C7" w:rsidRDefault="006A34C7" w:rsidP="009E19EE">
            <w:pPr>
              <w:jc w:val="center"/>
              <w:rPr>
                <w:rFonts w:ascii="Calibri" w:hAnsi="Calibri" w:cs="Calibri"/>
                <w:color w:val="000000"/>
              </w:rPr>
            </w:pPr>
            <w:r>
              <w:rPr>
                <w:rFonts w:ascii="Calibri" w:hAnsi="Calibri" w:cs="Calibri"/>
                <w:color w:val="000000"/>
              </w:rPr>
              <w:t>9</w:t>
            </w:r>
          </w:p>
        </w:tc>
        <w:tc>
          <w:tcPr>
            <w:tcW w:w="2551" w:type="dxa"/>
          </w:tcPr>
          <w:p w14:paraId="5A6B96EC" w14:textId="00AC13BF" w:rsidR="006A34C7" w:rsidRDefault="006A34C7" w:rsidP="00A32168">
            <w:pPr>
              <w:rPr>
                <w:rFonts w:ascii="Calibri" w:hAnsi="Calibri" w:cs="Calibri"/>
                <w:color w:val="000000"/>
              </w:rPr>
            </w:pPr>
            <w:r w:rsidRPr="00907E9C">
              <w:rPr>
                <w:bCs/>
              </w:rPr>
              <w:t>V.B. Dunin</w:t>
            </w:r>
          </w:p>
        </w:tc>
        <w:tc>
          <w:tcPr>
            <w:tcW w:w="2039" w:type="dxa"/>
          </w:tcPr>
          <w:p w14:paraId="6C89C010" w14:textId="51264E13" w:rsidR="006A34C7" w:rsidRPr="007849BE" w:rsidRDefault="007849BE" w:rsidP="00A32168">
            <w:pPr>
              <w:rPr>
                <w:rFonts w:ascii="Calibri" w:hAnsi="Calibri" w:cs="Calibri"/>
                <w:color w:val="000000"/>
              </w:rPr>
            </w:pPr>
            <w:r w:rsidRPr="007849BE">
              <w:rPr>
                <w:rFonts w:ascii="Calibri" w:hAnsi="Calibri" w:cs="Calibri"/>
                <w:color w:val="000000"/>
              </w:rPr>
              <w:t>engineer</w:t>
            </w:r>
          </w:p>
        </w:tc>
        <w:tc>
          <w:tcPr>
            <w:tcW w:w="1813" w:type="dxa"/>
          </w:tcPr>
          <w:p w14:paraId="7B9A07F7" w14:textId="38D2705B"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5F308D22" w14:textId="5FA1DCD7" w:rsidR="006A34C7" w:rsidRDefault="009E19EE" w:rsidP="00A32168">
            <w:pPr>
              <w:rPr>
                <w:rFonts w:ascii="Calibri" w:hAnsi="Calibri" w:cs="Calibri"/>
                <w:color w:val="000000"/>
              </w:rPr>
            </w:pPr>
            <w:r>
              <w:rPr>
                <w:rFonts w:ascii="Calibri" w:hAnsi="Calibri" w:cs="Calibri"/>
                <w:color w:val="000000"/>
              </w:rPr>
              <w:t>LHEP</w:t>
            </w:r>
          </w:p>
        </w:tc>
      </w:tr>
      <w:tr w:rsidR="006A34C7" w14:paraId="668236B0" w14:textId="77777777" w:rsidTr="009E19EE">
        <w:tc>
          <w:tcPr>
            <w:tcW w:w="846" w:type="dxa"/>
          </w:tcPr>
          <w:p w14:paraId="1C63EE07" w14:textId="0986A31A" w:rsidR="006A34C7" w:rsidRDefault="006A34C7" w:rsidP="009E19EE">
            <w:pPr>
              <w:jc w:val="center"/>
              <w:rPr>
                <w:rFonts w:ascii="Calibri" w:hAnsi="Calibri" w:cs="Calibri"/>
                <w:color w:val="000000"/>
              </w:rPr>
            </w:pPr>
            <w:r>
              <w:rPr>
                <w:rFonts w:ascii="Calibri" w:hAnsi="Calibri" w:cs="Calibri"/>
                <w:color w:val="000000"/>
              </w:rPr>
              <w:t>10</w:t>
            </w:r>
          </w:p>
        </w:tc>
        <w:tc>
          <w:tcPr>
            <w:tcW w:w="2551" w:type="dxa"/>
          </w:tcPr>
          <w:p w14:paraId="40AF30ED" w14:textId="54C91E6E" w:rsidR="006A34C7" w:rsidRPr="00907E9C" w:rsidRDefault="006A34C7" w:rsidP="00A32168">
            <w:pPr>
              <w:rPr>
                <w:bCs/>
              </w:rPr>
            </w:pPr>
            <w:r w:rsidRPr="00907E9C">
              <w:rPr>
                <w:bCs/>
              </w:rPr>
              <w:t>P. Filip</w:t>
            </w:r>
          </w:p>
        </w:tc>
        <w:tc>
          <w:tcPr>
            <w:tcW w:w="2039" w:type="dxa"/>
          </w:tcPr>
          <w:p w14:paraId="1BF4B849" w14:textId="748AB759" w:rsidR="006A34C7" w:rsidRPr="007849BE" w:rsidRDefault="007849BE" w:rsidP="00A32168">
            <w:pPr>
              <w:rPr>
                <w:rFonts w:ascii="Calibri" w:hAnsi="Calibri" w:cs="Calibri"/>
                <w:color w:val="000000"/>
              </w:rPr>
            </w:pPr>
            <w:r w:rsidRPr="007849BE">
              <w:rPr>
                <w:rFonts w:ascii="Calibri" w:hAnsi="Calibri" w:cs="Calibri"/>
                <w:color w:val="000000"/>
              </w:rPr>
              <w:t>researcher</w:t>
            </w:r>
          </w:p>
        </w:tc>
        <w:tc>
          <w:tcPr>
            <w:tcW w:w="1813" w:type="dxa"/>
          </w:tcPr>
          <w:p w14:paraId="164E873D" w14:textId="5A71B2C5" w:rsidR="006A34C7" w:rsidRDefault="00DD41AD" w:rsidP="009E19EE">
            <w:pPr>
              <w:jc w:val="center"/>
              <w:rPr>
                <w:rFonts w:ascii="Calibri" w:hAnsi="Calibri" w:cs="Calibri"/>
                <w:color w:val="000000"/>
              </w:rPr>
            </w:pPr>
            <w:r>
              <w:rPr>
                <w:rFonts w:ascii="Calibri" w:hAnsi="Calibri" w:cs="Calibri"/>
                <w:color w:val="000000"/>
              </w:rPr>
              <w:t>0.5</w:t>
            </w:r>
            <w:bookmarkStart w:id="9" w:name="_GoBack"/>
            <w:bookmarkEnd w:id="9"/>
          </w:p>
        </w:tc>
        <w:tc>
          <w:tcPr>
            <w:tcW w:w="1813" w:type="dxa"/>
          </w:tcPr>
          <w:p w14:paraId="5DA6E3E8" w14:textId="1D76E44C" w:rsidR="006A34C7" w:rsidRDefault="00DB428F" w:rsidP="00A32168">
            <w:pPr>
              <w:rPr>
                <w:rFonts w:ascii="Calibri" w:hAnsi="Calibri" w:cs="Calibri"/>
                <w:color w:val="000000"/>
              </w:rPr>
            </w:pPr>
            <w:r>
              <w:rPr>
                <w:rFonts w:ascii="Calibri" w:hAnsi="Calibri" w:cs="Calibri"/>
                <w:color w:val="000000"/>
              </w:rPr>
              <w:t>Slovakia</w:t>
            </w:r>
          </w:p>
        </w:tc>
      </w:tr>
      <w:tr w:rsidR="006A34C7" w14:paraId="5A7815E5" w14:textId="77777777" w:rsidTr="009E19EE">
        <w:tc>
          <w:tcPr>
            <w:tcW w:w="846" w:type="dxa"/>
          </w:tcPr>
          <w:p w14:paraId="7B69311F" w14:textId="0D2BDD09" w:rsidR="006A34C7" w:rsidRDefault="006A34C7" w:rsidP="009E19EE">
            <w:pPr>
              <w:jc w:val="center"/>
              <w:rPr>
                <w:rFonts w:ascii="Calibri" w:hAnsi="Calibri" w:cs="Calibri"/>
                <w:color w:val="000000"/>
              </w:rPr>
            </w:pPr>
            <w:r>
              <w:rPr>
                <w:rFonts w:ascii="Calibri" w:hAnsi="Calibri" w:cs="Calibri"/>
                <w:color w:val="000000"/>
              </w:rPr>
              <w:t>11</w:t>
            </w:r>
          </w:p>
        </w:tc>
        <w:tc>
          <w:tcPr>
            <w:tcW w:w="2551" w:type="dxa"/>
          </w:tcPr>
          <w:p w14:paraId="0D8E65CE" w14:textId="42A1470A" w:rsidR="006A34C7" w:rsidRPr="00907E9C" w:rsidRDefault="006A34C7" w:rsidP="00A32168">
            <w:pPr>
              <w:rPr>
                <w:bCs/>
              </w:rPr>
            </w:pPr>
            <w:r w:rsidRPr="00907E9C">
              <w:rPr>
                <w:bCs/>
              </w:rPr>
              <w:t>A.O. Kechechyan</w:t>
            </w:r>
          </w:p>
        </w:tc>
        <w:tc>
          <w:tcPr>
            <w:tcW w:w="2039" w:type="dxa"/>
          </w:tcPr>
          <w:p w14:paraId="2AE446E9" w14:textId="4EA69016"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12811F88" w14:textId="6AE9D331" w:rsidR="006A34C7"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7EA3516F" w14:textId="5FA20177" w:rsidR="006A34C7" w:rsidRDefault="009E19EE" w:rsidP="00A32168">
            <w:pPr>
              <w:rPr>
                <w:rFonts w:ascii="Calibri" w:hAnsi="Calibri" w:cs="Calibri"/>
                <w:color w:val="000000"/>
              </w:rPr>
            </w:pPr>
            <w:r>
              <w:rPr>
                <w:rFonts w:ascii="Calibri" w:hAnsi="Calibri" w:cs="Calibri"/>
                <w:color w:val="000000"/>
              </w:rPr>
              <w:t>LHEP</w:t>
            </w:r>
          </w:p>
        </w:tc>
      </w:tr>
      <w:tr w:rsidR="006A34C7" w14:paraId="103D22D2" w14:textId="77777777" w:rsidTr="009E19EE">
        <w:tc>
          <w:tcPr>
            <w:tcW w:w="846" w:type="dxa"/>
          </w:tcPr>
          <w:p w14:paraId="16BB6FAF" w14:textId="66CB6BC6" w:rsidR="006A34C7" w:rsidRDefault="006A34C7" w:rsidP="009E19EE">
            <w:pPr>
              <w:jc w:val="center"/>
              <w:rPr>
                <w:rFonts w:ascii="Calibri" w:hAnsi="Calibri" w:cs="Calibri"/>
                <w:color w:val="000000"/>
              </w:rPr>
            </w:pPr>
            <w:r>
              <w:rPr>
                <w:rFonts w:ascii="Calibri" w:hAnsi="Calibri" w:cs="Calibri"/>
                <w:color w:val="000000"/>
              </w:rPr>
              <w:t>12</w:t>
            </w:r>
          </w:p>
        </w:tc>
        <w:tc>
          <w:tcPr>
            <w:tcW w:w="2551" w:type="dxa"/>
          </w:tcPr>
          <w:p w14:paraId="2FB858ED" w14:textId="0165D215" w:rsidR="006A34C7" w:rsidRPr="00907E9C" w:rsidRDefault="006A34C7" w:rsidP="00A32168">
            <w:pPr>
              <w:rPr>
                <w:bCs/>
              </w:rPr>
            </w:pPr>
            <w:r w:rsidRPr="00907E9C">
              <w:rPr>
                <w:bCs/>
              </w:rPr>
              <w:t>O.</w:t>
            </w:r>
            <w:r>
              <w:rPr>
                <w:bCs/>
              </w:rPr>
              <w:t> </w:t>
            </w:r>
            <w:r w:rsidRPr="00907E9C">
              <w:rPr>
                <w:bCs/>
              </w:rPr>
              <w:t>Kenzhegulov</w:t>
            </w:r>
          </w:p>
        </w:tc>
        <w:tc>
          <w:tcPr>
            <w:tcW w:w="2039" w:type="dxa"/>
          </w:tcPr>
          <w:p w14:paraId="4E385975" w14:textId="7F4E9629" w:rsidR="006A34C7" w:rsidRDefault="007849BE" w:rsidP="00A32168">
            <w:pPr>
              <w:rPr>
                <w:rFonts w:ascii="Calibri" w:hAnsi="Calibri" w:cs="Calibri"/>
                <w:color w:val="000000"/>
              </w:rPr>
            </w:pPr>
            <w:r>
              <w:rPr>
                <w:rFonts w:ascii="Calibri" w:hAnsi="Calibri" w:cs="Calibri"/>
                <w:color w:val="000000"/>
              </w:rPr>
              <w:t>student</w:t>
            </w:r>
          </w:p>
        </w:tc>
        <w:tc>
          <w:tcPr>
            <w:tcW w:w="1813" w:type="dxa"/>
          </w:tcPr>
          <w:p w14:paraId="62CCC3C7" w14:textId="2757EF6B"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647FA72C" w14:textId="1BB8946E" w:rsidR="006A34C7" w:rsidRDefault="00DB428F" w:rsidP="00A32168">
            <w:pPr>
              <w:rPr>
                <w:rFonts w:ascii="Calibri" w:hAnsi="Calibri" w:cs="Calibri"/>
                <w:color w:val="000000"/>
              </w:rPr>
            </w:pPr>
            <w:r>
              <w:rPr>
                <w:rFonts w:ascii="Calibri" w:hAnsi="Calibri" w:cs="Calibri"/>
                <w:color w:val="000000"/>
              </w:rPr>
              <w:t>Kazakhstan</w:t>
            </w:r>
          </w:p>
        </w:tc>
      </w:tr>
      <w:tr w:rsidR="006A34C7" w14:paraId="7D515534" w14:textId="77777777" w:rsidTr="009E19EE">
        <w:tc>
          <w:tcPr>
            <w:tcW w:w="846" w:type="dxa"/>
          </w:tcPr>
          <w:p w14:paraId="146D91FB" w14:textId="24F26C0A" w:rsidR="006A34C7" w:rsidRDefault="006A34C7" w:rsidP="009E19EE">
            <w:pPr>
              <w:jc w:val="center"/>
              <w:rPr>
                <w:rFonts w:ascii="Calibri" w:hAnsi="Calibri" w:cs="Calibri"/>
                <w:color w:val="000000"/>
              </w:rPr>
            </w:pPr>
            <w:r>
              <w:rPr>
                <w:rFonts w:ascii="Calibri" w:hAnsi="Calibri" w:cs="Calibri"/>
                <w:color w:val="000000"/>
              </w:rPr>
              <w:t>13</w:t>
            </w:r>
          </w:p>
        </w:tc>
        <w:tc>
          <w:tcPr>
            <w:tcW w:w="2551" w:type="dxa"/>
          </w:tcPr>
          <w:p w14:paraId="4A860CCB" w14:textId="3DFC93E5" w:rsidR="006A34C7" w:rsidRPr="00907E9C" w:rsidRDefault="006A34C7" w:rsidP="00A32168">
            <w:pPr>
              <w:rPr>
                <w:bCs/>
              </w:rPr>
            </w:pPr>
            <w:r w:rsidRPr="00907E9C">
              <w:rPr>
                <w:bCs/>
              </w:rPr>
              <w:t>K.V. Klygina</w:t>
            </w:r>
          </w:p>
        </w:tc>
        <w:tc>
          <w:tcPr>
            <w:tcW w:w="2039" w:type="dxa"/>
          </w:tcPr>
          <w:p w14:paraId="13A5B3F2" w14:textId="28B60D48" w:rsidR="006A34C7" w:rsidRDefault="007849BE" w:rsidP="00A32168">
            <w:pPr>
              <w:rPr>
                <w:rFonts w:ascii="Calibri" w:hAnsi="Calibri" w:cs="Calibri"/>
                <w:color w:val="000000"/>
              </w:rPr>
            </w:pPr>
            <w:r>
              <w:rPr>
                <w:rFonts w:ascii="Calibri" w:hAnsi="Calibri" w:cs="Calibri"/>
                <w:color w:val="000000"/>
              </w:rPr>
              <w:t>engineer</w:t>
            </w:r>
          </w:p>
        </w:tc>
        <w:tc>
          <w:tcPr>
            <w:tcW w:w="1813" w:type="dxa"/>
          </w:tcPr>
          <w:p w14:paraId="56F5097A" w14:textId="7388B602" w:rsidR="006A34C7"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117980DD" w14:textId="3D4A98CD" w:rsidR="006A34C7" w:rsidRDefault="00DB428F" w:rsidP="00A32168">
            <w:pPr>
              <w:rPr>
                <w:rFonts w:ascii="Calibri" w:hAnsi="Calibri" w:cs="Calibri"/>
                <w:color w:val="000000"/>
              </w:rPr>
            </w:pPr>
            <w:r>
              <w:rPr>
                <w:rFonts w:ascii="Calibri" w:hAnsi="Calibri" w:cs="Calibri"/>
                <w:color w:val="000000"/>
              </w:rPr>
              <w:t>LHEP</w:t>
            </w:r>
          </w:p>
        </w:tc>
      </w:tr>
      <w:tr w:rsidR="006A34C7" w14:paraId="773EDB43" w14:textId="77777777" w:rsidTr="009E19EE">
        <w:tc>
          <w:tcPr>
            <w:tcW w:w="846" w:type="dxa"/>
          </w:tcPr>
          <w:p w14:paraId="343EB190" w14:textId="03277EB3" w:rsidR="006A34C7" w:rsidRDefault="006A34C7" w:rsidP="009E19EE">
            <w:pPr>
              <w:jc w:val="center"/>
              <w:rPr>
                <w:rFonts w:ascii="Calibri" w:hAnsi="Calibri" w:cs="Calibri"/>
                <w:color w:val="000000"/>
              </w:rPr>
            </w:pPr>
            <w:r>
              <w:rPr>
                <w:rFonts w:ascii="Calibri" w:hAnsi="Calibri" w:cs="Calibri"/>
                <w:color w:val="000000"/>
              </w:rPr>
              <w:t>14</w:t>
            </w:r>
          </w:p>
        </w:tc>
        <w:tc>
          <w:tcPr>
            <w:tcW w:w="2551" w:type="dxa"/>
          </w:tcPr>
          <w:p w14:paraId="642EBCF3" w14:textId="1DC29495" w:rsidR="006A34C7" w:rsidRPr="00907E9C" w:rsidRDefault="006A34C7" w:rsidP="00A32168">
            <w:pPr>
              <w:rPr>
                <w:bCs/>
              </w:rPr>
            </w:pPr>
            <w:r w:rsidRPr="00907E9C">
              <w:rPr>
                <w:bCs/>
              </w:rPr>
              <w:t>V.V. Korenkov</w:t>
            </w:r>
          </w:p>
        </w:tc>
        <w:tc>
          <w:tcPr>
            <w:tcW w:w="2039" w:type="dxa"/>
          </w:tcPr>
          <w:p w14:paraId="701395BC" w14:textId="15B155CD"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3A6436DF" w14:textId="420480F0" w:rsidR="006A34C7" w:rsidRDefault="00DD41AD" w:rsidP="009E19EE">
            <w:pPr>
              <w:jc w:val="center"/>
              <w:rPr>
                <w:rFonts w:ascii="Calibri" w:hAnsi="Calibri" w:cs="Calibri"/>
                <w:color w:val="000000"/>
              </w:rPr>
            </w:pPr>
            <w:r>
              <w:rPr>
                <w:rFonts w:ascii="Calibri" w:hAnsi="Calibri" w:cs="Calibri"/>
                <w:color w:val="000000"/>
              </w:rPr>
              <w:t>0.2</w:t>
            </w:r>
          </w:p>
        </w:tc>
        <w:tc>
          <w:tcPr>
            <w:tcW w:w="1813" w:type="dxa"/>
          </w:tcPr>
          <w:p w14:paraId="3199E04E" w14:textId="71D4C4EA" w:rsidR="006A34C7" w:rsidRDefault="00DB428F" w:rsidP="00A32168">
            <w:pPr>
              <w:rPr>
                <w:rFonts w:ascii="Calibri" w:hAnsi="Calibri" w:cs="Calibri"/>
                <w:color w:val="000000"/>
              </w:rPr>
            </w:pPr>
            <w:r>
              <w:rPr>
                <w:rFonts w:ascii="Calibri" w:hAnsi="Calibri" w:cs="Calibri"/>
                <w:color w:val="000000"/>
              </w:rPr>
              <w:t>LIT</w:t>
            </w:r>
          </w:p>
        </w:tc>
      </w:tr>
      <w:tr w:rsidR="006A34C7" w14:paraId="4E1CEF46" w14:textId="77777777" w:rsidTr="009E19EE">
        <w:tc>
          <w:tcPr>
            <w:tcW w:w="846" w:type="dxa"/>
          </w:tcPr>
          <w:p w14:paraId="416E8BC1" w14:textId="1D343BF2" w:rsidR="006A34C7" w:rsidRDefault="006A34C7" w:rsidP="009E19EE">
            <w:pPr>
              <w:jc w:val="center"/>
              <w:rPr>
                <w:rFonts w:ascii="Calibri" w:hAnsi="Calibri" w:cs="Calibri"/>
                <w:color w:val="000000"/>
              </w:rPr>
            </w:pPr>
            <w:r>
              <w:rPr>
                <w:rFonts w:ascii="Calibri" w:hAnsi="Calibri" w:cs="Calibri"/>
                <w:color w:val="000000"/>
              </w:rPr>
              <w:t>15</w:t>
            </w:r>
          </w:p>
        </w:tc>
        <w:tc>
          <w:tcPr>
            <w:tcW w:w="2551" w:type="dxa"/>
          </w:tcPr>
          <w:p w14:paraId="48F4530A" w14:textId="688148B9" w:rsidR="006A34C7" w:rsidRPr="00907E9C" w:rsidRDefault="006A34C7" w:rsidP="00A32168">
            <w:pPr>
              <w:rPr>
                <w:bCs/>
              </w:rPr>
            </w:pPr>
            <w:r w:rsidRPr="00907E9C">
              <w:rPr>
                <w:bCs/>
              </w:rPr>
              <w:t>A.A. Korobitsyn</w:t>
            </w:r>
          </w:p>
        </w:tc>
        <w:tc>
          <w:tcPr>
            <w:tcW w:w="2039" w:type="dxa"/>
          </w:tcPr>
          <w:p w14:paraId="60227DFF" w14:textId="4DA6FB83"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264897E6" w14:textId="54363E7C" w:rsidR="006A34C7"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49F81A7C" w14:textId="0A933A0D" w:rsidR="006A34C7" w:rsidRDefault="00DB428F" w:rsidP="00A32168">
            <w:pPr>
              <w:rPr>
                <w:rFonts w:ascii="Calibri" w:hAnsi="Calibri" w:cs="Calibri"/>
                <w:color w:val="000000"/>
              </w:rPr>
            </w:pPr>
            <w:r>
              <w:rPr>
                <w:rFonts w:ascii="Calibri" w:hAnsi="Calibri" w:cs="Calibri"/>
                <w:color w:val="000000"/>
              </w:rPr>
              <w:t>LHEP</w:t>
            </w:r>
          </w:p>
        </w:tc>
      </w:tr>
      <w:tr w:rsidR="006A34C7" w14:paraId="339B19D0" w14:textId="77777777" w:rsidTr="009E19EE">
        <w:tc>
          <w:tcPr>
            <w:tcW w:w="846" w:type="dxa"/>
          </w:tcPr>
          <w:p w14:paraId="45F7A21B" w14:textId="77EC7F1E" w:rsidR="006A34C7" w:rsidRDefault="006A34C7" w:rsidP="009E19EE">
            <w:pPr>
              <w:jc w:val="center"/>
              <w:rPr>
                <w:rFonts w:ascii="Calibri" w:hAnsi="Calibri" w:cs="Calibri"/>
                <w:color w:val="000000"/>
              </w:rPr>
            </w:pPr>
            <w:r>
              <w:rPr>
                <w:rFonts w:ascii="Calibri" w:hAnsi="Calibri" w:cs="Calibri"/>
                <w:color w:val="000000"/>
              </w:rPr>
              <w:t>16</w:t>
            </w:r>
          </w:p>
        </w:tc>
        <w:tc>
          <w:tcPr>
            <w:tcW w:w="2551" w:type="dxa"/>
          </w:tcPr>
          <w:p w14:paraId="4812C7E4" w14:textId="689ABD92" w:rsidR="006A34C7" w:rsidRPr="00907E9C" w:rsidRDefault="006A34C7" w:rsidP="00A32168">
            <w:pPr>
              <w:rPr>
                <w:bCs/>
              </w:rPr>
            </w:pPr>
            <w:r w:rsidRPr="00907E9C">
              <w:rPr>
                <w:bCs/>
              </w:rPr>
              <w:t>R. Lednický</w:t>
            </w:r>
          </w:p>
        </w:tc>
        <w:tc>
          <w:tcPr>
            <w:tcW w:w="2039" w:type="dxa"/>
          </w:tcPr>
          <w:p w14:paraId="138B46C1" w14:textId="4FCF0A84" w:rsidR="006A34C7" w:rsidRDefault="007849BE" w:rsidP="00A32168">
            <w:pPr>
              <w:rPr>
                <w:rFonts w:ascii="Calibri" w:hAnsi="Calibri" w:cs="Calibri"/>
                <w:color w:val="000000"/>
              </w:rPr>
            </w:pPr>
            <w:r>
              <w:rPr>
                <w:rFonts w:ascii="Calibri" w:hAnsi="Calibri" w:cs="Calibri"/>
                <w:color w:val="000000"/>
              </w:rPr>
              <w:t>project leader</w:t>
            </w:r>
          </w:p>
        </w:tc>
        <w:tc>
          <w:tcPr>
            <w:tcW w:w="1813" w:type="dxa"/>
          </w:tcPr>
          <w:p w14:paraId="6126142E" w14:textId="717E8C07" w:rsidR="006A34C7" w:rsidRDefault="00DD41AD" w:rsidP="009E19EE">
            <w:pPr>
              <w:jc w:val="center"/>
              <w:rPr>
                <w:rFonts w:ascii="Calibri" w:hAnsi="Calibri" w:cs="Calibri"/>
                <w:color w:val="000000"/>
              </w:rPr>
            </w:pPr>
            <w:r>
              <w:rPr>
                <w:rFonts w:ascii="Calibri" w:hAnsi="Calibri" w:cs="Calibri"/>
                <w:color w:val="000000"/>
              </w:rPr>
              <w:t>0.5</w:t>
            </w:r>
          </w:p>
        </w:tc>
        <w:tc>
          <w:tcPr>
            <w:tcW w:w="1813" w:type="dxa"/>
          </w:tcPr>
          <w:p w14:paraId="0CE12026" w14:textId="1DC3EB3A" w:rsidR="006A34C7" w:rsidRDefault="00DB428F" w:rsidP="00A32168">
            <w:pPr>
              <w:rPr>
                <w:rFonts w:ascii="Calibri" w:hAnsi="Calibri" w:cs="Calibri"/>
                <w:color w:val="000000"/>
              </w:rPr>
            </w:pPr>
            <w:r>
              <w:rPr>
                <w:rFonts w:ascii="Calibri" w:hAnsi="Calibri" w:cs="Calibri"/>
                <w:color w:val="000000"/>
              </w:rPr>
              <w:t>LHEP</w:t>
            </w:r>
          </w:p>
        </w:tc>
      </w:tr>
      <w:tr w:rsidR="006A34C7" w14:paraId="04DEB69A" w14:textId="77777777" w:rsidTr="009E19EE">
        <w:tc>
          <w:tcPr>
            <w:tcW w:w="846" w:type="dxa"/>
          </w:tcPr>
          <w:p w14:paraId="603A0964" w14:textId="46D58853" w:rsidR="006A34C7" w:rsidRDefault="006A34C7" w:rsidP="009E19EE">
            <w:pPr>
              <w:jc w:val="center"/>
              <w:rPr>
                <w:rFonts w:ascii="Calibri" w:hAnsi="Calibri" w:cs="Calibri"/>
                <w:color w:val="000000"/>
              </w:rPr>
            </w:pPr>
            <w:r>
              <w:rPr>
                <w:rFonts w:ascii="Calibri" w:hAnsi="Calibri" w:cs="Calibri"/>
                <w:color w:val="000000"/>
              </w:rPr>
              <w:t>17</w:t>
            </w:r>
          </w:p>
        </w:tc>
        <w:tc>
          <w:tcPr>
            <w:tcW w:w="2551" w:type="dxa"/>
          </w:tcPr>
          <w:p w14:paraId="2D873073" w14:textId="5505811F" w:rsidR="006A34C7" w:rsidRPr="00907E9C" w:rsidRDefault="006A34C7" w:rsidP="00A32168">
            <w:pPr>
              <w:rPr>
                <w:bCs/>
              </w:rPr>
            </w:pPr>
            <w:r w:rsidRPr="00907E9C">
              <w:rPr>
                <w:bCs/>
              </w:rPr>
              <w:t>V.V. Lyuboshitz</w:t>
            </w:r>
          </w:p>
        </w:tc>
        <w:tc>
          <w:tcPr>
            <w:tcW w:w="2039" w:type="dxa"/>
          </w:tcPr>
          <w:p w14:paraId="365A6D91" w14:textId="48C569F1"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462A1995" w14:textId="0CDD138B" w:rsidR="006A34C7"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58245506" w14:textId="0023D037" w:rsidR="006A34C7" w:rsidRDefault="00DB428F" w:rsidP="00A32168">
            <w:pPr>
              <w:rPr>
                <w:rFonts w:ascii="Calibri" w:hAnsi="Calibri" w:cs="Calibri"/>
                <w:color w:val="000000"/>
              </w:rPr>
            </w:pPr>
            <w:r>
              <w:rPr>
                <w:rFonts w:ascii="Calibri" w:hAnsi="Calibri" w:cs="Calibri"/>
                <w:color w:val="000000"/>
              </w:rPr>
              <w:t>LHEP</w:t>
            </w:r>
          </w:p>
        </w:tc>
      </w:tr>
      <w:tr w:rsidR="006A34C7" w14:paraId="26A24E6C" w14:textId="77777777" w:rsidTr="009E19EE">
        <w:tc>
          <w:tcPr>
            <w:tcW w:w="846" w:type="dxa"/>
          </w:tcPr>
          <w:p w14:paraId="6F0FE93D" w14:textId="08DBBDAF" w:rsidR="006A34C7" w:rsidRDefault="006A34C7" w:rsidP="009E19EE">
            <w:pPr>
              <w:jc w:val="center"/>
              <w:rPr>
                <w:rFonts w:ascii="Calibri" w:hAnsi="Calibri" w:cs="Calibri"/>
                <w:color w:val="000000"/>
              </w:rPr>
            </w:pPr>
            <w:r>
              <w:rPr>
                <w:rFonts w:ascii="Calibri" w:hAnsi="Calibri" w:cs="Calibri"/>
                <w:color w:val="000000"/>
              </w:rPr>
              <w:t>18</w:t>
            </w:r>
          </w:p>
        </w:tc>
        <w:tc>
          <w:tcPr>
            <w:tcW w:w="2551" w:type="dxa"/>
          </w:tcPr>
          <w:p w14:paraId="5073CB4F" w14:textId="568C875F" w:rsidR="006A34C7" w:rsidRPr="00907E9C" w:rsidRDefault="006A34C7" w:rsidP="00A32168">
            <w:pPr>
              <w:rPr>
                <w:bCs/>
              </w:rPr>
            </w:pPr>
            <w:r w:rsidRPr="00907E9C">
              <w:rPr>
                <w:bCs/>
              </w:rPr>
              <w:t>S.I. Manukhov</w:t>
            </w:r>
          </w:p>
        </w:tc>
        <w:tc>
          <w:tcPr>
            <w:tcW w:w="2039" w:type="dxa"/>
          </w:tcPr>
          <w:p w14:paraId="054B832C" w14:textId="7ABA86FC" w:rsidR="006A34C7" w:rsidRDefault="007849BE" w:rsidP="00A32168">
            <w:pPr>
              <w:rPr>
                <w:rFonts w:ascii="Calibri" w:hAnsi="Calibri" w:cs="Calibri"/>
                <w:color w:val="000000"/>
              </w:rPr>
            </w:pPr>
            <w:r>
              <w:rPr>
                <w:rFonts w:ascii="Calibri" w:hAnsi="Calibri" w:cs="Calibri"/>
                <w:color w:val="000000"/>
              </w:rPr>
              <w:t>student</w:t>
            </w:r>
          </w:p>
        </w:tc>
        <w:tc>
          <w:tcPr>
            <w:tcW w:w="1813" w:type="dxa"/>
          </w:tcPr>
          <w:p w14:paraId="3CF3F0EC" w14:textId="18438288"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756E6194" w14:textId="78F76DAC" w:rsidR="006A34C7" w:rsidRDefault="00DB428F" w:rsidP="00A32168">
            <w:pPr>
              <w:rPr>
                <w:rFonts w:ascii="Calibri" w:hAnsi="Calibri" w:cs="Calibri"/>
                <w:color w:val="000000"/>
              </w:rPr>
            </w:pPr>
            <w:r>
              <w:rPr>
                <w:rFonts w:ascii="Calibri" w:hAnsi="Calibri" w:cs="Calibri"/>
                <w:color w:val="000000"/>
              </w:rPr>
              <w:t>LHEP</w:t>
            </w:r>
          </w:p>
        </w:tc>
      </w:tr>
      <w:tr w:rsidR="006A34C7" w14:paraId="7E5B856D" w14:textId="77777777" w:rsidTr="009E19EE">
        <w:tc>
          <w:tcPr>
            <w:tcW w:w="846" w:type="dxa"/>
          </w:tcPr>
          <w:p w14:paraId="3BA74F30" w14:textId="71089AC5" w:rsidR="006A34C7" w:rsidRDefault="006A34C7" w:rsidP="009E19EE">
            <w:pPr>
              <w:jc w:val="center"/>
              <w:rPr>
                <w:rFonts w:ascii="Calibri" w:hAnsi="Calibri" w:cs="Calibri"/>
                <w:color w:val="000000"/>
              </w:rPr>
            </w:pPr>
            <w:r>
              <w:rPr>
                <w:rFonts w:ascii="Calibri" w:hAnsi="Calibri" w:cs="Calibri"/>
                <w:color w:val="000000"/>
              </w:rPr>
              <w:lastRenderedPageBreak/>
              <w:t>19</w:t>
            </w:r>
          </w:p>
        </w:tc>
        <w:tc>
          <w:tcPr>
            <w:tcW w:w="2551" w:type="dxa"/>
          </w:tcPr>
          <w:p w14:paraId="1C95C8FE" w14:textId="7E543D4A" w:rsidR="006A34C7" w:rsidRPr="00907E9C" w:rsidRDefault="006A34C7" w:rsidP="00A32168">
            <w:pPr>
              <w:rPr>
                <w:bCs/>
              </w:rPr>
            </w:pPr>
            <w:r w:rsidRPr="00907E9C">
              <w:rPr>
                <w:bCs/>
              </w:rPr>
              <w:t>V.V. Mitsyn</w:t>
            </w:r>
          </w:p>
        </w:tc>
        <w:tc>
          <w:tcPr>
            <w:tcW w:w="2039" w:type="dxa"/>
          </w:tcPr>
          <w:p w14:paraId="394C88F9" w14:textId="120FF75D" w:rsidR="006A34C7" w:rsidRDefault="007849BE" w:rsidP="00A32168">
            <w:pPr>
              <w:rPr>
                <w:rFonts w:ascii="Calibri" w:hAnsi="Calibri" w:cs="Calibri"/>
                <w:color w:val="000000"/>
              </w:rPr>
            </w:pPr>
            <w:r>
              <w:rPr>
                <w:rFonts w:ascii="Calibri" w:hAnsi="Calibri" w:cs="Calibri"/>
                <w:color w:val="000000"/>
              </w:rPr>
              <w:t>programmer</w:t>
            </w:r>
          </w:p>
        </w:tc>
        <w:tc>
          <w:tcPr>
            <w:tcW w:w="1813" w:type="dxa"/>
          </w:tcPr>
          <w:p w14:paraId="482F83FC" w14:textId="0338C158" w:rsidR="006A34C7" w:rsidRDefault="00DB428F" w:rsidP="009E19EE">
            <w:pPr>
              <w:jc w:val="center"/>
              <w:rPr>
                <w:rFonts w:ascii="Calibri" w:hAnsi="Calibri" w:cs="Calibri"/>
                <w:color w:val="000000"/>
              </w:rPr>
            </w:pPr>
            <w:r>
              <w:rPr>
                <w:rFonts w:ascii="Calibri" w:hAnsi="Calibri" w:cs="Calibri"/>
                <w:color w:val="000000"/>
              </w:rPr>
              <w:t>0.2</w:t>
            </w:r>
          </w:p>
        </w:tc>
        <w:tc>
          <w:tcPr>
            <w:tcW w:w="1813" w:type="dxa"/>
          </w:tcPr>
          <w:p w14:paraId="61E737FB" w14:textId="47375952" w:rsidR="006A34C7" w:rsidRDefault="00DB428F" w:rsidP="00A32168">
            <w:pPr>
              <w:rPr>
                <w:rFonts w:ascii="Calibri" w:hAnsi="Calibri" w:cs="Calibri"/>
                <w:color w:val="000000"/>
              </w:rPr>
            </w:pPr>
            <w:r>
              <w:rPr>
                <w:rFonts w:ascii="Calibri" w:hAnsi="Calibri" w:cs="Calibri"/>
                <w:color w:val="000000"/>
              </w:rPr>
              <w:t>LIT</w:t>
            </w:r>
          </w:p>
        </w:tc>
      </w:tr>
      <w:tr w:rsidR="006A34C7" w14:paraId="67AF2FB6" w14:textId="77777777" w:rsidTr="009E19EE">
        <w:tc>
          <w:tcPr>
            <w:tcW w:w="846" w:type="dxa"/>
          </w:tcPr>
          <w:p w14:paraId="3F576056" w14:textId="72265A3F" w:rsidR="006A34C7" w:rsidRDefault="006A34C7" w:rsidP="009E19EE">
            <w:pPr>
              <w:jc w:val="center"/>
              <w:rPr>
                <w:rFonts w:ascii="Calibri" w:hAnsi="Calibri" w:cs="Calibri"/>
                <w:color w:val="000000"/>
              </w:rPr>
            </w:pPr>
            <w:r>
              <w:rPr>
                <w:rFonts w:ascii="Calibri" w:hAnsi="Calibri" w:cs="Calibri"/>
                <w:color w:val="000000"/>
              </w:rPr>
              <w:t>20</w:t>
            </w:r>
          </w:p>
        </w:tc>
        <w:tc>
          <w:tcPr>
            <w:tcW w:w="2551" w:type="dxa"/>
          </w:tcPr>
          <w:p w14:paraId="16178C00" w14:textId="3024ABEB" w:rsidR="006A34C7" w:rsidRPr="00907E9C" w:rsidRDefault="006A34C7" w:rsidP="00A32168">
            <w:pPr>
              <w:rPr>
                <w:bCs/>
              </w:rPr>
            </w:pPr>
            <w:r w:rsidRPr="00907E9C">
              <w:rPr>
                <w:bCs/>
              </w:rPr>
              <w:t>M.P. Osmachko</w:t>
            </w:r>
          </w:p>
        </w:tc>
        <w:tc>
          <w:tcPr>
            <w:tcW w:w="2039" w:type="dxa"/>
          </w:tcPr>
          <w:p w14:paraId="20629DCA" w14:textId="29A618D5" w:rsidR="006A34C7" w:rsidRDefault="007849BE" w:rsidP="00A32168">
            <w:pPr>
              <w:rPr>
                <w:rFonts w:ascii="Calibri" w:hAnsi="Calibri" w:cs="Calibri"/>
                <w:color w:val="000000"/>
              </w:rPr>
            </w:pPr>
            <w:r>
              <w:rPr>
                <w:rFonts w:ascii="Calibri" w:hAnsi="Calibri" w:cs="Calibri"/>
                <w:color w:val="000000"/>
              </w:rPr>
              <w:t>engineer</w:t>
            </w:r>
          </w:p>
        </w:tc>
        <w:tc>
          <w:tcPr>
            <w:tcW w:w="1813" w:type="dxa"/>
          </w:tcPr>
          <w:p w14:paraId="024C144C" w14:textId="424578D7"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3BB346C8" w14:textId="316A6DFD" w:rsidR="006A34C7" w:rsidRDefault="00DB428F" w:rsidP="00A32168">
            <w:pPr>
              <w:rPr>
                <w:rFonts w:ascii="Calibri" w:hAnsi="Calibri" w:cs="Calibri"/>
                <w:color w:val="000000"/>
              </w:rPr>
            </w:pPr>
            <w:r>
              <w:rPr>
                <w:rFonts w:ascii="Calibri" w:hAnsi="Calibri" w:cs="Calibri"/>
                <w:color w:val="000000"/>
              </w:rPr>
              <w:t>LHEP</w:t>
            </w:r>
          </w:p>
        </w:tc>
      </w:tr>
      <w:tr w:rsidR="006A34C7" w14:paraId="06CC9E55" w14:textId="77777777" w:rsidTr="009E19EE">
        <w:tc>
          <w:tcPr>
            <w:tcW w:w="846" w:type="dxa"/>
          </w:tcPr>
          <w:p w14:paraId="46C64DC8" w14:textId="44610545" w:rsidR="006A34C7" w:rsidRDefault="006A34C7" w:rsidP="009E19EE">
            <w:pPr>
              <w:jc w:val="center"/>
              <w:rPr>
                <w:rFonts w:ascii="Calibri" w:hAnsi="Calibri" w:cs="Calibri"/>
                <w:color w:val="000000"/>
              </w:rPr>
            </w:pPr>
            <w:r>
              <w:rPr>
                <w:rFonts w:ascii="Calibri" w:hAnsi="Calibri" w:cs="Calibri"/>
                <w:color w:val="000000"/>
              </w:rPr>
              <w:t>21</w:t>
            </w:r>
          </w:p>
        </w:tc>
        <w:tc>
          <w:tcPr>
            <w:tcW w:w="2551" w:type="dxa"/>
          </w:tcPr>
          <w:p w14:paraId="40A2C461" w14:textId="16B34C53" w:rsidR="006A34C7" w:rsidRPr="00907E9C" w:rsidRDefault="006A34C7" w:rsidP="00A32168">
            <w:pPr>
              <w:rPr>
                <w:bCs/>
              </w:rPr>
            </w:pPr>
            <w:r w:rsidRPr="00907E9C">
              <w:rPr>
                <w:bCs/>
              </w:rPr>
              <w:t>G.A. Ososkov</w:t>
            </w:r>
          </w:p>
        </w:tc>
        <w:tc>
          <w:tcPr>
            <w:tcW w:w="2039" w:type="dxa"/>
          </w:tcPr>
          <w:p w14:paraId="3F548518" w14:textId="570BA94E"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2882CAFA" w14:textId="1FDDE1F4" w:rsidR="006A34C7" w:rsidRDefault="00DB428F" w:rsidP="009E19EE">
            <w:pPr>
              <w:jc w:val="center"/>
              <w:rPr>
                <w:rFonts w:ascii="Calibri" w:hAnsi="Calibri" w:cs="Calibri"/>
                <w:color w:val="000000"/>
              </w:rPr>
            </w:pPr>
            <w:r>
              <w:rPr>
                <w:rFonts w:ascii="Calibri" w:hAnsi="Calibri" w:cs="Calibri"/>
                <w:color w:val="000000"/>
              </w:rPr>
              <w:t>0.2</w:t>
            </w:r>
          </w:p>
        </w:tc>
        <w:tc>
          <w:tcPr>
            <w:tcW w:w="1813" w:type="dxa"/>
          </w:tcPr>
          <w:p w14:paraId="3CB1A9D1" w14:textId="5B0A5C86" w:rsidR="006A34C7" w:rsidRDefault="00DB428F" w:rsidP="00A32168">
            <w:pPr>
              <w:rPr>
                <w:rFonts w:ascii="Calibri" w:hAnsi="Calibri" w:cs="Calibri"/>
                <w:color w:val="000000"/>
              </w:rPr>
            </w:pPr>
            <w:r>
              <w:rPr>
                <w:rFonts w:ascii="Calibri" w:hAnsi="Calibri" w:cs="Calibri"/>
                <w:color w:val="000000"/>
              </w:rPr>
              <w:t>LIT</w:t>
            </w:r>
          </w:p>
        </w:tc>
      </w:tr>
      <w:tr w:rsidR="006A34C7" w14:paraId="762B22BE" w14:textId="77777777" w:rsidTr="009E19EE">
        <w:tc>
          <w:tcPr>
            <w:tcW w:w="846" w:type="dxa"/>
          </w:tcPr>
          <w:p w14:paraId="76E0CB9C" w14:textId="5913EE93" w:rsidR="006A34C7" w:rsidRDefault="006A34C7" w:rsidP="009E19EE">
            <w:pPr>
              <w:jc w:val="center"/>
              <w:rPr>
                <w:rFonts w:ascii="Calibri" w:hAnsi="Calibri" w:cs="Calibri"/>
                <w:color w:val="000000"/>
              </w:rPr>
            </w:pPr>
            <w:r>
              <w:rPr>
                <w:rFonts w:ascii="Calibri" w:hAnsi="Calibri" w:cs="Calibri"/>
                <w:color w:val="000000"/>
              </w:rPr>
              <w:t>22</w:t>
            </w:r>
          </w:p>
        </w:tc>
        <w:tc>
          <w:tcPr>
            <w:tcW w:w="2551" w:type="dxa"/>
          </w:tcPr>
          <w:p w14:paraId="28F0299E" w14:textId="74EF204E" w:rsidR="006A34C7" w:rsidRPr="00907E9C" w:rsidRDefault="006A34C7" w:rsidP="00A32168">
            <w:pPr>
              <w:rPr>
                <w:bCs/>
              </w:rPr>
            </w:pPr>
            <w:r w:rsidRPr="00907E9C">
              <w:rPr>
                <w:bCs/>
              </w:rPr>
              <w:t>Yu.A. Panebrattsev</w:t>
            </w:r>
          </w:p>
        </w:tc>
        <w:tc>
          <w:tcPr>
            <w:tcW w:w="2039" w:type="dxa"/>
          </w:tcPr>
          <w:p w14:paraId="20795550" w14:textId="230FFB64" w:rsidR="006A34C7" w:rsidRDefault="007849BE" w:rsidP="00A32168">
            <w:pPr>
              <w:rPr>
                <w:rFonts w:ascii="Calibri" w:hAnsi="Calibri" w:cs="Calibri"/>
                <w:color w:val="000000"/>
              </w:rPr>
            </w:pPr>
            <w:r>
              <w:rPr>
                <w:rFonts w:ascii="Calibri" w:hAnsi="Calibri" w:cs="Calibri"/>
                <w:color w:val="000000"/>
              </w:rPr>
              <w:t>project leader</w:t>
            </w:r>
          </w:p>
        </w:tc>
        <w:tc>
          <w:tcPr>
            <w:tcW w:w="1813" w:type="dxa"/>
          </w:tcPr>
          <w:p w14:paraId="69CA9967" w14:textId="06A96A09" w:rsidR="006A34C7"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1C6BFF3A" w14:textId="335E0A09" w:rsidR="006A34C7" w:rsidRDefault="00DB428F" w:rsidP="00A32168">
            <w:pPr>
              <w:rPr>
                <w:rFonts w:ascii="Calibri" w:hAnsi="Calibri" w:cs="Calibri"/>
                <w:color w:val="000000"/>
              </w:rPr>
            </w:pPr>
            <w:r>
              <w:rPr>
                <w:rFonts w:ascii="Calibri" w:hAnsi="Calibri" w:cs="Calibri"/>
                <w:color w:val="000000"/>
              </w:rPr>
              <w:t>LHEP</w:t>
            </w:r>
          </w:p>
        </w:tc>
      </w:tr>
      <w:tr w:rsidR="006A34C7" w14:paraId="725F55F6" w14:textId="77777777" w:rsidTr="009E19EE">
        <w:tc>
          <w:tcPr>
            <w:tcW w:w="846" w:type="dxa"/>
          </w:tcPr>
          <w:p w14:paraId="2740C987" w14:textId="6CB45451" w:rsidR="006A34C7" w:rsidRDefault="006A34C7" w:rsidP="009E19EE">
            <w:pPr>
              <w:jc w:val="center"/>
              <w:rPr>
                <w:rFonts w:ascii="Calibri" w:hAnsi="Calibri" w:cs="Calibri"/>
                <w:color w:val="000000"/>
              </w:rPr>
            </w:pPr>
            <w:r>
              <w:rPr>
                <w:rFonts w:ascii="Calibri" w:hAnsi="Calibri" w:cs="Calibri"/>
                <w:color w:val="000000"/>
              </w:rPr>
              <w:t>23</w:t>
            </w:r>
          </w:p>
        </w:tc>
        <w:tc>
          <w:tcPr>
            <w:tcW w:w="2551" w:type="dxa"/>
          </w:tcPr>
          <w:p w14:paraId="7B800BDE" w14:textId="7783CCF2" w:rsidR="006A34C7" w:rsidRPr="00907E9C" w:rsidRDefault="006A34C7" w:rsidP="00A32168">
            <w:pPr>
              <w:rPr>
                <w:bCs/>
              </w:rPr>
            </w:pPr>
            <w:r w:rsidRPr="00907E9C">
              <w:rPr>
                <w:bCs/>
              </w:rPr>
              <w:t xml:space="preserve"> S.S.</w:t>
            </w:r>
            <w:r>
              <w:rPr>
                <w:bCs/>
              </w:rPr>
              <w:t> </w:t>
            </w:r>
            <w:r w:rsidRPr="00907E9C">
              <w:rPr>
                <w:bCs/>
              </w:rPr>
              <w:t>Panyushkina</w:t>
            </w:r>
          </w:p>
        </w:tc>
        <w:tc>
          <w:tcPr>
            <w:tcW w:w="2039" w:type="dxa"/>
          </w:tcPr>
          <w:p w14:paraId="7A543CF4" w14:textId="2CCF6B50" w:rsidR="006A34C7" w:rsidRDefault="007849BE" w:rsidP="00A32168">
            <w:pPr>
              <w:rPr>
                <w:rFonts w:ascii="Calibri" w:hAnsi="Calibri" w:cs="Calibri"/>
                <w:color w:val="000000"/>
              </w:rPr>
            </w:pPr>
            <w:r>
              <w:rPr>
                <w:rFonts w:ascii="Calibri" w:hAnsi="Calibri" w:cs="Calibri"/>
                <w:color w:val="000000"/>
              </w:rPr>
              <w:t>student</w:t>
            </w:r>
          </w:p>
        </w:tc>
        <w:tc>
          <w:tcPr>
            <w:tcW w:w="1813" w:type="dxa"/>
          </w:tcPr>
          <w:p w14:paraId="0CB35FD8" w14:textId="2C55980A"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5870970B" w14:textId="26ECE014" w:rsidR="006A34C7" w:rsidRDefault="00DB428F" w:rsidP="00A32168">
            <w:pPr>
              <w:rPr>
                <w:rFonts w:ascii="Calibri" w:hAnsi="Calibri" w:cs="Calibri"/>
                <w:color w:val="000000"/>
              </w:rPr>
            </w:pPr>
            <w:r>
              <w:rPr>
                <w:rFonts w:ascii="Calibri" w:hAnsi="Calibri" w:cs="Calibri"/>
                <w:color w:val="000000"/>
              </w:rPr>
              <w:t>LHEP</w:t>
            </w:r>
          </w:p>
        </w:tc>
      </w:tr>
      <w:tr w:rsidR="006A34C7" w14:paraId="4AFFF70B" w14:textId="77777777" w:rsidTr="009E19EE">
        <w:tc>
          <w:tcPr>
            <w:tcW w:w="846" w:type="dxa"/>
          </w:tcPr>
          <w:p w14:paraId="65E35175" w14:textId="5D139C3D" w:rsidR="006A34C7" w:rsidRDefault="006A34C7" w:rsidP="009E19EE">
            <w:pPr>
              <w:jc w:val="center"/>
              <w:rPr>
                <w:rFonts w:ascii="Calibri" w:hAnsi="Calibri" w:cs="Calibri"/>
                <w:color w:val="000000"/>
              </w:rPr>
            </w:pPr>
            <w:r>
              <w:rPr>
                <w:rFonts w:ascii="Calibri" w:hAnsi="Calibri" w:cs="Calibri"/>
                <w:color w:val="000000"/>
              </w:rPr>
              <w:t>24</w:t>
            </w:r>
          </w:p>
        </w:tc>
        <w:tc>
          <w:tcPr>
            <w:tcW w:w="2551" w:type="dxa"/>
          </w:tcPr>
          <w:p w14:paraId="5CB8EE83" w14:textId="400B28B5" w:rsidR="006A34C7" w:rsidRPr="00907E9C" w:rsidRDefault="006A34C7" w:rsidP="00A32168">
            <w:pPr>
              <w:rPr>
                <w:bCs/>
              </w:rPr>
            </w:pPr>
            <w:r w:rsidRPr="00907E9C">
              <w:rPr>
                <w:bCs/>
              </w:rPr>
              <w:t>E.A. Pervyshina</w:t>
            </w:r>
          </w:p>
        </w:tc>
        <w:tc>
          <w:tcPr>
            <w:tcW w:w="2039" w:type="dxa"/>
          </w:tcPr>
          <w:p w14:paraId="3DA2FED7" w14:textId="49742959" w:rsidR="006A34C7" w:rsidRDefault="007849BE" w:rsidP="00A32168">
            <w:pPr>
              <w:rPr>
                <w:rFonts w:ascii="Calibri" w:hAnsi="Calibri" w:cs="Calibri"/>
                <w:color w:val="000000"/>
              </w:rPr>
            </w:pPr>
            <w:r>
              <w:rPr>
                <w:rFonts w:ascii="Calibri" w:hAnsi="Calibri" w:cs="Calibri"/>
                <w:color w:val="000000"/>
              </w:rPr>
              <w:t>student</w:t>
            </w:r>
          </w:p>
        </w:tc>
        <w:tc>
          <w:tcPr>
            <w:tcW w:w="1813" w:type="dxa"/>
          </w:tcPr>
          <w:p w14:paraId="3117637C" w14:textId="6AB67705"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69505CAB" w14:textId="685D356E" w:rsidR="006A34C7" w:rsidRDefault="00DB428F" w:rsidP="00A32168">
            <w:pPr>
              <w:rPr>
                <w:rFonts w:ascii="Calibri" w:hAnsi="Calibri" w:cs="Calibri"/>
                <w:color w:val="000000"/>
              </w:rPr>
            </w:pPr>
            <w:r>
              <w:rPr>
                <w:rFonts w:ascii="Calibri" w:hAnsi="Calibri" w:cs="Calibri"/>
                <w:color w:val="000000"/>
              </w:rPr>
              <w:t>LHEP</w:t>
            </w:r>
          </w:p>
        </w:tc>
      </w:tr>
      <w:tr w:rsidR="006A34C7" w14:paraId="08F1807E" w14:textId="77777777" w:rsidTr="009E19EE">
        <w:tc>
          <w:tcPr>
            <w:tcW w:w="846" w:type="dxa"/>
          </w:tcPr>
          <w:p w14:paraId="58B5428D" w14:textId="545DB0E4" w:rsidR="006A34C7" w:rsidRDefault="006A34C7" w:rsidP="009E19EE">
            <w:pPr>
              <w:jc w:val="center"/>
              <w:rPr>
                <w:rFonts w:ascii="Calibri" w:hAnsi="Calibri" w:cs="Calibri"/>
                <w:color w:val="000000"/>
              </w:rPr>
            </w:pPr>
            <w:r>
              <w:rPr>
                <w:rFonts w:ascii="Calibri" w:hAnsi="Calibri" w:cs="Calibri"/>
                <w:color w:val="000000"/>
              </w:rPr>
              <w:t>25</w:t>
            </w:r>
          </w:p>
        </w:tc>
        <w:tc>
          <w:tcPr>
            <w:tcW w:w="2551" w:type="dxa"/>
          </w:tcPr>
          <w:p w14:paraId="3CC70818" w14:textId="7285587E" w:rsidR="006A34C7" w:rsidRPr="00907E9C" w:rsidRDefault="006A34C7" w:rsidP="00A32168">
            <w:pPr>
              <w:rPr>
                <w:bCs/>
              </w:rPr>
            </w:pPr>
            <w:r w:rsidRPr="00907E9C">
              <w:rPr>
                <w:bCs/>
              </w:rPr>
              <w:t>E.V. Potrebenikova</w:t>
            </w:r>
          </w:p>
        </w:tc>
        <w:tc>
          <w:tcPr>
            <w:tcW w:w="2039" w:type="dxa"/>
          </w:tcPr>
          <w:p w14:paraId="3A8E57A3" w14:textId="5C07CC77" w:rsidR="006A34C7" w:rsidRDefault="007849BE" w:rsidP="00A32168">
            <w:pPr>
              <w:rPr>
                <w:rFonts w:ascii="Calibri" w:hAnsi="Calibri" w:cs="Calibri"/>
                <w:color w:val="000000"/>
              </w:rPr>
            </w:pPr>
            <w:r>
              <w:rPr>
                <w:rFonts w:ascii="Calibri" w:hAnsi="Calibri" w:cs="Calibri"/>
                <w:color w:val="000000"/>
              </w:rPr>
              <w:t>programmer</w:t>
            </w:r>
          </w:p>
        </w:tc>
        <w:tc>
          <w:tcPr>
            <w:tcW w:w="1813" w:type="dxa"/>
          </w:tcPr>
          <w:p w14:paraId="01C4D6AB" w14:textId="7500EE47" w:rsidR="006A34C7"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776C186A" w14:textId="5AD7B8D1" w:rsidR="006A34C7" w:rsidRDefault="00DB428F" w:rsidP="00A32168">
            <w:pPr>
              <w:rPr>
                <w:rFonts w:ascii="Calibri" w:hAnsi="Calibri" w:cs="Calibri"/>
                <w:color w:val="000000"/>
              </w:rPr>
            </w:pPr>
            <w:r>
              <w:rPr>
                <w:rFonts w:ascii="Calibri" w:hAnsi="Calibri" w:cs="Calibri"/>
                <w:color w:val="000000"/>
              </w:rPr>
              <w:t>LHEP</w:t>
            </w:r>
          </w:p>
        </w:tc>
      </w:tr>
      <w:tr w:rsidR="006A34C7" w14:paraId="3C36F421" w14:textId="77777777" w:rsidTr="009E19EE">
        <w:tc>
          <w:tcPr>
            <w:tcW w:w="846" w:type="dxa"/>
          </w:tcPr>
          <w:p w14:paraId="33DB0E0F" w14:textId="295807C7" w:rsidR="006A34C7" w:rsidRDefault="006A34C7" w:rsidP="009E19EE">
            <w:pPr>
              <w:jc w:val="center"/>
              <w:rPr>
                <w:rFonts w:ascii="Calibri" w:hAnsi="Calibri" w:cs="Calibri"/>
                <w:color w:val="000000"/>
              </w:rPr>
            </w:pPr>
            <w:r>
              <w:rPr>
                <w:rFonts w:ascii="Calibri" w:hAnsi="Calibri" w:cs="Calibri"/>
                <w:color w:val="000000"/>
              </w:rPr>
              <w:t>26</w:t>
            </w:r>
          </w:p>
        </w:tc>
        <w:tc>
          <w:tcPr>
            <w:tcW w:w="2551" w:type="dxa"/>
          </w:tcPr>
          <w:p w14:paraId="75B71656" w14:textId="3B687668" w:rsidR="006A34C7" w:rsidRPr="00907E9C" w:rsidRDefault="006A34C7" w:rsidP="00A32168">
            <w:pPr>
              <w:rPr>
                <w:bCs/>
              </w:rPr>
            </w:pPr>
            <w:r w:rsidRPr="00907E9C">
              <w:rPr>
                <w:bCs/>
              </w:rPr>
              <w:t>N.E. Sidorov</w:t>
            </w:r>
          </w:p>
        </w:tc>
        <w:tc>
          <w:tcPr>
            <w:tcW w:w="2039" w:type="dxa"/>
          </w:tcPr>
          <w:p w14:paraId="0BE0C6A0" w14:textId="3DBEA29F" w:rsidR="006A34C7" w:rsidRDefault="007849BE" w:rsidP="00A32168">
            <w:pPr>
              <w:rPr>
                <w:rFonts w:ascii="Calibri" w:hAnsi="Calibri" w:cs="Calibri"/>
                <w:color w:val="000000"/>
              </w:rPr>
            </w:pPr>
            <w:r>
              <w:rPr>
                <w:rFonts w:ascii="Calibri" w:hAnsi="Calibri" w:cs="Calibri"/>
                <w:color w:val="000000"/>
              </w:rPr>
              <w:t>programmer</w:t>
            </w:r>
          </w:p>
        </w:tc>
        <w:tc>
          <w:tcPr>
            <w:tcW w:w="1813" w:type="dxa"/>
          </w:tcPr>
          <w:p w14:paraId="49309276" w14:textId="3FC21679"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676F8465" w14:textId="20DA0D6F" w:rsidR="006A34C7" w:rsidRDefault="00DB428F" w:rsidP="00A32168">
            <w:pPr>
              <w:rPr>
                <w:rFonts w:ascii="Calibri" w:hAnsi="Calibri" w:cs="Calibri"/>
                <w:color w:val="000000"/>
              </w:rPr>
            </w:pPr>
            <w:r>
              <w:rPr>
                <w:rFonts w:ascii="Calibri" w:hAnsi="Calibri" w:cs="Calibri"/>
                <w:color w:val="000000"/>
              </w:rPr>
              <w:t>LHEP</w:t>
            </w:r>
          </w:p>
        </w:tc>
      </w:tr>
      <w:tr w:rsidR="006A34C7" w14:paraId="1B2B0CF1" w14:textId="77777777" w:rsidTr="009E19EE">
        <w:tc>
          <w:tcPr>
            <w:tcW w:w="846" w:type="dxa"/>
          </w:tcPr>
          <w:p w14:paraId="23405CDF" w14:textId="312F14D1" w:rsidR="006A34C7" w:rsidRDefault="006A34C7" w:rsidP="009E19EE">
            <w:pPr>
              <w:jc w:val="center"/>
              <w:rPr>
                <w:rFonts w:ascii="Calibri" w:hAnsi="Calibri" w:cs="Calibri"/>
                <w:color w:val="000000"/>
              </w:rPr>
            </w:pPr>
            <w:r>
              <w:rPr>
                <w:rFonts w:ascii="Calibri" w:hAnsi="Calibri" w:cs="Calibri"/>
                <w:color w:val="000000"/>
              </w:rPr>
              <w:t>27</w:t>
            </w:r>
          </w:p>
        </w:tc>
        <w:tc>
          <w:tcPr>
            <w:tcW w:w="2551" w:type="dxa"/>
          </w:tcPr>
          <w:p w14:paraId="7737AA67" w14:textId="7EB0DC94" w:rsidR="006A34C7" w:rsidRPr="00907E9C" w:rsidRDefault="006A34C7" w:rsidP="00A32168">
            <w:pPr>
              <w:rPr>
                <w:bCs/>
              </w:rPr>
            </w:pPr>
            <w:r w:rsidRPr="00907E9C">
              <w:rPr>
                <w:bCs/>
              </w:rPr>
              <w:t>E. Shakhaliev</w:t>
            </w:r>
          </w:p>
        </w:tc>
        <w:tc>
          <w:tcPr>
            <w:tcW w:w="2039" w:type="dxa"/>
          </w:tcPr>
          <w:p w14:paraId="2D9137FE" w14:textId="7EF3360C"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371DC771" w14:textId="13E50364" w:rsidR="006A34C7"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0C790E6C" w14:textId="30B51864" w:rsidR="006A34C7" w:rsidRDefault="00DB428F" w:rsidP="00A32168">
            <w:pPr>
              <w:rPr>
                <w:rFonts w:ascii="Calibri" w:hAnsi="Calibri" w:cs="Calibri"/>
                <w:color w:val="000000"/>
              </w:rPr>
            </w:pPr>
            <w:r>
              <w:rPr>
                <w:rFonts w:ascii="Calibri" w:hAnsi="Calibri" w:cs="Calibri"/>
                <w:color w:val="000000"/>
              </w:rPr>
              <w:t>Azerbaijan</w:t>
            </w:r>
          </w:p>
        </w:tc>
      </w:tr>
      <w:tr w:rsidR="006A34C7" w14:paraId="4B8CBB98" w14:textId="77777777" w:rsidTr="009E19EE">
        <w:tc>
          <w:tcPr>
            <w:tcW w:w="846" w:type="dxa"/>
          </w:tcPr>
          <w:p w14:paraId="5D9C4CDF" w14:textId="763E6040" w:rsidR="006A34C7" w:rsidRDefault="006A34C7" w:rsidP="009E19EE">
            <w:pPr>
              <w:jc w:val="center"/>
              <w:rPr>
                <w:rFonts w:ascii="Calibri" w:hAnsi="Calibri" w:cs="Calibri"/>
                <w:color w:val="000000"/>
              </w:rPr>
            </w:pPr>
            <w:r>
              <w:rPr>
                <w:rFonts w:ascii="Calibri" w:hAnsi="Calibri" w:cs="Calibri"/>
                <w:color w:val="000000"/>
              </w:rPr>
              <w:t>28</w:t>
            </w:r>
          </w:p>
        </w:tc>
        <w:tc>
          <w:tcPr>
            <w:tcW w:w="2551" w:type="dxa"/>
          </w:tcPr>
          <w:p w14:paraId="503DE040" w14:textId="7047C0DE" w:rsidR="006A34C7" w:rsidRPr="00907E9C" w:rsidRDefault="006A34C7" w:rsidP="00A32168">
            <w:pPr>
              <w:rPr>
                <w:bCs/>
              </w:rPr>
            </w:pPr>
            <w:r w:rsidRPr="00907E9C">
              <w:rPr>
                <w:bCs/>
              </w:rPr>
              <w:t>S.I. Snigirev</w:t>
            </w:r>
          </w:p>
        </w:tc>
        <w:tc>
          <w:tcPr>
            <w:tcW w:w="2039" w:type="dxa"/>
          </w:tcPr>
          <w:p w14:paraId="70D0DDE6" w14:textId="24BE092B" w:rsidR="006A34C7" w:rsidRDefault="007849BE" w:rsidP="00A32168">
            <w:pPr>
              <w:rPr>
                <w:rFonts w:ascii="Calibri" w:hAnsi="Calibri" w:cs="Calibri"/>
                <w:color w:val="000000"/>
              </w:rPr>
            </w:pPr>
            <w:r>
              <w:rPr>
                <w:rFonts w:ascii="Calibri" w:hAnsi="Calibri" w:cs="Calibri"/>
                <w:color w:val="000000"/>
              </w:rPr>
              <w:t>student</w:t>
            </w:r>
          </w:p>
        </w:tc>
        <w:tc>
          <w:tcPr>
            <w:tcW w:w="1813" w:type="dxa"/>
          </w:tcPr>
          <w:p w14:paraId="17DDBAEA" w14:textId="53BFC83A"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30586E50" w14:textId="2E757A50" w:rsidR="006A34C7" w:rsidRDefault="00DB428F" w:rsidP="00A32168">
            <w:pPr>
              <w:rPr>
                <w:rFonts w:ascii="Calibri" w:hAnsi="Calibri" w:cs="Calibri"/>
                <w:color w:val="000000"/>
              </w:rPr>
            </w:pPr>
            <w:r>
              <w:rPr>
                <w:rFonts w:ascii="Calibri" w:hAnsi="Calibri" w:cs="Calibri"/>
                <w:color w:val="000000"/>
              </w:rPr>
              <w:t>LHEP</w:t>
            </w:r>
          </w:p>
        </w:tc>
      </w:tr>
      <w:tr w:rsidR="006A34C7" w14:paraId="69E08959" w14:textId="77777777" w:rsidTr="009E19EE">
        <w:tc>
          <w:tcPr>
            <w:tcW w:w="846" w:type="dxa"/>
          </w:tcPr>
          <w:p w14:paraId="197FD451" w14:textId="51FF7EA5" w:rsidR="006A34C7" w:rsidRDefault="006A34C7" w:rsidP="009E19EE">
            <w:pPr>
              <w:jc w:val="center"/>
              <w:rPr>
                <w:rFonts w:ascii="Calibri" w:hAnsi="Calibri" w:cs="Calibri"/>
                <w:color w:val="000000"/>
              </w:rPr>
            </w:pPr>
            <w:r>
              <w:rPr>
                <w:rFonts w:ascii="Calibri" w:hAnsi="Calibri" w:cs="Calibri"/>
                <w:color w:val="000000"/>
              </w:rPr>
              <w:t>29</w:t>
            </w:r>
          </w:p>
        </w:tc>
        <w:tc>
          <w:tcPr>
            <w:tcW w:w="2551" w:type="dxa"/>
          </w:tcPr>
          <w:p w14:paraId="5800E9BC" w14:textId="372FC596" w:rsidR="006A34C7" w:rsidRPr="00907E9C" w:rsidRDefault="006A34C7" w:rsidP="00A32168">
            <w:pPr>
              <w:rPr>
                <w:bCs/>
              </w:rPr>
            </w:pPr>
            <w:r w:rsidRPr="00907E9C">
              <w:rPr>
                <w:bCs/>
              </w:rPr>
              <w:t>M.V. Tokarev</w:t>
            </w:r>
          </w:p>
        </w:tc>
        <w:tc>
          <w:tcPr>
            <w:tcW w:w="2039" w:type="dxa"/>
          </w:tcPr>
          <w:p w14:paraId="3613C7FC" w14:textId="29370666"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2FEBDD99" w14:textId="7F713C0C" w:rsidR="006A34C7" w:rsidRDefault="00DB428F" w:rsidP="009E19EE">
            <w:pPr>
              <w:jc w:val="center"/>
              <w:rPr>
                <w:rFonts w:ascii="Calibri" w:hAnsi="Calibri" w:cs="Calibri"/>
                <w:color w:val="000000"/>
              </w:rPr>
            </w:pPr>
            <w:r>
              <w:rPr>
                <w:rFonts w:ascii="Calibri" w:hAnsi="Calibri" w:cs="Calibri"/>
                <w:color w:val="000000"/>
              </w:rPr>
              <w:t>1</w:t>
            </w:r>
          </w:p>
        </w:tc>
        <w:tc>
          <w:tcPr>
            <w:tcW w:w="1813" w:type="dxa"/>
          </w:tcPr>
          <w:p w14:paraId="06A10243" w14:textId="6BE21B90" w:rsidR="006A34C7" w:rsidRDefault="00DB428F" w:rsidP="00A32168">
            <w:pPr>
              <w:rPr>
                <w:rFonts w:ascii="Calibri" w:hAnsi="Calibri" w:cs="Calibri"/>
                <w:color w:val="000000"/>
              </w:rPr>
            </w:pPr>
            <w:r>
              <w:rPr>
                <w:rFonts w:ascii="Calibri" w:hAnsi="Calibri" w:cs="Calibri"/>
                <w:color w:val="000000"/>
              </w:rPr>
              <w:t>LHEP</w:t>
            </w:r>
          </w:p>
        </w:tc>
      </w:tr>
      <w:tr w:rsidR="006A34C7" w14:paraId="0D320395" w14:textId="77777777" w:rsidTr="009E19EE">
        <w:tc>
          <w:tcPr>
            <w:tcW w:w="846" w:type="dxa"/>
          </w:tcPr>
          <w:p w14:paraId="66020055" w14:textId="51AA6279" w:rsidR="006A34C7" w:rsidRDefault="006A34C7" w:rsidP="009E19EE">
            <w:pPr>
              <w:jc w:val="center"/>
              <w:rPr>
                <w:rFonts w:ascii="Calibri" w:hAnsi="Calibri" w:cs="Calibri"/>
                <w:color w:val="000000"/>
              </w:rPr>
            </w:pPr>
            <w:r>
              <w:rPr>
                <w:rFonts w:ascii="Calibri" w:hAnsi="Calibri" w:cs="Calibri"/>
                <w:color w:val="000000"/>
              </w:rPr>
              <w:t>30</w:t>
            </w:r>
          </w:p>
        </w:tc>
        <w:tc>
          <w:tcPr>
            <w:tcW w:w="2551" w:type="dxa"/>
          </w:tcPr>
          <w:p w14:paraId="75D3B762" w14:textId="304A46BA" w:rsidR="006A34C7" w:rsidRPr="00907E9C" w:rsidRDefault="006A34C7" w:rsidP="00A32168">
            <w:pPr>
              <w:rPr>
                <w:bCs/>
              </w:rPr>
            </w:pPr>
            <w:r w:rsidRPr="00907E9C">
              <w:rPr>
                <w:bCs/>
              </w:rPr>
              <w:t>A. Tutebaeva</w:t>
            </w:r>
          </w:p>
        </w:tc>
        <w:tc>
          <w:tcPr>
            <w:tcW w:w="2039" w:type="dxa"/>
          </w:tcPr>
          <w:p w14:paraId="562F2A21" w14:textId="12274BA4" w:rsidR="006A34C7" w:rsidRDefault="007849BE" w:rsidP="00A32168">
            <w:pPr>
              <w:rPr>
                <w:rFonts w:ascii="Calibri" w:hAnsi="Calibri" w:cs="Calibri"/>
                <w:color w:val="000000"/>
              </w:rPr>
            </w:pPr>
            <w:r>
              <w:rPr>
                <w:rFonts w:ascii="Calibri" w:hAnsi="Calibri" w:cs="Calibri"/>
                <w:color w:val="000000"/>
              </w:rPr>
              <w:t>student</w:t>
            </w:r>
          </w:p>
        </w:tc>
        <w:tc>
          <w:tcPr>
            <w:tcW w:w="1813" w:type="dxa"/>
          </w:tcPr>
          <w:p w14:paraId="6A7013D2" w14:textId="3619968A"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68B54557" w14:textId="60E1BC05" w:rsidR="006A34C7" w:rsidRDefault="00DB428F" w:rsidP="00A32168">
            <w:pPr>
              <w:rPr>
                <w:rFonts w:ascii="Calibri" w:hAnsi="Calibri" w:cs="Calibri"/>
                <w:color w:val="000000"/>
              </w:rPr>
            </w:pPr>
            <w:r>
              <w:rPr>
                <w:rFonts w:ascii="Calibri" w:hAnsi="Calibri" w:cs="Calibri"/>
                <w:color w:val="000000"/>
              </w:rPr>
              <w:t>Kazakhstan</w:t>
            </w:r>
          </w:p>
        </w:tc>
      </w:tr>
      <w:tr w:rsidR="006A34C7" w14:paraId="01EA2695" w14:textId="77777777" w:rsidTr="009E19EE">
        <w:tc>
          <w:tcPr>
            <w:tcW w:w="846" w:type="dxa"/>
          </w:tcPr>
          <w:p w14:paraId="52C030F6" w14:textId="10909054" w:rsidR="006A34C7" w:rsidRDefault="006A34C7" w:rsidP="009E19EE">
            <w:pPr>
              <w:jc w:val="center"/>
              <w:rPr>
                <w:rFonts w:ascii="Calibri" w:hAnsi="Calibri" w:cs="Calibri"/>
                <w:color w:val="000000"/>
              </w:rPr>
            </w:pPr>
            <w:r>
              <w:rPr>
                <w:rFonts w:ascii="Calibri" w:hAnsi="Calibri" w:cs="Calibri"/>
                <w:color w:val="000000"/>
              </w:rPr>
              <w:t>31</w:t>
            </w:r>
          </w:p>
        </w:tc>
        <w:tc>
          <w:tcPr>
            <w:tcW w:w="2551" w:type="dxa"/>
          </w:tcPr>
          <w:p w14:paraId="3223324C" w14:textId="39D51340" w:rsidR="006A34C7" w:rsidRPr="00907E9C" w:rsidRDefault="006A34C7" w:rsidP="00A32168">
            <w:pPr>
              <w:rPr>
                <w:bCs/>
              </w:rPr>
            </w:pPr>
            <w:r w:rsidRPr="00907E9C">
              <w:rPr>
                <w:bCs/>
              </w:rPr>
              <w:t>N.I. Vorontsova</w:t>
            </w:r>
          </w:p>
        </w:tc>
        <w:tc>
          <w:tcPr>
            <w:tcW w:w="2039" w:type="dxa"/>
          </w:tcPr>
          <w:p w14:paraId="0B4D5ACA" w14:textId="39342F0F" w:rsidR="006A34C7" w:rsidRDefault="007849BE" w:rsidP="00A32168">
            <w:pPr>
              <w:rPr>
                <w:rFonts w:ascii="Calibri" w:hAnsi="Calibri" w:cs="Calibri"/>
                <w:color w:val="000000"/>
              </w:rPr>
            </w:pPr>
            <w:r>
              <w:rPr>
                <w:rFonts w:ascii="Calibri" w:hAnsi="Calibri" w:cs="Calibri"/>
                <w:color w:val="000000"/>
              </w:rPr>
              <w:t>engineer</w:t>
            </w:r>
          </w:p>
        </w:tc>
        <w:tc>
          <w:tcPr>
            <w:tcW w:w="1813" w:type="dxa"/>
          </w:tcPr>
          <w:p w14:paraId="31A0AE4E" w14:textId="0EB1017B"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7C4BC5A4" w14:textId="35BA1B50" w:rsidR="006A34C7" w:rsidRDefault="00DB428F" w:rsidP="00A32168">
            <w:pPr>
              <w:rPr>
                <w:rFonts w:ascii="Calibri" w:hAnsi="Calibri" w:cs="Calibri"/>
                <w:color w:val="000000"/>
              </w:rPr>
            </w:pPr>
            <w:r>
              <w:rPr>
                <w:rFonts w:ascii="Calibri" w:hAnsi="Calibri" w:cs="Calibri"/>
                <w:color w:val="000000"/>
              </w:rPr>
              <w:t>LHEP</w:t>
            </w:r>
          </w:p>
        </w:tc>
      </w:tr>
      <w:tr w:rsidR="006A34C7" w14:paraId="5C5794A3" w14:textId="77777777" w:rsidTr="009E19EE">
        <w:tc>
          <w:tcPr>
            <w:tcW w:w="846" w:type="dxa"/>
          </w:tcPr>
          <w:p w14:paraId="0ED6DB4D" w14:textId="14FDAE3A" w:rsidR="006A34C7" w:rsidRDefault="006A34C7" w:rsidP="009E19EE">
            <w:pPr>
              <w:jc w:val="center"/>
              <w:rPr>
                <w:rFonts w:ascii="Calibri" w:hAnsi="Calibri" w:cs="Calibri"/>
                <w:color w:val="000000"/>
              </w:rPr>
            </w:pPr>
            <w:r>
              <w:rPr>
                <w:rFonts w:ascii="Calibri" w:hAnsi="Calibri" w:cs="Calibri"/>
                <w:color w:val="000000"/>
              </w:rPr>
              <w:t>32</w:t>
            </w:r>
          </w:p>
        </w:tc>
        <w:tc>
          <w:tcPr>
            <w:tcW w:w="2551" w:type="dxa"/>
          </w:tcPr>
          <w:p w14:paraId="63A7E327" w14:textId="2DA77455" w:rsidR="006A34C7" w:rsidRPr="00907E9C" w:rsidRDefault="006A34C7" w:rsidP="00A32168">
            <w:pPr>
              <w:rPr>
                <w:bCs/>
              </w:rPr>
            </w:pPr>
            <w:r w:rsidRPr="00907E9C">
              <w:rPr>
                <w:bCs/>
              </w:rPr>
              <w:t>S.F. Vokal</w:t>
            </w:r>
          </w:p>
        </w:tc>
        <w:tc>
          <w:tcPr>
            <w:tcW w:w="2039" w:type="dxa"/>
          </w:tcPr>
          <w:p w14:paraId="3AC23944" w14:textId="2E914915"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481BC756" w14:textId="37927AE4"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6CBAFBB7" w14:textId="5A837D8F" w:rsidR="006A34C7" w:rsidRDefault="00DB428F" w:rsidP="00A32168">
            <w:pPr>
              <w:rPr>
                <w:rFonts w:ascii="Calibri" w:hAnsi="Calibri" w:cs="Calibri"/>
                <w:color w:val="000000"/>
              </w:rPr>
            </w:pPr>
            <w:r>
              <w:rPr>
                <w:rFonts w:ascii="Calibri" w:hAnsi="Calibri" w:cs="Calibri"/>
                <w:color w:val="000000"/>
              </w:rPr>
              <w:t>Slovakia</w:t>
            </w:r>
          </w:p>
        </w:tc>
      </w:tr>
      <w:tr w:rsidR="006A34C7" w14:paraId="012C859A" w14:textId="77777777" w:rsidTr="009E19EE">
        <w:tc>
          <w:tcPr>
            <w:tcW w:w="846" w:type="dxa"/>
          </w:tcPr>
          <w:p w14:paraId="6D0DA06D" w14:textId="63119407" w:rsidR="006A34C7" w:rsidRDefault="006A34C7" w:rsidP="009E19EE">
            <w:pPr>
              <w:jc w:val="center"/>
              <w:rPr>
                <w:rFonts w:ascii="Calibri" w:hAnsi="Calibri" w:cs="Calibri"/>
                <w:color w:val="000000"/>
              </w:rPr>
            </w:pPr>
            <w:r>
              <w:rPr>
                <w:rFonts w:ascii="Calibri" w:hAnsi="Calibri" w:cs="Calibri"/>
                <w:color w:val="000000"/>
              </w:rPr>
              <w:t>33</w:t>
            </w:r>
          </w:p>
        </w:tc>
        <w:tc>
          <w:tcPr>
            <w:tcW w:w="2551" w:type="dxa"/>
          </w:tcPr>
          <w:p w14:paraId="3ED05595" w14:textId="12CB2767" w:rsidR="006A34C7" w:rsidRPr="00907E9C" w:rsidRDefault="006A34C7" w:rsidP="00A32168">
            <w:pPr>
              <w:rPr>
                <w:bCs/>
              </w:rPr>
            </w:pPr>
            <w:r w:rsidRPr="00907E9C">
              <w:rPr>
                <w:bCs/>
              </w:rPr>
              <w:t>I. Zborovsky</w:t>
            </w:r>
          </w:p>
        </w:tc>
        <w:tc>
          <w:tcPr>
            <w:tcW w:w="2039" w:type="dxa"/>
          </w:tcPr>
          <w:p w14:paraId="597002D4" w14:textId="184CF1F4" w:rsidR="006A34C7" w:rsidRDefault="007849BE" w:rsidP="00A32168">
            <w:pPr>
              <w:rPr>
                <w:rFonts w:ascii="Calibri" w:hAnsi="Calibri" w:cs="Calibri"/>
                <w:color w:val="000000"/>
              </w:rPr>
            </w:pPr>
            <w:r>
              <w:rPr>
                <w:rFonts w:ascii="Calibri" w:hAnsi="Calibri" w:cs="Calibri"/>
                <w:color w:val="000000"/>
              </w:rPr>
              <w:t>researcher</w:t>
            </w:r>
          </w:p>
        </w:tc>
        <w:tc>
          <w:tcPr>
            <w:tcW w:w="1813" w:type="dxa"/>
          </w:tcPr>
          <w:p w14:paraId="392966B8" w14:textId="098140F1" w:rsidR="006A34C7" w:rsidRDefault="00DB428F" w:rsidP="009E19EE">
            <w:pPr>
              <w:jc w:val="center"/>
              <w:rPr>
                <w:rFonts w:ascii="Calibri" w:hAnsi="Calibri" w:cs="Calibri"/>
                <w:color w:val="000000"/>
              </w:rPr>
            </w:pPr>
            <w:r>
              <w:rPr>
                <w:rFonts w:ascii="Calibri" w:hAnsi="Calibri" w:cs="Calibri"/>
                <w:color w:val="000000"/>
              </w:rPr>
              <w:t>0.5</w:t>
            </w:r>
          </w:p>
        </w:tc>
        <w:tc>
          <w:tcPr>
            <w:tcW w:w="1813" w:type="dxa"/>
          </w:tcPr>
          <w:p w14:paraId="0456634F" w14:textId="4D60E32E" w:rsidR="006A34C7" w:rsidRDefault="00DB428F" w:rsidP="00A32168">
            <w:pPr>
              <w:rPr>
                <w:rFonts w:ascii="Calibri" w:hAnsi="Calibri" w:cs="Calibri"/>
                <w:color w:val="000000"/>
              </w:rPr>
            </w:pPr>
            <w:r>
              <w:rPr>
                <w:rFonts w:ascii="Calibri" w:hAnsi="Calibri" w:cs="Calibri"/>
                <w:color w:val="000000"/>
              </w:rPr>
              <w:t>Czech Republic</w:t>
            </w:r>
          </w:p>
        </w:tc>
      </w:tr>
    </w:tbl>
    <w:p w14:paraId="0EBC4805" w14:textId="1AB12450" w:rsidR="006A34C7" w:rsidRPr="0092112B" w:rsidRDefault="006A34C7" w:rsidP="006A34C7">
      <w:pPr>
        <w:pStyle w:val="a3"/>
        <w:ind w:left="0"/>
        <w:rPr>
          <w:bCs/>
        </w:rPr>
      </w:pPr>
    </w:p>
    <w:p w14:paraId="10F128F0" w14:textId="77777777" w:rsidR="006A34C7" w:rsidRDefault="006A34C7" w:rsidP="00A32168">
      <w:pPr>
        <w:rPr>
          <w:rFonts w:ascii="Arial" w:hAnsi="Arial" w:cs="Arial"/>
          <w:color w:val="000000"/>
          <w:sz w:val="28"/>
          <w:szCs w:val="28"/>
        </w:rPr>
      </w:pPr>
    </w:p>
    <w:p w14:paraId="28CE9026" w14:textId="462AC3A2" w:rsidR="00E5538D" w:rsidRDefault="00E5538D" w:rsidP="00D71BE9">
      <w:pPr>
        <w:jc w:val="both"/>
        <w:rPr>
          <w:rFonts w:ascii="Arial" w:hAnsi="Arial" w:cs="Arial"/>
          <w:color w:val="000000"/>
          <w:sz w:val="28"/>
          <w:szCs w:val="28"/>
        </w:rPr>
      </w:pPr>
      <w:r>
        <w:rPr>
          <w:rFonts w:ascii="Arial" w:hAnsi="Arial" w:cs="Arial"/>
          <w:color w:val="000000"/>
          <w:sz w:val="28"/>
          <w:szCs w:val="28"/>
        </w:rPr>
        <w:t>7</w:t>
      </w:r>
      <w:r w:rsidR="00932F49">
        <w:rPr>
          <w:rFonts w:ascii="Arial" w:hAnsi="Arial" w:cs="Arial"/>
          <w:color w:val="000000"/>
          <w:sz w:val="28"/>
          <w:szCs w:val="28"/>
        </w:rPr>
        <w:t>b</w:t>
      </w:r>
      <w:r>
        <w:rPr>
          <w:rFonts w:ascii="Arial" w:hAnsi="Arial" w:cs="Arial"/>
          <w:color w:val="000000"/>
          <w:sz w:val="28"/>
          <w:szCs w:val="28"/>
        </w:rPr>
        <w:t xml:space="preserve">. Present the JINR group budget </w:t>
      </w:r>
      <w:r w:rsidR="00A32168" w:rsidRPr="00A32168">
        <w:rPr>
          <w:rFonts w:ascii="Arial" w:hAnsi="Arial" w:cs="Arial"/>
          <w:color w:val="000000"/>
          <w:sz w:val="28"/>
          <w:szCs w:val="28"/>
        </w:rPr>
        <w:t>for the period of time of the requested extension</w:t>
      </w:r>
      <w:r w:rsidR="00A32168">
        <w:rPr>
          <w:rFonts w:ascii="Arial" w:hAnsi="Arial" w:cs="Arial"/>
          <w:color w:val="000000"/>
          <w:sz w:val="28"/>
          <w:szCs w:val="28"/>
        </w:rPr>
        <w:t>,</w:t>
      </w:r>
      <w:r>
        <w:rPr>
          <w:rFonts w:ascii="Arial" w:hAnsi="Arial" w:cs="Arial"/>
          <w:color w:val="000000"/>
          <w:sz w:val="28"/>
          <w:szCs w:val="28"/>
        </w:rPr>
        <w:t xml:space="preserve"> specifying the main budget items (equipment, computing, salaries, common funds, travel</w:t>
      </w:r>
      <w:r w:rsidR="004A20FE">
        <w:rPr>
          <w:rFonts w:ascii="Arial" w:hAnsi="Arial" w:cs="Arial"/>
          <w:color w:val="000000"/>
          <w:sz w:val="28"/>
          <w:szCs w:val="28"/>
        </w:rPr>
        <w:t xml:space="preserve"> </w:t>
      </w:r>
      <w:r w:rsidR="004A20FE" w:rsidRPr="007056F2">
        <w:rPr>
          <w:rFonts w:ascii="Arial" w:hAnsi="Arial" w:cs="Arial"/>
          <w:color w:val="000000"/>
          <w:sz w:val="28"/>
          <w:szCs w:val="28"/>
        </w:rPr>
        <w:t>expenses, etc.</w:t>
      </w:r>
      <w:r w:rsidRPr="007056F2">
        <w:rPr>
          <w:rFonts w:ascii="Arial" w:hAnsi="Arial" w:cs="Arial"/>
          <w:color w:val="000000"/>
          <w:sz w:val="28"/>
          <w:szCs w:val="28"/>
        </w:rPr>
        <w:t>)</w:t>
      </w:r>
      <w:r w:rsidR="004A20FE" w:rsidRPr="007056F2">
        <w:rPr>
          <w:rFonts w:ascii="Arial" w:hAnsi="Arial" w:cs="Arial"/>
          <w:color w:val="000000"/>
          <w:sz w:val="28"/>
          <w:szCs w:val="28"/>
        </w:rPr>
        <w:t>:</w:t>
      </w:r>
    </w:p>
    <w:p w14:paraId="479B74C4" w14:textId="31DB5660" w:rsidR="006B508D" w:rsidRDefault="006B508D" w:rsidP="00A32168">
      <w:pPr>
        <w:rPr>
          <w:rFonts w:ascii="Arial" w:hAnsi="Arial" w:cs="Arial"/>
          <w:color w:val="000000"/>
          <w:sz w:val="28"/>
          <w:szCs w:val="28"/>
        </w:rPr>
      </w:pPr>
    </w:p>
    <w:p w14:paraId="4C0DEB62" w14:textId="1C0E33E8" w:rsidR="006B508D" w:rsidRPr="004A20FE" w:rsidRDefault="004A20FE" w:rsidP="006B508D">
      <w:pPr>
        <w:rPr>
          <w:rFonts w:ascii="Times New Roman" w:hAnsi="Times New Roman" w:cs="Times New Roman"/>
        </w:rPr>
      </w:pPr>
      <w:r w:rsidRPr="007056F2">
        <w:rPr>
          <w:rFonts w:ascii="Times New Roman" w:hAnsi="Times New Roman" w:cs="Times New Roman"/>
        </w:rPr>
        <w:t>T</w:t>
      </w:r>
      <w:r w:rsidR="006B508D" w:rsidRPr="007056F2">
        <w:rPr>
          <w:rFonts w:ascii="Times New Roman" w:hAnsi="Times New Roman" w:cs="Times New Roman"/>
        </w:rPr>
        <w:t>he table</w:t>
      </w:r>
      <w:r w:rsidRPr="007056F2">
        <w:rPr>
          <w:rFonts w:ascii="Times New Roman" w:hAnsi="Times New Roman" w:cs="Times New Roman"/>
        </w:rPr>
        <w:t xml:space="preserve"> below</w:t>
      </w:r>
      <w:r w:rsidR="006B508D" w:rsidRPr="004A20FE">
        <w:rPr>
          <w:rFonts w:ascii="Times New Roman" w:hAnsi="Times New Roman" w:cs="Times New Roman"/>
          <w:color w:val="FF0000"/>
        </w:rPr>
        <w:t xml:space="preserve"> </w:t>
      </w:r>
      <w:r w:rsidR="006B508D" w:rsidRPr="004A20FE">
        <w:rPr>
          <w:rFonts w:ascii="Times New Roman" w:hAnsi="Times New Roman" w:cs="Times New Roman"/>
        </w:rPr>
        <w:t>shows the request of funding for the project in 2022–2024.</w:t>
      </w:r>
    </w:p>
    <w:p w14:paraId="4D0BEE82" w14:textId="1A70F7C6" w:rsidR="006B508D" w:rsidRPr="004A20FE" w:rsidRDefault="006B508D" w:rsidP="006B508D">
      <w:pPr>
        <w:rPr>
          <w:rFonts w:ascii="Times New Roman" w:hAnsi="Times New Roman" w:cs="Times New Roman"/>
          <w:szCs w:val="20"/>
        </w:rPr>
      </w:pPr>
      <w:r w:rsidRPr="004A20FE">
        <w:rPr>
          <w:rFonts w:ascii="Times New Roman" w:hAnsi="Times New Roman" w:cs="Times New Roman"/>
          <w:szCs w:val="20"/>
        </w:rPr>
        <w:t>Table. Project cost estimation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869"/>
        <w:gridCol w:w="1275"/>
        <w:gridCol w:w="1234"/>
        <w:gridCol w:w="1234"/>
        <w:gridCol w:w="1332"/>
      </w:tblGrid>
      <w:tr w:rsidR="006B508D" w:rsidRPr="0071221C" w14:paraId="1F1E57CB" w14:textId="77777777" w:rsidTr="004A30E4">
        <w:trPr>
          <w:trHeight w:val="255"/>
        </w:trPr>
        <w:tc>
          <w:tcPr>
            <w:tcW w:w="662" w:type="dxa"/>
            <w:vMerge w:val="restart"/>
            <w:vAlign w:val="center"/>
          </w:tcPr>
          <w:p w14:paraId="5DC9DE3F" w14:textId="77777777" w:rsidR="006B508D" w:rsidRPr="00E830A6" w:rsidRDefault="006B508D" w:rsidP="004A30E4">
            <w:pPr>
              <w:jc w:val="center"/>
              <w:rPr>
                <w:b/>
                <w:iCs/>
              </w:rPr>
            </w:pPr>
            <w:r w:rsidRPr="00E830A6">
              <w:rPr>
                <w:b/>
                <w:iCs/>
              </w:rPr>
              <w:t>№</w:t>
            </w:r>
          </w:p>
        </w:tc>
        <w:tc>
          <w:tcPr>
            <w:tcW w:w="3869" w:type="dxa"/>
            <w:vMerge w:val="restart"/>
            <w:vAlign w:val="center"/>
          </w:tcPr>
          <w:p w14:paraId="245FFBBE" w14:textId="77777777" w:rsidR="006B508D" w:rsidRPr="004A20FE" w:rsidRDefault="006B508D" w:rsidP="004A30E4">
            <w:pPr>
              <w:rPr>
                <w:rFonts w:ascii="Times New Roman" w:hAnsi="Times New Roman" w:cs="Times New Roman"/>
                <w:b/>
                <w:iCs/>
              </w:rPr>
            </w:pPr>
            <w:r w:rsidRPr="004A20FE">
              <w:rPr>
                <w:rFonts w:ascii="Times New Roman" w:hAnsi="Times New Roman" w:cs="Times New Roman"/>
                <w:b/>
                <w:iCs/>
              </w:rPr>
              <w:t>Name</w:t>
            </w:r>
          </w:p>
        </w:tc>
        <w:tc>
          <w:tcPr>
            <w:tcW w:w="1275" w:type="dxa"/>
            <w:vMerge w:val="restart"/>
            <w:vAlign w:val="center"/>
          </w:tcPr>
          <w:p w14:paraId="11496E3C" w14:textId="77777777" w:rsidR="006B508D" w:rsidRPr="00E830A6" w:rsidRDefault="006B508D" w:rsidP="004A30E4">
            <w:pPr>
              <w:jc w:val="center"/>
              <w:rPr>
                <w:b/>
                <w:iCs/>
              </w:rPr>
            </w:pPr>
            <w:r w:rsidRPr="00E830A6">
              <w:rPr>
                <w:b/>
                <w:iCs/>
              </w:rPr>
              <w:t>Full Cost</w:t>
            </w:r>
          </w:p>
          <w:p w14:paraId="4916AED7" w14:textId="77777777" w:rsidR="006B508D" w:rsidRPr="00E830A6" w:rsidRDefault="006B508D" w:rsidP="004A30E4">
            <w:pPr>
              <w:jc w:val="center"/>
              <w:rPr>
                <w:b/>
                <w:iCs/>
              </w:rPr>
            </w:pPr>
            <w:r w:rsidRPr="00E830A6">
              <w:rPr>
                <w:b/>
                <w:iCs/>
              </w:rPr>
              <w:t>(kUSD)</w:t>
            </w:r>
          </w:p>
        </w:tc>
        <w:tc>
          <w:tcPr>
            <w:tcW w:w="3800" w:type="dxa"/>
            <w:gridSpan w:val="3"/>
            <w:vAlign w:val="center"/>
          </w:tcPr>
          <w:p w14:paraId="063E4D0B" w14:textId="77777777" w:rsidR="006B508D" w:rsidRPr="00E830A6" w:rsidRDefault="006B508D" w:rsidP="004A30E4">
            <w:pPr>
              <w:jc w:val="center"/>
              <w:rPr>
                <w:b/>
                <w:iCs/>
              </w:rPr>
            </w:pPr>
            <w:r w:rsidRPr="00E830A6">
              <w:rPr>
                <w:b/>
                <w:iCs/>
              </w:rPr>
              <w:t>Expenses per Year (kUSD)</w:t>
            </w:r>
          </w:p>
        </w:tc>
      </w:tr>
      <w:tr w:rsidR="006B508D" w:rsidRPr="0071221C" w14:paraId="31BC1DBE" w14:textId="77777777" w:rsidTr="004A30E4">
        <w:trPr>
          <w:trHeight w:val="405"/>
        </w:trPr>
        <w:tc>
          <w:tcPr>
            <w:tcW w:w="662" w:type="dxa"/>
            <w:vMerge/>
            <w:vAlign w:val="center"/>
          </w:tcPr>
          <w:p w14:paraId="6A1AD472" w14:textId="77777777" w:rsidR="006B508D" w:rsidRPr="00E830A6" w:rsidRDefault="006B508D" w:rsidP="004A30E4">
            <w:pPr>
              <w:pStyle w:val="2"/>
              <w:spacing w:before="0"/>
              <w:jc w:val="center"/>
              <w:rPr>
                <w:rFonts w:ascii="Times New Roman" w:hAnsi="Times New Roman"/>
                <w:b/>
                <w:iCs/>
                <w:sz w:val="24"/>
                <w:szCs w:val="24"/>
              </w:rPr>
            </w:pPr>
          </w:p>
        </w:tc>
        <w:tc>
          <w:tcPr>
            <w:tcW w:w="3869" w:type="dxa"/>
            <w:vMerge/>
            <w:vAlign w:val="center"/>
          </w:tcPr>
          <w:p w14:paraId="2255011E" w14:textId="77777777" w:rsidR="006B508D" w:rsidRPr="004A20FE" w:rsidRDefault="006B508D" w:rsidP="004A30E4">
            <w:pPr>
              <w:pStyle w:val="2"/>
              <w:spacing w:before="0"/>
              <w:rPr>
                <w:rFonts w:ascii="Times New Roman" w:hAnsi="Times New Roman" w:cs="Times New Roman"/>
                <w:b/>
                <w:iCs/>
                <w:sz w:val="24"/>
                <w:szCs w:val="24"/>
              </w:rPr>
            </w:pPr>
          </w:p>
        </w:tc>
        <w:tc>
          <w:tcPr>
            <w:tcW w:w="1275" w:type="dxa"/>
            <w:vMerge/>
            <w:vAlign w:val="center"/>
          </w:tcPr>
          <w:p w14:paraId="32189E5C" w14:textId="77777777" w:rsidR="006B508D" w:rsidRPr="00E830A6" w:rsidRDefault="006B508D" w:rsidP="004A30E4">
            <w:pPr>
              <w:pStyle w:val="2"/>
              <w:spacing w:before="0"/>
              <w:jc w:val="center"/>
              <w:rPr>
                <w:rFonts w:ascii="Times New Roman" w:hAnsi="Times New Roman"/>
                <w:b/>
                <w:iCs/>
                <w:sz w:val="24"/>
                <w:szCs w:val="24"/>
              </w:rPr>
            </w:pPr>
          </w:p>
        </w:tc>
        <w:tc>
          <w:tcPr>
            <w:tcW w:w="1234" w:type="dxa"/>
            <w:vAlign w:val="center"/>
          </w:tcPr>
          <w:p w14:paraId="75800DAE" w14:textId="77777777" w:rsidR="006B508D" w:rsidRPr="00E830A6" w:rsidRDefault="006B508D" w:rsidP="004A30E4">
            <w:pPr>
              <w:jc w:val="center"/>
              <w:rPr>
                <w:b/>
                <w:iCs/>
              </w:rPr>
            </w:pPr>
            <w:r w:rsidRPr="00E830A6">
              <w:rPr>
                <w:b/>
                <w:iCs/>
              </w:rPr>
              <w:t>2022</w:t>
            </w:r>
          </w:p>
        </w:tc>
        <w:tc>
          <w:tcPr>
            <w:tcW w:w="1234" w:type="dxa"/>
            <w:vAlign w:val="center"/>
          </w:tcPr>
          <w:p w14:paraId="4C99B962" w14:textId="77777777" w:rsidR="006B508D" w:rsidRPr="00E830A6" w:rsidRDefault="006B508D" w:rsidP="004A30E4">
            <w:pPr>
              <w:jc w:val="center"/>
              <w:rPr>
                <w:b/>
                <w:iCs/>
              </w:rPr>
            </w:pPr>
            <w:r w:rsidRPr="00E830A6">
              <w:rPr>
                <w:b/>
                <w:iCs/>
              </w:rPr>
              <w:t>2023</w:t>
            </w:r>
          </w:p>
        </w:tc>
        <w:tc>
          <w:tcPr>
            <w:tcW w:w="1332" w:type="dxa"/>
            <w:vAlign w:val="center"/>
          </w:tcPr>
          <w:p w14:paraId="4069B11B" w14:textId="77777777" w:rsidR="006B508D" w:rsidRPr="00E830A6" w:rsidRDefault="006B508D" w:rsidP="004A30E4">
            <w:pPr>
              <w:jc w:val="center"/>
              <w:rPr>
                <w:b/>
                <w:iCs/>
              </w:rPr>
            </w:pPr>
            <w:r w:rsidRPr="00E830A6">
              <w:rPr>
                <w:b/>
                <w:iCs/>
              </w:rPr>
              <w:t>2024</w:t>
            </w:r>
          </w:p>
        </w:tc>
      </w:tr>
      <w:tr w:rsidR="006B508D" w:rsidRPr="0071221C" w14:paraId="1CEEF95A" w14:textId="77777777" w:rsidTr="004A30E4">
        <w:tc>
          <w:tcPr>
            <w:tcW w:w="662" w:type="dxa"/>
            <w:vAlign w:val="center"/>
          </w:tcPr>
          <w:p w14:paraId="18CDE010" w14:textId="77777777" w:rsidR="006B508D" w:rsidRPr="00E830A6" w:rsidRDefault="006B508D" w:rsidP="004A30E4">
            <w:pPr>
              <w:jc w:val="center"/>
              <w:rPr>
                <w:iCs/>
              </w:rPr>
            </w:pPr>
            <w:r w:rsidRPr="00E830A6">
              <w:rPr>
                <w:iCs/>
              </w:rPr>
              <w:t>1</w:t>
            </w:r>
          </w:p>
        </w:tc>
        <w:tc>
          <w:tcPr>
            <w:tcW w:w="3869" w:type="dxa"/>
            <w:vAlign w:val="center"/>
          </w:tcPr>
          <w:p w14:paraId="2D1977B7" w14:textId="77777777" w:rsidR="006B508D" w:rsidRPr="004A20FE" w:rsidRDefault="006B508D" w:rsidP="004A30E4">
            <w:pPr>
              <w:rPr>
                <w:rFonts w:ascii="Times New Roman" w:hAnsi="Times New Roman" w:cs="Times New Roman"/>
                <w:iCs/>
              </w:rPr>
            </w:pPr>
            <w:r w:rsidRPr="004A20FE">
              <w:rPr>
                <w:rFonts w:ascii="Times New Roman" w:hAnsi="Times New Roman" w:cs="Times New Roman"/>
                <w:iCs/>
              </w:rPr>
              <w:t>Materials and Equipment</w:t>
            </w:r>
          </w:p>
        </w:tc>
        <w:tc>
          <w:tcPr>
            <w:tcW w:w="1275" w:type="dxa"/>
            <w:vAlign w:val="center"/>
          </w:tcPr>
          <w:p w14:paraId="45128045" w14:textId="77777777" w:rsidR="006B508D" w:rsidRPr="00E830A6" w:rsidRDefault="006B508D" w:rsidP="004A30E4">
            <w:pPr>
              <w:jc w:val="center"/>
              <w:rPr>
                <w:b/>
                <w:iCs/>
              </w:rPr>
            </w:pPr>
            <w:r w:rsidRPr="00E830A6">
              <w:rPr>
                <w:b/>
                <w:iCs/>
              </w:rPr>
              <w:t>75,0</w:t>
            </w:r>
          </w:p>
        </w:tc>
        <w:tc>
          <w:tcPr>
            <w:tcW w:w="1234" w:type="dxa"/>
            <w:vAlign w:val="center"/>
          </w:tcPr>
          <w:p w14:paraId="71CFBA45" w14:textId="77777777" w:rsidR="006B508D" w:rsidRPr="00E830A6" w:rsidRDefault="006B508D" w:rsidP="004A30E4">
            <w:pPr>
              <w:pStyle w:val="a4"/>
              <w:kinsoku w:val="0"/>
              <w:overflowPunct w:val="0"/>
              <w:spacing w:before="0" w:beforeAutospacing="0" w:after="0" w:afterAutospacing="0" w:line="276" w:lineRule="auto"/>
              <w:ind w:left="547" w:hanging="547"/>
              <w:jc w:val="center"/>
              <w:rPr>
                <w:iCs/>
                <w:szCs w:val="36"/>
              </w:rPr>
            </w:pPr>
            <w:r w:rsidRPr="00E830A6">
              <w:rPr>
                <w:rFonts w:eastAsia="SimSun"/>
                <w:iCs/>
                <w:kern w:val="24"/>
                <w:szCs w:val="36"/>
              </w:rPr>
              <w:t>25,0</w:t>
            </w:r>
          </w:p>
        </w:tc>
        <w:tc>
          <w:tcPr>
            <w:tcW w:w="1234" w:type="dxa"/>
            <w:vAlign w:val="center"/>
          </w:tcPr>
          <w:p w14:paraId="4929D5CA" w14:textId="77777777" w:rsidR="006B508D" w:rsidRPr="00E830A6" w:rsidRDefault="006B508D" w:rsidP="004A30E4">
            <w:pPr>
              <w:pStyle w:val="a4"/>
              <w:kinsoku w:val="0"/>
              <w:overflowPunct w:val="0"/>
              <w:spacing w:before="0" w:beforeAutospacing="0" w:after="0" w:afterAutospacing="0" w:line="276" w:lineRule="auto"/>
              <w:ind w:left="547" w:hanging="547"/>
              <w:jc w:val="center"/>
              <w:rPr>
                <w:iCs/>
                <w:szCs w:val="36"/>
              </w:rPr>
            </w:pPr>
            <w:r w:rsidRPr="00E830A6">
              <w:rPr>
                <w:rFonts w:eastAsia="SimSun"/>
                <w:iCs/>
                <w:kern w:val="24"/>
                <w:szCs w:val="36"/>
              </w:rPr>
              <w:t>25,0</w:t>
            </w:r>
          </w:p>
        </w:tc>
        <w:tc>
          <w:tcPr>
            <w:tcW w:w="1332" w:type="dxa"/>
            <w:vAlign w:val="center"/>
          </w:tcPr>
          <w:p w14:paraId="64FB6F70" w14:textId="77777777" w:rsidR="006B508D" w:rsidRPr="00E830A6" w:rsidRDefault="006B508D" w:rsidP="004A30E4">
            <w:pPr>
              <w:pStyle w:val="a4"/>
              <w:kinsoku w:val="0"/>
              <w:overflowPunct w:val="0"/>
              <w:spacing w:before="0" w:beforeAutospacing="0" w:after="0" w:afterAutospacing="0" w:line="276" w:lineRule="auto"/>
              <w:ind w:left="547" w:hanging="547"/>
              <w:jc w:val="center"/>
              <w:rPr>
                <w:iCs/>
                <w:szCs w:val="36"/>
              </w:rPr>
            </w:pPr>
            <w:r w:rsidRPr="00E830A6">
              <w:rPr>
                <w:rFonts w:eastAsia="SimSun"/>
                <w:iCs/>
                <w:kern w:val="24"/>
                <w:szCs w:val="36"/>
              </w:rPr>
              <w:t>25,0</w:t>
            </w:r>
          </w:p>
        </w:tc>
      </w:tr>
      <w:tr w:rsidR="006B508D" w:rsidRPr="0071221C" w14:paraId="2A7B4157" w14:textId="77777777" w:rsidTr="004A30E4">
        <w:tc>
          <w:tcPr>
            <w:tcW w:w="662" w:type="dxa"/>
            <w:vAlign w:val="center"/>
          </w:tcPr>
          <w:p w14:paraId="16E0A71F" w14:textId="77777777" w:rsidR="006B508D" w:rsidRPr="00E830A6" w:rsidRDefault="006B508D" w:rsidP="004A30E4">
            <w:pPr>
              <w:jc w:val="center"/>
              <w:rPr>
                <w:iCs/>
              </w:rPr>
            </w:pPr>
            <w:r w:rsidRPr="00E830A6">
              <w:rPr>
                <w:iCs/>
              </w:rPr>
              <w:t>2</w:t>
            </w:r>
          </w:p>
        </w:tc>
        <w:tc>
          <w:tcPr>
            <w:tcW w:w="3869" w:type="dxa"/>
            <w:vAlign w:val="center"/>
          </w:tcPr>
          <w:p w14:paraId="4378174B" w14:textId="77777777" w:rsidR="006B508D" w:rsidRPr="004A20FE" w:rsidRDefault="006B508D" w:rsidP="004A30E4">
            <w:pPr>
              <w:rPr>
                <w:rFonts w:ascii="Times New Roman" w:hAnsi="Times New Roman" w:cs="Times New Roman"/>
                <w:iCs/>
              </w:rPr>
            </w:pPr>
            <w:r w:rsidRPr="004A20FE">
              <w:rPr>
                <w:rFonts w:ascii="Times New Roman" w:hAnsi="Times New Roman" w:cs="Times New Roman"/>
                <w:iCs/>
              </w:rPr>
              <w:t>Payments for agreement-based research</w:t>
            </w:r>
          </w:p>
        </w:tc>
        <w:tc>
          <w:tcPr>
            <w:tcW w:w="1275" w:type="dxa"/>
            <w:vAlign w:val="center"/>
          </w:tcPr>
          <w:p w14:paraId="71227993" w14:textId="77777777" w:rsidR="006B508D" w:rsidRPr="00E830A6" w:rsidRDefault="006B508D" w:rsidP="004A30E4">
            <w:pPr>
              <w:jc w:val="center"/>
              <w:rPr>
                <w:b/>
                <w:iCs/>
              </w:rPr>
            </w:pPr>
            <w:r w:rsidRPr="00E830A6">
              <w:rPr>
                <w:b/>
                <w:iCs/>
              </w:rPr>
              <w:t>45,0</w:t>
            </w:r>
          </w:p>
        </w:tc>
        <w:tc>
          <w:tcPr>
            <w:tcW w:w="1234" w:type="dxa"/>
            <w:vAlign w:val="center"/>
          </w:tcPr>
          <w:p w14:paraId="529EFABB" w14:textId="77777777" w:rsidR="006B508D" w:rsidRPr="00E830A6" w:rsidRDefault="006B508D" w:rsidP="004A30E4">
            <w:pPr>
              <w:pStyle w:val="a4"/>
              <w:kinsoku w:val="0"/>
              <w:overflowPunct w:val="0"/>
              <w:spacing w:before="0" w:beforeAutospacing="0" w:after="0" w:afterAutospacing="0" w:line="276" w:lineRule="auto"/>
              <w:ind w:left="547" w:hanging="547"/>
              <w:jc w:val="center"/>
              <w:rPr>
                <w:rFonts w:eastAsia="SimSun"/>
                <w:iCs/>
                <w:kern w:val="24"/>
                <w:szCs w:val="36"/>
              </w:rPr>
            </w:pPr>
            <w:r w:rsidRPr="00E830A6">
              <w:rPr>
                <w:rFonts w:eastAsia="SimSun"/>
                <w:iCs/>
                <w:kern w:val="24"/>
                <w:szCs w:val="36"/>
              </w:rPr>
              <w:t>15,0</w:t>
            </w:r>
          </w:p>
        </w:tc>
        <w:tc>
          <w:tcPr>
            <w:tcW w:w="1234" w:type="dxa"/>
            <w:vAlign w:val="center"/>
          </w:tcPr>
          <w:p w14:paraId="3805BB5D" w14:textId="77777777" w:rsidR="006B508D" w:rsidRPr="00E830A6" w:rsidRDefault="006B508D" w:rsidP="004A30E4">
            <w:pPr>
              <w:pStyle w:val="a4"/>
              <w:kinsoku w:val="0"/>
              <w:overflowPunct w:val="0"/>
              <w:spacing w:before="0" w:beforeAutospacing="0" w:after="0" w:afterAutospacing="0" w:line="276" w:lineRule="auto"/>
              <w:ind w:left="547" w:hanging="547"/>
              <w:jc w:val="center"/>
              <w:rPr>
                <w:rFonts w:eastAsia="SimSun"/>
                <w:iCs/>
                <w:kern w:val="24"/>
                <w:szCs w:val="36"/>
              </w:rPr>
            </w:pPr>
            <w:r w:rsidRPr="00E830A6">
              <w:rPr>
                <w:rFonts w:eastAsia="SimSun"/>
                <w:iCs/>
                <w:kern w:val="24"/>
                <w:szCs w:val="36"/>
              </w:rPr>
              <w:t>15,0</w:t>
            </w:r>
          </w:p>
        </w:tc>
        <w:tc>
          <w:tcPr>
            <w:tcW w:w="1332" w:type="dxa"/>
            <w:vAlign w:val="center"/>
          </w:tcPr>
          <w:p w14:paraId="4EF1BA0C" w14:textId="77777777" w:rsidR="006B508D" w:rsidRPr="00E830A6" w:rsidRDefault="006B508D" w:rsidP="004A30E4">
            <w:pPr>
              <w:pStyle w:val="a4"/>
              <w:kinsoku w:val="0"/>
              <w:overflowPunct w:val="0"/>
              <w:spacing w:before="0" w:beforeAutospacing="0" w:after="0" w:afterAutospacing="0" w:line="276" w:lineRule="auto"/>
              <w:ind w:left="547" w:hanging="547"/>
              <w:jc w:val="center"/>
              <w:rPr>
                <w:rFonts w:eastAsia="SimSun"/>
                <w:iCs/>
                <w:kern w:val="24"/>
                <w:szCs w:val="36"/>
              </w:rPr>
            </w:pPr>
            <w:r w:rsidRPr="00E830A6">
              <w:rPr>
                <w:rFonts w:eastAsia="SimSun"/>
                <w:iCs/>
                <w:kern w:val="24"/>
                <w:szCs w:val="36"/>
              </w:rPr>
              <w:t>15,0</w:t>
            </w:r>
          </w:p>
        </w:tc>
      </w:tr>
      <w:tr w:rsidR="006B508D" w:rsidRPr="0071221C" w14:paraId="665BEF35" w14:textId="77777777" w:rsidTr="004A30E4">
        <w:tc>
          <w:tcPr>
            <w:tcW w:w="662" w:type="dxa"/>
            <w:vAlign w:val="center"/>
          </w:tcPr>
          <w:p w14:paraId="55867E6C" w14:textId="77777777" w:rsidR="006B508D" w:rsidRPr="00E830A6" w:rsidRDefault="006B508D" w:rsidP="004A30E4">
            <w:pPr>
              <w:jc w:val="center"/>
              <w:rPr>
                <w:iCs/>
              </w:rPr>
            </w:pPr>
            <w:r w:rsidRPr="00E830A6">
              <w:rPr>
                <w:iCs/>
              </w:rPr>
              <w:t>3</w:t>
            </w:r>
          </w:p>
        </w:tc>
        <w:tc>
          <w:tcPr>
            <w:tcW w:w="3869" w:type="dxa"/>
            <w:vAlign w:val="center"/>
          </w:tcPr>
          <w:p w14:paraId="23ACCA94" w14:textId="77777777" w:rsidR="006B508D" w:rsidRPr="004A20FE" w:rsidRDefault="006B508D" w:rsidP="004A30E4">
            <w:pPr>
              <w:rPr>
                <w:rFonts w:ascii="Times New Roman" w:hAnsi="Times New Roman" w:cs="Times New Roman"/>
                <w:iCs/>
              </w:rPr>
            </w:pPr>
            <w:r w:rsidRPr="004A20FE">
              <w:rPr>
                <w:rFonts w:ascii="Times New Roman" w:hAnsi="Times New Roman" w:cs="Times New Roman"/>
                <w:iCs/>
              </w:rPr>
              <w:t>Travel Expenses</w:t>
            </w:r>
          </w:p>
        </w:tc>
        <w:tc>
          <w:tcPr>
            <w:tcW w:w="1275" w:type="dxa"/>
            <w:vAlign w:val="center"/>
          </w:tcPr>
          <w:p w14:paraId="36E46556" w14:textId="77777777" w:rsidR="006B508D" w:rsidRPr="00E830A6" w:rsidRDefault="006B508D" w:rsidP="004A30E4">
            <w:pPr>
              <w:jc w:val="center"/>
              <w:rPr>
                <w:b/>
                <w:iCs/>
              </w:rPr>
            </w:pPr>
            <w:r w:rsidRPr="00E830A6">
              <w:rPr>
                <w:b/>
                <w:iCs/>
              </w:rPr>
              <w:t>165,0</w:t>
            </w:r>
          </w:p>
        </w:tc>
        <w:tc>
          <w:tcPr>
            <w:tcW w:w="1234" w:type="dxa"/>
            <w:vAlign w:val="center"/>
          </w:tcPr>
          <w:p w14:paraId="73105859" w14:textId="77777777" w:rsidR="006B508D" w:rsidRPr="00E830A6" w:rsidRDefault="006B508D" w:rsidP="004A30E4">
            <w:pPr>
              <w:pStyle w:val="a4"/>
              <w:kinsoku w:val="0"/>
              <w:overflowPunct w:val="0"/>
              <w:spacing w:before="0" w:beforeAutospacing="0" w:after="0" w:afterAutospacing="0" w:line="276" w:lineRule="auto"/>
              <w:ind w:left="547" w:hanging="547"/>
              <w:jc w:val="center"/>
              <w:rPr>
                <w:iCs/>
                <w:szCs w:val="36"/>
              </w:rPr>
            </w:pPr>
            <w:r w:rsidRPr="00E830A6">
              <w:rPr>
                <w:rFonts w:eastAsia="SimSun"/>
                <w:iCs/>
                <w:kern w:val="24"/>
                <w:szCs w:val="36"/>
              </w:rPr>
              <w:t>55,0</w:t>
            </w:r>
          </w:p>
        </w:tc>
        <w:tc>
          <w:tcPr>
            <w:tcW w:w="1234" w:type="dxa"/>
            <w:vAlign w:val="center"/>
          </w:tcPr>
          <w:p w14:paraId="551A52CE" w14:textId="77777777" w:rsidR="006B508D" w:rsidRPr="00E830A6" w:rsidRDefault="006B508D" w:rsidP="004A30E4">
            <w:pPr>
              <w:pStyle w:val="a4"/>
              <w:kinsoku w:val="0"/>
              <w:overflowPunct w:val="0"/>
              <w:spacing w:before="0" w:beforeAutospacing="0" w:after="0" w:afterAutospacing="0" w:line="276" w:lineRule="auto"/>
              <w:ind w:left="547" w:hanging="547"/>
              <w:jc w:val="center"/>
              <w:rPr>
                <w:iCs/>
                <w:szCs w:val="36"/>
              </w:rPr>
            </w:pPr>
            <w:r w:rsidRPr="00E830A6">
              <w:rPr>
                <w:rFonts w:eastAsia="SimSun"/>
                <w:iCs/>
                <w:kern w:val="24"/>
                <w:szCs w:val="36"/>
              </w:rPr>
              <w:t>55,0</w:t>
            </w:r>
          </w:p>
        </w:tc>
        <w:tc>
          <w:tcPr>
            <w:tcW w:w="1332" w:type="dxa"/>
            <w:vAlign w:val="center"/>
          </w:tcPr>
          <w:p w14:paraId="6DE78811" w14:textId="77777777" w:rsidR="006B508D" w:rsidRPr="00E830A6" w:rsidRDefault="006B508D" w:rsidP="004A30E4">
            <w:pPr>
              <w:pStyle w:val="a4"/>
              <w:kinsoku w:val="0"/>
              <w:overflowPunct w:val="0"/>
              <w:spacing w:before="0" w:beforeAutospacing="0" w:after="0" w:afterAutospacing="0" w:line="276" w:lineRule="auto"/>
              <w:ind w:left="547" w:hanging="547"/>
              <w:jc w:val="center"/>
              <w:rPr>
                <w:iCs/>
                <w:szCs w:val="36"/>
              </w:rPr>
            </w:pPr>
            <w:r w:rsidRPr="00E830A6">
              <w:rPr>
                <w:rFonts w:eastAsia="SimSun"/>
                <w:iCs/>
                <w:kern w:val="24"/>
                <w:szCs w:val="36"/>
              </w:rPr>
              <w:t>55,0</w:t>
            </w:r>
          </w:p>
        </w:tc>
      </w:tr>
      <w:tr w:rsidR="006B508D" w:rsidRPr="0071221C" w14:paraId="2196BBB8" w14:textId="77777777" w:rsidTr="004A30E4">
        <w:tc>
          <w:tcPr>
            <w:tcW w:w="662" w:type="dxa"/>
            <w:vAlign w:val="center"/>
          </w:tcPr>
          <w:p w14:paraId="6FF4A7FB" w14:textId="77777777" w:rsidR="006B508D" w:rsidRPr="00E830A6" w:rsidRDefault="006B508D" w:rsidP="004A30E4">
            <w:pPr>
              <w:jc w:val="center"/>
              <w:rPr>
                <w:iCs/>
              </w:rPr>
            </w:pPr>
          </w:p>
        </w:tc>
        <w:tc>
          <w:tcPr>
            <w:tcW w:w="3869" w:type="dxa"/>
            <w:vAlign w:val="center"/>
          </w:tcPr>
          <w:p w14:paraId="17DD3F53" w14:textId="77777777" w:rsidR="006B508D" w:rsidRPr="004A20FE" w:rsidRDefault="006B508D" w:rsidP="004A30E4">
            <w:pPr>
              <w:rPr>
                <w:rFonts w:ascii="Times New Roman" w:hAnsi="Times New Roman" w:cs="Times New Roman"/>
                <w:iCs/>
              </w:rPr>
            </w:pPr>
            <w:r w:rsidRPr="004A20FE">
              <w:rPr>
                <w:rFonts w:ascii="Times New Roman" w:hAnsi="Times New Roman" w:cs="Times New Roman"/>
                <w:b/>
                <w:iCs/>
              </w:rPr>
              <w:t>Total direct expenses</w:t>
            </w:r>
          </w:p>
        </w:tc>
        <w:tc>
          <w:tcPr>
            <w:tcW w:w="1275" w:type="dxa"/>
            <w:vAlign w:val="center"/>
          </w:tcPr>
          <w:p w14:paraId="1DD2FF70" w14:textId="77777777" w:rsidR="006B508D" w:rsidRPr="00E830A6" w:rsidRDefault="006B508D" w:rsidP="004A30E4">
            <w:pPr>
              <w:jc w:val="center"/>
              <w:rPr>
                <w:b/>
                <w:iCs/>
              </w:rPr>
            </w:pPr>
            <w:r w:rsidRPr="00E830A6">
              <w:rPr>
                <w:b/>
                <w:iCs/>
              </w:rPr>
              <w:t>285,0</w:t>
            </w:r>
          </w:p>
        </w:tc>
        <w:tc>
          <w:tcPr>
            <w:tcW w:w="1234" w:type="dxa"/>
            <w:vAlign w:val="center"/>
          </w:tcPr>
          <w:p w14:paraId="429E2C93" w14:textId="77777777" w:rsidR="006B508D" w:rsidRPr="00E830A6" w:rsidRDefault="006B508D" w:rsidP="004A30E4">
            <w:pPr>
              <w:pStyle w:val="a4"/>
              <w:kinsoku w:val="0"/>
              <w:overflowPunct w:val="0"/>
              <w:spacing w:before="0" w:beforeAutospacing="0" w:after="0" w:afterAutospacing="0" w:line="276" w:lineRule="auto"/>
              <w:ind w:left="547" w:hanging="547"/>
              <w:jc w:val="center"/>
              <w:rPr>
                <w:rFonts w:eastAsia="SimSun"/>
                <w:iCs/>
                <w:kern w:val="24"/>
                <w:szCs w:val="36"/>
              </w:rPr>
            </w:pPr>
            <w:r w:rsidRPr="00E830A6">
              <w:rPr>
                <w:b/>
                <w:iCs/>
              </w:rPr>
              <w:t>95,0</w:t>
            </w:r>
          </w:p>
        </w:tc>
        <w:tc>
          <w:tcPr>
            <w:tcW w:w="1234" w:type="dxa"/>
            <w:vAlign w:val="center"/>
          </w:tcPr>
          <w:p w14:paraId="4920E8C8" w14:textId="77777777" w:rsidR="006B508D" w:rsidRPr="00E830A6" w:rsidRDefault="006B508D" w:rsidP="004A30E4">
            <w:pPr>
              <w:pStyle w:val="a4"/>
              <w:kinsoku w:val="0"/>
              <w:overflowPunct w:val="0"/>
              <w:spacing w:before="0" w:beforeAutospacing="0" w:after="0" w:afterAutospacing="0" w:line="276" w:lineRule="auto"/>
              <w:ind w:left="547" w:hanging="547"/>
              <w:jc w:val="center"/>
              <w:rPr>
                <w:rFonts w:eastAsia="SimSun"/>
                <w:iCs/>
                <w:kern w:val="24"/>
                <w:szCs w:val="36"/>
              </w:rPr>
            </w:pPr>
            <w:r w:rsidRPr="00E830A6">
              <w:rPr>
                <w:b/>
                <w:iCs/>
              </w:rPr>
              <w:t>95,0</w:t>
            </w:r>
          </w:p>
        </w:tc>
        <w:tc>
          <w:tcPr>
            <w:tcW w:w="1332" w:type="dxa"/>
            <w:vAlign w:val="center"/>
          </w:tcPr>
          <w:p w14:paraId="0E8F1148" w14:textId="77777777" w:rsidR="006B508D" w:rsidRPr="00E830A6" w:rsidRDefault="006B508D" w:rsidP="004A30E4">
            <w:pPr>
              <w:pStyle w:val="a4"/>
              <w:kinsoku w:val="0"/>
              <w:overflowPunct w:val="0"/>
              <w:spacing w:before="0" w:beforeAutospacing="0" w:after="0" w:afterAutospacing="0" w:line="276" w:lineRule="auto"/>
              <w:ind w:left="547" w:hanging="547"/>
              <w:jc w:val="center"/>
              <w:rPr>
                <w:rFonts w:eastAsia="SimSun"/>
                <w:iCs/>
                <w:kern w:val="24"/>
                <w:szCs w:val="36"/>
              </w:rPr>
            </w:pPr>
            <w:r w:rsidRPr="00E830A6">
              <w:rPr>
                <w:b/>
                <w:iCs/>
              </w:rPr>
              <w:t>95,0</w:t>
            </w:r>
          </w:p>
        </w:tc>
      </w:tr>
    </w:tbl>
    <w:p w14:paraId="2EAC3D0A" w14:textId="77777777" w:rsidR="006B508D" w:rsidRDefault="006B508D" w:rsidP="006B508D"/>
    <w:p w14:paraId="67769A64" w14:textId="77777777" w:rsidR="006B508D" w:rsidRDefault="006B508D" w:rsidP="00A32168">
      <w:pPr>
        <w:rPr>
          <w:rFonts w:ascii="Calibri" w:hAnsi="Calibri" w:cs="Calibri"/>
          <w:color w:val="000000"/>
        </w:rPr>
      </w:pPr>
    </w:p>
    <w:p w14:paraId="290C3CC2" w14:textId="1404E87B" w:rsidR="00E5538D" w:rsidRDefault="00E5538D" w:rsidP="004A20FE">
      <w:pPr>
        <w:jc w:val="both"/>
        <w:rPr>
          <w:rFonts w:ascii="Calibri" w:hAnsi="Calibri" w:cs="Calibri"/>
          <w:color w:val="000000"/>
        </w:rPr>
      </w:pPr>
      <w:r>
        <w:rPr>
          <w:rFonts w:ascii="Arial" w:hAnsi="Arial" w:cs="Arial"/>
          <w:color w:val="000000"/>
          <w:sz w:val="28"/>
          <w:szCs w:val="28"/>
        </w:rPr>
        <w:t>7</w:t>
      </w:r>
      <w:r w:rsidR="00932F49">
        <w:rPr>
          <w:rFonts w:ascii="Arial" w:hAnsi="Arial" w:cs="Arial"/>
          <w:color w:val="000000"/>
          <w:sz w:val="28"/>
          <w:szCs w:val="28"/>
        </w:rPr>
        <w:t>c</w:t>
      </w:r>
      <w:r>
        <w:rPr>
          <w:rFonts w:ascii="Arial" w:hAnsi="Arial" w:cs="Arial"/>
          <w:color w:val="000000"/>
          <w:sz w:val="28"/>
          <w:szCs w:val="28"/>
        </w:rPr>
        <w:t xml:space="preserve">. Indicate the use </w:t>
      </w:r>
      <w:r w:rsidR="00932F49">
        <w:rPr>
          <w:rFonts w:ascii="Arial" w:hAnsi="Arial" w:cs="Arial"/>
          <w:color w:val="000000"/>
          <w:sz w:val="28"/>
          <w:szCs w:val="28"/>
        </w:rPr>
        <w:t xml:space="preserve">or needs </w:t>
      </w:r>
      <w:r>
        <w:rPr>
          <w:rFonts w:ascii="Arial" w:hAnsi="Arial" w:cs="Arial"/>
          <w:color w:val="000000"/>
          <w:sz w:val="28"/>
          <w:szCs w:val="28"/>
        </w:rPr>
        <w:t>of JINR computing resources for the group and for the project</w:t>
      </w:r>
      <w:r w:rsidR="001A07F9" w:rsidRPr="007056F2">
        <w:rPr>
          <w:rFonts w:ascii="Arial" w:hAnsi="Arial" w:cs="Arial"/>
          <w:color w:val="000000"/>
          <w:sz w:val="28"/>
          <w:szCs w:val="28"/>
        </w:rPr>
        <w:t>,</w:t>
      </w:r>
      <w:r>
        <w:rPr>
          <w:rFonts w:ascii="Arial" w:hAnsi="Arial" w:cs="Arial"/>
          <w:color w:val="000000"/>
          <w:sz w:val="28"/>
          <w:szCs w:val="28"/>
        </w:rPr>
        <w:t xml:space="preserve"> if any. </w:t>
      </w:r>
    </w:p>
    <w:p w14:paraId="55D455FE" w14:textId="1FC5EB37" w:rsidR="00A32168" w:rsidRDefault="00A32168" w:rsidP="004A20FE">
      <w:pPr>
        <w:jc w:val="both"/>
        <w:rPr>
          <w:rFonts w:ascii="Arial" w:hAnsi="Arial" w:cs="Arial"/>
          <w:b/>
          <w:bCs/>
          <w:color w:val="000000"/>
          <w:sz w:val="28"/>
          <w:szCs w:val="28"/>
        </w:rPr>
      </w:pPr>
      <w:r>
        <w:rPr>
          <w:rFonts w:ascii="Arial" w:hAnsi="Arial" w:cs="Arial"/>
          <w:b/>
          <w:bCs/>
          <w:color w:val="000000"/>
          <w:sz w:val="28"/>
          <w:szCs w:val="28"/>
        </w:rPr>
        <w:t xml:space="preserve"> </w:t>
      </w:r>
    </w:p>
    <w:p w14:paraId="20B1FBF2" w14:textId="77154425" w:rsidR="00A32168" w:rsidRPr="0056500B" w:rsidRDefault="0056500B" w:rsidP="004A20FE">
      <w:pPr>
        <w:jc w:val="both"/>
        <w:rPr>
          <w:rFonts w:ascii="Times New Roman" w:hAnsi="Times New Roman" w:cs="Times New Roman"/>
          <w:color w:val="000000"/>
        </w:rPr>
      </w:pPr>
      <w:r w:rsidRPr="0056500B">
        <w:rPr>
          <w:rFonts w:ascii="Times New Roman" w:hAnsi="Times New Roman" w:cs="Times New Roman"/>
          <w:color w:val="000000"/>
        </w:rPr>
        <w:t xml:space="preserve">All </w:t>
      </w:r>
      <w:r>
        <w:rPr>
          <w:rFonts w:ascii="Times New Roman" w:hAnsi="Times New Roman" w:cs="Times New Roman"/>
          <w:color w:val="000000"/>
        </w:rPr>
        <w:t>members</w:t>
      </w:r>
      <w:r w:rsidRPr="0056500B">
        <w:rPr>
          <w:rFonts w:ascii="Times New Roman" w:hAnsi="Times New Roman" w:cs="Times New Roman"/>
          <w:color w:val="000000"/>
        </w:rPr>
        <w:t xml:space="preserve"> of the JINR group are provided with computer resources (PC), have access to the computer resources of </w:t>
      </w:r>
      <w:r w:rsidR="001A07F9" w:rsidRPr="007056F2">
        <w:rPr>
          <w:rFonts w:ascii="Times New Roman" w:hAnsi="Times New Roman" w:cs="Times New Roman"/>
          <w:color w:val="000000"/>
        </w:rPr>
        <w:t xml:space="preserve">JINR </w:t>
      </w:r>
      <w:r w:rsidRPr="007056F2">
        <w:rPr>
          <w:rFonts w:ascii="Times New Roman" w:hAnsi="Times New Roman" w:cs="Times New Roman"/>
          <w:color w:val="000000"/>
        </w:rPr>
        <w:t>LIT</w:t>
      </w:r>
      <w:r w:rsidRPr="0056500B">
        <w:rPr>
          <w:rFonts w:ascii="Times New Roman" w:hAnsi="Times New Roman" w:cs="Times New Roman"/>
          <w:color w:val="000000"/>
        </w:rPr>
        <w:t xml:space="preserve"> and the RHIC Computer Facility at BNL.</w:t>
      </w:r>
    </w:p>
    <w:sectPr w:rsidR="00A32168" w:rsidRPr="0056500B" w:rsidSect="003E77F5">
      <w:pgSz w:w="11900" w:h="16840"/>
      <w:pgMar w:top="1440" w:right="1028"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E613" w14:textId="77777777" w:rsidR="00F77002" w:rsidRDefault="00F77002" w:rsidP="00962786">
      <w:r>
        <w:separator/>
      </w:r>
    </w:p>
  </w:endnote>
  <w:endnote w:type="continuationSeparator" w:id="0">
    <w:p w14:paraId="6C5868A0" w14:textId="77777777" w:rsidR="00F77002" w:rsidRDefault="00F77002" w:rsidP="0096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erif">
    <w:altName w:val="MS Gothic"/>
    <w:charset w:val="00"/>
    <w:family w:val="roman"/>
    <w:pitch w:val="variable"/>
    <w:sig w:usb0="E40002FF" w:usb1="5200F9FB" w:usb2="0A040020" w:usb3="00000000" w:csb0="0000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7C213" w14:textId="77777777" w:rsidR="00F77002" w:rsidRDefault="00F77002" w:rsidP="00962786">
      <w:r>
        <w:separator/>
      </w:r>
    </w:p>
  </w:footnote>
  <w:footnote w:type="continuationSeparator" w:id="0">
    <w:p w14:paraId="6305B59F" w14:textId="77777777" w:rsidR="00F77002" w:rsidRDefault="00F77002" w:rsidP="009627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7050"/>
    <w:multiLevelType w:val="hybridMultilevel"/>
    <w:tmpl w:val="1FD231DE"/>
    <w:lvl w:ilvl="0" w:tplc="661EF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0819AD"/>
    <w:multiLevelType w:val="hybridMultilevel"/>
    <w:tmpl w:val="5464D8C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14C216B6"/>
    <w:multiLevelType w:val="hybridMultilevel"/>
    <w:tmpl w:val="0A026ABA"/>
    <w:lvl w:ilvl="0" w:tplc="70BEB95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594A99"/>
    <w:multiLevelType w:val="multilevel"/>
    <w:tmpl w:val="29BC8610"/>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C74312"/>
    <w:multiLevelType w:val="multilevel"/>
    <w:tmpl w:val="A4EC98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07030"/>
    <w:multiLevelType w:val="multilevel"/>
    <w:tmpl w:val="43D4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3793F"/>
    <w:multiLevelType w:val="hybridMultilevel"/>
    <w:tmpl w:val="90EC4B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cs="Wingdings"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40B3693"/>
    <w:multiLevelType w:val="multilevel"/>
    <w:tmpl w:val="BA68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E4C00"/>
    <w:multiLevelType w:val="hybridMultilevel"/>
    <w:tmpl w:val="2CFC4F72"/>
    <w:lvl w:ilvl="0" w:tplc="E6BA2B7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390D6352"/>
    <w:multiLevelType w:val="hybridMultilevel"/>
    <w:tmpl w:val="35AC66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A6C706C"/>
    <w:multiLevelType w:val="multilevel"/>
    <w:tmpl w:val="6E3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47FBF"/>
    <w:multiLevelType w:val="multilevel"/>
    <w:tmpl w:val="1A4E81A6"/>
    <w:lvl w:ilvl="0">
      <w:start w:val="1"/>
      <w:numFmt w:val="bullet"/>
      <w:lvlText w:val=""/>
      <w:lvlJc w:val="left"/>
      <w:pPr>
        <w:ind w:left="720" w:hanging="360"/>
      </w:pPr>
      <w:rPr>
        <w:rFonts w:ascii="Wingdings" w:hAnsi="Wingdings" w:cs="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26B4528"/>
    <w:multiLevelType w:val="multilevel"/>
    <w:tmpl w:val="936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C4BCD"/>
    <w:multiLevelType w:val="hybridMultilevel"/>
    <w:tmpl w:val="86AA9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AB2006"/>
    <w:multiLevelType w:val="multilevel"/>
    <w:tmpl w:val="790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B455A"/>
    <w:multiLevelType w:val="hybridMultilevel"/>
    <w:tmpl w:val="B7F255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7342A8B"/>
    <w:multiLevelType w:val="hybridMultilevel"/>
    <w:tmpl w:val="B1F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A20AB"/>
    <w:multiLevelType w:val="hybridMultilevel"/>
    <w:tmpl w:val="104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94963"/>
    <w:multiLevelType w:val="hybridMultilevel"/>
    <w:tmpl w:val="415E3202"/>
    <w:lvl w:ilvl="0" w:tplc="D758DE0C">
      <w:start w:val="1"/>
      <w:numFmt w:val="decimal"/>
      <w:lvlText w:val="%1."/>
      <w:lvlJc w:val="left"/>
      <w:pPr>
        <w:tabs>
          <w:tab w:val="num" w:pos="360"/>
        </w:tabs>
        <w:ind w:left="360" w:hanging="360"/>
      </w:pPr>
    </w:lvl>
    <w:lvl w:ilvl="1" w:tplc="F774B45A" w:tentative="1">
      <w:start w:val="1"/>
      <w:numFmt w:val="decimal"/>
      <w:lvlText w:val="%2."/>
      <w:lvlJc w:val="left"/>
      <w:pPr>
        <w:tabs>
          <w:tab w:val="num" w:pos="1080"/>
        </w:tabs>
        <w:ind w:left="1080" w:hanging="360"/>
      </w:pPr>
    </w:lvl>
    <w:lvl w:ilvl="2" w:tplc="5B121A96" w:tentative="1">
      <w:start w:val="1"/>
      <w:numFmt w:val="decimal"/>
      <w:lvlText w:val="%3."/>
      <w:lvlJc w:val="left"/>
      <w:pPr>
        <w:tabs>
          <w:tab w:val="num" w:pos="1800"/>
        </w:tabs>
        <w:ind w:left="1800" w:hanging="360"/>
      </w:pPr>
    </w:lvl>
    <w:lvl w:ilvl="3" w:tplc="3DBA51E2" w:tentative="1">
      <w:start w:val="1"/>
      <w:numFmt w:val="decimal"/>
      <w:lvlText w:val="%4."/>
      <w:lvlJc w:val="left"/>
      <w:pPr>
        <w:tabs>
          <w:tab w:val="num" w:pos="2520"/>
        </w:tabs>
        <w:ind w:left="2520" w:hanging="360"/>
      </w:pPr>
    </w:lvl>
    <w:lvl w:ilvl="4" w:tplc="AB5090EC" w:tentative="1">
      <w:start w:val="1"/>
      <w:numFmt w:val="decimal"/>
      <w:lvlText w:val="%5."/>
      <w:lvlJc w:val="left"/>
      <w:pPr>
        <w:tabs>
          <w:tab w:val="num" w:pos="3240"/>
        </w:tabs>
        <w:ind w:left="3240" w:hanging="360"/>
      </w:pPr>
    </w:lvl>
    <w:lvl w:ilvl="5" w:tplc="10D06F78" w:tentative="1">
      <w:start w:val="1"/>
      <w:numFmt w:val="decimal"/>
      <w:lvlText w:val="%6."/>
      <w:lvlJc w:val="left"/>
      <w:pPr>
        <w:tabs>
          <w:tab w:val="num" w:pos="3960"/>
        </w:tabs>
        <w:ind w:left="3960" w:hanging="360"/>
      </w:pPr>
    </w:lvl>
    <w:lvl w:ilvl="6" w:tplc="CB121EFE" w:tentative="1">
      <w:start w:val="1"/>
      <w:numFmt w:val="decimal"/>
      <w:lvlText w:val="%7."/>
      <w:lvlJc w:val="left"/>
      <w:pPr>
        <w:tabs>
          <w:tab w:val="num" w:pos="4680"/>
        </w:tabs>
        <w:ind w:left="4680" w:hanging="360"/>
      </w:pPr>
    </w:lvl>
    <w:lvl w:ilvl="7" w:tplc="38D000D2" w:tentative="1">
      <w:start w:val="1"/>
      <w:numFmt w:val="decimal"/>
      <w:lvlText w:val="%8."/>
      <w:lvlJc w:val="left"/>
      <w:pPr>
        <w:tabs>
          <w:tab w:val="num" w:pos="5400"/>
        </w:tabs>
        <w:ind w:left="5400" w:hanging="360"/>
      </w:pPr>
    </w:lvl>
    <w:lvl w:ilvl="8" w:tplc="F960A278" w:tentative="1">
      <w:start w:val="1"/>
      <w:numFmt w:val="decimal"/>
      <w:lvlText w:val="%9."/>
      <w:lvlJc w:val="left"/>
      <w:pPr>
        <w:tabs>
          <w:tab w:val="num" w:pos="6120"/>
        </w:tabs>
        <w:ind w:left="6120" w:hanging="360"/>
      </w:pPr>
    </w:lvl>
  </w:abstractNum>
  <w:abstractNum w:abstractNumId="19" w15:restartNumberingAfterBreak="0">
    <w:nsid w:val="5A0B16D3"/>
    <w:multiLevelType w:val="hybridMultilevel"/>
    <w:tmpl w:val="B67C5EF2"/>
    <w:lvl w:ilvl="0" w:tplc="88E424A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0" w15:restartNumberingAfterBreak="0">
    <w:nsid w:val="666A304A"/>
    <w:multiLevelType w:val="hybridMultilevel"/>
    <w:tmpl w:val="AA7AA1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741632D"/>
    <w:multiLevelType w:val="hybridMultilevel"/>
    <w:tmpl w:val="EE8634A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2" w15:restartNumberingAfterBreak="0">
    <w:nsid w:val="6C042D65"/>
    <w:multiLevelType w:val="hybridMultilevel"/>
    <w:tmpl w:val="39C2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75107A"/>
    <w:multiLevelType w:val="hybridMultilevel"/>
    <w:tmpl w:val="87F2D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1DD768C"/>
    <w:multiLevelType w:val="hybridMultilevel"/>
    <w:tmpl w:val="5FE65178"/>
    <w:lvl w:ilvl="0" w:tplc="59907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4677A4"/>
    <w:multiLevelType w:val="hybridMultilevel"/>
    <w:tmpl w:val="937A3F9A"/>
    <w:lvl w:ilvl="0" w:tplc="70BEB95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7C17E35"/>
    <w:multiLevelType w:val="multilevel"/>
    <w:tmpl w:val="14FAFF26"/>
    <w:lvl w:ilvl="0">
      <w:start w:val="5"/>
      <w:numFmt w:val="decimal"/>
      <w:lvlText w:val="%1."/>
      <w:lvlJc w:val="left"/>
      <w:pPr>
        <w:ind w:left="456" w:hanging="456"/>
      </w:pPr>
      <w:rPr>
        <w:rFonts w:hint="default"/>
      </w:rPr>
    </w:lvl>
    <w:lvl w:ilvl="1">
      <w:start w:val="1"/>
      <w:numFmt w:val="decimal"/>
      <w:lvlText w:val="%1.%2."/>
      <w:lvlJc w:val="left"/>
      <w:pPr>
        <w:ind w:left="720" w:hanging="720"/>
      </w:pPr>
      <w:rPr>
        <w:rFonts w:ascii="Cambria" w:hAnsi="Cambria"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9A21D10"/>
    <w:multiLevelType w:val="hybridMultilevel"/>
    <w:tmpl w:val="B27CE27E"/>
    <w:lvl w:ilvl="0" w:tplc="DD94211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7"/>
  </w:num>
  <w:num w:numId="2">
    <w:abstractNumId w:val="4"/>
  </w:num>
  <w:num w:numId="3">
    <w:abstractNumId w:val="5"/>
  </w:num>
  <w:num w:numId="4">
    <w:abstractNumId w:val="12"/>
  </w:num>
  <w:num w:numId="5">
    <w:abstractNumId w:val="10"/>
  </w:num>
  <w:num w:numId="6">
    <w:abstractNumId w:val="14"/>
  </w:num>
  <w:num w:numId="7">
    <w:abstractNumId w:val="19"/>
  </w:num>
  <w:num w:numId="8">
    <w:abstractNumId w:val="8"/>
  </w:num>
  <w:num w:numId="9">
    <w:abstractNumId w:val="11"/>
  </w:num>
  <w:num w:numId="10">
    <w:abstractNumId w:val="3"/>
  </w:num>
  <w:num w:numId="11">
    <w:abstractNumId w:val="1"/>
  </w:num>
  <w:num w:numId="12">
    <w:abstractNumId w:val="16"/>
  </w:num>
  <w:num w:numId="13">
    <w:abstractNumId w:val="20"/>
  </w:num>
  <w:num w:numId="14">
    <w:abstractNumId w:val="27"/>
  </w:num>
  <w:num w:numId="15">
    <w:abstractNumId w:val="17"/>
  </w:num>
  <w:num w:numId="16">
    <w:abstractNumId w:val="21"/>
  </w:num>
  <w:num w:numId="17">
    <w:abstractNumId w:val="13"/>
  </w:num>
  <w:num w:numId="18">
    <w:abstractNumId w:val="9"/>
  </w:num>
  <w:num w:numId="19">
    <w:abstractNumId w:val="15"/>
  </w:num>
  <w:num w:numId="20">
    <w:abstractNumId w:val="23"/>
  </w:num>
  <w:num w:numId="21">
    <w:abstractNumId w:val="25"/>
  </w:num>
  <w:num w:numId="22">
    <w:abstractNumId w:val="22"/>
  </w:num>
  <w:num w:numId="23">
    <w:abstractNumId w:val="18"/>
  </w:num>
  <w:num w:numId="24">
    <w:abstractNumId w:val="0"/>
  </w:num>
  <w:num w:numId="25">
    <w:abstractNumId w:val="6"/>
  </w:num>
  <w:num w:numId="26">
    <w:abstractNumId w:val="26"/>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23"/>
    <w:rsid w:val="0000003E"/>
    <w:rsid w:val="0000393F"/>
    <w:rsid w:val="000060CE"/>
    <w:rsid w:val="00010646"/>
    <w:rsid w:val="0001776C"/>
    <w:rsid w:val="00022E8C"/>
    <w:rsid w:val="00026FE8"/>
    <w:rsid w:val="00031A8B"/>
    <w:rsid w:val="000333B7"/>
    <w:rsid w:val="000350AD"/>
    <w:rsid w:val="000358B4"/>
    <w:rsid w:val="00037A0B"/>
    <w:rsid w:val="000515DE"/>
    <w:rsid w:val="000536CA"/>
    <w:rsid w:val="0005416E"/>
    <w:rsid w:val="00057F2D"/>
    <w:rsid w:val="00063606"/>
    <w:rsid w:val="00066AAC"/>
    <w:rsid w:val="00067471"/>
    <w:rsid w:val="00082AEE"/>
    <w:rsid w:val="00082DC0"/>
    <w:rsid w:val="00086E24"/>
    <w:rsid w:val="0009352F"/>
    <w:rsid w:val="000945DC"/>
    <w:rsid w:val="00095F80"/>
    <w:rsid w:val="000A1C4A"/>
    <w:rsid w:val="000A2039"/>
    <w:rsid w:val="000A2A9F"/>
    <w:rsid w:val="000A4DC9"/>
    <w:rsid w:val="000B0D83"/>
    <w:rsid w:val="000B11A6"/>
    <w:rsid w:val="000B4627"/>
    <w:rsid w:val="000C1B67"/>
    <w:rsid w:val="000C5B5C"/>
    <w:rsid w:val="000E1E6F"/>
    <w:rsid w:val="000F0F0B"/>
    <w:rsid w:val="00100976"/>
    <w:rsid w:val="00100FA1"/>
    <w:rsid w:val="00112797"/>
    <w:rsid w:val="00120659"/>
    <w:rsid w:val="00127676"/>
    <w:rsid w:val="0013197F"/>
    <w:rsid w:val="00146FA7"/>
    <w:rsid w:val="0015138D"/>
    <w:rsid w:val="00151A01"/>
    <w:rsid w:val="00157F93"/>
    <w:rsid w:val="001604AD"/>
    <w:rsid w:val="00162792"/>
    <w:rsid w:val="00162C90"/>
    <w:rsid w:val="001661FD"/>
    <w:rsid w:val="00167757"/>
    <w:rsid w:val="001711EF"/>
    <w:rsid w:val="00176D76"/>
    <w:rsid w:val="00180105"/>
    <w:rsid w:val="001823E7"/>
    <w:rsid w:val="001953AB"/>
    <w:rsid w:val="00195565"/>
    <w:rsid w:val="001977F2"/>
    <w:rsid w:val="001A07F9"/>
    <w:rsid w:val="001A6FA2"/>
    <w:rsid w:val="001A7A8F"/>
    <w:rsid w:val="001B39B5"/>
    <w:rsid w:val="001C3B9A"/>
    <w:rsid w:val="001C50CC"/>
    <w:rsid w:val="001C5F5D"/>
    <w:rsid w:val="001D1B60"/>
    <w:rsid w:val="001D1F9B"/>
    <w:rsid w:val="001E1A51"/>
    <w:rsid w:val="001E4686"/>
    <w:rsid w:val="001E6BA3"/>
    <w:rsid w:val="001F3666"/>
    <w:rsid w:val="001F5569"/>
    <w:rsid w:val="001F7EB0"/>
    <w:rsid w:val="00204EB7"/>
    <w:rsid w:val="0020534F"/>
    <w:rsid w:val="00207335"/>
    <w:rsid w:val="00215D32"/>
    <w:rsid w:val="00227EFC"/>
    <w:rsid w:val="002300C7"/>
    <w:rsid w:val="00231547"/>
    <w:rsid w:val="0023476A"/>
    <w:rsid w:val="00234CE8"/>
    <w:rsid w:val="00240226"/>
    <w:rsid w:val="0024439F"/>
    <w:rsid w:val="0024485E"/>
    <w:rsid w:val="00246893"/>
    <w:rsid w:val="00246D8B"/>
    <w:rsid w:val="00247DB1"/>
    <w:rsid w:val="002558C4"/>
    <w:rsid w:val="00256945"/>
    <w:rsid w:val="002624BD"/>
    <w:rsid w:val="00262E0E"/>
    <w:rsid w:val="00267B39"/>
    <w:rsid w:val="00271E69"/>
    <w:rsid w:val="00274C90"/>
    <w:rsid w:val="002764B7"/>
    <w:rsid w:val="002903E3"/>
    <w:rsid w:val="00293753"/>
    <w:rsid w:val="00295A7B"/>
    <w:rsid w:val="002A49FA"/>
    <w:rsid w:val="002A5998"/>
    <w:rsid w:val="002A5E76"/>
    <w:rsid w:val="002A7805"/>
    <w:rsid w:val="002B101E"/>
    <w:rsid w:val="002B278A"/>
    <w:rsid w:val="002B5E31"/>
    <w:rsid w:val="002B665A"/>
    <w:rsid w:val="002C11F3"/>
    <w:rsid w:val="002C2310"/>
    <w:rsid w:val="002C2DE7"/>
    <w:rsid w:val="002D04BA"/>
    <w:rsid w:val="002D16ED"/>
    <w:rsid w:val="002D36CD"/>
    <w:rsid w:val="002D4D27"/>
    <w:rsid w:val="002D797F"/>
    <w:rsid w:val="002E2426"/>
    <w:rsid w:val="002E2CD8"/>
    <w:rsid w:val="002E52B2"/>
    <w:rsid w:val="003012DD"/>
    <w:rsid w:val="00301C3E"/>
    <w:rsid w:val="00310DC3"/>
    <w:rsid w:val="00317536"/>
    <w:rsid w:val="00317B23"/>
    <w:rsid w:val="003202DA"/>
    <w:rsid w:val="00323919"/>
    <w:rsid w:val="003277B9"/>
    <w:rsid w:val="003277C1"/>
    <w:rsid w:val="00327CC4"/>
    <w:rsid w:val="00331267"/>
    <w:rsid w:val="00336B4F"/>
    <w:rsid w:val="00350CDC"/>
    <w:rsid w:val="00357584"/>
    <w:rsid w:val="0036421F"/>
    <w:rsid w:val="003677EE"/>
    <w:rsid w:val="00374B2E"/>
    <w:rsid w:val="003773DB"/>
    <w:rsid w:val="00383BF1"/>
    <w:rsid w:val="00384C4F"/>
    <w:rsid w:val="003926A5"/>
    <w:rsid w:val="0039718B"/>
    <w:rsid w:val="00397A51"/>
    <w:rsid w:val="003A1338"/>
    <w:rsid w:val="003A2A57"/>
    <w:rsid w:val="003A70CF"/>
    <w:rsid w:val="003A7715"/>
    <w:rsid w:val="003A7960"/>
    <w:rsid w:val="003B006F"/>
    <w:rsid w:val="003B1F7F"/>
    <w:rsid w:val="003B47C3"/>
    <w:rsid w:val="003B6743"/>
    <w:rsid w:val="003C31F1"/>
    <w:rsid w:val="003C4091"/>
    <w:rsid w:val="003C4C87"/>
    <w:rsid w:val="003C76DE"/>
    <w:rsid w:val="003D070C"/>
    <w:rsid w:val="003D2F14"/>
    <w:rsid w:val="003D6705"/>
    <w:rsid w:val="003E3DC9"/>
    <w:rsid w:val="003E77F5"/>
    <w:rsid w:val="003F0B53"/>
    <w:rsid w:val="003F562D"/>
    <w:rsid w:val="003F72AE"/>
    <w:rsid w:val="0043009C"/>
    <w:rsid w:val="004371EF"/>
    <w:rsid w:val="004400DA"/>
    <w:rsid w:val="0044406A"/>
    <w:rsid w:val="00452102"/>
    <w:rsid w:val="00453594"/>
    <w:rsid w:val="004538E6"/>
    <w:rsid w:val="00455DA8"/>
    <w:rsid w:val="00456694"/>
    <w:rsid w:val="00460961"/>
    <w:rsid w:val="00462C4B"/>
    <w:rsid w:val="00464546"/>
    <w:rsid w:val="004668AB"/>
    <w:rsid w:val="00467100"/>
    <w:rsid w:val="004719BD"/>
    <w:rsid w:val="00482F08"/>
    <w:rsid w:val="0048318E"/>
    <w:rsid w:val="00486F75"/>
    <w:rsid w:val="00497862"/>
    <w:rsid w:val="00497C03"/>
    <w:rsid w:val="004A20FE"/>
    <w:rsid w:val="004A2AD8"/>
    <w:rsid w:val="004A30E4"/>
    <w:rsid w:val="004B1418"/>
    <w:rsid w:val="004B2F6C"/>
    <w:rsid w:val="004B3BB3"/>
    <w:rsid w:val="004B5C8F"/>
    <w:rsid w:val="004B7943"/>
    <w:rsid w:val="004C00B4"/>
    <w:rsid w:val="004C0537"/>
    <w:rsid w:val="004C4E9F"/>
    <w:rsid w:val="004D11EB"/>
    <w:rsid w:val="004D1839"/>
    <w:rsid w:val="004D3B59"/>
    <w:rsid w:val="004E5C16"/>
    <w:rsid w:val="004E766E"/>
    <w:rsid w:val="0050098E"/>
    <w:rsid w:val="00506AFE"/>
    <w:rsid w:val="00511244"/>
    <w:rsid w:val="0051209B"/>
    <w:rsid w:val="005130B0"/>
    <w:rsid w:val="00513951"/>
    <w:rsid w:val="00516A87"/>
    <w:rsid w:val="00516E54"/>
    <w:rsid w:val="00516E8E"/>
    <w:rsid w:val="00527E06"/>
    <w:rsid w:val="00532934"/>
    <w:rsid w:val="00535CB6"/>
    <w:rsid w:val="005412F5"/>
    <w:rsid w:val="00543124"/>
    <w:rsid w:val="0054699C"/>
    <w:rsid w:val="00547F33"/>
    <w:rsid w:val="00550F25"/>
    <w:rsid w:val="00553065"/>
    <w:rsid w:val="00556439"/>
    <w:rsid w:val="005566CD"/>
    <w:rsid w:val="00556B6A"/>
    <w:rsid w:val="00560B0D"/>
    <w:rsid w:val="00560DC2"/>
    <w:rsid w:val="00560E92"/>
    <w:rsid w:val="0056122B"/>
    <w:rsid w:val="0056157D"/>
    <w:rsid w:val="005637B7"/>
    <w:rsid w:val="0056500B"/>
    <w:rsid w:val="00575A3F"/>
    <w:rsid w:val="00575F9A"/>
    <w:rsid w:val="005770EC"/>
    <w:rsid w:val="00591FB3"/>
    <w:rsid w:val="00592C6C"/>
    <w:rsid w:val="00592F67"/>
    <w:rsid w:val="00594232"/>
    <w:rsid w:val="00594492"/>
    <w:rsid w:val="005A3BDF"/>
    <w:rsid w:val="005A4E19"/>
    <w:rsid w:val="005A52FE"/>
    <w:rsid w:val="005B7D47"/>
    <w:rsid w:val="005C15DE"/>
    <w:rsid w:val="005C624F"/>
    <w:rsid w:val="005C6A34"/>
    <w:rsid w:val="005C6EC3"/>
    <w:rsid w:val="005C73C6"/>
    <w:rsid w:val="005C7F95"/>
    <w:rsid w:val="005D3DED"/>
    <w:rsid w:val="005D765A"/>
    <w:rsid w:val="005E2628"/>
    <w:rsid w:val="005E2D8B"/>
    <w:rsid w:val="005E7FB4"/>
    <w:rsid w:val="005F4A9B"/>
    <w:rsid w:val="005F6BA2"/>
    <w:rsid w:val="006023AA"/>
    <w:rsid w:val="006047F2"/>
    <w:rsid w:val="00613338"/>
    <w:rsid w:val="00620828"/>
    <w:rsid w:val="0062278E"/>
    <w:rsid w:val="0062324B"/>
    <w:rsid w:val="00627F56"/>
    <w:rsid w:val="00637693"/>
    <w:rsid w:val="00637FAC"/>
    <w:rsid w:val="0064384B"/>
    <w:rsid w:val="00653F7C"/>
    <w:rsid w:val="00664A94"/>
    <w:rsid w:val="006726AE"/>
    <w:rsid w:val="00675FD6"/>
    <w:rsid w:val="006768E1"/>
    <w:rsid w:val="00680A05"/>
    <w:rsid w:val="00695BDC"/>
    <w:rsid w:val="0069634E"/>
    <w:rsid w:val="006A1BB3"/>
    <w:rsid w:val="006A34C7"/>
    <w:rsid w:val="006A42C2"/>
    <w:rsid w:val="006A5F45"/>
    <w:rsid w:val="006B27B7"/>
    <w:rsid w:val="006B508D"/>
    <w:rsid w:val="006C1014"/>
    <w:rsid w:val="006C6C9F"/>
    <w:rsid w:val="006D13A4"/>
    <w:rsid w:val="006D3B6D"/>
    <w:rsid w:val="006E0339"/>
    <w:rsid w:val="006E711A"/>
    <w:rsid w:val="006F0290"/>
    <w:rsid w:val="006F2DE7"/>
    <w:rsid w:val="006F3A74"/>
    <w:rsid w:val="006F5C43"/>
    <w:rsid w:val="006F7C91"/>
    <w:rsid w:val="00703575"/>
    <w:rsid w:val="007056F2"/>
    <w:rsid w:val="00707FE4"/>
    <w:rsid w:val="007207A4"/>
    <w:rsid w:val="00723318"/>
    <w:rsid w:val="0072363F"/>
    <w:rsid w:val="00725A42"/>
    <w:rsid w:val="007263C1"/>
    <w:rsid w:val="00732040"/>
    <w:rsid w:val="00732506"/>
    <w:rsid w:val="0074063E"/>
    <w:rsid w:val="00744C44"/>
    <w:rsid w:val="00745AA8"/>
    <w:rsid w:val="00767446"/>
    <w:rsid w:val="00773033"/>
    <w:rsid w:val="0077341D"/>
    <w:rsid w:val="00774CDE"/>
    <w:rsid w:val="00774CFC"/>
    <w:rsid w:val="00784384"/>
    <w:rsid w:val="007849BE"/>
    <w:rsid w:val="00784D7F"/>
    <w:rsid w:val="0079023A"/>
    <w:rsid w:val="0079050F"/>
    <w:rsid w:val="00792DDE"/>
    <w:rsid w:val="00793F99"/>
    <w:rsid w:val="007A0711"/>
    <w:rsid w:val="007A0D1A"/>
    <w:rsid w:val="007A290A"/>
    <w:rsid w:val="007A50F3"/>
    <w:rsid w:val="007A68C3"/>
    <w:rsid w:val="007A7667"/>
    <w:rsid w:val="007B1A9D"/>
    <w:rsid w:val="007B2A3F"/>
    <w:rsid w:val="007B3D61"/>
    <w:rsid w:val="007B6529"/>
    <w:rsid w:val="007C3DC2"/>
    <w:rsid w:val="007D046D"/>
    <w:rsid w:val="007D5EC9"/>
    <w:rsid w:val="007E1376"/>
    <w:rsid w:val="007E1477"/>
    <w:rsid w:val="007E51E2"/>
    <w:rsid w:val="007E645B"/>
    <w:rsid w:val="007F4BB3"/>
    <w:rsid w:val="008033FA"/>
    <w:rsid w:val="00807EAA"/>
    <w:rsid w:val="00810920"/>
    <w:rsid w:val="00811008"/>
    <w:rsid w:val="00814EF1"/>
    <w:rsid w:val="00817170"/>
    <w:rsid w:val="00822E41"/>
    <w:rsid w:val="008250F2"/>
    <w:rsid w:val="00825411"/>
    <w:rsid w:val="00826300"/>
    <w:rsid w:val="008278AD"/>
    <w:rsid w:val="00827E9C"/>
    <w:rsid w:val="0083086F"/>
    <w:rsid w:val="00835CB7"/>
    <w:rsid w:val="00846781"/>
    <w:rsid w:val="00850D78"/>
    <w:rsid w:val="00855698"/>
    <w:rsid w:val="00855998"/>
    <w:rsid w:val="00857544"/>
    <w:rsid w:val="0085783E"/>
    <w:rsid w:val="00861AB2"/>
    <w:rsid w:val="00863342"/>
    <w:rsid w:val="00865ECA"/>
    <w:rsid w:val="00866B18"/>
    <w:rsid w:val="00867214"/>
    <w:rsid w:val="00872B85"/>
    <w:rsid w:val="00880572"/>
    <w:rsid w:val="00881EAC"/>
    <w:rsid w:val="00883877"/>
    <w:rsid w:val="008975B2"/>
    <w:rsid w:val="008A1130"/>
    <w:rsid w:val="008A2719"/>
    <w:rsid w:val="008A33E3"/>
    <w:rsid w:val="008B0157"/>
    <w:rsid w:val="008B0F45"/>
    <w:rsid w:val="008B30CC"/>
    <w:rsid w:val="008B4EEA"/>
    <w:rsid w:val="008B51C5"/>
    <w:rsid w:val="008B79F7"/>
    <w:rsid w:val="008C2E3E"/>
    <w:rsid w:val="008C443F"/>
    <w:rsid w:val="008D08E8"/>
    <w:rsid w:val="008D2601"/>
    <w:rsid w:val="008D623E"/>
    <w:rsid w:val="008E4674"/>
    <w:rsid w:val="008E4F42"/>
    <w:rsid w:val="008F0EDD"/>
    <w:rsid w:val="008F21C9"/>
    <w:rsid w:val="008F6E8D"/>
    <w:rsid w:val="00901C78"/>
    <w:rsid w:val="00901FDB"/>
    <w:rsid w:val="00904AA5"/>
    <w:rsid w:val="00907504"/>
    <w:rsid w:val="00916E13"/>
    <w:rsid w:val="0092112B"/>
    <w:rsid w:val="009215C1"/>
    <w:rsid w:val="00923250"/>
    <w:rsid w:val="009238FB"/>
    <w:rsid w:val="00925C06"/>
    <w:rsid w:val="00930533"/>
    <w:rsid w:val="00932F49"/>
    <w:rsid w:val="0093301D"/>
    <w:rsid w:val="009337C8"/>
    <w:rsid w:val="00941A92"/>
    <w:rsid w:val="00944FD3"/>
    <w:rsid w:val="009474C9"/>
    <w:rsid w:val="00951379"/>
    <w:rsid w:val="009542DD"/>
    <w:rsid w:val="009562AF"/>
    <w:rsid w:val="00962786"/>
    <w:rsid w:val="009815BD"/>
    <w:rsid w:val="0098251C"/>
    <w:rsid w:val="00983219"/>
    <w:rsid w:val="00983410"/>
    <w:rsid w:val="00985CF0"/>
    <w:rsid w:val="00985F61"/>
    <w:rsid w:val="00985FDF"/>
    <w:rsid w:val="009937DB"/>
    <w:rsid w:val="00994F34"/>
    <w:rsid w:val="009A4459"/>
    <w:rsid w:val="009B6AB9"/>
    <w:rsid w:val="009C25EA"/>
    <w:rsid w:val="009C2981"/>
    <w:rsid w:val="009E19EE"/>
    <w:rsid w:val="009E6FC5"/>
    <w:rsid w:val="009E728D"/>
    <w:rsid w:val="009F2E64"/>
    <w:rsid w:val="00A00B7E"/>
    <w:rsid w:val="00A02720"/>
    <w:rsid w:val="00A03906"/>
    <w:rsid w:val="00A04CA5"/>
    <w:rsid w:val="00A0696F"/>
    <w:rsid w:val="00A12864"/>
    <w:rsid w:val="00A17A87"/>
    <w:rsid w:val="00A249F7"/>
    <w:rsid w:val="00A319DB"/>
    <w:rsid w:val="00A32168"/>
    <w:rsid w:val="00A32AEF"/>
    <w:rsid w:val="00A32D69"/>
    <w:rsid w:val="00A3606A"/>
    <w:rsid w:val="00A4119F"/>
    <w:rsid w:val="00A44480"/>
    <w:rsid w:val="00A45D6E"/>
    <w:rsid w:val="00A47A0E"/>
    <w:rsid w:val="00A5004E"/>
    <w:rsid w:val="00A50634"/>
    <w:rsid w:val="00A50780"/>
    <w:rsid w:val="00A53CF9"/>
    <w:rsid w:val="00A645B1"/>
    <w:rsid w:val="00A67C1A"/>
    <w:rsid w:val="00A75E4D"/>
    <w:rsid w:val="00A8267B"/>
    <w:rsid w:val="00A83F2B"/>
    <w:rsid w:val="00A84089"/>
    <w:rsid w:val="00A86754"/>
    <w:rsid w:val="00A929D3"/>
    <w:rsid w:val="00A9644E"/>
    <w:rsid w:val="00AA1BB5"/>
    <w:rsid w:val="00AA2398"/>
    <w:rsid w:val="00AA5805"/>
    <w:rsid w:val="00AA619A"/>
    <w:rsid w:val="00AA7F2E"/>
    <w:rsid w:val="00AB518A"/>
    <w:rsid w:val="00AC60C1"/>
    <w:rsid w:val="00AD5765"/>
    <w:rsid w:val="00AD61A7"/>
    <w:rsid w:val="00AD6374"/>
    <w:rsid w:val="00AD78C1"/>
    <w:rsid w:val="00AD7D74"/>
    <w:rsid w:val="00AE0A80"/>
    <w:rsid w:val="00AF0A57"/>
    <w:rsid w:val="00AF49B0"/>
    <w:rsid w:val="00AF563E"/>
    <w:rsid w:val="00AF6D36"/>
    <w:rsid w:val="00B01E85"/>
    <w:rsid w:val="00B024D5"/>
    <w:rsid w:val="00B02DDD"/>
    <w:rsid w:val="00B07973"/>
    <w:rsid w:val="00B217D1"/>
    <w:rsid w:val="00B24F58"/>
    <w:rsid w:val="00B31E21"/>
    <w:rsid w:val="00B4191D"/>
    <w:rsid w:val="00B44A29"/>
    <w:rsid w:val="00B45E0F"/>
    <w:rsid w:val="00B467ED"/>
    <w:rsid w:val="00B50B72"/>
    <w:rsid w:val="00B56BF1"/>
    <w:rsid w:val="00B6379D"/>
    <w:rsid w:val="00B668B0"/>
    <w:rsid w:val="00B72AF9"/>
    <w:rsid w:val="00B77CB1"/>
    <w:rsid w:val="00B80D5B"/>
    <w:rsid w:val="00B84480"/>
    <w:rsid w:val="00B851C4"/>
    <w:rsid w:val="00B901E1"/>
    <w:rsid w:val="00B92AF5"/>
    <w:rsid w:val="00B937EE"/>
    <w:rsid w:val="00B95EE7"/>
    <w:rsid w:val="00BA0EE0"/>
    <w:rsid w:val="00BC1361"/>
    <w:rsid w:val="00BC5D4A"/>
    <w:rsid w:val="00BD6CAE"/>
    <w:rsid w:val="00BF32BF"/>
    <w:rsid w:val="00BF5EC1"/>
    <w:rsid w:val="00C03CA9"/>
    <w:rsid w:val="00C051C7"/>
    <w:rsid w:val="00C0657B"/>
    <w:rsid w:val="00C11FAE"/>
    <w:rsid w:val="00C12C12"/>
    <w:rsid w:val="00C15424"/>
    <w:rsid w:val="00C233AA"/>
    <w:rsid w:val="00C25CFC"/>
    <w:rsid w:val="00C26E10"/>
    <w:rsid w:val="00C278C0"/>
    <w:rsid w:val="00C31A74"/>
    <w:rsid w:val="00C37D03"/>
    <w:rsid w:val="00C4282D"/>
    <w:rsid w:val="00C44132"/>
    <w:rsid w:val="00C46549"/>
    <w:rsid w:val="00C50B4B"/>
    <w:rsid w:val="00C51E58"/>
    <w:rsid w:val="00C54900"/>
    <w:rsid w:val="00C561CD"/>
    <w:rsid w:val="00C61041"/>
    <w:rsid w:val="00C61185"/>
    <w:rsid w:val="00C6337B"/>
    <w:rsid w:val="00C63C78"/>
    <w:rsid w:val="00C6787B"/>
    <w:rsid w:val="00C755CB"/>
    <w:rsid w:val="00C82EE4"/>
    <w:rsid w:val="00C939EE"/>
    <w:rsid w:val="00C93E1B"/>
    <w:rsid w:val="00C9417E"/>
    <w:rsid w:val="00C9602E"/>
    <w:rsid w:val="00C967D6"/>
    <w:rsid w:val="00CA2E2D"/>
    <w:rsid w:val="00CA3B4B"/>
    <w:rsid w:val="00CA3FE5"/>
    <w:rsid w:val="00CA6650"/>
    <w:rsid w:val="00CA6DD0"/>
    <w:rsid w:val="00CA77B1"/>
    <w:rsid w:val="00CB46D9"/>
    <w:rsid w:val="00CC0C6D"/>
    <w:rsid w:val="00CC0DD1"/>
    <w:rsid w:val="00CC0EE1"/>
    <w:rsid w:val="00CC1E96"/>
    <w:rsid w:val="00CC4FBB"/>
    <w:rsid w:val="00CC50E5"/>
    <w:rsid w:val="00CC6C56"/>
    <w:rsid w:val="00CD252D"/>
    <w:rsid w:val="00CD27D6"/>
    <w:rsid w:val="00CD59DC"/>
    <w:rsid w:val="00CE2923"/>
    <w:rsid w:val="00CF0AC3"/>
    <w:rsid w:val="00CF7704"/>
    <w:rsid w:val="00D03DEC"/>
    <w:rsid w:val="00D04846"/>
    <w:rsid w:val="00D118AD"/>
    <w:rsid w:val="00D136E9"/>
    <w:rsid w:val="00D20569"/>
    <w:rsid w:val="00D24307"/>
    <w:rsid w:val="00D243AC"/>
    <w:rsid w:val="00D32152"/>
    <w:rsid w:val="00D36D74"/>
    <w:rsid w:val="00D37F20"/>
    <w:rsid w:val="00D4039A"/>
    <w:rsid w:val="00D447D6"/>
    <w:rsid w:val="00D4526E"/>
    <w:rsid w:val="00D472BE"/>
    <w:rsid w:val="00D478AE"/>
    <w:rsid w:val="00D62386"/>
    <w:rsid w:val="00D62BE8"/>
    <w:rsid w:val="00D6307C"/>
    <w:rsid w:val="00D673EA"/>
    <w:rsid w:val="00D70A39"/>
    <w:rsid w:val="00D71A65"/>
    <w:rsid w:val="00D71BE9"/>
    <w:rsid w:val="00D9161C"/>
    <w:rsid w:val="00D92006"/>
    <w:rsid w:val="00D93D0A"/>
    <w:rsid w:val="00D945C0"/>
    <w:rsid w:val="00D97B6D"/>
    <w:rsid w:val="00DA414B"/>
    <w:rsid w:val="00DB2936"/>
    <w:rsid w:val="00DB29D8"/>
    <w:rsid w:val="00DB428F"/>
    <w:rsid w:val="00DB656C"/>
    <w:rsid w:val="00DC0AF7"/>
    <w:rsid w:val="00DC0CED"/>
    <w:rsid w:val="00DC283B"/>
    <w:rsid w:val="00DC3017"/>
    <w:rsid w:val="00DC5268"/>
    <w:rsid w:val="00DD18F7"/>
    <w:rsid w:val="00DD1A8B"/>
    <w:rsid w:val="00DD41AD"/>
    <w:rsid w:val="00DE0916"/>
    <w:rsid w:val="00DE2CAD"/>
    <w:rsid w:val="00DE3DBA"/>
    <w:rsid w:val="00DE4A23"/>
    <w:rsid w:val="00DE5951"/>
    <w:rsid w:val="00DE5A17"/>
    <w:rsid w:val="00DE6BD3"/>
    <w:rsid w:val="00E02259"/>
    <w:rsid w:val="00E10170"/>
    <w:rsid w:val="00E157A3"/>
    <w:rsid w:val="00E20523"/>
    <w:rsid w:val="00E320D3"/>
    <w:rsid w:val="00E4045D"/>
    <w:rsid w:val="00E43983"/>
    <w:rsid w:val="00E452D0"/>
    <w:rsid w:val="00E53AE6"/>
    <w:rsid w:val="00E5538D"/>
    <w:rsid w:val="00E6007F"/>
    <w:rsid w:val="00E620AF"/>
    <w:rsid w:val="00E62A25"/>
    <w:rsid w:val="00E70A06"/>
    <w:rsid w:val="00E75279"/>
    <w:rsid w:val="00E85332"/>
    <w:rsid w:val="00E87491"/>
    <w:rsid w:val="00E932B7"/>
    <w:rsid w:val="00EA1DFE"/>
    <w:rsid w:val="00EA290D"/>
    <w:rsid w:val="00EA798E"/>
    <w:rsid w:val="00EB6870"/>
    <w:rsid w:val="00EC53D3"/>
    <w:rsid w:val="00ED02A3"/>
    <w:rsid w:val="00ED5D11"/>
    <w:rsid w:val="00EE2DE6"/>
    <w:rsid w:val="00EF3681"/>
    <w:rsid w:val="00EF688B"/>
    <w:rsid w:val="00EF764D"/>
    <w:rsid w:val="00F014CD"/>
    <w:rsid w:val="00F069AE"/>
    <w:rsid w:val="00F06BBE"/>
    <w:rsid w:val="00F14C2B"/>
    <w:rsid w:val="00F26BDB"/>
    <w:rsid w:val="00F31B1E"/>
    <w:rsid w:val="00F409E3"/>
    <w:rsid w:val="00F466F0"/>
    <w:rsid w:val="00F5336F"/>
    <w:rsid w:val="00F537B3"/>
    <w:rsid w:val="00F57240"/>
    <w:rsid w:val="00F60005"/>
    <w:rsid w:val="00F66F13"/>
    <w:rsid w:val="00F70B89"/>
    <w:rsid w:val="00F766F7"/>
    <w:rsid w:val="00F77002"/>
    <w:rsid w:val="00F779CF"/>
    <w:rsid w:val="00F8029D"/>
    <w:rsid w:val="00F812B2"/>
    <w:rsid w:val="00F82B9F"/>
    <w:rsid w:val="00F95C19"/>
    <w:rsid w:val="00F96753"/>
    <w:rsid w:val="00F96F1A"/>
    <w:rsid w:val="00FA6E44"/>
    <w:rsid w:val="00FB221D"/>
    <w:rsid w:val="00FB3C28"/>
    <w:rsid w:val="00FB6669"/>
    <w:rsid w:val="00FB734D"/>
    <w:rsid w:val="00FB7C52"/>
    <w:rsid w:val="00FB7F92"/>
    <w:rsid w:val="00FC430C"/>
    <w:rsid w:val="00FD4C5B"/>
    <w:rsid w:val="00FD6D34"/>
    <w:rsid w:val="00FE2D1D"/>
    <w:rsid w:val="00FF0327"/>
    <w:rsid w:val="00FF0EAF"/>
    <w:rsid w:val="00FF20D8"/>
    <w:rsid w:val="00FF4987"/>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64B25"/>
  <w15:docId w15:val="{C7DA20BD-A24D-442A-8DA1-85D15C8B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59"/>
  </w:style>
  <w:style w:type="paragraph" w:styleId="1">
    <w:name w:val="heading 1"/>
    <w:basedOn w:val="a"/>
    <w:next w:val="a"/>
    <w:link w:val="10"/>
    <w:uiPriority w:val="9"/>
    <w:qFormat/>
    <w:rsid w:val="00D93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semiHidden/>
    <w:unhideWhenUsed/>
    <w:qFormat/>
    <w:rsid w:val="006B50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67C1A"/>
    <w:pPr>
      <w:spacing w:before="100" w:beforeAutospacing="1" w:after="100" w:afterAutospacing="1"/>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EA"/>
    <w:pPr>
      <w:ind w:left="720"/>
      <w:contextualSpacing/>
    </w:pPr>
  </w:style>
  <w:style w:type="character" w:customStyle="1" w:styleId="30">
    <w:name w:val="Заголовок 3 Знак"/>
    <w:basedOn w:val="a0"/>
    <w:link w:val="3"/>
    <w:uiPriority w:val="9"/>
    <w:rsid w:val="00A67C1A"/>
    <w:rPr>
      <w:rFonts w:ascii="Times" w:hAnsi="Times"/>
      <w:b/>
      <w:bCs/>
      <w:sz w:val="27"/>
      <w:szCs w:val="27"/>
    </w:rPr>
  </w:style>
  <w:style w:type="character" w:customStyle="1" w:styleId="criterionheaderdescription">
    <w:name w:val="criterionheaderdescription"/>
    <w:basedOn w:val="a0"/>
    <w:rsid w:val="00A67C1A"/>
  </w:style>
  <w:style w:type="paragraph" w:customStyle="1" w:styleId="Default">
    <w:name w:val="Default"/>
    <w:rsid w:val="00271E69"/>
    <w:pPr>
      <w:widowControl w:val="0"/>
      <w:autoSpaceDE w:val="0"/>
      <w:autoSpaceDN w:val="0"/>
      <w:adjustRightInd w:val="0"/>
    </w:pPr>
    <w:rPr>
      <w:rFonts w:ascii="Times New Roman" w:hAnsi="Times New Roman" w:cs="Times New Roman"/>
      <w:color w:val="000000"/>
    </w:rPr>
  </w:style>
  <w:style w:type="character" w:customStyle="1" w:styleId="10">
    <w:name w:val="Заголовок 1 Знак"/>
    <w:basedOn w:val="a0"/>
    <w:link w:val="1"/>
    <w:uiPriority w:val="9"/>
    <w:rsid w:val="00D93D0A"/>
    <w:rPr>
      <w:rFonts w:asciiTheme="majorHAnsi" w:eastAsiaTheme="majorEastAsia" w:hAnsiTheme="majorHAnsi" w:cstheme="majorBidi"/>
      <w:b/>
      <w:bCs/>
      <w:color w:val="345A8A" w:themeColor="accent1" w:themeShade="B5"/>
      <w:sz w:val="32"/>
      <w:szCs w:val="32"/>
    </w:rPr>
  </w:style>
  <w:style w:type="paragraph" w:styleId="a4">
    <w:name w:val="Normal (Web)"/>
    <w:basedOn w:val="a"/>
    <w:uiPriority w:val="99"/>
    <w:unhideWhenUsed/>
    <w:rsid w:val="00D93D0A"/>
    <w:pPr>
      <w:spacing w:before="100" w:beforeAutospacing="1" w:after="100" w:afterAutospacing="1"/>
    </w:pPr>
    <w:rPr>
      <w:rFonts w:ascii="Times" w:hAnsi="Times" w:cs="Times New Roman"/>
      <w:sz w:val="20"/>
      <w:szCs w:val="20"/>
    </w:rPr>
  </w:style>
  <w:style w:type="character" w:styleId="a5">
    <w:name w:val="Hyperlink"/>
    <w:rsid w:val="006F0290"/>
    <w:rPr>
      <w:color w:val="0000FF"/>
      <w:u w:val="single"/>
    </w:rPr>
  </w:style>
  <w:style w:type="character" w:customStyle="1" w:styleId="shorttext">
    <w:name w:val="short_text"/>
    <w:rsid w:val="006F0290"/>
  </w:style>
  <w:style w:type="paragraph" w:styleId="HTML">
    <w:name w:val="HTML Preformatted"/>
    <w:basedOn w:val="a"/>
    <w:link w:val="HTML0"/>
    <w:uiPriority w:val="99"/>
    <w:unhideWhenUsed/>
    <w:rsid w:val="006F0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F0290"/>
    <w:rPr>
      <w:rFonts w:ascii="Courier New" w:eastAsia="Times New Roman" w:hAnsi="Courier New" w:cs="Courier New"/>
      <w:sz w:val="20"/>
      <w:szCs w:val="20"/>
      <w:lang w:val="ru-RU" w:eastAsia="ru-RU"/>
    </w:rPr>
  </w:style>
  <w:style w:type="character" w:styleId="HTML1">
    <w:name w:val="HTML Cite"/>
    <w:uiPriority w:val="99"/>
    <w:semiHidden/>
    <w:unhideWhenUsed/>
    <w:rsid w:val="006F0290"/>
    <w:rPr>
      <w:i/>
      <w:iCs/>
    </w:rPr>
  </w:style>
  <w:style w:type="paragraph" w:styleId="a6">
    <w:name w:val="No Spacing"/>
    <w:uiPriority w:val="1"/>
    <w:qFormat/>
    <w:rsid w:val="006F0290"/>
    <w:pPr>
      <w:suppressAutoHyphens/>
    </w:pPr>
    <w:rPr>
      <w:rFonts w:ascii="Times New Roman" w:eastAsia="Times New Roman" w:hAnsi="Times New Roman" w:cs="Times New Roman"/>
      <w:lang w:val="ru-RU" w:eastAsia="ar-SA"/>
    </w:rPr>
  </w:style>
  <w:style w:type="character" w:customStyle="1" w:styleId="apple-converted-space">
    <w:name w:val="apple-converted-space"/>
    <w:basedOn w:val="a0"/>
    <w:rsid w:val="00D472BE"/>
  </w:style>
  <w:style w:type="character" w:customStyle="1" w:styleId="UnresolvedMention1">
    <w:name w:val="Unresolved Mention1"/>
    <w:basedOn w:val="a0"/>
    <w:uiPriority w:val="99"/>
    <w:semiHidden/>
    <w:unhideWhenUsed/>
    <w:rsid w:val="005A52FE"/>
    <w:rPr>
      <w:color w:val="605E5C"/>
      <w:shd w:val="clear" w:color="auto" w:fill="E1DFDD"/>
    </w:rPr>
  </w:style>
  <w:style w:type="character" w:styleId="a7">
    <w:name w:val="FollowedHyperlink"/>
    <w:basedOn w:val="a0"/>
    <w:uiPriority w:val="99"/>
    <w:semiHidden/>
    <w:unhideWhenUsed/>
    <w:rsid w:val="005A52FE"/>
    <w:rPr>
      <w:color w:val="800080" w:themeColor="followedHyperlink"/>
      <w:u w:val="single"/>
    </w:rPr>
  </w:style>
  <w:style w:type="character" w:customStyle="1" w:styleId="20">
    <w:name w:val="Заголовок 2 Знак"/>
    <w:basedOn w:val="a0"/>
    <w:link w:val="2"/>
    <w:uiPriority w:val="9"/>
    <w:semiHidden/>
    <w:rsid w:val="006B508D"/>
    <w:rPr>
      <w:rFonts w:asciiTheme="majorHAnsi" w:eastAsiaTheme="majorEastAsia" w:hAnsiTheme="majorHAnsi" w:cstheme="majorBidi"/>
      <w:color w:val="365F91" w:themeColor="accent1" w:themeShade="BF"/>
      <w:sz w:val="26"/>
      <w:szCs w:val="26"/>
    </w:rPr>
  </w:style>
  <w:style w:type="paragraph" w:styleId="a8">
    <w:name w:val="Balloon Text"/>
    <w:basedOn w:val="a"/>
    <w:link w:val="a9"/>
    <w:uiPriority w:val="99"/>
    <w:semiHidden/>
    <w:unhideWhenUsed/>
    <w:rsid w:val="00985F61"/>
    <w:rPr>
      <w:rFonts w:ascii="Segoe UI" w:hAnsi="Segoe UI" w:cs="Segoe UI"/>
      <w:sz w:val="18"/>
      <w:szCs w:val="18"/>
    </w:rPr>
  </w:style>
  <w:style w:type="character" w:customStyle="1" w:styleId="a9">
    <w:name w:val="Текст выноски Знак"/>
    <w:basedOn w:val="a0"/>
    <w:link w:val="a8"/>
    <w:uiPriority w:val="99"/>
    <w:semiHidden/>
    <w:rsid w:val="00985F61"/>
    <w:rPr>
      <w:rFonts w:ascii="Segoe UI" w:hAnsi="Segoe UI" w:cs="Segoe UI"/>
      <w:sz w:val="18"/>
      <w:szCs w:val="18"/>
    </w:rPr>
  </w:style>
  <w:style w:type="paragraph" w:styleId="aa">
    <w:name w:val="header"/>
    <w:basedOn w:val="a"/>
    <w:link w:val="ab"/>
    <w:uiPriority w:val="99"/>
    <w:unhideWhenUsed/>
    <w:rsid w:val="00962786"/>
    <w:pPr>
      <w:tabs>
        <w:tab w:val="center" w:pos="4677"/>
        <w:tab w:val="right" w:pos="9355"/>
      </w:tabs>
    </w:pPr>
  </w:style>
  <w:style w:type="character" w:customStyle="1" w:styleId="ab">
    <w:name w:val="Верхний колонтитул Знак"/>
    <w:basedOn w:val="a0"/>
    <w:link w:val="aa"/>
    <w:uiPriority w:val="99"/>
    <w:rsid w:val="00962786"/>
  </w:style>
  <w:style w:type="paragraph" w:styleId="ac">
    <w:name w:val="footer"/>
    <w:basedOn w:val="a"/>
    <w:link w:val="ad"/>
    <w:uiPriority w:val="99"/>
    <w:unhideWhenUsed/>
    <w:rsid w:val="00962786"/>
    <w:pPr>
      <w:tabs>
        <w:tab w:val="center" w:pos="4677"/>
        <w:tab w:val="right" w:pos="9355"/>
      </w:tabs>
    </w:pPr>
  </w:style>
  <w:style w:type="character" w:customStyle="1" w:styleId="ad">
    <w:name w:val="Нижний колонтитул Знак"/>
    <w:basedOn w:val="a0"/>
    <w:link w:val="ac"/>
    <w:uiPriority w:val="99"/>
    <w:rsid w:val="00962786"/>
  </w:style>
  <w:style w:type="table" w:styleId="ae">
    <w:name w:val="Table Grid"/>
    <w:basedOn w:val="a1"/>
    <w:uiPriority w:val="59"/>
    <w:rsid w:val="0096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24439F"/>
    <w:pPr>
      <w:widowControl w:val="0"/>
      <w:autoSpaceDE w:val="0"/>
      <w:autoSpaceDN w:val="0"/>
    </w:pPr>
    <w:rPr>
      <w:rFonts w:ascii="DejaVu Serif" w:eastAsia="DejaVu Serif" w:hAnsi="DejaVu Serif" w:cs="DejaVu Serif"/>
    </w:rPr>
  </w:style>
  <w:style w:type="character" w:customStyle="1" w:styleId="af0">
    <w:name w:val="Основной текст Знак"/>
    <w:basedOn w:val="a0"/>
    <w:link w:val="af"/>
    <w:uiPriority w:val="1"/>
    <w:rsid w:val="0024439F"/>
    <w:rPr>
      <w:rFonts w:ascii="DejaVu Serif" w:eastAsia="DejaVu Serif" w:hAnsi="DejaVu Serif" w:cs="DejaVu Serif"/>
    </w:rPr>
  </w:style>
  <w:style w:type="character" w:styleId="af1">
    <w:name w:val="Placeholder Text"/>
    <w:basedOn w:val="a0"/>
    <w:uiPriority w:val="99"/>
    <w:semiHidden/>
    <w:rsid w:val="003B0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620">
      <w:bodyDiv w:val="1"/>
      <w:marLeft w:val="0"/>
      <w:marRight w:val="0"/>
      <w:marTop w:val="0"/>
      <w:marBottom w:val="0"/>
      <w:divBdr>
        <w:top w:val="none" w:sz="0" w:space="0" w:color="auto"/>
        <w:left w:val="none" w:sz="0" w:space="0" w:color="auto"/>
        <w:bottom w:val="none" w:sz="0" w:space="0" w:color="auto"/>
        <w:right w:val="none" w:sz="0" w:space="0" w:color="auto"/>
      </w:divBdr>
      <w:divsChild>
        <w:div w:id="452941621">
          <w:marLeft w:val="0"/>
          <w:marRight w:val="0"/>
          <w:marTop w:val="0"/>
          <w:marBottom w:val="0"/>
          <w:divBdr>
            <w:top w:val="none" w:sz="0" w:space="0" w:color="auto"/>
            <w:left w:val="none" w:sz="0" w:space="0" w:color="auto"/>
            <w:bottom w:val="none" w:sz="0" w:space="0" w:color="auto"/>
            <w:right w:val="none" w:sz="0" w:space="0" w:color="auto"/>
          </w:divBdr>
        </w:div>
        <w:div w:id="547228067">
          <w:marLeft w:val="0"/>
          <w:marRight w:val="0"/>
          <w:marTop w:val="0"/>
          <w:marBottom w:val="0"/>
          <w:divBdr>
            <w:top w:val="none" w:sz="0" w:space="0" w:color="auto"/>
            <w:left w:val="none" w:sz="0" w:space="0" w:color="auto"/>
            <w:bottom w:val="none" w:sz="0" w:space="0" w:color="auto"/>
            <w:right w:val="none" w:sz="0" w:space="0" w:color="auto"/>
          </w:divBdr>
        </w:div>
        <w:div w:id="909313935">
          <w:marLeft w:val="0"/>
          <w:marRight w:val="0"/>
          <w:marTop w:val="0"/>
          <w:marBottom w:val="0"/>
          <w:divBdr>
            <w:top w:val="none" w:sz="0" w:space="0" w:color="auto"/>
            <w:left w:val="none" w:sz="0" w:space="0" w:color="auto"/>
            <w:bottom w:val="none" w:sz="0" w:space="0" w:color="auto"/>
            <w:right w:val="none" w:sz="0" w:space="0" w:color="auto"/>
          </w:divBdr>
        </w:div>
        <w:div w:id="239950729">
          <w:marLeft w:val="0"/>
          <w:marRight w:val="0"/>
          <w:marTop w:val="0"/>
          <w:marBottom w:val="0"/>
          <w:divBdr>
            <w:top w:val="none" w:sz="0" w:space="0" w:color="auto"/>
            <w:left w:val="none" w:sz="0" w:space="0" w:color="auto"/>
            <w:bottom w:val="none" w:sz="0" w:space="0" w:color="auto"/>
            <w:right w:val="none" w:sz="0" w:space="0" w:color="auto"/>
          </w:divBdr>
        </w:div>
        <w:div w:id="998190528">
          <w:marLeft w:val="0"/>
          <w:marRight w:val="0"/>
          <w:marTop w:val="0"/>
          <w:marBottom w:val="0"/>
          <w:divBdr>
            <w:top w:val="none" w:sz="0" w:space="0" w:color="auto"/>
            <w:left w:val="none" w:sz="0" w:space="0" w:color="auto"/>
            <w:bottom w:val="none" w:sz="0" w:space="0" w:color="auto"/>
            <w:right w:val="none" w:sz="0" w:space="0" w:color="auto"/>
          </w:divBdr>
        </w:div>
        <w:div w:id="781387830">
          <w:marLeft w:val="0"/>
          <w:marRight w:val="0"/>
          <w:marTop w:val="0"/>
          <w:marBottom w:val="0"/>
          <w:divBdr>
            <w:top w:val="none" w:sz="0" w:space="0" w:color="auto"/>
            <w:left w:val="none" w:sz="0" w:space="0" w:color="auto"/>
            <w:bottom w:val="none" w:sz="0" w:space="0" w:color="auto"/>
            <w:right w:val="none" w:sz="0" w:space="0" w:color="auto"/>
          </w:divBdr>
        </w:div>
        <w:div w:id="28991467">
          <w:marLeft w:val="0"/>
          <w:marRight w:val="0"/>
          <w:marTop w:val="0"/>
          <w:marBottom w:val="0"/>
          <w:divBdr>
            <w:top w:val="none" w:sz="0" w:space="0" w:color="auto"/>
            <w:left w:val="none" w:sz="0" w:space="0" w:color="auto"/>
            <w:bottom w:val="none" w:sz="0" w:space="0" w:color="auto"/>
            <w:right w:val="none" w:sz="0" w:space="0" w:color="auto"/>
          </w:divBdr>
        </w:div>
        <w:div w:id="1333143492">
          <w:marLeft w:val="0"/>
          <w:marRight w:val="0"/>
          <w:marTop w:val="0"/>
          <w:marBottom w:val="0"/>
          <w:divBdr>
            <w:top w:val="none" w:sz="0" w:space="0" w:color="auto"/>
            <w:left w:val="none" w:sz="0" w:space="0" w:color="auto"/>
            <w:bottom w:val="none" w:sz="0" w:space="0" w:color="auto"/>
            <w:right w:val="none" w:sz="0" w:space="0" w:color="auto"/>
          </w:divBdr>
        </w:div>
        <w:div w:id="315379496">
          <w:marLeft w:val="0"/>
          <w:marRight w:val="0"/>
          <w:marTop w:val="0"/>
          <w:marBottom w:val="0"/>
          <w:divBdr>
            <w:top w:val="none" w:sz="0" w:space="0" w:color="auto"/>
            <w:left w:val="none" w:sz="0" w:space="0" w:color="auto"/>
            <w:bottom w:val="none" w:sz="0" w:space="0" w:color="auto"/>
            <w:right w:val="none" w:sz="0" w:space="0" w:color="auto"/>
          </w:divBdr>
        </w:div>
        <w:div w:id="1678072513">
          <w:marLeft w:val="0"/>
          <w:marRight w:val="0"/>
          <w:marTop w:val="0"/>
          <w:marBottom w:val="0"/>
          <w:divBdr>
            <w:top w:val="none" w:sz="0" w:space="0" w:color="auto"/>
            <w:left w:val="none" w:sz="0" w:space="0" w:color="auto"/>
            <w:bottom w:val="none" w:sz="0" w:space="0" w:color="auto"/>
            <w:right w:val="none" w:sz="0" w:space="0" w:color="auto"/>
          </w:divBdr>
        </w:div>
        <w:div w:id="1066146605">
          <w:marLeft w:val="0"/>
          <w:marRight w:val="0"/>
          <w:marTop w:val="0"/>
          <w:marBottom w:val="0"/>
          <w:divBdr>
            <w:top w:val="none" w:sz="0" w:space="0" w:color="auto"/>
            <w:left w:val="none" w:sz="0" w:space="0" w:color="auto"/>
            <w:bottom w:val="none" w:sz="0" w:space="0" w:color="auto"/>
            <w:right w:val="none" w:sz="0" w:space="0" w:color="auto"/>
          </w:divBdr>
        </w:div>
        <w:div w:id="706609543">
          <w:marLeft w:val="0"/>
          <w:marRight w:val="0"/>
          <w:marTop w:val="0"/>
          <w:marBottom w:val="0"/>
          <w:divBdr>
            <w:top w:val="none" w:sz="0" w:space="0" w:color="auto"/>
            <w:left w:val="none" w:sz="0" w:space="0" w:color="auto"/>
            <w:bottom w:val="none" w:sz="0" w:space="0" w:color="auto"/>
            <w:right w:val="none" w:sz="0" w:space="0" w:color="auto"/>
          </w:divBdr>
        </w:div>
        <w:div w:id="525294884">
          <w:marLeft w:val="0"/>
          <w:marRight w:val="0"/>
          <w:marTop w:val="0"/>
          <w:marBottom w:val="0"/>
          <w:divBdr>
            <w:top w:val="none" w:sz="0" w:space="0" w:color="auto"/>
            <w:left w:val="none" w:sz="0" w:space="0" w:color="auto"/>
            <w:bottom w:val="none" w:sz="0" w:space="0" w:color="auto"/>
            <w:right w:val="none" w:sz="0" w:space="0" w:color="auto"/>
          </w:divBdr>
        </w:div>
        <w:div w:id="1685010489">
          <w:marLeft w:val="0"/>
          <w:marRight w:val="0"/>
          <w:marTop w:val="0"/>
          <w:marBottom w:val="0"/>
          <w:divBdr>
            <w:top w:val="none" w:sz="0" w:space="0" w:color="auto"/>
            <w:left w:val="none" w:sz="0" w:space="0" w:color="auto"/>
            <w:bottom w:val="none" w:sz="0" w:space="0" w:color="auto"/>
            <w:right w:val="none" w:sz="0" w:space="0" w:color="auto"/>
          </w:divBdr>
        </w:div>
        <w:div w:id="2090806108">
          <w:marLeft w:val="0"/>
          <w:marRight w:val="0"/>
          <w:marTop w:val="0"/>
          <w:marBottom w:val="0"/>
          <w:divBdr>
            <w:top w:val="none" w:sz="0" w:space="0" w:color="auto"/>
            <w:left w:val="none" w:sz="0" w:space="0" w:color="auto"/>
            <w:bottom w:val="none" w:sz="0" w:space="0" w:color="auto"/>
            <w:right w:val="none" w:sz="0" w:space="0" w:color="auto"/>
          </w:divBdr>
        </w:div>
        <w:div w:id="1847476481">
          <w:marLeft w:val="0"/>
          <w:marRight w:val="0"/>
          <w:marTop w:val="0"/>
          <w:marBottom w:val="0"/>
          <w:divBdr>
            <w:top w:val="none" w:sz="0" w:space="0" w:color="auto"/>
            <w:left w:val="none" w:sz="0" w:space="0" w:color="auto"/>
            <w:bottom w:val="none" w:sz="0" w:space="0" w:color="auto"/>
            <w:right w:val="none" w:sz="0" w:space="0" w:color="auto"/>
          </w:divBdr>
        </w:div>
        <w:div w:id="1533953434">
          <w:marLeft w:val="0"/>
          <w:marRight w:val="0"/>
          <w:marTop w:val="0"/>
          <w:marBottom w:val="0"/>
          <w:divBdr>
            <w:top w:val="none" w:sz="0" w:space="0" w:color="auto"/>
            <w:left w:val="none" w:sz="0" w:space="0" w:color="auto"/>
            <w:bottom w:val="none" w:sz="0" w:space="0" w:color="auto"/>
            <w:right w:val="none" w:sz="0" w:space="0" w:color="auto"/>
          </w:divBdr>
        </w:div>
        <w:div w:id="978388224">
          <w:marLeft w:val="0"/>
          <w:marRight w:val="0"/>
          <w:marTop w:val="0"/>
          <w:marBottom w:val="0"/>
          <w:divBdr>
            <w:top w:val="none" w:sz="0" w:space="0" w:color="auto"/>
            <w:left w:val="none" w:sz="0" w:space="0" w:color="auto"/>
            <w:bottom w:val="none" w:sz="0" w:space="0" w:color="auto"/>
            <w:right w:val="none" w:sz="0" w:space="0" w:color="auto"/>
          </w:divBdr>
        </w:div>
        <w:div w:id="1553419357">
          <w:marLeft w:val="0"/>
          <w:marRight w:val="0"/>
          <w:marTop w:val="0"/>
          <w:marBottom w:val="0"/>
          <w:divBdr>
            <w:top w:val="none" w:sz="0" w:space="0" w:color="auto"/>
            <w:left w:val="none" w:sz="0" w:space="0" w:color="auto"/>
            <w:bottom w:val="none" w:sz="0" w:space="0" w:color="auto"/>
            <w:right w:val="none" w:sz="0" w:space="0" w:color="auto"/>
          </w:divBdr>
        </w:div>
        <w:div w:id="627130129">
          <w:marLeft w:val="0"/>
          <w:marRight w:val="0"/>
          <w:marTop w:val="0"/>
          <w:marBottom w:val="0"/>
          <w:divBdr>
            <w:top w:val="none" w:sz="0" w:space="0" w:color="auto"/>
            <w:left w:val="none" w:sz="0" w:space="0" w:color="auto"/>
            <w:bottom w:val="none" w:sz="0" w:space="0" w:color="auto"/>
            <w:right w:val="none" w:sz="0" w:space="0" w:color="auto"/>
          </w:divBdr>
        </w:div>
      </w:divsChild>
    </w:div>
    <w:div w:id="107041966">
      <w:bodyDiv w:val="1"/>
      <w:marLeft w:val="0"/>
      <w:marRight w:val="0"/>
      <w:marTop w:val="0"/>
      <w:marBottom w:val="0"/>
      <w:divBdr>
        <w:top w:val="none" w:sz="0" w:space="0" w:color="auto"/>
        <w:left w:val="none" w:sz="0" w:space="0" w:color="auto"/>
        <w:bottom w:val="none" w:sz="0" w:space="0" w:color="auto"/>
        <w:right w:val="none" w:sz="0" w:space="0" w:color="auto"/>
      </w:divBdr>
      <w:divsChild>
        <w:div w:id="555094831">
          <w:marLeft w:val="0"/>
          <w:marRight w:val="0"/>
          <w:marTop w:val="0"/>
          <w:marBottom w:val="0"/>
          <w:divBdr>
            <w:top w:val="none" w:sz="0" w:space="0" w:color="auto"/>
            <w:left w:val="none" w:sz="0" w:space="0" w:color="auto"/>
            <w:bottom w:val="none" w:sz="0" w:space="0" w:color="auto"/>
            <w:right w:val="none" w:sz="0" w:space="0" w:color="auto"/>
          </w:divBdr>
          <w:divsChild>
            <w:div w:id="1985309663">
              <w:marLeft w:val="0"/>
              <w:marRight w:val="0"/>
              <w:marTop w:val="0"/>
              <w:marBottom w:val="0"/>
              <w:divBdr>
                <w:top w:val="none" w:sz="0" w:space="0" w:color="auto"/>
                <w:left w:val="none" w:sz="0" w:space="0" w:color="auto"/>
                <w:bottom w:val="none" w:sz="0" w:space="0" w:color="auto"/>
                <w:right w:val="none" w:sz="0" w:space="0" w:color="auto"/>
              </w:divBdr>
            </w:div>
            <w:div w:id="1718355118">
              <w:marLeft w:val="0"/>
              <w:marRight w:val="0"/>
              <w:marTop w:val="0"/>
              <w:marBottom w:val="0"/>
              <w:divBdr>
                <w:top w:val="none" w:sz="0" w:space="0" w:color="auto"/>
                <w:left w:val="none" w:sz="0" w:space="0" w:color="auto"/>
                <w:bottom w:val="none" w:sz="0" w:space="0" w:color="auto"/>
                <w:right w:val="none" w:sz="0" w:space="0" w:color="auto"/>
              </w:divBdr>
            </w:div>
          </w:divsChild>
        </w:div>
        <w:div w:id="204372812">
          <w:marLeft w:val="0"/>
          <w:marRight w:val="0"/>
          <w:marTop w:val="100"/>
          <w:marBottom w:val="0"/>
          <w:divBdr>
            <w:top w:val="none" w:sz="0" w:space="0" w:color="auto"/>
            <w:left w:val="none" w:sz="0" w:space="0" w:color="auto"/>
            <w:bottom w:val="none" w:sz="0" w:space="0" w:color="auto"/>
            <w:right w:val="none" w:sz="0" w:space="0" w:color="auto"/>
          </w:divBdr>
          <w:divsChild>
            <w:div w:id="1065571709">
              <w:marLeft w:val="0"/>
              <w:marRight w:val="0"/>
              <w:marTop w:val="0"/>
              <w:marBottom w:val="0"/>
              <w:divBdr>
                <w:top w:val="none" w:sz="0" w:space="0" w:color="auto"/>
                <w:left w:val="none" w:sz="0" w:space="0" w:color="auto"/>
                <w:bottom w:val="none" w:sz="0" w:space="0" w:color="auto"/>
                <w:right w:val="none" w:sz="0" w:space="0" w:color="auto"/>
              </w:divBdr>
              <w:divsChild>
                <w:div w:id="568148945">
                  <w:marLeft w:val="0"/>
                  <w:marRight w:val="0"/>
                  <w:marTop w:val="0"/>
                  <w:marBottom w:val="0"/>
                  <w:divBdr>
                    <w:top w:val="none" w:sz="0" w:space="0" w:color="auto"/>
                    <w:left w:val="none" w:sz="0" w:space="0" w:color="auto"/>
                    <w:bottom w:val="none" w:sz="0" w:space="0" w:color="auto"/>
                    <w:right w:val="none" w:sz="0" w:space="0" w:color="auto"/>
                  </w:divBdr>
                  <w:divsChild>
                    <w:div w:id="892236589">
                      <w:marLeft w:val="0"/>
                      <w:marRight w:val="0"/>
                      <w:marTop w:val="0"/>
                      <w:marBottom w:val="0"/>
                      <w:divBdr>
                        <w:top w:val="none" w:sz="0" w:space="0" w:color="auto"/>
                        <w:left w:val="none" w:sz="0" w:space="0" w:color="auto"/>
                        <w:bottom w:val="none" w:sz="0" w:space="0" w:color="auto"/>
                        <w:right w:val="none" w:sz="0" w:space="0" w:color="auto"/>
                      </w:divBdr>
                      <w:divsChild>
                        <w:div w:id="3113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7138">
              <w:marLeft w:val="0"/>
              <w:marRight w:val="0"/>
              <w:marTop w:val="60"/>
              <w:marBottom w:val="0"/>
              <w:divBdr>
                <w:top w:val="none" w:sz="0" w:space="0" w:color="auto"/>
                <w:left w:val="none" w:sz="0" w:space="0" w:color="auto"/>
                <w:bottom w:val="none" w:sz="0" w:space="0" w:color="auto"/>
                <w:right w:val="none" w:sz="0" w:space="0" w:color="auto"/>
              </w:divBdr>
            </w:div>
          </w:divsChild>
        </w:div>
        <w:div w:id="906039918">
          <w:marLeft w:val="0"/>
          <w:marRight w:val="0"/>
          <w:marTop w:val="0"/>
          <w:marBottom w:val="0"/>
          <w:divBdr>
            <w:top w:val="none" w:sz="0" w:space="0" w:color="auto"/>
            <w:left w:val="none" w:sz="0" w:space="0" w:color="auto"/>
            <w:bottom w:val="none" w:sz="0" w:space="0" w:color="auto"/>
            <w:right w:val="none" w:sz="0" w:space="0" w:color="auto"/>
          </w:divBdr>
          <w:divsChild>
            <w:div w:id="1957133852">
              <w:marLeft w:val="0"/>
              <w:marRight w:val="0"/>
              <w:marTop w:val="0"/>
              <w:marBottom w:val="0"/>
              <w:divBdr>
                <w:top w:val="none" w:sz="0" w:space="0" w:color="auto"/>
                <w:left w:val="none" w:sz="0" w:space="0" w:color="auto"/>
                <w:bottom w:val="none" w:sz="0" w:space="0" w:color="auto"/>
                <w:right w:val="none" w:sz="0" w:space="0" w:color="auto"/>
              </w:divBdr>
              <w:divsChild>
                <w:div w:id="13767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5330">
      <w:bodyDiv w:val="1"/>
      <w:marLeft w:val="0"/>
      <w:marRight w:val="0"/>
      <w:marTop w:val="0"/>
      <w:marBottom w:val="0"/>
      <w:divBdr>
        <w:top w:val="none" w:sz="0" w:space="0" w:color="auto"/>
        <w:left w:val="none" w:sz="0" w:space="0" w:color="auto"/>
        <w:bottom w:val="none" w:sz="0" w:space="0" w:color="auto"/>
        <w:right w:val="none" w:sz="0" w:space="0" w:color="auto"/>
      </w:divBdr>
    </w:div>
    <w:div w:id="203641122">
      <w:bodyDiv w:val="1"/>
      <w:marLeft w:val="0"/>
      <w:marRight w:val="0"/>
      <w:marTop w:val="0"/>
      <w:marBottom w:val="0"/>
      <w:divBdr>
        <w:top w:val="none" w:sz="0" w:space="0" w:color="auto"/>
        <w:left w:val="none" w:sz="0" w:space="0" w:color="auto"/>
        <w:bottom w:val="none" w:sz="0" w:space="0" w:color="auto"/>
        <w:right w:val="none" w:sz="0" w:space="0" w:color="auto"/>
      </w:divBdr>
      <w:divsChild>
        <w:div w:id="89086146">
          <w:marLeft w:val="0"/>
          <w:marRight w:val="0"/>
          <w:marTop w:val="0"/>
          <w:marBottom w:val="0"/>
          <w:divBdr>
            <w:top w:val="none" w:sz="0" w:space="0" w:color="auto"/>
            <w:left w:val="none" w:sz="0" w:space="0" w:color="auto"/>
            <w:bottom w:val="none" w:sz="0" w:space="0" w:color="auto"/>
            <w:right w:val="none" w:sz="0" w:space="0" w:color="auto"/>
          </w:divBdr>
        </w:div>
        <w:div w:id="544294221">
          <w:marLeft w:val="0"/>
          <w:marRight w:val="0"/>
          <w:marTop w:val="0"/>
          <w:marBottom w:val="0"/>
          <w:divBdr>
            <w:top w:val="none" w:sz="0" w:space="0" w:color="auto"/>
            <w:left w:val="none" w:sz="0" w:space="0" w:color="auto"/>
            <w:bottom w:val="none" w:sz="0" w:space="0" w:color="auto"/>
            <w:right w:val="none" w:sz="0" w:space="0" w:color="auto"/>
          </w:divBdr>
        </w:div>
        <w:div w:id="832374111">
          <w:marLeft w:val="0"/>
          <w:marRight w:val="0"/>
          <w:marTop w:val="0"/>
          <w:marBottom w:val="0"/>
          <w:divBdr>
            <w:top w:val="none" w:sz="0" w:space="0" w:color="auto"/>
            <w:left w:val="none" w:sz="0" w:space="0" w:color="auto"/>
            <w:bottom w:val="none" w:sz="0" w:space="0" w:color="auto"/>
            <w:right w:val="none" w:sz="0" w:space="0" w:color="auto"/>
          </w:divBdr>
        </w:div>
      </w:divsChild>
    </w:div>
    <w:div w:id="298613029">
      <w:bodyDiv w:val="1"/>
      <w:marLeft w:val="0"/>
      <w:marRight w:val="0"/>
      <w:marTop w:val="0"/>
      <w:marBottom w:val="0"/>
      <w:divBdr>
        <w:top w:val="none" w:sz="0" w:space="0" w:color="auto"/>
        <w:left w:val="none" w:sz="0" w:space="0" w:color="auto"/>
        <w:bottom w:val="none" w:sz="0" w:space="0" w:color="auto"/>
        <w:right w:val="none" w:sz="0" w:space="0" w:color="auto"/>
      </w:divBdr>
      <w:divsChild>
        <w:div w:id="1917783584">
          <w:marLeft w:val="0"/>
          <w:marRight w:val="0"/>
          <w:marTop w:val="0"/>
          <w:marBottom w:val="0"/>
          <w:divBdr>
            <w:top w:val="none" w:sz="0" w:space="0" w:color="auto"/>
            <w:left w:val="none" w:sz="0" w:space="0" w:color="auto"/>
            <w:bottom w:val="none" w:sz="0" w:space="0" w:color="auto"/>
            <w:right w:val="none" w:sz="0" w:space="0" w:color="auto"/>
          </w:divBdr>
        </w:div>
        <w:div w:id="2084791316">
          <w:marLeft w:val="0"/>
          <w:marRight w:val="0"/>
          <w:marTop w:val="0"/>
          <w:marBottom w:val="0"/>
          <w:divBdr>
            <w:top w:val="none" w:sz="0" w:space="0" w:color="auto"/>
            <w:left w:val="none" w:sz="0" w:space="0" w:color="auto"/>
            <w:bottom w:val="none" w:sz="0" w:space="0" w:color="auto"/>
            <w:right w:val="none" w:sz="0" w:space="0" w:color="auto"/>
          </w:divBdr>
        </w:div>
        <w:div w:id="2036032040">
          <w:marLeft w:val="0"/>
          <w:marRight w:val="0"/>
          <w:marTop w:val="0"/>
          <w:marBottom w:val="0"/>
          <w:divBdr>
            <w:top w:val="none" w:sz="0" w:space="0" w:color="auto"/>
            <w:left w:val="none" w:sz="0" w:space="0" w:color="auto"/>
            <w:bottom w:val="none" w:sz="0" w:space="0" w:color="auto"/>
            <w:right w:val="none" w:sz="0" w:space="0" w:color="auto"/>
          </w:divBdr>
        </w:div>
        <w:div w:id="1079910945">
          <w:marLeft w:val="0"/>
          <w:marRight w:val="0"/>
          <w:marTop w:val="0"/>
          <w:marBottom w:val="0"/>
          <w:divBdr>
            <w:top w:val="none" w:sz="0" w:space="0" w:color="auto"/>
            <w:left w:val="none" w:sz="0" w:space="0" w:color="auto"/>
            <w:bottom w:val="none" w:sz="0" w:space="0" w:color="auto"/>
            <w:right w:val="none" w:sz="0" w:space="0" w:color="auto"/>
          </w:divBdr>
        </w:div>
        <w:div w:id="1875919094">
          <w:marLeft w:val="0"/>
          <w:marRight w:val="0"/>
          <w:marTop w:val="0"/>
          <w:marBottom w:val="0"/>
          <w:divBdr>
            <w:top w:val="none" w:sz="0" w:space="0" w:color="auto"/>
            <w:left w:val="none" w:sz="0" w:space="0" w:color="auto"/>
            <w:bottom w:val="none" w:sz="0" w:space="0" w:color="auto"/>
            <w:right w:val="none" w:sz="0" w:space="0" w:color="auto"/>
          </w:divBdr>
        </w:div>
        <w:div w:id="951089741">
          <w:marLeft w:val="0"/>
          <w:marRight w:val="0"/>
          <w:marTop w:val="0"/>
          <w:marBottom w:val="0"/>
          <w:divBdr>
            <w:top w:val="none" w:sz="0" w:space="0" w:color="auto"/>
            <w:left w:val="none" w:sz="0" w:space="0" w:color="auto"/>
            <w:bottom w:val="none" w:sz="0" w:space="0" w:color="auto"/>
            <w:right w:val="none" w:sz="0" w:space="0" w:color="auto"/>
          </w:divBdr>
        </w:div>
        <w:div w:id="10575266">
          <w:marLeft w:val="0"/>
          <w:marRight w:val="0"/>
          <w:marTop w:val="0"/>
          <w:marBottom w:val="0"/>
          <w:divBdr>
            <w:top w:val="none" w:sz="0" w:space="0" w:color="auto"/>
            <w:left w:val="none" w:sz="0" w:space="0" w:color="auto"/>
            <w:bottom w:val="none" w:sz="0" w:space="0" w:color="auto"/>
            <w:right w:val="none" w:sz="0" w:space="0" w:color="auto"/>
          </w:divBdr>
        </w:div>
        <w:div w:id="788472375">
          <w:marLeft w:val="0"/>
          <w:marRight w:val="0"/>
          <w:marTop w:val="0"/>
          <w:marBottom w:val="0"/>
          <w:divBdr>
            <w:top w:val="none" w:sz="0" w:space="0" w:color="auto"/>
            <w:left w:val="none" w:sz="0" w:space="0" w:color="auto"/>
            <w:bottom w:val="none" w:sz="0" w:space="0" w:color="auto"/>
            <w:right w:val="none" w:sz="0" w:space="0" w:color="auto"/>
          </w:divBdr>
        </w:div>
        <w:div w:id="853613046">
          <w:marLeft w:val="0"/>
          <w:marRight w:val="0"/>
          <w:marTop w:val="0"/>
          <w:marBottom w:val="0"/>
          <w:divBdr>
            <w:top w:val="none" w:sz="0" w:space="0" w:color="auto"/>
            <w:left w:val="none" w:sz="0" w:space="0" w:color="auto"/>
            <w:bottom w:val="none" w:sz="0" w:space="0" w:color="auto"/>
            <w:right w:val="none" w:sz="0" w:space="0" w:color="auto"/>
          </w:divBdr>
        </w:div>
      </w:divsChild>
    </w:div>
    <w:div w:id="320813256">
      <w:bodyDiv w:val="1"/>
      <w:marLeft w:val="0"/>
      <w:marRight w:val="0"/>
      <w:marTop w:val="0"/>
      <w:marBottom w:val="0"/>
      <w:divBdr>
        <w:top w:val="none" w:sz="0" w:space="0" w:color="auto"/>
        <w:left w:val="none" w:sz="0" w:space="0" w:color="auto"/>
        <w:bottom w:val="none" w:sz="0" w:space="0" w:color="auto"/>
        <w:right w:val="none" w:sz="0" w:space="0" w:color="auto"/>
      </w:divBdr>
      <w:divsChild>
        <w:div w:id="1239249932">
          <w:marLeft w:val="0"/>
          <w:marRight w:val="0"/>
          <w:marTop w:val="0"/>
          <w:marBottom w:val="0"/>
          <w:divBdr>
            <w:top w:val="none" w:sz="0" w:space="0" w:color="auto"/>
            <w:left w:val="none" w:sz="0" w:space="0" w:color="auto"/>
            <w:bottom w:val="none" w:sz="0" w:space="0" w:color="auto"/>
            <w:right w:val="none" w:sz="0" w:space="0" w:color="auto"/>
          </w:divBdr>
        </w:div>
      </w:divsChild>
    </w:div>
    <w:div w:id="361829004">
      <w:bodyDiv w:val="1"/>
      <w:marLeft w:val="0"/>
      <w:marRight w:val="0"/>
      <w:marTop w:val="0"/>
      <w:marBottom w:val="0"/>
      <w:divBdr>
        <w:top w:val="none" w:sz="0" w:space="0" w:color="auto"/>
        <w:left w:val="none" w:sz="0" w:space="0" w:color="auto"/>
        <w:bottom w:val="none" w:sz="0" w:space="0" w:color="auto"/>
        <w:right w:val="none" w:sz="0" w:space="0" w:color="auto"/>
      </w:divBdr>
      <w:divsChild>
        <w:div w:id="355624480">
          <w:marLeft w:val="0"/>
          <w:marRight w:val="0"/>
          <w:marTop w:val="0"/>
          <w:marBottom w:val="0"/>
          <w:divBdr>
            <w:top w:val="none" w:sz="0" w:space="0" w:color="auto"/>
            <w:left w:val="none" w:sz="0" w:space="0" w:color="auto"/>
            <w:bottom w:val="none" w:sz="0" w:space="0" w:color="auto"/>
            <w:right w:val="none" w:sz="0" w:space="0" w:color="auto"/>
          </w:divBdr>
        </w:div>
        <w:div w:id="185993766">
          <w:marLeft w:val="0"/>
          <w:marRight w:val="0"/>
          <w:marTop w:val="0"/>
          <w:marBottom w:val="0"/>
          <w:divBdr>
            <w:top w:val="none" w:sz="0" w:space="0" w:color="auto"/>
            <w:left w:val="none" w:sz="0" w:space="0" w:color="auto"/>
            <w:bottom w:val="none" w:sz="0" w:space="0" w:color="auto"/>
            <w:right w:val="none" w:sz="0" w:space="0" w:color="auto"/>
          </w:divBdr>
        </w:div>
        <w:div w:id="1749307038">
          <w:marLeft w:val="0"/>
          <w:marRight w:val="0"/>
          <w:marTop w:val="0"/>
          <w:marBottom w:val="0"/>
          <w:divBdr>
            <w:top w:val="none" w:sz="0" w:space="0" w:color="auto"/>
            <w:left w:val="none" w:sz="0" w:space="0" w:color="auto"/>
            <w:bottom w:val="none" w:sz="0" w:space="0" w:color="auto"/>
            <w:right w:val="none" w:sz="0" w:space="0" w:color="auto"/>
          </w:divBdr>
        </w:div>
        <w:div w:id="732002092">
          <w:marLeft w:val="0"/>
          <w:marRight w:val="0"/>
          <w:marTop w:val="0"/>
          <w:marBottom w:val="0"/>
          <w:divBdr>
            <w:top w:val="none" w:sz="0" w:space="0" w:color="auto"/>
            <w:left w:val="none" w:sz="0" w:space="0" w:color="auto"/>
            <w:bottom w:val="none" w:sz="0" w:space="0" w:color="auto"/>
            <w:right w:val="none" w:sz="0" w:space="0" w:color="auto"/>
          </w:divBdr>
        </w:div>
        <w:div w:id="1969237600">
          <w:marLeft w:val="0"/>
          <w:marRight w:val="0"/>
          <w:marTop w:val="0"/>
          <w:marBottom w:val="0"/>
          <w:divBdr>
            <w:top w:val="none" w:sz="0" w:space="0" w:color="auto"/>
            <w:left w:val="none" w:sz="0" w:space="0" w:color="auto"/>
            <w:bottom w:val="none" w:sz="0" w:space="0" w:color="auto"/>
            <w:right w:val="none" w:sz="0" w:space="0" w:color="auto"/>
          </w:divBdr>
        </w:div>
        <w:div w:id="522672147">
          <w:marLeft w:val="0"/>
          <w:marRight w:val="0"/>
          <w:marTop w:val="0"/>
          <w:marBottom w:val="0"/>
          <w:divBdr>
            <w:top w:val="none" w:sz="0" w:space="0" w:color="auto"/>
            <w:left w:val="none" w:sz="0" w:space="0" w:color="auto"/>
            <w:bottom w:val="none" w:sz="0" w:space="0" w:color="auto"/>
            <w:right w:val="none" w:sz="0" w:space="0" w:color="auto"/>
          </w:divBdr>
        </w:div>
        <w:div w:id="2089576080">
          <w:marLeft w:val="0"/>
          <w:marRight w:val="0"/>
          <w:marTop w:val="0"/>
          <w:marBottom w:val="0"/>
          <w:divBdr>
            <w:top w:val="none" w:sz="0" w:space="0" w:color="auto"/>
            <w:left w:val="none" w:sz="0" w:space="0" w:color="auto"/>
            <w:bottom w:val="none" w:sz="0" w:space="0" w:color="auto"/>
            <w:right w:val="none" w:sz="0" w:space="0" w:color="auto"/>
          </w:divBdr>
        </w:div>
        <w:div w:id="1509557970">
          <w:marLeft w:val="0"/>
          <w:marRight w:val="0"/>
          <w:marTop w:val="0"/>
          <w:marBottom w:val="0"/>
          <w:divBdr>
            <w:top w:val="none" w:sz="0" w:space="0" w:color="auto"/>
            <w:left w:val="none" w:sz="0" w:space="0" w:color="auto"/>
            <w:bottom w:val="none" w:sz="0" w:space="0" w:color="auto"/>
            <w:right w:val="none" w:sz="0" w:space="0" w:color="auto"/>
          </w:divBdr>
        </w:div>
        <w:div w:id="619842040">
          <w:marLeft w:val="0"/>
          <w:marRight w:val="0"/>
          <w:marTop w:val="0"/>
          <w:marBottom w:val="0"/>
          <w:divBdr>
            <w:top w:val="none" w:sz="0" w:space="0" w:color="auto"/>
            <w:left w:val="none" w:sz="0" w:space="0" w:color="auto"/>
            <w:bottom w:val="none" w:sz="0" w:space="0" w:color="auto"/>
            <w:right w:val="none" w:sz="0" w:space="0" w:color="auto"/>
          </w:divBdr>
        </w:div>
        <w:div w:id="2052414537">
          <w:marLeft w:val="0"/>
          <w:marRight w:val="0"/>
          <w:marTop w:val="0"/>
          <w:marBottom w:val="0"/>
          <w:divBdr>
            <w:top w:val="none" w:sz="0" w:space="0" w:color="auto"/>
            <w:left w:val="none" w:sz="0" w:space="0" w:color="auto"/>
            <w:bottom w:val="none" w:sz="0" w:space="0" w:color="auto"/>
            <w:right w:val="none" w:sz="0" w:space="0" w:color="auto"/>
          </w:divBdr>
        </w:div>
        <w:div w:id="293799683">
          <w:marLeft w:val="0"/>
          <w:marRight w:val="0"/>
          <w:marTop w:val="0"/>
          <w:marBottom w:val="0"/>
          <w:divBdr>
            <w:top w:val="none" w:sz="0" w:space="0" w:color="auto"/>
            <w:left w:val="none" w:sz="0" w:space="0" w:color="auto"/>
            <w:bottom w:val="none" w:sz="0" w:space="0" w:color="auto"/>
            <w:right w:val="none" w:sz="0" w:space="0" w:color="auto"/>
          </w:divBdr>
        </w:div>
        <w:div w:id="393817412">
          <w:marLeft w:val="0"/>
          <w:marRight w:val="0"/>
          <w:marTop w:val="0"/>
          <w:marBottom w:val="0"/>
          <w:divBdr>
            <w:top w:val="none" w:sz="0" w:space="0" w:color="auto"/>
            <w:left w:val="none" w:sz="0" w:space="0" w:color="auto"/>
            <w:bottom w:val="none" w:sz="0" w:space="0" w:color="auto"/>
            <w:right w:val="none" w:sz="0" w:space="0" w:color="auto"/>
          </w:divBdr>
        </w:div>
        <w:div w:id="234701708">
          <w:marLeft w:val="0"/>
          <w:marRight w:val="0"/>
          <w:marTop w:val="0"/>
          <w:marBottom w:val="0"/>
          <w:divBdr>
            <w:top w:val="none" w:sz="0" w:space="0" w:color="auto"/>
            <w:left w:val="none" w:sz="0" w:space="0" w:color="auto"/>
            <w:bottom w:val="none" w:sz="0" w:space="0" w:color="auto"/>
            <w:right w:val="none" w:sz="0" w:space="0" w:color="auto"/>
          </w:divBdr>
        </w:div>
        <w:div w:id="1802846483">
          <w:marLeft w:val="0"/>
          <w:marRight w:val="0"/>
          <w:marTop w:val="0"/>
          <w:marBottom w:val="0"/>
          <w:divBdr>
            <w:top w:val="none" w:sz="0" w:space="0" w:color="auto"/>
            <w:left w:val="none" w:sz="0" w:space="0" w:color="auto"/>
            <w:bottom w:val="none" w:sz="0" w:space="0" w:color="auto"/>
            <w:right w:val="none" w:sz="0" w:space="0" w:color="auto"/>
          </w:divBdr>
        </w:div>
      </w:divsChild>
    </w:div>
    <w:div w:id="425080298">
      <w:bodyDiv w:val="1"/>
      <w:marLeft w:val="0"/>
      <w:marRight w:val="0"/>
      <w:marTop w:val="0"/>
      <w:marBottom w:val="0"/>
      <w:divBdr>
        <w:top w:val="none" w:sz="0" w:space="0" w:color="auto"/>
        <w:left w:val="none" w:sz="0" w:space="0" w:color="auto"/>
        <w:bottom w:val="none" w:sz="0" w:space="0" w:color="auto"/>
        <w:right w:val="none" w:sz="0" w:space="0" w:color="auto"/>
      </w:divBdr>
      <w:divsChild>
        <w:div w:id="1629360679">
          <w:marLeft w:val="0"/>
          <w:marRight w:val="0"/>
          <w:marTop w:val="0"/>
          <w:marBottom w:val="0"/>
          <w:divBdr>
            <w:top w:val="none" w:sz="0" w:space="0" w:color="auto"/>
            <w:left w:val="none" w:sz="0" w:space="0" w:color="auto"/>
            <w:bottom w:val="none" w:sz="0" w:space="0" w:color="auto"/>
            <w:right w:val="none" w:sz="0" w:space="0" w:color="auto"/>
          </w:divBdr>
        </w:div>
        <w:div w:id="1952323799">
          <w:marLeft w:val="0"/>
          <w:marRight w:val="0"/>
          <w:marTop w:val="0"/>
          <w:marBottom w:val="0"/>
          <w:divBdr>
            <w:top w:val="none" w:sz="0" w:space="0" w:color="auto"/>
            <w:left w:val="none" w:sz="0" w:space="0" w:color="auto"/>
            <w:bottom w:val="none" w:sz="0" w:space="0" w:color="auto"/>
            <w:right w:val="none" w:sz="0" w:space="0" w:color="auto"/>
          </w:divBdr>
        </w:div>
        <w:div w:id="219367295">
          <w:marLeft w:val="0"/>
          <w:marRight w:val="0"/>
          <w:marTop w:val="0"/>
          <w:marBottom w:val="0"/>
          <w:divBdr>
            <w:top w:val="none" w:sz="0" w:space="0" w:color="auto"/>
            <w:left w:val="none" w:sz="0" w:space="0" w:color="auto"/>
            <w:bottom w:val="none" w:sz="0" w:space="0" w:color="auto"/>
            <w:right w:val="none" w:sz="0" w:space="0" w:color="auto"/>
          </w:divBdr>
        </w:div>
        <w:div w:id="1819610297">
          <w:marLeft w:val="0"/>
          <w:marRight w:val="0"/>
          <w:marTop w:val="0"/>
          <w:marBottom w:val="0"/>
          <w:divBdr>
            <w:top w:val="none" w:sz="0" w:space="0" w:color="auto"/>
            <w:left w:val="none" w:sz="0" w:space="0" w:color="auto"/>
            <w:bottom w:val="none" w:sz="0" w:space="0" w:color="auto"/>
            <w:right w:val="none" w:sz="0" w:space="0" w:color="auto"/>
          </w:divBdr>
        </w:div>
        <w:div w:id="775321564">
          <w:marLeft w:val="0"/>
          <w:marRight w:val="0"/>
          <w:marTop w:val="0"/>
          <w:marBottom w:val="0"/>
          <w:divBdr>
            <w:top w:val="none" w:sz="0" w:space="0" w:color="auto"/>
            <w:left w:val="none" w:sz="0" w:space="0" w:color="auto"/>
            <w:bottom w:val="none" w:sz="0" w:space="0" w:color="auto"/>
            <w:right w:val="none" w:sz="0" w:space="0" w:color="auto"/>
          </w:divBdr>
        </w:div>
        <w:div w:id="1855722301">
          <w:marLeft w:val="0"/>
          <w:marRight w:val="0"/>
          <w:marTop w:val="0"/>
          <w:marBottom w:val="0"/>
          <w:divBdr>
            <w:top w:val="none" w:sz="0" w:space="0" w:color="auto"/>
            <w:left w:val="none" w:sz="0" w:space="0" w:color="auto"/>
            <w:bottom w:val="none" w:sz="0" w:space="0" w:color="auto"/>
            <w:right w:val="none" w:sz="0" w:space="0" w:color="auto"/>
          </w:divBdr>
        </w:div>
      </w:divsChild>
    </w:div>
    <w:div w:id="452755194">
      <w:bodyDiv w:val="1"/>
      <w:marLeft w:val="0"/>
      <w:marRight w:val="0"/>
      <w:marTop w:val="0"/>
      <w:marBottom w:val="0"/>
      <w:divBdr>
        <w:top w:val="none" w:sz="0" w:space="0" w:color="auto"/>
        <w:left w:val="none" w:sz="0" w:space="0" w:color="auto"/>
        <w:bottom w:val="none" w:sz="0" w:space="0" w:color="auto"/>
        <w:right w:val="none" w:sz="0" w:space="0" w:color="auto"/>
      </w:divBdr>
      <w:divsChild>
        <w:div w:id="1031225580">
          <w:marLeft w:val="0"/>
          <w:marRight w:val="0"/>
          <w:marTop w:val="0"/>
          <w:marBottom w:val="0"/>
          <w:divBdr>
            <w:top w:val="none" w:sz="0" w:space="0" w:color="auto"/>
            <w:left w:val="none" w:sz="0" w:space="0" w:color="auto"/>
            <w:bottom w:val="none" w:sz="0" w:space="0" w:color="auto"/>
            <w:right w:val="none" w:sz="0" w:space="0" w:color="auto"/>
          </w:divBdr>
        </w:div>
        <w:div w:id="884492139">
          <w:marLeft w:val="0"/>
          <w:marRight w:val="0"/>
          <w:marTop w:val="0"/>
          <w:marBottom w:val="0"/>
          <w:divBdr>
            <w:top w:val="none" w:sz="0" w:space="0" w:color="auto"/>
            <w:left w:val="none" w:sz="0" w:space="0" w:color="auto"/>
            <w:bottom w:val="none" w:sz="0" w:space="0" w:color="auto"/>
            <w:right w:val="none" w:sz="0" w:space="0" w:color="auto"/>
          </w:divBdr>
        </w:div>
        <w:div w:id="1597638640">
          <w:marLeft w:val="0"/>
          <w:marRight w:val="0"/>
          <w:marTop w:val="0"/>
          <w:marBottom w:val="0"/>
          <w:divBdr>
            <w:top w:val="none" w:sz="0" w:space="0" w:color="auto"/>
            <w:left w:val="none" w:sz="0" w:space="0" w:color="auto"/>
            <w:bottom w:val="none" w:sz="0" w:space="0" w:color="auto"/>
            <w:right w:val="none" w:sz="0" w:space="0" w:color="auto"/>
          </w:divBdr>
        </w:div>
        <w:div w:id="156458960">
          <w:marLeft w:val="0"/>
          <w:marRight w:val="0"/>
          <w:marTop w:val="0"/>
          <w:marBottom w:val="0"/>
          <w:divBdr>
            <w:top w:val="none" w:sz="0" w:space="0" w:color="auto"/>
            <w:left w:val="none" w:sz="0" w:space="0" w:color="auto"/>
            <w:bottom w:val="none" w:sz="0" w:space="0" w:color="auto"/>
            <w:right w:val="none" w:sz="0" w:space="0" w:color="auto"/>
          </w:divBdr>
        </w:div>
        <w:div w:id="1337734214">
          <w:marLeft w:val="0"/>
          <w:marRight w:val="0"/>
          <w:marTop w:val="0"/>
          <w:marBottom w:val="0"/>
          <w:divBdr>
            <w:top w:val="none" w:sz="0" w:space="0" w:color="auto"/>
            <w:left w:val="none" w:sz="0" w:space="0" w:color="auto"/>
            <w:bottom w:val="none" w:sz="0" w:space="0" w:color="auto"/>
            <w:right w:val="none" w:sz="0" w:space="0" w:color="auto"/>
          </w:divBdr>
        </w:div>
        <w:div w:id="99955321">
          <w:marLeft w:val="0"/>
          <w:marRight w:val="0"/>
          <w:marTop w:val="0"/>
          <w:marBottom w:val="0"/>
          <w:divBdr>
            <w:top w:val="none" w:sz="0" w:space="0" w:color="auto"/>
            <w:left w:val="none" w:sz="0" w:space="0" w:color="auto"/>
            <w:bottom w:val="none" w:sz="0" w:space="0" w:color="auto"/>
            <w:right w:val="none" w:sz="0" w:space="0" w:color="auto"/>
          </w:divBdr>
        </w:div>
        <w:div w:id="1908030578">
          <w:marLeft w:val="0"/>
          <w:marRight w:val="0"/>
          <w:marTop w:val="0"/>
          <w:marBottom w:val="0"/>
          <w:divBdr>
            <w:top w:val="none" w:sz="0" w:space="0" w:color="auto"/>
            <w:left w:val="none" w:sz="0" w:space="0" w:color="auto"/>
            <w:bottom w:val="none" w:sz="0" w:space="0" w:color="auto"/>
            <w:right w:val="none" w:sz="0" w:space="0" w:color="auto"/>
          </w:divBdr>
        </w:div>
        <w:div w:id="1753548325">
          <w:marLeft w:val="0"/>
          <w:marRight w:val="0"/>
          <w:marTop w:val="0"/>
          <w:marBottom w:val="0"/>
          <w:divBdr>
            <w:top w:val="none" w:sz="0" w:space="0" w:color="auto"/>
            <w:left w:val="none" w:sz="0" w:space="0" w:color="auto"/>
            <w:bottom w:val="none" w:sz="0" w:space="0" w:color="auto"/>
            <w:right w:val="none" w:sz="0" w:space="0" w:color="auto"/>
          </w:divBdr>
        </w:div>
        <w:div w:id="883712558">
          <w:marLeft w:val="0"/>
          <w:marRight w:val="0"/>
          <w:marTop w:val="0"/>
          <w:marBottom w:val="0"/>
          <w:divBdr>
            <w:top w:val="none" w:sz="0" w:space="0" w:color="auto"/>
            <w:left w:val="none" w:sz="0" w:space="0" w:color="auto"/>
            <w:bottom w:val="none" w:sz="0" w:space="0" w:color="auto"/>
            <w:right w:val="none" w:sz="0" w:space="0" w:color="auto"/>
          </w:divBdr>
        </w:div>
      </w:divsChild>
    </w:div>
    <w:div w:id="469908812">
      <w:bodyDiv w:val="1"/>
      <w:marLeft w:val="0"/>
      <w:marRight w:val="0"/>
      <w:marTop w:val="0"/>
      <w:marBottom w:val="0"/>
      <w:divBdr>
        <w:top w:val="none" w:sz="0" w:space="0" w:color="auto"/>
        <w:left w:val="none" w:sz="0" w:space="0" w:color="auto"/>
        <w:bottom w:val="none" w:sz="0" w:space="0" w:color="auto"/>
        <w:right w:val="none" w:sz="0" w:space="0" w:color="auto"/>
      </w:divBdr>
    </w:div>
    <w:div w:id="540752506">
      <w:bodyDiv w:val="1"/>
      <w:marLeft w:val="0"/>
      <w:marRight w:val="0"/>
      <w:marTop w:val="0"/>
      <w:marBottom w:val="0"/>
      <w:divBdr>
        <w:top w:val="none" w:sz="0" w:space="0" w:color="auto"/>
        <w:left w:val="none" w:sz="0" w:space="0" w:color="auto"/>
        <w:bottom w:val="none" w:sz="0" w:space="0" w:color="auto"/>
        <w:right w:val="none" w:sz="0" w:space="0" w:color="auto"/>
      </w:divBdr>
      <w:divsChild>
        <w:div w:id="1176116694">
          <w:marLeft w:val="0"/>
          <w:marRight w:val="0"/>
          <w:marTop w:val="0"/>
          <w:marBottom w:val="0"/>
          <w:divBdr>
            <w:top w:val="none" w:sz="0" w:space="0" w:color="auto"/>
            <w:left w:val="none" w:sz="0" w:space="0" w:color="auto"/>
            <w:bottom w:val="none" w:sz="0" w:space="0" w:color="auto"/>
            <w:right w:val="none" w:sz="0" w:space="0" w:color="auto"/>
          </w:divBdr>
        </w:div>
        <w:div w:id="1038119837">
          <w:marLeft w:val="0"/>
          <w:marRight w:val="0"/>
          <w:marTop w:val="0"/>
          <w:marBottom w:val="0"/>
          <w:divBdr>
            <w:top w:val="none" w:sz="0" w:space="0" w:color="auto"/>
            <w:left w:val="none" w:sz="0" w:space="0" w:color="auto"/>
            <w:bottom w:val="none" w:sz="0" w:space="0" w:color="auto"/>
            <w:right w:val="none" w:sz="0" w:space="0" w:color="auto"/>
          </w:divBdr>
        </w:div>
        <w:div w:id="1872646951">
          <w:marLeft w:val="0"/>
          <w:marRight w:val="0"/>
          <w:marTop w:val="0"/>
          <w:marBottom w:val="0"/>
          <w:divBdr>
            <w:top w:val="none" w:sz="0" w:space="0" w:color="auto"/>
            <w:left w:val="none" w:sz="0" w:space="0" w:color="auto"/>
            <w:bottom w:val="none" w:sz="0" w:space="0" w:color="auto"/>
            <w:right w:val="none" w:sz="0" w:space="0" w:color="auto"/>
          </w:divBdr>
        </w:div>
        <w:div w:id="435256052">
          <w:marLeft w:val="0"/>
          <w:marRight w:val="0"/>
          <w:marTop w:val="0"/>
          <w:marBottom w:val="0"/>
          <w:divBdr>
            <w:top w:val="none" w:sz="0" w:space="0" w:color="auto"/>
            <w:left w:val="none" w:sz="0" w:space="0" w:color="auto"/>
            <w:bottom w:val="none" w:sz="0" w:space="0" w:color="auto"/>
            <w:right w:val="none" w:sz="0" w:space="0" w:color="auto"/>
          </w:divBdr>
        </w:div>
        <w:div w:id="519898421">
          <w:marLeft w:val="0"/>
          <w:marRight w:val="0"/>
          <w:marTop w:val="0"/>
          <w:marBottom w:val="0"/>
          <w:divBdr>
            <w:top w:val="none" w:sz="0" w:space="0" w:color="auto"/>
            <w:left w:val="none" w:sz="0" w:space="0" w:color="auto"/>
            <w:bottom w:val="none" w:sz="0" w:space="0" w:color="auto"/>
            <w:right w:val="none" w:sz="0" w:space="0" w:color="auto"/>
          </w:divBdr>
        </w:div>
        <w:div w:id="1274634589">
          <w:marLeft w:val="0"/>
          <w:marRight w:val="0"/>
          <w:marTop w:val="0"/>
          <w:marBottom w:val="0"/>
          <w:divBdr>
            <w:top w:val="none" w:sz="0" w:space="0" w:color="auto"/>
            <w:left w:val="none" w:sz="0" w:space="0" w:color="auto"/>
            <w:bottom w:val="none" w:sz="0" w:space="0" w:color="auto"/>
            <w:right w:val="none" w:sz="0" w:space="0" w:color="auto"/>
          </w:divBdr>
        </w:div>
        <w:div w:id="1212306620">
          <w:marLeft w:val="0"/>
          <w:marRight w:val="0"/>
          <w:marTop w:val="0"/>
          <w:marBottom w:val="0"/>
          <w:divBdr>
            <w:top w:val="none" w:sz="0" w:space="0" w:color="auto"/>
            <w:left w:val="none" w:sz="0" w:space="0" w:color="auto"/>
            <w:bottom w:val="none" w:sz="0" w:space="0" w:color="auto"/>
            <w:right w:val="none" w:sz="0" w:space="0" w:color="auto"/>
          </w:divBdr>
        </w:div>
        <w:div w:id="1601257577">
          <w:marLeft w:val="0"/>
          <w:marRight w:val="0"/>
          <w:marTop w:val="0"/>
          <w:marBottom w:val="0"/>
          <w:divBdr>
            <w:top w:val="none" w:sz="0" w:space="0" w:color="auto"/>
            <w:left w:val="none" w:sz="0" w:space="0" w:color="auto"/>
            <w:bottom w:val="none" w:sz="0" w:space="0" w:color="auto"/>
            <w:right w:val="none" w:sz="0" w:space="0" w:color="auto"/>
          </w:divBdr>
        </w:div>
        <w:div w:id="330916947">
          <w:marLeft w:val="0"/>
          <w:marRight w:val="0"/>
          <w:marTop w:val="0"/>
          <w:marBottom w:val="0"/>
          <w:divBdr>
            <w:top w:val="none" w:sz="0" w:space="0" w:color="auto"/>
            <w:left w:val="none" w:sz="0" w:space="0" w:color="auto"/>
            <w:bottom w:val="none" w:sz="0" w:space="0" w:color="auto"/>
            <w:right w:val="none" w:sz="0" w:space="0" w:color="auto"/>
          </w:divBdr>
        </w:div>
        <w:div w:id="1629432053">
          <w:marLeft w:val="0"/>
          <w:marRight w:val="0"/>
          <w:marTop w:val="0"/>
          <w:marBottom w:val="0"/>
          <w:divBdr>
            <w:top w:val="none" w:sz="0" w:space="0" w:color="auto"/>
            <w:left w:val="none" w:sz="0" w:space="0" w:color="auto"/>
            <w:bottom w:val="none" w:sz="0" w:space="0" w:color="auto"/>
            <w:right w:val="none" w:sz="0" w:space="0" w:color="auto"/>
          </w:divBdr>
        </w:div>
        <w:div w:id="1388916726">
          <w:marLeft w:val="0"/>
          <w:marRight w:val="0"/>
          <w:marTop w:val="0"/>
          <w:marBottom w:val="0"/>
          <w:divBdr>
            <w:top w:val="none" w:sz="0" w:space="0" w:color="auto"/>
            <w:left w:val="none" w:sz="0" w:space="0" w:color="auto"/>
            <w:bottom w:val="none" w:sz="0" w:space="0" w:color="auto"/>
            <w:right w:val="none" w:sz="0" w:space="0" w:color="auto"/>
          </w:divBdr>
        </w:div>
        <w:div w:id="249778009">
          <w:marLeft w:val="0"/>
          <w:marRight w:val="0"/>
          <w:marTop w:val="0"/>
          <w:marBottom w:val="0"/>
          <w:divBdr>
            <w:top w:val="none" w:sz="0" w:space="0" w:color="auto"/>
            <w:left w:val="none" w:sz="0" w:space="0" w:color="auto"/>
            <w:bottom w:val="none" w:sz="0" w:space="0" w:color="auto"/>
            <w:right w:val="none" w:sz="0" w:space="0" w:color="auto"/>
          </w:divBdr>
        </w:div>
      </w:divsChild>
    </w:div>
    <w:div w:id="724183988">
      <w:bodyDiv w:val="1"/>
      <w:marLeft w:val="0"/>
      <w:marRight w:val="0"/>
      <w:marTop w:val="0"/>
      <w:marBottom w:val="0"/>
      <w:divBdr>
        <w:top w:val="none" w:sz="0" w:space="0" w:color="auto"/>
        <w:left w:val="none" w:sz="0" w:space="0" w:color="auto"/>
        <w:bottom w:val="none" w:sz="0" w:space="0" w:color="auto"/>
        <w:right w:val="none" w:sz="0" w:space="0" w:color="auto"/>
      </w:divBdr>
    </w:div>
    <w:div w:id="725374142">
      <w:bodyDiv w:val="1"/>
      <w:marLeft w:val="0"/>
      <w:marRight w:val="0"/>
      <w:marTop w:val="0"/>
      <w:marBottom w:val="0"/>
      <w:divBdr>
        <w:top w:val="none" w:sz="0" w:space="0" w:color="auto"/>
        <w:left w:val="none" w:sz="0" w:space="0" w:color="auto"/>
        <w:bottom w:val="none" w:sz="0" w:space="0" w:color="auto"/>
        <w:right w:val="none" w:sz="0" w:space="0" w:color="auto"/>
      </w:divBdr>
    </w:div>
    <w:div w:id="741101912">
      <w:bodyDiv w:val="1"/>
      <w:marLeft w:val="0"/>
      <w:marRight w:val="0"/>
      <w:marTop w:val="0"/>
      <w:marBottom w:val="0"/>
      <w:divBdr>
        <w:top w:val="none" w:sz="0" w:space="0" w:color="auto"/>
        <w:left w:val="none" w:sz="0" w:space="0" w:color="auto"/>
        <w:bottom w:val="none" w:sz="0" w:space="0" w:color="auto"/>
        <w:right w:val="none" w:sz="0" w:space="0" w:color="auto"/>
      </w:divBdr>
      <w:divsChild>
        <w:div w:id="1085954166">
          <w:marLeft w:val="0"/>
          <w:marRight w:val="0"/>
          <w:marTop w:val="0"/>
          <w:marBottom w:val="0"/>
          <w:divBdr>
            <w:top w:val="none" w:sz="0" w:space="0" w:color="auto"/>
            <w:left w:val="none" w:sz="0" w:space="0" w:color="auto"/>
            <w:bottom w:val="none" w:sz="0" w:space="0" w:color="auto"/>
            <w:right w:val="none" w:sz="0" w:space="0" w:color="auto"/>
          </w:divBdr>
        </w:div>
        <w:div w:id="1205604726">
          <w:marLeft w:val="0"/>
          <w:marRight w:val="0"/>
          <w:marTop w:val="0"/>
          <w:marBottom w:val="0"/>
          <w:divBdr>
            <w:top w:val="none" w:sz="0" w:space="0" w:color="auto"/>
            <w:left w:val="none" w:sz="0" w:space="0" w:color="auto"/>
            <w:bottom w:val="none" w:sz="0" w:space="0" w:color="auto"/>
            <w:right w:val="none" w:sz="0" w:space="0" w:color="auto"/>
          </w:divBdr>
        </w:div>
        <w:div w:id="2032030665">
          <w:marLeft w:val="0"/>
          <w:marRight w:val="0"/>
          <w:marTop w:val="0"/>
          <w:marBottom w:val="0"/>
          <w:divBdr>
            <w:top w:val="none" w:sz="0" w:space="0" w:color="auto"/>
            <w:left w:val="none" w:sz="0" w:space="0" w:color="auto"/>
            <w:bottom w:val="none" w:sz="0" w:space="0" w:color="auto"/>
            <w:right w:val="none" w:sz="0" w:space="0" w:color="auto"/>
          </w:divBdr>
        </w:div>
        <w:div w:id="1969896264">
          <w:marLeft w:val="0"/>
          <w:marRight w:val="0"/>
          <w:marTop w:val="0"/>
          <w:marBottom w:val="0"/>
          <w:divBdr>
            <w:top w:val="none" w:sz="0" w:space="0" w:color="auto"/>
            <w:left w:val="none" w:sz="0" w:space="0" w:color="auto"/>
            <w:bottom w:val="none" w:sz="0" w:space="0" w:color="auto"/>
            <w:right w:val="none" w:sz="0" w:space="0" w:color="auto"/>
          </w:divBdr>
        </w:div>
        <w:div w:id="1668364530">
          <w:marLeft w:val="0"/>
          <w:marRight w:val="0"/>
          <w:marTop w:val="0"/>
          <w:marBottom w:val="0"/>
          <w:divBdr>
            <w:top w:val="none" w:sz="0" w:space="0" w:color="auto"/>
            <w:left w:val="none" w:sz="0" w:space="0" w:color="auto"/>
            <w:bottom w:val="none" w:sz="0" w:space="0" w:color="auto"/>
            <w:right w:val="none" w:sz="0" w:space="0" w:color="auto"/>
          </w:divBdr>
        </w:div>
      </w:divsChild>
    </w:div>
    <w:div w:id="828599862">
      <w:bodyDiv w:val="1"/>
      <w:marLeft w:val="0"/>
      <w:marRight w:val="0"/>
      <w:marTop w:val="0"/>
      <w:marBottom w:val="0"/>
      <w:divBdr>
        <w:top w:val="none" w:sz="0" w:space="0" w:color="auto"/>
        <w:left w:val="none" w:sz="0" w:space="0" w:color="auto"/>
        <w:bottom w:val="none" w:sz="0" w:space="0" w:color="auto"/>
        <w:right w:val="none" w:sz="0" w:space="0" w:color="auto"/>
      </w:divBdr>
    </w:div>
    <w:div w:id="837769657">
      <w:bodyDiv w:val="1"/>
      <w:marLeft w:val="0"/>
      <w:marRight w:val="0"/>
      <w:marTop w:val="0"/>
      <w:marBottom w:val="0"/>
      <w:divBdr>
        <w:top w:val="none" w:sz="0" w:space="0" w:color="auto"/>
        <w:left w:val="none" w:sz="0" w:space="0" w:color="auto"/>
        <w:bottom w:val="none" w:sz="0" w:space="0" w:color="auto"/>
        <w:right w:val="none" w:sz="0" w:space="0" w:color="auto"/>
      </w:divBdr>
      <w:divsChild>
        <w:div w:id="2132942747">
          <w:marLeft w:val="0"/>
          <w:marRight w:val="0"/>
          <w:marTop w:val="0"/>
          <w:marBottom w:val="0"/>
          <w:divBdr>
            <w:top w:val="none" w:sz="0" w:space="0" w:color="auto"/>
            <w:left w:val="none" w:sz="0" w:space="0" w:color="auto"/>
            <w:bottom w:val="none" w:sz="0" w:space="0" w:color="auto"/>
            <w:right w:val="none" w:sz="0" w:space="0" w:color="auto"/>
          </w:divBdr>
        </w:div>
        <w:div w:id="293408211">
          <w:marLeft w:val="0"/>
          <w:marRight w:val="0"/>
          <w:marTop w:val="0"/>
          <w:marBottom w:val="0"/>
          <w:divBdr>
            <w:top w:val="none" w:sz="0" w:space="0" w:color="auto"/>
            <w:left w:val="none" w:sz="0" w:space="0" w:color="auto"/>
            <w:bottom w:val="none" w:sz="0" w:space="0" w:color="auto"/>
            <w:right w:val="none" w:sz="0" w:space="0" w:color="auto"/>
          </w:divBdr>
        </w:div>
        <w:div w:id="1391735576">
          <w:marLeft w:val="0"/>
          <w:marRight w:val="0"/>
          <w:marTop w:val="0"/>
          <w:marBottom w:val="0"/>
          <w:divBdr>
            <w:top w:val="none" w:sz="0" w:space="0" w:color="auto"/>
            <w:left w:val="none" w:sz="0" w:space="0" w:color="auto"/>
            <w:bottom w:val="none" w:sz="0" w:space="0" w:color="auto"/>
            <w:right w:val="none" w:sz="0" w:space="0" w:color="auto"/>
          </w:divBdr>
        </w:div>
        <w:div w:id="657926238">
          <w:marLeft w:val="0"/>
          <w:marRight w:val="0"/>
          <w:marTop w:val="0"/>
          <w:marBottom w:val="0"/>
          <w:divBdr>
            <w:top w:val="none" w:sz="0" w:space="0" w:color="auto"/>
            <w:left w:val="none" w:sz="0" w:space="0" w:color="auto"/>
            <w:bottom w:val="none" w:sz="0" w:space="0" w:color="auto"/>
            <w:right w:val="none" w:sz="0" w:space="0" w:color="auto"/>
          </w:divBdr>
        </w:div>
      </w:divsChild>
    </w:div>
    <w:div w:id="840662768">
      <w:bodyDiv w:val="1"/>
      <w:marLeft w:val="0"/>
      <w:marRight w:val="0"/>
      <w:marTop w:val="0"/>
      <w:marBottom w:val="0"/>
      <w:divBdr>
        <w:top w:val="none" w:sz="0" w:space="0" w:color="auto"/>
        <w:left w:val="none" w:sz="0" w:space="0" w:color="auto"/>
        <w:bottom w:val="none" w:sz="0" w:space="0" w:color="auto"/>
        <w:right w:val="none" w:sz="0" w:space="0" w:color="auto"/>
      </w:divBdr>
      <w:divsChild>
        <w:div w:id="546529945">
          <w:marLeft w:val="0"/>
          <w:marRight w:val="0"/>
          <w:marTop w:val="0"/>
          <w:marBottom w:val="0"/>
          <w:divBdr>
            <w:top w:val="none" w:sz="0" w:space="0" w:color="auto"/>
            <w:left w:val="none" w:sz="0" w:space="0" w:color="auto"/>
            <w:bottom w:val="single" w:sz="12" w:space="1" w:color="auto"/>
            <w:right w:val="none" w:sz="0" w:space="0" w:color="auto"/>
          </w:divBdr>
        </w:div>
      </w:divsChild>
    </w:div>
    <w:div w:id="868420575">
      <w:bodyDiv w:val="1"/>
      <w:marLeft w:val="0"/>
      <w:marRight w:val="0"/>
      <w:marTop w:val="0"/>
      <w:marBottom w:val="0"/>
      <w:divBdr>
        <w:top w:val="none" w:sz="0" w:space="0" w:color="auto"/>
        <w:left w:val="none" w:sz="0" w:space="0" w:color="auto"/>
        <w:bottom w:val="none" w:sz="0" w:space="0" w:color="auto"/>
        <w:right w:val="none" w:sz="0" w:space="0" w:color="auto"/>
      </w:divBdr>
      <w:divsChild>
        <w:div w:id="1827820943">
          <w:marLeft w:val="0"/>
          <w:marRight w:val="0"/>
          <w:marTop w:val="0"/>
          <w:marBottom w:val="0"/>
          <w:divBdr>
            <w:top w:val="none" w:sz="0" w:space="0" w:color="auto"/>
            <w:left w:val="none" w:sz="0" w:space="0" w:color="auto"/>
            <w:bottom w:val="none" w:sz="0" w:space="0" w:color="auto"/>
            <w:right w:val="none" w:sz="0" w:space="0" w:color="auto"/>
          </w:divBdr>
        </w:div>
        <w:div w:id="1628049340">
          <w:marLeft w:val="0"/>
          <w:marRight w:val="0"/>
          <w:marTop w:val="0"/>
          <w:marBottom w:val="0"/>
          <w:divBdr>
            <w:top w:val="none" w:sz="0" w:space="0" w:color="auto"/>
            <w:left w:val="none" w:sz="0" w:space="0" w:color="auto"/>
            <w:bottom w:val="none" w:sz="0" w:space="0" w:color="auto"/>
            <w:right w:val="none" w:sz="0" w:space="0" w:color="auto"/>
          </w:divBdr>
        </w:div>
        <w:div w:id="994534177">
          <w:marLeft w:val="0"/>
          <w:marRight w:val="0"/>
          <w:marTop w:val="0"/>
          <w:marBottom w:val="0"/>
          <w:divBdr>
            <w:top w:val="none" w:sz="0" w:space="0" w:color="auto"/>
            <w:left w:val="none" w:sz="0" w:space="0" w:color="auto"/>
            <w:bottom w:val="none" w:sz="0" w:space="0" w:color="auto"/>
            <w:right w:val="none" w:sz="0" w:space="0" w:color="auto"/>
          </w:divBdr>
        </w:div>
        <w:div w:id="504443943">
          <w:marLeft w:val="0"/>
          <w:marRight w:val="0"/>
          <w:marTop w:val="0"/>
          <w:marBottom w:val="0"/>
          <w:divBdr>
            <w:top w:val="none" w:sz="0" w:space="0" w:color="auto"/>
            <w:left w:val="none" w:sz="0" w:space="0" w:color="auto"/>
            <w:bottom w:val="none" w:sz="0" w:space="0" w:color="auto"/>
            <w:right w:val="none" w:sz="0" w:space="0" w:color="auto"/>
          </w:divBdr>
        </w:div>
        <w:div w:id="1176731618">
          <w:marLeft w:val="0"/>
          <w:marRight w:val="0"/>
          <w:marTop w:val="0"/>
          <w:marBottom w:val="0"/>
          <w:divBdr>
            <w:top w:val="none" w:sz="0" w:space="0" w:color="auto"/>
            <w:left w:val="none" w:sz="0" w:space="0" w:color="auto"/>
            <w:bottom w:val="none" w:sz="0" w:space="0" w:color="auto"/>
            <w:right w:val="none" w:sz="0" w:space="0" w:color="auto"/>
          </w:divBdr>
        </w:div>
      </w:divsChild>
    </w:div>
    <w:div w:id="968973034">
      <w:bodyDiv w:val="1"/>
      <w:marLeft w:val="0"/>
      <w:marRight w:val="0"/>
      <w:marTop w:val="0"/>
      <w:marBottom w:val="0"/>
      <w:divBdr>
        <w:top w:val="none" w:sz="0" w:space="0" w:color="auto"/>
        <w:left w:val="none" w:sz="0" w:space="0" w:color="auto"/>
        <w:bottom w:val="none" w:sz="0" w:space="0" w:color="auto"/>
        <w:right w:val="none" w:sz="0" w:space="0" w:color="auto"/>
      </w:divBdr>
      <w:divsChild>
        <w:div w:id="1813594302">
          <w:marLeft w:val="0"/>
          <w:marRight w:val="0"/>
          <w:marTop w:val="0"/>
          <w:marBottom w:val="0"/>
          <w:divBdr>
            <w:top w:val="none" w:sz="0" w:space="0" w:color="auto"/>
            <w:left w:val="none" w:sz="0" w:space="0" w:color="auto"/>
            <w:bottom w:val="none" w:sz="0" w:space="0" w:color="auto"/>
            <w:right w:val="none" w:sz="0" w:space="0" w:color="auto"/>
          </w:divBdr>
        </w:div>
        <w:div w:id="1537622916">
          <w:marLeft w:val="0"/>
          <w:marRight w:val="0"/>
          <w:marTop w:val="0"/>
          <w:marBottom w:val="0"/>
          <w:divBdr>
            <w:top w:val="none" w:sz="0" w:space="0" w:color="auto"/>
            <w:left w:val="none" w:sz="0" w:space="0" w:color="auto"/>
            <w:bottom w:val="none" w:sz="0" w:space="0" w:color="auto"/>
            <w:right w:val="none" w:sz="0" w:space="0" w:color="auto"/>
          </w:divBdr>
        </w:div>
        <w:div w:id="867790752">
          <w:marLeft w:val="0"/>
          <w:marRight w:val="0"/>
          <w:marTop w:val="0"/>
          <w:marBottom w:val="0"/>
          <w:divBdr>
            <w:top w:val="none" w:sz="0" w:space="0" w:color="auto"/>
            <w:left w:val="none" w:sz="0" w:space="0" w:color="auto"/>
            <w:bottom w:val="none" w:sz="0" w:space="0" w:color="auto"/>
            <w:right w:val="none" w:sz="0" w:space="0" w:color="auto"/>
          </w:divBdr>
        </w:div>
        <w:div w:id="1971013165">
          <w:marLeft w:val="0"/>
          <w:marRight w:val="0"/>
          <w:marTop w:val="0"/>
          <w:marBottom w:val="0"/>
          <w:divBdr>
            <w:top w:val="none" w:sz="0" w:space="0" w:color="auto"/>
            <w:left w:val="none" w:sz="0" w:space="0" w:color="auto"/>
            <w:bottom w:val="none" w:sz="0" w:space="0" w:color="auto"/>
            <w:right w:val="none" w:sz="0" w:space="0" w:color="auto"/>
          </w:divBdr>
        </w:div>
        <w:div w:id="1325744055">
          <w:marLeft w:val="0"/>
          <w:marRight w:val="0"/>
          <w:marTop w:val="0"/>
          <w:marBottom w:val="0"/>
          <w:divBdr>
            <w:top w:val="none" w:sz="0" w:space="0" w:color="auto"/>
            <w:left w:val="none" w:sz="0" w:space="0" w:color="auto"/>
            <w:bottom w:val="none" w:sz="0" w:space="0" w:color="auto"/>
            <w:right w:val="none" w:sz="0" w:space="0" w:color="auto"/>
          </w:divBdr>
        </w:div>
        <w:div w:id="1757239280">
          <w:marLeft w:val="0"/>
          <w:marRight w:val="0"/>
          <w:marTop w:val="0"/>
          <w:marBottom w:val="0"/>
          <w:divBdr>
            <w:top w:val="none" w:sz="0" w:space="0" w:color="auto"/>
            <w:left w:val="none" w:sz="0" w:space="0" w:color="auto"/>
            <w:bottom w:val="none" w:sz="0" w:space="0" w:color="auto"/>
            <w:right w:val="none" w:sz="0" w:space="0" w:color="auto"/>
          </w:divBdr>
        </w:div>
        <w:div w:id="794252125">
          <w:marLeft w:val="0"/>
          <w:marRight w:val="0"/>
          <w:marTop w:val="0"/>
          <w:marBottom w:val="0"/>
          <w:divBdr>
            <w:top w:val="none" w:sz="0" w:space="0" w:color="auto"/>
            <w:left w:val="none" w:sz="0" w:space="0" w:color="auto"/>
            <w:bottom w:val="none" w:sz="0" w:space="0" w:color="auto"/>
            <w:right w:val="none" w:sz="0" w:space="0" w:color="auto"/>
          </w:divBdr>
        </w:div>
        <w:div w:id="1016807127">
          <w:marLeft w:val="0"/>
          <w:marRight w:val="0"/>
          <w:marTop w:val="0"/>
          <w:marBottom w:val="0"/>
          <w:divBdr>
            <w:top w:val="none" w:sz="0" w:space="0" w:color="auto"/>
            <w:left w:val="none" w:sz="0" w:space="0" w:color="auto"/>
            <w:bottom w:val="none" w:sz="0" w:space="0" w:color="auto"/>
            <w:right w:val="none" w:sz="0" w:space="0" w:color="auto"/>
          </w:divBdr>
        </w:div>
        <w:div w:id="1474759650">
          <w:marLeft w:val="0"/>
          <w:marRight w:val="0"/>
          <w:marTop w:val="0"/>
          <w:marBottom w:val="0"/>
          <w:divBdr>
            <w:top w:val="none" w:sz="0" w:space="0" w:color="auto"/>
            <w:left w:val="none" w:sz="0" w:space="0" w:color="auto"/>
            <w:bottom w:val="none" w:sz="0" w:space="0" w:color="auto"/>
            <w:right w:val="none" w:sz="0" w:space="0" w:color="auto"/>
          </w:divBdr>
        </w:div>
        <w:div w:id="1463495941">
          <w:marLeft w:val="0"/>
          <w:marRight w:val="0"/>
          <w:marTop w:val="0"/>
          <w:marBottom w:val="0"/>
          <w:divBdr>
            <w:top w:val="none" w:sz="0" w:space="0" w:color="auto"/>
            <w:left w:val="none" w:sz="0" w:space="0" w:color="auto"/>
            <w:bottom w:val="none" w:sz="0" w:space="0" w:color="auto"/>
            <w:right w:val="none" w:sz="0" w:space="0" w:color="auto"/>
          </w:divBdr>
        </w:div>
        <w:div w:id="633753949">
          <w:marLeft w:val="0"/>
          <w:marRight w:val="0"/>
          <w:marTop w:val="0"/>
          <w:marBottom w:val="0"/>
          <w:divBdr>
            <w:top w:val="none" w:sz="0" w:space="0" w:color="auto"/>
            <w:left w:val="none" w:sz="0" w:space="0" w:color="auto"/>
            <w:bottom w:val="none" w:sz="0" w:space="0" w:color="auto"/>
            <w:right w:val="none" w:sz="0" w:space="0" w:color="auto"/>
          </w:divBdr>
        </w:div>
        <w:div w:id="95950271">
          <w:marLeft w:val="0"/>
          <w:marRight w:val="0"/>
          <w:marTop w:val="0"/>
          <w:marBottom w:val="0"/>
          <w:divBdr>
            <w:top w:val="none" w:sz="0" w:space="0" w:color="auto"/>
            <w:left w:val="none" w:sz="0" w:space="0" w:color="auto"/>
            <w:bottom w:val="none" w:sz="0" w:space="0" w:color="auto"/>
            <w:right w:val="none" w:sz="0" w:space="0" w:color="auto"/>
          </w:divBdr>
        </w:div>
        <w:div w:id="1307125240">
          <w:marLeft w:val="0"/>
          <w:marRight w:val="0"/>
          <w:marTop w:val="0"/>
          <w:marBottom w:val="0"/>
          <w:divBdr>
            <w:top w:val="none" w:sz="0" w:space="0" w:color="auto"/>
            <w:left w:val="none" w:sz="0" w:space="0" w:color="auto"/>
            <w:bottom w:val="none" w:sz="0" w:space="0" w:color="auto"/>
            <w:right w:val="none" w:sz="0" w:space="0" w:color="auto"/>
          </w:divBdr>
        </w:div>
        <w:div w:id="887572627">
          <w:marLeft w:val="0"/>
          <w:marRight w:val="0"/>
          <w:marTop w:val="0"/>
          <w:marBottom w:val="0"/>
          <w:divBdr>
            <w:top w:val="none" w:sz="0" w:space="0" w:color="auto"/>
            <w:left w:val="none" w:sz="0" w:space="0" w:color="auto"/>
            <w:bottom w:val="none" w:sz="0" w:space="0" w:color="auto"/>
            <w:right w:val="none" w:sz="0" w:space="0" w:color="auto"/>
          </w:divBdr>
        </w:div>
        <w:div w:id="1421219010">
          <w:marLeft w:val="0"/>
          <w:marRight w:val="0"/>
          <w:marTop w:val="0"/>
          <w:marBottom w:val="0"/>
          <w:divBdr>
            <w:top w:val="none" w:sz="0" w:space="0" w:color="auto"/>
            <w:left w:val="none" w:sz="0" w:space="0" w:color="auto"/>
            <w:bottom w:val="none" w:sz="0" w:space="0" w:color="auto"/>
            <w:right w:val="none" w:sz="0" w:space="0" w:color="auto"/>
          </w:divBdr>
        </w:div>
        <w:div w:id="1588071483">
          <w:marLeft w:val="0"/>
          <w:marRight w:val="0"/>
          <w:marTop w:val="0"/>
          <w:marBottom w:val="0"/>
          <w:divBdr>
            <w:top w:val="none" w:sz="0" w:space="0" w:color="auto"/>
            <w:left w:val="none" w:sz="0" w:space="0" w:color="auto"/>
            <w:bottom w:val="none" w:sz="0" w:space="0" w:color="auto"/>
            <w:right w:val="none" w:sz="0" w:space="0" w:color="auto"/>
          </w:divBdr>
        </w:div>
        <w:div w:id="1181503493">
          <w:marLeft w:val="0"/>
          <w:marRight w:val="0"/>
          <w:marTop w:val="0"/>
          <w:marBottom w:val="0"/>
          <w:divBdr>
            <w:top w:val="none" w:sz="0" w:space="0" w:color="auto"/>
            <w:left w:val="none" w:sz="0" w:space="0" w:color="auto"/>
            <w:bottom w:val="none" w:sz="0" w:space="0" w:color="auto"/>
            <w:right w:val="none" w:sz="0" w:space="0" w:color="auto"/>
          </w:divBdr>
        </w:div>
        <w:div w:id="1792507654">
          <w:marLeft w:val="0"/>
          <w:marRight w:val="0"/>
          <w:marTop w:val="0"/>
          <w:marBottom w:val="0"/>
          <w:divBdr>
            <w:top w:val="none" w:sz="0" w:space="0" w:color="auto"/>
            <w:left w:val="none" w:sz="0" w:space="0" w:color="auto"/>
            <w:bottom w:val="none" w:sz="0" w:space="0" w:color="auto"/>
            <w:right w:val="none" w:sz="0" w:space="0" w:color="auto"/>
          </w:divBdr>
        </w:div>
      </w:divsChild>
    </w:div>
    <w:div w:id="979112561">
      <w:bodyDiv w:val="1"/>
      <w:marLeft w:val="0"/>
      <w:marRight w:val="0"/>
      <w:marTop w:val="0"/>
      <w:marBottom w:val="0"/>
      <w:divBdr>
        <w:top w:val="none" w:sz="0" w:space="0" w:color="auto"/>
        <w:left w:val="none" w:sz="0" w:space="0" w:color="auto"/>
        <w:bottom w:val="none" w:sz="0" w:space="0" w:color="auto"/>
        <w:right w:val="none" w:sz="0" w:space="0" w:color="auto"/>
      </w:divBdr>
    </w:div>
    <w:div w:id="985285656">
      <w:bodyDiv w:val="1"/>
      <w:marLeft w:val="0"/>
      <w:marRight w:val="0"/>
      <w:marTop w:val="0"/>
      <w:marBottom w:val="0"/>
      <w:divBdr>
        <w:top w:val="none" w:sz="0" w:space="0" w:color="auto"/>
        <w:left w:val="none" w:sz="0" w:space="0" w:color="auto"/>
        <w:bottom w:val="none" w:sz="0" w:space="0" w:color="auto"/>
        <w:right w:val="none" w:sz="0" w:space="0" w:color="auto"/>
      </w:divBdr>
      <w:divsChild>
        <w:div w:id="146821816">
          <w:marLeft w:val="0"/>
          <w:marRight w:val="0"/>
          <w:marTop w:val="0"/>
          <w:marBottom w:val="0"/>
          <w:divBdr>
            <w:top w:val="none" w:sz="0" w:space="0" w:color="auto"/>
            <w:left w:val="none" w:sz="0" w:space="0" w:color="auto"/>
            <w:bottom w:val="none" w:sz="0" w:space="0" w:color="auto"/>
            <w:right w:val="none" w:sz="0" w:space="0" w:color="auto"/>
          </w:divBdr>
        </w:div>
        <w:div w:id="1824812378">
          <w:marLeft w:val="0"/>
          <w:marRight w:val="0"/>
          <w:marTop w:val="0"/>
          <w:marBottom w:val="0"/>
          <w:divBdr>
            <w:top w:val="none" w:sz="0" w:space="0" w:color="auto"/>
            <w:left w:val="none" w:sz="0" w:space="0" w:color="auto"/>
            <w:bottom w:val="none" w:sz="0" w:space="0" w:color="auto"/>
            <w:right w:val="none" w:sz="0" w:space="0" w:color="auto"/>
          </w:divBdr>
        </w:div>
        <w:div w:id="975187572">
          <w:marLeft w:val="0"/>
          <w:marRight w:val="0"/>
          <w:marTop w:val="0"/>
          <w:marBottom w:val="0"/>
          <w:divBdr>
            <w:top w:val="none" w:sz="0" w:space="0" w:color="auto"/>
            <w:left w:val="none" w:sz="0" w:space="0" w:color="auto"/>
            <w:bottom w:val="none" w:sz="0" w:space="0" w:color="auto"/>
            <w:right w:val="none" w:sz="0" w:space="0" w:color="auto"/>
          </w:divBdr>
        </w:div>
        <w:div w:id="587884350">
          <w:marLeft w:val="0"/>
          <w:marRight w:val="0"/>
          <w:marTop w:val="0"/>
          <w:marBottom w:val="0"/>
          <w:divBdr>
            <w:top w:val="none" w:sz="0" w:space="0" w:color="auto"/>
            <w:left w:val="none" w:sz="0" w:space="0" w:color="auto"/>
            <w:bottom w:val="none" w:sz="0" w:space="0" w:color="auto"/>
            <w:right w:val="none" w:sz="0" w:space="0" w:color="auto"/>
          </w:divBdr>
        </w:div>
        <w:div w:id="1518154886">
          <w:marLeft w:val="0"/>
          <w:marRight w:val="0"/>
          <w:marTop w:val="0"/>
          <w:marBottom w:val="0"/>
          <w:divBdr>
            <w:top w:val="none" w:sz="0" w:space="0" w:color="auto"/>
            <w:left w:val="none" w:sz="0" w:space="0" w:color="auto"/>
            <w:bottom w:val="none" w:sz="0" w:space="0" w:color="auto"/>
            <w:right w:val="none" w:sz="0" w:space="0" w:color="auto"/>
          </w:divBdr>
        </w:div>
        <w:div w:id="2111200652">
          <w:marLeft w:val="0"/>
          <w:marRight w:val="0"/>
          <w:marTop w:val="0"/>
          <w:marBottom w:val="0"/>
          <w:divBdr>
            <w:top w:val="none" w:sz="0" w:space="0" w:color="auto"/>
            <w:left w:val="none" w:sz="0" w:space="0" w:color="auto"/>
            <w:bottom w:val="none" w:sz="0" w:space="0" w:color="auto"/>
            <w:right w:val="none" w:sz="0" w:space="0" w:color="auto"/>
          </w:divBdr>
        </w:div>
        <w:div w:id="2051302332">
          <w:marLeft w:val="0"/>
          <w:marRight w:val="0"/>
          <w:marTop w:val="0"/>
          <w:marBottom w:val="0"/>
          <w:divBdr>
            <w:top w:val="none" w:sz="0" w:space="0" w:color="auto"/>
            <w:left w:val="none" w:sz="0" w:space="0" w:color="auto"/>
            <w:bottom w:val="none" w:sz="0" w:space="0" w:color="auto"/>
            <w:right w:val="none" w:sz="0" w:space="0" w:color="auto"/>
          </w:divBdr>
        </w:div>
        <w:div w:id="1090539894">
          <w:marLeft w:val="0"/>
          <w:marRight w:val="0"/>
          <w:marTop w:val="0"/>
          <w:marBottom w:val="0"/>
          <w:divBdr>
            <w:top w:val="none" w:sz="0" w:space="0" w:color="auto"/>
            <w:left w:val="none" w:sz="0" w:space="0" w:color="auto"/>
            <w:bottom w:val="none" w:sz="0" w:space="0" w:color="auto"/>
            <w:right w:val="none" w:sz="0" w:space="0" w:color="auto"/>
          </w:divBdr>
        </w:div>
        <w:div w:id="933440945">
          <w:marLeft w:val="0"/>
          <w:marRight w:val="0"/>
          <w:marTop w:val="0"/>
          <w:marBottom w:val="0"/>
          <w:divBdr>
            <w:top w:val="none" w:sz="0" w:space="0" w:color="auto"/>
            <w:left w:val="none" w:sz="0" w:space="0" w:color="auto"/>
            <w:bottom w:val="none" w:sz="0" w:space="0" w:color="auto"/>
            <w:right w:val="none" w:sz="0" w:space="0" w:color="auto"/>
          </w:divBdr>
        </w:div>
        <w:div w:id="1647858792">
          <w:marLeft w:val="0"/>
          <w:marRight w:val="0"/>
          <w:marTop w:val="0"/>
          <w:marBottom w:val="0"/>
          <w:divBdr>
            <w:top w:val="none" w:sz="0" w:space="0" w:color="auto"/>
            <w:left w:val="none" w:sz="0" w:space="0" w:color="auto"/>
            <w:bottom w:val="none" w:sz="0" w:space="0" w:color="auto"/>
            <w:right w:val="none" w:sz="0" w:space="0" w:color="auto"/>
          </w:divBdr>
        </w:div>
        <w:div w:id="987325925">
          <w:marLeft w:val="0"/>
          <w:marRight w:val="0"/>
          <w:marTop w:val="0"/>
          <w:marBottom w:val="0"/>
          <w:divBdr>
            <w:top w:val="none" w:sz="0" w:space="0" w:color="auto"/>
            <w:left w:val="none" w:sz="0" w:space="0" w:color="auto"/>
            <w:bottom w:val="none" w:sz="0" w:space="0" w:color="auto"/>
            <w:right w:val="none" w:sz="0" w:space="0" w:color="auto"/>
          </w:divBdr>
        </w:div>
        <w:div w:id="484199796">
          <w:marLeft w:val="0"/>
          <w:marRight w:val="0"/>
          <w:marTop w:val="0"/>
          <w:marBottom w:val="0"/>
          <w:divBdr>
            <w:top w:val="none" w:sz="0" w:space="0" w:color="auto"/>
            <w:left w:val="none" w:sz="0" w:space="0" w:color="auto"/>
            <w:bottom w:val="none" w:sz="0" w:space="0" w:color="auto"/>
            <w:right w:val="none" w:sz="0" w:space="0" w:color="auto"/>
          </w:divBdr>
        </w:div>
        <w:div w:id="1731224456">
          <w:marLeft w:val="0"/>
          <w:marRight w:val="0"/>
          <w:marTop w:val="0"/>
          <w:marBottom w:val="0"/>
          <w:divBdr>
            <w:top w:val="none" w:sz="0" w:space="0" w:color="auto"/>
            <w:left w:val="none" w:sz="0" w:space="0" w:color="auto"/>
            <w:bottom w:val="none" w:sz="0" w:space="0" w:color="auto"/>
            <w:right w:val="none" w:sz="0" w:space="0" w:color="auto"/>
          </w:divBdr>
        </w:div>
        <w:div w:id="65879013">
          <w:marLeft w:val="0"/>
          <w:marRight w:val="0"/>
          <w:marTop w:val="0"/>
          <w:marBottom w:val="0"/>
          <w:divBdr>
            <w:top w:val="none" w:sz="0" w:space="0" w:color="auto"/>
            <w:left w:val="none" w:sz="0" w:space="0" w:color="auto"/>
            <w:bottom w:val="none" w:sz="0" w:space="0" w:color="auto"/>
            <w:right w:val="none" w:sz="0" w:space="0" w:color="auto"/>
          </w:divBdr>
        </w:div>
        <w:div w:id="1246379174">
          <w:marLeft w:val="0"/>
          <w:marRight w:val="0"/>
          <w:marTop w:val="0"/>
          <w:marBottom w:val="0"/>
          <w:divBdr>
            <w:top w:val="none" w:sz="0" w:space="0" w:color="auto"/>
            <w:left w:val="none" w:sz="0" w:space="0" w:color="auto"/>
            <w:bottom w:val="none" w:sz="0" w:space="0" w:color="auto"/>
            <w:right w:val="none" w:sz="0" w:space="0" w:color="auto"/>
          </w:divBdr>
        </w:div>
        <w:div w:id="1422799114">
          <w:marLeft w:val="0"/>
          <w:marRight w:val="0"/>
          <w:marTop w:val="0"/>
          <w:marBottom w:val="0"/>
          <w:divBdr>
            <w:top w:val="none" w:sz="0" w:space="0" w:color="auto"/>
            <w:left w:val="none" w:sz="0" w:space="0" w:color="auto"/>
            <w:bottom w:val="none" w:sz="0" w:space="0" w:color="auto"/>
            <w:right w:val="none" w:sz="0" w:space="0" w:color="auto"/>
          </w:divBdr>
        </w:div>
        <w:div w:id="1874344241">
          <w:marLeft w:val="0"/>
          <w:marRight w:val="0"/>
          <w:marTop w:val="0"/>
          <w:marBottom w:val="0"/>
          <w:divBdr>
            <w:top w:val="none" w:sz="0" w:space="0" w:color="auto"/>
            <w:left w:val="none" w:sz="0" w:space="0" w:color="auto"/>
            <w:bottom w:val="none" w:sz="0" w:space="0" w:color="auto"/>
            <w:right w:val="none" w:sz="0" w:space="0" w:color="auto"/>
          </w:divBdr>
        </w:div>
        <w:div w:id="641347055">
          <w:marLeft w:val="0"/>
          <w:marRight w:val="0"/>
          <w:marTop w:val="0"/>
          <w:marBottom w:val="0"/>
          <w:divBdr>
            <w:top w:val="none" w:sz="0" w:space="0" w:color="auto"/>
            <w:left w:val="none" w:sz="0" w:space="0" w:color="auto"/>
            <w:bottom w:val="none" w:sz="0" w:space="0" w:color="auto"/>
            <w:right w:val="none" w:sz="0" w:space="0" w:color="auto"/>
          </w:divBdr>
        </w:div>
      </w:divsChild>
    </w:div>
    <w:div w:id="1014840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48">
          <w:marLeft w:val="0"/>
          <w:marRight w:val="0"/>
          <w:marTop w:val="0"/>
          <w:marBottom w:val="0"/>
          <w:divBdr>
            <w:top w:val="none" w:sz="0" w:space="0" w:color="auto"/>
            <w:left w:val="none" w:sz="0" w:space="0" w:color="auto"/>
            <w:bottom w:val="none" w:sz="0" w:space="0" w:color="auto"/>
            <w:right w:val="none" w:sz="0" w:space="0" w:color="auto"/>
          </w:divBdr>
        </w:div>
        <w:div w:id="1468203136">
          <w:marLeft w:val="0"/>
          <w:marRight w:val="0"/>
          <w:marTop w:val="0"/>
          <w:marBottom w:val="0"/>
          <w:divBdr>
            <w:top w:val="none" w:sz="0" w:space="0" w:color="auto"/>
            <w:left w:val="none" w:sz="0" w:space="0" w:color="auto"/>
            <w:bottom w:val="none" w:sz="0" w:space="0" w:color="auto"/>
            <w:right w:val="none" w:sz="0" w:space="0" w:color="auto"/>
          </w:divBdr>
        </w:div>
        <w:div w:id="756051049">
          <w:marLeft w:val="0"/>
          <w:marRight w:val="0"/>
          <w:marTop w:val="0"/>
          <w:marBottom w:val="0"/>
          <w:divBdr>
            <w:top w:val="none" w:sz="0" w:space="0" w:color="auto"/>
            <w:left w:val="none" w:sz="0" w:space="0" w:color="auto"/>
            <w:bottom w:val="none" w:sz="0" w:space="0" w:color="auto"/>
            <w:right w:val="none" w:sz="0" w:space="0" w:color="auto"/>
          </w:divBdr>
        </w:div>
        <w:div w:id="699937847">
          <w:marLeft w:val="0"/>
          <w:marRight w:val="0"/>
          <w:marTop w:val="0"/>
          <w:marBottom w:val="0"/>
          <w:divBdr>
            <w:top w:val="none" w:sz="0" w:space="0" w:color="auto"/>
            <w:left w:val="none" w:sz="0" w:space="0" w:color="auto"/>
            <w:bottom w:val="none" w:sz="0" w:space="0" w:color="auto"/>
            <w:right w:val="none" w:sz="0" w:space="0" w:color="auto"/>
          </w:divBdr>
        </w:div>
        <w:div w:id="1160581377">
          <w:marLeft w:val="0"/>
          <w:marRight w:val="0"/>
          <w:marTop w:val="0"/>
          <w:marBottom w:val="0"/>
          <w:divBdr>
            <w:top w:val="none" w:sz="0" w:space="0" w:color="auto"/>
            <w:left w:val="none" w:sz="0" w:space="0" w:color="auto"/>
            <w:bottom w:val="none" w:sz="0" w:space="0" w:color="auto"/>
            <w:right w:val="none" w:sz="0" w:space="0" w:color="auto"/>
          </w:divBdr>
        </w:div>
        <w:div w:id="1402407805">
          <w:marLeft w:val="0"/>
          <w:marRight w:val="0"/>
          <w:marTop w:val="0"/>
          <w:marBottom w:val="0"/>
          <w:divBdr>
            <w:top w:val="none" w:sz="0" w:space="0" w:color="auto"/>
            <w:left w:val="none" w:sz="0" w:space="0" w:color="auto"/>
            <w:bottom w:val="none" w:sz="0" w:space="0" w:color="auto"/>
            <w:right w:val="none" w:sz="0" w:space="0" w:color="auto"/>
          </w:divBdr>
        </w:div>
        <w:div w:id="1480031265">
          <w:marLeft w:val="0"/>
          <w:marRight w:val="0"/>
          <w:marTop w:val="0"/>
          <w:marBottom w:val="0"/>
          <w:divBdr>
            <w:top w:val="none" w:sz="0" w:space="0" w:color="auto"/>
            <w:left w:val="none" w:sz="0" w:space="0" w:color="auto"/>
            <w:bottom w:val="none" w:sz="0" w:space="0" w:color="auto"/>
            <w:right w:val="none" w:sz="0" w:space="0" w:color="auto"/>
          </w:divBdr>
        </w:div>
        <w:div w:id="723911802">
          <w:marLeft w:val="0"/>
          <w:marRight w:val="0"/>
          <w:marTop w:val="0"/>
          <w:marBottom w:val="0"/>
          <w:divBdr>
            <w:top w:val="none" w:sz="0" w:space="0" w:color="auto"/>
            <w:left w:val="none" w:sz="0" w:space="0" w:color="auto"/>
            <w:bottom w:val="none" w:sz="0" w:space="0" w:color="auto"/>
            <w:right w:val="none" w:sz="0" w:space="0" w:color="auto"/>
          </w:divBdr>
        </w:div>
        <w:div w:id="929042456">
          <w:marLeft w:val="0"/>
          <w:marRight w:val="0"/>
          <w:marTop w:val="0"/>
          <w:marBottom w:val="0"/>
          <w:divBdr>
            <w:top w:val="none" w:sz="0" w:space="0" w:color="auto"/>
            <w:left w:val="none" w:sz="0" w:space="0" w:color="auto"/>
            <w:bottom w:val="none" w:sz="0" w:space="0" w:color="auto"/>
            <w:right w:val="none" w:sz="0" w:space="0" w:color="auto"/>
          </w:divBdr>
        </w:div>
        <w:div w:id="1775127323">
          <w:marLeft w:val="0"/>
          <w:marRight w:val="0"/>
          <w:marTop w:val="0"/>
          <w:marBottom w:val="0"/>
          <w:divBdr>
            <w:top w:val="none" w:sz="0" w:space="0" w:color="auto"/>
            <w:left w:val="none" w:sz="0" w:space="0" w:color="auto"/>
            <w:bottom w:val="none" w:sz="0" w:space="0" w:color="auto"/>
            <w:right w:val="none" w:sz="0" w:space="0" w:color="auto"/>
          </w:divBdr>
        </w:div>
        <w:div w:id="1830705676">
          <w:marLeft w:val="0"/>
          <w:marRight w:val="0"/>
          <w:marTop w:val="0"/>
          <w:marBottom w:val="0"/>
          <w:divBdr>
            <w:top w:val="none" w:sz="0" w:space="0" w:color="auto"/>
            <w:left w:val="none" w:sz="0" w:space="0" w:color="auto"/>
            <w:bottom w:val="none" w:sz="0" w:space="0" w:color="auto"/>
            <w:right w:val="none" w:sz="0" w:space="0" w:color="auto"/>
          </w:divBdr>
        </w:div>
        <w:div w:id="799227102">
          <w:marLeft w:val="0"/>
          <w:marRight w:val="0"/>
          <w:marTop w:val="0"/>
          <w:marBottom w:val="0"/>
          <w:divBdr>
            <w:top w:val="none" w:sz="0" w:space="0" w:color="auto"/>
            <w:left w:val="none" w:sz="0" w:space="0" w:color="auto"/>
            <w:bottom w:val="none" w:sz="0" w:space="0" w:color="auto"/>
            <w:right w:val="none" w:sz="0" w:space="0" w:color="auto"/>
          </w:divBdr>
        </w:div>
      </w:divsChild>
    </w:div>
    <w:div w:id="1036541965">
      <w:bodyDiv w:val="1"/>
      <w:marLeft w:val="0"/>
      <w:marRight w:val="0"/>
      <w:marTop w:val="0"/>
      <w:marBottom w:val="0"/>
      <w:divBdr>
        <w:top w:val="none" w:sz="0" w:space="0" w:color="auto"/>
        <w:left w:val="none" w:sz="0" w:space="0" w:color="auto"/>
        <w:bottom w:val="none" w:sz="0" w:space="0" w:color="auto"/>
        <w:right w:val="none" w:sz="0" w:space="0" w:color="auto"/>
      </w:divBdr>
      <w:divsChild>
        <w:div w:id="1349136661">
          <w:marLeft w:val="0"/>
          <w:marRight w:val="0"/>
          <w:marTop w:val="0"/>
          <w:marBottom w:val="0"/>
          <w:divBdr>
            <w:top w:val="none" w:sz="0" w:space="0" w:color="auto"/>
            <w:left w:val="none" w:sz="0" w:space="0" w:color="auto"/>
            <w:bottom w:val="none" w:sz="0" w:space="0" w:color="auto"/>
            <w:right w:val="none" w:sz="0" w:space="0" w:color="auto"/>
          </w:divBdr>
        </w:div>
        <w:div w:id="406417030">
          <w:marLeft w:val="0"/>
          <w:marRight w:val="0"/>
          <w:marTop w:val="0"/>
          <w:marBottom w:val="0"/>
          <w:divBdr>
            <w:top w:val="none" w:sz="0" w:space="0" w:color="auto"/>
            <w:left w:val="none" w:sz="0" w:space="0" w:color="auto"/>
            <w:bottom w:val="none" w:sz="0" w:space="0" w:color="auto"/>
            <w:right w:val="none" w:sz="0" w:space="0" w:color="auto"/>
          </w:divBdr>
        </w:div>
        <w:div w:id="969017472">
          <w:marLeft w:val="0"/>
          <w:marRight w:val="0"/>
          <w:marTop w:val="0"/>
          <w:marBottom w:val="0"/>
          <w:divBdr>
            <w:top w:val="none" w:sz="0" w:space="0" w:color="auto"/>
            <w:left w:val="none" w:sz="0" w:space="0" w:color="auto"/>
            <w:bottom w:val="none" w:sz="0" w:space="0" w:color="auto"/>
            <w:right w:val="none" w:sz="0" w:space="0" w:color="auto"/>
          </w:divBdr>
        </w:div>
        <w:div w:id="574824940">
          <w:marLeft w:val="0"/>
          <w:marRight w:val="0"/>
          <w:marTop w:val="0"/>
          <w:marBottom w:val="0"/>
          <w:divBdr>
            <w:top w:val="none" w:sz="0" w:space="0" w:color="auto"/>
            <w:left w:val="none" w:sz="0" w:space="0" w:color="auto"/>
            <w:bottom w:val="none" w:sz="0" w:space="0" w:color="auto"/>
            <w:right w:val="none" w:sz="0" w:space="0" w:color="auto"/>
          </w:divBdr>
        </w:div>
        <w:div w:id="2124030409">
          <w:marLeft w:val="0"/>
          <w:marRight w:val="0"/>
          <w:marTop w:val="0"/>
          <w:marBottom w:val="0"/>
          <w:divBdr>
            <w:top w:val="none" w:sz="0" w:space="0" w:color="auto"/>
            <w:left w:val="none" w:sz="0" w:space="0" w:color="auto"/>
            <w:bottom w:val="none" w:sz="0" w:space="0" w:color="auto"/>
            <w:right w:val="none" w:sz="0" w:space="0" w:color="auto"/>
          </w:divBdr>
        </w:div>
        <w:div w:id="538667205">
          <w:marLeft w:val="0"/>
          <w:marRight w:val="0"/>
          <w:marTop w:val="0"/>
          <w:marBottom w:val="0"/>
          <w:divBdr>
            <w:top w:val="none" w:sz="0" w:space="0" w:color="auto"/>
            <w:left w:val="none" w:sz="0" w:space="0" w:color="auto"/>
            <w:bottom w:val="none" w:sz="0" w:space="0" w:color="auto"/>
            <w:right w:val="none" w:sz="0" w:space="0" w:color="auto"/>
          </w:divBdr>
        </w:div>
        <w:div w:id="1892616689">
          <w:marLeft w:val="0"/>
          <w:marRight w:val="0"/>
          <w:marTop w:val="0"/>
          <w:marBottom w:val="0"/>
          <w:divBdr>
            <w:top w:val="none" w:sz="0" w:space="0" w:color="auto"/>
            <w:left w:val="none" w:sz="0" w:space="0" w:color="auto"/>
            <w:bottom w:val="none" w:sz="0" w:space="0" w:color="auto"/>
            <w:right w:val="none" w:sz="0" w:space="0" w:color="auto"/>
          </w:divBdr>
        </w:div>
        <w:div w:id="1692217072">
          <w:marLeft w:val="0"/>
          <w:marRight w:val="0"/>
          <w:marTop w:val="0"/>
          <w:marBottom w:val="0"/>
          <w:divBdr>
            <w:top w:val="none" w:sz="0" w:space="0" w:color="auto"/>
            <w:left w:val="none" w:sz="0" w:space="0" w:color="auto"/>
            <w:bottom w:val="none" w:sz="0" w:space="0" w:color="auto"/>
            <w:right w:val="none" w:sz="0" w:space="0" w:color="auto"/>
          </w:divBdr>
        </w:div>
        <w:div w:id="1423914617">
          <w:marLeft w:val="0"/>
          <w:marRight w:val="0"/>
          <w:marTop w:val="0"/>
          <w:marBottom w:val="0"/>
          <w:divBdr>
            <w:top w:val="none" w:sz="0" w:space="0" w:color="auto"/>
            <w:left w:val="none" w:sz="0" w:space="0" w:color="auto"/>
            <w:bottom w:val="none" w:sz="0" w:space="0" w:color="auto"/>
            <w:right w:val="none" w:sz="0" w:space="0" w:color="auto"/>
          </w:divBdr>
        </w:div>
        <w:div w:id="1524175191">
          <w:marLeft w:val="0"/>
          <w:marRight w:val="0"/>
          <w:marTop w:val="0"/>
          <w:marBottom w:val="0"/>
          <w:divBdr>
            <w:top w:val="none" w:sz="0" w:space="0" w:color="auto"/>
            <w:left w:val="none" w:sz="0" w:space="0" w:color="auto"/>
            <w:bottom w:val="none" w:sz="0" w:space="0" w:color="auto"/>
            <w:right w:val="none" w:sz="0" w:space="0" w:color="auto"/>
          </w:divBdr>
        </w:div>
        <w:div w:id="1063411255">
          <w:marLeft w:val="0"/>
          <w:marRight w:val="0"/>
          <w:marTop w:val="0"/>
          <w:marBottom w:val="0"/>
          <w:divBdr>
            <w:top w:val="none" w:sz="0" w:space="0" w:color="auto"/>
            <w:left w:val="none" w:sz="0" w:space="0" w:color="auto"/>
            <w:bottom w:val="none" w:sz="0" w:space="0" w:color="auto"/>
            <w:right w:val="none" w:sz="0" w:space="0" w:color="auto"/>
          </w:divBdr>
        </w:div>
        <w:div w:id="230894006">
          <w:marLeft w:val="0"/>
          <w:marRight w:val="0"/>
          <w:marTop w:val="0"/>
          <w:marBottom w:val="0"/>
          <w:divBdr>
            <w:top w:val="none" w:sz="0" w:space="0" w:color="auto"/>
            <w:left w:val="none" w:sz="0" w:space="0" w:color="auto"/>
            <w:bottom w:val="none" w:sz="0" w:space="0" w:color="auto"/>
            <w:right w:val="none" w:sz="0" w:space="0" w:color="auto"/>
          </w:divBdr>
        </w:div>
        <w:div w:id="1233737108">
          <w:marLeft w:val="0"/>
          <w:marRight w:val="0"/>
          <w:marTop w:val="0"/>
          <w:marBottom w:val="0"/>
          <w:divBdr>
            <w:top w:val="none" w:sz="0" w:space="0" w:color="auto"/>
            <w:left w:val="none" w:sz="0" w:space="0" w:color="auto"/>
            <w:bottom w:val="none" w:sz="0" w:space="0" w:color="auto"/>
            <w:right w:val="none" w:sz="0" w:space="0" w:color="auto"/>
          </w:divBdr>
        </w:div>
        <w:div w:id="699092388">
          <w:marLeft w:val="0"/>
          <w:marRight w:val="0"/>
          <w:marTop w:val="0"/>
          <w:marBottom w:val="0"/>
          <w:divBdr>
            <w:top w:val="none" w:sz="0" w:space="0" w:color="auto"/>
            <w:left w:val="none" w:sz="0" w:space="0" w:color="auto"/>
            <w:bottom w:val="none" w:sz="0" w:space="0" w:color="auto"/>
            <w:right w:val="none" w:sz="0" w:space="0" w:color="auto"/>
          </w:divBdr>
        </w:div>
        <w:div w:id="764611128">
          <w:marLeft w:val="0"/>
          <w:marRight w:val="0"/>
          <w:marTop w:val="0"/>
          <w:marBottom w:val="0"/>
          <w:divBdr>
            <w:top w:val="none" w:sz="0" w:space="0" w:color="auto"/>
            <w:left w:val="none" w:sz="0" w:space="0" w:color="auto"/>
            <w:bottom w:val="none" w:sz="0" w:space="0" w:color="auto"/>
            <w:right w:val="none" w:sz="0" w:space="0" w:color="auto"/>
          </w:divBdr>
        </w:div>
        <w:div w:id="388915677">
          <w:marLeft w:val="0"/>
          <w:marRight w:val="0"/>
          <w:marTop w:val="0"/>
          <w:marBottom w:val="0"/>
          <w:divBdr>
            <w:top w:val="none" w:sz="0" w:space="0" w:color="auto"/>
            <w:left w:val="none" w:sz="0" w:space="0" w:color="auto"/>
            <w:bottom w:val="none" w:sz="0" w:space="0" w:color="auto"/>
            <w:right w:val="none" w:sz="0" w:space="0" w:color="auto"/>
          </w:divBdr>
        </w:div>
        <w:div w:id="12343064">
          <w:marLeft w:val="0"/>
          <w:marRight w:val="0"/>
          <w:marTop w:val="0"/>
          <w:marBottom w:val="0"/>
          <w:divBdr>
            <w:top w:val="none" w:sz="0" w:space="0" w:color="auto"/>
            <w:left w:val="none" w:sz="0" w:space="0" w:color="auto"/>
            <w:bottom w:val="none" w:sz="0" w:space="0" w:color="auto"/>
            <w:right w:val="none" w:sz="0" w:space="0" w:color="auto"/>
          </w:divBdr>
        </w:div>
        <w:div w:id="1678576075">
          <w:marLeft w:val="0"/>
          <w:marRight w:val="0"/>
          <w:marTop w:val="0"/>
          <w:marBottom w:val="0"/>
          <w:divBdr>
            <w:top w:val="none" w:sz="0" w:space="0" w:color="auto"/>
            <w:left w:val="none" w:sz="0" w:space="0" w:color="auto"/>
            <w:bottom w:val="none" w:sz="0" w:space="0" w:color="auto"/>
            <w:right w:val="none" w:sz="0" w:space="0" w:color="auto"/>
          </w:divBdr>
        </w:div>
      </w:divsChild>
    </w:div>
    <w:div w:id="1057895179">
      <w:bodyDiv w:val="1"/>
      <w:marLeft w:val="0"/>
      <w:marRight w:val="0"/>
      <w:marTop w:val="0"/>
      <w:marBottom w:val="0"/>
      <w:divBdr>
        <w:top w:val="none" w:sz="0" w:space="0" w:color="auto"/>
        <w:left w:val="none" w:sz="0" w:space="0" w:color="auto"/>
        <w:bottom w:val="none" w:sz="0" w:space="0" w:color="auto"/>
        <w:right w:val="none" w:sz="0" w:space="0" w:color="auto"/>
      </w:divBdr>
      <w:divsChild>
        <w:div w:id="434135188">
          <w:marLeft w:val="0"/>
          <w:marRight w:val="0"/>
          <w:marTop w:val="0"/>
          <w:marBottom w:val="0"/>
          <w:divBdr>
            <w:top w:val="none" w:sz="0" w:space="0" w:color="auto"/>
            <w:left w:val="none" w:sz="0" w:space="0" w:color="auto"/>
            <w:bottom w:val="none" w:sz="0" w:space="0" w:color="auto"/>
            <w:right w:val="none" w:sz="0" w:space="0" w:color="auto"/>
          </w:divBdr>
        </w:div>
        <w:div w:id="1063141714">
          <w:marLeft w:val="0"/>
          <w:marRight w:val="0"/>
          <w:marTop w:val="0"/>
          <w:marBottom w:val="0"/>
          <w:divBdr>
            <w:top w:val="none" w:sz="0" w:space="0" w:color="auto"/>
            <w:left w:val="none" w:sz="0" w:space="0" w:color="auto"/>
            <w:bottom w:val="none" w:sz="0" w:space="0" w:color="auto"/>
            <w:right w:val="none" w:sz="0" w:space="0" w:color="auto"/>
          </w:divBdr>
        </w:div>
        <w:div w:id="2001034429">
          <w:marLeft w:val="0"/>
          <w:marRight w:val="0"/>
          <w:marTop w:val="0"/>
          <w:marBottom w:val="0"/>
          <w:divBdr>
            <w:top w:val="none" w:sz="0" w:space="0" w:color="auto"/>
            <w:left w:val="none" w:sz="0" w:space="0" w:color="auto"/>
            <w:bottom w:val="none" w:sz="0" w:space="0" w:color="auto"/>
            <w:right w:val="none" w:sz="0" w:space="0" w:color="auto"/>
          </w:divBdr>
        </w:div>
        <w:div w:id="1674723575">
          <w:marLeft w:val="0"/>
          <w:marRight w:val="0"/>
          <w:marTop w:val="0"/>
          <w:marBottom w:val="0"/>
          <w:divBdr>
            <w:top w:val="none" w:sz="0" w:space="0" w:color="auto"/>
            <w:left w:val="none" w:sz="0" w:space="0" w:color="auto"/>
            <w:bottom w:val="none" w:sz="0" w:space="0" w:color="auto"/>
            <w:right w:val="none" w:sz="0" w:space="0" w:color="auto"/>
          </w:divBdr>
        </w:div>
        <w:div w:id="1769887990">
          <w:marLeft w:val="0"/>
          <w:marRight w:val="0"/>
          <w:marTop w:val="0"/>
          <w:marBottom w:val="0"/>
          <w:divBdr>
            <w:top w:val="none" w:sz="0" w:space="0" w:color="auto"/>
            <w:left w:val="none" w:sz="0" w:space="0" w:color="auto"/>
            <w:bottom w:val="none" w:sz="0" w:space="0" w:color="auto"/>
            <w:right w:val="none" w:sz="0" w:space="0" w:color="auto"/>
          </w:divBdr>
        </w:div>
        <w:div w:id="2016685183">
          <w:marLeft w:val="0"/>
          <w:marRight w:val="0"/>
          <w:marTop w:val="0"/>
          <w:marBottom w:val="0"/>
          <w:divBdr>
            <w:top w:val="none" w:sz="0" w:space="0" w:color="auto"/>
            <w:left w:val="none" w:sz="0" w:space="0" w:color="auto"/>
            <w:bottom w:val="none" w:sz="0" w:space="0" w:color="auto"/>
            <w:right w:val="none" w:sz="0" w:space="0" w:color="auto"/>
          </w:divBdr>
        </w:div>
        <w:div w:id="593787391">
          <w:marLeft w:val="0"/>
          <w:marRight w:val="0"/>
          <w:marTop w:val="0"/>
          <w:marBottom w:val="0"/>
          <w:divBdr>
            <w:top w:val="none" w:sz="0" w:space="0" w:color="auto"/>
            <w:left w:val="none" w:sz="0" w:space="0" w:color="auto"/>
            <w:bottom w:val="none" w:sz="0" w:space="0" w:color="auto"/>
            <w:right w:val="none" w:sz="0" w:space="0" w:color="auto"/>
          </w:divBdr>
        </w:div>
        <w:div w:id="1494487970">
          <w:marLeft w:val="0"/>
          <w:marRight w:val="0"/>
          <w:marTop w:val="0"/>
          <w:marBottom w:val="0"/>
          <w:divBdr>
            <w:top w:val="none" w:sz="0" w:space="0" w:color="auto"/>
            <w:left w:val="none" w:sz="0" w:space="0" w:color="auto"/>
            <w:bottom w:val="none" w:sz="0" w:space="0" w:color="auto"/>
            <w:right w:val="none" w:sz="0" w:space="0" w:color="auto"/>
          </w:divBdr>
        </w:div>
      </w:divsChild>
    </w:div>
    <w:div w:id="1079903405">
      <w:bodyDiv w:val="1"/>
      <w:marLeft w:val="0"/>
      <w:marRight w:val="0"/>
      <w:marTop w:val="0"/>
      <w:marBottom w:val="0"/>
      <w:divBdr>
        <w:top w:val="none" w:sz="0" w:space="0" w:color="auto"/>
        <w:left w:val="none" w:sz="0" w:space="0" w:color="auto"/>
        <w:bottom w:val="none" w:sz="0" w:space="0" w:color="auto"/>
        <w:right w:val="none" w:sz="0" w:space="0" w:color="auto"/>
      </w:divBdr>
      <w:divsChild>
        <w:div w:id="1857881392">
          <w:marLeft w:val="0"/>
          <w:marRight w:val="0"/>
          <w:marTop w:val="0"/>
          <w:marBottom w:val="0"/>
          <w:divBdr>
            <w:top w:val="none" w:sz="0" w:space="0" w:color="auto"/>
            <w:left w:val="none" w:sz="0" w:space="0" w:color="auto"/>
            <w:bottom w:val="none" w:sz="0" w:space="0" w:color="auto"/>
            <w:right w:val="none" w:sz="0" w:space="0" w:color="auto"/>
          </w:divBdr>
          <w:divsChild>
            <w:div w:id="1658919190">
              <w:marLeft w:val="0"/>
              <w:marRight w:val="0"/>
              <w:marTop w:val="0"/>
              <w:marBottom w:val="0"/>
              <w:divBdr>
                <w:top w:val="none" w:sz="0" w:space="0" w:color="auto"/>
                <w:left w:val="none" w:sz="0" w:space="0" w:color="auto"/>
                <w:bottom w:val="none" w:sz="0" w:space="0" w:color="auto"/>
                <w:right w:val="none" w:sz="0" w:space="0" w:color="auto"/>
              </w:divBdr>
            </w:div>
            <w:div w:id="1697265694">
              <w:marLeft w:val="0"/>
              <w:marRight w:val="0"/>
              <w:marTop w:val="0"/>
              <w:marBottom w:val="0"/>
              <w:divBdr>
                <w:top w:val="none" w:sz="0" w:space="0" w:color="auto"/>
                <w:left w:val="none" w:sz="0" w:space="0" w:color="auto"/>
                <w:bottom w:val="none" w:sz="0" w:space="0" w:color="auto"/>
                <w:right w:val="none" w:sz="0" w:space="0" w:color="auto"/>
              </w:divBdr>
            </w:div>
          </w:divsChild>
        </w:div>
        <w:div w:id="1724601075">
          <w:marLeft w:val="0"/>
          <w:marRight w:val="0"/>
          <w:marTop w:val="100"/>
          <w:marBottom w:val="0"/>
          <w:divBdr>
            <w:top w:val="none" w:sz="0" w:space="0" w:color="auto"/>
            <w:left w:val="none" w:sz="0" w:space="0" w:color="auto"/>
            <w:bottom w:val="none" w:sz="0" w:space="0" w:color="auto"/>
            <w:right w:val="none" w:sz="0" w:space="0" w:color="auto"/>
          </w:divBdr>
          <w:divsChild>
            <w:div w:id="515191812">
              <w:marLeft w:val="0"/>
              <w:marRight w:val="0"/>
              <w:marTop w:val="0"/>
              <w:marBottom w:val="0"/>
              <w:divBdr>
                <w:top w:val="none" w:sz="0" w:space="0" w:color="auto"/>
                <w:left w:val="none" w:sz="0" w:space="0" w:color="auto"/>
                <w:bottom w:val="none" w:sz="0" w:space="0" w:color="auto"/>
                <w:right w:val="none" w:sz="0" w:space="0" w:color="auto"/>
              </w:divBdr>
              <w:divsChild>
                <w:div w:id="1278759739">
                  <w:marLeft w:val="0"/>
                  <w:marRight w:val="0"/>
                  <w:marTop w:val="0"/>
                  <w:marBottom w:val="0"/>
                  <w:divBdr>
                    <w:top w:val="none" w:sz="0" w:space="0" w:color="auto"/>
                    <w:left w:val="none" w:sz="0" w:space="0" w:color="auto"/>
                    <w:bottom w:val="none" w:sz="0" w:space="0" w:color="auto"/>
                    <w:right w:val="none" w:sz="0" w:space="0" w:color="auto"/>
                  </w:divBdr>
                  <w:divsChild>
                    <w:div w:id="1831630521">
                      <w:marLeft w:val="0"/>
                      <w:marRight w:val="0"/>
                      <w:marTop w:val="0"/>
                      <w:marBottom w:val="0"/>
                      <w:divBdr>
                        <w:top w:val="none" w:sz="0" w:space="0" w:color="auto"/>
                        <w:left w:val="none" w:sz="0" w:space="0" w:color="auto"/>
                        <w:bottom w:val="none" w:sz="0" w:space="0" w:color="auto"/>
                        <w:right w:val="none" w:sz="0" w:space="0" w:color="auto"/>
                      </w:divBdr>
                      <w:divsChild>
                        <w:div w:id="12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6758">
              <w:marLeft w:val="0"/>
              <w:marRight w:val="0"/>
              <w:marTop w:val="60"/>
              <w:marBottom w:val="0"/>
              <w:divBdr>
                <w:top w:val="none" w:sz="0" w:space="0" w:color="auto"/>
                <w:left w:val="none" w:sz="0" w:space="0" w:color="auto"/>
                <w:bottom w:val="none" w:sz="0" w:space="0" w:color="auto"/>
                <w:right w:val="none" w:sz="0" w:space="0" w:color="auto"/>
              </w:divBdr>
            </w:div>
          </w:divsChild>
        </w:div>
        <w:div w:id="1632633391">
          <w:marLeft w:val="0"/>
          <w:marRight w:val="0"/>
          <w:marTop w:val="0"/>
          <w:marBottom w:val="0"/>
          <w:divBdr>
            <w:top w:val="none" w:sz="0" w:space="0" w:color="auto"/>
            <w:left w:val="none" w:sz="0" w:space="0" w:color="auto"/>
            <w:bottom w:val="none" w:sz="0" w:space="0" w:color="auto"/>
            <w:right w:val="none" w:sz="0" w:space="0" w:color="auto"/>
          </w:divBdr>
          <w:divsChild>
            <w:div w:id="799685075">
              <w:marLeft w:val="0"/>
              <w:marRight w:val="0"/>
              <w:marTop w:val="0"/>
              <w:marBottom w:val="0"/>
              <w:divBdr>
                <w:top w:val="none" w:sz="0" w:space="0" w:color="auto"/>
                <w:left w:val="none" w:sz="0" w:space="0" w:color="auto"/>
                <w:bottom w:val="none" w:sz="0" w:space="0" w:color="auto"/>
                <w:right w:val="none" w:sz="0" w:space="0" w:color="auto"/>
              </w:divBdr>
              <w:divsChild>
                <w:div w:id="14718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3875">
      <w:bodyDiv w:val="1"/>
      <w:marLeft w:val="0"/>
      <w:marRight w:val="0"/>
      <w:marTop w:val="0"/>
      <w:marBottom w:val="0"/>
      <w:divBdr>
        <w:top w:val="none" w:sz="0" w:space="0" w:color="auto"/>
        <w:left w:val="none" w:sz="0" w:space="0" w:color="auto"/>
        <w:bottom w:val="none" w:sz="0" w:space="0" w:color="auto"/>
        <w:right w:val="none" w:sz="0" w:space="0" w:color="auto"/>
      </w:divBdr>
    </w:div>
    <w:div w:id="1176115141">
      <w:bodyDiv w:val="1"/>
      <w:marLeft w:val="0"/>
      <w:marRight w:val="0"/>
      <w:marTop w:val="0"/>
      <w:marBottom w:val="0"/>
      <w:divBdr>
        <w:top w:val="none" w:sz="0" w:space="0" w:color="auto"/>
        <w:left w:val="none" w:sz="0" w:space="0" w:color="auto"/>
        <w:bottom w:val="none" w:sz="0" w:space="0" w:color="auto"/>
        <w:right w:val="none" w:sz="0" w:space="0" w:color="auto"/>
      </w:divBdr>
    </w:div>
    <w:div w:id="1194273664">
      <w:bodyDiv w:val="1"/>
      <w:marLeft w:val="0"/>
      <w:marRight w:val="0"/>
      <w:marTop w:val="0"/>
      <w:marBottom w:val="0"/>
      <w:divBdr>
        <w:top w:val="none" w:sz="0" w:space="0" w:color="auto"/>
        <w:left w:val="none" w:sz="0" w:space="0" w:color="auto"/>
        <w:bottom w:val="none" w:sz="0" w:space="0" w:color="auto"/>
        <w:right w:val="none" w:sz="0" w:space="0" w:color="auto"/>
      </w:divBdr>
      <w:divsChild>
        <w:div w:id="717513307">
          <w:marLeft w:val="0"/>
          <w:marRight w:val="0"/>
          <w:marTop w:val="0"/>
          <w:marBottom w:val="0"/>
          <w:divBdr>
            <w:top w:val="none" w:sz="0" w:space="0" w:color="auto"/>
            <w:left w:val="none" w:sz="0" w:space="0" w:color="auto"/>
            <w:bottom w:val="none" w:sz="0" w:space="0" w:color="auto"/>
            <w:right w:val="none" w:sz="0" w:space="0" w:color="auto"/>
          </w:divBdr>
        </w:div>
        <w:div w:id="1744523249">
          <w:marLeft w:val="0"/>
          <w:marRight w:val="0"/>
          <w:marTop w:val="0"/>
          <w:marBottom w:val="0"/>
          <w:divBdr>
            <w:top w:val="none" w:sz="0" w:space="0" w:color="auto"/>
            <w:left w:val="none" w:sz="0" w:space="0" w:color="auto"/>
            <w:bottom w:val="none" w:sz="0" w:space="0" w:color="auto"/>
            <w:right w:val="none" w:sz="0" w:space="0" w:color="auto"/>
          </w:divBdr>
        </w:div>
        <w:div w:id="1568690214">
          <w:marLeft w:val="0"/>
          <w:marRight w:val="0"/>
          <w:marTop w:val="0"/>
          <w:marBottom w:val="0"/>
          <w:divBdr>
            <w:top w:val="none" w:sz="0" w:space="0" w:color="auto"/>
            <w:left w:val="none" w:sz="0" w:space="0" w:color="auto"/>
            <w:bottom w:val="none" w:sz="0" w:space="0" w:color="auto"/>
            <w:right w:val="none" w:sz="0" w:space="0" w:color="auto"/>
          </w:divBdr>
        </w:div>
        <w:div w:id="1676611809">
          <w:marLeft w:val="0"/>
          <w:marRight w:val="0"/>
          <w:marTop w:val="0"/>
          <w:marBottom w:val="0"/>
          <w:divBdr>
            <w:top w:val="none" w:sz="0" w:space="0" w:color="auto"/>
            <w:left w:val="none" w:sz="0" w:space="0" w:color="auto"/>
            <w:bottom w:val="none" w:sz="0" w:space="0" w:color="auto"/>
            <w:right w:val="none" w:sz="0" w:space="0" w:color="auto"/>
          </w:divBdr>
        </w:div>
        <w:div w:id="126512581">
          <w:marLeft w:val="0"/>
          <w:marRight w:val="0"/>
          <w:marTop w:val="0"/>
          <w:marBottom w:val="0"/>
          <w:divBdr>
            <w:top w:val="none" w:sz="0" w:space="0" w:color="auto"/>
            <w:left w:val="none" w:sz="0" w:space="0" w:color="auto"/>
            <w:bottom w:val="none" w:sz="0" w:space="0" w:color="auto"/>
            <w:right w:val="none" w:sz="0" w:space="0" w:color="auto"/>
          </w:divBdr>
        </w:div>
        <w:div w:id="969898514">
          <w:marLeft w:val="0"/>
          <w:marRight w:val="0"/>
          <w:marTop w:val="0"/>
          <w:marBottom w:val="0"/>
          <w:divBdr>
            <w:top w:val="none" w:sz="0" w:space="0" w:color="auto"/>
            <w:left w:val="none" w:sz="0" w:space="0" w:color="auto"/>
            <w:bottom w:val="none" w:sz="0" w:space="0" w:color="auto"/>
            <w:right w:val="none" w:sz="0" w:space="0" w:color="auto"/>
          </w:divBdr>
        </w:div>
        <w:div w:id="615479306">
          <w:marLeft w:val="0"/>
          <w:marRight w:val="0"/>
          <w:marTop w:val="0"/>
          <w:marBottom w:val="0"/>
          <w:divBdr>
            <w:top w:val="none" w:sz="0" w:space="0" w:color="auto"/>
            <w:left w:val="none" w:sz="0" w:space="0" w:color="auto"/>
            <w:bottom w:val="none" w:sz="0" w:space="0" w:color="auto"/>
            <w:right w:val="none" w:sz="0" w:space="0" w:color="auto"/>
          </w:divBdr>
        </w:div>
        <w:div w:id="912392784">
          <w:marLeft w:val="0"/>
          <w:marRight w:val="0"/>
          <w:marTop w:val="0"/>
          <w:marBottom w:val="0"/>
          <w:divBdr>
            <w:top w:val="none" w:sz="0" w:space="0" w:color="auto"/>
            <w:left w:val="none" w:sz="0" w:space="0" w:color="auto"/>
            <w:bottom w:val="none" w:sz="0" w:space="0" w:color="auto"/>
            <w:right w:val="none" w:sz="0" w:space="0" w:color="auto"/>
          </w:divBdr>
        </w:div>
        <w:div w:id="1098597720">
          <w:marLeft w:val="0"/>
          <w:marRight w:val="0"/>
          <w:marTop w:val="0"/>
          <w:marBottom w:val="0"/>
          <w:divBdr>
            <w:top w:val="none" w:sz="0" w:space="0" w:color="auto"/>
            <w:left w:val="none" w:sz="0" w:space="0" w:color="auto"/>
            <w:bottom w:val="none" w:sz="0" w:space="0" w:color="auto"/>
            <w:right w:val="none" w:sz="0" w:space="0" w:color="auto"/>
          </w:divBdr>
        </w:div>
        <w:div w:id="1317799222">
          <w:marLeft w:val="0"/>
          <w:marRight w:val="0"/>
          <w:marTop w:val="0"/>
          <w:marBottom w:val="0"/>
          <w:divBdr>
            <w:top w:val="none" w:sz="0" w:space="0" w:color="auto"/>
            <w:left w:val="none" w:sz="0" w:space="0" w:color="auto"/>
            <w:bottom w:val="none" w:sz="0" w:space="0" w:color="auto"/>
            <w:right w:val="none" w:sz="0" w:space="0" w:color="auto"/>
          </w:divBdr>
        </w:div>
        <w:div w:id="18048848">
          <w:marLeft w:val="0"/>
          <w:marRight w:val="0"/>
          <w:marTop w:val="0"/>
          <w:marBottom w:val="0"/>
          <w:divBdr>
            <w:top w:val="none" w:sz="0" w:space="0" w:color="auto"/>
            <w:left w:val="none" w:sz="0" w:space="0" w:color="auto"/>
            <w:bottom w:val="none" w:sz="0" w:space="0" w:color="auto"/>
            <w:right w:val="none" w:sz="0" w:space="0" w:color="auto"/>
          </w:divBdr>
        </w:div>
        <w:div w:id="2146770091">
          <w:marLeft w:val="0"/>
          <w:marRight w:val="0"/>
          <w:marTop w:val="0"/>
          <w:marBottom w:val="0"/>
          <w:divBdr>
            <w:top w:val="none" w:sz="0" w:space="0" w:color="auto"/>
            <w:left w:val="none" w:sz="0" w:space="0" w:color="auto"/>
            <w:bottom w:val="none" w:sz="0" w:space="0" w:color="auto"/>
            <w:right w:val="none" w:sz="0" w:space="0" w:color="auto"/>
          </w:divBdr>
        </w:div>
        <w:div w:id="1396077629">
          <w:marLeft w:val="0"/>
          <w:marRight w:val="0"/>
          <w:marTop w:val="0"/>
          <w:marBottom w:val="0"/>
          <w:divBdr>
            <w:top w:val="none" w:sz="0" w:space="0" w:color="auto"/>
            <w:left w:val="none" w:sz="0" w:space="0" w:color="auto"/>
            <w:bottom w:val="none" w:sz="0" w:space="0" w:color="auto"/>
            <w:right w:val="none" w:sz="0" w:space="0" w:color="auto"/>
          </w:divBdr>
        </w:div>
        <w:div w:id="1827552802">
          <w:marLeft w:val="0"/>
          <w:marRight w:val="0"/>
          <w:marTop w:val="0"/>
          <w:marBottom w:val="0"/>
          <w:divBdr>
            <w:top w:val="none" w:sz="0" w:space="0" w:color="auto"/>
            <w:left w:val="none" w:sz="0" w:space="0" w:color="auto"/>
            <w:bottom w:val="none" w:sz="0" w:space="0" w:color="auto"/>
            <w:right w:val="none" w:sz="0" w:space="0" w:color="auto"/>
          </w:divBdr>
        </w:div>
      </w:divsChild>
    </w:div>
    <w:div w:id="1200320750">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9">
          <w:marLeft w:val="0"/>
          <w:marRight w:val="0"/>
          <w:marTop w:val="0"/>
          <w:marBottom w:val="0"/>
          <w:divBdr>
            <w:top w:val="none" w:sz="0" w:space="0" w:color="auto"/>
            <w:left w:val="none" w:sz="0" w:space="0" w:color="auto"/>
            <w:bottom w:val="none" w:sz="0" w:space="0" w:color="auto"/>
            <w:right w:val="none" w:sz="0" w:space="0" w:color="auto"/>
          </w:divBdr>
        </w:div>
      </w:divsChild>
    </w:div>
    <w:div w:id="1203130799">
      <w:bodyDiv w:val="1"/>
      <w:marLeft w:val="0"/>
      <w:marRight w:val="0"/>
      <w:marTop w:val="0"/>
      <w:marBottom w:val="0"/>
      <w:divBdr>
        <w:top w:val="none" w:sz="0" w:space="0" w:color="auto"/>
        <w:left w:val="none" w:sz="0" w:space="0" w:color="auto"/>
        <w:bottom w:val="none" w:sz="0" w:space="0" w:color="auto"/>
        <w:right w:val="none" w:sz="0" w:space="0" w:color="auto"/>
      </w:divBdr>
    </w:div>
    <w:div w:id="1212304282">
      <w:bodyDiv w:val="1"/>
      <w:marLeft w:val="0"/>
      <w:marRight w:val="0"/>
      <w:marTop w:val="0"/>
      <w:marBottom w:val="0"/>
      <w:divBdr>
        <w:top w:val="none" w:sz="0" w:space="0" w:color="auto"/>
        <w:left w:val="none" w:sz="0" w:space="0" w:color="auto"/>
        <w:bottom w:val="none" w:sz="0" w:space="0" w:color="auto"/>
        <w:right w:val="none" w:sz="0" w:space="0" w:color="auto"/>
      </w:divBdr>
      <w:divsChild>
        <w:div w:id="767845423">
          <w:marLeft w:val="0"/>
          <w:marRight w:val="0"/>
          <w:marTop w:val="0"/>
          <w:marBottom w:val="0"/>
          <w:divBdr>
            <w:top w:val="none" w:sz="0" w:space="0" w:color="auto"/>
            <w:left w:val="none" w:sz="0" w:space="0" w:color="auto"/>
            <w:bottom w:val="none" w:sz="0" w:space="0" w:color="auto"/>
            <w:right w:val="none" w:sz="0" w:space="0" w:color="auto"/>
          </w:divBdr>
        </w:div>
        <w:div w:id="2064056606">
          <w:marLeft w:val="0"/>
          <w:marRight w:val="0"/>
          <w:marTop w:val="0"/>
          <w:marBottom w:val="0"/>
          <w:divBdr>
            <w:top w:val="none" w:sz="0" w:space="0" w:color="auto"/>
            <w:left w:val="none" w:sz="0" w:space="0" w:color="auto"/>
            <w:bottom w:val="none" w:sz="0" w:space="0" w:color="auto"/>
            <w:right w:val="none" w:sz="0" w:space="0" w:color="auto"/>
          </w:divBdr>
        </w:div>
        <w:div w:id="1750954711">
          <w:marLeft w:val="0"/>
          <w:marRight w:val="0"/>
          <w:marTop w:val="0"/>
          <w:marBottom w:val="0"/>
          <w:divBdr>
            <w:top w:val="none" w:sz="0" w:space="0" w:color="auto"/>
            <w:left w:val="none" w:sz="0" w:space="0" w:color="auto"/>
            <w:bottom w:val="none" w:sz="0" w:space="0" w:color="auto"/>
            <w:right w:val="none" w:sz="0" w:space="0" w:color="auto"/>
          </w:divBdr>
        </w:div>
      </w:divsChild>
    </w:div>
    <w:div w:id="1245266102">
      <w:bodyDiv w:val="1"/>
      <w:marLeft w:val="0"/>
      <w:marRight w:val="0"/>
      <w:marTop w:val="0"/>
      <w:marBottom w:val="0"/>
      <w:divBdr>
        <w:top w:val="none" w:sz="0" w:space="0" w:color="auto"/>
        <w:left w:val="none" w:sz="0" w:space="0" w:color="auto"/>
        <w:bottom w:val="none" w:sz="0" w:space="0" w:color="auto"/>
        <w:right w:val="none" w:sz="0" w:space="0" w:color="auto"/>
      </w:divBdr>
      <w:divsChild>
        <w:div w:id="1039823727">
          <w:marLeft w:val="0"/>
          <w:marRight w:val="0"/>
          <w:marTop w:val="0"/>
          <w:marBottom w:val="0"/>
          <w:divBdr>
            <w:top w:val="none" w:sz="0" w:space="0" w:color="auto"/>
            <w:left w:val="none" w:sz="0" w:space="0" w:color="auto"/>
            <w:bottom w:val="none" w:sz="0" w:space="0" w:color="auto"/>
            <w:right w:val="none" w:sz="0" w:space="0" w:color="auto"/>
          </w:divBdr>
        </w:div>
        <w:div w:id="347217307">
          <w:marLeft w:val="0"/>
          <w:marRight w:val="0"/>
          <w:marTop w:val="0"/>
          <w:marBottom w:val="0"/>
          <w:divBdr>
            <w:top w:val="none" w:sz="0" w:space="0" w:color="auto"/>
            <w:left w:val="none" w:sz="0" w:space="0" w:color="auto"/>
            <w:bottom w:val="none" w:sz="0" w:space="0" w:color="auto"/>
            <w:right w:val="none" w:sz="0" w:space="0" w:color="auto"/>
          </w:divBdr>
        </w:div>
        <w:div w:id="1727877854">
          <w:marLeft w:val="0"/>
          <w:marRight w:val="0"/>
          <w:marTop w:val="0"/>
          <w:marBottom w:val="0"/>
          <w:divBdr>
            <w:top w:val="none" w:sz="0" w:space="0" w:color="auto"/>
            <w:left w:val="none" w:sz="0" w:space="0" w:color="auto"/>
            <w:bottom w:val="none" w:sz="0" w:space="0" w:color="auto"/>
            <w:right w:val="none" w:sz="0" w:space="0" w:color="auto"/>
          </w:divBdr>
        </w:div>
        <w:div w:id="789016060">
          <w:marLeft w:val="0"/>
          <w:marRight w:val="0"/>
          <w:marTop w:val="0"/>
          <w:marBottom w:val="0"/>
          <w:divBdr>
            <w:top w:val="none" w:sz="0" w:space="0" w:color="auto"/>
            <w:left w:val="none" w:sz="0" w:space="0" w:color="auto"/>
            <w:bottom w:val="none" w:sz="0" w:space="0" w:color="auto"/>
            <w:right w:val="none" w:sz="0" w:space="0" w:color="auto"/>
          </w:divBdr>
        </w:div>
        <w:div w:id="1953783047">
          <w:marLeft w:val="0"/>
          <w:marRight w:val="0"/>
          <w:marTop w:val="0"/>
          <w:marBottom w:val="0"/>
          <w:divBdr>
            <w:top w:val="none" w:sz="0" w:space="0" w:color="auto"/>
            <w:left w:val="none" w:sz="0" w:space="0" w:color="auto"/>
            <w:bottom w:val="none" w:sz="0" w:space="0" w:color="auto"/>
            <w:right w:val="none" w:sz="0" w:space="0" w:color="auto"/>
          </w:divBdr>
        </w:div>
        <w:div w:id="1871335556">
          <w:marLeft w:val="0"/>
          <w:marRight w:val="0"/>
          <w:marTop w:val="0"/>
          <w:marBottom w:val="0"/>
          <w:divBdr>
            <w:top w:val="none" w:sz="0" w:space="0" w:color="auto"/>
            <w:left w:val="none" w:sz="0" w:space="0" w:color="auto"/>
            <w:bottom w:val="none" w:sz="0" w:space="0" w:color="auto"/>
            <w:right w:val="none" w:sz="0" w:space="0" w:color="auto"/>
          </w:divBdr>
        </w:div>
        <w:div w:id="2107728372">
          <w:marLeft w:val="0"/>
          <w:marRight w:val="0"/>
          <w:marTop w:val="0"/>
          <w:marBottom w:val="0"/>
          <w:divBdr>
            <w:top w:val="none" w:sz="0" w:space="0" w:color="auto"/>
            <w:left w:val="none" w:sz="0" w:space="0" w:color="auto"/>
            <w:bottom w:val="none" w:sz="0" w:space="0" w:color="auto"/>
            <w:right w:val="none" w:sz="0" w:space="0" w:color="auto"/>
          </w:divBdr>
        </w:div>
        <w:div w:id="22441900">
          <w:marLeft w:val="0"/>
          <w:marRight w:val="0"/>
          <w:marTop w:val="0"/>
          <w:marBottom w:val="0"/>
          <w:divBdr>
            <w:top w:val="none" w:sz="0" w:space="0" w:color="auto"/>
            <w:left w:val="none" w:sz="0" w:space="0" w:color="auto"/>
            <w:bottom w:val="none" w:sz="0" w:space="0" w:color="auto"/>
            <w:right w:val="none" w:sz="0" w:space="0" w:color="auto"/>
          </w:divBdr>
        </w:div>
        <w:div w:id="1133329241">
          <w:marLeft w:val="0"/>
          <w:marRight w:val="0"/>
          <w:marTop w:val="0"/>
          <w:marBottom w:val="0"/>
          <w:divBdr>
            <w:top w:val="none" w:sz="0" w:space="0" w:color="auto"/>
            <w:left w:val="none" w:sz="0" w:space="0" w:color="auto"/>
            <w:bottom w:val="none" w:sz="0" w:space="0" w:color="auto"/>
            <w:right w:val="none" w:sz="0" w:space="0" w:color="auto"/>
          </w:divBdr>
        </w:div>
        <w:div w:id="1539313624">
          <w:marLeft w:val="0"/>
          <w:marRight w:val="0"/>
          <w:marTop w:val="0"/>
          <w:marBottom w:val="0"/>
          <w:divBdr>
            <w:top w:val="none" w:sz="0" w:space="0" w:color="auto"/>
            <w:left w:val="none" w:sz="0" w:space="0" w:color="auto"/>
            <w:bottom w:val="none" w:sz="0" w:space="0" w:color="auto"/>
            <w:right w:val="none" w:sz="0" w:space="0" w:color="auto"/>
          </w:divBdr>
        </w:div>
        <w:div w:id="1709065070">
          <w:marLeft w:val="0"/>
          <w:marRight w:val="0"/>
          <w:marTop w:val="0"/>
          <w:marBottom w:val="0"/>
          <w:divBdr>
            <w:top w:val="none" w:sz="0" w:space="0" w:color="auto"/>
            <w:left w:val="none" w:sz="0" w:space="0" w:color="auto"/>
            <w:bottom w:val="none" w:sz="0" w:space="0" w:color="auto"/>
            <w:right w:val="none" w:sz="0" w:space="0" w:color="auto"/>
          </w:divBdr>
        </w:div>
        <w:div w:id="1894195661">
          <w:marLeft w:val="0"/>
          <w:marRight w:val="0"/>
          <w:marTop w:val="0"/>
          <w:marBottom w:val="0"/>
          <w:divBdr>
            <w:top w:val="none" w:sz="0" w:space="0" w:color="auto"/>
            <w:left w:val="none" w:sz="0" w:space="0" w:color="auto"/>
            <w:bottom w:val="none" w:sz="0" w:space="0" w:color="auto"/>
            <w:right w:val="none" w:sz="0" w:space="0" w:color="auto"/>
          </w:divBdr>
        </w:div>
        <w:div w:id="1315143363">
          <w:marLeft w:val="0"/>
          <w:marRight w:val="0"/>
          <w:marTop w:val="0"/>
          <w:marBottom w:val="0"/>
          <w:divBdr>
            <w:top w:val="none" w:sz="0" w:space="0" w:color="auto"/>
            <w:left w:val="none" w:sz="0" w:space="0" w:color="auto"/>
            <w:bottom w:val="none" w:sz="0" w:space="0" w:color="auto"/>
            <w:right w:val="none" w:sz="0" w:space="0" w:color="auto"/>
          </w:divBdr>
        </w:div>
        <w:div w:id="1061321241">
          <w:marLeft w:val="0"/>
          <w:marRight w:val="0"/>
          <w:marTop w:val="0"/>
          <w:marBottom w:val="0"/>
          <w:divBdr>
            <w:top w:val="none" w:sz="0" w:space="0" w:color="auto"/>
            <w:left w:val="none" w:sz="0" w:space="0" w:color="auto"/>
            <w:bottom w:val="none" w:sz="0" w:space="0" w:color="auto"/>
            <w:right w:val="none" w:sz="0" w:space="0" w:color="auto"/>
          </w:divBdr>
        </w:div>
        <w:div w:id="842742134">
          <w:marLeft w:val="0"/>
          <w:marRight w:val="0"/>
          <w:marTop w:val="0"/>
          <w:marBottom w:val="0"/>
          <w:divBdr>
            <w:top w:val="none" w:sz="0" w:space="0" w:color="auto"/>
            <w:left w:val="none" w:sz="0" w:space="0" w:color="auto"/>
            <w:bottom w:val="none" w:sz="0" w:space="0" w:color="auto"/>
            <w:right w:val="none" w:sz="0" w:space="0" w:color="auto"/>
          </w:divBdr>
        </w:div>
        <w:div w:id="1907954201">
          <w:marLeft w:val="0"/>
          <w:marRight w:val="0"/>
          <w:marTop w:val="0"/>
          <w:marBottom w:val="0"/>
          <w:divBdr>
            <w:top w:val="none" w:sz="0" w:space="0" w:color="auto"/>
            <w:left w:val="none" w:sz="0" w:space="0" w:color="auto"/>
            <w:bottom w:val="none" w:sz="0" w:space="0" w:color="auto"/>
            <w:right w:val="none" w:sz="0" w:space="0" w:color="auto"/>
          </w:divBdr>
        </w:div>
        <w:div w:id="1649506339">
          <w:marLeft w:val="0"/>
          <w:marRight w:val="0"/>
          <w:marTop w:val="0"/>
          <w:marBottom w:val="0"/>
          <w:divBdr>
            <w:top w:val="none" w:sz="0" w:space="0" w:color="auto"/>
            <w:left w:val="none" w:sz="0" w:space="0" w:color="auto"/>
            <w:bottom w:val="none" w:sz="0" w:space="0" w:color="auto"/>
            <w:right w:val="none" w:sz="0" w:space="0" w:color="auto"/>
          </w:divBdr>
        </w:div>
        <w:div w:id="99842145">
          <w:marLeft w:val="0"/>
          <w:marRight w:val="0"/>
          <w:marTop w:val="0"/>
          <w:marBottom w:val="0"/>
          <w:divBdr>
            <w:top w:val="none" w:sz="0" w:space="0" w:color="auto"/>
            <w:left w:val="none" w:sz="0" w:space="0" w:color="auto"/>
            <w:bottom w:val="none" w:sz="0" w:space="0" w:color="auto"/>
            <w:right w:val="none" w:sz="0" w:space="0" w:color="auto"/>
          </w:divBdr>
        </w:div>
      </w:divsChild>
    </w:div>
    <w:div w:id="1265113016">
      <w:bodyDiv w:val="1"/>
      <w:marLeft w:val="0"/>
      <w:marRight w:val="0"/>
      <w:marTop w:val="0"/>
      <w:marBottom w:val="0"/>
      <w:divBdr>
        <w:top w:val="none" w:sz="0" w:space="0" w:color="auto"/>
        <w:left w:val="none" w:sz="0" w:space="0" w:color="auto"/>
        <w:bottom w:val="none" w:sz="0" w:space="0" w:color="auto"/>
        <w:right w:val="none" w:sz="0" w:space="0" w:color="auto"/>
      </w:divBdr>
      <w:divsChild>
        <w:div w:id="1733501978">
          <w:marLeft w:val="0"/>
          <w:marRight w:val="0"/>
          <w:marTop w:val="0"/>
          <w:marBottom w:val="0"/>
          <w:divBdr>
            <w:top w:val="none" w:sz="0" w:space="0" w:color="auto"/>
            <w:left w:val="none" w:sz="0" w:space="0" w:color="auto"/>
            <w:bottom w:val="none" w:sz="0" w:space="0" w:color="auto"/>
            <w:right w:val="none" w:sz="0" w:space="0" w:color="auto"/>
          </w:divBdr>
        </w:div>
        <w:div w:id="330183958">
          <w:marLeft w:val="0"/>
          <w:marRight w:val="0"/>
          <w:marTop w:val="0"/>
          <w:marBottom w:val="0"/>
          <w:divBdr>
            <w:top w:val="none" w:sz="0" w:space="0" w:color="auto"/>
            <w:left w:val="none" w:sz="0" w:space="0" w:color="auto"/>
            <w:bottom w:val="none" w:sz="0" w:space="0" w:color="auto"/>
            <w:right w:val="none" w:sz="0" w:space="0" w:color="auto"/>
          </w:divBdr>
        </w:div>
        <w:div w:id="455608956">
          <w:marLeft w:val="0"/>
          <w:marRight w:val="0"/>
          <w:marTop w:val="0"/>
          <w:marBottom w:val="0"/>
          <w:divBdr>
            <w:top w:val="none" w:sz="0" w:space="0" w:color="auto"/>
            <w:left w:val="none" w:sz="0" w:space="0" w:color="auto"/>
            <w:bottom w:val="none" w:sz="0" w:space="0" w:color="auto"/>
            <w:right w:val="none" w:sz="0" w:space="0" w:color="auto"/>
          </w:divBdr>
        </w:div>
        <w:div w:id="1149596781">
          <w:marLeft w:val="0"/>
          <w:marRight w:val="0"/>
          <w:marTop w:val="0"/>
          <w:marBottom w:val="0"/>
          <w:divBdr>
            <w:top w:val="none" w:sz="0" w:space="0" w:color="auto"/>
            <w:left w:val="none" w:sz="0" w:space="0" w:color="auto"/>
            <w:bottom w:val="none" w:sz="0" w:space="0" w:color="auto"/>
            <w:right w:val="none" w:sz="0" w:space="0" w:color="auto"/>
          </w:divBdr>
        </w:div>
        <w:div w:id="529731000">
          <w:marLeft w:val="0"/>
          <w:marRight w:val="0"/>
          <w:marTop w:val="0"/>
          <w:marBottom w:val="0"/>
          <w:divBdr>
            <w:top w:val="none" w:sz="0" w:space="0" w:color="auto"/>
            <w:left w:val="none" w:sz="0" w:space="0" w:color="auto"/>
            <w:bottom w:val="none" w:sz="0" w:space="0" w:color="auto"/>
            <w:right w:val="none" w:sz="0" w:space="0" w:color="auto"/>
          </w:divBdr>
          <w:divsChild>
            <w:div w:id="311297702">
              <w:marLeft w:val="0"/>
              <w:marRight w:val="0"/>
              <w:marTop w:val="0"/>
              <w:marBottom w:val="0"/>
              <w:divBdr>
                <w:top w:val="none" w:sz="0" w:space="0" w:color="auto"/>
                <w:left w:val="none" w:sz="0" w:space="0" w:color="auto"/>
                <w:bottom w:val="none" w:sz="0" w:space="0" w:color="auto"/>
                <w:right w:val="none" w:sz="0" w:space="0" w:color="auto"/>
              </w:divBdr>
            </w:div>
            <w:div w:id="421219528">
              <w:marLeft w:val="0"/>
              <w:marRight w:val="0"/>
              <w:marTop w:val="0"/>
              <w:marBottom w:val="0"/>
              <w:divBdr>
                <w:top w:val="none" w:sz="0" w:space="0" w:color="auto"/>
                <w:left w:val="none" w:sz="0" w:space="0" w:color="auto"/>
                <w:bottom w:val="none" w:sz="0" w:space="0" w:color="auto"/>
                <w:right w:val="none" w:sz="0" w:space="0" w:color="auto"/>
              </w:divBdr>
            </w:div>
            <w:div w:id="8756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4237">
      <w:bodyDiv w:val="1"/>
      <w:marLeft w:val="0"/>
      <w:marRight w:val="0"/>
      <w:marTop w:val="0"/>
      <w:marBottom w:val="0"/>
      <w:divBdr>
        <w:top w:val="none" w:sz="0" w:space="0" w:color="auto"/>
        <w:left w:val="none" w:sz="0" w:space="0" w:color="auto"/>
        <w:bottom w:val="none" w:sz="0" w:space="0" w:color="auto"/>
        <w:right w:val="none" w:sz="0" w:space="0" w:color="auto"/>
      </w:divBdr>
    </w:div>
    <w:div w:id="1434860556">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
        <w:div w:id="21368492">
          <w:marLeft w:val="0"/>
          <w:marRight w:val="0"/>
          <w:marTop w:val="0"/>
          <w:marBottom w:val="0"/>
          <w:divBdr>
            <w:top w:val="none" w:sz="0" w:space="0" w:color="auto"/>
            <w:left w:val="none" w:sz="0" w:space="0" w:color="auto"/>
            <w:bottom w:val="none" w:sz="0" w:space="0" w:color="auto"/>
            <w:right w:val="none" w:sz="0" w:space="0" w:color="auto"/>
          </w:divBdr>
        </w:div>
        <w:div w:id="1522814784">
          <w:marLeft w:val="0"/>
          <w:marRight w:val="0"/>
          <w:marTop w:val="0"/>
          <w:marBottom w:val="0"/>
          <w:divBdr>
            <w:top w:val="none" w:sz="0" w:space="0" w:color="auto"/>
            <w:left w:val="none" w:sz="0" w:space="0" w:color="auto"/>
            <w:bottom w:val="none" w:sz="0" w:space="0" w:color="auto"/>
            <w:right w:val="none" w:sz="0" w:space="0" w:color="auto"/>
          </w:divBdr>
          <w:divsChild>
            <w:div w:id="1904217551">
              <w:marLeft w:val="0"/>
              <w:marRight w:val="0"/>
              <w:marTop w:val="0"/>
              <w:marBottom w:val="0"/>
              <w:divBdr>
                <w:top w:val="none" w:sz="0" w:space="0" w:color="auto"/>
                <w:left w:val="none" w:sz="0" w:space="0" w:color="auto"/>
                <w:bottom w:val="none" w:sz="0" w:space="0" w:color="auto"/>
                <w:right w:val="none" w:sz="0" w:space="0" w:color="auto"/>
              </w:divBdr>
            </w:div>
            <w:div w:id="1471246038">
              <w:marLeft w:val="0"/>
              <w:marRight w:val="0"/>
              <w:marTop w:val="0"/>
              <w:marBottom w:val="0"/>
              <w:divBdr>
                <w:top w:val="none" w:sz="0" w:space="0" w:color="auto"/>
                <w:left w:val="none" w:sz="0" w:space="0" w:color="auto"/>
                <w:bottom w:val="none" w:sz="0" w:space="0" w:color="auto"/>
                <w:right w:val="none" w:sz="0" w:space="0" w:color="auto"/>
              </w:divBdr>
            </w:div>
            <w:div w:id="753362346">
              <w:marLeft w:val="0"/>
              <w:marRight w:val="0"/>
              <w:marTop w:val="0"/>
              <w:marBottom w:val="0"/>
              <w:divBdr>
                <w:top w:val="none" w:sz="0" w:space="0" w:color="auto"/>
                <w:left w:val="none" w:sz="0" w:space="0" w:color="auto"/>
                <w:bottom w:val="none" w:sz="0" w:space="0" w:color="auto"/>
                <w:right w:val="none" w:sz="0" w:space="0" w:color="auto"/>
              </w:divBdr>
            </w:div>
          </w:divsChild>
        </w:div>
        <w:div w:id="1827239079">
          <w:marLeft w:val="0"/>
          <w:marRight w:val="0"/>
          <w:marTop w:val="0"/>
          <w:marBottom w:val="0"/>
          <w:divBdr>
            <w:top w:val="none" w:sz="0" w:space="0" w:color="auto"/>
            <w:left w:val="none" w:sz="0" w:space="0" w:color="auto"/>
            <w:bottom w:val="none" w:sz="0" w:space="0" w:color="auto"/>
            <w:right w:val="none" w:sz="0" w:space="0" w:color="auto"/>
          </w:divBdr>
        </w:div>
        <w:div w:id="887303040">
          <w:marLeft w:val="0"/>
          <w:marRight w:val="0"/>
          <w:marTop w:val="0"/>
          <w:marBottom w:val="0"/>
          <w:divBdr>
            <w:top w:val="none" w:sz="0" w:space="0" w:color="auto"/>
            <w:left w:val="none" w:sz="0" w:space="0" w:color="auto"/>
            <w:bottom w:val="none" w:sz="0" w:space="0" w:color="auto"/>
            <w:right w:val="none" w:sz="0" w:space="0" w:color="auto"/>
          </w:divBdr>
          <w:divsChild>
            <w:div w:id="1141579382">
              <w:marLeft w:val="0"/>
              <w:marRight w:val="0"/>
              <w:marTop w:val="0"/>
              <w:marBottom w:val="0"/>
              <w:divBdr>
                <w:top w:val="none" w:sz="0" w:space="0" w:color="auto"/>
                <w:left w:val="none" w:sz="0" w:space="0" w:color="auto"/>
                <w:bottom w:val="none" w:sz="0" w:space="0" w:color="auto"/>
                <w:right w:val="none" w:sz="0" w:space="0" w:color="auto"/>
              </w:divBdr>
            </w:div>
            <w:div w:id="612059364">
              <w:marLeft w:val="0"/>
              <w:marRight w:val="0"/>
              <w:marTop w:val="0"/>
              <w:marBottom w:val="0"/>
              <w:divBdr>
                <w:top w:val="none" w:sz="0" w:space="0" w:color="auto"/>
                <w:left w:val="none" w:sz="0" w:space="0" w:color="auto"/>
                <w:bottom w:val="none" w:sz="0" w:space="0" w:color="auto"/>
                <w:right w:val="none" w:sz="0" w:space="0" w:color="auto"/>
              </w:divBdr>
            </w:div>
            <w:div w:id="1140266330">
              <w:marLeft w:val="0"/>
              <w:marRight w:val="0"/>
              <w:marTop w:val="0"/>
              <w:marBottom w:val="0"/>
              <w:divBdr>
                <w:top w:val="none" w:sz="0" w:space="0" w:color="auto"/>
                <w:left w:val="none" w:sz="0" w:space="0" w:color="auto"/>
                <w:bottom w:val="none" w:sz="0" w:space="0" w:color="auto"/>
                <w:right w:val="none" w:sz="0" w:space="0" w:color="auto"/>
              </w:divBdr>
              <w:divsChild>
                <w:div w:id="850991592">
                  <w:marLeft w:val="0"/>
                  <w:marRight w:val="0"/>
                  <w:marTop w:val="0"/>
                  <w:marBottom w:val="0"/>
                  <w:divBdr>
                    <w:top w:val="none" w:sz="0" w:space="0" w:color="auto"/>
                    <w:left w:val="none" w:sz="0" w:space="0" w:color="auto"/>
                    <w:bottom w:val="none" w:sz="0" w:space="0" w:color="auto"/>
                    <w:right w:val="none" w:sz="0" w:space="0" w:color="auto"/>
                  </w:divBdr>
                  <w:divsChild>
                    <w:div w:id="1850175551">
                      <w:marLeft w:val="0"/>
                      <w:marRight w:val="0"/>
                      <w:marTop w:val="0"/>
                      <w:marBottom w:val="0"/>
                      <w:divBdr>
                        <w:top w:val="none" w:sz="0" w:space="0" w:color="auto"/>
                        <w:left w:val="none" w:sz="0" w:space="0" w:color="auto"/>
                        <w:bottom w:val="none" w:sz="0" w:space="0" w:color="auto"/>
                        <w:right w:val="none" w:sz="0" w:space="0" w:color="auto"/>
                      </w:divBdr>
                    </w:div>
                    <w:div w:id="1993635810">
                      <w:marLeft w:val="0"/>
                      <w:marRight w:val="0"/>
                      <w:marTop w:val="0"/>
                      <w:marBottom w:val="0"/>
                      <w:divBdr>
                        <w:top w:val="none" w:sz="0" w:space="0" w:color="auto"/>
                        <w:left w:val="none" w:sz="0" w:space="0" w:color="auto"/>
                        <w:bottom w:val="none" w:sz="0" w:space="0" w:color="auto"/>
                        <w:right w:val="none" w:sz="0" w:space="0" w:color="auto"/>
                      </w:divBdr>
                      <w:divsChild>
                        <w:div w:id="1175270219">
                          <w:marLeft w:val="0"/>
                          <w:marRight w:val="0"/>
                          <w:marTop w:val="0"/>
                          <w:marBottom w:val="0"/>
                          <w:divBdr>
                            <w:top w:val="none" w:sz="0" w:space="0" w:color="auto"/>
                            <w:left w:val="none" w:sz="0" w:space="0" w:color="auto"/>
                            <w:bottom w:val="none" w:sz="0" w:space="0" w:color="auto"/>
                            <w:right w:val="none" w:sz="0" w:space="0" w:color="auto"/>
                          </w:divBdr>
                        </w:div>
                        <w:div w:id="1285622918">
                          <w:marLeft w:val="0"/>
                          <w:marRight w:val="0"/>
                          <w:marTop w:val="0"/>
                          <w:marBottom w:val="0"/>
                          <w:divBdr>
                            <w:top w:val="none" w:sz="0" w:space="0" w:color="auto"/>
                            <w:left w:val="none" w:sz="0" w:space="0" w:color="auto"/>
                            <w:bottom w:val="none" w:sz="0" w:space="0" w:color="auto"/>
                            <w:right w:val="none" w:sz="0" w:space="0" w:color="auto"/>
                          </w:divBdr>
                        </w:div>
                        <w:div w:id="123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289">
                  <w:marLeft w:val="0"/>
                  <w:marRight w:val="0"/>
                  <w:marTop w:val="0"/>
                  <w:marBottom w:val="0"/>
                  <w:divBdr>
                    <w:top w:val="none" w:sz="0" w:space="0" w:color="auto"/>
                    <w:left w:val="none" w:sz="0" w:space="0" w:color="auto"/>
                    <w:bottom w:val="none" w:sz="0" w:space="0" w:color="auto"/>
                    <w:right w:val="none" w:sz="0" w:space="0" w:color="auto"/>
                  </w:divBdr>
                </w:div>
                <w:div w:id="431703324">
                  <w:marLeft w:val="0"/>
                  <w:marRight w:val="0"/>
                  <w:marTop w:val="0"/>
                  <w:marBottom w:val="0"/>
                  <w:divBdr>
                    <w:top w:val="none" w:sz="0" w:space="0" w:color="auto"/>
                    <w:left w:val="none" w:sz="0" w:space="0" w:color="auto"/>
                    <w:bottom w:val="none" w:sz="0" w:space="0" w:color="auto"/>
                    <w:right w:val="none" w:sz="0" w:space="0" w:color="auto"/>
                  </w:divBdr>
                </w:div>
                <w:div w:id="1560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8087">
          <w:marLeft w:val="0"/>
          <w:marRight w:val="0"/>
          <w:marTop w:val="0"/>
          <w:marBottom w:val="0"/>
          <w:divBdr>
            <w:top w:val="none" w:sz="0" w:space="0" w:color="auto"/>
            <w:left w:val="none" w:sz="0" w:space="0" w:color="auto"/>
            <w:bottom w:val="none" w:sz="0" w:space="0" w:color="auto"/>
            <w:right w:val="none" w:sz="0" w:space="0" w:color="auto"/>
          </w:divBdr>
        </w:div>
        <w:div w:id="2054650110">
          <w:marLeft w:val="0"/>
          <w:marRight w:val="0"/>
          <w:marTop w:val="0"/>
          <w:marBottom w:val="0"/>
          <w:divBdr>
            <w:top w:val="none" w:sz="0" w:space="0" w:color="auto"/>
            <w:left w:val="none" w:sz="0" w:space="0" w:color="auto"/>
            <w:bottom w:val="none" w:sz="0" w:space="0" w:color="auto"/>
            <w:right w:val="none" w:sz="0" w:space="0" w:color="auto"/>
          </w:divBdr>
          <w:divsChild>
            <w:div w:id="998652605">
              <w:marLeft w:val="0"/>
              <w:marRight w:val="0"/>
              <w:marTop w:val="0"/>
              <w:marBottom w:val="0"/>
              <w:divBdr>
                <w:top w:val="none" w:sz="0" w:space="0" w:color="auto"/>
                <w:left w:val="none" w:sz="0" w:space="0" w:color="auto"/>
                <w:bottom w:val="none" w:sz="0" w:space="0" w:color="auto"/>
                <w:right w:val="none" w:sz="0" w:space="0" w:color="auto"/>
              </w:divBdr>
            </w:div>
            <w:div w:id="2026903952">
              <w:marLeft w:val="0"/>
              <w:marRight w:val="0"/>
              <w:marTop w:val="0"/>
              <w:marBottom w:val="0"/>
              <w:divBdr>
                <w:top w:val="none" w:sz="0" w:space="0" w:color="auto"/>
                <w:left w:val="none" w:sz="0" w:space="0" w:color="auto"/>
                <w:bottom w:val="none" w:sz="0" w:space="0" w:color="auto"/>
                <w:right w:val="none" w:sz="0" w:space="0" w:color="auto"/>
              </w:divBdr>
            </w:div>
            <w:div w:id="949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9417">
      <w:bodyDiv w:val="1"/>
      <w:marLeft w:val="0"/>
      <w:marRight w:val="0"/>
      <w:marTop w:val="0"/>
      <w:marBottom w:val="0"/>
      <w:divBdr>
        <w:top w:val="none" w:sz="0" w:space="0" w:color="auto"/>
        <w:left w:val="none" w:sz="0" w:space="0" w:color="auto"/>
        <w:bottom w:val="none" w:sz="0" w:space="0" w:color="auto"/>
        <w:right w:val="none" w:sz="0" w:space="0" w:color="auto"/>
      </w:divBdr>
    </w:div>
    <w:div w:id="1751148582">
      <w:bodyDiv w:val="1"/>
      <w:marLeft w:val="0"/>
      <w:marRight w:val="0"/>
      <w:marTop w:val="0"/>
      <w:marBottom w:val="0"/>
      <w:divBdr>
        <w:top w:val="none" w:sz="0" w:space="0" w:color="auto"/>
        <w:left w:val="none" w:sz="0" w:space="0" w:color="auto"/>
        <w:bottom w:val="none" w:sz="0" w:space="0" w:color="auto"/>
        <w:right w:val="none" w:sz="0" w:space="0" w:color="auto"/>
      </w:divBdr>
      <w:divsChild>
        <w:div w:id="1824271839">
          <w:marLeft w:val="0"/>
          <w:marRight w:val="0"/>
          <w:marTop w:val="0"/>
          <w:marBottom w:val="0"/>
          <w:divBdr>
            <w:top w:val="none" w:sz="0" w:space="0" w:color="auto"/>
            <w:left w:val="none" w:sz="0" w:space="0" w:color="auto"/>
            <w:bottom w:val="none" w:sz="0" w:space="0" w:color="auto"/>
            <w:right w:val="none" w:sz="0" w:space="0" w:color="auto"/>
          </w:divBdr>
        </w:div>
        <w:div w:id="1220940465">
          <w:marLeft w:val="0"/>
          <w:marRight w:val="0"/>
          <w:marTop w:val="0"/>
          <w:marBottom w:val="0"/>
          <w:divBdr>
            <w:top w:val="none" w:sz="0" w:space="0" w:color="auto"/>
            <w:left w:val="none" w:sz="0" w:space="0" w:color="auto"/>
            <w:bottom w:val="none" w:sz="0" w:space="0" w:color="auto"/>
            <w:right w:val="none" w:sz="0" w:space="0" w:color="auto"/>
          </w:divBdr>
        </w:div>
        <w:div w:id="428357491">
          <w:marLeft w:val="0"/>
          <w:marRight w:val="0"/>
          <w:marTop w:val="0"/>
          <w:marBottom w:val="0"/>
          <w:divBdr>
            <w:top w:val="none" w:sz="0" w:space="0" w:color="auto"/>
            <w:left w:val="none" w:sz="0" w:space="0" w:color="auto"/>
            <w:bottom w:val="none" w:sz="0" w:space="0" w:color="auto"/>
            <w:right w:val="none" w:sz="0" w:space="0" w:color="auto"/>
          </w:divBdr>
        </w:div>
        <w:div w:id="1143884207">
          <w:marLeft w:val="0"/>
          <w:marRight w:val="0"/>
          <w:marTop w:val="0"/>
          <w:marBottom w:val="0"/>
          <w:divBdr>
            <w:top w:val="none" w:sz="0" w:space="0" w:color="auto"/>
            <w:left w:val="none" w:sz="0" w:space="0" w:color="auto"/>
            <w:bottom w:val="none" w:sz="0" w:space="0" w:color="auto"/>
            <w:right w:val="none" w:sz="0" w:space="0" w:color="auto"/>
          </w:divBdr>
        </w:div>
        <w:div w:id="1345473237">
          <w:marLeft w:val="0"/>
          <w:marRight w:val="0"/>
          <w:marTop w:val="0"/>
          <w:marBottom w:val="0"/>
          <w:divBdr>
            <w:top w:val="none" w:sz="0" w:space="0" w:color="auto"/>
            <w:left w:val="none" w:sz="0" w:space="0" w:color="auto"/>
            <w:bottom w:val="none" w:sz="0" w:space="0" w:color="auto"/>
            <w:right w:val="none" w:sz="0" w:space="0" w:color="auto"/>
          </w:divBdr>
        </w:div>
        <w:div w:id="1689604488">
          <w:marLeft w:val="0"/>
          <w:marRight w:val="0"/>
          <w:marTop w:val="0"/>
          <w:marBottom w:val="0"/>
          <w:divBdr>
            <w:top w:val="none" w:sz="0" w:space="0" w:color="auto"/>
            <w:left w:val="none" w:sz="0" w:space="0" w:color="auto"/>
            <w:bottom w:val="none" w:sz="0" w:space="0" w:color="auto"/>
            <w:right w:val="none" w:sz="0" w:space="0" w:color="auto"/>
          </w:divBdr>
        </w:div>
        <w:div w:id="2080865895">
          <w:marLeft w:val="0"/>
          <w:marRight w:val="0"/>
          <w:marTop w:val="0"/>
          <w:marBottom w:val="0"/>
          <w:divBdr>
            <w:top w:val="none" w:sz="0" w:space="0" w:color="auto"/>
            <w:left w:val="none" w:sz="0" w:space="0" w:color="auto"/>
            <w:bottom w:val="none" w:sz="0" w:space="0" w:color="auto"/>
            <w:right w:val="none" w:sz="0" w:space="0" w:color="auto"/>
          </w:divBdr>
        </w:div>
        <w:div w:id="1746029285">
          <w:marLeft w:val="0"/>
          <w:marRight w:val="0"/>
          <w:marTop w:val="0"/>
          <w:marBottom w:val="0"/>
          <w:divBdr>
            <w:top w:val="none" w:sz="0" w:space="0" w:color="auto"/>
            <w:left w:val="none" w:sz="0" w:space="0" w:color="auto"/>
            <w:bottom w:val="none" w:sz="0" w:space="0" w:color="auto"/>
            <w:right w:val="none" w:sz="0" w:space="0" w:color="auto"/>
          </w:divBdr>
        </w:div>
        <w:div w:id="1474328389">
          <w:marLeft w:val="0"/>
          <w:marRight w:val="0"/>
          <w:marTop w:val="0"/>
          <w:marBottom w:val="0"/>
          <w:divBdr>
            <w:top w:val="none" w:sz="0" w:space="0" w:color="auto"/>
            <w:left w:val="none" w:sz="0" w:space="0" w:color="auto"/>
            <w:bottom w:val="none" w:sz="0" w:space="0" w:color="auto"/>
            <w:right w:val="none" w:sz="0" w:space="0" w:color="auto"/>
          </w:divBdr>
        </w:div>
        <w:div w:id="1259408777">
          <w:marLeft w:val="0"/>
          <w:marRight w:val="0"/>
          <w:marTop w:val="0"/>
          <w:marBottom w:val="0"/>
          <w:divBdr>
            <w:top w:val="none" w:sz="0" w:space="0" w:color="auto"/>
            <w:left w:val="none" w:sz="0" w:space="0" w:color="auto"/>
            <w:bottom w:val="none" w:sz="0" w:space="0" w:color="auto"/>
            <w:right w:val="none" w:sz="0" w:space="0" w:color="auto"/>
          </w:divBdr>
        </w:div>
        <w:div w:id="1548954849">
          <w:marLeft w:val="0"/>
          <w:marRight w:val="0"/>
          <w:marTop w:val="0"/>
          <w:marBottom w:val="0"/>
          <w:divBdr>
            <w:top w:val="none" w:sz="0" w:space="0" w:color="auto"/>
            <w:left w:val="none" w:sz="0" w:space="0" w:color="auto"/>
            <w:bottom w:val="none" w:sz="0" w:space="0" w:color="auto"/>
            <w:right w:val="none" w:sz="0" w:space="0" w:color="auto"/>
          </w:divBdr>
        </w:div>
        <w:div w:id="1109197306">
          <w:marLeft w:val="0"/>
          <w:marRight w:val="0"/>
          <w:marTop w:val="0"/>
          <w:marBottom w:val="0"/>
          <w:divBdr>
            <w:top w:val="none" w:sz="0" w:space="0" w:color="auto"/>
            <w:left w:val="none" w:sz="0" w:space="0" w:color="auto"/>
            <w:bottom w:val="none" w:sz="0" w:space="0" w:color="auto"/>
            <w:right w:val="none" w:sz="0" w:space="0" w:color="auto"/>
          </w:divBdr>
        </w:div>
        <w:div w:id="1490244756">
          <w:marLeft w:val="0"/>
          <w:marRight w:val="0"/>
          <w:marTop w:val="0"/>
          <w:marBottom w:val="0"/>
          <w:divBdr>
            <w:top w:val="none" w:sz="0" w:space="0" w:color="auto"/>
            <w:left w:val="none" w:sz="0" w:space="0" w:color="auto"/>
            <w:bottom w:val="none" w:sz="0" w:space="0" w:color="auto"/>
            <w:right w:val="none" w:sz="0" w:space="0" w:color="auto"/>
          </w:divBdr>
        </w:div>
        <w:div w:id="1408653017">
          <w:marLeft w:val="0"/>
          <w:marRight w:val="0"/>
          <w:marTop w:val="0"/>
          <w:marBottom w:val="0"/>
          <w:divBdr>
            <w:top w:val="none" w:sz="0" w:space="0" w:color="auto"/>
            <w:left w:val="none" w:sz="0" w:space="0" w:color="auto"/>
            <w:bottom w:val="none" w:sz="0" w:space="0" w:color="auto"/>
            <w:right w:val="none" w:sz="0" w:space="0" w:color="auto"/>
          </w:divBdr>
        </w:div>
      </w:divsChild>
    </w:div>
    <w:div w:id="1755201961">
      <w:bodyDiv w:val="1"/>
      <w:marLeft w:val="0"/>
      <w:marRight w:val="0"/>
      <w:marTop w:val="0"/>
      <w:marBottom w:val="0"/>
      <w:divBdr>
        <w:top w:val="none" w:sz="0" w:space="0" w:color="auto"/>
        <w:left w:val="none" w:sz="0" w:space="0" w:color="auto"/>
        <w:bottom w:val="none" w:sz="0" w:space="0" w:color="auto"/>
        <w:right w:val="none" w:sz="0" w:space="0" w:color="auto"/>
      </w:divBdr>
    </w:div>
    <w:div w:id="1761565149">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sChild>
        <w:div w:id="767428469">
          <w:marLeft w:val="0"/>
          <w:marRight w:val="0"/>
          <w:marTop w:val="0"/>
          <w:marBottom w:val="0"/>
          <w:divBdr>
            <w:top w:val="none" w:sz="0" w:space="0" w:color="auto"/>
            <w:left w:val="none" w:sz="0" w:space="0" w:color="auto"/>
            <w:bottom w:val="none" w:sz="0" w:space="0" w:color="auto"/>
            <w:right w:val="none" w:sz="0" w:space="0" w:color="auto"/>
          </w:divBdr>
        </w:div>
        <w:div w:id="412707572">
          <w:marLeft w:val="0"/>
          <w:marRight w:val="0"/>
          <w:marTop w:val="0"/>
          <w:marBottom w:val="0"/>
          <w:divBdr>
            <w:top w:val="none" w:sz="0" w:space="0" w:color="auto"/>
            <w:left w:val="none" w:sz="0" w:space="0" w:color="auto"/>
            <w:bottom w:val="none" w:sz="0" w:space="0" w:color="auto"/>
            <w:right w:val="none" w:sz="0" w:space="0" w:color="auto"/>
          </w:divBdr>
        </w:div>
        <w:div w:id="1106655145">
          <w:marLeft w:val="0"/>
          <w:marRight w:val="0"/>
          <w:marTop w:val="0"/>
          <w:marBottom w:val="0"/>
          <w:divBdr>
            <w:top w:val="none" w:sz="0" w:space="0" w:color="auto"/>
            <w:left w:val="none" w:sz="0" w:space="0" w:color="auto"/>
            <w:bottom w:val="none" w:sz="0" w:space="0" w:color="auto"/>
            <w:right w:val="none" w:sz="0" w:space="0" w:color="auto"/>
          </w:divBdr>
        </w:div>
        <w:div w:id="1532766721">
          <w:marLeft w:val="0"/>
          <w:marRight w:val="0"/>
          <w:marTop w:val="0"/>
          <w:marBottom w:val="0"/>
          <w:divBdr>
            <w:top w:val="none" w:sz="0" w:space="0" w:color="auto"/>
            <w:left w:val="none" w:sz="0" w:space="0" w:color="auto"/>
            <w:bottom w:val="none" w:sz="0" w:space="0" w:color="auto"/>
            <w:right w:val="none" w:sz="0" w:space="0" w:color="auto"/>
          </w:divBdr>
        </w:div>
        <w:div w:id="40254313">
          <w:marLeft w:val="0"/>
          <w:marRight w:val="0"/>
          <w:marTop w:val="0"/>
          <w:marBottom w:val="0"/>
          <w:divBdr>
            <w:top w:val="none" w:sz="0" w:space="0" w:color="auto"/>
            <w:left w:val="none" w:sz="0" w:space="0" w:color="auto"/>
            <w:bottom w:val="none" w:sz="0" w:space="0" w:color="auto"/>
            <w:right w:val="none" w:sz="0" w:space="0" w:color="auto"/>
          </w:divBdr>
        </w:div>
        <w:div w:id="970591867">
          <w:marLeft w:val="0"/>
          <w:marRight w:val="0"/>
          <w:marTop w:val="0"/>
          <w:marBottom w:val="0"/>
          <w:divBdr>
            <w:top w:val="none" w:sz="0" w:space="0" w:color="auto"/>
            <w:left w:val="none" w:sz="0" w:space="0" w:color="auto"/>
            <w:bottom w:val="none" w:sz="0" w:space="0" w:color="auto"/>
            <w:right w:val="none" w:sz="0" w:space="0" w:color="auto"/>
          </w:divBdr>
        </w:div>
        <w:div w:id="118964356">
          <w:marLeft w:val="0"/>
          <w:marRight w:val="0"/>
          <w:marTop w:val="0"/>
          <w:marBottom w:val="0"/>
          <w:divBdr>
            <w:top w:val="none" w:sz="0" w:space="0" w:color="auto"/>
            <w:left w:val="none" w:sz="0" w:space="0" w:color="auto"/>
            <w:bottom w:val="none" w:sz="0" w:space="0" w:color="auto"/>
            <w:right w:val="none" w:sz="0" w:space="0" w:color="auto"/>
          </w:divBdr>
        </w:div>
        <w:div w:id="820662154">
          <w:marLeft w:val="0"/>
          <w:marRight w:val="0"/>
          <w:marTop w:val="0"/>
          <w:marBottom w:val="0"/>
          <w:divBdr>
            <w:top w:val="none" w:sz="0" w:space="0" w:color="auto"/>
            <w:left w:val="none" w:sz="0" w:space="0" w:color="auto"/>
            <w:bottom w:val="none" w:sz="0" w:space="0" w:color="auto"/>
            <w:right w:val="none" w:sz="0" w:space="0" w:color="auto"/>
          </w:divBdr>
        </w:div>
        <w:div w:id="2101022027">
          <w:marLeft w:val="0"/>
          <w:marRight w:val="0"/>
          <w:marTop w:val="0"/>
          <w:marBottom w:val="0"/>
          <w:divBdr>
            <w:top w:val="none" w:sz="0" w:space="0" w:color="auto"/>
            <w:left w:val="none" w:sz="0" w:space="0" w:color="auto"/>
            <w:bottom w:val="none" w:sz="0" w:space="0" w:color="auto"/>
            <w:right w:val="none" w:sz="0" w:space="0" w:color="auto"/>
          </w:divBdr>
        </w:div>
        <w:div w:id="3944307">
          <w:marLeft w:val="0"/>
          <w:marRight w:val="0"/>
          <w:marTop w:val="0"/>
          <w:marBottom w:val="0"/>
          <w:divBdr>
            <w:top w:val="none" w:sz="0" w:space="0" w:color="auto"/>
            <w:left w:val="none" w:sz="0" w:space="0" w:color="auto"/>
            <w:bottom w:val="none" w:sz="0" w:space="0" w:color="auto"/>
            <w:right w:val="none" w:sz="0" w:space="0" w:color="auto"/>
          </w:divBdr>
        </w:div>
        <w:div w:id="1932160731">
          <w:marLeft w:val="0"/>
          <w:marRight w:val="0"/>
          <w:marTop w:val="0"/>
          <w:marBottom w:val="0"/>
          <w:divBdr>
            <w:top w:val="none" w:sz="0" w:space="0" w:color="auto"/>
            <w:left w:val="none" w:sz="0" w:space="0" w:color="auto"/>
            <w:bottom w:val="none" w:sz="0" w:space="0" w:color="auto"/>
            <w:right w:val="none" w:sz="0" w:space="0" w:color="auto"/>
          </w:divBdr>
        </w:div>
        <w:div w:id="48236147">
          <w:marLeft w:val="0"/>
          <w:marRight w:val="0"/>
          <w:marTop w:val="0"/>
          <w:marBottom w:val="0"/>
          <w:divBdr>
            <w:top w:val="none" w:sz="0" w:space="0" w:color="auto"/>
            <w:left w:val="none" w:sz="0" w:space="0" w:color="auto"/>
            <w:bottom w:val="none" w:sz="0" w:space="0" w:color="auto"/>
            <w:right w:val="none" w:sz="0" w:space="0" w:color="auto"/>
          </w:divBdr>
        </w:div>
        <w:div w:id="1875191662">
          <w:marLeft w:val="0"/>
          <w:marRight w:val="0"/>
          <w:marTop w:val="0"/>
          <w:marBottom w:val="0"/>
          <w:divBdr>
            <w:top w:val="none" w:sz="0" w:space="0" w:color="auto"/>
            <w:left w:val="none" w:sz="0" w:space="0" w:color="auto"/>
            <w:bottom w:val="none" w:sz="0" w:space="0" w:color="auto"/>
            <w:right w:val="none" w:sz="0" w:space="0" w:color="auto"/>
          </w:divBdr>
        </w:div>
        <w:div w:id="681051135">
          <w:marLeft w:val="0"/>
          <w:marRight w:val="0"/>
          <w:marTop w:val="0"/>
          <w:marBottom w:val="0"/>
          <w:divBdr>
            <w:top w:val="none" w:sz="0" w:space="0" w:color="auto"/>
            <w:left w:val="none" w:sz="0" w:space="0" w:color="auto"/>
            <w:bottom w:val="none" w:sz="0" w:space="0" w:color="auto"/>
            <w:right w:val="none" w:sz="0" w:space="0" w:color="auto"/>
          </w:divBdr>
        </w:div>
        <w:div w:id="1599873306">
          <w:marLeft w:val="0"/>
          <w:marRight w:val="0"/>
          <w:marTop w:val="0"/>
          <w:marBottom w:val="0"/>
          <w:divBdr>
            <w:top w:val="none" w:sz="0" w:space="0" w:color="auto"/>
            <w:left w:val="none" w:sz="0" w:space="0" w:color="auto"/>
            <w:bottom w:val="none" w:sz="0" w:space="0" w:color="auto"/>
            <w:right w:val="none" w:sz="0" w:space="0" w:color="auto"/>
          </w:divBdr>
        </w:div>
        <w:div w:id="1910380773">
          <w:marLeft w:val="0"/>
          <w:marRight w:val="0"/>
          <w:marTop w:val="0"/>
          <w:marBottom w:val="0"/>
          <w:divBdr>
            <w:top w:val="none" w:sz="0" w:space="0" w:color="auto"/>
            <w:left w:val="none" w:sz="0" w:space="0" w:color="auto"/>
            <w:bottom w:val="none" w:sz="0" w:space="0" w:color="auto"/>
            <w:right w:val="none" w:sz="0" w:space="0" w:color="auto"/>
          </w:divBdr>
        </w:div>
        <w:div w:id="390886131">
          <w:marLeft w:val="0"/>
          <w:marRight w:val="0"/>
          <w:marTop w:val="0"/>
          <w:marBottom w:val="0"/>
          <w:divBdr>
            <w:top w:val="none" w:sz="0" w:space="0" w:color="auto"/>
            <w:left w:val="none" w:sz="0" w:space="0" w:color="auto"/>
            <w:bottom w:val="none" w:sz="0" w:space="0" w:color="auto"/>
            <w:right w:val="none" w:sz="0" w:space="0" w:color="auto"/>
          </w:divBdr>
        </w:div>
        <w:div w:id="1818498948">
          <w:marLeft w:val="0"/>
          <w:marRight w:val="0"/>
          <w:marTop w:val="0"/>
          <w:marBottom w:val="0"/>
          <w:divBdr>
            <w:top w:val="none" w:sz="0" w:space="0" w:color="auto"/>
            <w:left w:val="none" w:sz="0" w:space="0" w:color="auto"/>
            <w:bottom w:val="none" w:sz="0" w:space="0" w:color="auto"/>
            <w:right w:val="none" w:sz="0" w:space="0" w:color="auto"/>
          </w:divBdr>
        </w:div>
        <w:div w:id="876820971">
          <w:marLeft w:val="0"/>
          <w:marRight w:val="0"/>
          <w:marTop w:val="0"/>
          <w:marBottom w:val="0"/>
          <w:divBdr>
            <w:top w:val="none" w:sz="0" w:space="0" w:color="auto"/>
            <w:left w:val="none" w:sz="0" w:space="0" w:color="auto"/>
            <w:bottom w:val="none" w:sz="0" w:space="0" w:color="auto"/>
            <w:right w:val="none" w:sz="0" w:space="0" w:color="auto"/>
          </w:divBdr>
        </w:div>
        <w:div w:id="325211278">
          <w:marLeft w:val="0"/>
          <w:marRight w:val="0"/>
          <w:marTop w:val="0"/>
          <w:marBottom w:val="0"/>
          <w:divBdr>
            <w:top w:val="none" w:sz="0" w:space="0" w:color="auto"/>
            <w:left w:val="none" w:sz="0" w:space="0" w:color="auto"/>
            <w:bottom w:val="none" w:sz="0" w:space="0" w:color="auto"/>
            <w:right w:val="none" w:sz="0" w:space="0" w:color="auto"/>
          </w:divBdr>
        </w:div>
        <w:div w:id="1750809477">
          <w:marLeft w:val="0"/>
          <w:marRight w:val="0"/>
          <w:marTop w:val="0"/>
          <w:marBottom w:val="0"/>
          <w:divBdr>
            <w:top w:val="none" w:sz="0" w:space="0" w:color="auto"/>
            <w:left w:val="none" w:sz="0" w:space="0" w:color="auto"/>
            <w:bottom w:val="none" w:sz="0" w:space="0" w:color="auto"/>
            <w:right w:val="none" w:sz="0" w:space="0" w:color="auto"/>
          </w:divBdr>
        </w:div>
        <w:div w:id="1711761063">
          <w:marLeft w:val="0"/>
          <w:marRight w:val="0"/>
          <w:marTop w:val="0"/>
          <w:marBottom w:val="0"/>
          <w:divBdr>
            <w:top w:val="none" w:sz="0" w:space="0" w:color="auto"/>
            <w:left w:val="none" w:sz="0" w:space="0" w:color="auto"/>
            <w:bottom w:val="none" w:sz="0" w:space="0" w:color="auto"/>
            <w:right w:val="none" w:sz="0" w:space="0" w:color="auto"/>
          </w:divBdr>
        </w:div>
        <w:div w:id="1092510773">
          <w:marLeft w:val="0"/>
          <w:marRight w:val="0"/>
          <w:marTop w:val="0"/>
          <w:marBottom w:val="0"/>
          <w:divBdr>
            <w:top w:val="none" w:sz="0" w:space="0" w:color="auto"/>
            <w:left w:val="none" w:sz="0" w:space="0" w:color="auto"/>
            <w:bottom w:val="none" w:sz="0" w:space="0" w:color="auto"/>
            <w:right w:val="none" w:sz="0" w:space="0" w:color="auto"/>
          </w:divBdr>
        </w:div>
      </w:divsChild>
    </w:div>
    <w:div w:id="1777094543">
      <w:bodyDiv w:val="1"/>
      <w:marLeft w:val="0"/>
      <w:marRight w:val="0"/>
      <w:marTop w:val="0"/>
      <w:marBottom w:val="0"/>
      <w:divBdr>
        <w:top w:val="none" w:sz="0" w:space="0" w:color="auto"/>
        <w:left w:val="none" w:sz="0" w:space="0" w:color="auto"/>
        <w:bottom w:val="none" w:sz="0" w:space="0" w:color="auto"/>
        <w:right w:val="none" w:sz="0" w:space="0" w:color="auto"/>
      </w:divBdr>
      <w:divsChild>
        <w:div w:id="1901668004">
          <w:marLeft w:val="0"/>
          <w:marRight w:val="0"/>
          <w:marTop w:val="0"/>
          <w:marBottom w:val="0"/>
          <w:divBdr>
            <w:top w:val="none" w:sz="0" w:space="0" w:color="auto"/>
            <w:left w:val="none" w:sz="0" w:space="0" w:color="auto"/>
            <w:bottom w:val="none" w:sz="0" w:space="0" w:color="auto"/>
            <w:right w:val="none" w:sz="0" w:space="0" w:color="auto"/>
          </w:divBdr>
        </w:div>
        <w:div w:id="1778600054">
          <w:marLeft w:val="0"/>
          <w:marRight w:val="0"/>
          <w:marTop w:val="0"/>
          <w:marBottom w:val="0"/>
          <w:divBdr>
            <w:top w:val="none" w:sz="0" w:space="0" w:color="auto"/>
            <w:left w:val="none" w:sz="0" w:space="0" w:color="auto"/>
            <w:bottom w:val="none" w:sz="0" w:space="0" w:color="auto"/>
            <w:right w:val="none" w:sz="0" w:space="0" w:color="auto"/>
          </w:divBdr>
        </w:div>
        <w:div w:id="2022274528">
          <w:marLeft w:val="0"/>
          <w:marRight w:val="0"/>
          <w:marTop w:val="0"/>
          <w:marBottom w:val="0"/>
          <w:divBdr>
            <w:top w:val="none" w:sz="0" w:space="0" w:color="auto"/>
            <w:left w:val="none" w:sz="0" w:space="0" w:color="auto"/>
            <w:bottom w:val="none" w:sz="0" w:space="0" w:color="auto"/>
            <w:right w:val="none" w:sz="0" w:space="0" w:color="auto"/>
          </w:divBdr>
        </w:div>
        <w:div w:id="1321883791">
          <w:marLeft w:val="0"/>
          <w:marRight w:val="0"/>
          <w:marTop w:val="0"/>
          <w:marBottom w:val="0"/>
          <w:divBdr>
            <w:top w:val="none" w:sz="0" w:space="0" w:color="auto"/>
            <w:left w:val="none" w:sz="0" w:space="0" w:color="auto"/>
            <w:bottom w:val="none" w:sz="0" w:space="0" w:color="auto"/>
            <w:right w:val="none" w:sz="0" w:space="0" w:color="auto"/>
          </w:divBdr>
        </w:div>
        <w:div w:id="2068841338">
          <w:marLeft w:val="0"/>
          <w:marRight w:val="0"/>
          <w:marTop w:val="0"/>
          <w:marBottom w:val="0"/>
          <w:divBdr>
            <w:top w:val="none" w:sz="0" w:space="0" w:color="auto"/>
            <w:left w:val="none" w:sz="0" w:space="0" w:color="auto"/>
            <w:bottom w:val="none" w:sz="0" w:space="0" w:color="auto"/>
            <w:right w:val="none" w:sz="0" w:space="0" w:color="auto"/>
          </w:divBdr>
        </w:div>
      </w:divsChild>
    </w:div>
    <w:div w:id="1794133059">
      <w:bodyDiv w:val="1"/>
      <w:marLeft w:val="0"/>
      <w:marRight w:val="0"/>
      <w:marTop w:val="0"/>
      <w:marBottom w:val="0"/>
      <w:divBdr>
        <w:top w:val="none" w:sz="0" w:space="0" w:color="auto"/>
        <w:left w:val="none" w:sz="0" w:space="0" w:color="auto"/>
        <w:bottom w:val="none" w:sz="0" w:space="0" w:color="auto"/>
        <w:right w:val="none" w:sz="0" w:space="0" w:color="auto"/>
      </w:divBdr>
      <w:divsChild>
        <w:div w:id="765422671">
          <w:marLeft w:val="0"/>
          <w:marRight w:val="0"/>
          <w:marTop w:val="0"/>
          <w:marBottom w:val="0"/>
          <w:divBdr>
            <w:top w:val="none" w:sz="0" w:space="0" w:color="auto"/>
            <w:left w:val="none" w:sz="0" w:space="0" w:color="auto"/>
            <w:bottom w:val="none" w:sz="0" w:space="0" w:color="auto"/>
            <w:right w:val="none" w:sz="0" w:space="0" w:color="auto"/>
          </w:divBdr>
        </w:div>
        <w:div w:id="800420174">
          <w:marLeft w:val="0"/>
          <w:marRight w:val="0"/>
          <w:marTop w:val="0"/>
          <w:marBottom w:val="0"/>
          <w:divBdr>
            <w:top w:val="none" w:sz="0" w:space="0" w:color="auto"/>
            <w:left w:val="none" w:sz="0" w:space="0" w:color="auto"/>
            <w:bottom w:val="none" w:sz="0" w:space="0" w:color="auto"/>
            <w:right w:val="none" w:sz="0" w:space="0" w:color="auto"/>
          </w:divBdr>
        </w:div>
        <w:div w:id="1992710833">
          <w:marLeft w:val="0"/>
          <w:marRight w:val="0"/>
          <w:marTop w:val="0"/>
          <w:marBottom w:val="0"/>
          <w:divBdr>
            <w:top w:val="none" w:sz="0" w:space="0" w:color="auto"/>
            <w:left w:val="none" w:sz="0" w:space="0" w:color="auto"/>
            <w:bottom w:val="none" w:sz="0" w:space="0" w:color="auto"/>
            <w:right w:val="none" w:sz="0" w:space="0" w:color="auto"/>
          </w:divBdr>
        </w:div>
        <w:div w:id="1594241135">
          <w:marLeft w:val="0"/>
          <w:marRight w:val="0"/>
          <w:marTop w:val="0"/>
          <w:marBottom w:val="0"/>
          <w:divBdr>
            <w:top w:val="none" w:sz="0" w:space="0" w:color="auto"/>
            <w:left w:val="none" w:sz="0" w:space="0" w:color="auto"/>
            <w:bottom w:val="none" w:sz="0" w:space="0" w:color="auto"/>
            <w:right w:val="none" w:sz="0" w:space="0" w:color="auto"/>
          </w:divBdr>
        </w:div>
        <w:div w:id="986519109">
          <w:marLeft w:val="0"/>
          <w:marRight w:val="0"/>
          <w:marTop w:val="0"/>
          <w:marBottom w:val="0"/>
          <w:divBdr>
            <w:top w:val="none" w:sz="0" w:space="0" w:color="auto"/>
            <w:left w:val="none" w:sz="0" w:space="0" w:color="auto"/>
            <w:bottom w:val="none" w:sz="0" w:space="0" w:color="auto"/>
            <w:right w:val="none" w:sz="0" w:space="0" w:color="auto"/>
          </w:divBdr>
        </w:div>
        <w:div w:id="190149943">
          <w:marLeft w:val="0"/>
          <w:marRight w:val="0"/>
          <w:marTop w:val="0"/>
          <w:marBottom w:val="0"/>
          <w:divBdr>
            <w:top w:val="none" w:sz="0" w:space="0" w:color="auto"/>
            <w:left w:val="none" w:sz="0" w:space="0" w:color="auto"/>
            <w:bottom w:val="none" w:sz="0" w:space="0" w:color="auto"/>
            <w:right w:val="none" w:sz="0" w:space="0" w:color="auto"/>
          </w:divBdr>
          <w:divsChild>
            <w:div w:id="1831944824">
              <w:marLeft w:val="0"/>
              <w:marRight w:val="0"/>
              <w:marTop w:val="0"/>
              <w:marBottom w:val="0"/>
              <w:divBdr>
                <w:top w:val="none" w:sz="0" w:space="0" w:color="auto"/>
                <w:left w:val="none" w:sz="0" w:space="0" w:color="auto"/>
                <w:bottom w:val="none" w:sz="0" w:space="0" w:color="auto"/>
                <w:right w:val="none" w:sz="0" w:space="0" w:color="auto"/>
              </w:divBdr>
            </w:div>
            <w:div w:id="553396788">
              <w:marLeft w:val="0"/>
              <w:marRight w:val="0"/>
              <w:marTop w:val="0"/>
              <w:marBottom w:val="0"/>
              <w:divBdr>
                <w:top w:val="none" w:sz="0" w:space="0" w:color="auto"/>
                <w:left w:val="none" w:sz="0" w:space="0" w:color="auto"/>
                <w:bottom w:val="none" w:sz="0" w:space="0" w:color="auto"/>
                <w:right w:val="none" w:sz="0" w:space="0" w:color="auto"/>
              </w:divBdr>
            </w:div>
            <w:div w:id="549532092">
              <w:marLeft w:val="0"/>
              <w:marRight w:val="0"/>
              <w:marTop w:val="0"/>
              <w:marBottom w:val="0"/>
              <w:divBdr>
                <w:top w:val="none" w:sz="0" w:space="0" w:color="auto"/>
                <w:left w:val="none" w:sz="0" w:space="0" w:color="auto"/>
                <w:bottom w:val="none" w:sz="0" w:space="0" w:color="auto"/>
                <w:right w:val="none" w:sz="0" w:space="0" w:color="auto"/>
              </w:divBdr>
            </w:div>
            <w:div w:id="160320336">
              <w:marLeft w:val="0"/>
              <w:marRight w:val="0"/>
              <w:marTop w:val="0"/>
              <w:marBottom w:val="0"/>
              <w:divBdr>
                <w:top w:val="none" w:sz="0" w:space="0" w:color="auto"/>
                <w:left w:val="none" w:sz="0" w:space="0" w:color="auto"/>
                <w:bottom w:val="none" w:sz="0" w:space="0" w:color="auto"/>
                <w:right w:val="none" w:sz="0" w:space="0" w:color="auto"/>
              </w:divBdr>
            </w:div>
            <w:div w:id="1739982024">
              <w:marLeft w:val="0"/>
              <w:marRight w:val="0"/>
              <w:marTop w:val="0"/>
              <w:marBottom w:val="0"/>
              <w:divBdr>
                <w:top w:val="none" w:sz="0" w:space="0" w:color="auto"/>
                <w:left w:val="none" w:sz="0" w:space="0" w:color="auto"/>
                <w:bottom w:val="none" w:sz="0" w:space="0" w:color="auto"/>
                <w:right w:val="none" w:sz="0" w:space="0" w:color="auto"/>
              </w:divBdr>
            </w:div>
            <w:div w:id="1994676572">
              <w:marLeft w:val="0"/>
              <w:marRight w:val="0"/>
              <w:marTop w:val="0"/>
              <w:marBottom w:val="0"/>
              <w:divBdr>
                <w:top w:val="none" w:sz="0" w:space="0" w:color="auto"/>
                <w:left w:val="none" w:sz="0" w:space="0" w:color="auto"/>
                <w:bottom w:val="none" w:sz="0" w:space="0" w:color="auto"/>
                <w:right w:val="none" w:sz="0" w:space="0" w:color="auto"/>
              </w:divBdr>
            </w:div>
            <w:div w:id="1360937799">
              <w:marLeft w:val="0"/>
              <w:marRight w:val="0"/>
              <w:marTop w:val="0"/>
              <w:marBottom w:val="0"/>
              <w:divBdr>
                <w:top w:val="none" w:sz="0" w:space="0" w:color="auto"/>
                <w:left w:val="none" w:sz="0" w:space="0" w:color="auto"/>
                <w:bottom w:val="none" w:sz="0" w:space="0" w:color="auto"/>
                <w:right w:val="none" w:sz="0" w:space="0" w:color="auto"/>
              </w:divBdr>
            </w:div>
            <w:div w:id="333650887">
              <w:marLeft w:val="0"/>
              <w:marRight w:val="0"/>
              <w:marTop w:val="0"/>
              <w:marBottom w:val="0"/>
              <w:divBdr>
                <w:top w:val="none" w:sz="0" w:space="0" w:color="auto"/>
                <w:left w:val="none" w:sz="0" w:space="0" w:color="auto"/>
                <w:bottom w:val="none" w:sz="0" w:space="0" w:color="auto"/>
                <w:right w:val="none" w:sz="0" w:space="0" w:color="auto"/>
              </w:divBdr>
            </w:div>
            <w:div w:id="774248279">
              <w:marLeft w:val="0"/>
              <w:marRight w:val="0"/>
              <w:marTop w:val="0"/>
              <w:marBottom w:val="0"/>
              <w:divBdr>
                <w:top w:val="none" w:sz="0" w:space="0" w:color="auto"/>
                <w:left w:val="none" w:sz="0" w:space="0" w:color="auto"/>
                <w:bottom w:val="none" w:sz="0" w:space="0" w:color="auto"/>
                <w:right w:val="none" w:sz="0" w:space="0" w:color="auto"/>
              </w:divBdr>
            </w:div>
            <w:div w:id="2114781554">
              <w:marLeft w:val="0"/>
              <w:marRight w:val="0"/>
              <w:marTop w:val="0"/>
              <w:marBottom w:val="0"/>
              <w:divBdr>
                <w:top w:val="none" w:sz="0" w:space="0" w:color="auto"/>
                <w:left w:val="none" w:sz="0" w:space="0" w:color="auto"/>
                <w:bottom w:val="none" w:sz="0" w:space="0" w:color="auto"/>
                <w:right w:val="none" w:sz="0" w:space="0" w:color="auto"/>
              </w:divBdr>
            </w:div>
            <w:div w:id="27798544">
              <w:marLeft w:val="0"/>
              <w:marRight w:val="0"/>
              <w:marTop w:val="0"/>
              <w:marBottom w:val="0"/>
              <w:divBdr>
                <w:top w:val="none" w:sz="0" w:space="0" w:color="auto"/>
                <w:left w:val="none" w:sz="0" w:space="0" w:color="auto"/>
                <w:bottom w:val="none" w:sz="0" w:space="0" w:color="auto"/>
                <w:right w:val="none" w:sz="0" w:space="0" w:color="auto"/>
              </w:divBdr>
            </w:div>
            <w:div w:id="1761872952">
              <w:marLeft w:val="0"/>
              <w:marRight w:val="0"/>
              <w:marTop w:val="0"/>
              <w:marBottom w:val="0"/>
              <w:divBdr>
                <w:top w:val="none" w:sz="0" w:space="0" w:color="auto"/>
                <w:left w:val="none" w:sz="0" w:space="0" w:color="auto"/>
                <w:bottom w:val="none" w:sz="0" w:space="0" w:color="auto"/>
                <w:right w:val="none" w:sz="0" w:space="0" w:color="auto"/>
              </w:divBdr>
            </w:div>
            <w:div w:id="1266885541">
              <w:marLeft w:val="0"/>
              <w:marRight w:val="0"/>
              <w:marTop w:val="0"/>
              <w:marBottom w:val="0"/>
              <w:divBdr>
                <w:top w:val="none" w:sz="0" w:space="0" w:color="auto"/>
                <w:left w:val="none" w:sz="0" w:space="0" w:color="auto"/>
                <w:bottom w:val="none" w:sz="0" w:space="0" w:color="auto"/>
                <w:right w:val="none" w:sz="0" w:space="0" w:color="auto"/>
              </w:divBdr>
            </w:div>
            <w:div w:id="95055517">
              <w:marLeft w:val="0"/>
              <w:marRight w:val="0"/>
              <w:marTop w:val="0"/>
              <w:marBottom w:val="0"/>
              <w:divBdr>
                <w:top w:val="none" w:sz="0" w:space="0" w:color="auto"/>
                <w:left w:val="none" w:sz="0" w:space="0" w:color="auto"/>
                <w:bottom w:val="none" w:sz="0" w:space="0" w:color="auto"/>
                <w:right w:val="none" w:sz="0" w:space="0" w:color="auto"/>
              </w:divBdr>
            </w:div>
            <w:div w:id="535433299">
              <w:marLeft w:val="0"/>
              <w:marRight w:val="0"/>
              <w:marTop w:val="0"/>
              <w:marBottom w:val="0"/>
              <w:divBdr>
                <w:top w:val="none" w:sz="0" w:space="0" w:color="auto"/>
                <w:left w:val="none" w:sz="0" w:space="0" w:color="auto"/>
                <w:bottom w:val="none" w:sz="0" w:space="0" w:color="auto"/>
                <w:right w:val="none" w:sz="0" w:space="0" w:color="auto"/>
              </w:divBdr>
            </w:div>
            <w:div w:id="1431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866">
      <w:bodyDiv w:val="1"/>
      <w:marLeft w:val="0"/>
      <w:marRight w:val="0"/>
      <w:marTop w:val="0"/>
      <w:marBottom w:val="0"/>
      <w:divBdr>
        <w:top w:val="none" w:sz="0" w:space="0" w:color="auto"/>
        <w:left w:val="none" w:sz="0" w:space="0" w:color="auto"/>
        <w:bottom w:val="none" w:sz="0" w:space="0" w:color="auto"/>
        <w:right w:val="none" w:sz="0" w:space="0" w:color="auto"/>
      </w:divBdr>
      <w:divsChild>
        <w:div w:id="882790700">
          <w:marLeft w:val="0"/>
          <w:marRight w:val="0"/>
          <w:marTop w:val="0"/>
          <w:marBottom w:val="0"/>
          <w:divBdr>
            <w:top w:val="none" w:sz="0" w:space="0" w:color="auto"/>
            <w:left w:val="none" w:sz="0" w:space="0" w:color="auto"/>
            <w:bottom w:val="none" w:sz="0" w:space="0" w:color="auto"/>
            <w:right w:val="none" w:sz="0" w:space="0" w:color="auto"/>
          </w:divBdr>
        </w:div>
        <w:div w:id="346370721">
          <w:marLeft w:val="0"/>
          <w:marRight w:val="0"/>
          <w:marTop w:val="0"/>
          <w:marBottom w:val="0"/>
          <w:divBdr>
            <w:top w:val="none" w:sz="0" w:space="0" w:color="auto"/>
            <w:left w:val="none" w:sz="0" w:space="0" w:color="auto"/>
            <w:bottom w:val="none" w:sz="0" w:space="0" w:color="auto"/>
            <w:right w:val="none" w:sz="0" w:space="0" w:color="auto"/>
          </w:divBdr>
        </w:div>
        <w:div w:id="1839803021">
          <w:marLeft w:val="0"/>
          <w:marRight w:val="0"/>
          <w:marTop w:val="0"/>
          <w:marBottom w:val="0"/>
          <w:divBdr>
            <w:top w:val="none" w:sz="0" w:space="0" w:color="auto"/>
            <w:left w:val="none" w:sz="0" w:space="0" w:color="auto"/>
            <w:bottom w:val="none" w:sz="0" w:space="0" w:color="auto"/>
            <w:right w:val="none" w:sz="0" w:space="0" w:color="auto"/>
          </w:divBdr>
        </w:div>
        <w:div w:id="92752209">
          <w:marLeft w:val="0"/>
          <w:marRight w:val="0"/>
          <w:marTop w:val="0"/>
          <w:marBottom w:val="0"/>
          <w:divBdr>
            <w:top w:val="none" w:sz="0" w:space="0" w:color="auto"/>
            <w:left w:val="none" w:sz="0" w:space="0" w:color="auto"/>
            <w:bottom w:val="none" w:sz="0" w:space="0" w:color="auto"/>
            <w:right w:val="none" w:sz="0" w:space="0" w:color="auto"/>
          </w:divBdr>
        </w:div>
        <w:div w:id="1067608563">
          <w:marLeft w:val="0"/>
          <w:marRight w:val="0"/>
          <w:marTop w:val="0"/>
          <w:marBottom w:val="0"/>
          <w:divBdr>
            <w:top w:val="none" w:sz="0" w:space="0" w:color="auto"/>
            <w:left w:val="none" w:sz="0" w:space="0" w:color="auto"/>
            <w:bottom w:val="none" w:sz="0" w:space="0" w:color="auto"/>
            <w:right w:val="none" w:sz="0" w:space="0" w:color="auto"/>
          </w:divBdr>
        </w:div>
        <w:div w:id="1765031666">
          <w:marLeft w:val="0"/>
          <w:marRight w:val="0"/>
          <w:marTop w:val="0"/>
          <w:marBottom w:val="0"/>
          <w:divBdr>
            <w:top w:val="none" w:sz="0" w:space="0" w:color="auto"/>
            <w:left w:val="none" w:sz="0" w:space="0" w:color="auto"/>
            <w:bottom w:val="none" w:sz="0" w:space="0" w:color="auto"/>
            <w:right w:val="none" w:sz="0" w:space="0" w:color="auto"/>
          </w:divBdr>
          <w:divsChild>
            <w:div w:id="758715042">
              <w:marLeft w:val="0"/>
              <w:marRight w:val="0"/>
              <w:marTop w:val="0"/>
              <w:marBottom w:val="0"/>
              <w:divBdr>
                <w:top w:val="none" w:sz="0" w:space="0" w:color="auto"/>
                <w:left w:val="none" w:sz="0" w:space="0" w:color="auto"/>
                <w:bottom w:val="none" w:sz="0" w:space="0" w:color="auto"/>
                <w:right w:val="none" w:sz="0" w:space="0" w:color="auto"/>
              </w:divBdr>
            </w:div>
            <w:div w:id="1331564698">
              <w:marLeft w:val="0"/>
              <w:marRight w:val="0"/>
              <w:marTop w:val="0"/>
              <w:marBottom w:val="0"/>
              <w:divBdr>
                <w:top w:val="none" w:sz="0" w:space="0" w:color="auto"/>
                <w:left w:val="none" w:sz="0" w:space="0" w:color="auto"/>
                <w:bottom w:val="none" w:sz="0" w:space="0" w:color="auto"/>
                <w:right w:val="none" w:sz="0" w:space="0" w:color="auto"/>
              </w:divBdr>
            </w:div>
            <w:div w:id="1654989753">
              <w:marLeft w:val="0"/>
              <w:marRight w:val="0"/>
              <w:marTop w:val="0"/>
              <w:marBottom w:val="0"/>
              <w:divBdr>
                <w:top w:val="none" w:sz="0" w:space="0" w:color="auto"/>
                <w:left w:val="none" w:sz="0" w:space="0" w:color="auto"/>
                <w:bottom w:val="none" w:sz="0" w:space="0" w:color="auto"/>
                <w:right w:val="none" w:sz="0" w:space="0" w:color="auto"/>
              </w:divBdr>
            </w:div>
            <w:div w:id="2023824150">
              <w:marLeft w:val="0"/>
              <w:marRight w:val="0"/>
              <w:marTop w:val="0"/>
              <w:marBottom w:val="0"/>
              <w:divBdr>
                <w:top w:val="none" w:sz="0" w:space="0" w:color="auto"/>
                <w:left w:val="none" w:sz="0" w:space="0" w:color="auto"/>
                <w:bottom w:val="none" w:sz="0" w:space="0" w:color="auto"/>
                <w:right w:val="none" w:sz="0" w:space="0" w:color="auto"/>
              </w:divBdr>
            </w:div>
            <w:div w:id="530608571">
              <w:marLeft w:val="0"/>
              <w:marRight w:val="0"/>
              <w:marTop w:val="0"/>
              <w:marBottom w:val="0"/>
              <w:divBdr>
                <w:top w:val="none" w:sz="0" w:space="0" w:color="auto"/>
                <w:left w:val="none" w:sz="0" w:space="0" w:color="auto"/>
                <w:bottom w:val="none" w:sz="0" w:space="0" w:color="auto"/>
                <w:right w:val="none" w:sz="0" w:space="0" w:color="auto"/>
              </w:divBdr>
            </w:div>
            <w:div w:id="1061244627">
              <w:marLeft w:val="0"/>
              <w:marRight w:val="0"/>
              <w:marTop w:val="0"/>
              <w:marBottom w:val="0"/>
              <w:divBdr>
                <w:top w:val="none" w:sz="0" w:space="0" w:color="auto"/>
                <w:left w:val="none" w:sz="0" w:space="0" w:color="auto"/>
                <w:bottom w:val="none" w:sz="0" w:space="0" w:color="auto"/>
                <w:right w:val="none" w:sz="0" w:space="0" w:color="auto"/>
              </w:divBdr>
            </w:div>
            <w:div w:id="505289493">
              <w:marLeft w:val="0"/>
              <w:marRight w:val="0"/>
              <w:marTop w:val="0"/>
              <w:marBottom w:val="0"/>
              <w:divBdr>
                <w:top w:val="none" w:sz="0" w:space="0" w:color="auto"/>
                <w:left w:val="none" w:sz="0" w:space="0" w:color="auto"/>
                <w:bottom w:val="none" w:sz="0" w:space="0" w:color="auto"/>
                <w:right w:val="none" w:sz="0" w:space="0" w:color="auto"/>
              </w:divBdr>
            </w:div>
            <w:div w:id="162938335">
              <w:marLeft w:val="0"/>
              <w:marRight w:val="0"/>
              <w:marTop w:val="0"/>
              <w:marBottom w:val="0"/>
              <w:divBdr>
                <w:top w:val="none" w:sz="0" w:space="0" w:color="auto"/>
                <w:left w:val="none" w:sz="0" w:space="0" w:color="auto"/>
                <w:bottom w:val="none" w:sz="0" w:space="0" w:color="auto"/>
                <w:right w:val="none" w:sz="0" w:space="0" w:color="auto"/>
              </w:divBdr>
            </w:div>
            <w:div w:id="784614615">
              <w:marLeft w:val="0"/>
              <w:marRight w:val="0"/>
              <w:marTop w:val="0"/>
              <w:marBottom w:val="0"/>
              <w:divBdr>
                <w:top w:val="none" w:sz="0" w:space="0" w:color="auto"/>
                <w:left w:val="none" w:sz="0" w:space="0" w:color="auto"/>
                <w:bottom w:val="none" w:sz="0" w:space="0" w:color="auto"/>
                <w:right w:val="none" w:sz="0" w:space="0" w:color="auto"/>
              </w:divBdr>
            </w:div>
            <w:div w:id="2098474086">
              <w:marLeft w:val="0"/>
              <w:marRight w:val="0"/>
              <w:marTop w:val="0"/>
              <w:marBottom w:val="0"/>
              <w:divBdr>
                <w:top w:val="none" w:sz="0" w:space="0" w:color="auto"/>
                <w:left w:val="none" w:sz="0" w:space="0" w:color="auto"/>
                <w:bottom w:val="none" w:sz="0" w:space="0" w:color="auto"/>
                <w:right w:val="none" w:sz="0" w:space="0" w:color="auto"/>
              </w:divBdr>
            </w:div>
            <w:div w:id="1263222250">
              <w:marLeft w:val="0"/>
              <w:marRight w:val="0"/>
              <w:marTop w:val="0"/>
              <w:marBottom w:val="0"/>
              <w:divBdr>
                <w:top w:val="none" w:sz="0" w:space="0" w:color="auto"/>
                <w:left w:val="none" w:sz="0" w:space="0" w:color="auto"/>
                <w:bottom w:val="none" w:sz="0" w:space="0" w:color="auto"/>
                <w:right w:val="none" w:sz="0" w:space="0" w:color="auto"/>
              </w:divBdr>
            </w:div>
            <w:div w:id="1574076163">
              <w:marLeft w:val="0"/>
              <w:marRight w:val="0"/>
              <w:marTop w:val="0"/>
              <w:marBottom w:val="0"/>
              <w:divBdr>
                <w:top w:val="none" w:sz="0" w:space="0" w:color="auto"/>
                <w:left w:val="none" w:sz="0" w:space="0" w:color="auto"/>
                <w:bottom w:val="none" w:sz="0" w:space="0" w:color="auto"/>
                <w:right w:val="none" w:sz="0" w:space="0" w:color="auto"/>
              </w:divBdr>
            </w:div>
            <w:div w:id="1239752417">
              <w:marLeft w:val="0"/>
              <w:marRight w:val="0"/>
              <w:marTop w:val="0"/>
              <w:marBottom w:val="0"/>
              <w:divBdr>
                <w:top w:val="none" w:sz="0" w:space="0" w:color="auto"/>
                <w:left w:val="none" w:sz="0" w:space="0" w:color="auto"/>
                <w:bottom w:val="none" w:sz="0" w:space="0" w:color="auto"/>
                <w:right w:val="none" w:sz="0" w:space="0" w:color="auto"/>
              </w:divBdr>
            </w:div>
            <w:div w:id="745299434">
              <w:marLeft w:val="0"/>
              <w:marRight w:val="0"/>
              <w:marTop w:val="0"/>
              <w:marBottom w:val="0"/>
              <w:divBdr>
                <w:top w:val="none" w:sz="0" w:space="0" w:color="auto"/>
                <w:left w:val="none" w:sz="0" w:space="0" w:color="auto"/>
                <w:bottom w:val="none" w:sz="0" w:space="0" w:color="auto"/>
                <w:right w:val="none" w:sz="0" w:space="0" w:color="auto"/>
              </w:divBdr>
            </w:div>
            <w:div w:id="1916235999">
              <w:marLeft w:val="0"/>
              <w:marRight w:val="0"/>
              <w:marTop w:val="0"/>
              <w:marBottom w:val="0"/>
              <w:divBdr>
                <w:top w:val="none" w:sz="0" w:space="0" w:color="auto"/>
                <w:left w:val="none" w:sz="0" w:space="0" w:color="auto"/>
                <w:bottom w:val="none" w:sz="0" w:space="0" w:color="auto"/>
                <w:right w:val="none" w:sz="0" w:space="0" w:color="auto"/>
              </w:divBdr>
            </w:div>
            <w:div w:id="13574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4575">
      <w:bodyDiv w:val="1"/>
      <w:marLeft w:val="0"/>
      <w:marRight w:val="0"/>
      <w:marTop w:val="0"/>
      <w:marBottom w:val="0"/>
      <w:divBdr>
        <w:top w:val="none" w:sz="0" w:space="0" w:color="auto"/>
        <w:left w:val="none" w:sz="0" w:space="0" w:color="auto"/>
        <w:bottom w:val="none" w:sz="0" w:space="0" w:color="auto"/>
        <w:right w:val="none" w:sz="0" w:space="0" w:color="auto"/>
      </w:divBdr>
    </w:div>
    <w:div w:id="1917592756">
      <w:bodyDiv w:val="1"/>
      <w:marLeft w:val="0"/>
      <w:marRight w:val="0"/>
      <w:marTop w:val="0"/>
      <w:marBottom w:val="0"/>
      <w:divBdr>
        <w:top w:val="none" w:sz="0" w:space="0" w:color="auto"/>
        <w:left w:val="none" w:sz="0" w:space="0" w:color="auto"/>
        <w:bottom w:val="none" w:sz="0" w:space="0" w:color="auto"/>
        <w:right w:val="none" w:sz="0" w:space="0" w:color="auto"/>
      </w:divBdr>
      <w:divsChild>
        <w:div w:id="116411007">
          <w:marLeft w:val="0"/>
          <w:marRight w:val="0"/>
          <w:marTop w:val="0"/>
          <w:marBottom w:val="0"/>
          <w:divBdr>
            <w:top w:val="none" w:sz="0" w:space="0" w:color="auto"/>
            <w:left w:val="none" w:sz="0" w:space="0" w:color="auto"/>
            <w:bottom w:val="none" w:sz="0" w:space="0" w:color="auto"/>
            <w:right w:val="none" w:sz="0" w:space="0" w:color="auto"/>
          </w:divBdr>
        </w:div>
        <w:div w:id="182011757">
          <w:marLeft w:val="0"/>
          <w:marRight w:val="0"/>
          <w:marTop w:val="0"/>
          <w:marBottom w:val="0"/>
          <w:divBdr>
            <w:top w:val="none" w:sz="0" w:space="0" w:color="auto"/>
            <w:left w:val="none" w:sz="0" w:space="0" w:color="auto"/>
            <w:bottom w:val="none" w:sz="0" w:space="0" w:color="auto"/>
            <w:right w:val="none" w:sz="0" w:space="0" w:color="auto"/>
          </w:divBdr>
        </w:div>
        <w:div w:id="476067357">
          <w:marLeft w:val="0"/>
          <w:marRight w:val="0"/>
          <w:marTop w:val="0"/>
          <w:marBottom w:val="0"/>
          <w:divBdr>
            <w:top w:val="none" w:sz="0" w:space="0" w:color="auto"/>
            <w:left w:val="none" w:sz="0" w:space="0" w:color="auto"/>
            <w:bottom w:val="none" w:sz="0" w:space="0" w:color="auto"/>
            <w:right w:val="none" w:sz="0" w:space="0" w:color="auto"/>
          </w:divBdr>
          <w:divsChild>
            <w:div w:id="1175265409">
              <w:marLeft w:val="0"/>
              <w:marRight w:val="0"/>
              <w:marTop w:val="0"/>
              <w:marBottom w:val="0"/>
              <w:divBdr>
                <w:top w:val="none" w:sz="0" w:space="0" w:color="auto"/>
                <w:left w:val="none" w:sz="0" w:space="0" w:color="auto"/>
                <w:bottom w:val="none" w:sz="0" w:space="0" w:color="auto"/>
                <w:right w:val="none" w:sz="0" w:space="0" w:color="auto"/>
              </w:divBdr>
            </w:div>
            <w:div w:id="1938127566">
              <w:marLeft w:val="0"/>
              <w:marRight w:val="0"/>
              <w:marTop w:val="0"/>
              <w:marBottom w:val="0"/>
              <w:divBdr>
                <w:top w:val="none" w:sz="0" w:space="0" w:color="auto"/>
                <w:left w:val="none" w:sz="0" w:space="0" w:color="auto"/>
                <w:bottom w:val="none" w:sz="0" w:space="0" w:color="auto"/>
                <w:right w:val="none" w:sz="0" w:space="0" w:color="auto"/>
              </w:divBdr>
            </w:div>
            <w:div w:id="1490946606">
              <w:marLeft w:val="0"/>
              <w:marRight w:val="0"/>
              <w:marTop w:val="0"/>
              <w:marBottom w:val="0"/>
              <w:divBdr>
                <w:top w:val="none" w:sz="0" w:space="0" w:color="auto"/>
                <w:left w:val="none" w:sz="0" w:space="0" w:color="auto"/>
                <w:bottom w:val="none" w:sz="0" w:space="0" w:color="auto"/>
                <w:right w:val="none" w:sz="0" w:space="0" w:color="auto"/>
              </w:divBdr>
            </w:div>
          </w:divsChild>
        </w:div>
        <w:div w:id="511922111">
          <w:marLeft w:val="0"/>
          <w:marRight w:val="0"/>
          <w:marTop w:val="0"/>
          <w:marBottom w:val="0"/>
          <w:divBdr>
            <w:top w:val="none" w:sz="0" w:space="0" w:color="auto"/>
            <w:left w:val="none" w:sz="0" w:space="0" w:color="auto"/>
            <w:bottom w:val="none" w:sz="0" w:space="0" w:color="auto"/>
            <w:right w:val="none" w:sz="0" w:space="0" w:color="auto"/>
          </w:divBdr>
        </w:div>
        <w:div w:id="1464300779">
          <w:marLeft w:val="0"/>
          <w:marRight w:val="0"/>
          <w:marTop w:val="0"/>
          <w:marBottom w:val="0"/>
          <w:divBdr>
            <w:top w:val="none" w:sz="0" w:space="0" w:color="auto"/>
            <w:left w:val="none" w:sz="0" w:space="0" w:color="auto"/>
            <w:bottom w:val="none" w:sz="0" w:space="0" w:color="auto"/>
            <w:right w:val="none" w:sz="0" w:space="0" w:color="auto"/>
          </w:divBdr>
          <w:divsChild>
            <w:div w:id="1926108643">
              <w:marLeft w:val="0"/>
              <w:marRight w:val="0"/>
              <w:marTop w:val="0"/>
              <w:marBottom w:val="0"/>
              <w:divBdr>
                <w:top w:val="none" w:sz="0" w:space="0" w:color="auto"/>
                <w:left w:val="none" w:sz="0" w:space="0" w:color="auto"/>
                <w:bottom w:val="none" w:sz="0" w:space="0" w:color="auto"/>
                <w:right w:val="none" w:sz="0" w:space="0" w:color="auto"/>
              </w:divBdr>
            </w:div>
            <w:div w:id="741829020">
              <w:marLeft w:val="0"/>
              <w:marRight w:val="0"/>
              <w:marTop w:val="0"/>
              <w:marBottom w:val="0"/>
              <w:divBdr>
                <w:top w:val="none" w:sz="0" w:space="0" w:color="auto"/>
                <w:left w:val="none" w:sz="0" w:space="0" w:color="auto"/>
                <w:bottom w:val="none" w:sz="0" w:space="0" w:color="auto"/>
                <w:right w:val="none" w:sz="0" w:space="0" w:color="auto"/>
              </w:divBdr>
            </w:div>
            <w:div w:id="762266024">
              <w:marLeft w:val="0"/>
              <w:marRight w:val="0"/>
              <w:marTop w:val="0"/>
              <w:marBottom w:val="0"/>
              <w:divBdr>
                <w:top w:val="none" w:sz="0" w:space="0" w:color="auto"/>
                <w:left w:val="none" w:sz="0" w:space="0" w:color="auto"/>
                <w:bottom w:val="none" w:sz="0" w:space="0" w:color="auto"/>
                <w:right w:val="none" w:sz="0" w:space="0" w:color="auto"/>
              </w:divBdr>
              <w:divsChild>
                <w:div w:id="1169560311">
                  <w:marLeft w:val="0"/>
                  <w:marRight w:val="0"/>
                  <w:marTop w:val="0"/>
                  <w:marBottom w:val="0"/>
                  <w:divBdr>
                    <w:top w:val="none" w:sz="0" w:space="0" w:color="auto"/>
                    <w:left w:val="none" w:sz="0" w:space="0" w:color="auto"/>
                    <w:bottom w:val="none" w:sz="0" w:space="0" w:color="auto"/>
                    <w:right w:val="none" w:sz="0" w:space="0" w:color="auto"/>
                  </w:divBdr>
                  <w:divsChild>
                    <w:div w:id="506947479">
                      <w:marLeft w:val="0"/>
                      <w:marRight w:val="0"/>
                      <w:marTop w:val="0"/>
                      <w:marBottom w:val="0"/>
                      <w:divBdr>
                        <w:top w:val="none" w:sz="0" w:space="0" w:color="auto"/>
                        <w:left w:val="none" w:sz="0" w:space="0" w:color="auto"/>
                        <w:bottom w:val="none" w:sz="0" w:space="0" w:color="auto"/>
                        <w:right w:val="none" w:sz="0" w:space="0" w:color="auto"/>
                      </w:divBdr>
                    </w:div>
                    <w:div w:id="426967769">
                      <w:marLeft w:val="0"/>
                      <w:marRight w:val="0"/>
                      <w:marTop w:val="0"/>
                      <w:marBottom w:val="0"/>
                      <w:divBdr>
                        <w:top w:val="none" w:sz="0" w:space="0" w:color="auto"/>
                        <w:left w:val="none" w:sz="0" w:space="0" w:color="auto"/>
                        <w:bottom w:val="none" w:sz="0" w:space="0" w:color="auto"/>
                        <w:right w:val="none" w:sz="0" w:space="0" w:color="auto"/>
                      </w:divBdr>
                      <w:divsChild>
                        <w:div w:id="573660609">
                          <w:marLeft w:val="0"/>
                          <w:marRight w:val="0"/>
                          <w:marTop w:val="0"/>
                          <w:marBottom w:val="0"/>
                          <w:divBdr>
                            <w:top w:val="none" w:sz="0" w:space="0" w:color="auto"/>
                            <w:left w:val="none" w:sz="0" w:space="0" w:color="auto"/>
                            <w:bottom w:val="none" w:sz="0" w:space="0" w:color="auto"/>
                            <w:right w:val="none" w:sz="0" w:space="0" w:color="auto"/>
                          </w:divBdr>
                        </w:div>
                        <w:div w:id="1266883308">
                          <w:marLeft w:val="0"/>
                          <w:marRight w:val="0"/>
                          <w:marTop w:val="0"/>
                          <w:marBottom w:val="0"/>
                          <w:divBdr>
                            <w:top w:val="none" w:sz="0" w:space="0" w:color="auto"/>
                            <w:left w:val="none" w:sz="0" w:space="0" w:color="auto"/>
                            <w:bottom w:val="none" w:sz="0" w:space="0" w:color="auto"/>
                            <w:right w:val="none" w:sz="0" w:space="0" w:color="auto"/>
                          </w:divBdr>
                        </w:div>
                        <w:div w:id="13834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775">
                  <w:marLeft w:val="0"/>
                  <w:marRight w:val="0"/>
                  <w:marTop w:val="0"/>
                  <w:marBottom w:val="0"/>
                  <w:divBdr>
                    <w:top w:val="none" w:sz="0" w:space="0" w:color="auto"/>
                    <w:left w:val="none" w:sz="0" w:space="0" w:color="auto"/>
                    <w:bottom w:val="none" w:sz="0" w:space="0" w:color="auto"/>
                    <w:right w:val="none" w:sz="0" w:space="0" w:color="auto"/>
                  </w:divBdr>
                </w:div>
                <w:div w:id="1375229706">
                  <w:marLeft w:val="0"/>
                  <w:marRight w:val="0"/>
                  <w:marTop w:val="0"/>
                  <w:marBottom w:val="0"/>
                  <w:divBdr>
                    <w:top w:val="none" w:sz="0" w:space="0" w:color="auto"/>
                    <w:left w:val="none" w:sz="0" w:space="0" w:color="auto"/>
                    <w:bottom w:val="none" w:sz="0" w:space="0" w:color="auto"/>
                    <w:right w:val="none" w:sz="0" w:space="0" w:color="auto"/>
                  </w:divBdr>
                </w:div>
                <w:div w:id="12043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694">
          <w:marLeft w:val="0"/>
          <w:marRight w:val="0"/>
          <w:marTop w:val="0"/>
          <w:marBottom w:val="0"/>
          <w:divBdr>
            <w:top w:val="none" w:sz="0" w:space="0" w:color="auto"/>
            <w:left w:val="none" w:sz="0" w:space="0" w:color="auto"/>
            <w:bottom w:val="none" w:sz="0" w:space="0" w:color="auto"/>
            <w:right w:val="none" w:sz="0" w:space="0" w:color="auto"/>
          </w:divBdr>
        </w:div>
        <w:div w:id="956839479">
          <w:marLeft w:val="0"/>
          <w:marRight w:val="0"/>
          <w:marTop w:val="0"/>
          <w:marBottom w:val="0"/>
          <w:divBdr>
            <w:top w:val="none" w:sz="0" w:space="0" w:color="auto"/>
            <w:left w:val="none" w:sz="0" w:space="0" w:color="auto"/>
            <w:bottom w:val="none" w:sz="0" w:space="0" w:color="auto"/>
            <w:right w:val="none" w:sz="0" w:space="0" w:color="auto"/>
          </w:divBdr>
          <w:divsChild>
            <w:div w:id="772550781">
              <w:marLeft w:val="0"/>
              <w:marRight w:val="0"/>
              <w:marTop w:val="0"/>
              <w:marBottom w:val="0"/>
              <w:divBdr>
                <w:top w:val="none" w:sz="0" w:space="0" w:color="auto"/>
                <w:left w:val="none" w:sz="0" w:space="0" w:color="auto"/>
                <w:bottom w:val="none" w:sz="0" w:space="0" w:color="auto"/>
                <w:right w:val="none" w:sz="0" w:space="0" w:color="auto"/>
              </w:divBdr>
            </w:div>
            <w:div w:id="1011302882">
              <w:marLeft w:val="0"/>
              <w:marRight w:val="0"/>
              <w:marTop w:val="0"/>
              <w:marBottom w:val="0"/>
              <w:divBdr>
                <w:top w:val="none" w:sz="0" w:space="0" w:color="auto"/>
                <w:left w:val="none" w:sz="0" w:space="0" w:color="auto"/>
                <w:bottom w:val="none" w:sz="0" w:space="0" w:color="auto"/>
                <w:right w:val="none" w:sz="0" w:space="0" w:color="auto"/>
              </w:divBdr>
            </w:div>
            <w:div w:id="407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859">
      <w:bodyDiv w:val="1"/>
      <w:marLeft w:val="0"/>
      <w:marRight w:val="0"/>
      <w:marTop w:val="0"/>
      <w:marBottom w:val="0"/>
      <w:divBdr>
        <w:top w:val="none" w:sz="0" w:space="0" w:color="auto"/>
        <w:left w:val="none" w:sz="0" w:space="0" w:color="auto"/>
        <w:bottom w:val="none" w:sz="0" w:space="0" w:color="auto"/>
        <w:right w:val="none" w:sz="0" w:space="0" w:color="auto"/>
      </w:divBdr>
      <w:divsChild>
        <w:div w:id="1599145049">
          <w:marLeft w:val="0"/>
          <w:marRight w:val="0"/>
          <w:marTop w:val="0"/>
          <w:marBottom w:val="0"/>
          <w:divBdr>
            <w:top w:val="none" w:sz="0" w:space="0" w:color="auto"/>
            <w:left w:val="none" w:sz="0" w:space="0" w:color="auto"/>
            <w:bottom w:val="none" w:sz="0" w:space="0" w:color="auto"/>
            <w:right w:val="none" w:sz="0" w:space="0" w:color="auto"/>
          </w:divBdr>
        </w:div>
        <w:div w:id="1137456746">
          <w:marLeft w:val="0"/>
          <w:marRight w:val="0"/>
          <w:marTop w:val="0"/>
          <w:marBottom w:val="0"/>
          <w:divBdr>
            <w:top w:val="none" w:sz="0" w:space="0" w:color="auto"/>
            <w:left w:val="none" w:sz="0" w:space="0" w:color="auto"/>
            <w:bottom w:val="none" w:sz="0" w:space="0" w:color="auto"/>
            <w:right w:val="none" w:sz="0" w:space="0" w:color="auto"/>
          </w:divBdr>
        </w:div>
        <w:div w:id="195046684">
          <w:marLeft w:val="0"/>
          <w:marRight w:val="0"/>
          <w:marTop w:val="0"/>
          <w:marBottom w:val="0"/>
          <w:divBdr>
            <w:top w:val="none" w:sz="0" w:space="0" w:color="auto"/>
            <w:left w:val="none" w:sz="0" w:space="0" w:color="auto"/>
            <w:bottom w:val="none" w:sz="0" w:space="0" w:color="auto"/>
            <w:right w:val="none" w:sz="0" w:space="0" w:color="auto"/>
          </w:divBdr>
        </w:div>
        <w:div w:id="448822535">
          <w:marLeft w:val="0"/>
          <w:marRight w:val="0"/>
          <w:marTop w:val="0"/>
          <w:marBottom w:val="0"/>
          <w:divBdr>
            <w:top w:val="none" w:sz="0" w:space="0" w:color="auto"/>
            <w:left w:val="none" w:sz="0" w:space="0" w:color="auto"/>
            <w:bottom w:val="none" w:sz="0" w:space="0" w:color="auto"/>
            <w:right w:val="none" w:sz="0" w:space="0" w:color="auto"/>
          </w:divBdr>
        </w:div>
        <w:div w:id="655718601">
          <w:marLeft w:val="0"/>
          <w:marRight w:val="0"/>
          <w:marTop w:val="0"/>
          <w:marBottom w:val="0"/>
          <w:divBdr>
            <w:top w:val="none" w:sz="0" w:space="0" w:color="auto"/>
            <w:left w:val="none" w:sz="0" w:space="0" w:color="auto"/>
            <w:bottom w:val="none" w:sz="0" w:space="0" w:color="auto"/>
            <w:right w:val="none" w:sz="0" w:space="0" w:color="auto"/>
          </w:divBdr>
        </w:div>
      </w:divsChild>
    </w:div>
    <w:div w:id="1945649379">
      <w:bodyDiv w:val="1"/>
      <w:marLeft w:val="0"/>
      <w:marRight w:val="0"/>
      <w:marTop w:val="0"/>
      <w:marBottom w:val="0"/>
      <w:divBdr>
        <w:top w:val="none" w:sz="0" w:space="0" w:color="auto"/>
        <w:left w:val="none" w:sz="0" w:space="0" w:color="auto"/>
        <w:bottom w:val="none" w:sz="0" w:space="0" w:color="auto"/>
        <w:right w:val="none" w:sz="0" w:space="0" w:color="auto"/>
      </w:divBdr>
      <w:divsChild>
        <w:div w:id="1007096479">
          <w:marLeft w:val="0"/>
          <w:marRight w:val="0"/>
          <w:marTop w:val="0"/>
          <w:marBottom w:val="0"/>
          <w:divBdr>
            <w:top w:val="none" w:sz="0" w:space="0" w:color="auto"/>
            <w:left w:val="none" w:sz="0" w:space="0" w:color="auto"/>
            <w:bottom w:val="none" w:sz="0" w:space="0" w:color="auto"/>
            <w:right w:val="none" w:sz="0" w:space="0" w:color="auto"/>
          </w:divBdr>
        </w:div>
      </w:divsChild>
    </w:div>
    <w:div w:id="1969120789">
      <w:bodyDiv w:val="1"/>
      <w:marLeft w:val="0"/>
      <w:marRight w:val="0"/>
      <w:marTop w:val="0"/>
      <w:marBottom w:val="0"/>
      <w:divBdr>
        <w:top w:val="none" w:sz="0" w:space="0" w:color="auto"/>
        <w:left w:val="none" w:sz="0" w:space="0" w:color="auto"/>
        <w:bottom w:val="none" w:sz="0" w:space="0" w:color="auto"/>
        <w:right w:val="none" w:sz="0" w:space="0" w:color="auto"/>
      </w:divBdr>
      <w:divsChild>
        <w:div w:id="627273796">
          <w:marLeft w:val="0"/>
          <w:marRight w:val="0"/>
          <w:marTop w:val="0"/>
          <w:marBottom w:val="0"/>
          <w:divBdr>
            <w:top w:val="none" w:sz="0" w:space="0" w:color="auto"/>
            <w:left w:val="none" w:sz="0" w:space="0" w:color="auto"/>
            <w:bottom w:val="none" w:sz="0" w:space="0" w:color="auto"/>
            <w:right w:val="none" w:sz="0" w:space="0" w:color="auto"/>
          </w:divBdr>
        </w:div>
        <w:div w:id="273564167">
          <w:marLeft w:val="0"/>
          <w:marRight w:val="0"/>
          <w:marTop w:val="0"/>
          <w:marBottom w:val="0"/>
          <w:divBdr>
            <w:top w:val="none" w:sz="0" w:space="0" w:color="auto"/>
            <w:left w:val="none" w:sz="0" w:space="0" w:color="auto"/>
            <w:bottom w:val="none" w:sz="0" w:space="0" w:color="auto"/>
            <w:right w:val="none" w:sz="0" w:space="0" w:color="auto"/>
          </w:divBdr>
        </w:div>
        <w:div w:id="427164342">
          <w:marLeft w:val="0"/>
          <w:marRight w:val="0"/>
          <w:marTop w:val="0"/>
          <w:marBottom w:val="0"/>
          <w:divBdr>
            <w:top w:val="none" w:sz="0" w:space="0" w:color="auto"/>
            <w:left w:val="none" w:sz="0" w:space="0" w:color="auto"/>
            <w:bottom w:val="none" w:sz="0" w:space="0" w:color="auto"/>
            <w:right w:val="none" w:sz="0" w:space="0" w:color="auto"/>
          </w:divBdr>
        </w:div>
        <w:div w:id="230426356">
          <w:marLeft w:val="0"/>
          <w:marRight w:val="0"/>
          <w:marTop w:val="0"/>
          <w:marBottom w:val="0"/>
          <w:divBdr>
            <w:top w:val="none" w:sz="0" w:space="0" w:color="auto"/>
            <w:left w:val="none" w:sz="0" w:space="0" w:color="auto"/>
            <w:bottom w:val="none" w:sz="0" w:space="0" w:color="auto"/>
            <w:right w:val="none" w:sz="0" w:space="0" w:color="auto"/>
          </w:divBdr>
        </w:div>
        <w:div w:id="1433013763">
          <w:marLeft w:val="0"/>
          <w:marRight w:val="0"/>
          <w:marTop w:val="0"/>
          <w:marBottom w:val="0"/>
          <w:divBdr>
            <w:top w:val="none" w:sz="0" w:space="0" w:color="auto"/>
            <w:left w:val="none" w:sz="0" w:space="0" w:color="auto"/>
            <w:bottom w:val="none" w:sz="0" w:space="0" w:color="auto"/>
            <w:right w:val="none" w:sz="0" w:space="0" w:color="auto"/>
          </w:divBdr>
        </w:div>
        <w:div w:id="408620585">
          <w:marLeft w:val="0"/>
          <w:marRight w:val="0"/>
          <w:marTop w:val="0"/>
          <w:marBottom w:val="0"/>
          <w:divBdr>
            <w:top w:val="none" w:sz="0" w:space="0" w:color="auto"/>
            <w:left w:val="none" w:sz="0" w:space="0" w:color="auto"/>
            <w:bottom w:val="none" w:sz="0" w:space="0" w:color="auto"/>
            <w:right w:val="none" w:sz="0" w:space="0" w:color="auto"/>
          </w:divBdr>
        </w:div>
        <w:div w:id="1350915074">
          <w:marLeft w:val="0"/>
          <w:marRight w:val="0"/>
          <w:marTop w:val="0"/>
          <w:marBottom w:val="0"/>
          <w:divBdr>
            <w:top w:val="none" w:sz="0" w:space="0" w:color="auto"/>
            <w:left w:val="none" w:sz="0" w:space="0" w:color="auto"/>
            <w:bottom w:val="none" w:sz="0" w:space="0" w:color="auto"/>
            <w:right w:val="none" w:sz="0" w:space="0" w:color="auto"/>
          </w:divBdr>
        </w:div>
        <w:div w:id="1893150222">
          <w:marLeft w:val="0"/>
          <w:marRight w:val="0"/>
          <w:marTop w:val="0"/>
          <w:marBottom w:val="0"/>
          <w:divBdr>
            <w:top w:val="none" w:sz="0" w:space="0" w:color="auto"/>
            <w:left w:val="none" w:sz="0" w:space="0" w:color="auto"/>
            <w:bottom w:val="none" w:sz="0" w:space="0" w:color="auto"/>
            <w:right w:val="none" w:sz="0" w:space="0" w:color="auto"/>
          </w:divBdr>
        </w:div>
      </w:divsChild>
    </w:div>
    <w:div w:id="1996449417">
      <w:bodyDiv w:val="1"/>
      <w:marLeft w:val="0"/>
      <w:marRight w:val="0"/>
      <w:marTop w:val="0"/>
      <w:marBottom w:val="0"/>
      <w:divBdr>
        <w:top w:val="none" w:sz="0" w:space="0" w:color="auto"/>
        <w:left w:val="none" w:sz="0" w:space="0" w:color="auto"/>
        <w:bottom w:val="none" w:sz="0" w:space="0" w:color="auto"/>
        <w:right w:val="none" w:sz="0" w:space="0" w:color="auto"/>
      </w:divBdr>
      <w:divsChild>
        <w:div w:id="638921067">
          <w:marLeft w:val="0"/>
          <w:marRight w:val="0"/>
          <w:marTop w:val="0"/>
          <w:marBottom w:val="0"/>
          <w:divBdr>
            <w:top w:val="none" w:sz="0" w:space="0" w:color="auto"/>
            <w:left w:val="none" w:sz="0" w:space="0" w:color="auto"/>
            <w:bottom w:val="none" w:sz="0" w:space="0" w:color="auto"/>
            <w:right w:val="none" w:sz="0" w:space="0" w:color="auto"/>
          </w:divBdr>
        </w:div>
        <w:div w:id="1973707060">
          <w:marLeft w:val="0"/>
          <w:marRight w:val="0"/>
          <w:marTop w:val="0"/>
          <w:marBottom w:val="0"/>
          <w:divBdr>
            <w:top w:val="none" w:sz="0" w:space="0" w:color="auto"/>
            <w:left w:val="none" w:sz="0" w:space="0" w:color="auto"/>
            <w:bottom w:val="none" w:sz="0" w:space="0" w:color="auto"/>
            <w:right w:val="none" w:sz="0" w:space="0" w:color="auto"/>
          </w:divBdr>
        </w:div>
        <w:div w:id="438449372">
          <w:marLeft w:val="0"/>
          <w:marRight w:val="0"/>
          <w:marTop w:val="0"/>
          <w:marBottom w:val="0"/>
          <w:divBdr>
            <w:top w:val="none" w:sz="0" w:space="0" w:color="auto"/>
            <w:left w:val="none" w:sz="0" w:space="0" w:color="auto"/>
            <w:bottom w:val="none" w:sz="0" w:space="0" w:color="auto"/>
            <w:right w:val="none" w:sz="0" w:space="0" w:color="auto"/>
          </w:divBdr>
        </w:div>
        <w:div w:id="1697929979">
          <w:marLeft w:val="0"/>
          <w:marRight w:val="0"/>
          <w:marTop w:val="0"/>
          <w:marBottom w:val="0"/>
          <w:divBdr>
            <w:top w:val="none" w:sz="0" w:space="0" w:color="auto"/>
            <w:left w:val="none" w:sz="0" w:space="0" w:color="auto"/>
            <w:bottom w:val="none" w:sz="0" w:space="0" w:color="auto"/>
            <w:right w:val="none" w:sz="0" w:space="0" w:color="auto"/>
          </w:divBdr>
        </w:div>
        <w:div w:id="2010328539">
          <w:marLeft w:val="0"/>
          <w:marRight w:val="0"/>
          <w:marTop w:val="0"/>
          <w:marBottom w:val="0"/>
          <w:divBdr>
            <w:top w:val="none" w:sz="0" w:space="0" w:color="auto"/>
            <w:left w:val="none" w:sz="0" w:space="0" w:color="auto"/>
            <w:bottom w:val="none" w:sz="0" w:space="0" w:color="auto"/>
            <w:right w:val="none" w:sz="0" w:space="0" w:color="auto"/>
          </w:divBdr>
        </w:div>
        <w:div w:id="1363356761">
          <w:marLeft w:val="0"/>
          <w:marRight w:val="0"/>
          <w:marTop w:val="0"/>
          <w:marBottom w:val="0"/>
          <w:divBdr>
            <w:top w:val="none" w:sz="0" w:space="0" w:color="auto"/>
            <w:left w:val="none" w:sz="0" w:space="0" w:color="auto"/>
            <w:bottom w:val="none" w:sz="0" w:space="0" w:color="auto"/>
            <w:right w:val="none" w:sz="0" w:space="0" w:color="auto"/>
          </w:divBdr>
        </w:div>
        <w:div w:id="2028821690">
          <w:marLeft w:val="0"/>
          <w:marRight w:val="0"/>
          <w:marTop w:val="0"/>
          <w:marBottom w:val="0"/>
          <w:divBdr>
            <w:top w:val="none" w:sz="0" w:space="0" w:color="auto"/>
            <w:left w:val="none" w:sz="0" w:space="0" w:color="auto"/>
            <w:bottom w:val="none" w:sz="0" w:space="0" w:color="auto"/>
            <w:right w:val="none" w:sz="0" w:space="0" w:color="auto"/>
          </w:divBdr>
        </w:div>
        <w:div w:id="1628975233">
          <w:marLeft w:val="0"/>
          <w:marRight w:val="0"/>
          <w:marTop w:val="0"/>
          <w:marBottom w:val="0"/>
          <w:divBdr>
            <w:top w:val="none" w:sz="0" w:space="0" w:color="auto"/>
            <w:left w:val="none" w:sz="0" w:space="0" w:color="auto"/>
            <w:bottom w:val="none" w:sz="0" w:space="0" w:color="auto"/>
            <w:right w:val="none" w:sz="0" w:space="0" w:color="auto"/>
          </w:divBdr>
        </w:div>
        <w:div w:id="1627656720">
          <w:marLeft w:val="0"/>
          <w:marRight w:val="0"/>
          <w:marTop w:val="0"/>
          <w:marBottom w:val="0"/>
          <w:divBdr>
            <w:top w:val="none" w:sz="0" w:space="0" w:color="auto"/>
            <w:left w:val="none" w:sz="0" w:space="0" w:color="auto"/>
            <w:bottom w:val="none" w:sz="0" w:space="0" w:color="auto"/>
            <w:right w:val="none" w:sz="0" w:space="0" w:color="auto"/>
          </w:divBdr>
        </w:div>
        <w:div w:id="1793862371">
          <w:marLeft w:val="0"/>
          <w:marRight w:val="0"/>
          <w:marTop w:val="0"/>
          <w:marBottom w:val="0"/>
          <w:divBdr>
            <w:top w:val="none" w:sz="0" w:space="0" w:color="auto"/>
            <w:left w:val="none" w:sz="0" w:space="0" w:color="auto"/>
            <w:bottom w:val="none" w:sz="0" w:space="0" w:color="auto"/>
            <w:right w:val="none" w:sz="0" w:space="0" w:color="auto"/>
          </w:divBdr>
        </w:div>
        <w:div w:id="1257903188">
          <w:marLeft w:val="0"/>
          <w:marRight w:val="0"/>
          <w:marTop w:val="0"/>
          <w:marBottom w:val="0"/>
          <w:divBdr>
            <w:top w:val="none" w:sz="0" w:space="0" w:color="auto"/>
            <w:left w:val="none" w:sz="0" w:space="0" w:color="auto"/>
            <w:bottom w:val="none" w:sz="0" w:space="0" w:color="auto"/>
            <w:right w:val="none" w:sz="0" w:space="0" w:color="auto"/>
          </w:divBdr>
        </w:div>
        <w:div w:id="2066028131">
          <w:marLeft w:val="0"/>
          <w:marRight w:val="0"/>
          <w:marTop w:val="0"/>
          <w:marBottom w:val="0"/>
          <w:divBdr>
            <w:top w:val="none" w:sz="0" w:space="0" w:color="auto"/>
            <w:left w:val="none" w:sz="0" w:space="0" w:color="auto"/>
            <w:bottom w:val="none" w:sz="0" w:space="0" w:color="auto"/>
            <w:right w:val="none" w:sz="0" w:space="0" w:color="auto"/>
          </w:divBdr>
        </w:div>
        <w:div w:id="1683511515">
          <w:marLeft w:val="0"/>
          <w:marRight w:val="0"/>
          <w:marTop w:val="0"/>
          <w:marBottom w:val="0"/>
          <w:divBdr>
            <w:top w:val="none" w:sz="0" w:space="0" w:color="auto"/>
            <w:left w:val="none" w:sz="0" w:space="0" w:color="auto"/>
            <w:bottom w:val="none" w:sz="0" w:space="0" w:color="auto"/>
            <w:right w:val="none" w:sz="0" w:space="0" w:color="auto"/>
          </w:divBdr>
        </w:div>
        <w:div w:id="1642877799">
          <w:marLeft w:val="0"/>
          <w:marRight w:val="0"/>
          <w:marTop w:val="0"/>
          <w:marBottom w:val="0"/>
          <w:divBdr>
            <w:top w:val="none" w:sz="0" w:space="0" w:color="auto"/>
            <w:left w:val="none" w:sz="0" w:space="0" w:color="auto"/>
            <w:bottom w:val="none" w:sz="0" w:space="0" w:color="auto"/>
            <w:right w:val="none" w:sz="0" w:space="0" w:color="auto"/>
          </w:divBdr>
        </w:div>
        <w:div w:id="839661169">
          <w:marLeft w:val="0"/>
          <w:marRight w:val="0"/>
          <w:marTop w:val="0"/>
          <w:marBottom w:val="0"/>
          <w:divBdr>
            <w:top w:val="none" w:sz="0" w:space="0" w:color="auto"/>
            <w:left w:val="none" w:sz="0" w:space="0" w:color="auto"/>
            <w:bottom w:val="none" w:sz="0" w:space="0" w:color="auto"/>
            <w:right w:val="none" w:sz="0" w:space="0" w:color="auto"/>
          </w:divBdr>
        </w:div>
        <w:div w:id="350688901">
          <w:marLeft w:val="0"/>
          <w:marRight w:val="0"/>
          <w:marTop w:val="0"/>
          <w:marBottom w:val="0"/>
          <w:divBdr>
            <w:top w:val="none" w:sz="0" w:space="0" w:color="auto"/>
            <w:left w:val="none" w:sz="0" w:space="0" w:color="auto"/>
            <w:bottom w:val="none" w:sz="0" w:space="0" w:color="auto"/>
            <w:right w:val="none" w:sz="0" w:space="0" w:color="auto"/>
          </w:divBdr>
        </w:div>
        <w:div w:id="1936591387">
          <w:marLeft w:val="0"/>
          <w:marRight w:val="0"/>
          <w:marTop w:val="0"/>
          <w:marBottom w:val="0"/>
          <w:divBdr>
            <w:top w:val="none" w:sz="0" w:space="0" w:color="auto"/>
            <w:left w:val="none" w:sz="0" w:space="0" w:color="auto"/>
            <w:bottom w:val="none" w:sz="0" w:space="0" w:color="auto"/>
            <w:right w:val="none" w:sz="0" w:space="0" w:color="auto"/>
          </w:divBdr>
        </w:div>
        <w:div w:id="970793778">
          <w:marLeft w:val="0"/>
          <w:marRight w:val="0"/>
          <w:marTop w:val="0"/>
          <w:marBottom w:val="0"/>
          <w:divBdr>
            <w:top w:val="none" w:sz="0" w:space="0" w:color="auto"/>
            <w:left w:val="none" w:sz="0" w:space="0" w:color="auto"/>
            <w:bottom w:val="none" w:sz="0" w:space="0" w:color="auto"/>
            <w:right w:val="none" w:sz="0" w:space="0" w:color="auto"/>
          </w:divBdr>
        </w:div>
        <w:div w:id="915019303">
          <w:marLeft w:val="0"/>
          <w:marRight w:val="0"/>
          <w:marTop w:val="0"/>
          <w:marBottom w:val="0"/>
          <w:divBdr>
            <w:top w:val="none" w:sz="0" w:space="0" w:color="auto"/>
            <w:left w:val="none" w:sz="0" w:space="0" w:color="auto"/>
            <w:bottom w:val="none" w:sz="0" w:space="0" w:color="auto"/>
            <w:right w:val="none" w:sz="0" w:space="0" w:color="auto"/>
          </w:divBdr>
        </w:div>
        <w:div w:id="1395543048">
          <w:marLeft w:val="0"/>
          <w:marRight w:val="0"/>
          <w:marTop w:val="0"/>
          <w:marBottom w:val="0"/>
          <w:divBdr>
            <w:top w:val="none" w:sz="0" w:space="0" w:color="auto"/>
            <w:left w:val="none" w:sz="0" w:space="0" w:color="auto"/>
            <w:bottom w:val="none" w:sz="0" w:space="0" w:color="auto"/>
            <w:right w:val="none" w:sz="0" w:space="0" w:color="auto"/>
          </w:divBdr>
        </w:div>
      </w:divsChild>
    </w:div>
    <w:div w:id="2000694252">
      <w:bodyDiv w:val="1"/>
      <w:marLeft w:val="0"/>
      <w:marRight w:val="0"/>
      <w:marTop w:val="0"/>
      <w:marBottom w:val="0"/>
      <w:divBdr>
        <w:top w:val="none" w:sz="0" w:space="0" w:color="auto"/>
        <w:left w:val="none" w:sz="0" w:space="0" w:color="auto"/>
        <w:bottom w:val="none" w:sz="0" w:space="0" w:color="auto"/>
        <w:right w:val="none" w:sz="0" w:space="0" w:color="auto"/>
      </w:divBdr>
      <w:divsChild>
        <w:div w:id="506558501">
          <w:marLeft w:val="0"/>
          <w:marRight w:val="0"/>
          <w:marTop w:val="0"/>
          <w:marBottom w:val="0"/>
          <w:divBdr>
            <w:top w:val="none" w:sz="0" w:space="0" w:color="auto"/>
            <w:left w:val="none" w:sz="0" w:space="0" w:color="auto"/>
            <w:bottom w:val="none" w:sz="0" w:space="0" w:color="auto"/>
            <w:right w:val="none" w:sz="0" w:space="0" w:color="auto"/>
          </w:divBdr>
        </w:div>
        <w:div w:id="1355690935">
          <w:marLeft w:val="0"/>
          <w:marRight w:val="0"/>
          <w:marTop w:val="0"/>
          <w:marBottom w:val="0"/>
          <w:divBdr>
            <w:top w:val="none" w:sz="0" w:space="0" w:color="auto"/>
            <w:left w:val="none" w:sz="0" w:space="0" w:color="auto"/>
            <w:bottom w:val="none" w:sz="0" w:space="0" w:color="auto"/>
            <w:right w:val="none" w:sz="0" w:space="0" w:color="auto"/>
          </w:divBdr>
        </w:div>
        <w:div w:id="333842808">
          <w:marLeft w:val="0"/>
          <w:marRight w:val="0"/>
          <w:marTop w:val="0"/>
          <w:marBottom w:val="0"/>
          <w:divBdr>
            <w:top w:val="none" w:sz="0" w:space="0" w:color="auto"/>
            <w:left w:val="none" w:sz="0" w:space="0" w:color="auto"/>
            <w:bottom w:val="none" w:sz="0" w:space="0" w:color="auto"/>
            <w:right w:val="none" w:sz="0" w:space="0" w:color="auto"/>
          </w:divBdr>
        </w:div>
        <w:div w:id="1541743833">
          <w:marLeft w:val="0"/>
          <w:marRight w:val="0"/>
          <w:marTop w:val="0"/>
          <w:marBottom w:val="0"/>
          <w:divBdr>
            <w:top w:val="none" w:sz="0" w:space="0" w:color="auto"/>
            <w:left w:val="none" w:sz="0" w:space="0" w:color="auto"/>
            <w:bottom w:val="none" w:sz="0" w:space="0" w:color="auto"/>
            <w:right w:val="none" w:sz="0" w:space="0" w:color="auto"/>
          </w:divBdr>
        </w:div>
        <w:div w:id="646670632">
          <w:marLeft w:val="0"/>
          <w:marRight w:val="0"/>
          <w:marTop w:val="0"/>
          <w:marBottom w:val="0"/>
          <w:divBdr>
            <w:top w:val="none" w:sz="0" w:space="0" w:color="auto"/>
            <w:left w:val="none" w:sz="0" w:space="0" w:color="auto"/>
            <w:bottom w:val="none" w:sz="0" w:space="0" w:color="auto"/>
            <w:right w:val="none" w:sz="0" w:space="0" w:color="auto"/>
          </w:divBdr>
        </w:div>
        <w:div w:id="1082022445">
          <w:marLeft w:val="0"/>
          <w:marRight w:val="0"/>
          <w:marTop w:val="0"/>
          <w:marBottom w:val="0"/>
          <w:divBdr>
            <w:top w:val="none" w:sz="0" w:space="0" w:color="auto"/>
            <w:left w:val="none" w:sz="0" w:space="0" w:color="auto"/>
            <w:bottom w:val="none" w:sz="0" w:space="0" w:color="auto"/>
            <w:right w:val="none" w:sz="0" w:space="0" w:color="auto"/>
          </w:divBdr>
        </w:div>
        <w:div w:id="291399287">
          <w:marLeft w:val="0"/>
          <w:marRight w:val="0"/>
          <w:marTop w:val="0"/>
          <w:marBottom w:val="0"/>
          <w:divBdr>
            <w:top w:val="none" w:sz="0" w:space="0" w:color="auto"/>
            <w:left w:val="none" w:sz="0" w:space="0" w:color="auto"/>
            <w:bottom w:val="none" w:sz="0" w:space="0" w:color="auto"/>
            <w:right w:val="none" w:sz="0" w:space="0" w:color="auto"/>
          </w:divBdr>
        </w:div>
        <w:div w:id="322003491">
          <w:marLeft w:val="0"/>
          <w:marRight w:val="0"/>
          <w:marTop w:val="0"/>
          <w:marBottom w:val="0"/>
          <w:divBdr>
            <w:top w:val="none" w:sz="0" w:space="0" w:color="auto"/>
            <w:left w:val="none" w:sz="0" w:space="0" w:color="auto"/>
            <w:bottom w:val="none" w:sz="0" w:space="0" w:color="auto"/>
            <w:right w:val="none" w:sz="0" w:space="0" w:color="auto"/>
          </w:divBdr>
        </w:div>
        <w:div w:id="27803158">
          <w:marLeft w:val="0"/>
          <w:marRight w:val="0"/>
          <w:marTop w:val="0"/>
          <w:marBottom w:val="0"/>
          <w:divBdr>
            <w:top w:val="none" w:sz="0" w:space="0" w:color="auto"/>
            <w:left w:val="none" w:sz="0" w:space="0" w:color="auto"/>
            <w:bottom w:val="none" w:sz="0" w:space="0" w:color="auto"/>
            <w:right w:val="none" w:sz="0" w:space="0" w:color="auto"/>
          </w:divBdr>
        </w:div>
        <w:div w:id="1812333251">
          <w:marLeft w:val="0"/>
          <w:marRight w:val="0"/>
          <w:marTop w:val="0"/>
          <w:marBottom w:val="0"/>
          <w:divBdr>
            <w:top w:val="none" w:sz="0" w:space="0" w:color="auto"/>
            <w:left w:val="none" w:sz="0" w:space="0" w:color="auto"/>
            <w:bottom w:val="none" w:sz="0" w:space="0" w:color="auto"/>
            <w:right w:val="none" w:sz="0" w:space="0" w:color="auto"/>
          </w:divBdr>
        </w:div>
        <w:div w:id="161706544">
          <w:marLeft w:val="0"/>
          <w:marRight w:val="0"/>
          <w:marTop w:val="0"/>
          <w:marBottom w:val="0"/>
          <w:divBdr>
            <w:top w:val="none" w:sz="0" w:space="0" w:color="auto"/>
            <w:left w:val="none" w:sz="0" w:space="0" w:color="auto"/>
            <w:bottom w:val="none" w:sz="0" w:space="0" w:color="auto"/>
            <w:right w:val="none" w:sz="0" w:space="0" w:color="auto"/>
          </w:divBdr>
        </w:div>
        <w:div w:id="1274901506">
          <w:marLeft w:val="0"/>
          <w:marRight w:val="0"/>
          <w:marTop w:val="0"/>
          <w:marBottom w:val="0"/>
          <w:divBdr>
            <w:top w:val="none" w:sz="0" w:space="0" w:color="auto"/>
            <w:left w:val="none" w:sz="0" w:space="0" w:color="auto"/>
            <w:bottom w:val="none" w:sz="0" w:space="0" w:color="auto"/>
            <w:right w:val="none" w:sz="0" w:space="0" w:color="auto"/>
          </w:divBdr>
        </w:div>
        <w:div w:id="576669883">
          <w:marLeft w:val="0"/>
          <w:marRight w:val="0"/>
          <w:marTop w:val="0"/>
          <w:marBottom w:val="0"/>
          <w:divBdr>
            <w:top w:val="none" w:sz="0" w:space="0" w:color="auto"/>
            <w:left w:val="none" w:sz="0" w:space="0" w:color="auto"/>
            <w:bottom w:val="none" w:sz="0" w:space="0" w:color="auto"/>
            <w:right w:val="none" w:sz="0" w:space="0" w:color="auto"/>
          </w:divBdr>
        </w:div>
        <w:div w:id="1088422764">
          <w:marLeft w:val="0"/>
          <w:marRight w:val="0"/>
          <w:marTop w:val="0"/>
          <w:marBottom w:val="0"/>
          <w:divBdr>
            <w:top w:val="none" w:sz="0" w:space="0" w:color="auto"/>
            <w:left w:val="none" w:sz="0" w:space="0" w:color="auto"/>
            <w:bottom w:val="none" w:sz="0" w:space="0" w:color="auto"/>
            <w:right w:val="none" w:sz="0" w:space="0" w:color="auto"/>
          </w:divBdr>
        </w:div>
        <w:div w:id="1548179225">
          <w:marLeft w:val="0"/>
          <w:marRight w:val="0"/>
          <w:marTop w:val="0"/>
          <w:marBottom w:val="0"/>
          <w:divBdr>
            <w:top w:val="none" w:sz="0" w:space="0" w:color="auto"/>
            <w:left w:val="none" w:sz="0" w:space="0" w:color="auto"/>
            <w:bottom w:val="none" w:sz="0" w:space="0" w:color="auto"/>
            <w:right w:val="none" w:sz="0" w:space="0" w:color="auto"/>
          </w:divBdr>
        </w:div>
        <w:div w:id="2108499880">
          <w:marLeft w:val="0"/>
          <w:marRight w:val="0"/>
          <w:marTop w:val="0"/>
          <w:marBottom w:val="0"/>
          <w:divBdr>
            <w:top w:val="none" w:sz="0" w:space="0" w:color="auto"/>
            <w:left w:val="none" w:sz="0" w:space="0" w:color="auto"/>
            <w:bottom w:val="none" w:sz="0" w:space="0" w:color="auto"/>
            <w:right w:val="none" w:sz="0" w:space="0" w:color="auto"/>
          </w:divBdr>
        </w:div>
        <w:div w:id="1945186897">
          <w:marLeft w:val="0"/>
          <w:marRight w:val="0"/>
          <w:marTop w:val="0"/>
          <w:marBottom w:val="0"/>
          <w:divBdr>
            <w:top w:val="none" w:sz="0" w:space="0" w:color="auto"/>
            <w:left w:val="none" w:sz="0" w:space="0" w:color="auto"/>
            <w:bottom w:val="none" w:sz="0" w:space="0" w:color="auto"/>
            <w:right w:val="none" w:sz="0" w:space="0" w:color="auto"/>
          </w:divBdr>
        </w:div>
        <w:div w:id="1664118471">
          <w:marLeft w:val="0"/>
          <w:marRight w:val="0"/>
          <w:marTop w:val="0"/>
          <w:marBottom w:val="0"/>
          <w:divBdr>
            <w:top w:val="none" w:sz="0" w:space="0" w:color="auto"/>
            <w:left w:val="none" w:sz="0" w:space="0" w:color="auto"/>
            <w:bottom w:val="none" w:sz="0" w:space="0" w:color="auto"/>
            <w:right w:val="none" w:sz="0" w:space="0" w:color="auto"/>
          </w:divBdr>
        </w:div>
        <w:div w:id="2093237290">
          <w:marLeft w:val="0"/>
          <w:marRight w:val="0"/>
          <w:marTop w:val="0"/>
          <w:marBottom w:val="0"/>
          <w:divBdr>
            <w:top w:val="none" w:sz="0" w:space="0" w:color="auto"/>
            <w:left w:val="none" w:sz="0" w:space="0" w:color="auto"/>
            <w:bottom w:val="none" w:sz="0" w:space="0" w:color="auto"/>
            <w:right w:val="none" w:sz="0" w:space="0" w:color="auto"/>
          </w:divBdr>
        </w:div>
        <w:div w:id="312803797">
          <w:marLeft w:val="0"/>
          <w:marRight w:val="0"/>
          <w:marTop w:val="0"/>
          <w:marBottom w:val="0"/>
          <w:divBdr>
            <w:top w:val="none" w:sz="0" w:space="0" w:color="auto"/>
            <w:left w:val="none" w:sz="0" w:space="0" w:color="auto"/>
            <w:bottom w:val="none" w:sz="0" w:space="0" w:color="auto"/>
            <w:right w:val="none" w:sz="0" w:space="0" w:color="auto"/>
          </w:divBdr>
        </w:div>
        <w:div w:id="1152140367">
          <w:marLeft w:val="0"/>
          <w:marRight w:val="0"/>
          <w:marTop w:val="0"/>
          <w:marBottom w:val="0"/>
          <w:divBdr>
            <w:top w:val="none" w:sz="0" w:space="0" w:color="auto"/>
            <w:left w:val="none" w:sz="0" w:space="0" w:color="auto"/>
            <w:bottom w:val="none" w:sz="0" w:space="0" w:color="auto"/>
            <w:right w:val="none" w:sz="0" w:space="0" w:color="auto"/>
          </w:divBdr>
        </w:div>
        <w:div w:id="952248378">
          <w:marLeft w:val="0"/>
          <w:marRight w:val="0"/>
          <w:marTop w:val="0"/>
          <w:marBottom w:val="0"/>
          <w:divBdr>
            <w:top w:val="none" w:sz="0" w:space="0" w:color="auto"/>
            <w:left w:val="none" w:sz="0" w:space="0" w:color="auto"/>
            <w:bottom w:val="none" w:sz="0" w:space="0" w:color="auto"/>
            <w:right w:val="none" w:sz="0" w:space="0" w:color="auto"/>
          </w:divBdr>
        </w:div>
        <w:div w:id="1561553597">
          <w:marLeft w:val="0"/>
          <w:marRight w:val="0"/>
          <w:marTop w:val="0"/>
          <w:marBottom w:val="0"/>
          <w:divBdr>
            <w:top w:val="none" w:sz="0" w:space="0" w:color="auto"/>
            <w:left w:val="none" w:sz="0" w:space="0" w:color="auto"/>
            <w:bottom w:val="none" w:sz="0" w:space="0" w:color="auto"/>
            <w:right w:val="none" w:sz="0" w:space="0" w:color="auto"/>
          </w:divBdr>
        </w:div>
      </w:divsChild>
    </w:div>
    <w:div w:id="2002419674">
      <w:bodyDiv w:val="1"/>
      <w:marLeft w:val="0"/>
      <w:marRight w:val="0"/>
      <w:marTop w:val="0"/>
      <w:marBottom w:val="0"/>
      <w:divBdr>
        <w:top w:val="none" w:sz="0" w:space="0" w:color="auto"/>
        <w:left w:val="none" w:sz="0" w:space="0" w:color="auto"/>
        <w:bottom w:val="none" w:sz="0" w:space="0" w:color="auto"/>
        <w:right w:val="none" w:sz="0" w:space="0" w:color="auto"/>
      </w:divBdr>
      <w:divsChild>
        <w:div w:id="1140538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DF3E-53B9-4755-A538-7CA9EFF4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2725</Words>
  <Characters>15539</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Itzhak</dc:creator>
  <cp:lastModifiedBy>Yuri</cp:lastModifiedBy>
  <cp:revision>2</cp:revision>
  <cp:lastPrinted>2021-06-10T08:20:00Z</cp:lastPrinted>
  <dcterms:created xsi:type="dcterms:W3CDTF">2021-06-13T05:34:00Z</dcterms:created>
  <dcterms:modified xsi:type="dcterms:W3CDTF">2021-06-13T05:34:00Z</dcterms:modified>
</cp:coreProperties>
</file>