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BB" w:rsidRPr="00B75663" w:rsidRDefault="004940BB" w:rsidP="00561087">
      <w:pPr>
        <w:spacing w:before="100" w:beforeAutospacing="1" w:after="100" w:afterAutospacing="1"/>
        <w:ind w:firstLine="720"/>
        <w:jc w:val="both"/>
        <w:rPr>
          <w:lang w:val="en-US"/>
        </w:rPr>
      </w:pPr>
      <w:r w:rsidRPr="00561087">
        <w:rPr>
          <w:lang w:val="en-US"/>
        </w:rPr>
        <w:t xml:space="preserve">Referee report on </w:t>
      </w:r>
      <w:r w:rsidRPr="00B75663">
        <w:rPr>
          <w:lang w:val="en-US"/>
        </w:rPr>
        <w:t>«</w:t>
      </w:r>
      <w:r w:rsidR="00B75663" w:rsidRPr="00EE4E5C">
        <w:rPr>
          <w:b/>
          <w:i/>
          <w:lang w:val="en-US"/>
        </w:rPr>
        <w:t>Research activities</w:t>
      </w:r>
      <w:r w:rsidR="00B75663" w:rsidRPr="00B75663">
        <w:rPr>
          <w:lang w:val="en-US"/>
        </w:rPr>
        <w:t xml:space="preserve"> in the framework </w:t>
      </w:r>
      <w:r w:rsidR="00B75663">
        <w:rPr>
          <w:lang w:val="en-US"/>
        </w:rPr>
        <w:t>of the theme</w:t>
      </w:r>
      <w:r w:rsidR="00B75663" w:rsidRPr="00B75663">
        <w:rPr>
          <w:lang w:val="en-US"/>
        </w:rPr>
        <w:t> </w:t>
      </w:r>
      <w:r w:rsidR="00B75663" w:rsidRPr="00B75663">
        <w:rPr>
          <w:b/>
          <w:i/>
          <w:lang w:val="en-US"/>
        </w:rPr>
        <w:t>Investigations of Neutron Nuclei Interaction and Properties of the Neutron, Statu</w:t>
      </w:r>
      <w:r w:rsidR="00212D41">
        <w:rPr>
          <w:b/>
          <w:i/>
          <w:lang w:val="en-US"/>
        </w:rPr>
        <w:t>s and</w:t>
      </w:r>
      <w:r w:rsidR="00B75663" w:rsidRPr="00B75663">
        <w:rPr>
          <w:b/>
          <w:i/>
          <w:lang w:val="en-US"/>
        </w:rPr>
        <w:t xml:space="preserve"> Prospects</w:t>
      </w:r>
      <w:r w:rsidR="00B75663" w:rsidRPr="00B75663">
        <w:rPr>
          <w:lang w:val="en-US"/>
        </w:rPr>
        <w:t> »</w:t>
      </w:r>
      <w:r w:rsidRPr="00B75663">
        <w:rPr>
          <w:lang w:val="en-US"/>
        </w:rPr>
        <w:t>.</w:t>
      </w:r>
    </w:p>
    <w:p w:rsidR="00EE0EBF" w:rsidRDefault="00EE4E5C" w:rsidP="00EE0EBF">
      <w:pPr>
        <w:spacing w:before="100" w:beforeAutospacing="1" w:after="100" w:afterAutospacing="1"/>
        <w:jc w:val="both"/>
        <w:rPr>
          <w:lang w:val="en-US"/>
        </w:rPr>
      </w:pPr>
      <w:r>
        <w:rPr>
          <w:lang w:val="en-US"/>
        </w:rPr>
        <w:tab/>
      </w:r>
      <w:r w:rsidR="00EA36EF">
        <w:rPr>
          <w:lang w:val="en-US"/>
        </w:rPr>
        <w:t>This presentation</w:t>
      </w:r>
      <w:r>
        <w:rPr>
          <w:lang w:val="en-US"/>
        </w:rPr>
        <w:t xml:space="preserve"> includes </w:t>
      </w:r>
      <w:r w:rsidRPr="006075C5">
        <w:rPr>
          <w:b/>
          <w:lang w:val="en-US"/>
        </w:rPr>
        <w:t>new results</w:t>
      </w:r>
      <w:r w:rsidR="00212D41">
        <w:rPr>
          <w:lang w:val="en-US"/>
        </w:rPr>
        <w:t xml:space="preserve"> </w:t>
      </w:r>
      <w:r>
        <w:rPr>
          <w:lang w:val="en-US"/>
        </w:rPr>
        <w:t xml:space="preserve">obtained </w:t>
      </w:r>
      <w:r w:rsidR="00057248">
        <w:rPr>
          <w:lang w:val="en-US"/>
        </w:rPr>
        <w:t xml:space="preserve">by </w:t>
      </w:r>
      <w:r w:rsidR="008B73E9">
        <w:rPr>
          <w:lang w:val="en-US"/>
        </w:rPr>
        <w:t>Frank Laboratory of Neutron Physics</w:t>
      </w:r>
      <w:r w:rsidR="00057248">
        <w:rPr>
          <w:lang w:val="en-US"/>
        </w:rPr>
        <w:t xml:space="preserve"> </w:t>
      </w:r>
      <w:r>
        <w:rPr>
          <w:lang w:val="en-US"/>
        </w:rPr>
        <w:t>since the PAC-50 meeting a</w:t>
      </w:r>
      <w:r w:rsidR="00EE0EBF">
        <w:rPr>
          <w:lang w:val="en-US"/>
        </w:rPr>
        <w:t>nd</w:t>
      </w:r>
      <w:r>
        <w:rPr>
          <w:lang w:val="en-US"/>
        </w:rPr>
        <w:t xml:space="preserve"> analysis of</w:t>
      </w:r>
      <w:r w:rsidR="00EA36EF">
        <w:rPr>
          <w:lang w:val="en-US"/>
        </w:rPr>
        <w:t xml:space="preserve"> further</w:t>
      </w:r>
      <w:r>
        <w:rPr>
          <w:lang w:val="en-US"/>
        </w:rPr>
        <w:t xml:space="preserve"> </w:t>
      </w:r>
      <w:r w:rsidRPr="006075C5">
        <w:rPr>
          <w:b/>
          <w:lang w:val="en-US"/>
        </w:rPr>
        <w:t>prospects</w:t>
      </w:r>
      <w:r w:rsidR="00212D41">
        <w:rPr>
          <w:lang w:val="en-US"/>
        </w:rPr>
        <w:t xml:space="preserve">. It covers </w:t>
      </w:r>
      <w:r w:rsidR="00EE0EBF">
        <w:rPr>
          <w:lang w:val="en-US"/>
        </w:rPr>
        <w:t>studies</w:t>
      </w:r>
      <w:r w:rsidR="00212D41">
        <w:rPr>
          <w:lang w:val="en-US"/>
        </w:rPr>
        <w:t xml:space="preserve"> of quantum phenomena with ultracold and cold neutrons, fundamental properties of the neutron, neutron-induced nuclear reactions, and applied research.</w:t>
      </w:r>
      <w:r w:rsidR="00EE0EBF">
        <w:rPr>
          <w:lang w:val="en-US"/>
        </w:rPr>
        <w:t xml:space="preserve"> </w:t>
      </w:r>
      <w:r w:rsidR="00057248">
        <w:rPr>
          <w:lang w:val="en-US"/>
        </w:rPr>
        <w:t xml:space="preserve">FLNP has obtained </w:t>
      </w:r>
      <w:r w:rsidR="008B73E9">
        <w:rPr>
          <w:lang w:val="en-US"/>
        </w:rPr>
        <w:t>important</w:t>
      </w:r>
      <w:r w:rsidR="00057248">
        <w:rPr>
          <w:lang w:val="en-US"/>
        </w:rPr>
        <w:t xml:space="preserve"> results and </w:t>
      </w:r>
      <w:r w:rsidR="00EE0EBF">
        <w:rPr>
          <w:lang w:val="en-US"/>
        </w:rPr>
        <w:t xml:space="preserve">it </w:t>
      </w:r>
      <w:r w:rsidR="008B73E9">
        <w:rPr>
          <w:lang w:val="en-US"/>
        </w:rPr>
        <w:t>clearly projects its activities</w:t>
      </w:r>
      <w:r w:rsidR="00057248">
        <w:rPr>
          <w:lang w:val="en-US"/>
        </w:rPr>
        <w:t xml:space="preserve"> into the future. </w:t>
      </w:r>
    </w:p>
    <w:p w:rsidR="00522795" w:rsidRDefault="00057248" w:rsidP="006075C5">
      <w:pPr>
        <w:spacing w:before="100" w:beforeAutospacing="1" w:after="100" w:afterAutospacing="1"/>
        <w:ind w:firstLine="709"/>
        <w:jc w:val="both"/>
        <w:rPr>
          <w:lang w:val="en-US"/>
        </w:rPr>
      </w:pPr>
      <w:r>
        <w:rPr>
          <w:lang w:val="en-US"/>
        </w:rPr>
        <w:t>Thus,</w:t>
      </w:r>
      <w:r w:rsidR="008B73E9">
        <w:rPr>
          <w:lang w:val="en-US"/>
        </w:rPr>
        <w:t xml:space="preserve"> novel physical approaches and technological solutions </w:t>
      </w:r>
      <w:proofErr w:type="gramStart"/>
      <w:r w:rsidR="008B73E9">
        <w:rPr>
          <w:lang w:val="en-US"/>
        </w:rPr>
        <w:t xml:space="preserve">are </w:t>
      </w:r>
      <w:r w:rsidR="006075C5">
        <w:rPr>
          <w:lang w:val="en-US"/>
        </w:rPr>
        <w:t xml:space="preserve">being </w:t>
      </w:r>
      <w:r w:rsidR="008B73E9">
        <w:rPr>
          <w:lang w:val="en-US"/>
        </w:rPr>
        <w:t>developed</w:t>
      </w:r>
      <w:proofErr w:type="gramEnd"/>
      <w:r w:rsidR="008B73E9">
        <w:rPr>
          <w:lang w:val="en-US"/>
        </w:rPr>
        <w:t xml:space="preserve"> for some key components of the future DNS-IV neutron source.</w:t>
      </w:r>
      <w:r w:rsidR="00EE0EBF">
        <w:rPr>
          <w:lang w:val="en-US"/>
        </w:rPr>
        <w:t xml:space="preserve"> </w:t>
      </w:r>
      <w:r w:rsidR="008B73E9">
        <w:rPr>
          <w:lang w:val="en-US"/>
        </w:rPr>
        <w:t xml:space="preserve">Theoretical and experimental studies of the method of so-called </w:t>
      </w:r>
      <w:proofErr w:type="gramStart"/>
      <w:r w:rsidR="008B73E9" w:rsidRPr="00302647">
        <w:rPr>
          <w:b/>
          <w:lang w:val="en-US"/>
        </w:rPr>
        <w:t>t</w:t>
      </w:r>
      <w:r w:rsidR="006075C5" w:rsidRPr="00302647">
        <w:rPr>
          <w:b/>
          <w:lang w:val="en-US"/>
        </w:rPr>
        <w:t>ime-focusing</w:t>
      </w:r>
      <w:proofErr w:type="gramEnd"/>
      <w:r w:rsidR="006075C5" w:rsidRPr="00302647">
        <w:rPr>
          <w:b/>
          <w:lang w:val="en-US"/>
        </w:rPr>
        <w:t xml:space="preserve"> of neutron beams</w:t>
      </w:r>
      <w:r w:rsidR="006075C5">
        <w:rPr>
          <w:lang w:val="en-US"/>
        </w:rPr>
        <w:t xml:space="preserve"> are</w:t>
      </w:r>
      <w:r w:rsidR="008B73E9">
        <w:rPr>
          <w:lang w:val="en-US"/>
        </w:rPr>
        <w:t xml:space="preserve"> essential for the development of sources of ultracold neutrons</w:t>
      </w:r>
      <w:r w:rsidR="00302647">
        <w:rPr>
          <w:lang w:val="en-US"/>
        </w:rPr>
        <w:t xml:space="preserve"> (UCNs)</w:t>
      </w:r>
      <w:r w:rsidR="008B73E9">
        <w:rPr>
          <w:lang w:val="en-US"/>
        </w:rPr>
        <w:t xml:space="preserve">, which </w:t>
      </w:r>
      <w:r w:rsidR="00221F68">
        <w:rPr>
          <w:lang w:val="en-US"/>
        </w:rPr>
        <w:t xml:space="preserve">could </w:t>
      </w:r>
      <w:r w:rsidR="008B73E9">
        <w:rPr>
          <w:lang w:val="en-US"/>
        </w:rPr>
        <w:t>profit from the high</w:t>
      </w:r>
      <w:r w:rsidR="00221F68">
        <w:rPr>
          <w:lang w:val="en-US"/>
        </w:rPr>
        <w:t>est</w:t>
      </w:r>
      <w:r w:rsidR="008B73E9">
        <w:rPr>
          <w:lang w:val="en-US"/>
        </w:rPr>
        <w:t xml:space="preserve"> phase-space density/brightness of DNS-IV. </w:t>
      </w:r>
      <w:r w:rsidR="00221F68">
        <w:rPr>
          <w:lang w:val="en-US"/>
        </w:rPr>
        <w:t>Using this method</w:t>
      </w:r>
      <w:r w:rsidR="008B73E9">
        <w:rPr>
          <w:lang w:val="en-US"/>
        </w:rPr>
        <w:t>, UCN densities in a properly designed UCN source could significantly exceed those in steady-state nuclear reactors of larger mean power.</w:t>
      </w:r>
      <w:r w:rsidR="00302647">
        <w:rPr>
          <w:lang w:val="en-US"/>
        </w:rPr>
        <w:t xml:space="preserve"> </w:t>
      </w:r>
      <w:r w:rsidR="008B73E9">
        <w:rPr>
          <w:lang w:val="en-US"/>
        </w:rPr>
        <w:t xml:space="preserve">The development of the novel method of </w:t>
      </w:r>
      <w:r w:rsidR="008B73E9" w:rsidRPr="00302647">
        <w:rPr>
          <w:b/>
          <w:lang w:val="en-US"/>
        </w:rPr>
        <w:t>efficient nano-diamond reflectors</w:t>
      </w:r>
      <w:r w:rsidR="008B73E9">
        <w:rPr>
          <w:lang w:val="en-US"/>
        </w:rPr>
        <w:t xml:space="preserve"> for slow neutrons is crucial for </w:t>
      </w:r>
      <w:r w:rsidR="00D86CDB">
        <w:rPr>
          <w:lang w:val="en-US"/>
        </w:rPr>
        <w:t xml:space="preserve">building sources of very cold neutrons </w:t>
      </w:r>
      <w:r w:rsidR="00302647">
        <w:rPr>
          <w:lang w:val="en-US"/>
        </w:rPr>
        <w:t xml:space="preserve">(VCNs) </w:t>
      </w:r>
      <w:r w:rsidR="00D86CDB">
        <w:rPr>
          <w:lang w:val="en-US"/>
        </w:rPr>
        <w:t xml:space="preserve">with record flux and density, as well as for efficient extraction, delivery and focusing </w:t>
      </w:r>
      <w:r w:rsidR="00221F68">
        <w:rPr>
          <w:lang w:val="en-US"/>
        </w:rPr>
        <w:t xml:space="preserve">of </w:t>
      </w:r>
      <w:r w:rsidR="00D86CDB">
        <w:rPr>
          <w:lang w:val="en-US"/>
        </w:rPr>
        <w:t>cold neutrons</w:t>
      </w:r>
      <w:r w:rsidR="00302647">
        <w:rPr>
          <w:lang w:val="en-US"/>
        </w:rPr>
        <w:t xml:space="preserve"> (CNs)</w:t>
      </w:r>
      <w:r w:rsidR="00D86CDB">
        <w:rPr>
          <w:lang w:val="en-US"/>
        </w:rPr>
        <w:t xml:space="preserve">. FLNP is </w:t>
      </w:r>
      <w:r w:rsidR="00302647">
        <w:rPr>
          <w:lang w:val="en-US"/>
        </w:rPr>
        <w:t>a</w:t>
      </w:r>
      <w:r w:rsidR="00D86CDB">
        <w:rPr>
          <w:lang w:val="en-US"/>
        </w:rPr>
        <w:t xml:space="preserve"> key </w:t>
      </w:r>
      <w:r w:rsidR="00302647">
        <w:rPr>
          <w:lang w:val="en-US"/>
        </w:rPr>
        <w:t>member</w:t>
      </w:r>
      <w:r w:rsidR="00D86CDB">
        <w:rPr>
          <w:lang w:val="en-US"/>
        </w:rPr>
        <w:t xml:space="preserve"> of </w:t>
      </w:r>
      <w:r w:rsidR="00302647">
        <w:rPr>
          <w:lang w:val="en-US"/>
        </w:rPr>
        <w:t xml:space="preserve">the </w:t>
      </w:r>
      <w:r w:rsidR="00D86CDB">
        <w:rPr>
          <w:lang w:val="en-US"/>
        </w:rPr>
        <w:t xml:space="preserve">CREMLIN+ </w:t>
      </w:r>
      <w:r w:rsidR="00302647">
        <w:rPr>
          <w:lang w:val="en-US"/>
        </w:rPr>
        <w:t>sub-</w:t>
      </w:r>
      <w:r w:rsidR="00D86CDB">
        <w:rPr>
          <w:lang w:val="en-US"/>
        </w:rPr>
        <w:t xml:space="preserve">project on the development of a prototype </w:t>
      </w:r>
      <w:r w:rsidR="00302647">
        <w:rPr>
          <w:lang w:val="en-US"/>
        </w:rPr>
        <w:t xml:space="preserve">VCN </w:t>
      </w:r>
      <w:r w:rsidR="00D86CDB">
        <w:rPr>
          <w:lang w:val="en-US"/>
        </w:rPr>
        <w:t>source based on nano-diamond reflectors.</w:t>
      </w:r>
      <w:r w:rsidR="00EE0EBF">
        <w:rPr>
          <w:lang w:val="en-US"/>
        </w:rPr>
        <w:t xml:space="preserve"> </w:t>
      </w:r>
      <w:r w:rsidR="00522795">
        <w:rPr>
          <w:lang w:val="en-US"/>
        </w:rPr>
        <w:t xml:space="preserve">Such </w:t>
      </w:r>
      <w:r w:rsidR="00522795" w:rsidRPr="00522795">
        <w:rPr>
          <w:b/>
          <w:lang w:val="en-US"/>
        </w:rPr>
        <w:t>VCN and/or UCN sources</w:t>
      </w:r>
      <w:r w:rsidR="00522795">
        <w:rPr>
          <w:lang w:val="en-US"/>
        </w:rPr>
        <w:t xml:space="preserve"> installed at DNS-IV in the future or better already </w:t>
      </w:r>
      <w:r w:rsidR="00221F68">
        <w:rPr>
          <w:lang w:val="en-US"/>
        </w:rPr>
        <w:t xml:space="preserve">now </w:t>
      </w:r>
      <w:r w:rsidR="00522795">
        <w:rPr>
          <w:lang w:val="en-US"/>
        </w:rPr>
        <w:t>at the IBR-2 reactor would provide so much needed possibilities for the current research program of FLNP, but also for qualitatively new class of experiments.</w:t>
      </w:r>
      <w:r w:rsidR="008B73E9">
        <w:rPr>
          <w:lang w:val="en-US"/>
        </w:rPr>
        <w:t xml:space="preserve">    </w:t>
      </w:r>
      <w:r>
        <w:rPr>
          <w:lang w:val="en-US"/>
        </w:rPr>
        <w:t xml:space="preserve"> </w:t>
      </w:r>
    </w:p>
    <w:p w:rsidR="002A0762" w:rsidRDefault="00522795" w:rsidP="006075C5">
      <w:pPr>
        <w:spacing w:before="100" w:beforeAutospacing="1" w:after="100" w:afterAutospacing="1"/>
        <w:ind w:firstLine="709"/>
        <w:jc w:val="both"/>
        <w:rPr>
          <w:lang w:val="en-US"/>
        </w:rPr>
      </w:pPr>
      <w:r>
        <w:rPr>
          <w:lang w:val="en-US"/>
        </w:rPr>
        <w:t>Impressive results</w:t>
      </w:r>
      <w:r w:rsidR="00201A51">
        <w:rPr>
          <w:lang w:val="en-US"/>
        </w:rPr>
        <w:t xml:space="preserve"> </w:t>
      </w:r>
      <w:proofErr w:type="gramStart"/>
      <w:r>
        <w:rPr>
          <w:lang w:val="en-US"/>
        </w:rPr>
        <w:t>have been obtained</w:t>
      </w:r>
      <w:proofErr w:type="gramEnd"/>
      <w:r>
        <w:rPr>
          <w:lang w:val="en-US"/>
        </w:rPr>
        <w:t xml:space="preserve"> in measurements of P-odd asymmetries in reactions of </w:t>
      </w:r>
      <w:r w:rsidRPr="00221F68">
        <w:rPr>
          <w:b/>
          <w:lang w:val="en-US"/>
        </w:rPr>
        <w:t>polarized neutrons with light nuclei</w:t>
      </w:r>
      <w:r w:rsidR="00201A51">
        <w:rPr>
          <w:lang w:val="en-US"/>
        </w:rPr>
        <w:t>: three</w:t>
      </w:r>
      <w:r w:rsidR="00F7711C">
        <w:rPr>
          <w:lang w:val="en-US"/>
        </w:rPr>
        <w:t xml:space="preserve"> non-zero asymmetries in such reactions </w:t>
      </w:r>
      <w:r w:rsidR="00201A51">
        <w:rPr>
          <w:lang w:val="en-US"/>
        </w:rPr>
        <w:t xml:space="preserve">have been measured for the first time. </w:t>
      </w:r>
      <w:r w:rsidR="00221F68">
        <w:rPr>
          <w:lang w:val="en-US"/>
        </w:rPr>
        <w:t xml:space="preserve">Reactions with light nuclei </w:t>
      </w:r>
      <w:proofErr w:type="gramStart"/>
      <w:r w:rsidR="00221F68">
        <w:rPr>
          <w:lang w:val="en-US"/>
        </w:rPr>
        <w:t xml:space="preserve">can be </w:t>
      </w:r>
      <w:r w:rsidR="00F7711C">
        <w:rPr>
          <w:lang w:val="en-US"/>
        </w:rPr>
        <w:t>describe</w:t>
      </w:r>
      <w:r w:rsidR="00221F68">
        <w:rPr>
          <w:lang w:val="en-US"/>
        </w:rPr>
        <w:t>d</w:t>
      </w:r>
      <w:proofErr w:type="gramEnd"/>
      <w:r w:rsidR="00221F68">
        <w:rPr>
          <w:lang w:val="en-US"/>
        </w:rPr>
        <w:t xml:space="preserve"> from “first principles” thus providing information about</w:t>
      </w:r>
      <w:r w:rsidR="00F7711C">
        <w:rPr>
          <w:lang w:val="en-US"/>
        </w:rPr>
        <w:t xml:space="preserve"> weak nucleon-nucleon interactions.</w:t>
      </w:r>
      <w:r w:rsidR="00221F68">
        <w:rPr>
          <w:lang w:val="en-US"/>
        </w:rPr>
        <w:t xml:space="preserve"> This experimental program </w:t>
      </w:r>
      <w:proofErr w:type="gramStart"/>
      <w:r w:rsidR="00221F68">
        <w:rPr>
          <w:lang w:val="en-US"/>
        </w:rPr>
        <w:t>must be further developed</w:t>
      </w:r>
      <w:proofErr w:type="gramEnd"/>
      <w:r w:rsidR="00221F68">
        <w:rPr>
          <w:lang w:val="en-US"/>
        </w:rPr>
        <w:t>.</w:t>
      </w:r>
      <w:r w:rsidR="00057248">
        <w:rPr>
          <w:lang w:val="en-US"/>
        </w:rPr>
        <w:t xml:space="preserve"> </w:t>
      </w:r>
      <w:r w:rsidR="008F63FF">
        <w:rPr>
          <w:lang w:val="en-US"/>
        </w:rPr>
        <w:t>Reactions with heav</w:t>
      </w:r>
      <w:r w:rsidR="002A0762">
        <w:rPr>
          <w:lang w:val="en-US"/>
        </w:rPr>
        <w:t>ier</w:t>
      </w:r>
      <w:r w:rsidR="008F63FF">
        <w:rPr>
          <w:lang w:val="en-US"/>
        </w:rPr>
        <w:t xml:space="preserve"> nuclei </w:t>
      </w:r>
      <w:r w:rsidR="006E0631">
        <w:rPr>
          <w:lang w:val="en-US"/>
        </w:rPr>
        <w:t xml:space="preserve">in resonances </w:t>
      </w:r>
      <w:r w:rsidR="008F63FF">
        <w:rPr>
          <w:lang w:val="en-US"/>
        </w:rPr>
        <w:t>provide com</w:t>
      </w:r>
      <w:r w:rsidR="002A0762">
        <w:rPr>
          <w:lang w:val="en-US"/>
        </w:rPr>
        <w:t>plementary information</w:t>
      </w:r>
      <w:r w:rsidR="006E0631">
        <w:rPr>
          <w:lang w:val="en-US"/>
        </w:rPr>
        <w:t>. T</w:t>
      </w:r>
      <w:r w:rsidR="002A0762">
        <w:rPr>
          <w:lang w:val="en-US"/>
        </w:rPr>
        <w:t xml:space="preserve">hey are also of high interest </w:t>
      </w:r>
      <w:r w:rsidR="008F63FF">
        <w:rPr>
          <w:lang w:val="en-US"/>
        </w:rPr>
        <w:t xml:space="preserve">and </w:t>
      </w:r>
      <w:proofErr w:type="gramStart"/>
      <w:r w:rsidR="008F63FF">
        <w:rPr>
          <w:lang w:val="en-US"/>
        </w:rPr>
        <w:t>should be studied</w:t>
      </w:r>
      <w:proofErr w:type="gramEnd"/>
      <w:r w:rsidR="008F63FF">
        <w:rPr>
          <w:lang w:val="en-US"/>
        </w:rPr>
        <w:t xml:space="preserve"> at IREN. Intense studies of </w:t>
      </w:r>
      <w:r w:rsidR="008F63FF" w:rsidRPr="008F63FF">
        <w:rPr>
          <w:b/>
          <w:lang w:val="en-US"/>
        </w:rPr>
        <w:t>T-odd correlations in fission</w:t>
      </w:r>
      <w:r w:rsidR="008F63FF">
        <w:rPr>
          <w:lang w:val="en-US"/>
        </w:rPr>
        <w:t xml:space="preserve"> are going on, with important results and achievements. These reactions are, in particular, a source of unique information about the fission process, not accessible for other methods. To enhance experimental capabilities</w:t>
      </w:r>
      <w:r w:rsidR="009E3218">
        <w:rPr>
          <w:lang w:val="en-US"/>
        </w:rPr>
        <w:t xml:space="preserve"> in studies of P-odd, T-odd correlations and other nuclear reactions</w:t>
      </w:r>
      <w:r w:rsidR="008F63FF">
        <w:rPr>
          <w:lang w:val="en-US"/>
        </w:rPr>
        <w:t>,</w:t>
      </w:r>
      <w:r w:rsidR="009E3218">
        <w:rPr>
          <w:lang w:val="en-US"/>
        </w:rPr>
        <w:t xml:space="preserve"> FLNP plans to build a (cryogenic) polarized nuclear target. It is important to establish </w:t>
      </w:r>
      <w:r w:rsidR="002A0762">
        <w:rPr>
          <w:lang w:val="en-US"/>
        </w:rPr>
        <w:t xml:space="preserve">reliable project plan for </w:t>
      </w:r>
      <w:r w:rsidR="006E0631">
        <w:rPr>
          <w:lang w:val="en-US"/>
        </w:rPr>
        <w:t>target construction</w:t>
      </w:r>
      <w:r w:rsidR="002A0762">
        <w:rPr>
          <w:lang w:val="en-US"/>
        </w:rPr>
        <w:t>.</w:t>
      </w:r>
      <w:r w:rsidR="00EE0EBF">
        <w:rPr>
          <w:lang w:val="en-US"/>
        </w:rPr>
        <w:t xml:space="preserve"> </w:t>
      </w:r>
      <w:r w:rsidR="00D04056">
        <w:rPr>
          <w:lang w:val="en-US"/>
        </w:rPr>
        <w:t>Systematic studies of fission, (</w:t>
      </w:r>
      <w:proofErr w:type="spellStart"/>
      <w:r w:rsidR="00D04056">
        <w:rPr>
          <w:lang w:val="en-US"/>
        </w:rPr>
        <w:t>n</w:t>
      </w:r>
      <w:proofErr w:type="gramStart"/>
      <w:r w:rsidR="00D04056">
        <w:rPr>
          <w:lang w:val="en-US"/>
        </w:rPr>
        <w:t>,γ</w:t>
      </w:r>
      <w:proofErr w:type="spellEnd"/>
      <w:proofErr w:type="gramEnd"/>
      <w:r w:rsidR="00D04056">
        <w:rPr>
          <w:lang w:val="en-US"/>
        </w:rPr>
        <w:t>), (</w:t>
      </w:r>
      <w:proofErr w:type="spellStart"/>
      <w:r w:rsidR="00D04056">
        <w:rPr>
          <w:lang w:val="en-US"/>
        </w:rPr>
        <w:t>n,p</w:t>
      </w:r>
      <w:proofErr w:type="spellEnd"/>
      <w:r w:rsidR="00D04056">
        <w:rPr>
          <w:lang w:val="en-US"/>
        </w:rPr>
        <w:t xml:space="preserve">), (n,α) reactions with fast neutrons are of importance, with numerous motivations </w:t>
      </w:r>
      <w:r w:rsidR="006E0631">
        <w:rPr>
          <w:lang w:val="en-US"/>
        </w:rPr>
        <w:t>coming from</w:t>
      </w:r>
      <w:r w:rsidR="00D04056">
        <w:rPr>
          <w:lang w:val="en-US"/>
        </w:rPr>
        <w:t xml:space="preserve"> astrophysics, atomic energy, nuclear data-bases, applications. Neutron-ac</w:t>
      </w:r>
      <w:r w:rsidR="00C040B7">
        <w:rPr>
          <w:lang w:val="en-US"/>
        </w:rPr>
        <w:t>t</w:t>
      </w:r>
      <w:r w:rsidR="00D04056">
        <w:rPr>
          <w:lang w:val="en-US"/>
        </w:rPr>
        <w:t xml:space="preserve">ivation analysis has </w:t>
      </w:r>
      <w:r w:rsidR="00C040B7">
        <w:rPr>
          <w:lang w:val="en-US"/>
        </w:rPr>
        <w:t>ever-increasing</w:t>
      </w:r>
      <w:r w:rsidR="00D04056">
        <w:rPr>
          <w:lang w:val="en-US"/>
        </w:rPr>
        <w:t xml:space="preserve"> range of interesting and useful applications</w:t>
      </w:r>
      <w:r w:rsidR="00C040B7">
        <w:rPr>
          <w:lang w:val="en-US"/>
        </w:rPr>
        <w:t xml:space="preserve"> and be supported</w:t>
      </w:r>
      <w:r w:rsidR="00D04056">
        <w:rPr>
          <w:lang w:val="en-US"/>
        </w:rPr>
        <w:t xml:space="preserve">.  </w:t>
      </w:r>
    </w:p>
    <w:p w:rsidR="00F14D42" w:rsidRDefault="00F14D42" w:rsidP="004940BB">
      <w:pPr>
        <w:ind w:left="720"/>
        <w:jc w:val="both"/>
        <w:rPr>
          <w:rStyle w:val="tlid-translation"/>
          <w:lang w:val="en"/>
        </w:rPr>
      </w:pPr>
    </w:p>
    <w:p w:rsidR="004940BB" w:rsidRPr="00B65034" w:rsidRDefault="004940BB" w:rsidP="004940BB">
      <w:pPr>
        <w:ind w:left="720"/>
        <w:jc w:val="both"/>
        <w:rPr>
          <w:rStyle w:val="tlid-translation"/>
          <w:lang w:val="en"/>
        </w:rPr>
      </w:pPr>
      <w:r>
        <w:rPr>
          <w:rStyle w:val="tlid-translation"/>
          <w:lang w:val="en"/>
        </w:rPr>
        <w:t>In conclusion: the quality of research carried out at JINR on the topic "research of neutron interaction with nuclei and neutron properties" is high, the plan contains clear goals for the coming years and deserves full support.</w:t>
      </w:r>
    </w:p>
    <w:p w:rsidR="004940BB" w:rsidRDefault="004940BB" w:rsidP="004940BB">
      <w:pPr>
        <w:ind w:firstLine="720"/>
        <w:jc w:val="both"/>
        <w:rPr>
          <w:lang w:val="en-US"/>
        </w:rPr>
      </w:pPr>
    </w:p>
    <w:p w:rsidR="00F14D42" w:rsidRPr="004940BB" w:rsidRDefault="00F14D42" w:rsidP="004940BB">
      <w:pPr>
        <w:ind w:firstLine="720"/>
        <w:jc w:val="both"/>
        <w:rPr>
          <w:lang w:val="en-US"/>
        </w:rPr>
      </w:pPr>
    </w:p>
    <w:p w:rsidR="004940BB" w:rsidRDefault="00AD0E62" w:rsidP="004940BB">
      <w:pPr>
        <w:ind w:firstLine="720"/>
      </w:pPr>
      <w:r>
        <w:t>29.01.20</w:t>
      </w:r>
      <w:r w:rsidR="00C040B7">
        <w:t>20</w:t>
      </w:r>
      <w:r w:rsidR="004940BB">
        <w:t xml:space="preserve">, </w:t>
      </w:r>
    </w:p>
    <w:p w:rsidR="004940BB" w:rsidRDefault="004940BB" w:rsidP="004940BB">
      <w:pPr>
        <w:ind w:firstLine="720"/>
      </w:pPr>
      <w:r>
        <w:t xml:space="preserve">Valery Nesvizhevsky, </w:t>
      </w:r>
    </w:p>
    <w:p w:rsidR="001E1DFE" w:rsidRPr="004940BB" w:rsidRDefault="004940BB" w:rsidP="00F86AC6">
      <w:pPr>
        <w:ind w:firstLine="720"/>
      </w:pPr>
      <w:r>
        <w:t>Institut Max von Laue – Paul Langevin, Grenoble, France</w:t>
      </w:r>
      <w:bookmarkStart w:id="0" w:name="_GoBack"/>
      <w:bookmarkEnd w:id="0"/>
    </w:p>
    <w:sectPr w:rsidR="001E1DFE" w:rsidRPr="004940BB" w:rsidSect="001E1DFE">
      <w:headerReference w:type="even" r:id="rId8"/>
      <w:headerReference w:type="default" r:id="rId9"/>
      <w:footerReference w:type="even" r:id="rId10"/>
      <w:footerReference w:type="default" r:id="rId11"/>
      <w:headerReference w:type="first" r:id="rId12"/>
      <w:footerReference w:type="first" r:id="rId13"/>
      <w:pgSz w:w="11907" w:h="16840"/>
      <w:pgMar w:top="1134" w:right="851" w:bottom="1134" w:left="851" w:header="340"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A44" w:rsidRDefault="00130A44">
      <w:r>
        <w:separator/>
      </w:r>
    </w:p>
  </w:endnote>
  <w:endnote w:type="continuationSeparator" w:id="0">
    <w:p w:rsidR="00130A44" w:rsidRDefault="0013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74" w:rsidRDefault="0067400C">
    <w:pPr>
      <w:pStyle w:val="Footer"/>
      <w:framePr w:wrap="around" w:vAnchor="text" w:hAnchor="margin" w:xAlign="right" w:y="1"/>
      <w:rPr>
        <w:rStyle w:val="PageNumber"/>
      </w:rPr>
    </w:pPr>
    <w:r>
      <w:rPr>
        <w:rStyle w:val="PageNumber"/>
      </w:rPr>
      <w:fldChar w:fldCharType="begin"/>
    </w:r>
    <w:r w:rsidR="00383874">
      <w:rPr>
        <w:rStyle w:val="PageNumber"/>
      </w:rPr>
      <w:instrText xml:space="preserve">PAGE  </w:instrText>
    </w:r>
    <w:r>
      <w:rPr>
        <w:rStyle w:val="PageNumber"/>
      </w:rPr>
      <w:fldChar w:fldCharType="end"/>
    </w:r>
  </w:p>
  <w:p w:rsidR="00383874" w:rsidRDefault="003838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FE" w:rsidRDefault="001E1DFE" w:rsidP="001E1DFE">
    <w:pPr>
      <w:pStyle w:val="Footer"/>
      <w:tabs>
        <w:tab w:val="clear" w:pos="9072"/>
        <w:tab w:val="right" w:pos="9214"/>
      </w:tabs>
      <w:ind w:left="-851" w:right="-709"/>
      <w:jc w:val="center"/>
      <w:rPr>
        <w:sz w:val="19"/>
      </w:rPr>
    </w:pPr>
    <w:r w:rsidRPr="00E86EF4">
      <w:rPr>
        <w:sz w:val="19"/>
      </w:rPr>
      <w:t xml:space="preserve">6, Jules Horowitz </w:t>
    </w:r>
    <w:r w:rsidRPr="00E86EF4">
      <w:rPr>
        <w:sz w:val="16"/>
      </w:rPr>
      <w:t>–</w:t>
    </w:r>
    <w:r w:rsidRPr="00E86EF4">
      <w:rPr>
        <w:sz w:val="19"/>
      </w:rPr>
      <w:t xml:space="preserve"> BP 156 </w:t>
    </w:r>
    <w:r w:rsidRPr="00E86EF4">
      <w:rPr>
        <w:sz w:val="16"/>
      </w:rPr>
      <w:t>–</w:t>
    </w:r>
    <w:r w:rsidRPr="00E86EF4">
      <w:rPr>
        <w:sz w:val="19"/>
      </w:rPr>
      <w:t xml:space="preserve"> 38042 Grenoble Cedex 9 </w:t>
    </w:r>
    <w:r w:rsidRPr="00E86EF4">
      <w:rPr>
        <w:sz w:val="16"/>
      </w:rPr>
      <w:t>–</w:t>
    </w:r>
    <w:r>
      <w:rPr>
        <w:sz w:val="19"/>
      </w:rPr>
      <w:t xml:space="preserve"> France</w:t>
    </w:r>
  </w:p>
  <w:p w:rsidR="00383874" w:rsidRPr="001E1DFE" w:rsidRDefault="001E1DFE" w:rsidP="001E1DFE">
    <w:pPr>
      <w:pStyle w:val="Footer"/>
      <w:tabs>
        <w:tab w:val="clear" w:pos="9072"/>
        <w:tab w:val="right" w:pos="9214"/>
      </w:tabs>
      <w:ind w:left="-851" w:right="-709"/>
      <w:jc w:val="center"/>
      <w:rPr>
        <w:sz w:val="19"/>
      </w:rPr>
    </w:pPr>
    <w:proofErr w:type="spellStart"/>
    <w:proofErr w:type="gramStart"/>
    <w:r w:rsidRPr="00343A5B">
      <w:rPr>
        <w:sz w:val="19"/>
        <w:lang w:val="en-US"/>
      </w:rPr>
      <w:t>tel</w:t>
    </w:r>
    <w:proofErr w:type="spellEnd"/>
    <w:proofErr w:type="gramEnd"/>
    <w:r w:rsidRPr="00343A5B">
      <w:rPr>
        <w:sz w:val="19"/>
        <w:lang w:val="en-US"/>
      </w:rPr>
      <w:t xml:space="preserve">: +33 (0)4 76 20 71 11 </w:t>
    </w:r>
    <w:r w:rsidRPr="00343A5B">
      <w:rPr>
        <w:sz w:val="16"/>
        <w:lang w:val="en-US"/>
      </w:rPr>
      <w:t>–</w:t>
    </w:r>
    <w:r w:rsidRPr="00343A5B">
      <w:rPr>
        <w:sz w:val="19"/>
        <w:lang w:val="en-US"/>
      </w:rPr>
      <w:t xml:space="preserve"> fax: +33 (0)4 76 48 39 06</w:t>
    </w:r>
    <w:r w:rsidRPr="00343A5B">
      <w:rPr>
        <w:sz w:val="19"/>
        <w:lang w:val="en-US"/>
      </w:rPr>
      <w:br/>
    </w:r>
    <w:hyperlink r:id="rId1" w:history="1">
      <w:r w:rsidRPr="00343A5B">
        <w:rPr>
          <w:rStyle w:val="Hyperlink"/>
          <w:sz w:val="19"/>
          <w:lang w:val="en-US"/>
        </w:rPr>
        <w:t>www.ill.fr</w:t>
      </w:r>
    </w:hyperlink>
    <w:r w:rsidRPr="00343A5B">
      <w:rPr>
        <w:sz w:val="19"/>
        <w:lang w:val="en-US"/>
      </w:rPr>
      <w:t xml:space="preserve">  </w:t>
    </w:r>
    <w:r w:rsidRPr="00343A5B">
      <w:rPr>
        <w:sz w:val="16"/>
        <w:lang w:val="en-US"/>
      </w:rPr>
      <w:t>–</w:t>
    </w:r>
    <w:r w:rsidRPr="00343A5B">
      <w:rPr>
        <w:sz w:val="19"/>
        <w:lang w:val="en-US"/>
      </w:rPr>
      <w:t xml:space="preserve">  Siret 779 555 887 00016. </w:t>
    </w:r>
    <w:r w:rsidRPr="00E86EF4">
      <w:rPr>
        <w:sz w:val="19"/>
        <w:lang w:val="en-US"/>
      </w:rPr>
      <w:t>NAF 731 Z. RCS Grenoble 79 555</w:t>
    </w:r>
    <w:r>
      <w:rPr>
        <w:sz w:val="19"/>
        <w:lang w:val="en-US"/>
      </w:rPr>
      <w:t> </w:t>
    </w:r>
    <w:r w:rsidRPr="00E86EF4">
      <w:rPr>
        <w:sz w:val="19"/>
        <w:lang w:val="en-US"/>
      </w:rPr>
      <w:t>887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74" w:rsidRPr="005A56A8" w:rsidRDefault="00103D97" w:rsidP="001E1DFE">
    <w:pPr>
      <w:pStyle w:val="Footer"/>
      <w:tabs>
        <w:tab w:val="clear" w:pos="9072"/>
        <w:tab w:val="right" w:pos="9214"/>
      </w:tabs>
      <w:ind w:left="-851" w:right="-709"/>
      <w:jc w:val="center"/>
      <w:rPr>
        <w:sz w:val="16"/>
        <w:szCs w:val="16"/>
      </w:rPr>
    </w:pPr>
    <w:r>
      <w:rPr>
        <w:sz w:val="16"/>
        <w:szCs w:val="16"/>
      </w:rPr>
      <w:t>71</w:t>
    </w:r>
    <w:r w:rsidR="00383874" w:rsidRPr="005A56A8">
      <w:rPr>
        <w:sz w:val="16"/>
        <w:szCs w:val="16"/>
      </w:rPr>
      <w:t xml:space="preserve">, </w:t>
    </w:r>
    <w:r>
      <w:rPr>
        <w:sz w:val="16"/>
        <w:szCs w:val="16"/>
      </w:rPr>
      <w:t>avenue des Martyrs</w:t>
    </w:r>
    <w:r w:rsidR="00383874" w:rsidRPr="005A56A8">
      <w:rPr>
        <w:sz w:val="16"/>
        <w:szCs w:val="16"/>
      </w:rPr>
      <w:t xml:space="preserve"> – </w:t>
    </w:r>
    <w:r w:rsidR="00F81DBC">
      <w:rPr>
        <w:sz w:val="16"/>
        <w:szCs w:val="16"/>
      </w:rPr>
      <w:t>CS 20</w:t>
    </w:r>
    <w:r w:rsidR="00383874" w:rsidRPr="005A56A8">
      <w:rPr>
        <w:sz w:val="16"/>
        <w:szCs w:val="16"/>
      </w:rPr>
      <w:t xml:space="preserve"> 156 – 38042 Grenoble Cedex 9 –</w:t>
    </w:r>
    <w:r w:rsidR="00E86EF4" w:rsidRPr="005A56A8">
      <w:rPr>
        <w:sz w:val="16"/>
        <w:szCs w:val="16"/>
      </w:rPr>
      <w:t xml:space="preserve"> </w:t>
    </w:r>
    <w:r w:rsidR="00F85F9D">
      <w:rPr>
        <w:sz w:val="16"/>
        <w:szCs w:val="16"/>
      </w:rPr>
      <w:t xml:space="preserve">France, </w:t>
    </w:r>
    <w:r w:rsidR="00383874" w:rsidRPr="004D77D0">
      <w:rPr>
        <w:sz w:val="16"/>
        <w:szCs w:val="16"/>
      </w:rPr>
      <w:t>tel: +33 (0)4 76 20 71 11 – fax: +33 (0)4 76 48 39 06</w:t>
    </w:r>
    <w:r w:rsidR="00383874" w:rsidRPr="004D77D0">
      <w:rPr>
        <w:sz w:val="16"/>
        <w:szCs w:val="16"/>
      </w:rPr>
      <w:br/>
    </w:r>
    <w:hyperlink r:id="rId1" w:history="1">
      <w:r w:rsidR="00383874" w:rsidRPr="004D77D0">
        <w:rPr>
          <w:rStyle w:val="Hyperlink"/>
          <w:sz w:val="16"/>
          <w:szCs w:val="16"/>
        </w:rPr>
        <w:t>www.ill.fr</w:t>
      </w:r>
    </w:hyperlink>
    <w:r w:rsidR="00383874" w:rsidRPr="004D77D0">
      <w:rPr>
        <w:sz w:val="16"/>
        <w:szCs w:val="16"/>
      </w:rPr>
      <w:t xml:space="preserve">  –  Siret 779 555 887 00016. </w:t>
    </w:r>
    <w:r w:rsidR="00383874" w:rsidRPr="005A56A8">
      <w:rPr>
        <w:sz w:val="16"/>
        <w:szCs w:val="16"/>
        <w:lang w:val="en-US"/>
      </w:rPr>
      <w:t>NAF 731 Z. RCS Grenoble 79 555 887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A44" w:rsidRDefault="00130A44">
      <w:r>
        <w:separator/>
      </w:r>
    </w:p>
  </w:footnote>
  <w:footnote w:type="continuationSeparator" w:id="0">
    <w:p w:rsidR="00130A44" w:rsidRDefault="0013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A8" w:rsidRDefault="005A5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74" w:rsidRDefault="001E1DFE">
    <w:pPr>
      <w:pStyle w:val="Header"/>
      <w:tabs>
        <w:tab w:val="clear" w:pos="9072"/>
        <w:tab w:val="right" w:pos="8364"/>
      </w:tabs>
      <w:rPr>
        <w:sz w:val="20"/>
      </w:rPr>
    </w:pPr>
    <w:r>
      <w:rPr>
        <w:noProof/>
        <w:sz w:val="20"/>
        <w:lang w:val="en-US" w:eastAsia="en-US"/>
      </w:rPr>
      <w:drawing>
        <wp:anchor distT="0" distB="0" distL="114300" distR="114300" simplePos="0" relativeHeight="251657728" behindDoc="0" locked="0" layoutInCell="0" allowOverlap="1">
          <wp:simplePos x="0" y="0"/>
          <wp:positionH relativeFrom="column">
            <wp:posOffset>-187960</wp:posOffset>
          </wp:positionH>
          <wp:positionV relativeFrom="paragraph">
            <wp:posOffset>-15875</wp:posOffset>
          </wp:positionV>
          <wp:extent cx="752475" cy="704850"/>
          <wp:effectExtent l="19050" t="0" r="9525" b="0"/>
          <wp:wrapNone/>
          <wp:docPr id="2" name="Image 1" descr="logo_bleu_blc_gras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eu_blc_gras copie"/>
                  <pic:cNvPicPr>
                    <a:picLocks noChangeAspect="1" noChangeArrowheads="1"/>
                  </pic:cNvPicPr>
                </pic:nvPicPr>
                <pic:blipFill>
                  <a:blip r:embed="rId1">
                    <a:clrChange>
                      <a:clrFrom>
                        <a:srgbClr val="E2F2F7"/>
                      </a:clrFrom>
                      <a:clrTo>
                        <a:srgbClr val="E2F2F7">
                          <a:alpha val="0"/>
                        </a:srgbClr>
                      </a:clrTo>
                    </a:clrChange>
                  </a:blip>
                  <a:srcRect/>
                  <a:stretch>
                    <a:fillRect/>
                  </a:stretch>
                </pic:blipFill>
                <pic:spPr bwMode="auto">
                  <a:xfrm>
                    <a:off x="0" y="0"/>
                    <a:ext cx="752475" cy="70485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74" w:rsidRDefault="00A562A3">
    <w:pPr>
      <w:pStyle w:val="Header"/>
      <w:ind w:left="-709"/>
    </w:pPr>
    <w:r>
      <w:rPr>
        <w:noProof/>
        <w:lang w:val="en-US" w:eastAsia="en-US"/>
      </w:rPr>
      <w:drawing>
        <wp:inline distT="0" distB="0" distL="0" distR="0">
          <wp:extent cx="7324725" cy="930933"/>
          <wp:effectExtent l="19050" t="0" r="0" b="0"/>
          <wp:docPr id="3" name="Image 2" descr="banner_word2187_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word2187_278.jpg"/>
                  <pic:cNvPicPr/>
                </pic:nvPicPr>
                <pic:blipFill>
                  <a:blip r:embed="rId1"/>
                  <a:stretch>
                    <a:fillRect/>
                  </a:stretch>
                </pic:blipFill>
                <pic:spPr>
                  <a:xfrm>
                    <a:off x="0" y="0"/>
                    <a:ext cx="7364472" cy="935985"/>
                  </a:xfrm>
                  <a:prstGeom prst="rect">
                    <a:avLst/>
                  </a:prstGeom>
                </pic:spPr>
              </pic:pic>
            </a:graphicData>
          </a:graphic>
        </wp:inline>
      </w:drawing>
    </w:r>
  </w:p>
  <w:p w:rsidR="00383874" w:rsidRDefault="00383874">
    <w:pPr>
      <w:pStyle w:val="Header"/>
      <w:tabs>
        <w:tab w:val="clear" w:pos="9072"/>
        <w:tab w:val="right" w:pos="8505"/>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11325"/>
    <w:multiLevelType w:val="hybridMultilevel"/>
    <w:tmpl w:val="5756E954"/>
    <w:lvl w:ilvl="0" w:tplc="0DCA798E">
      <w:start w:val="1"/>
      <w:numFmt w:val="bullet"/>
      <w:lvlText w:val=""/>
      <w:lvlJc w:val="left"/>
      <w:pPr>
        <w:tabs>
          <w:tab w:val="num" w:pos="1429"/>
        </w:tabs>
        <w:ind w:left="1429" w:hanging="360"/>
      </w:pPr>
      <w:rPr>
        <w:rFonts w:ascii="Symbol" w:hAnsi="Symbol" w:hint="default"/>
      </w:rPr>
    </w:lvl>
    <w:lvl w:ilvl="1" w:tplc="D6D08624" w:tentative="1">
      <w:start w:val="1"/>
      <w:numFmt w:val="bullet"/>
      <w:lvlText w:val="o"/>
      <w:lvlJc w:val="left"/>
      <w:pPr>
        <w:tabs>
          <w:tab w:val="num" w:pos="2149"/>
        </w:tabs>
        <w:ind w:left="2149" w:hanging="360"/>
      </w:pPr>
      <w:rPr>
        <w:rFonts w:ascii="Courier New" w:hAnsi="Courier New" w:hint="default"/>
      </w:rPr>
    </w:lvl>
    <w:lvl w:ilvl="2" w:tplc="9BC43A96" w:tentative="1">
      <w:start w:val="1"/>
      <w:numFmt w:val="bullet"/>
      <w:lvlText w:val=""/>
      <w:lvlJc w:val="left"/>
      <w:pPr>
        <w:tabs>
          <w:tab w:val="num" w:pos="2869"/>
        </w:tabs>
        <w:ind w:left="2869" w:hanging="360"/>
      </w:pPr>
      <w:rPr>
        <w:rFonts w:ascii="Wingdings" w:hAnsi="Wingdings" w:hint="default"/>
      </w:rPr>
    </w:lvl>
    <w:lvl w:ilvl="3" w:tplc="09961BD8" w:tentative="1">
      <w:start w:val="1"/>
      <w:numFmt w:val="bullet"/>
      <w:lvlText w:val=""/>
      <w:lvlJc w:val="left"/>
      <w:pPr>
        <w:tabs>
          <w:tab w:val="num" w:pos="3589"/>
        </w:tabs>
        <w:ind w:left="3589" w:hanging="360"/>
      </w:pPr>
      <w:rPr>
        <w:rFonts w:ascii="Symbol" w:hAnsi="Symbol" w:hint="default"/>
      </w:rPr>
    </w:lvl>
    <w:lvl w:ilvl="4" w:tplc="6DC47DBC" w:tentative="1">
      <w:start w:val="1"/>
      <w:numFmt w:val="bullet"/>
      <w:lvlText w:val="o"/>
      <w:lvlJc w:val="left"/>
      <w:pPr>
        <w:tabs>
          <w:tab w:val="num" w:pos="4309"/>
        </w:tabs>
        <w:ind w:left="4309" w:hanging="360"/>
      </w:pPr>
      <w:rPr>
        <w:rFonts w:ascii="Courier New" w:hAnsi="Courier New" w:hint="default"/>
      </w:rPr>
    </w:lvl>
    <w:lvl w:ilvl="5" w:tplc="FD6CA7F2" w:tentative="1">
      <w:start w:val="1"/>
      <w:numFmt w:val="bullet"/>
      <w:lvlText w:val=""/>
      <w:lvlJc w:val="left"/>
      <w:pPr>
        <w:tabs>
          <w:tab w:val="num" w:pos="5029"/>
        </w:tabs>
        <w:ind w:left="5029" w:hanging="360"/>
      </w:pPr>
      <w:rPr>
        <w:rFonts w:ascii="Wingdings" w:hAnsi="Wingdings" w:hint="default"/>
      </w:rPr>
    </w:lvl>
    <w:lvl w:ilvl="6" w:tplc="757CACF4" w:tentative="1">
      <w:start w:val="1"/>
      <w:numFmt w:val="bullet"/>
      <w:lvlText w:val=""/>
      <w:lvlJc w:val="left"/>
      <w:pPr>
        <w:tabs>
          <w:tab w:val="num" w:pos="5749"/>
        </w:tabs>
        <w:ind w:left="5749" w:hanging="360"/>
      </w:pPr>
      <w:rPr>
        <w:rFonts w:ascii="Symbol" w:hAnsi="Symbol" w:hint="default"/>
      </w:rPr>
    </w:lvl>
    <w:lvl w:ilvl="7" w:tplc="9D8697E0" w:tentative="1">
      <w:start w:val="1"/>
      <w:numFmt w:val="bullet"/>
      <w:lvlText w:val="o"/>
      <w:lvlJc w:val="left"/>
      <w:pPr>
        <w:tabs>
          <w:tab w:val="num" w:pos="6469"/>
        </w:tabs>
        <w:ind w:left="6469" w:hanging="360"/>
      </w:pPr>
      <w:rPr>
        <w:rFonts w:ascii="Courier New" w:hAnsi="Courier New" w:hint="default"/>
      </w:rPr>
    </w:lvl>
    <w:lvl w:ilvl="8" w:tplc="038EBD40"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47F545FE"/>
    <w:multiLevelType w:val="hybridMultilevel"/>
    <w:tmpl w:val="FE0E050E"/>
    <w:lvl w:ilvl="0" w:tplc="3760ADE0">
      <w:start w:val="29"/>
      <w:numFmt w:val="bullet"/>
      <w:lvlText w:val="-"/>
      <w:lvlJc w:val="left"/>
      <w:pPr>
        <w:ind w:left="1080" w:hanging="360"/>
      </w:pPr>
      <w:rPr>
        <w:rFonts w:ascii="Calibri" w:eastAsiaTheme="minorHAnsi" w:hAnsi="Calibri" w:cstheme="minorBid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8F08BB"/>
    <w:multiLevelType w:val="hybridMultilevel"/>
    <w:tmpl w:val="2B188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DE744D"/>
    <w:multiLevelType w:val="hybridMultilevel"/>
    <w:tmpl w:val="98D486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3E54C5"/>
    <w:multiLevelType w:val="hybridMultilevel"/>
    <w:tmpl w:val="1D301B1C"/>
    <w:lvl w:ilvl="0" w:tplc="AC98D908">
      <w:start w:val="1"/>
      <w:numFmt w:val="decimal"/>
      <w:lvlText w:val="%1)"/>
      <w:lvlJc w:val="left"/>
      <w:pPr>
        <w:tabs>
          <w:tab w:val="num" w:pos="1069"/>
        </w:tabs>
        <w:ind w:left="1069" w:hanging="360"/>
      </w:pPr>
      <w:rPr>
        <w:rFonts w:hint="default"/>
      </w:rPr>
    </w:lvl>
    <w:lvl w:ilvl="1" w:tplc="BC964724">
      <w:start w:val="1"/>
      <w:numFmt w:val="bullet"/>
      <w:lvlText w:val=""/>
      <w:lvlJc w:val="left"/>
      <w:pPr>
        <w:tabs>
          <w:tab w:val="num" w:pos="1789"/>
        </w:tabs>
        <w:ind w:left="1789" w:hanging="360"/>
      </w:pPr>
      <w:rPr>
        <w:rFonts w:ascii="Symbol" w:hAnsi="Symbol" w:hint="default"/>
      </w:rPr>
    </w:lvl>
    <w:lvl w:ilvl="2" w:tplc="A82870E6" w:tentative="1">
      <w:start w:val="1"/>
      <w:numFmt w:val="lowerRoman"/>
      <w:lvlText w:val="%3."/>
      <w:lvlJc w:val="right"/>
      <w:pPr>
        <w:tabs>
          <w:tab w:val="num" w:pos="2509"/>
        </w:tabs>
        <w:ind w:left="2509" w:hanging="180"/>
      </w:pPr>
    </w:lvl>
    <w:lvl w:ilvl="3" w:tplc="ACCA77E8" w:tentative="1">
      <w:start w:val="1"/>
      <w:numFmt w:val="decimal"/>
      <w:lvlText w:val="%4."/>
      <w:lvlJc w:val="left"/>
      <w:pPr>
        <w:tabs>
          <w:tab w:val="num" w:pos="3229"/>
        </w:tabs>
        <w:ind w:left="3229" w:hanging="360"/>
      </w:pPr>
    </w:lvl>
    <w:lvl w:ilvl="4" w:tplc="5B265EA4" w:tentative="1">
      <w:start w:val="1"/>
      <w:numFmt w:val="lowerLetter"/>
      <w:lvlText w:val="%5."/>
      <w:lvlJc w:val="left"/>
      <w:pPr>
        <w:tabs>
          <w:tab w:val="num" w:pos="3949"/>
        </w:tabs>
        <w:ind w:left="3949" w:hanging="360"/>
      </w:pPr>
    </w:lvl>
    <w:lvl w:ilvl="5" w:tplc="38044B98" w:tentative="1">
      <w:start w:val="1"/>
      <w:numFmt w:val="lowerRoman"/>
      <w:lvlText w:val="%6."/>
      <w:lvlJc w:val="right"/>
      <w:pPr>
        <w:tabs>
          <w:tab w:val="num" w:pos="4669"/>
        </w:tabs>
        <w:ind w:left="4669" w:hanging="180"/>
      </w:pPr>
    </w:lvl>
    <w:lvl w:ilvl="6" w:tplc="70FAC93A" w:tentative="1">
      <w:start w:val="1"/>
      <w:numFmt w:val="decimal"/>
      <w:lvlText w:val="%7."/>
      <w:lvlJc w:val="left"/>
      <w:pPr>
        <w:tabs>
          <w:tab w:val="num" w:pos="5389"/>
        </w:tabs>
        <w:ind w:left="5389" w:hanging="360"/>
      </w:pPr>
    </w:lvl>
    <w:lvl w:ilvl="7" w:tplc="6660FE7C" w:tentative="1">
      <w:start w:val="1"/>
      <w:numFmt w:val="lowerLetter"/>
      <w:lvlText w:val="%8."/>
      <w:lvlJc w:val="left"/>
      <w:pPr>
        <w:tabs>
          <w:tab w:val="num" w:pos="6109"/>
        </w:tabs>
        <w:ind w:left="6109" w:hanging="360"/>
      </w:pPr>
    </w:lvl>
    <w:lvl w:ilvl="8" w:tplc="5DE8EAB4" w:tentative="1">
      <w:start w:val="1"/>
      <w:numFmt w:val="lowerRoman"/>
      <w:lvlText w:val="%9."/>
      <w:lvlJc w:val="right"/>
      <w:pPr>
        <w:tabs>
          <w:tab w:val="num" w:pos="6829"/>
        </w:tabs>
        <w:ind w:left="6829"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F6"/>
    <w:rsid w:val="00024A60"/>
    <w:rsid w:val="00057248"/>
    <w:rsid w:val="000F162E"/>
    <w:rsid w:val="00103D97"/>
    <w:rsid w:val="00130A44"/>
    <w:rsid w:val="00155754"/>
    <w:rsid w:val="00160F78"/>
    <w:rsid w:val="001737C9"/>
    <w:rsid w:val="001E1DFE"/>
    <w:rsid w:val="00201A51"/>
    <w:rsid w:val="00212D41"/>
    <w:rsid w:val="00213101"/>
    <w:rsid w:val="00221F68"/>
    <w:rsid w:val="00226FA5"/>
    <w:rsid w:val="002356D7"/>
    <w:rsid w:val="0026461A"/>
    <w:rsid w:val="00267CF6"/>
    <w:rsid w:val="002A0762"/>
    <w:rsid w:val="002E509F"/>
    <w:rsid w:val="00302647"/>
    <w:rsid w:val="00343A5B"/>
    <w:rsid w:val="00383874"/>
    <w:rsid w:val="00397F5C"/>
    <w:rsid w:val="003A0C7B"/>
    <w:rsid w:val="003E059C"/>
    <w:rsid w:val="003E1DAB"/>
    <w:rsid w:val="003E1E5C"/>
    <w:rsid w:val="003F7BB9"/>
    <w:rsid w:val="00423823"/>
    <w:rsid w:val="0043543F"/>
    <w:rsid w:val="00456981"/>
    <w:rsid w:val="004658B9"/>
    <w:rsid w:val="00482BB9"/>
    <w:rsid w:val="004940BB"/>
    <w:rsid w:val="004A6A95"/>
    <w:rsid w:val="004D77D0"/>
    <w:rsid w:val="00512F08"/>
    <w:rsid w:val="00522795"/>
    <w:rsid w:val="0053217C"/>
    <w:rsid w:val="00561087"/>
    <w:rsid w:val="00576E9B"/>
    <w:rsid w:val="005A56A8"/>
    <w:rsid w:val="005F27BC"/>
    <w:rsid w:val="006075C5"/>
    <w:rsid w:val="00612307"/>
    <w:rsid w:val="00620FD0"/>
    <w:rsid w:val="0067400C"/>
    <w:rsid w:val="006C5C72"/>
    <w:rsid w:val="006D49F9"/>
    <w:rsid w:val="006E0631"/>
    <w:rsid w:val="007242B3"/>
    <w:rsid w:val="007464BC"/>
    <w:rsid w:val="00755CBE"/>
    <w:rsid w:val="00783B27"/>
    <w:rsid w:val="007C2079"/>
    <w:rsid w:val="007E0A5B"/>
    <w:rsid w:val="007F420B"/>
    <w:rsid w:val="007F587E"/>
    <w:rsid w:val="00803D5C"/>
    <w:rsid w:val="00814C06"/>
    <w:rsid w:val="00830E87"/>
    <w:rsid w:val="00846F5B"/>
    <w:rsid w:val="00874372"/>
    <w:rsid w:val="00884F8E"/>
    <w:rsid w:val="008B73E9"/>
    <w:rsid w:val="008E2315"/>
    <w:rsid w:val="008F63FF"/>
    <w:rsid w:val="00955495"/>
    <w:rsid w:val="009B67F1"/>
    <w:rsid w:val="009E3218"/>
    <w:rsid w:val="00A562A3"/>
    <w:rsid w:val="00A5695A"/>
    <w:rsid w:val="00A947BC"/>
    <w:rsid w:val="00AD0E62"/>
    <w:rsid w:val="00B63EB4"/>
    <w:rsid w:val="00B75663"/>
    <w:rsid w:val="00BF4A89"/>
    <w:rsid w:val="00C040B7"/>
    <w:rsid w:val="00C345D3"/>
    <w:rsid w:val="00C72406"/>
    <w:rsid w:val="00C86EFD"/>
    <w:rsid w:val="00C9306B"/>
    <w:rsid w:val="00CB6B35"/>
    <w:rsid w:val="00CB786E"/>
    <w:rsid w:val="00CD1521"/>
    <w:rsid w:val="00D04056"/>
    <w:rsid w:val="00D13C45"/>
    <w:rsid w:val="00D22906"/>
    <w:rsid w:val="00D3754F"/>
    <w:rsid w:val="00D63039"/>
    <w:rsid w:val="00D84319"/>
    <w:rsid w:val="00D86CDB"/>
    <w:rsid w:val="00DE55A6"/>
    <w:rsid w:val="00E64667"/>
    <w:rsid w:val="00E86EF4"/>
    <w:rsid w:val="00EA36EF"/>
    <w:rsid w:val="00EE0EBF"/>
    <w:rsid w:val="00EE28BA"/>
    <w:rsid w:val="00EE4E5C"/>
    <w:rsid w:val="00EF15EF"/>
    <w:rsid w:val="00F14D42"/>
    <w:rsid w:val="00F36CA1"/>
    <w:rsid w:val="00F44E36"/>
    <w:rsid w:val="00F46FE6"/>
    <w:rsid w:val="00F7711C"/>
    <w:rsid w:val="00F81DBC"/>
    <w:rsid w:val="00F82E34"/>
    <w:rsid w:val="00F85F9D"/>
    <w:rsid w:val="00F86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FF791F-68EE-40E4-BB96-473EC050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87E"/>
    <w:rPr>
      <w:rFonts w:ascii="Verdana" w:hAnsi="Verdana"/>
      <w:color w:val="073763" w:themeColor="text1"/>
      <w:sz w:val="22"/>
    </w:rPr>
  </w:style>
  <w:style w:type="paragraph" w:styleId="Heading1">
    <w:name w:val="heading 1"/>
    <w:basedOn w:val="Normal"/>
    <w:next w:val="Normal"/>
    <w:link w:val="Heading1Char"/>
    <w:uiPriority w:val="9"/>
    <w:qFormat/>
    <w:rsid w:val="00226FA5"/>
    <w:pPr>
      <w:keepNext/>
      <w:keepLines/>
      <w:spacing w:before="480"/>
      <w:outlineLvl w:val="0"/>
    </w:pPr>
    <w:rPr>
      <w:rFonts w:asciiTheme="majorHAnsi" w:eastAsiaTheme="majorEastAsia" w:hAnsiTheme="majorHAnsi" w:cstheme="majorBidi"/>
      <w:b/>
      <w:bCs/>
      <w:color w:val="0B5394" w:themeColor="text2"/>
      <w:sz w:val="28"/>
      <w:szCs w:val="28"/>
    </w:rPr>
  </w:style>
  <w:style w:type="paragraph" w:styleId="Heading2">
    <w:name w:val="heading 2"/>
    <w:basedOn w:val="Normal"/>
    <w:next w:val="Normal"/>
    <w:link w:val="Heading2Char"/>
    <w:uiPriority w:val="9"/>
    <w:unhideWhenUsed/>
    <w:qFormat/>
    <w:rsid w:val="00226FA5"/>
    <w:pPr>
      <w:keepNext/>
      <w:keepLines/>
      <w:spacing w:before="200"/>
      <w:outlineLvl w:val="1"/>
    </w:pPr>
    <w:rPr>
      <w:rFonts w:asciiTheme="majorHAnsi" w:eastAsiaTheme="majorEastAsia" w:hAnsiTheme="majorHAnsi" w:cstheme="majorBidi"/>
      <w:b/>
      <w:bCs/>
      <w:color w:val="0B5394" w:themeColor="text2"/>
      <w:sz w:val="26"/>
      <w:szCs w:val="26"/>
    </w:rPr>
  </w:style>
  <w:style w:type="paragraph" w:styleId="Heading3">
    <w:name w:val="heading 3"/>
    <w:basedOn w:val="Normal"/>
    <w:next w:val="Normal"/>
    <w:link w:val="Heading3Char"/>
    <w:uiPriority w:val="9"/>
    <w:unhideWhenUsed/>
    <w:qFormat/>
    <w:rsid w:val="00226FA5"/>
    <w:pPr>
      <w:keepNext/>
      <w:keepLines/>
      <w:spacing w:before="200"/>
      <w:outlineLvl w:val="2"/>
    </w:pPr>
    <w:rPr>
      <w:rFonts w:asciiTheme="majorHAnsi" w:eastAsiaTheme="majorEastAsia" w:hAnsiTheme="majorHAnsi" w:cstheme="majorBidi"/>
      <w:b/>
      <w:bCs/>
      <w:color w:val="0B5394" w:themeColor="text2"/>
    </w:rPr>
  </w:style>
  <w:style w:type="paragraph" w:styleId="Heading4">
    <w:name w:val="heading 4"/>
    <w:basedOn w:val="Normal"/>
    <w:next w:val="Normal"/>
    <w:link w:val="Heading4Char"/>
    <w:uiPriority w:val="9"/>
    <w:unhideWhenUsed/>
    <w:rsid w:val="007F587E"/>
    <w:pPr>
      <w:keepNext/>
      <w:keepLines/>
      <w:spacing w:before="200"/>
      <w:outlineLvl w:val="3"/>
    </w:pPr>
    <w:rPr>
      <w:rFonts w:asciiTheme="majorHAnsi" w:eastAsiaTheme="majorEastAsia" w:hAnsiTheme="majorHAnsi" w:cstheme="majorBidi"/>
      <w:b/>
      <w:bCs/>
      <w:i/>
      <w:iCs/>
      <w:color w:val="59A9F2" w:themeColor="accent1"/>
    </w:rPr>
  </w:style>
  <w:style w:type="paragraph" w:styleId="Heading5">
    <w:name w:val="heading 5"/>
    <w:basedOn w:val="Normal"/>
    <w:next w:val="Normal"/>
    <w:link w:val="Heading5Char"/>
    <w:uiPriority w:val="9"/>
    <w:unhideWhenUsed/>
    <w:rsid w:val="00226FA5"/>
    <w:pPr>
      <w:keepNext/>
      <w:keepLines/>
      <w:spacing w:before="200"/>
      <w:outlineLvl w:val="4"/>
    </w:pPr>
    <w:rPr>
      <w:rFonts w:asciiTheme="majorHAnsi" w:eastAsiaTheme="majorEastAsia" w:hAnsiTheme="majorHAnsi" w:cstheme="majorBidi"/>
      <w:color w:val="0C5598" w:themeColor="accent1" w:themeShade="7F"/>
    </w:rPr>
  </w:style>
  <w:style w:type="paragraph" w:styleId="Heading6">
    <w:name w:val="heading 6"/>
    <w:basedOn w:val="Normal"/>
    <w:next w:val="Normal"/>
    <w:link w:val="Heading6Char"/>
    <w:uiPriority w:val="9"/>
    <w:unhideWhenUsed/>
    <w:rsid w:val="00226FA5"/>
    <w:pPr>
      <w:keepNext/>
      <w:keepLines/>
      <w:spacing w:before="200"/>
      <w:outlineLvl w:val="5"/>
    </w:pPr>
    <w:rPr>
      <w:rFonts w:asciiTheme="majorHAnsi" w:eastAsiaTheme="majorEastAsia" w:hAnsiTheme="majorHAnsi" w:cstheme="majorBidi"/>
      <w:i/>
      <w:iCs/>
      <w:color w:val="0C5598" w:themeColor="accent1" w:themeShade="7F"/>
    </w:rPr>
  </w:style>
  <w:style w:type="paragraph" w:styleId="Heading7">
    <w:name w:val="heading 7"/>
    <w:basedOn w:val="Normal"/>
    <w:next w:val="Normal"/>
    <w:link w:val="Heading7Char"/>
    <w:uiPriority w:val="9"/>
    <w:unhideWhenUsed/>
    <w:rsid w:val="00226FA5"/>
    <w:pPr>
      <w:keepNext/>
      <w:keepLines/>
      <w:spacing w:before="200"/>
      <w:outlineLvl w:val="6"/>
    </w:pPr>
    <w:rPr>
      <w:rFonts w:asciiTheme="majorHAnsi" w:eastAsiaTheme="majorEastAsia" w:hAnsiTheme="majorHAnsi" w:cstheme="majorBidi"/>
      <w:i/>
      <w:iCs/>
      <w:color w:val="0D6BC1" w:themeColor="text1" w:themeTint="BF"/>
    </w:rPr>
  </w:style>
  <w:style w:type="paragraph" w:styleId="Heading8">
    <w:name w:val="heading 8"/>
    <w:basedOn w:val="Normal"/>
    <w:next w:val="Normal"/>
    <w:link w:val="Heading8Char"/>
    <w:uiPriority w:val="9"/>
    <w:unhideWhenUsed/>
    <w:rsid w:val="00226FA5"/>
    <w:pPr>
      <w:keepNext/>
      <w:keepLines/>
      <w:spacing w:before="200"/>
      <w:outlineLvl w:val="7"/>
    </w:pPr>
    <w:rPr>
      <w:rFonts w:asciiTheme="majorHAnsi" w:eastAsiaTheme="majorEastAsia" w:hAnsiTheme="majorHAnsi" w:cstheme="majorBidi"/>
      <w:color w:val="0D6BC1" w:themeColor="text1" w:themeTint="BF"/>
      <w:sz w:val="20"/>
    </w:rPr>
  </w:style>
  <w:style w:type="paragraph" w:styleId="Heading9">
    <w:name w:val="heading 9"/>
    <w:basedOn w:val="Normal"/>
    <w:next w:val="Normal"/>
    <w:link w:val="Heading9Char"/>
    <w:uiPriority w:val="9"/>
    <w:unhideWhenUsed/>
    <w:rsid w:val="00226FA5"/>
    <w:pPr>
      <w:keepNext/>
      <w:keepLines/>
      <w:spacing w:before="200"/>
      <w:outlineLvl w:val="8"/>
    </w:pPr>
    <w:rPr>
      <w:rFonts w:asciiTheme="majorHAnsi" w:eastAsiaTheme="majorEastAsia" w:hAnsiTheme="majorHAnsi" w:cstheme="majorBidi"/>
      <w:i/>
      <w:iCs/>
      <w:color w:val="0D6BC1"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E509F"/>
    <w:pPr>
      <w:tabs>
        <w:tab w:val="center" w:pos="4536"/>
        <w:tab w:val="right" w:pos="9072"/>
      </w:tabs>
    </w:pPr>
  </w:style>
  <w:style w:type="paragraph" w:customStyle="1" w:styleId="Address">
    <w:name w:val="Address"/>
    <w:basedOn w:val="Normal"/>
    <w:rsid w:val="002E509F"/>
    <w:pPr>
      <w:tabs>
        <w:tab w:val="left" w:pos="4253"/>
      </w:tabs>
    </w:pPr>
  </w:style>
  <w:style w:type="paragraph" w:customStyle="1" w:styleId="text">
    <w:name w:val="text"/>
    <w:basedOn w:val="Normal"/>
    <w:rsid w:val="002E509F"/>
    <w:pPr>
      <w:tabs>
        <w:tab w:val="left" w:pos="567"/>
        <w:tab w:val="left" w:pos="4536"/>
      </w:tabs>
    </w:pPr>
  </w:style>
  <w:style w:type="paragraph" w:customStyle="1" w:styleId="dateref">
    <w:name w:val="date&amp;ref"/>
    <w:basedOn w:val="Normal"/>
    <w:rsid w:val="002E509F"/>
    <w:pPr>
      <w:tabs>
        <w:tab w:val="left" w:pos="709"/>
        <w:tab w:val="right" w:pos="5387"/>
        <w:tab w:val="left" w:pos="5812"/>
      </w:tabs>
    </w:pPr>
  </w:style>
  <w:style w:type="paragraph" w:styleId="Footer">
    <w:name w:val="footer"/>
    <w:basedOn w:val="Normal"/>
    <w:semiHidden/>
    <w:rsid w:val="002E509F"/>
    <w:pPr>
      <w:tabs>
        <w:tab w:val="center" w:pos="4536"/>
        <w:tab w:val="right" w:pos="9072"/>
      </w:tabs>
    </w:pPr>
  </w:style>
  <w:style w:type="character" w:styleId="PageNumber">
    <w:name w:val="page number"/>
    <w:basedOn w:val="DefaultParagraphFont"/>
    <w:semiHidden/>
    <w:rsid w:val="002E509F"/>
  </w:style>
  <w:style w:type="character" w:styleId="Hyperlink">
    <w:name w:val="Hyperlink"/>
    <w:basedOn w:val="DefaultParagraphFont"/>
    <w:semiHidden/>
    <w:rsid w:val="002E509F"/>
    <w:rPr>
      <w:color w:val="0000FF"/>
      <w:u w:val="single"/>
    </w:rPr>
  </w:style>
  <w:style w:type="paragraph" w:customStyle="1" w:styleId="YS">
    <w:name w:val="YS"/>
    <w:basedOn w:val="text"/>
    <w:rsid w:val="002E509F"/>
    <w:pPr>
      <w:tabs>
        <w:tab w:val="clear" w:pos="567"/>
        <w:tab w:val="clear" w:pos="4536"/>
        <w:tab w:val="left" w:pos="4962"/>
      </w:tabs>
    </w:pPr>
  </w:style>
  <w:style w:type="paragraph" w:customStyle="1" w:styleId="textindent">
    <w:name w:val="text indent"/>
    <w:basedOn w:val="text"/>
    <w:rsid w:val="002E509F"/>
    <w:pPr>
      <w:tabs>
        <w:tab w:val="clear" w:pos="567"/>
      </w:tabs>
      <w:ind w:left="567" w:hanging="567"/>
    </w:pPr>
  </w:style>
  <w:style w:type="paragraph" w:styleId="BodyText">
    <w:name w:val="Body Text"/>
    <w:basedOn w:val="Normal"/>
    <w:semiHidden/>
    <w:rsid w:val="002E509F"/>
    <w:rPr>
      <w:rFonts w:ascii="Times New Roman" w:hAnsi="Times New Roman"/>
      <w:sz w:val="24"/>
      <w:lang w:val="en-US"/>
    </w:rPr>
  </w:style>
  <w:style w:type="paragraph" w:styleId="BalloonText">
    <w:name w:val="Balloon Text"/>
    <w:basedOn w:val="Normal"/>
    <w:link w:val="BalloonTextChar"/>
    <w:uiPriority w:val="99"/>
    <w:semiHidden/>
    <w:unhideWhenUsed/>
    <w:rsid w:val="00E86EF4"/>
    <w:rPr>
      <w:rFonts w:ascii="Tahoma" w:hAnsi="Tahoma" w:cs="Tahoma"/>
      <w:sz w:val="16"/>
      <w:szCs w:val="16"/>
    </w:rPr>
  </w:style>
  <w:style w:type="character" w:customStyle="1" w:styleId="BalloonTextChar">
    <w:name w:val="Balloon Text Char"/>
    <w:basedOn w:val="DefaultParagraphFont"/>
    <w:link w:val="BalloonText"/>
    <w:uiPriority w:val="99"/>
    <w:semiHidden/>
    <w:rsid w:val="00E86EF4"/>
    <w:rPr>
      <w:rFonts w:ascii="Tahoma" w:hAnsi="Tahoma" w:cs="Tahoma"/>
      <w:sz w:val="16"/>
      <w:szCs w:val="16"/>
      <w:lang w:val="en-GB"/>
    </w:rPr>
  </w:style>
  <w:style w:type="paragraph" w:styleId="NoSpacing">
    <w:name w:val="No Spacing"/>
    <w:uiPriority w:val="1"/>
    <w:qFormat/>
    <w:rsid w:val="007F587E"/>
    <w:rPr>
      <w:rFonts w:ascii="Verdana" w:hAnsi="Verdana"/>
      <w:color w:val="073763" w:themeColor="text1"/>
      <w:sz w:val="22"/>
      <w:lang w:val="en-GB"/>
    </w:rPr>
  </w:style>
  <w:style w:type="character" w:customStyle="1" w:styleId="Heading1Char">
    <w:name w:val="Heading 1 Char"/>
    <w:basedOn w:val="DefaultParagraphFont"/>
    <w:link w:val="Heading1"/>
    <w:uiPriority w:val="9"/>
    <w:rsid w:val="00226FA5"/>
    <w:rPr>
      <w:rFonts w:asciiTheme="majorHAnsi" w:eastAsiaTheme="majorEastAsia" w:hAnsiTheme="majorHAnsi" w:cstheme="majorBidi"/>
      <w:b/>
      <w:bCs/>
      <w:color w:val="0B5394" w:themeColor="text2"/>
      <w:sz w:val="28"/>
      <w:szCs w:val="28"/>
      <w:lang w:val="en-GB"/>
    </w:rPr>
  </w:style>
  <w:style w:type="character" w:customStyle="1" w:styleId="Heading2Char">
    <w:name w:val="Heading 2 Char"/>
    <w:basedOn w:val="DefaultParagraphFont"/>
    <w:link w:val="Heading2"/>
    <w:uiPriority w:val="9"/>
    <w:rsid w:val="00226FA5"/>
    <w:rPr>
      <w:rFonts w:asciiTheme="majorHAnsi" w:eastAsiaTheme="majorEastAsia" w:hAnsiTheme="majorHAnsi" w:cstheme="majorBidi"/>
      <w:b/>
      <w:bCs/>
      <w:color w:val="0B5394" w:themeColor="text2"/>
      <w:sz w:val="26"/>
      <w:szCs w:val="26"/>
      <w:lang w:val="en-GB"/>
    </w:rPr>
  </w:style>
  <w:style w:type="character" w:customStyle="1" w:styleId="Heading3Char">
    <w:name w:val="Heading 3 Char"/>
    <w:basedOn w:val="DefaultParagraphFont"/>
    <w:link w:val="Heading3"/>
    <w:uiPriority w:val="9"/>
    <w:rsid w:val="00226FA5"/>
    <w:rPr>
      <w:rFonts w:asciiTheme="majorHAnsi" w:eastAsiaTheme="majorEastAsia" w:hAnsiTheme="majorHAnsi" w:cstheme="majorBidi"/>
      <w:b/>
      <w:bCs/>
      <w:color w:val="0B5394" w:themeColor="text2"/>
      <w:sz w:val="22"/>
      <w:lang w:val="en-GB"/>
    </w:rPr>
  </w:style>
  <w:style w:type="character" w:customStyle="1" w:styleId="Heading4Char">
    <w:name w:val="Heading 4 Char"/>
    <w:basedOn w:val="DefaultParagraphFont"/>
    <w:link w:val="Heading4"/>
    <w:uiPriority w:val="9"/>
    <w:rsid w:val="007F587E"/>
    <w:rPr>
      <w:rFonts w:asciiTheme="majorHAnsi" w:eastAsiaTheme="majorEastAsia" w:hAnsiTheme="majorHAnsi" w:cstheme="majorBidi"/>
      <w:b/>
      <w:bCs/>
      <w:i/>
      <w:iCs/>
      <w:color w:val="59A9F2" w:themeColor="accent1"/>
      <w:sz w:val="22"/>
      <w:lang w:val="en-GB"/>
    </w:rPr>
  </w:style>
  <w:style w:type="paragraph" w:styleId="Title">
    <w:name w:val="Title"/>
    <w:basedOn w:val="Normal"/>
    <w:next w:val="Normal"/>
    <w:link w:val="TitleChar"/>
    <w:uiPriority w:val="10"/>
    <w:qFormat/>
    <w:rsid w:val="00226FA5"/>
    <w:pPr>
      <w:pBdr>
        <w:bottom w:val="single" w:sz="8" w:space="4" w:color="59A9F2" w:themeColor="accent1"/>
      </w:pBdr>
      <w:spacing w:after="300"/>
      <w:contextualSpacing/>
    </w:pPr>
    <w:rPr>
      <w:rFonts w:asciiTheme="majorHAnsi" w:eastAsiaTheme="majorEastAsia" w:hAnsiTheme="majorHAnsi" w:cstheme="majorBidi"/>
      <w:b/>
      <w:color w:val="083E6E" w:themeColor="text2" w:themeShade="BF"/>
      <w:spacing w:val="5"/>
      <w:kern w:val="28"/>
      <w:sz w:val="52"/>
      <w:szCs w:val="52"/>
    </w:rPr>
  </w:style>
  <w:style w:type="character" w:customStyle="1" w:styleId="TitleChar">
    <w:name w:val="Title Char"/>
    <w:basedOn w:val="DefaultParagraphFont"/>
    <w:link w:val="Title"/>
    <w:uiPriority w:val="10"/>
    <w:rsid w:val="00226FA5"/>
    <w:rPr>
      <w:rFonts w:asciiTheme="majorHAnsi" w:eastAsiaTheme="majorEastAsia" w:hAnsiTheme="majorHAnsi" w:cstheme="majorBidi"/>
      <w:b/>
      <w:color w:val="083E6E" w:themeColor="text2" w:themeShade="BF"/>
      <w:spacing w:val="5"/>
      <w:kern w:val="28"/>
      <w:sz w:val="52"/>
      <w:szCs w:val="52"/>
      <w:lang w:val="en-GB"/>
    </w:rPr>
  </w:style>
  <w:style w:type="paragraph" w:styleId="Subtitle">
    <w:name w:val="Subtitle"/>
    <w:basedOn w:val="Normal"/>
    <w:next w:val="Normal"/>
    <w:link w:val="SubtitleChar"/>
    <w:uiPriority w:val="11"/>
    <w:qFormat/>
    <w:rsid w:val="00226FA5"/>
    <w:pPr>
      <w:numPr>
        <w:ilvl w:val="1"/>
      </w:numPr>
    </w:pPr>
    <w:rPr>
      <w:rFonts w:asciiTheme="majorHAnsi" w:eastAsiaTheme="majorEastAsia" w:hAnsiTheme="majorHAnsi" w:cstheme="majorBidi"/>
      <w:i/>
      <w:iCs/>
      <w:color w:val="0B5394" w:themeColor="text2"/>
      <w:spacing w:val="15"/>
      <w:sz w:val="24"/>
      <w:szCs w:val="24"/>
    </w:rPr>
  </w:style>
  <w:style w:type="character" w:customStyle="1" w:styleId="SubtitleChar">
    <w:name w:val="Subtitle Char"/>
    <w:basedOn w:val="DefaultParagraphFont"/>
    <w:link w:val="Subtitle"/>
    <w:uiPriority w:val="11"/>
    <w:rsid w:val="00226FA5"/>
    <w:rPr>
      <w:rFonts w:asciiTheme="majorHAnsi" w:eastAsiaTheme="majorEastAsia" w:hAnsiTheme="majorHAnsi" w:cstheme="majorBidi"/>
      <w:i/>
      <w:iCs/>
      <w:color w:val="0B5394" w:themeColor="text2"/>
      <w:spacing w:val="15"/>
      <w:sz w:val="24"/>
      <w:szCs w:val="24"/>
      <w:lang w:val="en-GB"/>
    </w:rPr>
  </w:style>
  <w:style w:type="character" w:styleId="SubtleEmphasis">
    <w:name w:val="Subtle Emphasis"/>
    <w:basedOn w:val="DefaultParagraphFont"/>
    <w:uiPriority w:val="19"/>
    <w:rsid w:val="00226FA5"/>
    <w:rPr>
      <w:rFonts w:ascii="Verdana" w:hAnsi="Verdana"/>
      <w:i/>
      <w:iCs/>
      <w:color w:val="0B5394" w:themeColor="text2"/>
    </w:rPr>
  </w:style>
  <w:style w:type="character" w:styleId="Emphasis">
    <w:name w:val="Emphasis"/>
    <w:basedOn w:val="DefaultParagraphFont"/>
    <w:uiPriority w:val="20"/>
    <w:rsid w:val="00226FA5"/>
    <w:rPr>
      <w:rFonts w:ascii="Verdana" w:hAnsi="Verdana"/>
      <w:i/>
      <w:iCs/>
      <w:color w:val="073763" w:themeColor="text1"/>
    </w:rPr>
  </w:style>
  <w:style w:type="character" w:styleId="IntenseEmphasis">
    <w:name w:val="Intense Emphasis"/>
    <w:basedOn w:val="DefaultParagraphFont"/>
    <w:uiPriority w:val="21"/>
    <w:rsid w:val="00226FA5"/>
    <w:rPr>
      <w:rFonts w:ascii="Verdana" w:hAnsi="Verdana"/>
      <w:b/>
      <w:bCs/>
      <w:i/>
      <w:iCs/>
      <w:color w:val="0B5394" w:themeColor="text2"/>
    </w:rPr>
  </w:style>
  <w:style w:type="character" w:styleId="Strong">
    <w:name w:val="Strong"/>
    <w:basedOn w:val="DefaultParagraphFont"/>
    <w:uiPriority w:val="22"/>
    <w:rsid w:val="007F587E"/>
    <w:rPr>
      <w:rFonts w:ascii="Verdana" w:hAnsi="Verdana"/>
      <w:b/>
      <w:bCs/>
    </w:rPr>
  </w:style>
  <w:style w:type="paragraph" w:styleId="Quote">
    <w:name w:val="Quote"/>
    <w:basedOn w:val="Normal"/>
    <w:next w:val="Normal"/>
    <w:link w:val="QuoteChar"/>
    <w:uiPriority w:val="29"/>
    <w:qFormat/>
    <w:rsid w:val="007F587E"/>
    <w:rPr>
      <w:i/>
      <w:iCs/>
    </w:rPr>
  </w:style>
  <w:style w:type="character" w:customStyle="1" w:styleId="QuoteChar">
    <w:name w:val="Quote Char"/>
    <w:basedOn w:val="DefaultParagraphFont"/>
    <w:link w:val="Quote"/>
    <w:uiPriority w:val="29"/>
    <w:rsid w:val="007F587E"/>
    <w:rPr>
      <w:rFonts w:ascii="Verdana" w:hAnsi="Verdana"/>
      <w:i/>
      <w:iCs/>
      <w:color w:val="073763" w:themeColor="text1"/>
      <w:sz w:val="22"/>
      <w:lang w:val="en-GB"/>
    </w:rPr>
  </w:style>
  <w:style w:type="paragraph" w:styleId="IntenseQuote">
    <w:name w:val="Intense Quote"/>
    <w:basedOn w:val="Normal"/>
    <w:next w:val="Normal"/>
    <w:link w:val="IntenseQuoteChar"/>
    <w:uiPriority w:val="30"/>
    <w:rsid w:val="00226FA5"/>
    <w:pPr>
      <w:pBdr>
        <w:bottom w:val="single" w:sz="4" w:space="4" w:color="59A9F2" w:themeColor="accent1"/>
      </w:pBdr>
      <w:spacing w:before="200" w:after="280"/>
      <w:ind w:left="936" w:right="936"/>
    </w:pPr>
    <w:rPr>
      <w:b/>
      <w:bCs/>
      <w:i/>
      <w:iCs/>
      <w:color w:val="0B5394" w:themeColor="text2"/>
    </w:rPr>
  </w:style>
  <w:style w:type="character" w:customStyle="1" w:styleId="IntenseQuoteChar">
    <w:name w:val="Intense Quote Char"/>
    <w:basedOn w:val="DefaultParagraphFont"/>
    <w:link w:val="IntenseQuote"/>
    <w:uiPriority w:val="30"/>
    <w:rsid w:val="00226FA5"/>
    <w:rPr>
      <w:rFonts w:ascii="Verdana" w:hAnsi="Verdana"/>
      <w:b/>
      <w:bCs/>
      <w:i/>
      <w:iCs/>
      <w:color w:val="0B5394" w:themeColor="text2"/>
      <w:sz w:val="22"/>
      <w:lang w:val="en-GB"/>
    </w:rPr>
  </w:style>
  <w:style w:type="character" w:styleId="SubtleReference">
    <w:name w:val="Subtle Reference"/>
    <w:aliases w:val="Référence"/>
    <w:basedOn w:val="DefaultParagraphFont"/>
    <w:uiPriority w:val="31"/>
    <w:qFormat/>
    <w:rsid w:val="007464BC"/>
    <w:rPr>
      <w:rFonts w:ascii="Verdana" w:hAnsi="Verdana"/>
      <w:smallCaps/>
      <w:color w:val="0B5394" w:themeColor="text2"/>
      <w:sz w:val="22"/>
      <w:u w:val="single"/>
    </w:rPr>
  </w:style>
  <w:style w:type="character" w:styleId="IntenseReference">
    <w:name w:val="Intense Reference"/>
    <w:basedOn w:val="DefaultParagraphFont"/>
    <w:uiPriority w:val="32"/>
    <w:rsid w:val="00226FA5"/>
    <w:rPr>
      <w:rFonts w:ascii="Verdana" w:hAnsi="Verdana"/>
      <w:b/>
      <w:bCs/>
      <w:smallCaps/>
      <w:color w:val="0B5394" w:themeColor="text2"/>
      <w:spacing w:val="5"/>
      <w:u w:val="single"/>
    </w:rPr>
  </w:style>
  <w:style w:type="character" w:styleId="BookTitle">
    <w:name w:val="Book Title"/>
    <w:basedOn w:val="DefaultParagraphFont"/>
    <w:uiPriority w:val="33"/>
    <w:rsid w:val="007F587E"/>
    <w:rPr>
      <w:rFonts w:ascii="Verdana" w:hAnsi="Verdana"/>
      <w:b/>
      <w:bCs/>
      <w:smallCaps/>
      <w:spacing w:val="5"/>
    </w:rPr>
  </w:style>
  <w:style w:type="paragraph" w:styleId="ListParagraph">
    <w:name w:val="List Paragraph"/>
    <w:basedOn w:val="Normal"/>
    <w:uiPriority w:val="34"/>
    <w:qFormat/>
    <w:rsid w:val="007F587E"/>
    <w:pPr>
      <w:ind w:left="720"/>
      <w:contextualSpacing/>
    </w:pPr>
  </w:style>
  <w:style w:type="character" w:customStyle="1" w:styleId="Heading5Char">
    <w:name w:val="Heading 5 Char"/>
    <w:basedOn w:val="DefaultParagraphFont"/>
    <w:link w:val="Heading5"/>
    <w:uiPriority w:val="9"/>
    <w:rsid w:val="00226FA5"/>
    <w:rPr>
      <w:rFonts w:asciiTheme="majorHAnsi" w:eastAsiaTheme="majorEastAsia" w:hAnsiTheme="majorHAnsi" w:cstheme="majorBidi"/>
      <w:color w:val="0C5598" w:themeColor="accent1" w:themeShade="7F"/>
      <w:sz w:val="22"/>
      <w:lang w:val="en-GB"/>
    </w:rPr>
  </w:style>
  <w:style w:type="character" w:customStyle="1" w:styleId="Heading6Char">
    <w:name w:val="Heading 6 Char"/>
    <w:basedOn w:val="DefaultParagraphFont"/>
    <w:link w:val="Heading6"/>
    <w:uiPriority w:val="9"/>
    <w:rsid w:val="00226FA5"/>
    <w:rPr>
      <w:rFonts w:asciiTheme="majorHAnsi" w:eastAsiaTheme="majorEastAsia" w:hAnsiTheme="majorHAnsi" w:cstheme="majorBidi"/>
      <w:i/>
      <w:iCs/>
      <w:color w:val="0C5598" w:themeColor="accent1" w:themeShade="7F"/>
      <w:sz w:val="22"/>
      <w:lang w:val="en-GB"/>
    </w:rPr>
  </w:style>
  <w:style w:type="character" w:customStyle="1" w:styleId="Heading7Char">
    <w:name w:val="Heading 7 Char"/>
    <w:basedOn w:val="DefaultParagraphFont"/>
    <w:link w:val="Heading7"/>
    <w:uiPriority w:val="9"/>
    <w:rsid w:val="00226FA5"/>
    <w:rPr>
      <w:rFonts w:asciiTheme="majorHAnsi" w:eastAsiaTheme="majorEastAsia" w:hAnsiTheme="majorHAnsi" w:cstheme="majorBidi"/>
      <w:i/>
      <w:iCs/>
      <w:color w:val="0D6BC1" w:themeColor="text1" w:themeTint="BF"/>
      <w:sz w:val="22"/>
      <w:lang w:val="en-GB"/>
    </w:rPr>
  </w:style>
  <w:style w:type="character" w:customStyle="1" w:styleId="Heading8Char">
    <w:name w:val="Heading 8 Char"/>
    <w:basedOn w:val="DefaultParagraphFont"/>
    <w:link w:val="Heading8"/>
    <w:uiPriority w:val="9"/>
    <w:rsid w:val="00226FA5"/>
    <w:rPr>
      <w:rFonts w:asciiTheme="majorHAnsi" w:eastAsiaTheme="majorEastAsia" w:hAnsiTheme="majorHAnsi" w:cstheme="majorBidi"/>
      <w:color w:val="0D6BC1" w:themeColor="text1" w:themeTint="BF"/>
      <w:lang w:val="en-GB"/>
    </w:rPr>
  </w:style>
  <w:style w:type="character" w:customStyle="1" w:styleId="Heading9Char">
    <w:name w:val="Heading 9 Char"/>
    <w:basedOn w:val="DefaultParagraphFont"/>
    <w:link w:val="Heading9"/>
    <w:uiPriority w:val="9"/>
    <w:rsid w:val="00226FA5"/>
    <w:rPr>
      <w:rFonts w:asciiTheme="majorHAnsi" w:eastAsiaTheme="majorEastAsia" w:hAnsiTheme="majorHAnsi" w:cstheme="majorBidi"/>
      <w:i/>
      <w:iCs/>
      <w:color w:val="0D6BC1" w:themeColor="text1" w:themeTint="BF"/>
      <w:lang w:val="en-GB"/>
    </w:rPr>
  </w:style>
  <w:style w:type="character" w:customStyle="1" w:styleId="apple-style-span">
    <w:name w:val="apple-style-span"/>
    <w:basedOn w:val="DefaultParagraphFont"/>
    <w:rsid w:val="00024A60"/>
  </w:style>
  <w:style w:type="character" w:customStyle="1" w:styleId="apple-converted-space">
    <w:name w:val="apple-converted-space"/>
    <w:basedOn w:val="DefaultParagraphFont"/>
    <w:rsid w:val="00024A60"/>
  </w:style>
  <w:style w:type="character" w:customStyle="1" w:styleId="notes">
    <w:name w:val="notes"/>
    <w:basedOn w:val="DefaultParagraphFont"/>
    <w:rsid w:val="00024A60"/>
  </w:style>
  <w:style w:type="character" w:customStyle="1" w:styleId="tlid-translation">
    <w:name w:val="tlid-translation"/>
    <w:basedOn w:val="DefaultParagraphFont"/>
    <w:rsid w:val="00494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ll.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ll.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Mod&#232;les%20Janet\Mod&#232;le%20letter.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LL">
  <a:themeElements>
    <a:clrScheme name="ILL">
      <a:dk1>
        <a:srgbClr val="073763"/>
      </a:dk1>
      <a:lt1>
        <a:sysClr val="window" lastClr="FFFFFF"/>
      </a:lt1>
      <a:dk2>
        <a:srgbClr val="0B5394"/>
      </a:dk2>
      <a:lt2>
        <a:srgbClr val="E5F8FF"/>
      </a:lt2>
      <a:accent1>
        <a:srgbClr val="59A9F2"/>
      </a:accent1>
      <a:accent2>
        <a:srgbClr val="90C6F6"/>
      </a:accent2>
      <a:accent3>
        <a:srgbClr val="C7E2FA"/>
      </a:accent3>
      <a:accent4>
        <a:srgbClr val="5DF0F6"/>
      </a:accent4>
      <a:accent5>
        <a:srgbClr val="93F5F9"/>
      </a:accent5>
      <a:accent6>
        <a:srgbClr val="C9FAFC"/>
      </a:accent6>
      <a:hlink>
        <a:srgbClr val="FF6600"/>
      </a:hlink>
      <a:folHlink>
        <a:srgbClr val="3ECCB4"/>
      </a:folHlink>
    </a:clrScheme>
    <a:fontScheme name="ILL">
      <a:majorFont>
        <a:latin typeface="Lucida Sans"/>
        <a:ea typeface=""/>
        <a:cs typeface=""/>
      </a:majorFont>
      <a:minorFont>
        <a:latin typeface="Verdan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3803-967A-4C42-945E-C85CA239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letter</Template>
  <TotalTime>116</TotalTime>
  <Pages>1</Pages>
  <Words>510</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Prof</vt:lpstr>
      <vt:lpstr>Prof</vt:lpstr>
    </vt:vector>
  </TitlesOfParts>
  <Company>I.L.L.</Company>
  <LinksUpToDate>false</LinksUpToDate>
  <CharactersWithSpaces>3411</CharactersWithSpaces>
  <SharedDoc>false</SharedDoc>
  <HLinks>
    <vt:vector size="12" baseType="variant">
      <vt:variant>
        <vt:i4>6750304</vt:i4>
      </vt:variant>
      <vt:variant>
        <vt:i4>5</vt:i4>
      </vt:variant>
      <vt:variant>
        <vt:i4>0</vt:i4>
      </vt:variant>
      <vt:variant>
        <vt:i4>5</vt:i4>
      </vt:variant>
      <vt:variant>
        <vt:lpwstr>http://www.ill.fr/</vt:lpwstr>
      </vt:variant>
      <vt:variant>
        <vt:lpwstr/>
      </vt:variant>
      <vt:variant>
        <vt:i4>6750304</vt:i4>
      </vt:variant>
      <vt:variant>
        <vt:i4>2</vt:i4>
      </vt:variant>
      <vt:variant>
        <vt:i4>0</vt:i4>
      </vt:variant>
      <vt:variant>
        <vt:i4>5</vt:i4>
      </vt:variant>
      <vt:variant>
        <vt:lpwstr>http://www.ill.fr/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Wallace</dc:creator>
  <cp:keywords/>
  <dc:description/>
  <cp:lastModifiedBy>Valery Nesvizhevsky</cp:lastModifiedBy>
  <cp:revision>17</cp:revision>
  <cp:lastPrinted>2015-07-03T18:48:00Z</cp:lastPrinted>
  <dcterms:created xsi:type="dcterms:W3CDTF">2020-01-29T21:51:00Z</dcterms:created>
  <dcterms:modified xsi:type="dcterms:W3CDTF">2020-01-29T23:51:00Z</dcterms:modified>
</cp:coreProperties>
</file>