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75D" w:rsidRDefault="0028375D" w:rsidP="0028375D">
      <w:pPr>
        <w:jc w:val="center"/>
        <w:rPr>
          <w:b/>
        </w:rPr>
      </w:pPr>
      <w:r w:rsidRPr="00544182">
        <w:rPr>
          <w:b/>
        </w:rPr>
        <w:t>Идентификационная способность вершинного трекового детектора установки NICA-</w:t>
      </w:r>
      <w:r w:rsidRPr="00544182">
        <w:rPr>
          <w:b/>
          <w:lang w:val="en-US"/>
        </w:rPr>
        <w:t>MPD</w:t>
      </w:r>
      <w:r w:rsidRPr="00544182">
        <w:rPr>
          <w:b/>
        </w:rPr>
        <w:t xml:space="preserve"> при реконструкции распадов странных и очарованных частиц.</w:t>
      </w:r>
    </w:p>
    <w:p w:rsidR="0028375D" w:rsidRPr="0028375D" w:rsidRDefault="0028375D" w:rsidP="0028375D">
      <w:pPr>
        <w:contextualSpacing/>
        <w:jc w:val="center"/>
      </w:pPr>
    </w:p>
    <w:p w:rsidR="0028375D" w:rsidRPr="0028375D" w:rsidRDefault="0028375D" w:rsidP="0028375D">
      <w:pPr>
        <w:contextualSpacing/>
        <w:jc w:val="center"/>
        <w:rPr>
          <w:sz w:val="24"/>
          <w:szCs w:val="24"/>
        </w:rPr>
      </w:pPr>
      <w:r w:rsidRPr="0028375D">
        <w:rPr>
          <w:sz w:val="24"/>
          <w:szCs w:val="24"/>
        </w:rPr>
        <w:t xml:space="preserve">Зинченко А.И., Мурин Ю.А. (ОИЯИ, Дубна, Россия) </w:t>
      </w:r>
    </w:p>
    <w:p w:rsidR="0028375D" w:rsidRPr="0028375D" w:rsidRDefault="0028375D" w:rsidP="0028375D">
      <w:pPr>
        <w:contextualSpacing/>
        <w:jc w:val="center"/>
        <w:rPr>
          <w:sz w:val="24"/>
          <w:szCs w:val="24"/>
        </w:rPr>
      </w:pPr>
      <w:proofErr w:type="spellStart"/>
      <w:r w:rsidRPr="0028375D">
        <w:rPr>
          <w:sz w:val="24"/>
          <w:szCs w:val="24"/>
        </w:rPr>
        <w:t>Иголкин</w:t>
      </w:r>
      <w:proofErr w:type="spellEnd"/>
      <w:r w:rsidRPr="0028375D">
        <w:rPr>
          <w:sz w:val="24"/>
          <w:szCs w:val="24"/>
        </w:rPr>
        <w:t xml:space="preserve"> С.Н., Кондратьев В.П. (СПбГУ, Санкт-Петербург, Россия)</w:t>
      </w:r>
    </w:p>
    <w:p w:rsidR="008E6489" w:rsidRPr="0028375D" w:rsidRDefault="008E6489" w:rsidP="008E648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imes New Roman" w:hAnsi="Times New Roman" w:cs="Times New Roman"/>
          <w:sz w:val="24"/>
          <w:szCs w:val="24"/>
          <w:lang w:val="ru-RU"/>
        </w:rPr>
      </w:pPr>
    </w:p>
    <w:p w:rsidR="0028375D" w:rsidRPr="0028375D" w:rsidRDefault="0028375D" w:rsidP="008E648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Style w:val="hps"/>
          <w:rFonts w:ascii="Times New Roman" w:hAnsi="Times New Roman" w:cs="Times New Roman"/>
          <w:sz w:val="24"/>
          <w:szCs w:val="24"/>
          <w:lang w:val="ru-RU"/>
        </w:rPr>
      </w:pPr>
      <w:r>
        <w:rPr>
          <w:rStyle w:val="hps"/>
          <w:rFonts w:ascii="Times New Roman" w:hAnsi="Times New Roman" w:cs="Times New Roman"/>
          <w:sz w:val="24"/>
          <w:szCs w:val="24"/>
          <w:lang w:val="en-US"/>
        </w:rPr>
        <w:t xml:space="preserve">                                                        </w:t>
      </w:r>
      <w:r>
        <w:rPr>
          <w:rStyle w:val="hps"/>
          <w:rFonts w:ascii="Times New Roman" w:hAnsi="Times New Roman" w:cs="Times New Roman"/>
          <w:sz w:val="24"/>
          <w:szCs w:val="24"/>
          <w:lang w:val="ru-RU"/>
        </w:rPr>
        <w:t>Аннотация</w:t>
      </w:r>
    </w:p>
    <w:p w:rsidR="00B54571" w:rsidRPr="00724842" w:rsidRDefault="0028375D" w:rsidP="00EB75D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hAnsi="Times New Roman" w:cs="Times New Roman"/>
          <w:sz w:val="24"/>
          <w:szCs w:val="24"/>
          <w:lang w:val="ru-RU"/>
        </w:rPr>
      </w:pPr>
      <w:r w:rsidRPr="00724842">
        <w:rPr>
          <w:rFonts w:ascii="Times New Roman" w:hAnsi="Times New Roman" w:cs="Times New Roman"/>
          <w:sz w:val="24"/>
          <w:szCs w:val="24"/>
          <w:lang w:val="ru-RU"/>
        </w:rPr>
        <w:t xml:space="preserve">     Вершинный кремниевый  детектор входит в состав трековой системы установки NICA-MPD и предназначен для высокоэффективной регистрации</w:t>
      </w:r>
      <w:r w:rsidRPr="00724842">
        <w:rPr>
          <w:rFonts w:ascii="Times New Roman" w:hAnsi="Times New Roman" w:cs="Times New Roman"/>
          <w:sz w:val="24"/>
          <w:szCs w:val="24"/>
        </w:rPr>
        <w:t xml:space="preserve">  короткоживущи</w:t>
      </w:r>
      <w:proofErr w:type="spellStart"/>
      <w:r w:rsidRPr="00724842">
        <w:rPr>
          <w:rFonts w:ascii="Times New Roman" w:hAnsi="Times New Roman" w:cs="Times New Roman"/>
          <w:sz w:val="24"/>
          <w:szCs w:val="24"/>
          <w:lang w:val="ru-RU"/>
        </w:rPr>
        <w:t>х</w:t>
      </w:r>
      <w:proofErr w:type="spellEnd"/>
      <w:r w:rsidRPr="00724842">
        <w:rPr>
          <w:rFonts w:ascii="Times New Roman" w:hAnsi="Times New Roman" w:cs="Times New Roman"/>
          <w:sz w:val="24"/>
          <w:szCs w:val="24"/>
          <w:lang w:val="ru-RU"/>
        </w:rPr>
        <w:t xml:space="preserve"> </w:t>
      </w:r>
      <w:r w:rsidRPr="00724842">
        <w:rPr>
          <w:rFonts w:ascii="Times New Roman" w:hAnsi="Times New Roman" w:cs="Times New Roman"/>
          <w:sz w:val="24"/>
          <w:szCs w:val="24"/>
        </w:rPr>
        <w:t xml:space="preserve"> продукт</w:t>
      </w:r>
      <w:proofErr w:type="spellStart"/>
      <w:r w:rsidRPr="00724842">
        <w:rPr>
          <w:rFonts w:ascii="Times New Roman" w:hAnsi="Times New Roman" w:cs="Times New Roman"/>
          <w:sz w:val="24"/>
          <w:szCs w:val="24"/>
          <w:lang w:val="ru-RU"/>
        </w:rPr>
        <w:t>ов</w:t>
      </w:r>
      <w:proofErr w:type="spellEnd"/>
      <w:r w:rsidRPr="00724842">
        <w:rPr>
          <w:rFonts w:ascii="Times New Roman" w:hAnsi="Times New Roman" w:cs="Times New Roman"/>
          <w:sz w:val="24"/>
          <w:szCs w:val="24"/>
        </w:rPr>
        <w:t xml:space="preserve"> ядро-ядерных взаимодействий</w:t>
      </w:r>
      <w:r w:rsidRPr="00724842">
        <w:rPr>
          <w:rFonts w:ascii="Times New Roman" w:hAnsi="Times New Roman" w:cs="Times New Roman"/>
          <w:sz w:val="24"/>
          <w:szCs w:val="24"/>
          <w:lang w:val="ru-RU"/>
        </w:rPr>
        <w:t>.</w:t>
      </w:r>
      <w:r w:rsidR="00AB01FB" w:rsidRPr="00724842">
        <w:rPr>
          <w:rFonts w:ascii="Times New Roman" w:hAnsi="Times New Roman" w:cs="Times New Roman"/>
          <w:sz w:val="24"/>
          <w:szCs w:val="24"/>
          <w:lang w:val="ru-RU"/>
        </w:rPr>
        <w:t xml:space="preserve"> </w:t>
      </w:r>
      <w:r w:rsidRPr="00724842">
        <w:rPr>
          <w:rFonts w:ascii="Times New Roman" w:hAnsi="Times New Roman" w:cs="Times New Roman"/>
          <w:sz w:val="24"/>
          <w:szCs w:val="24"/>
        </w:rPr>
        <w:t xml:space="preserve">В данной работе </w:t>
      </w:r>
      <w:r w:rsidR="00462884" w:rsidRPr="00724842">
        <w:rPr>
          <w:rFonts w:ascii="Times New Roman" w:hAnsi="Times New Roman" w:cs="Times New Roman"/>
          <w:sz w:val="24"/>
          <w:szCs w:val="24"/>
          <w:lang w:val="ru-RU"/>
        </w:rPr>
        <w:t>представлены результаты компьютерного моделирования</w:t>
      </w:r>
      <w:r w:rsidR="00462884" w:rsidRPr="00724842">
        <w:rPr>
          <w:rFonts w:ascii="Times New Roman" w:hAnsi="Times New Roman" w:cs="Times New Roman"/>
          <w:sz w:val="24"/>
          <w:szCs w:val="24"/>
        </w:rPr>
        <w:t xml:space="preserve"> идентификационн</w:t>
      </w:r>
      <w:r w:rsidR="00462884" w:rsidRPr="00724842">
        <w:rPr>
          <w:rFonts w:ascii="Times New Roman" w:hAnsi="Times New Roman" w:cs="Times New Roman"/>
          <w:sz w:val="24"/>
          <w:szCs w:val="24"/>
          <w:lang w:val="ru-RU"/>
        </w:rPr>
        <w:t>ой</w:t>
      </w:r>
      <w:r w:rsidR="00462884" w:rsidRPr="00724842">
        <w:rPr>
          <w:rFonts w:ascii="Times New Roman" w:hAnsi="Times New Roman" w:cs="Times New Roman"/>
          <w:sz w:val="24"/>
          <w:szCs w:val="24"/>
        </w:rPr>
        <w:t xml:space="preserve"> способност</w:t>
      </w:r>
      <w:r w:rsidR="00462884" w:rsidRPr="00724842">
        <w:rPr>
          <w:rFonts w:ascii="Times New Roman" w:hAnsi="Times New Roman" w:cs="Times New Roman"/>
          <w:sz w:val="24"/>
          <w:szCs w:val="24"/>
          <w:lang w:val="ru-RU"/>
        </w:rPr>
        <w:t>и</w:t>
      </w:r>
      <w:r w:rsidRPr="00724842">
        <w:rPr>
          <w:rFonts w:ascii="Times New Roman" w:hAnsi="Times New Roman" w:cs="Times New Roman"/>
          <w:sz w:val="24"/>
          <w:szCs w:val="24"/>
        </w:rPr>
        <w:t xml:space="preserve"> трековой системы </w:t>
      </w:r>
      <w:r w:rsidRPr="00724842">
        <w:rPr>
          <w:rFonts w:ascii="Times New Roman" w:hAnsi="Times New Roman" w:cs="Times New Roman"/>
          <w:sz w:val="24"/>
          <w:szCs w:val="24"/>
          <w:lang w:val="en-US"/>
        </w:rPr>
        <w:t>MPD</w:t>
      </w:r>
      <w:r w:rsidRPr="00724842">
        <w:rPr>
          <w:rFonts w:ascii="Times New Roman" w:hAnsi="Times New Roman" w:cs="Times New Roman"/>
          <w:sz w:val="24"/>
          <w:szCs w:val="24"/>
        </w:rPr>
        <w:t xml:space="preserve">, включающей время-проекционную  камеру и вершинный детектор </w:t>
      </w:r>
      <w:r w:rsidR="00462884" w:rsidRPr="00724842">
        <w:rPr>
          <w:rFonts w:ascii="Times New Roman" w:hAnsi="Times New Roman" w:cs="Times New Roman"/>
          <w:sz w:val="24"/>
          <w:szCs w:val="24"/>
        </w:rPr>
        <w:t xml:space="preserve">на основе монолитных активных пиксельных сенсоров </w:t>
      </w:r>
      <w:r w:rsidR="00462884" w:rsidRPr="00724842">
        <w:rPr>
          <w:rFonts w:ascii="Times New Roman" w:hAnsi="Times New Roman" w:cs="Times New Roman"/>
          <w:sz w:val="24"/>
          <w:szCs w:val="24"/>
          <w:lang w:val="en-US"/>
        </w:rPr>
        <w:t>MAPS</w:t>
      </w:r>
      <w:r w:rsidR="00B54571" w:rsidRPr="00724842">
        <w:rPr>
          <w:rFonts w:ascii="Times New Roman" w:hAnsi="Times New Roman" w:cs="Times New Roman"/>
          <w:sz w:val="24"/>
          <w:szCs w:val="24"/>
        </w:rPr>
        <w:t>, при ре</w:t>
      </w:r>
      <w:r w:rsidR="00B54571" w:rsidRPr="00724842">
        <w:rPr>
          <w:rFonts w:ascii="Times New Roman" w:hAnsi="Times New Roman" w:cs="Times New Roman"/>
          <w:sz w:val="24"/>
          <w:szCs w:val="24"/>
          <w:lang w:val="ru-RU"/>
        </w:rPr>
        <w:t>конструкции распадов</w:t>
      </w:r>
      <w:r w:rsidRPr="00724842">
        <w:rPr>
          <w:rFonts w:ascii="Times New Roman" w:hAnsi="Times New Roman" w:cs="Times New Roman"/>
          <w:sz w:val="24"/>
          <w:szCs w:val="24"/>
        </w:rPr>
        <w:t xml:space="preserve"> странных и очарованных частиц</w:t>
      </w:r>
      <w:r w:rsidR="00B54571" w:rsidRPr="00724842">
        <w:rPr>
          <w:rFonts w:ascii="Times New Roman" w:hAnsi="Times New Roman" w:cs="Times New Roman"/>
          <w:sz w:val="24"/>
          <w:szCs w:val="24"/>
          <w:lang w:val="ru-RU"/>
        </w:rPr>
        <w:t xml:space="preserve">, образующихся в центральных </w:t>
      </w:r>
      <w:r w:rsidR="00B54571" w:rsidRPr="00724842">
        <w:rPr>
          <w:rFonts w:ascii="Times New Roman" w:hAnsi="Times New Roman" w:cs="Times New Roman"/>
          <w:sz w:val="24"/>
          <w:szCs w:val="24"/>
          <w:lang w:val="en-US"/>
        </w:rPr>
        <w:t>Au</w:t>
      </w:r>
      <w:r w:rsidR="00B54571" w:rsidRPr="00724842">
        <w:rPr>
          <w:rFonts w:ascii="Times New Roman" w:hAnsi="Times New Roman" w:cs="Times New Roman"/>
          <w:sz w:val="24"/>
          <w:szCs w:val="24"/>
          <w:lang w:val="ru-RU"/>
        </w:rPr>
        <w:t>+</w:t>
      </w:r>
      <w:r w:rsidR="00B54571" w:rsidRPr="00724842">
        <w:rPr>
          <w:rFonts w:ascii="Times New Roman" w:hAnsi="Times New Roman" w:cs="Times New Roman"/>
          <w:sz w:val="24"/>
          <w:szCs w:val="24"/>
          <w:lang w:val="en-US"/>
        </w:rPr>
        <w:t>Au</w:t>
      </w:r>
      <w:r w:rsidR="00B54571" w:rsidRPr="00724842">
        <w:rPr>
          <w:rFonts w:ascii="Times New Roman" w:hAnsi="Times New Roman" w:cs="Times New Roman"/>
          <w:sz w:val="24"/>
          <w:szCs w:val="24"/>
          <w:lang w:val="ru-RU"/>
        </w:rPr>
        <w:t xml:space="preserve">  </w:t>
      </w:r>
      <w:r w:rsidR="00B54571" w:rsidRPr="00724842">
        <w:rPr>
          <w:rFonts w:ascii="Times New Roman" w:hAnsi="Times New Roman" w:cs="Times New Roman"/>
          <w:sz w:val="24"/>
          <w:szCs w:val="24"/>
        </w:rPr>
        <w:t xml:space="preserve">столкновениях при энергии  </w:t>
      </w:r>
      <w:r w:rsidR="00B54571" w:rsidRPr="00724842">
        <w:rPr>
          <w:rFonts w:ascii="Times New Roman" w:hAnsi="Times New Roman" w:cs="Times New Roman"/>
          <w:sz w:val="24"/>
          <w:szCs w:val="24"/>
        </w:rPr>
        <w:fldChar w:fldCharType="begin"/>
      </w:r>
      <w:r w:rsidR="00B54571" w:rsidRPr="00724842">
        <w:rPr>
          <w:rFonts w:ascii="Times New Roman" w:hAnsi="Times New Roman" w:cs="Times New Roman"/>
          <w:sz w:val="24"/>
          <w:szCs w:val="24"/>
        </w:rPr>
        <w:instrText xml:space="preserve"> QUOTE </w:instrText>
      </w:r>
      <m:oMath>
        <m:rad>
          <m:radPr>
            <m:degHide m:val="on"/>
            <m:ctrlPr>
              <w:rPr>
                <w:rFonts w:ascii="Cambria Math" w:hAnsi="Times New Roman" w:cs="Times New Roman"/>
                <w:i/>
                <w:sz w:val="24"/>
                <w:szCs w:val="24"/>
              </w:rPr>
            </m:ctrlPr>
          </m:radPr>
          <m:deg/>
          <m:e>
            <m:r>
              <w:rPr>
                <w:rFonts w:ascii="Times New Roman" w:hAnsi="Times New Roman" w:cs="Times New Roman"/>
                <w:sz w:val="24"/>
                <w:szCs w:val="24"/>
              </w:rPr>
              <m:t>ээээнергии</m:t>
            </m:r>
            <m:r>
              <w:rPr>
                <w:rFonts w:ascii="Cambria Math" w:hAnsi="Times New Roman" w:cs="Times New Roman"/>
                <w:sz w:val="24"/>
                <w:szCs w:val="24"/>
              </w:rPr>
              <m:t xml:space="preserve">  </m:t>
            </m:r>
            <m:r>
              <w:rPr>
                <w:rFonts w:ascii="Cambria Math" w:hAnsi="Cambria Math" w:cs="Times New Roman"/>
                <w:sz w:val="24"/>
                <w:szCs w:val="24"/>
              </w:rPr>
              <m:t>s</m:t>
            </m:r>
          </m:e>
        </m:rad>
      </m:oMath>
      <w:r w:rsidR="00B54571" w:rsidRPr="00724842">
        <w:rPr>
          <w:rFonts w:ascii="Times New Roman" w:hAnsi="Times New Roman" w:cs="Times New Roman"/>
          <w:sz w:val="24"/>
          <w:szCs w:val="24"/>
        </w:rPr>
        <w:instrText xml:space="preserve"> </w:instrText>
      </w:r>
      <w:r w:rsidR="00B54571" w:rsidRPr="00724842">
        <w:rPr>
          <w:rFonts w:ascii="Times New Roman" w:hAnsi="Times New Roman" w:cs="Times New Roman"/>
          <w:sz w:val="24"/>
          <w:szCs w:val="24"/>
        </w:rPr>
        <w:fldChar w:fldCharType="end"/>
      </w:r>
      <w:r w:rsidR="00724842" w:rsidRPr="00724842">
        <w:rPr>
          <w:rFonts w:ascii="Times New Roman" w:hAnsi="Times New Roman" w:cs="Times New Roman"/>
          <w:position w:val="-14"/>
          <w:sz w:val="24"/>
          <w:szCs w:val="24"/>
        </w:rPr>
        <w:object w:dxaOrig="63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0.25pt" o:ole="">
            <v:imagedata r:id="rId5" o:title=""/>
          </v:shape>
          <o:OLEObject Type="Embed" ProgID="Equation.3" ShapeID="_x0000_i1025" DrawAspect="Content" ObjectID="_1641807477" r:id="rId6"/>
        </w:object>
      </w:r>
      <w:r w:rsidR="00B54571" w:rsidRPr="00724842">
        <w:rPr>
          <w:rFonts w:ascii="Times New Roman" w:hAnsi="Times New Roman" w:cs="Times New Roman"/>
          <w:sz w:val="24"/>
          <w:szCs w:val="24"/>
        </w:rPr>
        <w:t>= 9 ГэВ</w:t>
      </w:r>
      <w:r w:rsidR="00B54571" w:rsidRPr="00724842">
        <w:rPr>
          <w:rFonts w:ascii="Times New Roman" w:hAnsi="Times New Roman" w:cs="Times New Roman"/>
          <w:sz w:val="24"/>
          <w:szCs w:val="24"/>
          <w:lang w:val="ru-RU"/>
        </w:rPr>
        <w:t xml:space="preserve"> </w:t>
      </w:r>
      <w:r w:rsidRPr="00724842">
        <w:rPr>
          <w:rFonts w:ascii="Times New Roman" w:hAnsi="Times New Roman" w:cs="Times New Roman"/>
          <w:sz w:val="24"/>
          <w:szCs w:val="24"/>
        </w:rPr>
        <w:t xml:space="preserve">. </w:t>
      </w:r>
      <w:r w:rsidR="00462884" w:rsidRPr="00724842">
        <w:rPr>
          <w:rFonts w:ascii="Times New Roman" w:hAnsi="Times New Roman" w:cs="Times New Roman"/>
          <w:sz w:val="24"/>
          <w:szCs w:val="24"/>
          <w:lang w:val="ru-RU"/>
        </w:rPr>
        <w:t>Приведены</w:t>
      </w:r>
      <w:r w:rsidRPr="00724842">
        <w:rPr>
          <w:rFonts w:ascii="Times New Roman" w:hAnsi="Times New Roman" w:cs="Times New Roman"/>
          <w:sz w:val="24"/>
          <w:szCs w:val="24"/>
        </w:rPr>
        <w:t xml:space="preserve"> </w:t>
      </w:r>
      <w:r w:rsidR="00462884" w:rsidRPr="00724842">
        <w:rPr>
          <w:rFonts w:ascii="Times New Roman" w:hAnsi="Times New Roman" w:cs="Times New Roman"/>
          <w:sz w:val="24"/>
          <w:szCs w:val="24"/>
          <w:lang w:val="ru-RU"/>
        </w:rPr>
        <w:t>оценки</w:t>
      </w:r>
      <w:r w:rsidRPr="00724842">
        <w:rPr>
          <w:rFonts w:ascii="Times New Roman" w:hAnsi="Times New Roman" w:cs="Times New Roman"/>
          <w:sz w:val="24"/>
          <w:szCs w:val="24"/>
        </w:rPr>
        <w:t xml:space="preserve"> эффективности выделения гиперонов  </w:t>
      </w:r>
      <w:r w:rsidRPr="00724842">
        <w:rPr>
          <w:rFonts w:ascii="Times New Roman" w:hAnsi="Times New Roman" w:cs="Times New Roman"/>
          <w:sz w:val="24"/>
          <w:szCs w:val="24"/>
          <w:lang w:val="el-GR"/>
        </w:rPr>
        <w:t>Λ</w:t>
      </w:r>
      <w:r w:rsidRPr="00724842">
        <w:rPr>
          <w:rFonts w:ascii="Times New Roman" w:hAnsi="Times New Roman" w:cs="Times New Roman"/>
          <w:sz w:val="24"/>
          <w:szCs w:val="24"/>
        </w:rPr>
        <w:t>, Ξ</w:t>
      </w:r>
      <w:r w:rsidRPr="00724842">
        <w:rPr>
          <w:rFonts w:ascii="Times New Roman" w:hAnsi="Times New Roman" w:cs="Times New Roman"/>
          <w:sz w:val="24"/>
          <w:szCs w:val="24"/>
          <w:vertAlign w:val="superscript"/>
        </w:rPr>
        <w:t>-</w:t>
      </w:r>
      <w:r w:rsidRPr="00724842">
        <w:rPr>
          <w:rFonts w:ascii="Times New Roman" w:hAnsi="Times New Roman" w:cs="Times New Roman"/>
          <w:sz w:val="24"/>
          <w:szCs w:val="24"/>
        </w:rPr>
        <w:t>, Ω</w:t>
      </w:r>
      <w:r w:rsidRPr="00724842">
        <w:rPr>
          <w:rFonts w:ascii="Times New Roman" w:hAnsi="Times New Roman" w:cs="Times New Roman"/>
          <w:sz w:val="24"/>
          <w:szCs w:val="24"/>
          <w:vertAlign w:val="superscript"/>
        </w:rPr>
        <w:t>-</w:t>
      </w:r>
      <w:r w:rsidRPr="00724842">
        <w:rPr>
          <w:rFonts w:ascii="Times New Roman" w:hAnsi="Times New Roman" w:cs="Times New Roman"/>
          <w:sz w:val="24"/>
          <w:szCs w:val="24"/>
        </w:rPr>
        <w:t xml:space="preserve">  и очарованных мезонов  </w:t>
      </w:r>
      <w:r w:rsidRPr="00724842">
        <w:rPr>
          <w:rFonts w:ascii="Times New Roman" w:hAnsi="Times New Roman" w:cs="Times New Roman"/>
          <w:sz w:val="24"/>
          <w:szCs w:val="24"/>
          <w:lang w:val="en-US"/>
        </w:rPr>
        <w:t>D</w:t>
      </w:r>
      <w:r w:rsidRPr="00724842">
        <w:rPr>
          <w:rFonts w:ascii="Times New Roman" w:hAnsi="Times New Roman" w:cs="Times New Roman"/>
          <w:sz w:val="24"/>
          <w:szCs w:val="24"/>
          <w:vertAlign w:val="superscript"/>
        </w:rPr>
        <w:t>0</w:t>
      </w:r>
      <w:r w:rsidRPr="00724842">
        <w:rPr>
          <w:rFonts w:ascii="Times New Roman" w:hAnsi="Times New Roman" w:cs="Times New Roman"/>
          <w:sz w:val="24"/>
          <w:szCs w:val="24"/>
        </w:rPr>
        <w:t xml:space="preserve">, </w:t>
      </w:r>
      <w:r w:rsidRPr="00724842">
        <w:rPr>
          <w:rFonts w:ascii="Times New Roman" w:hAnsi="Times New Roman" w:cs="Times New Roman"/>
          <w:sz w:val="24"/>
          <w:szCs w:val="24"/>
          <w:lang w:val="en-US"/>
        </w:rPr>
        <w:t>D</w:t>
      </w:r>
      <w:r w:rsidRPr="00724842">
        <w:rPr>
          <w:rFonts w:ascii="Times New Roman" w:hAnsi="Times New Roman" w:cs="Times New Roman"/>
          <w:sz w:val="24"/>
          <w:szCs w:val="24"/>
          <w:vertAlign w:val="superscript"/>
        </w:rPr>
        <w:t xml:space="preserve">+ </w:t>
      </w:r>
      <w:r w:rsidRPr="00724842">
        <w:rPr>
          <w:rFonts w:ascii="Times New Roman" w:hAnsi="Times New Roman" w:cs="Times New Roman"/>
          <w:sz w:val="24"/>
          <w:szCs w:val="24"/>
        </w:rPr>
        <w:t xml:space="preserve"> по инвариантной массе заряженных продуктов их распада для базовой конфигурации вершинного детектора, обеспечивающей наилучшее пространственное разрешение. </w:t>
      </w:r>
      <w:r w:rsidR="00AB01FB" w:rsidRPr="00724842">
        <w:rPr>
          <w:rFonts w:ascii="Times New Roman" w:hAnsi="Times New Roman" w:cs="Times New Roman"/>
          <w:sz w:val="24"/>
          <w:szCs w:val="24"/>
          <w:lang w:val="ru-RU"/>
        </w:rPr>
        <w:t>Проведено сравнение</w:t>
      </w:r>
      <w:r w:rsidR="00B54571" w:rsidRPr="00724842">
        <w:rPr>
          <w:rFonts w:ascii="Times New Roman" w:hAnsi="Times New Roman" w:cs="Times New Roman"/>
          <w:sz w:val="24"/>
          <w:szCs w:val="24"/>
          <w:lang w:val="ru-RU"/>
        </w:rPr>
        <w:t xml:space="preserve"> результатов реконструкции </w:t>
      </w:r>
      <w:r w:rsidR="00B54571" w:rsidRPr="00724842">
        <w:rPr>
          <w:rFonts w:ascii="Times New Roman" w:hAnsi="Times New Roman" w:cs="Times New Roman"/>
          <w:sz w:val="24"/>
          <w:szCs w:val="24"/>
          <w:lang w:val="en-US"/>
        </w:rPr>
        <w:t>D</w:t>
      </w:r>
      <w:r w:rsidR="00B54571" w:rsidRPr="00724842">
        <w:rPr>
          <w:rFonts w:ascii="Times New Roman" w:hAnsi="Times New Roman" w:cs="Times New Roman"/>
          <w:sz w:val="24"/>
          <w:szCs w:val="24"/>
          <w:lang w:val="ru-RU"/>
        </w:rPr>
        <w:t xml:space="preserve"> мезонов методом топологических катов и </w:t>
      </w:r>
      <w:r w:rsidR="00724842" w:rsidRPr="00724842">
        <w:rPr>
          <w:rFonts w:ascii="Times New Roman" w:hAnsi="Times New Roman" w:cs="Times New Roman"/>
          <w:sz w:val="24"/>
          <w:szCs w:val="24"/>
          <w:lang w:val="ru-RU"/>
        </w:rPr>
        <w:t>методом многовариантного анализа.</w:t>
      </w:r>
    </w:p>
    <w:p w:rsidR="00B54571" w:rsidRDefault="00B54571" w:rsidP="00AB01F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lang w:val="ru-RU"/>
        </w:rPr>
      </w:pPr>
    </w:p>
    <w:p w:rsidR="00724842" w:rsidRPr="00724842" w:rsidRDefault="00724842" w:rsidP="00724842">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Style w:val="hps"/>
          <w:rFonts w:ascii="Times New Roman" w:hAnsi="Times New Roman" w:cs="Times New Roman"/>
          <w:sz w:val="24"/>
          <w:szCs w:val="24"/>
          <w:lang w:val="en-US"/>
        </w:rPr>
      </w:pPr>
      <w:r w:rsidRPr="00724842">
        <w:rPr>
          <w:rStyle w:val="hps"/>
          <w:rFonts w:ascii="Times New Roman" w:hAnsi="Times New Roman" w:cs="Times New Roman"/>
          <w:sz w:val="24"/>
          <w:szCs w:val="24"/>
          <w:lang w:val="en-US"/>
        </w:rPr>
        <w:t>The vertex sili</w:t>
      </w:r>
      <w:r>
        <w:rPr>
          <w:rStyle w:val="hps"/>
          <w:rFonts w:ascii="Times New Roman" w:hAnsi="Times New Roman" w:cs="Times New Roman"/>
          <w:sz w:val="24"/>
          <w:szCs w:val="24"/>
          <w:lang w:val="en-US"/>
        </w:rPr>
        <w:t>con detector is part of the NICA</w:t>
      </w:r>
      <w:r w:rsidRPr="00724842">
        <w:rPr>
          <w:rStyle w:val="hps"/>
          <w:rFonts w:ascii="Times New Roman" w:hAnsi="Times New Roman" w:cs="Times New Roman"/>
          <w:sz w:val="24"/>
          <w:szCs w:val="24"/>
          <w:lang w:val="en-US"/>
        </w:rPr>
        <w:t>-MPD track</w:t>
      </w:r>
      <w:r>
        <w:rPr>
          <w:rStyle w:val="hps"/>
          <w:rFonts w:ascii="Times New Roman" w:hAnsi="Times New Roman" w:cs="Times New Roman"/>
          <w:sz w:val="24"/>
          <w:szCs w:val="24"/>
          <w:lang w:val="en-US"/>
        </w:rPr>
        <w:t>ing</w:t>
      </w:r>
      <w:r w:rsidRPr="00724842">
        <w:rPr>
          <w:rStyle w:val="hps"/>
          <w:rFonts w:ascii="Times New Roman" w:hAnsi="Times New Roman" w:cs="Times New Roman"/>
          <w:sz w:val="24"/>
          <w:szCs w:val="24"/>
          <w:lang w:val="en-US"/>
        </w:rPr>
        <w:t xml:space="preserve"> </w:t>
      </w:r>
      <w:r>
        <w:rPr>
          <w:rStyle w:val="hps"/>
          <w:rFonts w:ascii="Times New Roman" w:hAnsi="Times New Roman" w:cs="Times New Roman"/>
          <w:sz w:val="24"/>
          <w:szCs w:val="24"/>
          <w:lang w:val="en-US"/>
        </w:rPr>
        <w:t>system and is designed for high efficient</w:t>
      </w:r>
      <w:r w:rsidRPr="00724842">
        <w:rPr>
          <w:rStyle w:val="hps"/>
          <w:rFonts w:ascii="Times New Roman" w:hAnsi="Times New Roman" w:cs="Times New Roman"/>
          <w:sz w:val="24"/>
          <w:szCs w:val="24"/>
          <w:lang w:val="en-US"/>
        </w:rPr>
        <w:t xml:space="preserve"> registration</w:t>
      </w:r>
      <w:r w:rsidR="00465434">
        <w:rPr>
          <w:rStyle w:val="hps"/>
          <w:rFonts w:ascii="Times New Roman" w:hAnsi="Times New Roman" w:cs="Times New Roman"/>
          <w:sz w:val="24"/>
          <w:szCs w:val="24"/>
          <w:lang w:val="en-US"/>
        </w:rPr>
        <w:t xml:space="preserve"> of short-lived products of nuclear</w:t>
      </w:r>
      <w:r w:rsidRPr="00724842">
        <w:rPr>
          <w:rStyle w:val="hps"/>
          <w:rFonts w:ascii="Times New Roman" w:hAnsi="Times New Roman" w:cs="Times New Roman"/>
          <w:sz w:val="24"/>
          <w:szCs w:val="24"/>
          <w:lang w:val="en-US"/>
        </w:rPr>
        <w:t>-nuclear interactions. This paper presents the results of computer simulation of the identification capability of the MPD track</w:t>
      </w:r>
      <w:r w:rsidR="00465434">
        <w:rPr>
          <w:rStyle w:val="hps"/>
          <w:rFonts w:ascii="Times New Roman" w:hAnsi="Times New Roman" w:cs="Times New Roman"/>
          <w:sz w:val="24"/>
          <w:szCs w:val="24"/>
          <w:lang w:val="en-US"/>
        </w:rPr>
        <w:t>ing</w:t>
      </w:r>
      <w:r w:rsidRPr="00724842">
        <w:rPr>
          <w:rStyle w:val="hps"/>
          <w:rFonts w:ascii="Times New Roman" w:hAnsi="Times New Roman" w:cs="Times New Roman"/>
          <w:sz w:val="24"/>
          <w:szCs w:val="24"/>
          <w:lang w:val="en-US"/>
        </w:rPr>
        <w:t xml:space="preserve"> system, which includes a time-projection camera and a vertex detector based on monolithic active pixel sensors MAPS, when reconstructing </w:t>
      </w:r>
      <w:r w:rsidR="00465434">
        <w:rPr>
          <w:rStyle w:val="hps"/>
          <w:rFonts w:ascii="Times New Roman" w:hAnsi="Times New Roman" w:cs="Times New Roman"/>
          <w:sz w:val="24"/>
          <w:szCs w:val="24"/>
          <w:lang w:val="en-US"/>
        </w:rPr>
        <w:t>the decays of strange and charmed particles formed in c</w:t>
      </w:r>
      <w:r w:rsidRPr="00724842">
        <w:rPr>
          <w:rStyle w:val="hps"/>
          <w:rFonts w:ascii="Times New Roman" w:hAnsi="Times New Roman" w:cs="Times New Roman"/>
          <w:sz w:val="24"/>
          <w:szCs w:val="24"/>
          <w:lang w:val="en-US"/>
        </w:rPr>
        <w:t>entral</w:t>
      </w:r>
      <w:r w:rsidR="00465434">
        <w:rPr>
          <w:rStyle w:val="hps"/>
          <w:rFonts w:ascii="Times New Roman" w:hAnsi="Times New Roman" w:cs="Times New Roman"/>
          <w:sz w:val="24"/>
          <w:szCs w:val="24"/>
          <w:lang w:val="en-US"/>
        </w:rPr>
        <w:t xml:space="preserve"> Au + Au collisions at </w:t>
      </w:r>
      <w:r w:rsidR="00465434" w:rsidRPr="00724842">
        <w:rPr>
          <w:rFonts w:ascii="Times New Roman" w:hAnsi="Times New Roman" w:cs="Times New Roman"/>
          <w:position w:val="-14"/>
          <w:sz w:val="24"/>
          <w:szCs w:val="24"/>
        </w:rPr>
        <w:object w:dxaOrig="639" w:dyaOrig="420">
          <v:shape id="_x0000_i1026" type="#_x0000_t75" style="width:28.5pt;height:20.25pt" o:ole="">
            <v:imagedata r:id="rId5" o:title=""/>
          </v:shape>
          <o:OLEObject Type="Embed" ProgID="Equation.3" ShapeID="_x0000_i1026" DrawAspect="Content" ObjectID="_1641807478" r:id="rId7"/>
        </w:object>
      </w:r>
      <w:r w:rsidRPr="00724842">
        <w:rPr>
          <w:rStyle w:val="hps"/>
          <w:rFonts w:ascii="Times New Roman" w:hAnsi="Times New Roman" w:cs="Times New Roman"/>
          <w:sz w:val="24"/>
          <w:szCs w:val="24"/>
          <w:lang w:val="en-US"/>
        </w:rPr>
        <w:t xml:space="preserve">= 9 </w:t>
      </w:r>
      <w:proofErr w:type="spellStart"/>
      <w:r w:rsidRPr="00724842">
        <w:rPr>
          <w:rStyle w:val="hps"/>
          <w:rFonts w:ascii="Times New Roman" w:hAnsi="Times New Roman" w:cs="Times New Roman"/>
          <w:sz w:val="24"/>
          <w:szCs w:val="24"/>
          <w:lang w:val="en-US"/>
        </w:rPr>
        <w:t>GeV</w:t>
      </w:r>
      <w:proofErr w:type="spellEnd"/>
      <w:r w:rsidRPr="00724842">
        <w:rPr>
          <w:rStyle w:val="hps"/>
          <w:rFonts w:ascii="Times New Roman" w:hAnsi="Times New Roman" w:cs="Times New Roman"/>
          <w:sz w:val="24"/>
          <w:szCs w:val="24"/>
          <w:lang w:val="en-US"/>
        </w:rPr>
        <w:t>.</w:t>
      </w:r>
      <w:r w:rsidR="00465434">
        <w:rPr>
          <w:rStyle w:val="hps"/>
          <w:rFonts w:ascii="Times New Roman" w:hAnsi="Times New Roman" w:cs="Times New Roman"/>
          <w:sz w:val="24"/>
          <w:szCs w:val="24"/>
          <w:lang w:val="en-US"/>
        </w:rPr>
        <w:t xml:space="preserve"> </w:t>
      </w:r>
      <w:r w:rsidRPr="00724842">
        <w:rPr>
          <w:rStyle w:val="hps"/>
          <w:rFonts w:ascii="Times New Roman" w:hAnsi="Times New Roman" w:cs="Times New Roman"/>
          <w:sz w:val="24"/>
          <w:szCs w:val="24"/>
          <w:lang w:val="en-US"/>
        </w:rPr>
        <w:t xml:space="preserve"> Estimates of the </w:t>
      </w:r>
      <w:r w:rsidR="00EB75D1">
        <w:rPr>
          <w:rStyle w:val="hps"/>
          <w:rFonts w:ascii="Times New Roman" w:hAnsi="Times New Roman" w:cs="Times New Roman"/>
          <w:sz w:val="24"/>
          <w:szCs w:val="24"/>
          <w:lang w:val="en-US"/>
        </w:rPr>
        <w:t xml:space="preserve">reconstruction efficiency </w:t>
      </w:r>
      <w:r w:rsidRPr="00724842">
        <w:rPr>
          <w:rStyle w:val="hps"/>
          <w:rFonts w:ascii="Times New Roman" w:hAnsi="Times New Roman" w:cs="Times New Roman"/>
          <w:sz w:val="24"/>
          <w:szCs w:val="24"/>
          <w:lang w:val="en-US"/>
        </w:rPr>
        <w:t xml:space="preserve">of hyperons </w:t>
      </w:r>
      <w:r w:rsidR="00465434" w:rsidRPr="00724842">
        <w:rPr>
          <w:rFonts w:ascii="Times New Roman" w:hAnsi="Times New Roman" w:cs="Times New Roman"/>
          <w:sz w:val="24"/>
          <w:szCs w:val="24"/>
          <w:lang w:val="el-GR"/>
        </w:rPr>
        <w:t>Λ</w:t>
      </w:r>
      <w:r w:rsidR="00465434" w:rsidRPr="00724842">
        <w:rPr>
          <w:rFonts w:ascii="Times New Roman" w:hAnsi="Times New Roman" w:cs="Times New Roman"/>
          <w:sz w:val="24"/>
          <w:szCs w:val="24"/>
        </w:rPr>
        <w:t>, Ξ</w:t>
      </w:r>
      <w:r w:rsidR="00465434" w:rsidRPr="00724842">
        <w:rPr>
          <w:rFonts w:ascii="Times New Roman" w:hAnsi="Times New Roman" w:cs="Times New Roman"/>
          <w:sz w:val="24"/>
          <w:szCs w:val="24"/>
          <w:vertAlign w:val="superscript"/>
        </w:rPr>
        <w:t>-</w:t>
      </w:r>
      <w:r w:rsidR="00465434" w:rsidRPr="00724842">
        <w:rPr>
          <w:rFonts w:ascii="Times New Roman" w:hAnsi="Times New Roman" w:cs="Times New Roman"/>
          <w:sz w:val="24"/>
          <w:szCs w:val="24"/>
        </w:rPr>
        <w:t>, Ω</w:t>
      </w:r>
      <w:r w:rsidR="00465434" w:rsidRPr="00724842">
        <w:rPr>
          <w:rFonts w:ascii="Times New Roman" w:hAnsi="Times New Roman" w:cs="Times New Roman"/>
          <w:sz w:val="24"/>
          <w:szCs w:val="24"/>
          <w:vertAlign w:val="superscript"/>
        </w:rPr>
        <w:t>-</w:t>
      </w:r>
      <w:r w:rsidR="00465434">
        <w:rPr>
          <w:rFonts w:ascii="Times New Roman" w:hAnsi="Times New Roman" w:cs="Times New Roman"/>
          <w:sz w:val="24"/>
          <w:szCs w:val="24"/>
          <w:vertAlign w:val="superscript"/>
          <w:lang w:val="en-US"/>
        </w:rPr>
        <w:t xml:space="preserve"> </w:t>
      </w:r>
      <w:r w:rsidRPr="00724842">
        <w:rPr>
          <w:rStyle w:val="hps"/>
          <w:rFonts w:ascii="Times New Roman" w:hAnsi="Times New Roman" w:cs="Times New Roman"/>
          <w:sz w:val="24"/>
          <w:szCs w:val="24"/>
          <w:lang w:val="en-US"/>
        </w:rPr>
        <w:t>and charmed mesons</w:t>
      </w:r>
      <w:r w:rsidR="00465434">
        <w:rPr>
          <w:rStyle w:val="hps"/>
          <w:rFonts w:ascii="Times New Roman" w:hAnsi="Times New Roman" w:cs="Times New Roman"/>
          <w:sz w:val="24"/>
          <w:szCs w:val="24"/>
          <w:lang w:val="en-US"/>
        </w:rPr>
        <w:t xml:space="preserve"> </w:t>
      </w:r>
      <w:r w:rsidR="00465434" w:rsidRPr="00724842">
        <w:rPr>
          <w:rFonts w:ascii="Times New Roman" w:hAnsi="Times New Roman" w:cs="Times New Roman"/>
          <w:sz w:val="24"/>
          <w:szCs w:val="24"/>
          <w:lang w:val="en-US"/>
        </w:rPr>
        <w:t>D</w:t>
      </w:r>
      <w:r w:rsidR="00465434" w:rsidRPr="00724842">
        <w:rPr>
          <w:rFonts w:ascii="Times New Roman" w:hAnsi="Times New Roman" w:cs="Times New Roman"/>
          <w:sz w:val="24"/>
          <w:szCs w:val="24"/>
          <w:vertAlign w:val="superscript"/>
        </w:rPr>
        <w:t>0</w:t>
      </w:r>
      <w:r w:rsidR="00465434" w:rsidRPr="00724842">
        <w:rPr>
          <w:rFonts w:ascii="Times New Roman" w:hAnsi="Times New Roman" w:cs="Times New Roman"/>
          <w:sz w:val="24"/>
          <w:szCs w:val="24"/>
        </w:rPr>
        <w:t xml:space="preserve">, </w:t>
      </w:r>
      <w:r w:rsidR="00465434" w:rsidRPr="00724842">
        <w:rPr>
          <w:rFonts w:ascii="Times New Roman" w:hAnsi="Times New Roman" w:cs="Times New Roman"/>
          <w:sz w:val="24"/>
          <w:szCs w:val="24"/>
          <w:lang w:val="en-US"/>
        </w:rPr>
        <w:t>D</w:t>
      </w:r>
      <w:r w:rsidR="00465434" w:rsidRPr="00724842">
        <w:rPr>
          <w:rFonts w:ascii="Times New Roman" w:hAnsi="Times New Roman" w:cs="Times New Roman"/>
          <w:sz w:val="24"/>
          <w:szCs w:val="24"/>
          <w:vertAlign w:val="superscript"/>
        </w:rPr>
        <w:t xml:space="preserve">+ </w:t>
      </w:r>
      <w:r w:rsidR="00465434" w:rsidRPr="00724842">
        <w:rPr>
          <w:rFonts w:ascii="Times New Roman" w:hAnsi="Times New Roman" w:cs="Times New Roman"/>
          <w:sz w:val="24"/>
          <w:szCs w:val="24"/>
        </w:rPr>
        <w:t xml:space="preserve"> </w:t>
      </w:r>
      <w:r w:rsidRPr="00724842">
        <w:rPr>
          <w:rStyle w:val="hps"/>
          <w:rFonts w:ascii="Times New Roman" w:hAnsi="Times New Roman" w:cs="Times New Roman"/>
          <w:sz w:val="24"/>
          <w:szCs w:val="24"/>
          <w:lang w:val="en-US"/>
        </w:rPr>
        <w:t xml:space="preserve"> from the invariant mass of charged products of their decay for the basic configuration of the vertex detector, which provides the best spatial resolution, are given. The results of the reconstruction of D mesons using the topological cut method and </w:t>
      </w:r>
      <w:r w:rsidR="00EB75D1">
        <w:rPr>
          <w:rStyle w:val="hps"/>
          <w:rFonts w:ascii="Times New Roman" w:hAnsi="Times New Roman" w:cs="Times New Roman"/>
          <w:sz w:val="24"/>
          <w:szCs w:val="24"/>
          <w:lang w:val="en-US"/>
        </w:rPr>
        <w:t>the multivariate analysis</w:t>
      </w:r>
      <w:r w:rsidRPr="00724842">
        <w:rPr>
          <w:rStyle w:val="hps"/>
          <w:rFonts w:ascii="Times New Roman" w:hAnsi="Times New Roman" w:cs="Times New Roman"/>
          <w:sz w:val="24"/>
          <w:szCs w:val="24"/>
          <w:lang w:val="en-US"/>
        </w:rPr>
        <w:t xml:space="preserve"> are compared.</w:t>
      </w:r>
    </w:p>
    <w:p w:rsidR="00724842" w:rsidRPr="00724842" w:rsidRDefault="00724842" w:rsidP="00724842">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Style w:val="hps"/>
          <w:rFonts w:ascii="Times New Roman" w:hAnsi="Times New Roman" w:cs="Times New Roman"/>
          <w:sz w:val="24"/>
          <w:szCs w:val="24"/>
          <w:lang w:val="en-US"/>
        </w:rPr>
      </w:pPr>
    </w:p>
    <w:p w:rsidR="000853ED" w:rsidRPr="005B434C" w:rsidRDefault="003C1A98" w:rsidP="00AC1FE4">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Cs w:val="28"/>
          <w:lang w:val="ru-RU"/>
        </w:rPr>
      </w:pPr>
      <w:r>
        <w:rPr>
          <w:rFonts w:ascii="Times New Roman" w:hAnsi="Times New Roman" w:cs="Times New Roman"/>
          <w:szCs w:val="28"/>
          <w:lang w:val="en-US"/>
        </w:rPr>
        <w:t>PACS</w:t>
      </w:r>
      <w:r w:rsidRPr="005B434C">
        <w:rPr>
          <w:rFonts w:ascii="Times New Roman" w:hAnsi="Times New Roman" w:cs="Times New Roman"/>
          <w:szCs w:val="28"/>
          <w:lang w:val="ru-RU"/>
        </w:rPr>
        <w:t>: 29.40.</w:t>
      </w:r>
      <w:r>
        <w:rPr>
          <w:rFonts w:ascii="Times New Roman" w:hAnsi="Times New Roman" w:cs="Times New Roman"/>
          <w:szCs w:val="28"/>
          <w:lang w:val="en-US"/>
        </w:rPr>
        <w:t>Wk</w:t>
      </w:r>
      <w:r w:rsidRPr="005B434C">
        <w:rPr>
          <w:rFonts w:ascii="Times New Roman" w:hAnsi="Times New Roman" w:cs="Times New Roman"/>
          <w:szCs w:val="28"/>
          <w:lang w:val="ru-RU"/>
        </w:rPr>
        <w:t>; 07.05.</w:t>
      </w:r>
      <w:proofErr w:type="spellStart"/>
      <w:r>
        <w:rPr>
          <w:rFonts w:ascii="Times New Roman" w:hAnsi="Times New Roman" w:cs="Times New Roman"/>
          <w:szCs w:val="28"/>
          <w:lang w:val="en-US"/>
        </w:rPr>
        <w:t>Tp</w:t>
      </w:r>
      <w:proofErr w:type="spellEnd"/>
    </w:p>
    <w:p w:rsidR="00E6002F" w:rsidRPr="005B434C" w:rsidRDefault="003C1A98" w:rsidP="00AC1FE4">
      <w:pPr>
        <w:jc w:val="both"/>
        <w:rPr>
          <w:rFonts w:ascii="Times New Roman" w:hAnsi="Times New Roman" w:cs="Times New Roman"/>
          <w:vanish/>
          <w:color w:val="auto"/>
        </w:rPr>
      </w:pPr>
      <w:r>
        <w:rPr>
          <w:rFonts w:ascii="Times New Roman" w:hAnsi="Times New Roman" w:cs="Times New Roman"/>
          <w:vanish/>
          <w:color w:val="auto"/>
        </w:rPr>
        <w:t>З</w:t>
      </w:r>
      <w:r w:rsidR="00E6002F" w:rsidRPr="00AC1FE4">
        <w:rPr>
          <w:rFonts w:ascii="Times New Roman" w:hAnsi="Times New Roman" w:cs="Times New Roman"/>
          <w:vanish/>
          <w:color w:val="auto"/>
        </w:rPr>
        <w:t>Прослушать</w:t>
      </w:r>
    </w:p>
    <w:p w:rsidR="00E6002F" w:rsidRPr="005B434C" w:rsidRDefault="00E6002F" w:rsidP="00AC1FE4">
      <w:pPr>
        <w:jc w:val="both"/>
        <w:rPr>
          <w:rFonts w:ascii="Times New Roman" w:hAnsi="Times New Roman" w:cs="Times New Roman"/>
          <w:vanish/>
          <w:color w:val="auto"/>
        </w:rPr>
      </w:pPr>
      <w:r w:rsidRPr="00AC1FE4">
        <w:rPr>
          <w:rFonts w:ascii="Times New Roman" w:hAnsi="Times New Roman" w:cs="Times New Roman"/>
          <w:vanish/>
          <w:color w:val="auto"/>
        </w:rPr>
        <w:t>На</w:t>
      </w:r>
      <w:r w:rsidRPr="005B434C">
        <w:rPr>
          <w:rFonts w:ascii="Times New Roman" w:hAnsi="Times New Roman" w:cs="Times New Roman"/>
          <w:vanish/>
          <w:color w:val="auto"/>
        </w:rPr>
        <w:t xml:space="preserve"> </w:t>
      </w:r>
      <w:r w:rsidRPr="00AC1FE4">
        <w:rPr>
          <w:rFonts w:ascii="Times New Roman" w:hAnsi="Times New Roman" w:cs="Times New Roman"/>
          <w:vanish/>
          <w:color w:val="auto"/>
        </w:rPr>
        <w:t>латинице</w:t>
      </w:r>
    </w:p>
    <w:p w:rsidR="00275EFA" w:rsidRPr="005B434C" w:rsidRDefault="00275EFA" w:rsidP="00AC1FE4">
      <w:pPr>
        <w:jc w:val="both"/>
      </w:pPr>
    </w:p>
    <w:p w:rsidR="00275EFA" w:rsidRPr="005B434C" w:rsidRDefault="00275EFA"/>
    <w:p w:rsidR="00275EFA" w:rsidRPr="005B434C" w:rsidRDefault="00275EFA"/>
    <w:sectPr w:rsidR="00275EFA" w:rsidRPr="005B434C" w:rsidSect="00C26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Times">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53E0D"/>
    <w:rsid w:val="000814C3"/>
    <w:rsid w:val="000853ED"/>
    <w:rsid w:val="00091F0E"/>
    <w:rsid w:val="000A60D4"/>
    <w:rsid w:val="000B3640"/>
    <w:rsid w:val="00183FDE"/>
    <w:rsid w:val="001857F5"/>
    <w:rsid w:val="00191375"/>
    <w:rsid w:val="001E0BD7"/>
    <w:rsid w:val="0021415D"/>
    <w:rsid w:val="002172CC"/>
    <w:rsid w:val="002231C5"/>
    <w:rsid w:val="00275EFA"/>
    <w:rsid w:val="0028375D"/>
    <w:rsid w:val="002B3BB2"/>
    <w:rsid w:val="003C1A98"/>
    <w:rsid w:val="003C440B"/>
    <w:rsid w:val="00454FDB"/>
    <w:rsid w:val="00462884"/>
    <w:rsid w:val="00465434"/>
    <w:rsid w:val="004C4821"/>
    <w:rsid w:val="00597AA7"/>
    <w:rsid w:val="005B434C"/>
    <w:rsid w:val="005E1ACB"/>
    <w:rsid w:val="005E5707"/>
    <w:rsid w:val="0064072A"/>
    <w:rsid w:val="006B68CC"/>
    <w:rsid w:val="0070346F"/>
    <w:rsid w:val="00724842"/>
    <w:rsid w:val="007C4DB2"/>
    <w:rsid w:val="008E2095"/>
    <w:rsid w:val="008E6489"/>
    <w:rsid w:val="008F44DC"/>
    <w:rsid w:val="0097760D"/>
    <w:rsid w:val="009B0217"/>
    <w:rsid w:val="00A9237C"/>
    <w:rsid w:val="00AB01FB"/>
    <w:rsid w:val="00AC1FE4"/>
    <w:rsid w:val="00AE7344"/>
    <w:rsid w:val="00B36A4C"/>
    <w:rsid w:val="00B54571"/>
    <w:rsid w:val="00BB6D7B"/>
    <w:rsid w:val="00C26209"/>
    <w:rsid w:val="00C42F3B"/>
    <w:rsid w:val="00CE43D3"/>
    <w:rsid w:val="00D631A1"/>
    <w:rsid w:val="00DC7DF2"/>
    <w:rsid w:val="00E53E0D"/>
    <w:rsid w:val="00E6002F"/>
    <w:rsid w:val="00EB75D1"/>
    <w:rsid w:val="00F34AE3"/>
    <w:rsid w:val="00F67435"/>
    <w:rsid w:val="00FB3977"/>
    <w:rsid w:val="00FC6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DB2"/>
    <w:rPr>
      <w:rFonts w:ascii="Times" w:hAnsi="Times" w:cs="Times"/>
      <w:color w:val="000000"/>
      <w:sz w:val="28"/>
      <w:szCs w:val="28"/>
    </w:rPr>
  </w:style>
  <w:style w:type="paragraph" w:styleId="1">
    <w:name w:val="heading 1"/>
    <w:basedOn w:val="a"/>
    <w:next w:val="a"/>
    <w:link w:val="10"/>
    <w:qFormat/>
    <w:rsid w:val="007C4DB2"/>
    <w:pPr>
      <w:keepNext/>
      <w:ind w:firstLine="708"/>
      <w:outlineLvl w:val="0"/>
    </w:pPr>
    <w:rPr>
      <w:szCs w:val="24"/>
      <w:lang w:val="en-US"/>
    </w:rPr>
  </w:style>
  <w:style w:type="paragraph" w:styleId="2">
    <w:name w:val="heading 2"/>
    <w:basedOn w:val="a"/>
    <w:next w:val="a"/>
    <w:link w:val="20"/>
    <w:qFormat/>
    <w:rsid w:val="007C4DB2"/>
    <w:pPr>
      <w:keepNext/>
      <w:jc w:val="center"/>
      <w:outlineLvl w:val="1"/>
    </w:pPr>
    <w:rPr>
      <w:rFonts w:ascii="Times New Roman" w:hAnsi="Times New Roman" w:cs="Times New Roman"/>
      <w:color w:val="auto"/>
      <w:sz w:val="32"/>
      <w:szCs w:val="24"/>
    </w:rPr>
  </w:style>
  <w:style w:type="paragraph" w:styleId="3">
    <w:name w:val="heading 3"/>
    <w:basedOn w:val="a"/>
    <w:next w:val="a"/>
    <w:link w:val="30"/>
    <w:qFormat/>
    <w:rsid w:val="007C4DB2"/>
    <w:pPr>
      <w:keepNext/>
      <w:outlineLvl w:val="2"/>
    </w:pPr>
    <w:rPr>
      <w:rFonts w:ascii="Times New Roman" w:hAnsi="Times New Roman" w:cs="Times New Roman"/>
      <w:color w:val="auto"/>
      <w:szCs w:val="24"/>
    </w:rPr>
  </w:style>
  <w:style w:type="paragraph" w:styleId="4">
    <w:name w:val="heading 4"/>
    <w:basedOn w:val="a"/>
    <w:next w:val="a"/>
    <w:link w:val="40"/>
    <w:qFormat/>
    <w:rsid w:val="007C4DB2"/>
    <w:pPr>
      <w:keepNext/>
      <w:jc w:val="center"/>
      <w:outlineLvl w:val="3"/>
    </w:pPr>
    <w:rPr>
      <w:rFonts w:ascii="Times New Roman" w:hAnsi="Times New Roman" w:cs="Times New Roman"/>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4DB2"/>
    <w:rPr>
      <w:rFonts w:ascii="Times" w:hAnsi="Times" w:cs="Times"/>
      <w:color w:val="000000"/>
      <w:sz w:val="28"/>
      <w:szCs w:val="24"/>
      <w:lang w:val="en-US"/>
    </w:rPr>
  </w:style>
  <w:style w:type="character" w:customStyle="1" w:styleId="20">
    <w:name w:val="Заголовок 2 Знак"/>
    <w:basedOn w:val="a0"/>
    <w:link w:val="2"/>
    <w:rsid w:val="007C4DB2"/>
    <w:rPr>
      <w:sz w:val="32"/>
      <w:szCs w:val="24"/>
    </w:rPr>
  </w:style>
  <w:style w:type="character" w:customStyle="1" w:styleId="30">
    <w:name w:val="Заголовок 3 Знак"/>
    <w:basedOn w:val="a0"/>
    <w:link w:val="3"/>
    <w:rsid w:val="007C4DB2"/>
    <w:rPr>
      <w:sz w:val="28"/>
      <w:szCs w:val="24"/>
    </w:rPr>
  </w:style>
  <w:style w:type="character" w:customStyle="1" w:styleId="40">
    <w:name w:val="Заголовок 4 Знак"/>
    <w:basedOn w:val="a0"/>
    <w:link w:val="4"/>
    <w:rsid w:val="007C4DB2"/>
    <w:rPr>
      <w:sz w:val="28"/>
      <w:szCs w:val="24"/>
    </w:rPr>
  </w:style>
  <w:style w:type="paragraph" w:customStyle="1" w:styleId="11">
    <w:name w:val="Обычный1"/>
    <w:basedOn w:val="a"/>
    <w:rsid w:val="00E53E0D"/>
    <w:pPr>
      <w:widowControl w:val="0"/>
    </w:pPr>
    <w:rPr>
      <w:rFonts w:eastAsia="Times" w:cs="Arial"/>
      <w:szCs w:val="20"/>
      <w:lang w:val="zh-CN" w:eastAsia="zh-CN"/>
    </w:rPr>
  </w:style>
  <w:style w:type="paragraph" w:customStyle="1" w:styleId="12">
    <w:name w:val="Основной текст1"/>
    <w:basedOn w:val="11"/>
    <w:rsid w:val="00275EFA"/>
    <w:pPr>
      <w:spacing w:line="360" w:lineRule="auto"/>
      <w:jc w:val="both"/>
    </w:pPr>
  </w:style>
  <w:style w:type="character" w:customStyle="1" w:styleId="val">
    <w:name w:val="val"/>
    <w:basedOn w:val="a0"/>
    <w:rsid w:val="00275EFA"/>
  </w:style>
  <w:style w:type="character" w:styleId="a3">
    <w:name w:val="Hyperlink"/>
    <w:basedOn w:val="a0"/>
    <w:uiPriority w:val="99"/>
    <w:unhideWhenUsed/>
    <w:rsid w:val="0064072A"/>
    <w:rPr>
      <w:color w:val="0000FF"/>
      <w:u w:val="single"/>
    </w:rPr>
  </w:style>
  <w:style w:type="character" w:customStyle="1" w:styleId="longtext">
    <w:name w:val="long_text"/>
    <w:basedOn w:val="a0"/>
    <w:rsid w:val="00E6002F"/>
  </w:style>
  <w:style w:type="character" w:customStyle="1" w:styleId="gt-icon-text">
    <w:name w:val="gt-icon-text"/>
    <w:basedOn w:val="a0"/>
    <w:rsid w:val="00E6002F"/>
  </w:style>
  <w:style w:type="character" w:customStyle="1" w:styleId="hps">
    <w:name w:val="hps"/>
    <w:basedOn w:val="a0"/>
    <w:rsid w:val="005B434C"/>
  </w:style>
</w:styles>
</file>

<file path=word/webSettings.xml><?xml version="1.0" encoding="utf-8"?>
<w:webSettings xmlns:r="http://schemas.openxmlformats.org/officeDocument/2006/relationships" xmlns:w="http://schemas.openxmlformats.org/wordprocessingml/2006/main">
  <w:divs>
    <w:div w:id="692070967">
      <w:bodyDiv w:val="1"/>
      <w:marLeft w:val="0"/>
      <w:marRight w:val="0"/>
      <w:marTop w:val="0"/>
      <w:marBottom w:val="0"/>
      <w:divBdr>
        <w:top w:val="none" w:sz="0" w:space="0" w:color="auto"/>
        <w:left w:val="none" w:sz="0" w:space="0" w:color="auto"/>
        <w:bottom w:val="none" w:sz="0" w:space="0" w:color="auto"/>
        <w:right w:val="none" w:sz="0" w:space="0" w:color="auto"/>
      </w:divBdr>
      <w:divsChild>
        <w:div w:id="1419449677">
          <w:marLeft w:val="0"/>
          <w:marRight w:val="0"/>
          <w:marTop w:val="0"/>
          <w:marBottom w:val="0"/>
          <w:divBdr>
            <w:top w:val="none" w:sz="0" w:space="0" w:color="auto"/>
            <w:left w:val="none" w:sz="0" w:space="0" w:color="auto"/>
            <w:bottom w:val="none" w:sz="0" w:space="0" w:color="auto"/>
            <w:right w:val="none" w:sz="0" w:space="0" w:color="auto"/>
          </w:divBdr>
          <w:divsChild>
            <w:div w:id="725570695">
              <w:marLeft w:val="0"/>
              <w:marRight w:val="0"/>
              <w:marTop w:val="0"/>
              <w:marBottom w:val="0"/>
              <w:divBdr>
                <w:top w:val="none" w:sz="0" w:space="0" w:color="auto"/>
                <w:left w:val="none" w:sz="0" w:space="0" w:color="auto"/>
                <w:bottom w:val="none" w:sz="0" w:space="0" w:color="auto"/>
                <w:right w:val="none" w:sz="0" w:space="0" w:color="auto"/>
              </w:divBdr>
            </w:div>
          </w:divsChild>
        </w:div>
        <w:div w:id="1674184602">
          <w:marLeft w:val="0"/>
          <w:marRight w:val="0"/>
          <w:marTop w:val="0"/>
          <w:marBottom w:val="0"/>
          <w:divBdr>
            <w:top w:val="none" w:sz="0" w:space="0" w:color="auto"/>
            <w:left w:val="none" w:sz="0" w:space="0" w:color="auto"/>
            <w:bottom w:val="none" w:sz="0" w:space="0" w:color="auto"/>
            <w:right w:val="none" w:sz="0" w:space="0" w:color="auto"/>
          </w:divBdr>
          <w:divsChild>
            <w:div w:id="814033794">
              <w:marLeft w:val="0"/>
              <w:marRight w:val="0"/>
              <w:marTop w:val="0"/>
              <w:marBottom w:val="0"/>
              <w:divBdr>
                <w:top w:val="none" w:sz="0" w:space="0" w:color="auto"/>
                <w:left w:val="none" w:sz="0" w:space="0" w:color="auto"/>
                <w:bottom w:val="none" w:sz="0" w:space="0" w:color="auto"/>
                <w:right w:val="none" w:sz="0" w:space="0" w:color="auto"/>
              </w:divBdr>
            </w:div>
            <w:div w:id="10297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D955A-5C9A-4F9C-BEBF-F5FAAB818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337</Words>
  <Characters>1927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Валерий</cp:lastModifiedBy>
  <cp:revision>3</cp:revision>
  <dcterms:created xsi:type="dcterms:W3CDTF">2020-01-29T07:29:00Z</dcterms:created>
  <dcterms:modified xsi:type="dcterms:W3CDTF">2020-01-29T08:51:00Z</dcterms:modified>
</cp:coreProperties>
</file>