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209" w:rsidRPr="00F16209" w:rsidRDefault="00F16209" w:rsidP="00F1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0A73" w:rsidRPr="006F0A73" w:rsidRDefault="006F0A73" w:rsidP="006F0A73">
      <w:pPr>
        <w:pStyle w:val="Default"/>
        <w:jc w:val="center"/>
        <w:rPr>
          <w:b/>
          <w:sz w:val="36"/>
          <w:szCs w:val="36"/>
          <w:lang w:val="en-US"/>
        </w:rPr>
      </w:pPr>
      <w:r w:rsidRPr="006F0A73">
        <w:rPr>
          <w:b/>
          <w:sz w:val="36"/>
          <w:szCs w:val="36"/>
          <w:lang w:val="en-US"/>
        </w:rPr>
        <w:t xml:space="preserve">Extract </w:t>
      </w:r>
    </w:p>
    <w:p w:rsidR="00F5739D" w:rsidRPr="006F0A73" w:rsidRDefault="006F0A73" w:rsidP="006F0A73">
      <w:pPr>
        <w:pStyle w:val="Default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from the protocol of the meeting </w:t>
      </w:r>
      <w:r w:rsidR="005315D2" w:rsidRPr="006F0A73">
        <w:rPr>
          <w:b/>
          <w:bCs/>
          <w:sz w:val="32"/>
          <w:szCs w:val="32"/>
          <w:lang w:val="en-US"/>
        </w:rPr>
        <w:t>2020-4</w:t>
      </w:r>
    </w:p>
    <w:p w:rsidR="00767DF6" w:rsidRPr="006F0A73" w:rsidRDefault="006F0A73" w:rsidP="007D0EB1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of Scientific-Technical Committee of DLNP </w:t>
      </w:r>
    </w:p>
    <w:p w:rsidR="00F5739D" w:rsidRDefault="006F0A73" w:rsidP="007D0EB1">
      <w:pPr>
        <w:jc w:val="center"/>
      </w:pPr>
      <w:r>
        <w:rPr>
          <w:bCs/>
          <w:i/>
          <w:iCs/>
          <w:sz w:val="28"/>
          <w:szCs w:val="28"/>
          <w:lang w:val="en-US"/>
        </w:rPr>
        <w:t>April</w:t>
      </w:r>
      <w:r w:rsidRPr="008D7076">
        <w:rPr>
          <w:bCs/>
          <w:i/>
          <w:iCs/>
          <w:sz w:val="28"/>
          <w:szCs w:val="28"/>
        </w:rPr>
        <w:t xml:space="preserve"> 16,</w:t>
      </w:r>
      <w:r w:rsidR="00F5739D" w:rsidRPr="007D0EB1">
        <w:rPr>
          <w:bCs/>
          <w:i/>
          <w:iCs/>
          <w:sz w:val="28"/>
          <w:szCs w:val="28"/>
        </w:rPr>
        <w:t xml:space="preserve"> 2020 </w:t>
      </w:r>
      <w:r>
        <w:rPr>
          <w:bCs/>
          <w:i/>
          <w:iCs/>
          <w:sz w:val="28"/>
          <w:szCs w:val="28"/>
          <w:lang w:val="en-US"/>
        </w:rPr>
        <w:t>y</w:t>
      </w:r>
      <w:r w:rsidR="00F5739D">
        <w:rPr>
          <w:b/>
          <w:bCs/>
          <w:i/>
          <w:iCs/>
          <w:sz w:val="28"/>
          <w:szCs w:val="28"/>
        </w:rPr>
        <w:t>.</w:t>
      </w:r>
    </w:p>
    <w:p w:rsidR="00EA336C" w:rsidRPr="00283228" w:rsidRDefault="00EA336C" w:rsidP="00EA336C">
      <w:pPr>
        <w:pStyle w:val="a3"/>
        <w:shd w:val="clear" w:color="auto" w:fill="FFFFFF"/>
        <w:ind w:left="4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3228" w:rsidRPr="00CE157C" w:rsidRDefault="008D7076" w:rsidP="00EA336C">
      <w:pPr>
        <w:pStyle w:val="a3"/>
        <w:shd w:val="clear" w:color="auto" w:fill="FFFFFF"/>
        <w:ind w:left="4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ATTENDEES</w:t>
      </w:r>
      <w:r w:rsidR="00EA336C" w:rsidRPr="00CE157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r w:rsidR="000508FF" w:rsidRP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>29</w:t>
      </w:r>
      <w:r w:rsidR="00AD3F3E" w:rsidRP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STC members of</w:t>
      </w:r>
      <w:r w:rsidR="00AD3F3E" w:rsidRP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38</w:t>
      </w:r>
      <w:r w:rsidR="006C752A" w:rsidRP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5288B" w:rsidRPr="00CE157C" w:rsidRDefault="0005288B" w:rsidP="00EA336C">
      <w:pPr>
        <w:pStyle w:val="a3"/>
        <w:shd w:val="clear" w:color="auto" w:fill="FFFFFF"/>
        <w:ind w:left="4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5288B" w:rsidRPr="0005288B" w:rsidRDefault="00FF1FF5" w:rsidP="000528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50190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Zinatulina</w:t>
      </w:r>
      <w:r w:rsidRP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presented</w:t>
      </w:r>
      <w:r w:rsidRP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project</w:t>
      </w:r>
      <w:r w:rsidRP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“</w:t>
      </w:r>
      <w:r w:rsidR="00CE157C" w:rsidRP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Muon Ordinary capture for the </w:t>
      </w:r>
      <w:proofErr w:type="spellStart"/>
      <w:r w:rsidR="00CE157C" w:rsidRP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1A400F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="00CE157C" w:rsidRP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>clear</w:t>
      </w:r>
      <w:proofErr w:type="spellEnd"/>
      <w:r w:rsidR="00CE157C" w:rsidRP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Matrix </w:t>
      </w:r>
      <w:proofErr w:type="spellStart"/>
      <w:r w:rsidR="00CE157C" w:rsidRP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>elemENTs</w:t>
      </w:r>
      <w:proofErr w:type="spellEnd"/>
      <w:r w:rsidR="00CE157C" w:rsidRP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</w:t>
      </w:r>
      <w:r w:rsidR="00CE157C" w:rsidRPr="00CE157C">
        <w:rPr>
          <w:rFonts w:ascii="Times New Roman" w:hAnsi="Times New Roman" w:cs="Times New Roman"/>
          <w:color w:val="000000"/>
          <w:sz w:val="28"/>
          <w:szCs w:val="28"/>
        </w:rPr>
        <w:t>ββ</w:t>
      </w:r>
      <w:r w:rsidR="00CE157C" w:rsidRP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decays</w:t>
      </w:r>
      <w:r w:rsidRP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  <w:r w:rsid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>. Project</w:t>
      </w:r>
      <w:r w:rsidR="00CE157C" w:rsidRPr="00CE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57C" w:rsidRPr="00EA0E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MONUMENT</w:t>
      </w:r>
      <w:r w:rsidR="00CE157C" w:rsidRPr="00CE15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57C" w:rsidRPr="00CE157C" w:rsidRDefault="00CE157C" w:rsidP="00CE15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We listened to the review of the project prepared by </w:t>
      </w:r>
      <w:proofErr w:type="spellStart"/>
      <w:r w:rsidRP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>Fedor</w:t>
      </w:r>
      <w:proofErr w:type="spellEnd"/>
      <w:r w:rsidRP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>Šimkovic</w:t>
      </w:r>
      <w:proofErr w:type="spellEnd"/>
      <w:r w:rsidRP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(COMENIUS UNIVERSITY, Bratislava, Slovakia).</w:t>
      </w:r>
    </w:p>
    <w:p w:rsidR="00CE157C" w:rsidRPr="00EB3B47" w:rsidRDefault="00CE157C" w:rsidP="00CE157C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 review</w:t>
      </w:r>
      <w:r w:rsidRPr="00EB3B4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is positive.</w:t>
      </w:r>
    </w:p>
    <w:p w:rsidR="00DC1F7C" w:rsidRDefault="00EB3B47" w:rsidP="00DC1F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E15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We listened to the review of the project prepared by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B.A.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Chern</w:t>
      </w:r>
      <w:r w:rsidR="00D469D5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shev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MEP</w:t>
      </w:r>
      <w:r w:rsidR="00D469D5">
        <w:rPr>
          <w:rFonts w:ascii="Times New Roman" w:hAnsi="Times New Roman" w:cs="Times New Roman"/>
          <w:color w:val="000000"/>
          <w:sz w:val="28"/>
          <w:szCs w:val="28"/>
          <w:lang w:val="en-US"/>
        </w:rPr>
        <w:t>hI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). The review is positive. </w:t>
      </w:r>
    </w:p>
    <w:p w:rsidR="00DC1F7C" w:rsidRPr="00DC1F7C" w:rsidRDefault="00DC1F7C" w:rsidP="00DC1F7C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A400F" w:rsidRPr="001A400F" w:rsidRDefault="00DC1F7C" w:rsidP="001A400F">
      <w:pPr>
        <w:pStyle w:val="a3"/>
        <w:shd w:val="clear" w:color="auto" w:fill="FFFFFF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C1F7C">
        <w:rPr>
          <w:rFonts w:ascii="Times New Roman" w:hAnsi="Times New Roman" w:cs="Times New Roman"/>
          <w:color w:val="000000"/>
          <w:sz w:val="28"/>
          <w:szCs w:val="28"/>
          <w:lang w:val="en-US"/>
        </w:rPr>
        <w:t>RESOLVED: To approve the project “</w:t>
      </w:r>
      <w:r w:rsidR="001A400F" w:rsidRPr="001A40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Muon Ordinary capture for the </w:t>
      </w:r>
      <w:proofErr w:type="spellStart"/>
      <w:r w:rsidR="001A400F" w:rsidRPr="001A400F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1A400F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="001A400F" w:rsidRPr="001A400F">
        <w:rPr>
          <w:rFonts w:ascii="Times New Roman" w:hAnsi="Times New Roman" w:cs="Times New Roman"/>
          <w:color w:val="000000"/>
          <w:sz w:val="28"/>
          <w:szCs w:val="28"/>
          <w:lang w:val="en-US"/>
        </w:rPr>
        <w:t>clear</w:t>
      </w:r>
      <w:proofErr w:type="spellEnd"/>
      <w:r w:rsidR="001A400F" w:rsidRPr="001A40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Matrix </w:t>
      </w:r>
      <w:proofErr w:type="spellStart"/>
      <w:r w:rsidR="001A400F" w:rsidRPr="001A400F">
        <w:rPr>
          <w:rFonts w:ascii="Times New Roman" w:hAnsi="Times New Roman" w:cs="Times New Roman"/>
          <w:color w:val="000000"/>
          <w:sz w:val="28"/>
          <w:szCs w:val="28"/>
          <w:lang w:val="en-US"/>
        </w:rPr>
        <w:t>elemENTs</w:t>
      </w:r>
      <w:proofErr w:type="spellEnd"/>
      <w:r w:rsidR="001A400F" w:rsidRPr="001A40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ββ decays</w:t>
      </w:r>
      <w:r w:rsidRPr="00DC1F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”. Project </w:t>
      </w:r>
      <w:r w:rsidRPr="001A400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MONUMENT</w:t>
      </w:r>
      <w:r w:rsidRPr="00DC1F7C">
        <w:rPr>
          <w:rFonts w:ascii="Times New Roman" w:hAnsi="Times New Roman" w:cs="Times New Roman"/>
          <w:color w:val="000000"/>
          <w:sz w:val="28"/>
          <w:szCs w:val="28"/>
          <w:lang w:val="en-US"/>
        </w:rPr>
        <w:t>. (UNANIMOUSLY)</w:t>
      </w:r>
      <w:r w:rsidR="001A400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A400F" w:rsidRPr="001A400F" w:rsidRDefault="001A400F" w:rsidP="001A400F">
      <w:pPr>
        <w:pStyle w:val="a3"/>
        <w:shd w:val="clear" w:color="auto" w:fill="FFFFFF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3F3" w:rsidRPr="001A400F" w:rsidRDefault="001A400F" w:rsidP="001A400F">
      <w:pPr>
        <w:pStyle w:val="a3"/>
        <w:shd w:val="clear" w:color="auto" w:fill="FFFFFF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It was recommended to</w:t>
      </w:r>
      <w:r w:rsidRPr="001A40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DLNP Directorate to sign the project and forward the project materials to the JINR Directorate for further passage of the project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confirmation</w:t>
      </w:r>
      <w:r w:rsidRPr="001A40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approval procedure.</w:t>
      </w:r>
    </w:p>
    <w:p w:rsidR="00B1315C" w:rsidRPr="001A400F" w:rsidRDefault="00C40CAF" w:rsidP="002C6724">
      <w:pPr>
        <w:pStyle w:val="a3"/>
        <w:shd w:val="clear" w:color="auto" w:fill="FFFFFF"/>
        <w:ind w:left="7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2510700</wp:posOffset>
            </wp:positionH>
            <wp:positionV relativeFrom="margin">
              <wp:posOffset>5852341</wp:posOffset>
            </wp:positionV>
            <wp:extent cx="2184400" cy="952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_signature60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27A" w:rsidRPr="001A400F" w:rsidRDefault="0010127A" w:rsidP="004F2197">
      <w:pPr>
        <w:pStyle w:val="a3"/>
        <w:shd w:val="clear" w:color="auto" w:fill="FFFFFF"/>
        <w:ind w:left="780"/>
        <w:rPr>
          <w:sz w:val="28"/>
          <w:szCs w:val="28"/>
          <w:lang w:val="en-US"/>
        </w:rPr>
      </w:pPr>
    </w:p>
    <w:p w:rsidR="0010127A" w:rsidRPr="001A400F" w:rsidRDefault="001A400F" w:rsidP="007D0EB1">
      <w:pPr>
        <w:pStyle w:val="a3"/>
        <w:shd w:val="clear" w:color="auto" w:fill="FFFFFF"/>
        <w:ind w:left="7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Chairman of the 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  <w:t xml:space="preserve">STC DLNP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Chelkov</w:t>
      </w:r>
      <w:proofErr w:type="spellEnd"/>
      <w:r w:rsidR="0010127A" w:rsidRPr="001A400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</w:t>
      </w:r>
      <w:r w:rsidR="0010127A" w:rsidRPr="001A400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A</w:t>
      </w:r>
      <w:r w:rsidR="0010127A" w:rsidRPr="001A400F">
        <w:rPr>
          <w:sz w:val="28"/>
          <w:szCs w:val="28"/>
          <w:lang w:val="en-US"/>
        </w:rPr>
        <w:t>.</w:t>
      </w:r>
    </w:p>
    <w:p w:rsidR="0010127A" w:rsidRPr="00E64695" w:rsidRDefault="001A400F" w:rsidP="001A400F">
      <w:pPr>
        <w:pStyle w:val="a3"/>
        <w:shd w:val="clear" w:color="auto" w:fill="FFFFFF"/>
        <w:ind w:left="780"/>
        <w:rPr>
          <w:sz w:val="28"/>
          <w:szCs w:val="28"/>
        </w:rPr>
      </w:pPr>
      <w:proofErr w:type="spellStart"/>
      <w:r w:rsidRPr="001A400F">
        <w:rPr>
          <w:sz w:val="28"/>
          <w:szCs w:val="28"/>
        </w:rPr>
        <w:t>April</w:t>
      </w:r>
      <w:proofErr w:type="spellEnd"/>
      <w:r w:rsidRPr="001A400F">
        <w:rPr>
          <w:sz w:val="28"/>
          <w:szCs w:val="28"/>
        </w:rPr>
        <w:t xml:space="preserve"> 16, 2020</w:t>
      </w:r>
    </w:p>
    <w:sectPr w:rsidR="0010127A" w:rsidRPr="00E6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87E9E"/>
    <w:multiLevelType w:val="hybridMultilevel"/>
    <w:tmpl w:val="07745D8C"/>
    <w:lvl w:ilvl="0" w:tplc="659C728E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1A63A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3887EB1"/>
    <w:multiLevelType w:val="hybridMultilevel"/>
    <w:tmpl w:val="5ED22742"/>
    <w:lvl w:ilvl="0" w:tplc="4CCEF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72"/>
    <w:rsid w:val="000508FF"/>
    <w:rsid w:val="0005288B"/>
    <w:rsid w:val="000654CE"/>
    <w:rsid w:val="000753F3"/>
    <w:rsid w:val="000D6204"/>
    <w:rsid w:val="0010127A"/>
    <w:rsid w:val="001133AB"/>
    <w:rsid w:val="00125A7B"/>
    <w:rsid w:val="001871E7"/>
    <w:rsid w:val="001A400F"/>
    <w:rsid w:val="001F7690"/>
    <w:rsid w:val="002251B2"/>
    <w:rsid w:val="00246034"/>
    <w:rsid w:val="00283228"/>
    <w:rsid w:val="002C6724"/>
    <w:rsid w:val="003834EF"/>
    <w:rsid w:val="0044571C"/>
    <w:rsid w:val="004D768C"/>
    <w:rsid w:val="004F2197"/>
    <w:rsid w:val="0050190B"/>
    <w:rsid w:val="005315D2"/>
    <w:rsid w:val="0055565D"/>
    <w:rsid w:val="005C62C7"/>
    <w:rsid w:val="00666727"/>
    <w:rsid w:val="006C752A"/>
    <w:rsid w:val="006E0FF0"/>
    <w:rsid w:val="006F0A73"/>
    <w:rsid w:val="00767DF6"/>
    <w:rsid w:val="007D0EB1"/>
    <w:rsid w:val="0081685A"/>
    <w:rsid w:val="0084061C"/>
    <w:rsid w:val="008449FE"/>
    <w:rsid w:val="0086466A"/>
    <w:rsid w:val="00894AE9"/>
    <w:rsid w:val="008D7076"/>
    <w:rsid w:val="008E716B"/>
    <w:rsid w:val="009663AB"/>
    <w:rsid w:val="00A1023E"/>
    <w:rsid w:val="00A15921"/>
    <w:rsid w:val="00AA2720"/>
    <w:rsid w:val="00AD343D"/>
    <w:rsid w:val="00AD3F3E"/>
    <w:rsid w:val="00B1315C"/>
    <w:rsid w:val="00B41C37"/>
    <w:rsid w:val="00B52072"/>
    <w:rsid w:val="00B66BFB"/>
    <w:rsid w:val="00B8528A"/>
    <w:rsid w:val="00B87684"/>
    <w:rsid w:val="00BF58A4"/>
    <w:rsid w:val="00BF71C4"/>
    <w:rsid w:val="00C40CAF"/>
    <w:rsid w:val="00CE157C"/>
    <w:rsid w:val="00CF0360"/>
    <w:rsid w:val="00D469D5"/>
    <w:rsid w:val="00DC1F7C"/>
    <w:rsid w:val="00E64695"/>
    <w:rsid w:val="00EA0E75"/>
    <w:rsid w:val="00EA336C"/>
    <w:rsid w:val="00EB3B47"/>
    <w:rsid w:val="00F16209"/>
    <w:rsid w:val="00F5739D"/>
    <w:rsid w:val="00FF1FF5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B874"/>
  <w15:docId w15:val="{6A37766B-A059-264C-BF55-058E13F8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32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Зинатулина Дания</cp:lastModifiedBy>
  <cp:revision>13</cp:revision>
  <cp:lastPrinted>2020-04-02T08:31:00Z</cp:lastPrinted>
  <dcterms:created xsi:type="dcterms:W3CDTF">2020-05-12T13:50:00Z</dcterms:created>
  <dcterms:modified xsi:type="dcterms:W3CDTF">2020-05-13T12:55:00Z</dcterms:modified>
</cp:coreProperties>
</file>