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CE" w:rsidRPr="00D31E9C" w:rsidRDefault="00586AB5" w:rsidP="00C151CE">
      <w:pPr>
        <w:rPr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b/>
          <w:bCs/>
          <w:sz w:val="20"/>
          <w:szCs w:val="20"/>
          <w:lang w:val="en-US"/>
        </w:rPr>
        <w:t>22</w:t>
      </w:r>
      <w:r w:rsidR="00C151CE" w:rsidRPr="00D31E9C">
        <w:rPr>
          <w:b/>
          <w:bCs/>
          <w:sz w:val="20"/>
          <w:szCs w:val="20"/>
          <w:lang w:val="en-US"/>
        </w:rPr>
        <w:t>.05.2020</w:t>
      </w:r>
      <w:r w:rsidR="0053344E">
        <w:rPr>
          <w:b/>
          <w:bCs/>
          <w:sz w:val="20"/>
          <w:szCs w:val="20"/>
          <w:lang w:val="en-US"/>
        </w:rPr>
        <w:t> </w:t>
      </w:r>
      <w:r w:rsidR="00C151CE" w:rsidRPr="00D31E9C">
        <w:rPr>
          <w:b/>
          <w:bCs/>
          <w:sz w:val="20"/>
          <w:szCs w:val="20"/>
          <w:lang w:val="en-US"/>
        </w:rPr>
        <w:t xml:space="preserve"> v</w:t>
      </w:r>
      <w:r>
        <w:rPr>
          <w:b/>
          <w:bCs/>
          <w:sz w:val="20"/>
          <w:szCs w:val="20"/>
          <w:lang w:val="en-US"/>
        </w:rPr>
        <w:t>4</w:t>
      </w:r>
    </w:p>
    <w:p w:rsidR="00250771" w:rsidRPr="00D31E9C" w:rsidRDefault="00250771" w:rsidP="008044E1">
      <w:pPr>
        <w:jc w:val="center"/>
        <w:rPr>
          <w:b/>
          <w:bCs/>
          <w:sz w:val="20"/>
          <w:szCs w:val="20"/>
          <w:lang w:val="en-US"/>
        </w:rPr>
      </w:pPr>
      <w:r w:rsidRPr="00D31E9C">
        <w:rPr>
          <w:b/>
          <w:bCs/>
          <w:lang w:val="en-US"/>
        </w:rPr>
        <w:t>XI Session of the NICA MAC, May 27-</w:t>
      </w:r>
      <w:r w:rsidR="00C151CE" w:rsidRPr="00D31E9C">
        <w:rPr>
          <w:b/>
          <w:bCs/>
          <w:lang w:val="en-US"/>
        </w:rPr>
        <w:t>29</w:t>
      </w:r>
      <w:r w:rsidR="0053344E">
        <w:rPr>
          <w:b/>
          <w:bCs/>
          <w:lang w:val="en-US"/>
        </w:rPr>
        <w:br/>
      </w:r>
      <w:r w:rsidRPr="00D31E9C">
        <w:rPr>
          <w:b/>
          <w:bCs/>
          <w:lang w:val="en-US"/>
        </w:rPr>
        <w:t>May 27</w:t>
      </w:r>
      <w:r w:rsidR="007A2336" w:rsidRPr="00D31E9C">
        <w:rPr>
          <w:b/>
          <w:bCs/>
          <w:lang w:val="en-US"/>
        </w:rPr>
        <w:t xml:space="preserve"> </w:t>
      </w:r>
      <w:r w:rsidR="007A2336" w:rsidRPr="00D31E9C">
        <w:rPr>
          <w:b/>
          <w:bCs/>
          <w:sz w:val="20"/>
          <w:szCs w:val="20"/>
          <w:lang w:val="en-US"/>
        </w:rPr>
        <w:t>(16:00</w:t>
      </w:r>
      <w:r w:rsidR="0053344E">
        <w:rPr>
          <w:b/>
          <w:bCs/>
          <w:sz w:val="20"/>
          <w:szCs w:val="20"/>
          <w:lang w:val="en-US"/>
        </w:rPr>
        <w:t> </w:t>
      </w:r>
      <w:r w:rsidR="007A2336" w:rsidRPr="00D31E9C">
        <w:rPr>
          <w:b/>
          <w:bCs/>
          <w:sz w:val="20"/>
          <w:szCs w:val="20"/>
          <w:lang w:val="en-US"/>
        </w:rPr>
        <w:t>–</w:t>
      </w:r>
      <w:r w:rsidR="0053344E">
        <w:rPr>
          <w:b/>
          <w:bCs/>
          <w:sz w:val="20"/>
          <w:szCs w:val="20"/>
          <w:lang w:val="en-US"/>
        </w:rPr>
        <w:t> </w:t>
      </w:r>
      <w:r w:rsidR="007A2336" w:rsidRPr="00D31E9C">
        <w:rPr>
          <w:b/>
          <w:bCs/>
          <w:sz w:val="20"/>
          <w:szCs w:val="20"/>
          <w:lang w:val="en-US"/>
        </w:rPr>
        <w:t>18:</w:t>
      </w:r>
      <w:r w:rsidR="00FC7429" w:rsidRPr="00D31E9C">
        <w:rPr>
          <w:b/>
          <w:bCs/>
          <w:sz w:val="20"/>
          <w:szCs w:val="20"/>
          <w:lang w:val="en-US"/>
        </w:rPr>
        <w:t>20</w:t>
      </w:r>
      <w:r w:rsidR="0053344E">
        <w:rPr>
          <w:b/>
          <w:bCs/>
          <w:sz w:val="20"/>
          <w:szCs w:val="20"/>
          <w:lang w:val="en-US"/>
        </w:rPr>
        <w:t> </w:t>
      </w:r>
      <w:r w:rsidR="007A2336" w:rsidRPr="00D31E9C">
        <w:rPr>
          <w:b/>
          <w:bCs/>
          <w:sz w:val="20"/>
          <w:szCs w:val="20"/>
          <w:lang w:val="en-US"/>
        </w:rPr>
        <w:t>MT</w:t>
      </w:r>
      <w:r w:rsidR="007A2336" w:rsidRPr="00D31E9C">
        <w:rPr>
          <w:b/>
          <w:bCs/>
          <w:sz w:val="20"/>
          <w:szCs w:val="20"/>
          <w:vertAlign w:val="superscript"/>
          <w:lang w:val="en-US"/>
        </w:rPr>
        <w:t>*</w:t>
      </w:r>
      <w:r w:rsidR="007A2336" w:rsidRPr="00D31E9C">
        <w:rPr>
          <w:b/>
          <w:bCs/>
          <w:sz w:val="20"/>
          <w:szCs w:val="20"/>
          <w:lang w:val="en-US"/>
        </w:rPr>
        <w:t>)</w:t>
      </w:r>
    </w:p>
    <w:p w:rsidR="00250771" w:rsidRPr="008044E1" w:rsidRDefault="00250771" w:rsidP="0053344E">
      <w:pPr>
        <w:spacing w:before="240"/>
        <w:rPr>
          <w:lang w:val="en-US"/>
        </w:rPr>
      </w:pPr>
      <w:r>
        <w:rPr>
          <w:lang w:val="en-US"/>
        </w:rPr>
        <w:t>Opening</w:t>
      </w:r>
      <w:r>
        <w:rPr>
          <w:lang w:val="en-US"/>
        </w:rPr>
        <w:tab/>
      </w:r>
      <w:r w:rsidR="000D459D">
        <w:rPr>
          <w:lang w:val="en-US"/>
        </w:rPr>
        <w:tab/>
      </w:r>
      <w:r w:rsidR="004E2276">
        <w:rPr>
          <w:lang w:val="en-US"/>
        </w:rPr>
        <w:t>V.</w:t>
      </w:r>
      <w:r w:rsidR="0053344E">
        <w:rPr>
          <w:lang w:val="en-US"/>
        </w:rPr>
        <w:t> </w:t>
      </w:r>
      <w:r w:rsidR="004E2276">
        <w:rPr>
          <w:lang w:val="en-US"/>
        </w:rPr>
        <w:t xml:space="preserve">Matveev, </w:t>
      </w:r>
      <w:r w:rsidR="00FF2ABB">
        <w:rPr>
          <w:lang w:val="en-US"/>
        </w:rPr>
        <w:t>G.</w:t>
      </w:r>
      <w:r w:rsidR="0053344E">
        <w:rPr>
          <w:lang w:val="en-US"/>
        </w:rPr>
        <w:t> </w:t>
      </w:r>
      <w:r w:rsidR="000D459D">
        <w:rPr>
          <w:lang w:val="en-US"/>
        </w:rPr>
        <w:t>Trubnikov</w:t>
      </w:r>
      <w:r w:rsidR="008044E1">
        <w:rPr>
          <w:lang w:val="en-US"/>
        </w:rPr>
        <w:t>, V.</w:t>
      </w:r>
      <w:r w:rsidR="0053344E">
        <w:rPr>
          <w:lang w:val="en-US"/>
        </w:rPr>
        <w:t> </w:t>
      </w:r>
      <w:r w:rsidR="008044E1">
        <w:rPr>
          <w:lang w:val="en-US"/>
        </w:rPr>
        <w:t>Kekelidze, B.</w:t>
      </w:r>
      <w:r w:rsidR="0053344E">
        <w:rPr>
          <w:lang w:val="en-US"/>
        </w:rPr>
        <w:t> </w:t>
      </w:r>
      <w:r w:rsidR="008044E1">
        <w:rPr>
          <w:lang w:val="en-US"/>
        </w:rPr>
        <w:t>Sharkov</w:t>
      </w:r>
      <w:r w:rsidR="00FF2ABB">
        <w:rPr>
          <w:lang w:val="en-US"/>
        </w:rPr>
        <w:tab/>
      </w:r>
      <w:r w:rsidR="00FF2ABB">
        <w:rPr>
          <w:lang w:val="en-US"/>
        </w:rPr>
        <w:tab/>
        <w:t>15</w:t>
      </w:r>
      <w:r w:rsidR="00FF2ABB">
        <w:rPr>
          <w:lang w:val="en-US"/>
        </w:rPr>
        <w:sym w:font="Symbol" w:char="F0A2"/>
      </w:r>
    </w:p>
    <w:p w:rsidR="00250771" w:rsidRDefault="00FF2ABB" w:rsidP="0053344E">
      <w:pPr>
        <w:spacing w:before="240"/>
        <w:rPr>
          <w:lang w:val="en-US"/>
        </w:rPr>
      </w:pPr>
      <w:r>
        <w:rPr>
          <w:lang w:val="en-US"/>
        </w:rPr>
        <w:t>1</w:t>
      </w:r>
      <w:r w:rsidR="00250771">
        <w:rPr>
          <w:lang w:val="en-US"/>
        </w:rPr>
        <w:t>. Re</w:t>
      </w:r>
      <w:r w:rsidR="000D459D">
        <w:rPr>
          <w:lang w:val="en-US"/>
        </w:rPr>
        <w:t>commendation</w:t>
      </w:r>
      <w:r w:rsidR="00250771">
        <w:rPr>
          <w:lang w:val="en-US"/>
        </w:rPr>
        <w:t xml:space="preserve"> of Xth s</w:t>
      </w:r>
      <w:r w:rsidR="000D459D">
        <w:rPr>
          <w:lang w:val="en-US"/>
        </w:rPr>
        <w:t>ession</w:t>
      </w:r>
      <w:r w:rsidR="008044E1">
        <w:rPr>
          <w:lang w:val="en-US"/>
        </w:rPr>
        <w:t xml:space="preserve"> and</w:t>
      </w:r>
      <w:r w:rsidR="000D459D">
        <w:rPr>
          <w:lang w:val="en-US"/>
        </w:rPr>
        <w:t xml:space="preserve"> Program of XI Session</w:t>
      </w:r>
      <w:r w:rsidR="000D459D">
        <w:rPr>
          <w:lang w:val="en-US"/>
        </w:rPr>
        <w:tab/>
      </w:r>
      <w:r w:rsidR="00250771">
        <w:rPr>
          <w:lang w:val="en-US"/>
        </w:rPr>
        <w:t>I.</w:t>
      </w:r>
      <w:r w:rsidR="0053344E">
        <w:rPr>
          <w:lang w:val="en-US"/>
        </w:rPr>
        <w:t> </w:t>
      </w:r>
      <w:r w:rsidR="00250771">
        <w:rPr>
          <w:lang w:val="en-US"/>
        </w:rPr>
        <w:t>Meshkov</w:t>
      </w:r>
      <w:r w:rsidR="00250771">
        <w:rPr>
          <w:lang w:val="en-US"/>
        </w:rPr>
        <w:tab/>
      </w:r>
      <w:r w:rsidR="008577D0">
        <w:rPr>
          <w:lang w:val="en-US"/>
        </w:rPr>
        <w:tab/>
      </w:r>
      <w:r w:rsidR="007A2336">
        <w:rPr>
          <w:lang w:val="en-US"/>
        </w:rPr>
        <w:t>1</w:t>
      </w:r>
      <w:r w:rsidR="00250771">
        <w:rPr>
          <w:lang w:val="en-US"/>
        </w:rPr>
        <w:t>0</w:t>
      </w:r>
      <w:r w:rsidR="008044E1">
        <w:rPr>
          <w:lang w:val="en-US"/>
        </w:rPr>
        <w:sym w:font="Symbol" w:char="F0A2"/>
      </w:r>
      <w:r w:rsidR="00250771">
        <w:rPr>
          <w:lang w:val="en-US"/>
        </w:rPr>
        <w:t>+</w:t>
      </w:r>
      <w:r w:rsidR="007A2336">
        <w:rPr>
          <w:lang w:val="en-US"/>
        </w:rPr>
        <w:t>5</w:t>
      </w:r>
      <w:r w:rsidR="008044E1">
        <w:rPr>
          <w:lang w:val="en-US"/>
        </w:rPr>
        <w:sym w:font="Symbol" w:char="F0A2"/>
      </w:r>
    </w:p>
    <w:p w:rsidR="00C93707" w:rsidRPr="00C93707" w:rsidRDefault="00FF2ABB">
      <w:pPr>
        <w:rPr>
          <w:lang w:val="en-US"/>
        </w:rPr>
      </w:pPr>
      <w:r>
        <w:rPr>
          <w:lang w:val="en-US"/>
        </w:rPr>
        <w:t>2</w:t>
      </w:r>
      <w:r w:rsidR="00C93707">
        <w:rPr>
          <w:lang w:val="en-US"/>
        </w:rPr>
        <w:t>. Organizational structure of the NICA project</w:t>
      </w:r>
      <w:r w:rsidR="00C93707">
        <w:rPr>
          <w:lang w:val="en-US"/>
        </w:rPr>
        <w:tab/>
      </w:r>
      <w:r w:rsidR="00C93707">
        <w:rPr>
          <w:lang w:val="en-US"/>
        </w:rPr>
        <w:tab/>
      </w:r>
      <w:r w:rsidR="00C93707">
        <w:rPr>
          <w:lang w:val="en-US"/>
        </w:rPr>
        <w:tab/>
        <w:t>V.</w:t>
      </w:r>
      <w:r w:rsidR="0053344E">
        <w:rPr>
          <w:lang w:val="en-US"/>
        </w:rPr>
        <w:t> </w:t>
      </w:r>
      <w:r w:rsidR="00C93707">
        <w:rPr>
          <w:lang w:val="en-US"/>
        </w:rPr>
        <w:t>Kekelidze</w:t>
      </w:r>
      <w:r w:rsidR="00A55A9F">
        <w:rPr>
          <w:lang w:val="en-US"/>
        </w:rPr>
        <w:tab/>
      </w:r>
      <w:r w:rsidR="008577D0">
        <w:rPr>
          <w:lang w:val="en-US"/>
        </w:rPr>
        <w:tab/>
      </w:r>
      <w:r w:rsidR="00A55A9F">
        <w:rPr>
          <w:lang w:val="en-US"/>
        </w:rPr>
        <w:t>20</w:t>
      </w:r>
      <w:r w:rsidR="00A55A9F">
        <w:rPr>
          <w:lang w:val="en-US"/>
        </w:rPr>
        <w:sym w:font="Symbol" w:char="F0A2"/>
      </w:r>
      <w:r w:rsidR="00A55A9F">
        <w:rPr>
          <w:lang w:val="en-US"/>
        </w:rPr>
        <w:t>+</w:t>
      </w:r>
      <w:r w:rsidR="007A2336">
        <w:rPr>
          <w:lang w:val="en-US"/>
        </w:rPr>
        <w:t>5</w:t>
      </w:r>
      <w:r w:rsidR="00A55A9F">
        <w:rPr>
          <w:lang w:val="en-US"/>
        </w:rPr>
        <w:sym w:font="Symbol" w:char="F0A2"/>
      </w:r>
    </w:p>
    <w:p w:rsidR="00250771" w:rsidRPr="00586AB5" w:rsidRDefault="00FF2ABB">
      <w:pPr>
        <w:rPr>
          <w:lang w:val="en-US"/>
        </w:rPr>
      </w:pPr>
      <w:r>
        <w:rPr>
          <w:lang w:val="en-US"/>
        </w:rPr>
        <w:t>3</w:t>
      </w:r>
      <w:r w:rsidR="00250771">
        <w:rPr>
          <w:lang w:val="en-US"/>
        </w:rPr>
        <w:t>. Injection complex, Booster</w:t>
      </w:r>
      <w:r w:rsidR="00FC7429">
        <w:rPr>
          <w:lang w:val="en-US"/>
        </w:rPr>
        <w:tab/>
      </w:r>
      <w:r w:rsidR="00FC7429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0D459D">
        <w:rPr>
          <w:lang w:val="en-US"/>
        </w:rPr>
        <w:tab/>
      </w:r>
      <w:r w:rsidR="00250771">
        <w:rPr>
          <w:lang w:val="en-US"/>
        </w:rPr>
        <w:t>A.</w:t>
      </w:r>
      <w:r w:rsidR="0053344E">
        <w:rPr>
          <w:lang w:val="en-US"/>
        </w:rPr>
        <w:t> </w:t>
      </w:r>
      <w:r w:rsidR="00250771">
        <w:rPr>
          <w:lang w:val="en-US"/>
        </w:rPr>
        <w:t>Butenko</w:t>
      </w:r>
      <w:r w:rsidR="00250771">
        <w:rPr>
          <w:lang w:val="en-US"/>
        </w:rPr>
        <w:tab/>
      </w:r>
      <w:r w:rsidR="008577D0">
        <w:rPr>
          <w:lang w:val="en-US"/>
        </w:rPr>
        <w:tab/>
      </w:r>
      <w:r w:rsidRPr="00586AB5">
        <w:rPr>
          <w:lang w:val="en-US"/>
        </w:rPr>
        <w:t>2</w:t>
      </w:r>
      <w:r w:rsidR="00FC7429" w:rsidRPr="00586AB5">
        <w:rPr>
          <w:lang w:val="en-US"/>
        </w:rPr>
        <w:t>5</w:t>
      </w:r>
      <w:r w:rsidR="008044E1" w:rsidRPr="00586AB5">
        <w:rPr>
          <w:lang w:val="en-US"/>
        </w:rPr>
        <w:sym w:font="Symbol" w:char="F0A2"/>
      </w:r>
      <w:r w:rsidR="00250771" w:rsidRPr="00586AB5">
        <w:rPr>
          <w:lang w:val="en-US"/>
        </w:rPr>
        <w:t>+</w:t>
      </w:r>
      <w:r w:rsidR="007A2336" w:rsidRPr="00586AB5">
        <w:rPr>
          <w:lang w:val="en-US"/>
        </w:rPr>
        <w:t>5</w:t>
      </w:r>
      <w:r w:rsidR="008044E1" w:rsidRPr="00586AB5">
        <w:rPr>
          <w:lang w:val="en-US"/>
        </w:rPr>
        <w:sym w:font="Symbol" w:char="F0A2"/>
      </w:r>
    </w:p>
    <w:p w:rsidR="00250771" w:rsidRDefault="00FF2ABB">
      <w:pPr>
        <w:rPr>
          <w:lang w:val="en-US"/>
        </w:rPr>
      </w:pPr>
      <w:r>
        <w:rPr>
          <w:lang w:val="en-US"/>
        </w:rPr>
        <w:t>4</w:t>
      </w:r>
      <w:r w:rsidR="00250771">
        <w:rPr>
          <w:lang w:val="en-US"/>
        </w:rPr>
        <w:t>. Electron cooling at the Booster</w:t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0D459D">
        <w:rPr>
          <w:lang w:val="en-US"/>
        </w:rPr>
        <w:tab/>
      </w:r>
      <w:r>
        <w:rPr>
          <w:lang w:val="en-US"/>
        </w:rPr>
        <w:t>A</w:t>
      </w:r>
      <w:r w:rsidR="000D459D">
        <w:rPr>
          <w:lang w:val="en-US"/>
        </w:rPr>
        <w:t>.</w:t>
      </w:r>
      <w:r w:rsidR="0053344E">
        <w:rPr>
          <w:lang w:val="en-US"/>
        </w:rPr>
        <w:t> </w:t>
      </w:r>
      <w:r>
        <w:rPr>
          <w:lang w:val="en-US"/>
        </w:rPr>
        <w:t>Kobets</w:t>
      </w:r>
      <w:r w:rsidR="00386DBF">
        <w:rPr>
          <w:lang w:val="en-US"/>
        </w:rPr>
        <w:tab/>
      </w:r>
      <w:r w:rsidR="008577D0">
        <w:rPr>
          <w:lang w:val="en-US"/>
        </w:rPr>
        <w:tab/>
      </w:r>
      <w:r w:rsidR="00250771">
        <w:rPr>
          <w:lang w:val="en-US"/>
        </w:rPr>
        <w:t>10</w:t>
      </w:r>
      <w:r w:rsidR="008044E1">
        <w:rPr>
          <w:lang w:val="en-US"/>
        </w:rPr>
        <w:sym w:font="Symbol" w:char="F0A2"/>
      </w:r>
      <w:r w:rsidR="00250771">
        <w:rPr>
          <w:lang w:val="en-US"/>
        </w:rPr>
        <w:t>+</w:t>
      </w:r>
      <w:r w:rsidR="007A2336">
        <w:rPr>
          <w:lang w:val="en-US"/>
        </w:rPr>
        <w:t>5</w:t>
      </w:r>
      <w:r w:rsidR="008044E1">
        <w:rPr>
          <w:lang w:val="en-US"/>
        </w:rPr>
        <w:sym w:font="Symbol" w:char="F0A2"/>
      </w:r>
    </w:p>
    <w:p w:rsidR="00250771" w:rsidRDefault="00FF2ABB">
      <w:pPr>
        <w:rPr>
          <w:lang w:val="en-US"/>
        </w:rPr>
      </w:pPr>
      <w:r>
        <w:rPr>
          <w:lang w:val="en-US"/>
        </w:rPr>
        <w:t>5</w:t>
      </w:r>
      <w:r w:rsidR="00250771">
        <w:rPr>
          <w:lang w:val="en-US"/>
        </w:rPr>
        <w:t>.</w:t>
      </w:r>
      <w:r w:rsidR="0053344E">
        <w:rPr>
          <w:lang w:val="en-US"/>
        </w:rPr>
        <w:t xml:space="preserve"> </w:t>
      </w:r>
      <w:r w:rsidR="00250771">
        <w:rPr>
          <w:lang w:val="en-US"/>
        </w:rPr>
        <w:t>Discussion</w:t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250771">
        <w:rPr>
          <w:lang w:val="en-US"/>
        </w:rPr>
        <w:tab/>
      </w:r>
      <w:r w:rsidR="00386DBF">
        <w:rPr>
          <w:lang w:val="en-US"/>
        </w:rPr>
        <w:tab/>
      </w:r>
      <w:r w:rsidR="008577D0">
        <w:rPr>
          <w:lang w:val="en-US"/>
        </w:rPr>
        <w:tab/>
      </w:r>
      <w:r w:rsidR="00250771">
        <w:rPr>
          <w:lang w:val="en-US"/>
        </w:rPr>
        <w:t>40</w:t>
      </w:r>
      <w:r w:rsidR="008044E1">
        <w:rPr>
          <w:lang w:val="en-US"/>
        </w:rPr>
        <w:sym w:font="Symbol" w:char="F0A2"/>
      </w:r>
    </w:p>
    <w:p w:rsidR="00250771" w:rsidRPr="00D31E9C" w:rsidRDefault="00250771" w:rsidP="0053344E">
      <w:pPr>
        <w:spacing w:before="240"/>
        <w:jc w:val="center"/>
        <w:rPr>
          <w:b/>
          <w:bCs/>
          <w:lang w:val="en-US"/>
        </w:rPr>
      </w:pPr>
      <w:r w:rsidRPr="00D31E9C">
        <w:rPr>
          <w:b/>
          <w:bCs/>
          <w:lang w:val="en-US"/>
        </w:rPr>
        <w:t>May 28</w:t>
      </w:r>
      <w:r w:rsidR="007A2336" w:rsidRPr="00D31E9C">
        <w:rPr>
          <w:b/>
          <w:bCs/>
          <w:lang w:val="en-US"/>
        </w:rPr>
        <w:t xml:space="preserve"> </w:t>
      </w:r>
      <w:r w:rsidR="007A2336" w:rsidRPr="00D31E9C">
        <w:rPr>
          <w:b/>
          <w:bCs/>
          <w:sz w:val="20"/>
          <w:szCs w:val="20"/>
          <w:lang w:val="en-US"/>
        </w:rPr>
        <w:t>(16:00</w:t>
      </w:r>
      <w:r w:rsidR="0053344E">
        <w:rPr>
          <w:b/>
          <w:bCs/>
          <w:sz w:val="20"/>
          <w:szCs w:val="20"/>
          <w:lang w:val="en-US"/>
        </w:rPr>
        <w:t> </w:t>
      </w:r>
      <w:r w:rsidR="007A2336" w:rsidRPr="00D31E9C">
        <w:rPr>
          <w:b/>
          <w:bCs/>
          <w:sz w:val="20"/>
          <w:szCs w:val="20"/>
          <w:lang w:val="en-US"/>
        </w:rPr>
        <w:t>– 18:</w:t>
      </w:r>
      <w:r w:rsidR="00FC7429" w:rsidRPr="00D31E9C">
        <w:rPr>
          <w:b/>
          <w:bCs/>
          <w:sz w:val="20"/>
          <w:szCs w:val="20"/>
          <w:lang w:val="en-US"/>
        </w:rPr>
        <w:t>3</w:t>
      </w:r>
      <w:r w:rsidR="007A2336" w:rsidRPr="00D31E9C">
        <w:rPr>
          <w:b/>
          <w:bCs/>
          <w:sz w:val="20"/>
          <w:szCs w:val="20"/>
          <w:lang w:val="en-US"/>
        </w:rPr>
        <w:t>0</w:t>
      </w:r>
      <w:r w:rsidR="0053344E">
        <w:rPr>
          <w:b/>
          <w:bCs/>
          <w:sz w:val="20"/>
          <w:szCs w:val="20"/>
          <w:lang w:val="en-US"/>
        </w:rPr>
        <w:t> </w:t>
      </w:r>
      <w:r w:rsidR="007A2336" w:rsidRPr="00D31E9C">
        <w:rPr>
          <w:b/>
          <w:bCs/>
          <w:sz w:val="20"/>
          <w:szCs w:val="20"/>
          <w:lang w:val="en-US"/>
        </w:rPr>
        <w:t>MT</w:t>
      </w:r>
      <w:r w:rsidR="007A2336" w:rsidRPr="00D31E9C">
        <w:rPr>
          <w:b/>
          <w:bCs/>
          <w:sz w:val="20"/>
          <w:szCs w:val="20"/>
          <w:vertAlign w:val="superscript"/>
          <w:lang w:val="en-US"/>
        </w:rPr>
        <w:t>*</w:t>
      </w:r>
      <w:r w:rsidR="007A2336" w:rsidRPr="00D31E9C">
        <w:rPr>
          <w:b/>
          <w:bCs/>
          <w:sz w:val="20"/>
          <w:szCs w:val="20"/>
          <w:lang w:val="en-US"/>
        </w:rPr>
        <w:t>)</w:t>
      </w:r>
    </w:p>
    <w:p w:rsidR="00250771" w:rsidRPr="00D31E9C" w:rsidRDefault="00FF2ABB" w:rsidP="0053344E">
      <w:pPr>
        <w:spacing w:before="240"/>
        <w:rPr>
          <w:lang w:val="en-US"/>
        </w:rPr>
      </w:pPr>
      <w:r w:rsidRPr="00D31E9C">
        <w:rPr>
          <w:lang w:val="en-US"/>
        </w:rPr>
        <w:t>6</w:t>
      </w:r>
      <w:r w:rsidR="00250771" w:rsidRPr="00D31E9C">
        <w:rPr>
          <w:lang w:val="en-US"/>
        </w:rPr>
        <w:t xml:space="preserve">. </w:t>
      </w:r>
      <w:r w:rsidR="00FC7429" w:rsidRPr="00D31E9C">
        <w:rPr>
          <w:lang w:val="en-US"/>
        </w:rPr>
        <w:t xml:space="preserve">Nuclotron, BM@N, </w:t>
      </w:r>
      <w:r w:rsidR="00386DBF" w:rsidRPr="00D31E9C">
        <w:rPr>
          <w:lang w:val="en-US"/>
        </w:rPr>
        <w:t>Collider</w:t>
      </w:r>
      <w:r w:rsidR="00FC7429" w:rsidRPr="00D31E9C">
        <w:rPr>
          <w:lang w:val="en-US"/>
        </w:rPr>
        <w:t xml:space="preserve">, </w:t>
      </w:r>
      <w:r w:rsidR="008044E1" w:rsidRPr="00D31E9C">
        <w:rPr>
          <w:lang w:val="en-US"/>
        </w:rPr>
        <w:t>key mile stones of the Project</w:t>
      </w:r>
      <w:r w:rsidR="00386DBF" w:rsidRPr="00D31E9C">
        <w:rPr>
          <w:lang w:val="en-US"/>
        </w:rPr>
        <w:tab/>
      </w:r>
      <w:r w:rsidR="000D459D" w:rsidRPr="00D31E9C">
        <w:rPr>
          <w:lang w:val="en-US"/>
        </w:rPr>
        <w:t>S.</w:t>
      </w:r>
      <w:r w:rsidR="0053344E">
        <w:rPr>
          <w:lang w:val="en-US"/>
        </w:rPr>
        <w:t> </w:t>
      </w:r>
      <w:r w:rsidR="000D459D" w:rsidRPr="00D31E9C">
        <w:rPr>
          <w:lang w:val="en-US"/>
        </w:rPr>
        <w:t>Kostromin</w:t>
      </w:r>
      <w:r w:rsidR="00386DBF" w:rsidRPr="00D31E9C">
        <w:rPr>
          <w:lang w:val="en-US"/>
        </w:rPr>
        <w:tab/>
      </w:r>
      <w:r w:rsidRPr="00D31E9C">
        <w:rPr>
          <w:lang w:val="en-US"/>
        </w:rPr>
        <w:tab/>
        <w:t>2</w:t>
      </w:r>
      <w:r w:rsidR="00FC7429" w:rsidRPr="00D31E9C">
        <w:rPr>
          <w:lang w:val="en-US"/>
        </w:rPr>
        <w:t>5</w:t>
      </w:r>
      <w:r w:rsidR="008044E1" w:rsidRPr="00D31E9C">
        <w:rPr>
          <w:lang w:val="en-US"/>
        </w:rPr>
        <w:sym w:font="Symbol" w:char="F0A2"/>
      </w:r>
      <w:r w:rsidR="00386DBF" w:rsidRPr="00D31E9C">
        <w:rPr>
          <w:lang w:val="en-US"/>
        </w:rPr>
        <w:t>+</w:t>
      </w:r>
      <w:r w:rsidR="007A2336" w:rsidRPr="00D31E9C">
        <w:rPr>
          <w:lang w:val="en-US"/>
        </w:rPr>
        <w:t>5</w:t>
      </w:r>
      <w:r w:rsidR="008044E1" w:rsidRPr="00D31E9C">
        <w:rPr>
          <w:lang w:val="en-US"/>
        </w:rPr>
        <w:sym w:font="Symbol" w:char="F0A2"/>
      </w:r>
    </w:p>
    <w:p w:rsidR="00FF2ABB" w:rsidRPr="00D31E9C" w:rsidRDefault="00FF2ABB" w:rsidP="00FF2ABB">
      <w:pPr>
        <w:rPr>
          <w:lang w:val="en-US"/>
        </w:rPr>
      </w:pPr>
      <w:r w:rsidRPr="00D31E9C">
        <w:rPr>
          <w:lang w:val="en-US"/>
        </w:rPr>
        <w:t>7. BTL NC and injection into Collider</w:t>
      </w:r>
      <w:r w:rsidR="00CE4F0D"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  <w:t>A.</w:t>
      </w:r>
      <w:r w:rsidR="0053344E">
        <w:rPr>
          <w:lang w:val="en-US"/>
        </w:rPr>
        <w:t> </w:t>
      </w:r>
      <w:r w:rsidRPr="00D31E9C">
        <w:rPr>
          <w:lang w:val="en-US"/>
        </w:rPr>
        <w:t>Tuzikov</w:t>
      </w:r>
      <w:r w:rsidRPr="00D31E9C">
        <w:rPr>
          <w:lang w:val="en-US"/>
        </w:rPr>
        <w:tab/>
      </w:r>
      <w:r w:rsidRPr="00D31E9C">
        <w:rPr>
          <w:lang w:val="en-US"/>
        </w:rPr>
        <w:tab/>
        <w:t>20</w:t>
      </w:r>
      <w:r w:rsidRPr="00D31E9C">
        <w:rPr>
          <w:lang w:val="en-US"/>
        </w:rPr>
        <w:sym w:font="Symbol" w:char="F0A2"/>
      </w:r>
      <w:r w:rsidRPr="00D31E9C">
        <w:rPr>
          <w:lang w:val="en-US"/>
        </w:rPr>
        <w:t>+</w:t>
      </w:r>
      <w:r w:rsidR="007A2336" w:rsidRPr="00D31E9C">
        <w:rPr>
          <w:lang w:val="en-US"/>
        </w:rPr>
        <w:t>5</w:t>
      </w:r>
      <w:r w:rsidRPr="00D31E9C">
        <w:rPr>
          <w:lang w:val="en-US"/>
        </w:rPr>
        <w:sym w:font="Symbol" w:char="F0A2"/>
      </w:r>
    </w:p>
    <w:p w:rsidR="00386DBF" w:rsidRPr="00D31E9C" w:rsidRDefault="00FF2ABB">
      <w:pPr>
        <w:rPr>
          <w:lang w:val="en-US"/>
        </w:rPr>
      </w:pPr>
      <w:r w:rsidRPr="00D31E9C">
        <w:rPr>
          <w:lang w:val="en-US"/>
        </w:rPr>
        <w:t>8</w:t>
      </w:r>
      <w:r w:rsidR="00386DBF" w:rsidRPr="00D31E9C">
        <w:rPr>
          <w:lang w:val="en-US"/>
        </w:rPr>
        <w:t xml:space="preserve">. </w:t>
      </w:r>
      <w:r w:rsidRPr="00D31E9C">
        <w:rPr>
          <w:lang w:val="en-US"/>
        </w:rPr>
        <w:t>Synchronization</w:t>
      </w:r>
      <w:r w:rsidR="00096E45" w:rsidRPr="00D31E9C">
        <w:rPr>
          <w:lang w:val="en-US"/>
        </w:rPr>
        <w:t>,</w:t>
      </w:r>
      <w:r w:rsidRPr="00D31E9C">
        <w:rPr>
          <w:lang w:val="en-US"/>
        </w:rPr>
        <w:t xml:space="preserve"> </w:t>
      </w:r>
      <w:r w:rsidR="00CE4F0D" w:rsidRPr="00D31E9C">
        <w:rPr>
          <w:lang w:val="en-US"/>
        </w:rPr>
        <w:t>ion</w:t>
      </w:r>
      <w:r w:rsidRPr="00D31E9C">
        <w:rPr>
          <w:lang w:val="en-US"/>
        </w:rPr>
        <w:t xml:space="preserve"> storage</w:t>
      </w:r>
      <w:r w:rsidR="00096E45" w:rsidRPr="00D31E9C">
        <w:rPr>
          <w:lang w:val="en-US"/>
        </w:rPr>
        <w:t xml:space="preserve"> and acceleration</w:t>
      </w:r>
      <w:r w:rsidRPr="00D31E9C">
        <w:rPr>
          <w:lang w:val="en-US"/>
        </w:rPr>
        <w:t xml:space="preserve"> in Collider</w:t>
      </w:r>
      <w:r w:rsidR="000D459D" w:rsidRPr="00D31E9C">
        <w:rPr>
          <w:lang w:val="en-US"/>
        </w:rPr>
        <w:tab/>
        <w:t>E.</w:t>
      </w:r>
      <w:r w:rsidR="0053344E">
        <w:rPr>
          <w:lang w:val="en-US"/>
        </w:rPr>
        <w:t> </w:t>
      </w:r>
      <w:r w:rsidR="000D459D" w:rsidRPr="00D31E9C">
        <w:rPr>
          <w:lang w:val="en-US"/>
        </w:rPr>
        <w:t>Syresin</w:t>
      </w:r>
      <w:r w:rsidR="00386DBF" w:rsidRPr="00D31E9C">
        <w:rPr>
          <w:lang w:val="en-US"/>
        </w:rPr>
        <w:tab/>
      </w:r>
      <w:r w:rsidRPr="00D31E9C">
        <w:rPr>
          <w:lang w:val="en-US"/>
        </w:rPr>
        <w:tab/>
        <w:t>2</w:t>
      </w:r>
      <w:r w:rsidR="00FC7429" w:rsidRPr="00D31E9C">
        <w:rPr>
          <w:lang w:val="en-US"/>
        </w:rPr>
        <w:t>5</w:t>
      </w:r>
      <w:r w:rsidR="008044E1" w:rsidRPr="00D31E9C">
        <w:rPr>
          <w:lang w:val="en-US"/>
        </w:rPr>
        <w:sym w:font="Symbol" w:char="F0A2"/>
      </w:r>
      <w:r w:rsidR="00386DBF" w:rsidRPr="00D31E9C">
        <w:rPr>
          <w:lang w:val="en-US"/>
        </w:rPr>
        <w:t>+</w:t>
      </w:r>
      <w:r w:rsidR="007A2336" w:rsidRPr="00D31E9C">
        <w:rPr>
          <w:lang w:val="en-US"/>
        </w:rPr>
        <w:t>5</w:t>
      </w:r>
      <w:r w:rsidR="008044E1" w:rsidRPr="00D31E9C">
        <w:rPr>
          <w:lang w:val="en-US"/>
        </w:rPr>
        <w:sym w:font="Symbol" w:char="F0A2"/>
      </w:r>
    </w:p>
    <w:p w:rsidR="00FF2ABB" w:rsidRPr="00D31E9C" w:rsidRDefault="00FF2ABB">
      <w:pPr>
        <w:rPr>
          <w:lang w:val="en-US"/>
        </w:rPr>
      </w:pPr>
      <w:r w:rsidRPr="00D31E9C">
        <w:rPr>
          <w:lang w:val="en-US"/>
        </w:rPr>
        <w:t>9. Electron cooling at the Collider</w:t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  <w:t>V.</w:t>
      </w:r>
      <w:r w:rsidR="0053344E">
        <w:rPr>
          <w:lang w:val="en-US"/>
        </w:rPr>
        <w:t> </w:t>
      </w:r>
      <w:r w:rsidRPr="00D31E9C">
        <w:rPr>
          <w:lang w:val="en-US"/>
        </w:rPr>
        <w:t>Reva</w:t>
      </w:r>
      <w:r w:rsidRPr="00D31E9C">
        <w:rPr>
          <w:lang w:val="en-US"/>
        </w:rPr>
        <w:tab/>
      </w:r>
      <w:r w:rsidRPr="00D31E9C">
        <w:rPr>
          <w:lang w:val="en-US"/>
        </w:rPr>
        <w:tab/>
        <w:t>20</w:t>
      </w:r>
      <w:r w:rsidRPr="00D31E9C">
        <w:rPr>
          <w:lang w:val="en-US"/>
        </w:rPr>
        <w:sym w:font="Symbol" w:char="F0A2"/>
      </w:r>
      <w:r w:rsidRPr="00D31E9C">
        <w:rPr>
          <w:lang w:val="en-US"/>
        </w:rPr>
        <w:t>+</w:t>
      </w:r>
      <w:r w:rsidR="007A2336" w:rsidRPr="00D31E9C">
        <w:rPr>
          <w:lang w:val="en-US"/>
        </w:rPr>
        <w:t>5</w:t>
      </w:r>
      <w:r w:rsidRPr="00D31E9C">
        <w:rPr>
          <w:lang w:val="en-US"/>
        </w:rPr>
        <w:sym w:font="Symbol" w:char="F0A2"/>
      </w:r>
    </w:p>
    <w:p w:rsidR="00386DBF" w:rsidRPr="00D31E9C" w:rsidRDefault="00C93707" w:rsidP="00386DBF">
      <w:pPr>
        <w:rPr>
          <w:lang w:val="en-US"/>
        </w:rPr>
      </w:pPr>
      <w:r w:rsidRPr="00D31E9C">
        <w:rPr>
          <w:lang w:val="en-US"/>
        </w:rPr>
        <w:t>1</w:t>
      </w:r>
      <w:r w:rsidR="008577D0" w:rsidRPr="00D31E9C">
        <w:rPr>
          <w:lang w:val="en-US"/>
        </w:rPr>
        <w:t>0</w:t>
      </w:r>
      <w:r w:rsidR="00386DBF" w:rsidRPr="00D31E9C">
        <w:rPr>
          <w:lang w:val="en-US"/>
        </w:rPr>
        <w:t>. Discussion</w:t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386DBF" w:rsidRPr="00D31E9C">
        <w:rPr>
          <w:lang w:val="en-US"/>
        </w:rPr>
        <w:tab/>
      </w:r>
      <w:r w:rsidR="00FF2ABB" w:rsidRPr="00D31E9C">
        <w:rPr>
          <w:lang w:val="en-US"/>
        </w:rPr>
        <w:tab/>
      </w:r>
      <w:r w:rsidR="00386DBF" w:rsidRPr="00D31E9C">
        <w:rPr>
          <w:lang w:val="en-US"/>
        </w:rPr>
        <w:t>40</w:t>
      </w:r>
      <w:r w:rsidR="008044E1" w:rsidRPr="00D31E9C">
        <w:rPr>
          <w:lang w:val="en-US"/>
        </w:rPr>
        <w:sym w:font="Symbol" w:char="F0A2"/>
      </w:r>
    </w:p>
    <w:p w:rsidR="00386DBF" w:rsidRPr="00D31E9C" w:rsidRDefault="00386DBF" w:rsidP="0053344E">
      <w:pPr>
        <w:spacing w:before="240"/>
        <w:jc w:val="center"/>
        <w:rPr>
          <w:b/>
          <w:bCs/>
          <w:lang w:val="en-US"/>
        </w:rPr>
      </w:pPr>
      <w:r w:rsidRPr="00D31E9C">
        <w:rPr>
          <w:b/>
          <w:bCs/>
          <w:lang w:val="en-US"/>
        </w:rPr>
        <w:t>May 29</w:t>
      </w:r>
      <w:r w:rsidR="007A2336" w:rsidRPr="00D31E9C">
        <w:rPr>
          <w:b/>
          <w:bCs/>
          <w:lang w:val="en-US"/>
        </w:rPr>
        <w:t xml:space="preserve"> </w:t>
      </w:r>
      <w:r w:rsidR="007A2336" w:rsidRPr="00D31E9C">
        <w:rPr>
          <w:b/>
          <w:bCs/>
          <w:sz w:val="20"/>
          <w:szCs w:val="20"/>
          <w:lang w:val="en-US"/>
        </w:rPr>
        <w:t>(16:00</w:t>
      </w:r>
      <w:r w:rsidR="0053344E">
        <w:rPr>
          <w:b/>
          <w:bCs/>
          <w:sz w:val="20"/>
          <w:szCs w:val="20"/>
          <w:lang w:val="en-US"/>
        </w:rPr>
        <w:t> </w:t>
      </w:r>
      <w:r w:rsidR="007A2336" w:rsidRPr="00D31E9C">
        <w:rPr>
          <w:b/>
          <w:bCs/>
          <w:sz w:val="20"/>
          <w:szCs w:val="20"/>
          <w:lang w:val="en-US"/>
        </w:rPr>
        <w:t>– 18:</w:t>
      </w:r>
      <w:r w:rsidR="00B74C30">
        <w:rPr>
          <w:b/>
          <w:bCs/>
          <w:sz w:val="20"/>
          <w:szCs w:val="20"/>
          <w:lang w:val="en-US"/>
        </w:rPr>
        <w:t>30</w:t>
      </w:r>
      <w:r w:rsidR="0053344E">
        <w:rPr>
          <w:b/>
          <w:bCs/>
          <w:sz w:val="20"/>
          <w:szCs w:val="20"/>
          <w:lang w:val="en-US"/>
        </w:rPr>
        <w:t> </w:t>
      </w:r>
      <w:r w:rsidR="007A2336" w:rsidRPr="00D31E9C">
        <w:rPr>
          <w:b/>
          <w:bCs/>
          <w:sz w:val="20"/>
          <w:szCs w:val="20"/>
          <w:lang w:val="en-US"/>
        </w:rPr>
        <w:t>MT</w:t>
      </w:r>
      <w:r w:rsidR="007A2336" w:rsidRPr="00D31E9C">
        <w:rPr>
          <w:b/>
          <w:bCs/>
          <w:sz w:val="20"/>
          <w:szCs w:val="20"/>
          <w:vertAlign w:val="superscript"/>
          <w:lang w:val="en-US"/>
        </w:rPr>
        <w:t>*</w:t>
      </w:r>
      <w:r w:rsidR="007A2336" w:rsidRPr="00D31E9C">
        <w:rPr>
          <w:b/>
          <w:bCs/>
          <w:sz w:val="20"/>
          <w:szCs w:val="20"/>
          <w:lang w:val="en-US"/>
        </w:rPr>
        <w:t>)</w:t>
      </w:r>
    </w:p>
    <w:p w:rsidR="008577D0" w:rsidRPr="00D31E9C" w:rsidRDefault="008577D0" w:rsidP="0053344E">
      <w:pPr>
        <w:spacing w:before="240"/>
        <w:rPr>
          <w:lang w:val="en-US"/>
        </w:rPr>
      </w:pPr>
      <w:r w:rsidRPr="00D31E9C">
        <w:rPr>
          <w:lang w:val="en-US"/>
        </w:rPr>
        <w:t>11. Electron heating of the ions in the Collider</w:t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  <w:t>V.</w:t>
      </w:r>
      <w:r w:rsidR="0053344E">
        <w:rPr>
          <w:lang w:val="en-US"/>
        </w:rPr>
        <w:t> </w:t>
      </w:r>
      <w:r w:rsidRPr="00D31E9C">
        <w:rPr>
          <w:lang w:val="en-US"/>
        </w:rPr>
        <w:t>Parkhomchuk</w:t>
      </w:r>
      <w:r w:rsidRPr="00D31E9C">
        <w:rPr>
          <w:lang w:val="en-US"/>
        </w:rPr>
        <w:tab/>
        <w:t>10</w:t>
      </w:r>
      <w:r w:rsidRPr="00D31E9C">
        <w:rPr>
          <w:lang w:val="en-US"/>
        </w:rPr>
        <w:sym w:font="Symbol" w:char="F0A2"/>
      </w:r>
      <w:r w:rsidRPr="00D31E9C">
        <w:rPr>
          <w:lang w:val="en-US"/>
        </w:rPr>
        <w:t>+5</w:t>
      </w:r>
      <w:r w:rsidRPr="00D31E9C">
        <w:rPr>
          <w:lang w:val="en-US"/>
        </w:rPr>
        <w:sym w:font="Symbol" w:char="F0A2"/>
      </w:r>
    </w:p>
    <w:p w:rsidR="000D459D" w:rsidRPr="00D31E9C" w:rsidRDefault="00386DBF">
      <w:pPr>
        <w:rPr>
          <w:lang w:val="en-US"/>
        </w:rPr>
      </w:pPr>
      <w:r w:rsidRPr="00D31E9C">
        <w:rPr>
          <w:lang w:val="en-US"/>
        </w:rPr>
        <w:t>1</w:t>
      </w:r>
      <w:r w:rsidR="00FF2ABB" w:rsidRPr="00D31E9C">
        <w:rPr>
          <w:lang w:val="en-US"/>
        </w:rPr>
        <w:t>2</w:t>
      </w:r>
      <w:r w:rsidRPr="00D31E9C">
        <w:rPr>
          <w:lang w:val="en-US"/>
        </w:rPr>
        <w:t xml:space="preserve">. </w:t>
      </w:r>
      <w:r w:rsidR="00FF2ABB" w:rsidRPr="00D31E9C">
        <w:rPr>
          <w:lang w:val="en-US"/>
        </w:rPr>
        <w:t>Ion beam stability in the Collider</w:t>
      </w:r>
      <w:r w:rsidR="00FF2ABB" w:rsidRPr="00D31E9C">
        <w:rPr>
          <w:lang w:val="en-US"/>
        </w:rPr>
        <w:tab/>
        <w:t>, impedances</w:t>
      </w:r>
      <w:r w:rsidR="00FF2ABB" w:rsidRPr="00D31E9C">
        <w:rPr>
          <w:lang w:val="en-US"/>
        </w:rPr>
        <w:tab/>
      </w:r>
      <w:r w:rsidR="00FF2ABB" w:rsidRPr="00D31E9C">
        <w:rPr>
          <w:lang w:val="en-US"/>
        </w:rPr>
        <w:tab/>
      </w:r>
      <w:r w:rsidR="00FF2ABB" w:rsidRPr="00D31E9C">
        <w:rPr>
          <w:lang w:val="en-US"/>
        </w:rPr>
        <w:tab/>
        <w:t>I.</w:t>
      </w:r>
      <w:r w:rsidR="0053344E">
        <w:rPr>
          <w:lang w:val="en-US"/>
        </w:rPr>
        <w:t> </w:t>
      </w:r>
      <w:r w:rsidR="00FF2ABB" w:rsidRPr="00D31E9C">
        <w:rPr>
          <w:lang w:val="en-US"/>
        </w:rPr>
        <w:t>Meshkov</w:t>
      </w:r>
      <w:r w:rsidR="00FF2ABB" w:rsidRPr="00D31E9C">
        <w:rPr>
          <w:lang w:val="en-US"/>
        </w:rPr>
        <w:tab/>
      </w:r>
      <w:r w:rsidR="00FF2ABB" w:rsidRPr="00D31E9C">
        <w:rPr>
          <w:lang w:val="en-US"/>
        </w:rPr>
        <w:tab/>
      </w:r>
      <w:r w:rsidR="00B74C30">
        <w:rPr>
          <w:lang w:val="en-US"/>
        </w:rPr>
        <w:t>20</w:t>
      </w:r>
      <w:r w:rsidR="00FF2ABB" w:rsidRPr="00D31E9C">
        <w:rPr>
          <w:lang w:val="en-US"/>
        </w:rPr>
        <w:sym w:font="Symbol" w:char="F0A2"/>
      </w:r>
      <w:r w:rsidR="00FF2ABB" w:rsidRPr="00D31E9C">
        <w:rPr>
          <w:lang w:val="en-US"/>
        </w:rPr>
        <w:t>+5</w:t>
      </w:r>
      <w:r w:rsidR="00FF2ABB" w:rsidRPr="00D31E9C">
        <w:rPr>
          <w:lang w:val="en-US"/>
        </w:rPr>
        <w:sym w:font="Symbol" w:char="F0A2"/>
      </w:r>
    </w:p>
    <w:p w:rsidR="00386DBF" w:rsidRPr="00D31E9C" w:rsidRDefault="00386DBF">
      <w:pPr>
        <w:rPr>
          <w:lang w:val="en-US"/>
        </w:rPr>
      </w:pPr>
      <w:r w:rsidRPr="00D31E9C">
        <w:rPr>
          <w:lang w:val="en-US"/>
        </w:rPr>
        <w:t>1</w:t>
      </w:r>
      <w:r w:rsidR="00FF2ABB" w:rsidRPr="00D31E9C">
        <w:rPr>
          <w:lang w:val="en-US"/>
        </w:rPr>
        <w:t>3</w:t>
      </w:r>
      <w:r w:rsidRPr="00D31E9C">
        <w:rPr>
          <w:lang w:val="en-US"/>
        </w:rPr>
        <w:t>. Stochastic cooli</w:t>
      </w:r>
      <w:r w:rsidR="000D459D" w:rsidRPr="00D31E9C">
        <w:rPr>
          <w:lang w:val="en-US"/>
        </w:rPr>
        <w:t>ng at the Collider</w:t>
      </w:r>
      <w:r w:rsidR="00B74C30">
        <w:rPr>
          <w:lang w:val="en-US"/>
        </w:rPr>
        <w:tab/>
      </w:r>
      <w:r w:rsidR="000D459D" w:rsidRPr="00D31E9C">
        <w:rPr>
          <w:lang w:val="en-US"/>
        </w:rPr>
        <w:tab/>
      </w:r>
      <w:r w:rsidR="000D459D" w:rsidRPr="00D31E9C">
        <w:rPr>
          <w:lang w:val="en-US"/>
        </w:rPr>
        <w:tab/>
      </w:r>
      <w:r w:rsidR="00FF2ABB" w:rsidRPr="00D31E9C">
        <w:rPr>
          <w:lang w:val="en-US"/>
        </w:rPr>
        <w:tab/>
      </w:r>
      <w:r w:rsidR="000D459D" w:rsidRPr="00D31E9C">
        <w:rPr>
          <w:lang w:val="en-US"/>
        </w:rPr>
        <w:t>A.</w:t>
      </w:r>
      <w:r w:rsidR="0053344E">
        <w:rPr>
          <w:lang w:val="en-US"/>
        </w:rPr>
        <w:t> </w:t>
      </w:r>
      <w:r w:rsidR="000D459D" w:rsidRPr="00D31E9C">
        <w:rPr>
          <w:lang w:val="en-US"/>
        </w:rPr>
        <w:t>Sidorin</w:t>
      </w:r>
      <w:r w:rsidR="000D459D" w:rsidRPr="00D31E9C">
        <w:rPr>
          <w:lang w:val="en-US"/>
        </w:rPr>
        <w:tab/>
      </w:r>
      <w:r w:rsidR="00B74C30">
        <w:rPr>
          <w:lang w:val="en-US"/>
        </w:rPr>
        <w:tab/>
      </w:r>
      <w:r w:rsidR="00FF2ABB" w:rsidRPr="00D31E9C">
        <w:rPr>
          <w:lang w:val="en-US"/>
        </w:rPr>
        <w:t>2</w:t>
      </w:r>
      <w:r w:rsidR="00FC7429" w:rsidRPr="00D31E9C">
        <w:rPr>
          <w:lang w:val="en-US"/>
        </w:rPr>
        <w:t>5</w:t>
      </w:r>
      <w:r w:rsidR="008044E1" w:rsidRPr="00D31E9C">
        <w:rPr>
          <w:lang w:val="en-US"/>
        </w:rPr>
        <w:sym w:font="Symbol" w:char="F0A2"/>
      </w:r>
      <w:r w:rsidRPr="00D31E9C">
        <w:rPr>
          <w:lang w:val="en-US"/>
        </w:rPr>
        <w:t>+5</w:t>
      </w:r>
      <w:r w:rsidR="008044E1" w:rsidRPr="00D31E9C">
        <w:rPr>
          <w:lang w:val="en-US"/>
        </w:rPr>
        <w:sym w:font="Symbol" w:char="F0A2"/>
      </w:r>
    </w:p>
    <w:p w:rsidR="00FF2ABB" w:rsidRPr="00D31E9C" w:rsidRDefault="00FF2ABB">
      <w:pPr>
        <w:rPr>
          <w:lang w:val="en-US"/>
        </w:rPr>
      </w:pPr>
      <w:r w:rsidRPr="00D31E9C">
        <w:rPr>
          <w:lang w:val="en-US"/>
        </w:rPr>
        <w:t>14. Stochastic cooling system hardware, feed back system</w:t>
      </w:r>
      <w:r w:rsidRPr="00D31E9C">
        <w:rPr>
          <w:lang w:val="en-US"/>
        </w:rPr>
        <w:tab/>
      </w:r>
      <w:r w:rsidRPr="00D31E9C">
        <w:rPr>
          <w:lang w:val="en-US"/>
        </w:rPr>
        <w:tab/>
        <w:t>K.</w:t>
      </w:r>
      <w:r w:rsidR="0053344E">
        <w:rPr>
          <w:lang w:val="en-US"/>
        </w:rPr>
        <w:t> </w:t>
      </w:r>
      <w:r w:rsidRPr="00D31E9C">
        <w:rPr>
          <w:lang w:val="en-US"/>
        </w:rPr>
        <w:t>Osipov</w:t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="00B74C30">
        <w:rPr>
          <w:lang w:val="en-US"/>
        </w:rPr>
        <w:t>20</w:t>
      </w:r>
      <w:r w:rsidRPr="00D31E9C">
        <w:rPr>
          <w:lang w:val="en-US"/>
        </w:rPr>
        <w:sym w:font="Symbol" w:char="F0A2"/>
      </w:r>
      <w:r w:rsidRPr="00D31E9C">
        <w:rPr>
          <w:lang w:val="en-US"/>
        </w:rPr>
        <w:t>+5</w:t>
      </w:r>
      <w:r w:rsidRPr="00D31E9C">
        <w:rPr>
          <w:lang w:val="en-US"/>
        </w:rPr>
        <w:sym w:font="Symbol" w:char="F0A2"/>
      </w:r>
    </w:p>
    <w:p w:rsidR="00FC7429" w:rsidRPr="00D31E9C" w:rsidRDefault="00FC7429" w:rsidP="00FC7429">
      <w:pPr>
        <w:rPr>
          <w:lang w:val="en-US"/>
        </w:rPr>
      </w:pPr>
      <w:r w:rsidRPr="00D31E9C">
        <w:rPr>
          <w:lang w:val="en-US"/>
        </w:rPr>
        <w:t>15. Beam collimation in the Collider</w:t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</w:r>
      <w:r w:rsidRPr="00D31E9C">
        <w:rPr>
          <w:lang w:val="en-US"/>
        </w:rPr>
        <w:tab/>
        <w:t>O.</w:t>
      </w:r>
      <w:r w:rsidR="0053344E">
        <w:rPr>
          <w:lang w:val="en-US"/>
        </w:rPr>
        <w:t> </w:t>
      </w:r>
      <w:r w:rsidRPr="00D31E9C">
        <w:rPr>
          <w:lang w:val="en-US"/>
        </w:rPr>
        <w:t>Kozlov</w:t>
      </w:r>
      <w:r w:rsidRPr="00D31E9C">
        <w:rPr>
          <w:lang w:val="en-US"/>
        </w:rPr>
        <w:tab/>
      </w:r>
      <w:r w:rsidRPr="00D31E9C">
        <w:rPr>
          <w:lang w:val="en-US"/>
        </w:rPr>
        <w:tab/>
        <w:t>15</w:t>
      </w:r>
      <w:r w:rsidRPr="00D31E9C">
        <w:rPr>
          <w:lang w:val="en-US"/>
        </w:rPr>
        <w:sym w:font="Symbol" w:char="F0A2"/>
      </w:r>
      <w:r w:rsidRPr="00D31E9C">
        <w:rPr>
          <w:lang w:val="en-US"/>
        </w:rPr>
        <w:t>+5</w:t>
      </w:r>
      <w:r w:rsidRPr="00D31E9C">
        <w:rPr>
          <w:lang w:val="en-US"/>
        </w:rPr>
        <w:sym w:font="Symbol" w:char="F0A2"/>
      </w:r>
    </w:p>
    <w:p w:rsidR="000D459D" w:rsidRDefault="000D459D">
      <w:pPr>
        <w:rPr>
          <w:lang w:val="en-US"/>
        </w:rPr>
      </w:pPr>
      <w:r>
        <w:rPr>
          <w:lang w:val="en-US"/>
        </w:rPr>
        <w:t>1</w:t>
      </w:r>
      <w:r w:rsidR="00FF2ABB">
        <w:rPr>
          <w:lang w:val="en-US"/>
        </w:rPr>
        <w:t>6</w:t>
      </w:r>
      <w:r>
        <w:rPr>
          <w:lang w:val="en-US"/>
        </w:rPr>
        <w:t xml:space="preserve"> Discussion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F2ABB">
        <w:rPr>
          <w:lang w:val="en-US"/>
        </w:rPr>
        <w:tab/>
      </w:r>
      <w:r w:rsidR="00B74C30">
        <w:rPr>
          <w:lang w:val="en-US"/>
        </w:rPr>
        <w:t>35</w:t>
      </w:r>
      <w:r w:rsidR="00C93707">
        <w:rPr>
          <w:lang w:val="en-US"/>
        </w:rPr>
        <w:sym w:font="Symbol" w:char="F0A2"/>
      </w:r>
    </w:p>
    <w:p w:rsidR="00273E47" w:rsidRPr="00096E45" w:rsidRDefault="00273E47" w:rsidP="0053344E">
      <w:pPr>
        <w:spacing w:before="240"/>
        <w:rPr>
          <w:b/>
          <w:bCs/>
          <w:sz w:val="20"/>
          <w:szCs w:val="20"/>
          <w:lang w:val="en-US"/>
        </w:rPr>
      </w:pPr>
      <w:r w:rsidRPr="00096E45">
        <w:rPr>
          <w:b/>
          <w:bCs/>
          <w:sz w:val="20"/>
          <w:szCs w:val="20"/>
          <w:lang w:val="en-US"/>
        </w:rPr>
        <w:t>Time shifts to Moscow</w:t>
      </w:r>
    </w:p>
    <w:p w:rsidR="00273E47" w:rsidRPr="00096E45" w:rsidRDefault="00273E47" w:rsidP="00273E47">
      <w:pPr>
        <w:rPr>
          <w:sz w:val="20"/>
          <w:szCs w:val="20"/>
          <w:lang w:val="en-US"/>
        </w:rPr>
      </w:pPr>
      <w:r w:rsidRPr="00096E45">
        <w:rPr>
          <w:sz w:val="20"/>
          <w:szCs w:val="20"/>
          <w:lang w:val="en-US"/>
        </w:rPr>
        <w:t>Tokyo</w:t>
      </w:r>
      <w:r w:rsidRPr="00096E45">
        <w:rPr>
          <w:sz w:val="20"/>
          <w:szCs w:val="20"/>
          <w:lang w:val="en-US"/>
        </w:rPr>
        <w:tab/>
      </w:r>
      <w:r w:rsidRPr="00096E45">
        <w:rPr>
          <w:sz w:val="20"/>
          <w:szCs w:val="20"/>
          <w:lang w:val="en-US"/>
        </w:rPr>
        <w:tab/>
      </w:r>
      <w:r w:rsidRPr="00096E45">
        <w:rPr>
          <w:sz w:val="20"/>
          <w:szCs w:val="20"/>
          <w:lang w:val="en-US"/>
        </w:rPr>
        <w:tab/>
        <w:t>+6</w:t>
      </w:r>
      <w:r w:rsidR="0053344E">
        <w:rPr>
          <w:sz w:val="20"/>
          <w:szCs w:val="20"/>
          <w:lang w:val="en-US"/>
        </w:rPr>
        <w:t> </w:t>
      </w:r>
      <w:r w:rsidRPr="00096E45">
        <w:rPr>
          <w:sz w:val="20"/>
          <w:szCs w:val="20"/>
          <w:lang w:val="en-US"/>
        </w:rPr>
        <w:t>h</w:t>
      </w:r>
    </w:p>
    <w:p w:rsidR="00273E47" w:rsidRPr="00096E45" w:rsidRDefault="00273E47" w:rsidP="00273E47">
      <w:pPr>
        <w:rPr>
          <w:sz w:val="20"/>
          <w:szCs w:val="20"/>
          <w:lang w:val="en-US"/>
        </w:rPr>
      </w:pPr>
      <w:r w:rsidRPr="00096E45">
        <w:rPr>
          <w:sz w:val="20"/>
          <w:szCs w:val="20"/>
          <w:lang w:val="en-US"/>
        </w:rPr>
        <w:t>Novosibirsk</w:t>
      </w:r>
      <w:r w:rsidRPr="00096E45">
        <w:rPr>
          <w:sz w:val="20"/>
          <w:szCs w:val="20"/>
          <w:lang w:val="en-US"/>
        </w:rPr>
        <w:tab/>
      </w:r>
      <w:r w:rsidRPr="00096E45">
        <w:rPr>
          <w:sz w:val="20"/>
          <w:szCs w:val="20"/>
          <w:lang w:val="en-US"/>
        </w:rPr>
        <w:tab/>
        <w:t>+4</w:t>
      </w:r>
      <w:r w:rsidR="0053344E">
        <w:rPr>
          <w:sz w:val="20"/>
          <w:szCs w:val="20"/>
          <w:lang w:val="en-US"/>
        </w:rPr>
        <w:t> </w:t>
      </w:r>
      <w:r w:rsidRPr="00096E45">
        <w:rPr>
          <w:sz w:val="20"/>
          <w:szCs w:val="20"/>
          <w:lang w:val="en-US"/>
        </w:rPr>
        <w:t>h</w:t>
      </w:r>
    </w:p>
    <w:p w:rsidR="00273E47" w:rsidRPr="00096E45" w:rsidRDefault="00273E47" w:rsidP="00273E47">
      <w:pPr>
        <w:rPr>
          <w:sz w:val="20"/>
          <w:szCs w:val="20"/>
          <w:lang w:val="en-US"/>
        </w:rPr>
      </w:pPr>
      <w:r w:rsidRPr="00096E45">
        <w:rPr>
          <w:sz w:val="20"/>
          <w:szCs w:val="20"/>
          <w:lang w:val="en-US"/>
        </w:rPr>
        <w:t>Central Europe</w:t>
      </w:r>
      <w:r w:rsidR="00096E45">
        <w:rPr>
          <w:sz w:val="20"/>
          <w:szCs w:val="20"/>
          <w:lang w:val="en-US"/>
        </w:rPr>
        <w:tab/>
      </w:r>
      <w:r w:rsidRPr="00096E45">
        <w:rPr>
          <w:sz w:val="20"/>
          <w:szCs w:val="20"/>
          <w:lang w:val="en-US"/>
        </w:rPr>
        <w:tab/>
      </w:r>
      <w:r w:rsidR="0053344E">
        <w:rPr>
          <w:sz w:val="20"/>
          <w:szCs w:val="20"/>
          <w:lang w:val="en-US"/>
        </w:rPr>
        <w:t>−</w:t>
      </w:r>
      <w:r w:rsidRPr="00096E45">
        <w:rPr>
          <w:sz w:val="20"/>
          <w:szCs w:val="20"/>
          <w:lang w:val="en-US"/>
        </w:rPr>
        <w:t>1</w:t>
      </w:r>
      <w:r w:rsidR="0053344E">
        <w:rPr>
          <w:sz w:val="20"/>
          <w:szCs w:val="20"/>
          <w:lang w:val="en-US"/>
        </w:rPr>
        <w:t> </w:t>
      </w:r>
      <w:r w:rsidRPr="00096E45">
        <w:rPr>
          <w:sz w:val="20"/>
          <w:szCs w:val="20"/>
          <w:lang w:val="en-US"/>
        </w:rPr>
        <w:t>h</w:t>
      </w:r>
    </w:p>
    <w:p w:rsidR="00273E47" w:rsidRPr="00096E45" w:rsidRDefault="00273E47" w:rsidP="00273E47">
      <w:pPr>
        <w:rPr>
          <w:sz w:val="20"/>
          <w:szCs w:val="20"/>
          <w:lang w:val="en-US"/>
        </w:rPr>
      </w:pPr>
      <w:r w:rsidRPr="00096E45">
        <w:rPr>
          <w:sz w:val="20"/>
          <w:szCs w:val="20"/>
          <w:lang w:val="en-US"/>
        </w:rPr>
        <w:t>JLab</w:t>
      </w:r>
      <w:r w:rsidRPr="00096E45">
        <w:rPr>
          <w:sz w:val="20"/>
          <w:szCs w:val="20"/>
          <w:lang w:val="en-US"/>
        </w:rPr>
        <w:tab/>
      </w:r>
      <w:r w:rsidRPr="00096E45">
        <w:rPr>
          <w:sz w:val="20"/>
          <w:szCs w:val="20"/>
          <w:lang w:val="en-US"/>
        </w:rPr>
        <w:tab/>
      </w:r>
      <w:r w:rsidRPr="00096E45">
        <w:rPr>
          <w:sz w:val="20"/>
          <w:szCs w:val="20"/>
          <w:lang w:val="en-US"/>
        </w:rPr>
        <w:tab/>
      </w:r>
      <w:r w:rsidR="0053344E">
        <w:rPr>
          <w:sz w:val="20"/>
          <w:szCs w:val="20"/>
          <w:lang w:val="en-US"/>
        </w:rPr>
        <w:t>−</w:t>
      </w:r>
      <w:r w:rsidRPr="00096E45">
        <w:rPr>
          <w:sz w:val="20"/>
          <w:szCs w:val="20"/>
          <w:lang w:val="en-US"/>
        </w:rPr>
        <w:t>7</w:t>
      </w:r>
      <w:r w:rsidR="0053344E">
        <w:rPr>
          <w:sz w:val="20"/>
          <w:szCs w:val="20"/>
          <w:lang w:val="en-US"/>
        </w:rPr>
        <w:t> </w:t>
      </w:r>
      <w:r w:rsidRPr="00096E45">
        <w:rPr>
          <w:sz w:val="20"/>
          <w:szCs w:val="20"/>
          <w:lang w:val="en-US"/>
        </w:rPr>
        <w:t>h</w:t>
      </w:r>
    </w:p>
    <w:p w:rsidR="00273E47" w:rsidRPr="00096E45" w:rsidRDefault="00273E47" w:rsidP="00273E47">
      <w:pPr>
        <w:rPr>
          <w:sz w:val="20"/>
          <w:szCs w:val="20"/>
          <w:u w:val="single"/>
          <w:lang w:val="en-US"/>
        </w:rPr>
      </w:pPr>
      <w:r w:rsidRPr="00096E45">
        <w:rPr>
          <w:sz w:val="20"/>
          <w:szCs w:val="20"/>
          <w:u w:val="single"/>
          <w:lang w:val="en-US"/>
        </w:rPr>
        <w:t>Fermilab</w:t>
      </w:r>
      <w:r w:rsidRPr="00096E45">
        <w:rPr>
          <w:sz w:val="20"/>
          <w:szCs w:val="20"/>
          <w:u w:val="single"/>
          <w:lang w:val="en-US"/>
        </w:rPr>
        <w:tab/>
      </w:r>
      <w:r w:rsidRPr="00096E45">
        <w:rPr>
          <w:sz w:val="20"/>
          <w:szCs w:val="20"/>
          <w:u w:val="single"/>
          <w:lang w:val="en-US"/>
        </w:rPr>
        <w:tab/>
      </w:r>
      <w:r w:rsidR="0053344E">
        <w:rPr>
          <w:sz w:val="20"/>
          <w:szCs w:val="20"/>
          <w:u w:val="single"/>
          <w:lang w:val="en-US"/>
        </w:rPr>
        <w:t>−</w:t>
      </w:r>
      <w:r w:rsidRPr="00096E45">
        <w:rPr>
          <w:sz w:val="20"/>
          <w:szCs w:val="20"/>
          <w:u w:val="single"/>
          <w:lang w:val="en-US"/>
        </w:rPr>
        <w:t>8</w:t>
      </w:r>
      <w:r w:rsidR="0053344E">
        <w:rPr>
          <w:sz w:val="20"/>
          <w:szCs w:val="20"/>
          <w:u w:val="single"/>
          <w:lang w:val="en-US"/>
        </w:rPr>
        <w:t> </w:t>
      </w:r>
      <w:r w:rsidRPr="00096E45">
        <w:rPr>
          <w:sz w:val="20"/>
          <w:szCs w:val="20"/>
          <w:u w:val="single"/>
          <w:lang w:val="en-US"/>
        </w:rPr>
        <w:t>h</w:t>
      </w:r>
    </w:p>
    <w:p w:rsidR="00F9155B" w:rsidRPr="00096E45" w:rsidRDefault="007A2336">
      <w:pPr>
        <w:rPr>
          <w:sz w:val="20"/>
          <w:szCs w:val="20"/>
          <w:lang w:val="en-US"/>
        </w:rPr>
      </w:pPr>
      <w:r w:rsidRPr="00096E45">
        <w:rPr>
          <w:sz w:val="20"/>
          <w:szCs w:val="20"/>
          <w:lang w:val="en-US"/>
        </w:rPr>
        <w:t>MT</w:t>
      </w:r>
      <w:r w:rsidRPr="00096E45">
        <w:rPr>
          <w:sz w:val="20"/>
          <w:szCs w:val="20"/>
          <w:vertAlign w:val="superscript"/>
          <w:lang w:val="en-US"/>
        </w:rPr>
        <w:t>*</w:t>
      </w:r>
      <w:r w:rsidR="0053344E">
        <w:rPr>
          <w:sz w:val="20"/>
          <w:szCs w:val="20"/>
          <w:lang w:val="en-US"/>
        </w:rPr>
        <w:t> —</w:t>
      </w:r>
      <w:r w:rsidRPr="00096E45">
        <w:rPr>
          <w:sz w:val="20"/>
          <w:szCs w:val="20"/>
          <w:lang w:val="en-US"/>
        </w:rPr>
        <w:t xml:space="preserve"> Moscow Time</w:t>
      </w:r>
    </w:p>
    <w:sectPr w:rsidR="00F9155B" w:rsidRPr="00096E45" w:rsidSect="000D45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08" w:rsidRDefault="00A31808" w:rsidP="007A2336">
      <w:r>
        <w:separator/>
      </w:r>
    </w:p>
  </w:endnote>
  <w:endnote w:type="continuationSeparator" w:id="0">
    <w:p w:rsidR="00A31808" w:rsidRDefault="00A31808" w:rsidP="007A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08" w:rsidRDefault="00A31808" w:rsidP="007A2336">
      <w:r>
        <w:separator/>
      </w:r>
    </w:p>
  </w:footnote>
  <w:footnote w:type="continuationSeparator" w:id="0">
    <w:p w:rsidR="00A31808" w:rsidRDefault="00A31808" w:rsidP="007A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71"/>
    <w:rsid w:val="00096E45"/>
    <w:rsid w:val="000D459D"/>
    <w:rsid w:val="00250771"/>
    <w:rsid w:val="00273E47"/>
    <w:rsid w:val="00294CE7"/>
    <w:rsid w:val="003023CB"/>
    <w:rsid w:val="00386DBF"/>
    <w:rsid w:val="004E2276"/>
    <w:rsid w:val="0053344E"/>
    <w:rsid w:val="00586AB5"/>
    <w:rsid w:val="005A4AF5"/>
    <w:rsid w:val="005B560A"/>
    <w:rsid w:val="006B1167"/>
    <w:rsid w:val="00735603"/>
    <w:rsid w:val="00761C74"/>
    <w:rsid w:val="007A2336"/>
    <w:rsid w:val="007D7032"/>
    <w:rsid w:val="008044E1"/>
    <w:rsid w:val="008577D0"/>
    <w:rsid w:val="00963319"/>
    <w:rsid w:val="009E6488"/>
    <w:rsid w:val="00A00205"/>
    <w:rsid w:val="00A31808"/>
    <w:rsid w:val="00A55A9F"/>
    <w:rsid w:val="00AB2BA6"/>
    <w:rsid w:val="00B74C30"/>
    <w:rsid w:val="00C151CE"/>
    <w:rsid w:val="00C93707"/>
    <w:rsid w:val="00CE4F0D"/>
    <w:rsid w:val="00D31E9C"/>
    <w:rsid w:val="00F47925"/>
    <w:rsid w:val="00F9155B"/>
    <w:rsid w:val="00FC7429"/>
    <w:rsid w:val="00FE61D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84643B-23EF-4FA4-B3BE-FCD143A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7A233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A2336"/>
  </w:style>
  <w:style w:type="character" w:styleId="a5">
    <w:name w:val="footnote reference"/>
    <w:rsid w:val="007A2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F999-518C-43ED-8DDD-84477397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Session of the NICA MAC, May 27-30</vt:lpstr>
    </vt:vector>
  </TitlesOfParts>
  <Company>(нет)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Session of the NICA MAC, May 27-29</dc:title>
  <dc:subject/>
  <dc:creator>Людмила Валентиновна</dc:creator>
  <cp:keywords/>
  <dc:description/>
  <cp:lastModifiedBy>Philippov, A. V.</cp:lastModifiedBy>
  <cp:revision>2</cp:revision>
  <dcterms:created xsi:type="dcterms:W3CDTF">2020-05-26T14:55:00Z</dcterms:created>
  <dcterms:modified xsi:type="dcterms:W3CDTF">2020-05-26T14:55:00Z</dcterms:modified>
</cp:coreProperties>
</file>