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7EF9" w14:textId="19B573F7" w:rsidR="00387C52" w:rsidRDefault="00AA1F0E">
      <w:pPr>
        <w:spacing w:line="276" w:lineRule="auto"/>
        <w:ind w:left="-3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 w:cs="Arial"/>
          <w:noProof/>
          <w:sz w:val="22"/>
          <w:szCs w:val="22"/>
        </w:rPr>
        <w:drawing>
          <wp:inline distT="19050" distB="19050" distL="19050" distR="19050" wp14:anchorId="0A9E612B" wp14:editId="47AF8FBD">
            <wp:extent cx="2124075" cy="1090295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698" cy="109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E9C1A" w14:textId="77777777" w:rsidR="00BA7DBC" w:rsidRDefault="00BA7DBC">
      <w:pPr>
        <w:spacing w:line="276" w:lineRule="auto"/>
        <w:ind w:left="-2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98904E8" w14:textId="77777777" w:rsidR="00387C52" w:rsidRDefault="00AA1F0E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Протокол заседания физической секции </w:t>
      </w:r>
    </w:p>
    <w:p w14:paraId="388DED2E" w14:textId="77777777" w:rsidR="00387C52" w:rsidRDefault="00AA1F0E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НТС ЛФВЭ</w:t>
      </w:r>
    </w:p>
    <w:p w14:paraId="37D0E0B1" w14:textId="77777777" w:rsidR="00387C52" w:rsidRDefault="00387C52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14:paraId="48FC27E1" w14:textId="3C9389A8" w:rsidR="00E55865" w:rsidRPr="00E55865" w:rsidRDefault="00AA1F0E" w:rsidP="00E55865">
      <w:pPr>
        <w:ind w:left="-2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 w:rsidR="00E55865" w:rsidRPr="00E5586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7A4C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E55865" w:rsidRPr="003F2A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F2AA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  <w:r w:rsidR="00E55865" w:rsidRPr="00E5586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7A4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F2AA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</w:t>
      </w:r>
    </w:p>
    <w:p w14:paraId="78B25A3D" w14:textId="0C92B52A" w:rsidR="00387C52" w:rsidRDefault="00387C52" w:rsidP="00BA7DBC">
      <w:p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E7191" w14:textId="77777777" w:rsidR="004D37D8" w:rsidRDefault="00AA1F0E" w:rsidP="004D37D8">
      <w:pPr>
        <w:ind w:left="-2" w:hanging="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формате </w:t>
      </w:r>
      <w:r w:rsidR="00E55865">
        <w:rPr>
          <w:rFonts w:ascii="Times New Roman" w:eastAsia="Times New Roman" w:hAnsi="Times New Roman" w:cs="Times New Roman"/>
          <w:sz w:val="28"/>
          <w:szCs w:val="28"/>
        </w:rPr>
        <w:t>электронного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Повестка заседания, протокол и материалы для рассмотрения доступны в сети Интернет по адресу: </w:t>
      </w:r>
      <w:hyperlink r:id="rId7" w:history="1">
        <w:r w:rsidR="004D37D8" w:rsidRPr="004D37D8">
          <w:rPr>
            <w:rStyle w:val="affa"/>
            <w:rFonts w:ascii="Times New Roman" w:eastAsia="Times New Roman" w:hAnsi="Times New Roman" w:cs="Times New Roman"/>
            <w:b/>
            <w:sz w:val="28"/>
            <w:szCs w:val="28"/>
          </w:rPr>
          <w:t>https://indico.jinr.ru/event/3210/</w:t>
        </w:r>
      </w:hyperlink>
    </w:p>
    <w:p w14:paraId="13B9BEC9" w14:textId="3317AF61" w:rsidR="00A30358" w:rsidRPr="00A30358" w:rsidRDefault="00A30358" w:rsidP="00A30358">
      <w:pPr>
        <w:ind w:leftChars="0" w:left="0" w:firstLineChars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4A6FA" w14:textId="77777777" w:rsidR="00387C52" w:rsidRDefault="00387C52" w:rsidP="00BA7DBC">
      <w:pPr>
        <w:ind w:left="-5" w:firstLineChars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748A6E" w14:textId="28355718" w:rsidR="00BF5A45" w:rsidRDefault="007708D0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8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6E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F5A45"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</w:t>
      </w:r>
      <w:r w:rsidRPr="00770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9D3">
        <w:rPr>
          <w:rFonts w:ascii="Times New Roman" w:eastAsia="Times New Roman" w:hAnsi="Times New Roman" w:cs="Times New Roman"/>
          <w:b/>
          <w:bCs/>
          <w:sz w:val="28"/>
          <w:szCs w:val="28"/>
        </w:rPr>
        <w:t>(из 26)</w:t>
      </w:r>
      <w:r w:rsidR="00BF5A45"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>физической с</w:t>
      </w:r>
      <w:r w:rsidR="00BF5A45" w:rsidRPr="00F938D8">
        <w:rPr>
          <w:rFonts w:ascii="Times New Roman" w:eastAsia="Times New Roman" w:hAnsi="Times New Roman" w:cs="Times New Roman"/>
          <w:sz w:val="28"/>
          <w:szCs w:val="28"/>
        </w:rPr>
        <w:t>екции НТС ЛФВЭ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электронное голосование согласно повестке заседания</w:t>
      </w:r>
      <w:r w:rsidR="00BF5A45" w:rsidRPr="00F938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96B0F1" w14:textId="659A59D1" w:rsidR="00387C52" w:rsidRDefault="00387C52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</w:rPr>
      </w:pPr>
    </w:p>
    <w:p w14:paraId="766DD1E2" w14:textId="72181200" w:rsidR="00387C52" w:rsidRDefault="00AA1F0E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</w:p>
    <w:p w14:paraId="20777659" w14:textId="77777777" w:rsidR="003F2AAA" w:rsidRDefault="003F2AAA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5F71BE" w14:textId="77777777" w:rsidR="003F2AAA" w:rsidRPr="00586E4D" w:rsidRDefault="003F2AAA" w:rsidP="003F2AAA">
      <w:pPr>
        <w:widowControl/>
        <w:numPr>
          <w:ilvl w:val="0"/>
          <w:numId w:val="8"/>
        </w:numPr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leftChars="0" w:left="-2" w:firstLineChars="0" w:hanging="3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586E4D">
        <w:rPr>
          <w:rFonts w:ascii="Times New Roman" w:eastAsia="Times New Roman" w:hAnsi="Times New Roman" w:cs="Times New Roman"/>
          <w:sz w:val="28"/>
          <w:szCs w:val="28"/>
        </w:rPr>
        <w:t>Рассмотрение кандидатов на выборные должности:</w:t>
      </w:r>
    </w:p>
    <w:p w14:paraId="6E19CE60" w14:textId="77777777" w:rsidR="00387C52" w:rsidRPr="00586E4D" w:rsidRDefault="00387C52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755FB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Hlk110521839"/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Ахунзянов Руслан Рустямович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8" w:history="1"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ahunzyanov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@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jinr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ru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– НС, НЭОССАРП, Сектор 2, Отделение 3, нач. отдела А.Ю.Корзенев. </w:t>
      </w:r>
    </w:p>
    <w:p w14:paraId="7A106224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Галаванов Андрей Владиевич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9" w:history="1">
        <w:r w:rsidRPr="00586E4D">
          <w:rPr>
            <w:rStyle w:val="affa"/>
            <w:rFonts w:ascii="Times New Roman" w:eastAsia="Times New Roman" w:hAnsi="Times New Roman" w:cs="Times New Roman"/>
            <w:sz w:val="28"/>
            <w:szCs w:val="28"/>
          </w:rPr>
          <w:t>avgalavanov</w:t>
        </w:r>
        <w:r w:rsidRPr="00586E4D">
          <w:rPr>
            <w:rStyle w:val="affa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586E4D">
          <w:rPr>
            <w:rStyle w:val="affa"/>
            <w:rFonts w:ascii="Times New Roman" w:eastAsia="Times New Roman" w:hAnsi="Times New Roman" w:cs="Times New Roman"/>
            <w:sz w:val="28"/>
            <w:szCs w:val="28"/>
          </w:rPr>
          <w:t>gmail</w:t>
        </w:r>
        <w:r w:rsidRPr="00586E4D">
          <w:rPr>
            <w:rStyle w:val="affa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="Times New Roman" w:eastAsia="Times New Roman" w:hAnsi="Times New Roman" w:cs="Times New Roman"/>
            <w:sz w:val="28"/>
            <w:szCs w:val="28"/>
          </w:rPr>
          <w:t>com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– МНС, НЭОБМН, Сектор 1, Отделение 3, нач. отдела М.Н. Капишин. </w:t>
      </w:r>
    </w:p>
    <w:p w14:paraId="36B0D949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Зинченко Дмитрий Александрович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10" w:history="1"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zinchenk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1994@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gmail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com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– МНС, НЭОФСТИ, Сектор 2, Отделение 3, нач. сектора В.И. Колесников. </w:t>
      </w:r>
    </w:p>
    <w:p w14:paraId="6345F888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Каменев Алексей Юрьевич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11" w:history="1"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kamenev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@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cern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ch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 – СНС, НЭОФ CMS, Сектор 2, нач. сектора Горбунов Н.В., нач. отдела В.Ю. Каржавин. </w:t>
      </w:r>
    </w:p>
    <w:p w14:paraId="0911B11F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Мудрох Александр Александрович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12" w:history="1"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mudrokh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@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jinr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ru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– НС, НЭОФСТИ, Сектор 2, Отделение 3, нач. сектора В.И. Колесников. </w:t>
      </w:r>
    </w:p>
    <w:p w14:paraId="3F484A27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Пухаева Нелли Ефимовна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13" w:history="1"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pukhaeva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@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jinr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ru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– СНС, РИС, НЭОТСТ на NICA, Сектор 1, Отделение 3, нач. сектора О.В. Рогачевский. </w:t>
      </w:r>
    </w:p>
    <w:p w14:paraId="7D48AFA5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Любошиц Валерий Владимирович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14" w:history="1"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Valery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Lyuboshitz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@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jinr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ru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– СНС, НЭОФСТИ на RHIC, Сектор 1, Отделение 4, нач. сектора Токарев М.В., нач. отдела Ю.А. Панебрацев. </w:t>
      </w:r>
    </w:p>
    <w:p w14:paraId="26461D31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Мильнов Генадий Дмитриевич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15" w:history="1"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milnov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@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jinr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ru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  – МНС, НЭОФТИ, Сектор 1, Отделение 2, нач.сектора А.Г. Литвиненко.</w:t>
      </w:r>
    </w:p>
    <w:p w14:paraId="6ADAAE93" w14:textId="77777777" w:rsidR="004D37D8" w:rsidRPr="00586E4D" w:rsidRDefault="004D37D8" w:rsidP="004D37D8">
      <w:pPr>
        <w:pStyle w:val="aff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682C12" w14:textId="77777777" w:rsidR="004D37D8" w:rsidRPr="00586E4D" w:rsidRDefault="004D37D8" w:rsidP="004D37D8">
      <w:pPr>
        <w:pStyle w:val="aff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8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Лысан Виктор Михайлович</w:t>
      </w:r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hyperlink r:id="rId16" w:history="1"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lussan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@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yandex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  <w:lang w:val="ru-RU"/>
          </w:rPr>
          <w:t>.</w:t>
        </w:r>
        <w:r w:rsidRPr="00586E4D">
          <w:rPr>
            <w:rStyle w:val="affa"/>
            <w:rFonts w:asciiTheme="minorHAnsi" w:hAnsiTheme="minorHAnsi"/>
            <w:color w:val="0000FF"/>
            <w:sz w:val="28"/>
            <w:szCs w:val="28"/>
          </w:rPr>
          <w:t>ru</w:t>
        </w:r>
      </w:hyperlink>
      <w:r w:rsidRPr="00586E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– НС, НЭОССАРП, Сектор 3, Отделение 3, нач. сектора Г.Д. Кекелидзе.</w:t>
      </w:r>
    </w:p>
    <w:bookmarkEnd w:id="0"/>
    <w:p w14:paraId="516F9351" w14:textId="77777777" w:rsidR="004D37D8" w:rsidRPr="007663CC" w:rsidRDefault="004D37D8" w:rsidP="004D37D8">
      <w:pPr>
        <w:pStyle w:val="affb"/>
        <w:widowControl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EF5F924" w14:textId="62FBD7D8" w:rsidR="00E55865" w:rsidRDefault="00E55865" w:rsidP="007B1ED1">
      <w:pPr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825B9" w14:textId="77777777" w:rsidR="00387C52" w:rsidRPr="00070396" w:rsidRDefault="00AA1F0E">
      <w:pPr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Результат работы секции согласно программе заседания:</w:t>
      </w:r>
    </w:p>
    <w:p w14:paraId="4A2C16DA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759193" w14:textId="472106F4" w:rsidR="00387C52" w:rsidRPr="00070396" w:rsidRDefault="00AA1F0E" w:rsidP="00070396">
      <w:pPr>
        <w:pStyle w:val="affb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039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НТС ЛФВЭ включить в общий список для тайного голосования на заседании НТС следующих сотрудников ЛФВЭ:</w:t>
      </w:r>
    </w:p>
    <w:p w14:paraId="303D9F9D" w14:textId="77777777" w:rsidR="00070396" w:rsidRPr="00070396" w:rsidRDefault="00070396" w:rsidP="00070396">
      <w:pPr>
        <w:pStyle w:val="affb"/>
        <w:shd w:val="clear" w:color="auto" w:fill="FFFFFF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5E68D9" w14:textId="02A32D1E" w:rsidR="00387C52" w:rsidRDefault="0007039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4D37D8" w:rsidRPr="003F2AAA">
        <w:rPr>
          <w:rFonts w:ascii="Times New Roman" w:eastAsia="Times New Roman" w:hAnsi="Times New Roman" w:cs="Times New Roman"/>
          <w:b/>
          <w:bCs/>
          <w:sz w:val="28"/>
          <w:szCs w:val="28"/>
        </w:rPr>
        <w:t>Ахунзянов</w:t>
      </w:r>
      <w:r w:rsid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D37D8" w:rsidRPr="003F2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Руслан</w:t>
      </w:r>
      <w:r w:rsid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D37D8" w:rsidRPr="003F2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Рустямович</w:t>
      </w:r>
      <w:r w:rsid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D37D8" w:rsidRPr="003F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AA1F0E"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ED1" w:rsidRPr="00070396">
        <w:rPr>
          <w:rFonts w:ascii="Times New Roman" w:eastAsia="Times New Roman" w:hAnsi="Times New Roman" w:cs="Times New Roman"/>
          <w:sz w:val="28"/>
          <w:szCs w:val="28"/>
        </w:rPr>
        <w:t>НЭОССАРП</w:t>
      </w:r>
      <w:r w:rsidR="00B04F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1ED1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Сектор </w:t>
      </w:r>
      <w:r w:rsidR="004D37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4F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B04F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10E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96F469" w14:textId="77777777" w:rsidR="00AD4D2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79A31" w14:textId="0E261955" w:rsidR="00387C52" w:rsidRDefault="0007039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4D37D8"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>Галаванов</w:t>
      </w:r>
      <w:r w:rsid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D37D8"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Андре</w:t>
      </w:r>
      <w:r w:rsid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4D37D8"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Владиевич</w:t>
      </w:r>
      <w:r w:rsid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D4D26" w:rsidRPr="00B771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4D37D8" w:rsidRP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младшего</w:t>
      </w:r>
      <w:r w:rsidR="004D3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26">
        <w:rPr>
          <w:rFonts w:ascii="Times New Roman" w:eastAsia="Times New Roman" w:hAnsi="Times New Roman" w:cs="Times New Roman"/>
          <w:b/>
          <w:sz w:val="28"/>
          <w:szCs w:val="28"/>
        </w:rPr>
        <w:t>научного</w:t>
      </w:r>
      <w:r w:rsidR="00AA1F0E" w:rsidRPr="0007039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сотрудника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7D8" w:rsidRPr="007663CC">
        <w:rPr>
          <w:rFonts w:ascii="Times New Roman" w:eastAsia="Times New Roman" w:hAnsi="Times New Roman" w:cs="Times New Roman"/>
          <w:sz w:val="28"/>
          <w:szCs w:val="28"/>
        </w:rPr>
        <w:t>НЭОБМН, Сектор 1, Отделение 3</w:t>
      </w:r>
      <w:r w:rsidR="00310E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B875F" w14:textId="6AA53953" w:rsidR="00AD4D2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3FE13" w14:textId="44996FE8" w:rsidR="00387C52" w:rsidRDefault="0007039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4D37D8"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>Зинченко Дмитри</w:t>
      </w:r>
      <w:r w:rsid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4D37D8"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Александрович</w:t>
      </w:r>
      <w:r w:rsid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</w:t>
      </w:r>
      <w:r w:rsidR="004D37D8" w:rsidRP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младшего</w:t>
      </w:r>
      <w:r w:rsidR="004D3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0E"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7D8" w:rsidRPr="007663CC">
        <w:rPr>
          <w:rFonts w:ascii="Times New Roman" w:eastAsia="Times New Roman" w:hAnsi="Times New Roman" w:cs="Times New Roman"/>
          <w:sz w:val="28"/>
          <w:szCs w:val="28"/>
        </w:rPr>
        <w:t>НЭОФСТИ, Сектор 2, Отделение 3</w:t>
      </w:r>
      <w:r w:rsidR="00310E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738F64" w14:textId="77777777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3C1AC5" w14:textId="1DE57223" w:rsidR="004D37D8" w:rsidRDefault="004D37D8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Юрьевич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4D37D8">
        <w:rPr>
          <w:rFonts w:ascii="Times New Roman" w:eastAsia="Times New Roman" w:hAnsi="Times New Roman" w:cs="Times New Roman"/>
          <w:sz w:val="28"/>
          <w:szCs w:val="28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sz w:val="28"/>
          <w:szCs w:val="28"/>
        </w:rPr>
        <w:t>НЭОФ CMS, Сектор 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67FB2A" w14:textId="77777777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AB13C" w14:textId="45DD6BB7" w:rsidR="004D37D8" w:rsidRDefault="004D37D8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2B3A"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>Мудрох</w:t>
      </w:r>
      <w:r w:rsidR="00DC2B3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C2B3A"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Александр</w:t>
      </w:r>
      <w:r w:rsidR="00DC2B3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C2B3A"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Александрович</w:t>
      </w:r>
      <w:r w:rsidR="00DC2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DC2B3A" w:rsidRPr="004D37D8">
        <w:rPr>
          <w:rFonts w:ascii="Times New Roman" w:eastAsia="Times New Roman" w:hAnsi="Times New Roman" w:cs="Times New Roman"/>
          <w:sz w:val="28"/>
          <w:szCs w:val="28"/>
        </w:rPr>
        <w:t>на должность</w:t>
      </w:r>
      <w:r w:rsidR="00DC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B3A"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 w:rsidR="00DC2B3A" w:rsidRPr="00DC2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B3A" w:rsidRPr="007663CC">
        <w:rPr>
          <w:rFonts w:ascii="Times New Roman" w:eastAsia="Times New Roman" w:hAnsi="Times New Roman" w:cs="Times New Roman"/>
          <w:sz w:val="28"/>
          <w:szCs w:val="28"/>
        </w:rPr>
        <w:t>НЭОФСТИ, Сектор 2, Отделение 3</w:t>
      </w:r>
      <w:r w:rsidR="00DC2B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7A26F7" w14:textId="17173906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47DD9" w14:textId="365E4302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>Пухаев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Нелли Ефимовн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 w:rsidRPr="004D37D8">
        <w:rPr>
          <w:rFonts w:ascii="Times New Roman" w:eastAsia="Times New Roman" w:hAnsi="Times New Roman" w:cs="Times New Roman"/>
          <w:sz w:val="28"/>
          <w:szCs w:val="28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sz w:val="28"/>
          <w:szCs w:val="28"/>
        </w:rPr>
        <w:t>РИС, НЭОТСТ на NICA, Сектор 1, Отделение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03A37B" w14:textId="6FA393C0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8266E" w14:textId="67FDAAE9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>Любошиц Валери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Владимирович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4D37D8">
        <w:rPr>
          <w:rFonts w:ascii="Times New Roman" w:eastAsia="Times New Roman" w:hAnsi="Times New Roman" w:cs="Times New Roman"/>
          <w:sz w:val="28"/>
          <w:szCs w:val="28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sz w:val="28"/>
          <w:szCs w:val="28"/>
        </w:rPr>
        <w:t>НЭОФСТИ на RHIC, Сектор 1, Отделение 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92A150" w14:textId="77777777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BB18B" w14:textId="5943266B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>Мильнов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Генади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Дмитриевич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Pr="004D37D8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sz w:val="28"/>
          <w:szCs w:val="28"/>
        </w:rPr>
        <w:t>НЭОФТИ, Сектор 1, Отделение 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614462" w14:textId="088916DB" w:rsidR="00DC2B3A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3E8C54" w14:textId="283C9459" w:rsidR="00DC2B3A" w:rsidRPr="00070396" w:rsidRDefault="00DC2B3A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>Лысан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66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3CC">
        <w:rPr>
          <w:rFonts w:ascii="Times New Roman" w:eastAsia="Times New Roman" w:hAnsi="Times New Roman" w:cs="Times New Roman"/>
          <w:sz w:val="28"/>
          <w:szCs w:val="28"/>
        </w:rPr>
        <w:t>НЭОССАРП, Сектор 3, Отделение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7124C" w14:textId="77777777" w:rsidR="00387C52" w:rsidRPr="00070396" w:rsidRDefault="00387C52">
      <w:pPr>
        <w:numPr>
          <w:ilvl w:val="0"/>
          <w:numId w:val="3"/>
        </w:num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51070" w14:textId="21D35901" w:rsidR="00387C52" w:rsidRPr="00A23C52" w:rsidRDefault="00AA1F0E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За - </w:t>
      </w:r>
      <w:r w:rsidR="007708D0"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2</w:t>
      </w:r>
      <w:r w:rsidR="00586E4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4</w:t>
      </w: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, против - 0, воздержались - </w:t>
      </w:r>
      <w:r w:rsidR="00586E4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0</w:t>
      </w:r>
    </w:p>
    <w:p w14:paraId="73F482EF" w14:textId="553AE9B4" w:rsidR="00387C52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50248305" w14:textId="77777777" w:rsidR="00586E4D" w:rsidRPr="00070396" w:rsidRDefault="00586E4D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064FFA65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7471DCFC" w14:textId="77777777" w:rsidR="00387C52" w:rsidRPr="00070396" w:rsidRDefault="00AA1F0E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14:paraId="4F37AD8A" w14:textId="77777777" w:rsidR="00387C52" w:rsidRPr="00070396" w:rsidRDefault="00AA1F0E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д-р физ.-мат. наук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26095E47" w14:textId="77777777" w:rsidR="00387C52" w:rsidRPr="00070396" w:rsidRDefault="00387C52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4016C1" w14:textId="25BF8509" w:rsidR="00310EEB" w:rsidRPr="0041504A" w:rsidRDefault="00310EEB" w:rsidP="00310EEB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04A">
        <w:rPr>
          <w:rFonts w:ascii="Times New Roman" w:eastAsia="Times New Roman" w:hAnsi="Times New Roman" w:cs="Times New Roman"/>
          <w:sz w:val="28"/>
          <w:szCs w:val="28"/>
        </w:rPr>
        <w:t xml:space="preserve">Секретарь физической секции НТС ЛФВЭ, </w:t>
      </w:r>
    </w:p>
    <w:p w14:paraId="54A9A150" w14:textId="4A7713AE" w:rsidR="00387C52" w:rsidRPr="00586E4D" w:rsidRDefault="00310EEB" w:rsidP="00586E4D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b/>
        </w:rPr>
      </w:pPr>
      <w:r w:rsidRPr="0041504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Додонова Л.О.                   </w:t>
      </w:r>
    </w:p>
    <w:sectPr w:rsidR="00387C52" w:rsidRPr="00586E4D" w:rsidSect="00070396">
      <w:pgSz w:w="11906" w:h="16838"/>
      <w:pgMar w:top="1134" w:right="850" w:bottom="1134" w:left="1701" w:header="720" w:footer="720" w:gutter="0"/>
      <w:pgNumType w:start="1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Nimbus Sans 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B1"/>
    <w:multiLevelType w:val="multilevel"/>
    <w:tmpl w:val="DD3CE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74D1A"/>
    <w:multiLevelType w:val="multilevel"/>
    <w:tmpl w:val="2520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A1EA1"/>
    <w:multiLevelType w:val="multilevel"/>
    <w:tmpl w:val="7FFC4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C7103"/>
    <w:multiLevelType w:val="hybridMultilevel"/>
    <w:tmpl w:val="8660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389"/>
    <w:multiLevelType w:val="multilevel"/>
    <w:tmpl w:val="237CCCF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13044A"/>
    <w:multiLevelType w:val="hybridMultilevel"/>
    <w:tmpl w:val="182EF9E6"/>
    <w:lvl w:ilvl="0" w:tplc="4AE2329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5B2B5D49"/>
    <w:multiLevelType w:val="multilevel"/>
    <w:tmpl w:val="19424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890CEA"/>
    <w:multiLevelType w:val="multilevel"/>
    <w:tmpl w:val="61882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E95928"/>
    <w:multiLevelType w:val="multilevel"/>
    <w:tmpl w:val="3BD81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52"/>
    <w:rsid w:val="00070396"/>
    <w:rsid w:val="001C4C3D"/>
    <w:rsid w:val="002B4D0E"/>
    <w:rsid w:val="00310EEB"/>
    <w:rsid w:val="00387C52"/>
    <w:rsid w:val="003F2AAA"/>
    <w:rsid w:val="00490CBD"/>
    <w:rsid w:val="004D37D8"/>
    <w:rsid w:val="004E5E80"/>
    <w:rsid w:val="00586E4D"/>
    <w:rsid w:val="007708D0"/>
    <w:rsid w:val="007B1ED1"/>
    <w:rsid w:val="00A23C52"/>
    <w:rsid w:val="00A30358"/>
    <w:rsid w:val="00AA1F0E"/>
    <w:rsid w:val="00AB1EF7"/>
    <w:rsid w:val="00AD4D26"/>
    <w:rsid w:val="00B04FBC"/>
    <w:rsid w:val="00BA7DBC"/>
    <w:rsid w:val="00BF5A45"/>
    <w:rsid w:val="00D07A4C"/>
    <w:rsid w:val="00DC2B3A"/>
    <w:rsid w:val="00E55865"/>
    <w:rsid w:val="00E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B26"/>
  <w15:docId w15:val="{3305B26D-668D-4BC7-87E0-4B9CA62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 w:line="1" w:lineRule="atLeast"/>
    </w:pPr>
    <w:rPr>
      <w:rFonts w:ascii="Liberation Sans" w:eastAsia="Noto Sans CJK SC" w:hAnsi="Liberation Sans" w:cs="Noto Sans Devanagari"/>
      <w:sz w:val="28"/>
      <w:szCs w:val="28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Noto Sans Devanagari"/>
      <w:i/>
      <w:iCs/>
      <w:sz w:val="24"/>
      <w:lang w:bidi="ar-SA"/>
    </w:rPr>
  </w:style>
  <w:style w:type="paragraph" w:styleId="a7">
    <w:name w:val="index heading"/>
    <w:basedOn w:val="a"/>
    <w:pPr>
      <w:suppressLineNumbers/>
      <w:spacing w:line="1" w:lineRule="atLeast"/>
    </w:pPr>
    <w:rPr>
      <w:rFonts w:ascii="Nimbus Roman No9 L" w:eastAsia="Nimbus Sans L" w:hAnsi="Nimbus Roman No9 L" w:cs="Noto Sans Devanagari"/>
      <w:sz w:val="24"/>
      <w:szCs w:val="20"/>
      <w:lang w:bidi="ar-SA"/>
    </w:rPr>
  </w:style>
  <w:style w:type="paragraph" w:customStyle="1" w:styleId="Heading">
    <w:name w:val="Heading"/>
    <w:basedOn w:val="a"/>
    <w:next w:val="a4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8">
    <w:name w:val="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Lohit Devanagari"/>
      <w:i/>
      <w:iCs/>
      <w:sz w:val="24"/>
      <w:lang w:bidi="ar-SA"/>
    </w:rPr>
  </w:style>
  <w:style w:type="paragraph" w:customStyle="1" w:styleId="Index">
    <w:name w:val="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Caption1">
    <w:name w:val="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Caption">
    <w:name w:val="WW-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">
    <w:name w:val="WW-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">
    <w:name w:val="WW-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">
    <w:name w:val="WW-Index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">
    <w:name w:val="WW-Caption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">
    <w:name w:val="WW-Index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">
    <w:name w:val="WW-Caption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">
    <w:name w:val="WW-Index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">
    <w:name w:val="WW-Caption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">
    <w:name w:val="WW-Index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">
    <w:name w:val="WW-Caption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">
    <w:name w:val="WW-Index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">
    <w:name w:val="WW-Caption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">
    <w:name w:val="WW-Index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">
    <w:name w:val="WW-Caption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">
    <w:name w:val="WW-Index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">
    <w:name w:val="WW-Caption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">
    <w:name w:val="WW-Index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">
    <w:name w:val="WW-Caption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">
    <w:name w:val="WW-Index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">
    <w:name w:val="WW-Caption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">
    <w:name w:val="WW-Index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">
    <w:name w:val="WW-Caption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">
    <w:name w:val="WW-Index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1">
    <w:name w:val="WW-Caption1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1">
    <w:name w:val="WW-Index1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Objectwitharrow">
    <w:name w:val="Object with arr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shadow">
    <w:name w:val="Object with shad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outfill">
    <w:name w:val="Object without fill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">
    <w:name w:val="Text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bodyjustfied">
    <w:name w:val="Text body justfied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9">
    <w:name w:val="Body Text First Indent"/>
    <w:basedOn w:val="a"/>
    <w:pPr>
      <w:spacing w:line="1" w:lineRule="atLeast"/>
      <w:ind w:left="0" w:firstLine="340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1">
    <w:name w:val="Title1"/>
    <w:basedOn w:val="a"/>
    <w:pPr>
      <w:spacing w:line="1" w:lineRule="atLeast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2">
    <w:name w:val="Title2"/>
    <w:basedOn w:val="a"/>
    <w:pPr>
      <w:spacing w:before="57" w:after="57" w:line="1" w:lineRule="atLeast"/>
      <w:ind w:left="113" w:right="113" w:firstLine="0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WW-Heading">
    <w:name w:val="WW-Heading"/>
    <w:basedOn w:val="a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1">
    <w:name w:val="Heading1"/>
    <w:basedOn w:val="a"/>
    <w:next w:val="1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2">
    <w:name w:val="Heading2"/>
    <w:basedOn w:val="a"/>
    <w:next w:val="2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imensionLine">
    <w:name w:val="Dimension Line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Notizen">
    <w:name w:val="Default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sz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DefaultLTHintergrund">
    <w:name w:val="Default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Cs w:val="48"/>
    </w:rPr>
  </w:style>
  <w:style w:type="paragraph" w:customStyle="1" w:styleId="Backgroundobjects">
    <w:name w:val="Background objects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Background">
    <w:name w:val="Backgro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Notes">
    <w:name w:val="Notes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1LTHintergrund">
    <w:name w:val="Title1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Notizen">
    <w:name w:val="Title2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Hintergrund">
    <w:name w:val="Title2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Notizen">
    <w:name w:val="Title3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Hintergrund">
    <w:name w:val="Title3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Notizen">
    <w:name w:val="Title4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Hintergrund">
    <w:name w:val="Title4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Hintergrund">
    <w:name w:val="Title5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ab">
    <w:name w:val="Объект без заливки"/>
    <w:basedOn w:val="a"/>
    <w:rPr>
      <w:rFonts w:cs="Arial"/>
    </w:rPr>
  </w:style>
  <w:style w:type="paragraph" w:customStyle="1" w:styleId="ac">
    <w:name w:val="Объект без заливки и линий"/>
    <w:basedOn w:val="a"/>
    <w:rPr>
      <w:rFonts w:cs="Arial"/>
    </w:rPr>
  </w:style>
  <w:style w:type="paragraph" w:styleId="ad">
    <w:name w:val="Plain Text"/>
    <w:basedOn w:val="a6"/>
  </w:style>
  <w:style w:type="paragraph" w:customStyle="1" w:styleId="A40">
    <w:name w:val="A4"/>
    <w:basedOn w:val="ad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ad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e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f">
    <w:name w:val="Фигуры"/>
    <w:basedOn w:val="ae"/>
    <w:rPr>
      <w:rFonts w:cs="Liberation Sans"/>
      <w:b/>
      <w:sz w:val="28"/>
    </w:rPr>
  </w:style>
  <w:style w:type="paragraph" w:customStyle="1" w:styleId="af0">
    <w:name w:val="Заливка"/>
    <w:basedOn w:val="af"/>
  </w:style>
  <w:style w:type="paragraph" w:customStyle="1" w:styleId="af1">
    <w:name w:val="Заливка синим"/>
    <w:basedOn w:val="af0"/>
    <w:rPr>
      <w:color w:val="FFFFFF"/>
    </w:rPr>
  </w:style>
  <w:style w:type="paragraph" w:customStyle="1" w:styleId="af2">
    <w:name w:val="Заливка зелёным"/>
    <w:basedOn w:val="af0"/>
    <w:rPr>
      <w:color w:val="FFFFFF"/>
    </w:rPr>
  </w:style>
  <w:style w:type="paragraph" w:customStyle="1" w:styleId="af3">
    <w:name w:val="Заливка красным"/>
    <w:basedOn w:val="af0"/>
    <w:rPr>
      <w:color w:val="FFFFFF"/>
    </w:rPr>
  </w:style>
  <w:style w:type="paragraph" w:customStyle="1" w:styleId="af4">
    <w:name w:val="Заливка жёлтым"/>
    <w:basedOn w:val="af0"/>
    <w:rPr>
      <w:color w:val="FFFFFF"/>
    </w:rPr>
  </w:style>
  <w:style w:type="paragraph" w:customStyle="1" w:styleId="af5">
    <w:name w:val="Контур"/>
    <w:basedOn w:val="af"/>
  </w:style>
  <w:style w:type="paragraph" w:customStyle="1" w:styleId="af6">
    <w:name w:val="Контур синий"/>
    <w:basedOn w:val="af5"/>
    <w:rPr>
      <w:color w:val="355269"/>
    </w:rPr>
  </w:style>
  <w:style w:type="paragraph" w:customStyle="1" w:styleId="af7">
    <w:name w:val="Контур зеленый"/>
    <w:basedOn w:val="af5"/>
    <w:rPr>
      <w:color w:val="127622"/>
    </w:rPr>
  </w:style>
  <w:style w:type="paragraph" w:customStyle="1" w:styleId="af8">
    <w:name w:val="Контур красный"/>
    <w:basedOn w:val="af5"/>
    <w:rPr>
      <w:color w:val="C9211E"/>
    </w:rPr>
  </w:style>
  <w:style w:type="paragraph" w:customStyle="1" w:styleId="af9">
    <w:name w:val="Контур жёлтый"/>
    <w:basedOn w:val="af5"/>
    <w:rPr>
      <w:color w:val="B47804"/>
    </w:rPr>
  </w:style>
  <w:style w:type="paragraph" w:customStyle="1" w:styleId="afa">
    <w:name w:val="Линии"/>
    <w:basedOn w:val="ae"/>
    <w:rPr>
      <w:rFonts w:cs="Liberation Sans"/>
    </w:rPr>
  </w:style>
  <w:style w:type="paragraph" w:customStyle="1" w:styleId="afb">
    <w:name w:val="Стрелки"/>
    <w:basedOn w:val="afa"/>
  </w:style>
  <w:style w:type="paragraph" w:customStyle="1" w:styleId="afc">
    <w:name w:val="Штриховая линия"/>
    <w:basedOn w:val="afa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d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e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f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0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0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Hyperlink"/>
    <w:basedOn w:val="a0"/>
    <w:uiPriority w:val="99"/>
    <w:unhideWhenUsed/>
    <w:rsid w:val="007B1ED1"/>
    <w:rPr>
      <w:color w:val="0000FF" w:themeColor="hyperlink"/>
      <w:u w:val="single"/>
    </w:rPr>
  </w:style>
  <w:style w:type="paragraph" w:styleId="affb">
    <w:name w:val="List Paragraph"/>
    <w:basedOn w:val="a"/>
    <w:uiPriority w:val="34"/>
    <w:qFormat/>
    <w:rsid w:val="007B1ED1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Chars="0" w:left="720" w:firstLineChars="0" w:firstLine="0"/>
      <w:contextualSpacing/>
      <w:textDirection w:val="lrTb"/>
      <w:textAlignment w:val="auto"/>
      <w:outlineLvl w:val="9"/>
    </w:pPr>
    <w:rPr>
      <w:rFonts w:ascii="Times" w:eastAsia="Times" w:hAnsi="Times" w:cs="Times"/>
      <w:color w:val="auto"/>
      <w:position w:val="0"/>
      <w:sz w:val="24"/>
      <w:lang w:val="en-US" w:eastAsia="en-GB" w:bidi="ar-SA"/>
    </w:rPr>
  </w:style>
  <w:style w:type="character" w:styleId="affc">
    <w:name w:val="FollowedHyperlink"/>
    <w:basedOn w:val="a0"/>
    <w:uiPriority w:val="99"/>
    <w:semiHidden/>
    <w:unhideWhenUsed/>
    <w:rsid w:val="004D3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nzyanov@jinr.ru" TargetMode="External"/><Relationship Id="rId13" Type="http://schemas.openxmlformats.org/officeDocument/2006/relationships/hyperlink" Target="mailto:pukhaeva@jin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dico.jinr.ru/event/3210/" TargetMode="External"/><Relationship Id="rId12" Type="http://schemas.openxmlformats.org/officeDocument/2006/relationships/hyperlink" Target="mailto:mudrokh@jin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ussan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kamenev@cern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nov@jinr.ru" TargetMode="External"/><Relationship Id="rId10" Type="http://schemas.openxmlformats.org/officeDocument/2006/relationships/hyperlink" Target="mailto:zinchenk199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galavanov@gmail.com" TargetMode="External"/><Relationship Id="rId14" Type="http://schemas.openxmlformats.org/officeDocument/2006/relationships/hyperlink" Target="mailto:valyub@jinr.ru;%20Valery.Lyuboshitz@jin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IIi3t0fPpOzLFiSlV6Dcsam8Q==">AMUW2mVjyv8bu2I93E+HbwKy3NZBSsv7eApzl8W5duabN8L+2dfXIaGYCd2EJLKuu+J1YwrINV7eAq4zRiF8qzT11JgrzBIbT/OcR6egl8FWvb1U7L0o0Ks=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9</cp:revision>
  <dcterms:created xsi:type="dcterms:W3CDTF">2022-07-06T11:59:00Z</dcterms:created>
  <dcterms:modified xsi:type="dcterms:W3CDTF">2022-08-18T11:10:00Z</dcterms:modified>
</cp:coreProperties>
</file>