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E94F" w14:textId="77777777" w:rsidR="000340AA" w:rsidRDefault="00093557">
      <w:pPr>
        <w:pStyle w:val="ab"/>
        <w:jc w:val="right"/>
        <w:outlineLvl w:val="0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Проект</w:t>
      </w:r>
    </w:p>
    <w:p w14:paraId="54333BC3" w14:textId="77777777" w:rsidR="000340AA" w:rsidRDefault="00093557">
      <w:pPr>
        <w:pStyle w:val="ab"/>
        <w:outlineLvl w:val="0"/>
        <w:rPr>
          <w:szCs w:val="24"/>
        </w:rPr>
      </w:pPr>
      <w:r>
        <w:rPr>
          <w:szCs w:val="24"/>
        </w:rPr>
        <w:t xml:space="preserve">П Р О Г Р А М </w:t>
      </w:r>
      <w:proofErr w:type="spellStart"/>
      <w:r>
        <w:rPr>
          <w:szCs w:val="24"/>
        </w:rPr>
        <w:t>М</w:t>
      </w:r>
      <w:proofErr w:type="spellEnd"/>
      <w:r>
        <w:rPr>
          <w:szCs w:val="24"/>
        </w:rPr>
        <w:t xml:space="preserve"> А</w:t>
      </w:r>
    </w:p>
    <w:p w14:paraId="4C888D4B" w14:textId="77777777" w:rsidR="000340AA" w:rsidRDefault="00093557">
      <w:pPr>
        <w:jc w:val="center"/>
        <w:rPr>
          <w:b/>
          <w:szCs w:val="24"/>
        </w:rPr>
      </w:pPr>
      <w:r>
        <w:rPr>
          <w:b/>
          <w:szCs w:val="24"/>
        </w:rPr>
        <w:t xml:space="preserve">133-й сессии Ученого совета ОИЯИ </w:t>
      </w:r>
    </w:p>
    <w:p w14:paraId="2DA14DD7" w14:textId="6ABEF9EC" w:rsidR="000340AA" w:rsidRDefault="00093557">
      <w:pPr>
        <w:jc w:val="center"/>
        <w:rPr>
          <w:b/>
          <w:szCs w:val="24"/>
        </w:rPr>
      </w:pPr>
      <w:r>
        <w:rPr>
          <w:b/>
          <w:szCs w:val="24"/>
        </w:rPr>
        <w:t>16–17 февраля 2023 года</w:t>
      </w:r>
    </w:p>
    <w:p w14:paraId="3B86CA65" w14:textId="77777777" w:rsidR="006A1904" w:rsidRDefault="006A1904">
      <w:pPr>
        <w:jc w:val="center"/>
        <w:rPr>
          <w:b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96"/>
        <w:gridCol w:w="3598"/>
      </w:tblGrid>
      <w:tr w:rsidR="000379DF" w14:paraId="4CC56FB0" w14:textId="77777777" w:rsidTr="000379DF">
        <w:trPr>
          <w:trHeight w:val="329"/>
        </w:trPr>
        <w:tc>
          <w:tcPr>
            <w:tcW w:w="6096" w:type="dxa"/>
          </w:tcPr>
          <w:p w14:paraId="63A12A28" w14:textId="00EF24E0" w:rsidR="000379DF" w:rsidRDefault="000379DF" w:rsidP="000379DF">
            <w:pPr>
              <w:widowControl w:val="0"/>
              <w:rPr>
                <w:b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Дом международных совещаний ОИЯИ</w:t>
            </w:r>
          </w:p>
        </w:tc>
        <w:tc>
          <w:tcPr>
            <w:tcW w:w="3598" w:type="dxa"/>
          </w:tcPr>
          <w:p w14:paraId="38DB3678" w14:textId="4CDA9A96" w:rsidR="000379DF" w:rsidRPr="000379DF" w:rsidRDefault="000379DF" w:rsidP="000379DF">
            <w:pPr>
              <w:jc w:val="right"/>
              <w:rPr>
                <w:rFonts w:eastAsia="Arial"/>
                <w:color w:val="0000FF"/>
                <w:szCs w:val="24"/>
                <w:u w:val="single"/>
              </w:rPr>
            </w:pPr>
            <w:hyperlink r:id="rId8" w:history="1">
              <w:r w:rsidRPr="006D687B">
                <w:rPr>
                  <w:rStyle w:val="a3"/>
                  <w:lang w:val="en-US"/>
                </w:rPr>
                <w:t>https</w:t>
              </w:r>
              <w:r w:rsidRPr="006D687B">
                <w:rPr>
                  <w:rStyle w:val="a3"/>
                </w:rPr>
                <w:t>://</w:t>
              </w:r>
              <w:r w:rsidRPr="006D687B">
                <w:rPr>
                  <w:rStyle w:val="a3"/>
                  <w:lang w:val="en-US"/>
                </w:rPr>
                <w:t>indico</w:t>
              </w:r>
              <w:r w:rsidRPr="006D687B">
                <w:rPr>
                  <w:rStyle w:val="a3"/>
                </w:rPr>
                <w:t>.</w:t>
              </w:r>
              <w:proofErr w:type="spellStart"/>
              <w:r w:rsidRPr="006D687B">
                <w:rPr>
                  <w:rStyle w:val="a3"/>
                  <w:lang w:val="en-US"/>
                </w:rPr>
                <w:t>jinr</w:t>
              </w:r>
              <w:proofErr w:type="spellEnd"/>
              <w:r w:rsidRPr="006D687B">
                <w:rPr>
                  <w:rStyle w:val="a3"/>
                </w:rPr>
                <w:t>.</w:t>
              </w:r>
              <w:proofErr w:type="spellStart"/>
              <w:r w:rsidRPr="006D687B">
                <w:rPr>
                  <w:rStyle w:val="a3"/>
                  <w:lang w:val="en-US"/>
                </w:rPr>
                <w:t>ru</w:t>
              </w:r>
              <w:proofErr w:type="spellEnd"/>
              <w:r w:rsidRPr="006D687B">
                <w:rPr>
                  <w:rStyle w:val="a3"/>
                </w:rPr>
                <w:t>/</w:t>
              </w:r>
              <w:r w:rsidRPr="006D687B">
                <w:rPr>
                  <w:rStyle w:val="a3"/>
                  <w:lang w:val="en-US"/>
                </w:rPr>
                <w:t>event</w:t>
              </w:r>
              <w:r w:rsidRPr="006D687B">
                <w:rPr>
                  <w:rStyle w:val="a3"/>
                </w:rPr>
                <w:t>/3379/</w:t>
              </w:r>
            </w:hyperlink>
          </w:p>
        </w:tc>
      </w:tr>
    </w:tbl>
    <w:p w14:paraId="1F264D97" w14:textId="77777777" w:rsidR="000340AA" w:rsidRPr="000379DF" w:rsidRDefault="000340AA" w:rsidP="000379DF">
      <w:pPr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63"/>
        <w:gridCol w:w="5231"/>
      </w:tblGrid>
      <w:tr w:rsidR="000340AA" w14:paraId="250C4585" w14:textId="77777777">
        <w:tc>
          <w:tcPr>
            <w:tcW w:w="4463" w:type="dxa"/>
          </w:tcPr>
          <w:p w14:paraId="1B7B6A2E" w14:textId="77777777" w:rsidR="000340AA" w:rsidRDefault="00093557">
            <w:pPr>
              <w:widowControl w:val="0"/>
              <w:spacing w:before="60" w:after="60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16 февраля 2023 г., четверг</w:t>
            </w:r>
          </w:p>
        </w:tc>
        <w:tc>
          <w:tcPr>
            <w:tcW w:w="5230" w:type="dxa"/>
          </w:tcPr>
          <w:p w14:paraId="68A535C2" w14:textId="77777777" w:rsidR="000340AA" w:rsidRDefault="00093557">
            <w:pPr>
              <w:pStyle w:val="32"/>
              <w:widowControl w:val="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Гибридный формат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проведения</w:t>
            </w:r>
          </w:p>
        </w:tc>
      </w:tr>
    </w:tbl>
    <w:p w14:paraId="62D3C453" w14:textId="77777777" w:rsidR="000340AA" w:rsidRDefault="000340AA">
      <w:pPr>
        <w:rPr>
          <w:szCs w:val="24"/>
        </w:rPr>
      </w:pPr>
    </w:p>
    <w:tbl>
      <w:tblPr>
        <w:tblW w:w="5062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20"/>
        <w:gridCol w:w="13"/>
        <w:gridCol w:w="675"/>
        <w:gridCol w:w="4621"/>
        <w:gridCol w:w="2409"/>
        <w:gridCol w:w="1276"/>
      </w:tblGrid>
      <w:tr w:rsidR="000340AA" w14:paraId="7F7F6269" w14:textId="77777777" w:rsidTr="00E10862">
        <w:tc>
          <w:tcPr>
            <w:tcW w:w="833" w:type="dxa"/>
            <w:gridSpan w:val="2"/>
          </w:tcPr>
          <w:p w14:paraId="711F8927" w14:textId="77777777" w:rsidR="000340AA" w:rsidRDefault="0009355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>
              <w:rPr>
                <w:i/>
                <w:szCs w:val="24"/>
                <w:lang w:val="en-US"/>
              </w:rPr>
              <w:t>1</w:t>
            </w:r>
            <w:r>
              <w:rPr>
                <w:i/>
                <w:szCs w:val="24"/>
              </w:rPr>
              <w:t>.00</w:t>
            </w:r>
          </w:p>
        </w:tc>
        <w:tc>
          <w:tcPr>
            <w:tcW w:w="675" w:type="dxa"/>
          </w:tcPr>
          <w:p w14:paraId="61DD97AD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D10A117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Открытие сессии</w:t>
            </w:r>
          </w:p>
        </w:tc>
        <w:tc>
          <w:tcPr>
            <w:tcW w:w="2409" w:type="dxa"/>
          </w:tcPr>
          <w:p w14:paraId="5200AFA5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1276" w:type="dxa"/>
          </w:tcPr>
          <w:p w14:paraId="7F5F20EF" w14:textId="77777777" w:rsidR="000340AA" w:rsidRDefault="00093557">
            <w:pPr>
              <w:widowControl w:val="0"/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 мин.</w:t>
            </w:r>
          </w:p>
        </w:tc>
      </w:tr>
      <w:tr w:rsidR="000340AA" w14:paraId="1A1D0EF7" w14:textId="77777777" w:rsidTr="00E10862">
        <w:trPr>
          <w:trHeight w:val="537"/>
        </w:trPr>
        <w:tc>
          <w:tcPr>
            <w:tcW w:w="833" w:type="dxa"/>
            <w:gridSpan w:val="2"/>
          </w:tcPr>
          <w:p w14:paraId="54EF646F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7EECCDC3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5D9EB111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Утверждение программы сессии</w:t>
            </w:r>
          </w:p>
        </w:tc>
        <w:tc>
          <w:tcPr>
            <w:tcW w:w="2409" w:type="dxa"/>
          </w:tcPr>
          <w:p w14:paraId="2BFBC380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 Я. </w:t>
            </w:r>
            <w:proofErr w:type="spellStart"/>
            <w:r>
              <w:rPr>
                <w:rFonts w:cs="Arial"/>
                <w:szCs w:val="24"/>
              </w:rPr>
              <w:t>Килин</w:t>
            </w:r>
            <w:proofErr w:type="spellEnd"/>
          </w:p>
        </w:tc>
        <w:tc>
          <w:tcPr>
            <w:tcW w:w="1276" w:type="dxa"/>
          </w:tcPr>
          <w:p w14:paraId="7487D5AC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0340AA" w14:paraId="67017871" w14:textId="77777777" w:rsidTr="00E10862">
        <w:trPr>
          <w:trHeight w:val="457"/>
        </w:trPr>
        <w:tc>
          <w:tcPr>
            <w:tcW w:w="833" w:type="dxa"/>
            <w:gridSpan w:val="2"/>
          </w:tcPr>
          <w:p w14:paraId="67D3C75C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42940603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43B78904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Доклад директора ОИЯИ</w:t>
            </w:r>
          </w:p>
        </w:tc>
        <w:tc>
          <w:tcPr>
            <w:tcW w:w="2409" w:type="dxa"/>
          </w:tcPr>
          <w:p w14:paraId="731035D1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1276" w:type="dxa"/>
          </w:tcPr>
          <w:p w14:paraId="4FED8B2F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5</w:t>
            </w:r>
            <w:r>
              <w:rPr>
                <w:rFonts w:cs="Arial"/>
                <w:szCs w:val="24"/>
              </w:rPr>
              <w:t>0 мин.</w:t>
            </w:r>
          </w:p>
        </w:tc>
      </w:tr>
      <w:tr w:rsidR="000340AA" w14:paraId="78EB946A" w14:textId="77777777" w:rsidTr="00E10862">
        <w:tc>
          <w:tcPr>
            <w:tcW w:w="833" w:type="dxa"/>
            <w:gridSpan w:val="2"/>
          </w:tcPr>
          <w:p w14:paraId="3E76763F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61A317A4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48CED6BA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Дискуссия по докладу директора ОИЯИ</w:t>
            </w:r>
          </w:p>
        </w:tc>
        <w:tc>
          <w:tcPr>
            <w:tcW w:w="2409" w:type="dxa"/>
          </w:tcPr>
          <w:p w14:paraId="421089D8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 Я. </w:t>
            </w:r>
            <w:proofErr w:type="spellStart"/>
            <w:r>
              <w:rPr>
                <w:rFonts w:cs="Arial"/>
                <w:szCs w:val="24"/>
              </w:rPr>
              <w:t>Килин</w:t>
            </w:r>
            <w:proofErr w:type="spellEnd"/>
          </w:p>
        </w:tc>
        <w:tc>
          <w:tcPr>
            <w:tcW w:w="1276" w:type="dxa"/>
          </w:tcPr>
          <w:p w14:paraId="0F84E901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327496" w14:paraId="3D9F9137" w14:textId="77777777" w:rsidTr="00E10862">
        <w:tc>
          <w:tcPr>
            <w:tcW w:w="833" w:type="dxa"/>
            <w:gridSpan w:val="2"/>
          </w:tcPr>
          <w:p w14:paraId="2F83164E" w14:textId="77777777" w:rsidR="00327496" w:rsidRDefault="00327496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52FB71FF" w14:textId="77777777" w:rsidR="00327496" w:rsidRDefault="00327496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13511E4E" w14:textId="4866266A" w:rsidR="00327496" w:rsidRPr="00327496" w:rsidRDefault="00AC2FA6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AC2FA6">
              <w:rPr>
                <w:rFonts w:cs="Arial"/>
                <w:szCs w:val="24"/>
              </w:rPr>
              <w:t xml:space="preserve">Доклад «Расширение сотрудничества между Мексикой и ОИЯИ: некоторые области, потенциально </w:t>
            </w:r>
            <w:r>
              <w:rPr>
                <w:rFonts w:cs="Arial"/>
                <w:szCs w:val="24"/>
              </w:rPr>
              <w:t>представляющие</w:t>
            </w:r>
            <w:r w:rsidRPr="00AC2FA6">
              <w:rPr>
                <w:rFonts w:cs="Arial"/>
                <w:szCs w:val="24"/>
              </w:rPr>
              <w:t xml:space="preserve"> интерес»</w:t>
            </w:r>
          </w:p>
        </w:tc>
        <w:tc>
          <w:tcPr>
            <w:tcW w:w="2409" w:type="dxa"/>
          </w:tcPr>
          <w:p w14:paraId="2A044192" w14:textId="2D1F6D86" w:rsidR="00327496" w:rsidRDefault="00327496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А. М. </w:t>
            </w:r>
            <w:proofErr w:type="spellStart"/>
            <w:r>
              <w:rPr>
                <w:rFonts w:cs="Arial"/>
                <w:szCs w:val="24"/>
              </w:rPr>
              <w:t>Сетто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Крамис</w:t>
            </w:r>
            <w:proofErr w:type="spellEnd"/>
          </w:p>
        </w:tc>
        <w:tc>
          <w:tcPr>
            <w:tcW w:w="1276" w:type="dxa"/>
          </w:tcPr>
          <w:p w14:paraId="00545077" w14:textId="5A573146" w:rsidR="00327496" w:rsidRDefault="00327496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327496" w14:paraId="12AF5300" w14:textId="77777777" w:rsidTr="00E10862">
        <w:tc>
          <w:tcPr>
            <w:tcW w:w="833" w:type="dxa"/>
            <w:gridSpan w:val="2"/>
          </w:tcPr>
          <w:p w14:paraId="36D5778F" w14:textId="77777777" w:rsidR="00327496" w:rsidRDefault="00327496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365870CE" w14:textId="77777777" w:rsidR="00327496" w:rsidRDefault="00327496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79EC7017" w14:textId="62A8FF4F" w:rsidR="00327496" w:rsidRPr="00C55EBC" w:rsidRDefault="00FB2DA5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Торжественное подписание Совместной декларации</w:t>
            </w:r>
            <w:r w:rsidR="00C55EBC">
              <w:rPr>
                <w:rFonts w:cs="Arial"/>
                <w:szCs w:val="24"/>
              </w:rPr>
              <w:t xml:space="preserve"> о намерениях</w:t>
            </w:r>
            <w:r>
              <w:rPr>
                <w:rFonts w:cs="Arial"/>
                <w:szCs w:val="24"/>
              </w:rPr>
              <w:t xml:space="preserve"> между </w:t>
            </w:r>
            <w:r w:rsidR="00C55EBC">
              <w:rPr>
                <w:rFonts w:cs="Arial"/>
                <w:szCs w:val="24"/>
                <w:lang w:val="en-US"/>
              </w:rPr>
              <w:t>CONACYT</w:t>
            </w:r>
            <w:r w:rsidR="00A43EBB" w:rsidRPr="00A43EBB">
              <w:rPr>
                <w:rFonts w:cs="Arial"/>
                <w:szCs w:val="24"/>
              </w:rPr>
              <w:t xml:space="preserve"> (</w:t>
            </w:r>
            <w:r w:rsidR="00A43EBB">
              <w:rPr>
                <w:rFonts w:cs="Arial"/>
                <w:szCs w:val="24"/>
              </w:rPr>
              <w:t>Мексика</w:t>
            </w:r>
            <w:r w:rsidR="00A43EBB" w:rsidRPr="00A43EBB">
              <w:rPr>
                <w:rFonts w:cs="Arial"/>
                <w:szCs w:val="24"/>
              </w:rPr>
              <w:t>)</w:t>
            </w:r>
            <w:r w:rsidR="00C55EBC">
              <w:rPr>
                <w:rFonts w:cs="Arial"/>
                <w:szCs w:val="24"/>
              </w:rPr>
              <w:t xml:space="preserve"> и ОИЯИ</w:t>
            </w:r>
            <w:r w:rsidR="00935611">
              <w:rPr>
                <w:rFonts w:cs="Arial"/>
                <w:szCs w:val="24"/>
              </w:rPr>
              <w:t xml:space="preserve"> на полях Ученого совета</w:t>
            </w:r>
          </w:p>
        </w:tc>
        <w:tc>
          <w:tcPr>
            <w:tcW w:w="2409" w:type="dxa"/>
          </w:tcPr>
          <w:p w14:paraId="7E9519B6" w14:textId="77777777" w:rsidR="00327496" w:rsidRDefault="00327496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390868F5" w14:textId="2A97467E" w:rsidR="00327496" w:rsidRDefault="00327496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0340AA" w14:paraId="2F668BA6" w14:textId="77777777" w:rsidTr="00E10862">
        <w:tc>
          <w:tcPr>
            <w:tcW w:w="833" w:type="dxa"/>
            <w:gridSpan w:val="2"/>
          </w:tcPr>
          <w:p w14:paraId="00A9AA89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07FFFF59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2F3A7F1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Организация редакционной комиссии по подготовке проекта резолюции Ученого совета</w:t>
            </w:r>
          </w:p>
        </w:tc>
        <w:tc>
          <w:tcPr>
            <w:tcW w:w="2409" w:type="dxa"/>
          </w:tcPr>
          <w:p w14:paraId="587E86C7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 Я. </w:t>
            </w:r>
            <w:proofErr w:type="spellStart"/>
            <w:r>
              <w:rPr>
                <w:rFonts w:cs="Arial"/>
                <w:szCs w:val="24"/>
              </w:rPr>
              <w:t>Килин</w:t>
            </w:r>
            <w:proofErr w:type="spellEnd"/>
          </w:p>
        </w:tc>
        <w:tc>
          <w:tcPr>
            <w:tcW w:w="1276" w:type="dxa"/>
          </w:tcPr>
          <w:p w14:paraId="090567AA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0340AA" w14:paraId="4A168C28" w14:textId="77777777" w:rsidTr="00E10862">
        <w:tc>
          <w:tcPr>
            <w:tcW w:w="833" w:type="dxa"/>
            <w:gridSpan w:val="2"/>
          </w:tcPr>
          <w:p w14:paraId="0C081D33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2E54E25A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97C72B6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Организация избирательной комиссии по выборам на должности директоров </w:t>
            </w:r>
            <w:r>
              <w:rPr>
                <w:rFonts w:cs="Arial"/>
                <w:szCs w:val="24"/>
              </w:rPr>
              <w:t>Лаборатории нейтронной физики им. И. М. Франка (ЛНФ) и Лаборатории информационных технологий им. М. Г. Мещерякова</w:t>
            </w:r>
            <w:r>
              <w:rPr>
                <w:szCs w:val="24"/>
              </w:rPr>
              <w:t xml:space="preserve"> (ЛИТ) и для голосования по утверждению в должностях заместителей директора Лаборатории теоретической физики им. Н. Н. Боголюбова (ЛТФ)</w:t>
            </w:r>
          </w:p>
        </w:tc>
        <w:tc>
          <w:tcPr>
            <w:tcW w:w="2409" w:type="dxa"/>
          </w:tcPr>
          <w:p w14:paraId="064965B2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С. Я. </w:t>
            </w:r>
            <w:proofErr w:type="spellStart"/>
            <w:r>
              <w:rPr>
                <w:rFonts w:cs="Arial"/>
                <w:szCs w:val="24"/>
              </w:rPr>
              <w:t>Килин</w:t>
            </w:r>
            <w:proofErr w:type="spellEnd"/>
          </w:p>
        </w:tc>
        <w:tc>
          <w:tcPr>
            <w:tcW w:w="1276" w:type="dxa"/>
          </w:tcPr>
          <w:p w14:paraId="48CF0C45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0340AA" w14:paraId="03AE41A9" w14:textId="77777777" w:rsidTr="00E10862">
        <w:tc>
          <w:tcPr>
            <w:tcW w:w="833" w:type="dxa"/>
            <w:gridSpan w:val="2"/>
          </w:tcPr>
          <w:p w14:paraId="5E0BB33F" w14:textId="77777777" w:rsidR="000340AA" w:rsidRDefault="000340AA">
            <w:pPr>
              <w:pStyle w:val="3"/>
              <w:widowControl w:val="0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14:paraId="01E85421" w14:textId="77777777" w:rsidR="000340AA" w:rsidRDefault="000340AA">
            <w:pPr>
              <w:pStyle w:val="3"/>
              <w:widowControl w:val="0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622" w:type="dxa"/>
          </w:tcPr>
          <w:p w14:paraId="48F01A1A" w14:textId="77777777" w:rsidR="000340AA" w:rsidRDefault="00093557">
            <w:pPr>
              <w:pStyle w:val="3"/>
              <w:widowControl w:val="0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2409" w:type="dxa"/>
          </w:tcPr>
          <w:p w14:paraId="3E26466B" w14:textId="77777777" w:rsidR="000340AA" w:rsidRDefault="000340AA">
            <w:pPr>
              <w:pStyle w:val="3"/>
              <w:widowControl w:val="0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841B9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 мин.</w:t>
            </w:r>
          </w:p>
        </w:tc>
      </w:tr>
      <w:tr w:rsidR="000340AA" w14:paraId="1127DDCB" w14:textId="77777777" w:rsidTr="00E10862">
        <w:tc>
          <w:tcPr>
            <w:tcW w:w="820" w:type="dxa"/>
          </w:tcPr>
          <w:p w14:paraId="4F198FA4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22A8569B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2F0F2B7C" w14:textId="77777777" w:rsidR="000340AA" w:rsidRDefault="00093557">
            <w:pPr>
              <w:widowControl w:val="0"/>
              <w:spacing w:before="60" w:after="60"/>
              <w:ind w:right="-111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О проекте Семилетнего </w:t>
            </w:r>
            <w:r>
              <w:rPr>
                <w:szCs w:val="24"/>
              </w:rPr>
              <w:t>плана развития ОИЯИ на 2024–2030 годы</w:t>
            </w:r>
          </w:p>
        </w:tc>
        <w:tc>
          <w:tcPr>
            <w:tcW w:w="2409" w:type="dxa"/>
          </w:tcPr>
          <w:p w14:paraId="74041035" w14:textId="77777777" w:rsidR="000340AA" w:rsidRDefault="00093557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1276" w:type="dxa"/>
          </w:tcPr>
          <w:p w14:paraId="5AEEAB20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  <w:r>
              <w:rPr>
                <w:rFonts w:cs="Arial"/>
                <w:szCs w:val="24"/>
              </w:rPr>
              <w:t>0 мин.</w:t>
            </w:r>
          </w:p>
        </w:tc>
      </w:tr>
      <w:tr w:rsidR="000340AA" w14:paraId="0F8E9C14" w14:textId="77777777" w:rsidTr="00E10862">
        <w:tc>
          <w:tcPr>
            <w:tcW w:w="820" w:type="dxa"/>
          </w:tcPr>
          <w:p w14:paraId="41746F31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2ADA785A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1A47EE76" w14:textId="32F96FA3" w:rsidR="000340AA" w:rsidRDefault="00093557">
            <w:pPr>
              <w:widowControl w:val="0"/>
              <w:spacing w:before="60" w:after="60"/>
              <w:ind w:right="-111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Дискуссия по докладу (п. </w:t>
            </w:r>
            <w:r w:rsidR="0058526F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2409" w:type="dxa"/>
          </w:tcPr>
          <w:p w14:paraId="5493EF92" w14:textId="77777777" w:rsidR="000340AA" w:rsidRDefault="00093557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rFonts w:cs="Arial"/>
                <w:szCs w:val="24"/>
              </w:rPr>
              <w:t>С. Я. </w:t>
            </w:r>
            <w:proofErr w:type="spellStart"/>
            <w:r>
              <w:rPr>
                <w:rFonts w:cs="Arial"/>
                <w:szCs w:val="24"/>
              </w:rPr>
              <w:t>Килин</w:t>
            </w:r>
            <w:proofErr w:type="spellEnd"/>
          </w:p>
        </w:tc>
        <w:tc>
          <w:tcPr>
            <w:tcW w:w="1276" w:type="dxa"/>
          </w:tcPr>
          <w:p w14:paraId="4A5A918D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0340AA" w14:paraId="3FF2A94C" w14:textId="77777777" w:rsidTr="00E10862">
        <w:tc>
          <w:tcPr>
            <w:tcW w:w="820" w:type="dxa"/>
          </w:tcPr>
          <w:p w14:paraId="6D06542D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26D822EF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4CC0E38B" w14:textId="77777777" w:rsidR="000340AA" w:rsidRDefault="00093557">
            <w:pPr>
              <w:widowControl w:val="0"/>
              <w:spacing w:before="60" w:after="60"/>
              <w:ind w:right="-11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Рекомендации программно-консультативных комитетов, принятые на сессиях в январе 2023 года:</w:t>
            </w:r>
          </w:p>
        </w:tc>
        <w:tc>
          <w:tcPr>
            <w:tcW w:w="2409" w:type="dxa"/>
          </w:tcPr>
          <w:p w14:paraId="1EE63898" w14:textId="77777777" w:rsidR="000340AA" w:rsidRDefault="000340AA">
            <w:pPr>
              <w:widowControl w:val="0"/>
              <w:spacing w:before="60" w:after="60"/>
              <w:rPr>
                <w:szCs w:val="24"/>
              </w:rPr>
            </w:pPr>
          </w:p>
        </w:tc>
        <w:tc>
          <w:tcPr>
            <w:tcW w:w="1276" w:type="dxa"/>
          </w:tcPr>
          <w:p w14:paraId="0115E4AE" w14:textId="77777777" w:rsidR="000340AA" w:rsidRDefault="000340AA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0340AA" w14:paraId="5E4A0538" w14:textId="77777777" w:rsidTr="00E10862">
        <w:tc>
          <w:tcPr>
            <w:tcW w:w="820" w:type="dxa"/>
          </w:tcPr>
          <w:p w14:paraId="5B55AA64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0076A535" w14:textId="77777777" w:rsidR="000340AA" w:rsidRDefault="000340AA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62ACA4CA" w14:textId="77777777" w:rsidR="000340AA" w:rsidRDefault="00093557">
            <w:pPr>
              <w:widowControl w:val="0"/>
              <w:spacing w:before="60" w:after="60"/>
              <w:ind w:right="-11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–– ПКК по физике частиц</w:t>
            </w:r>
          </w:p>
        </w:tc>
        <w:tc>
          <w:tcPr>
            <w:tcW w:w="2409" w:type="dxa"/>
          </w:tcPr>
          <w:p w14:paraId="143ABE9D" w14:textId="77777777" w:rsidR="000340AA" w:rsidRDefault="00093557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И. </w:t>
            </w:r>
            <w:proofErr w:type="spellStart"/>
            <w:r>
              <w:rPr>
                <w:szCs w:val="24"/>
              </w:rPr>
              <w:t>Церруя</w:t>
            </w:r>
            <w:proofErr w:type="spellEnd"/>
          </w:p>
        </w:tc>
        <w:tc>
          <w:tcPr>
            <w:tcW w:w="1276" w:type="dxa"/>
          </w:tcPr>
          <w:p w14:paraId="2CAF5B30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0340AA" w14:paraId="378B1D85" w14:textId="77777777" w:rsidTr="000379DF">
        <w:trPr>
          <w:trHeight w:val="366"/>
        </w:trPr>
        <w:tc>
          <w:tcPr>
            <w:tcW w:w="820" w:type="dxa"/>
          </w:tcPr>
          <w:p w14:paraId="58B72BCE" w14:textId="77777777" w:rsidR="000340AA" w:rsidRDefault="000340AA" w:rsidP="006F6066">
            <w:pPr>
              <w:widowControl w:val="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06185E59" w14:textId="77777777" w:rsidR="000340AA" w:rsidRDefault="000340AA" w:rsidP="006F6066">
            <w:pPr>
              <w:widowControl w:val="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6FE82E02" w14:textId="77777777" w:rsidR="000340AA" w:rsidRDefault="00093557" w:rsidP="006F6066">
            <w:pPr>
              <w:widowControl w:val="0"/>
              <w:ind w:right="-11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–– ПКК по ядерной физике</w:t>
            </w:r>
          </w:p>
        </w:tc>
        <w:tc>
          <w:tcPr>
            <w:tcW w:w="2409" w:type="dxa"/>
          </w:tcPr>
          <w:p w14:paraId="3939ECFA" w14:textId="329106EF" w:rsidR="000340AA" w:rsidRPr="00E7759A" w:rsidRDefault="00C55EBC" w:rsidP="006F606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В. В. </w:t>
            </w:r>
            <w:proofErr w:type="spellStart"/>
            <w:r>
              <w:rPr>
                <w:szCs w:val="24"/>
              </w:rPr>
              <w:t>Несвижевский</w:t>
            </w:r>
            <w:proofErr w:type="spellEnd"/>
          </w:p>
        </w:tc>
        <w:tc>
          <w:tcPr>
            <w:tcW w:w="1276" w:type="dxa"/>
          </w:tcPr>
          <w:p w14:paraId="7E44FC2C" w14:textId="77777777" w:rsidR="000340AA" w:rsidRDefault="00093557" w:rsidP="006F6066">
            <w:pPr>
              <w:widowControl w:val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0340AA" w14:paraId="7FEEE967" w14:textId="77777777" w:rsidTr="00E10862">
        <w:tc>
          <w:tcPr>
            <w:tcW w:w="820" w:type="dxa"/>
          </w:tcPr>
          <w:p w14:paraId="6EF842C4" w14:textId="77777777" w:rsidR="000340AA" w:rsidRDefault="000340AA" w:rsidP="006F6066">
            <w:pPr>
              <w:widowControl w:val="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45265609" w14:textId="77777777" w:rsidR="000340AA" w:rsidRDefault="000340AA" w:rsidP="006F6066">
            <w:pPr>
              <w:widowControl w:val="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6ABF626C" w14:textId="77777777" w:rsidR="000340AA" w:rsidRDefault="00093557" w:rsidP="006F6066">
            <w:pPr>
              <w:widowControl w:val="0"/>
              <w:ind w:right="-11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–– ПКК по физике конденсированных сред</w:t>
            </w:r>
          </w:p>
        </w:tc>
        <w:tc>
          <w:tcPr>
            <w:tcW w:w="2409" w:type="dxa"/>
          </w:tcPr>
          <w:p w14:paraId="4B2FAA31" w14:textId="77777777" w:rsidR="000340AA" w:rsidRDefault="00093557" w:rsidP="006F606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Д.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Л. Надь</w:t>
            </w:r>
          </w:p>
        </w:tc>
        <w:tc>
          <w:tcPr>
            <w:tcW w:w="1276" w:type="dxa"/>
          </w:tcPr>
          <w:p w14:paraId="7EA0F549" w14:textId="77777777" w:rsidR="000340AA" w:rsidRDefault="00093557" w:rsidP="006F6066">
            <w:pPr>
              <w:widowControl w:val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0340AA" w14:paraId="78505967" w14:textId="77777777" w:rsidTr="00692845">
        <w:trPr>
          <w:trHeight w:val="282"/>
        </w:trPr>
        <w:tc>
          <w:tcPr>
            <w:tcW w:w="820" w:type="dxa"/>
          </w:tcPr>
          <w:p w14:paraId="0B7D063D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56650257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7C179593" w14:textId="77777777" w:rsidR="000340AA" w:rsidRDefault="00093557" w:rsidP="000379DF">
            <w:pPr>
              <w:widowControl w:val="0"/>
              <w:spacing w:before="60" w:after="60"/>
              <w:ind w:right="-67"/>
              <w:jc w:val="center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Перерыв на кофе</w:t>
            </w:r>
          </w:p>
        </w:tc>
        <w:tc>
          <w:tcPr>
            <w:tcW w:w="2409" w:type="dxa"/>
          </w:tcPr>
          <w:p w14:paraId="2FD21DAB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2AC8E6F0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0340AA" w14:paraId="23118BB7" w14:textId="77777777" w:rsidTr="00692845">
        <w:trPr>
          <w:trHeight w:val="300"/>
        </w:trPr>
        <w:tc>
          <w:tcPr>
            <w:tcW w:w="833" w:type="dxa"/>
            <w:gridSpan w:val="2"/>
          </w:tcPr>
          <w:p w14:paraId="3D82CAEA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5DAF4EA5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  <w:tc>
          <w:tcPr>
            <w:tcW w:w="4622" w:type="dxa"/>
          </w:tcPr>
          <w:p w14:paraId="2968EF67" w14:textId="77777777" w:rsidR="000340AA" w:rsidRDefault="00093557" w:rsidP="000379DF">
            <w:pPr>
              <w:widowControl w:val="0"/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Закрытое заседание</w:t>
            </w:r>
          </w:p>
        </w:tc>
        <w:tc>
          <w:tcPr>
            <w:tcW w:w="2409" w:type="dxa"/>
          </w:tcPr>
          <w:p w14:paraId="39B505A1" w14:textId="77777777" w:rsidR="000340AA" w:rsidRDefault="000340AA" w:rsidP="000379DF">
            <w:pPr>
              <w:widowControl w:val="0"/>
              <w:spacing w:before="60" w:after="60"/>
              <w:ind w:left="36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70A5C8B4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0340AA" w14:paraId="6B23064C" w14:textId="77777777" w:rsidTr="00E10862">
        <w:trPr>
          <w:trHeight w:val="405"/>
        </w:trPr>
        <w:tc>
          <w:tcPr>
            <w:tcW w:w="833" w:type="dxa"/>
            <w:gridSpan w:val="2"/>
          </w:tcPr>
          <w:p w14:paraId="7329BBBA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i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2313BD04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47471267" w14:textId="7B8F78D6" w:rsidR="00E7759A" w:rsidRDefault="00093557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Выборы на </w:t>
            </w:r>
            <w:r>
              <w:rPr>
                <w:szCs w:val="24"/>
              </w:rPr>
              <w:t>должности директоров ЛНФ и ЛИТ</w:t>
            </w:r>
            <w:r>
              <w:rPr>
                <w:rFonts w:cs="Arial"/>
                <w:szCs w:val="24"/>
              </w:rPr>
              <w:t xml:space="preserve"> и утверждение в должностях заместителей директора ЛТФ:</w:t>
            </w:r>
          </w:p>
        </w:tc>
        <w:tc>
          <w:tcPr>
            <w:tcW w:w="2409" w:type="dxa"/>
          </w:tcPr>
          <w:p w14:paraId="0C99CBFE" w14:textId="77777777" w:rsidR="000340AA" w:rsidRDefault="00093557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С. Я. </w:t>
            </w:r>
            <w:proofErr w:type="spellStart"/>
            <w:r>
              <w:rPr>
                <w:szCs w:val="24"/>
              </w:rPr>
              <w:t>Килин</w:t>
            </w:r>
            <w:proofErr w:type="spellEnd"/>
          </w:p>
        </w:tc>
        <w:tc>
          <w:tcPr>
            <w:tcW w:w="1276" w:type="dxa"/>
          </w:tcPr>
          <w:p w14:paraId="03338932" w14:textId="2C81D3AD" w:rsidR="000340AA" w:rsidRDefault="001D1045" w:rsidP="000379DF">
            <w:pPr>
              <w:widowControl w:val="0"/>
              <w:spacing w:before="60" w:after="60"/>
              <w:ind w:left="298" w:hanging="141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093557">
              <w:rPr>
                <w:rFonts w:cs="Arial"/>
                <w:szCs w:val="24"/>
              </w:rPr>
              <w:t>0 мин.</w:t>
            </w:r>
          </w:p>
        </w:tc>
      </w:tr>
      <w:tr w:rsidR="000340AA" w14:paraId="4CAC64B2" w14:textId="77777777" w:rsidTr="00E10862">
        <w:trPr>
          <w:trHeight w:val="405"/>
        </w:trPr>
        <w:tc>
          <w:tcPr>
            <w:tcW w:w="833" w:type="dxa"/>
            <w:gridSpan w:val="2"/>
          </w:tcPr>
          <w:p w14:paraId="39B58839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0437D1CC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6C781F7A" w14:textId="77777777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рекомендации избирательной комиссии</w:t>
            </w:r>
          </w:p>
        </w:tc>
        <w:tc>
          <w:tcPr>
            <w:tcW w:w="2409" w:type="dxa"/>
          </w:tcPr>
          <w:p w14:paraId="575C7724" w14:textId="77777777" w:rsidR="000340AA" w:rsidRDefault="00093557" w:rsidP="001F688A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Избирательная комиссия</w:t>
            </w:r>
          </w:p>
        </w:tc>
        <w:tc>
          <w:tcPr>
            <w:tcW w:w="1276" w:type="dxa"/>
          </w:tcPr>
          <w:p w14:paraId="1153889B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0340AA" w14:paraId="072F8182" w14:textId="77777777" w:rsidTr="00E10862">
        <w:trPr>
          <w:trHeight w:val="455"/>
        </w:trPr>
        <w:tc>
          <w:tcPr>
            <w:tcW w:w="833" w:type="dxa"/>
            <w:gridSpan w:val="2"/>
          </w:tcPr>
          <w:p w14:paraId="0C9FD7F6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6B2C9CEE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298D48E1" w14:textId="25B5CE8D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выступление кандидатов на должность директора ЛНФ</w:t>
            </w:r>
          </w:p>
        </w:tc>
        <w:tc>
          <w:tcPr>
            <w:tcW w:w="2409" w:type="dxa"/>
          </w:tcPr>
          <w:p w14:paraId="6622BF14" w14:textId="77777777" w:rsidR="000340AA" w:rsidRPr="00950A48" w:rsidRDefault="00950A48" w:rsidP="001F688A">
            <w:pPr>
              <w:widowControl w:val="0"/>
              <w:spacing w:before="40" w:after="40"/>
              <w:rPr>
                <w:szCs w:val="24"/>
              </w:rPr>
            </w:pPr>
            <w:r w:rsidRPr="00950A48">
              <w:rPr>
                <w:szCs w:val="24"/>
              </w:rPr>
              <w:t xml:space="preserve">Н. </w:t>
            </w:r>
            <w:proofErr w:type="spellStart"/>
            <w:r w:rsidRPr="00950A48">
              <w:rPr>
                <w:szCs w:val="24"/>
              </w:rPr>
              <w:t>Кучерка</w:t>
            </w:r>
            <w:proofErr w:type="spellEnd"/>
          </w:p>
          <w:p w14:paraId="2C31A14D" w14:textId="3FFA0173" w:rsidR="00950A48" w:rsidRDefault="00950A48" w:rsidP="001F688A">
            <w:pPr>
              <w:widowControl w:val="0"/>
              <w:spacing w:before="40" w:after="40"/>
              <w:rPr>
                <w:szCs w:val="24"/>
                <w:highlight w:val="yellow"/>
              </w:rPr>
            </w:pPr>
            <w:r w:rsidRPr="00950A48">
              <w:rPr>
                <w:szCs w:val="24"/>
              </w:rPr>
              <w:t xml:space="preserve">Е. </w:t>
            </w:r>
            <w:r>
              <w:rPr>
                <w:szCs w:val="24"/>
              </w:rPr>
              <w:t xml:space="preserve">В. </w:t>
            </w:r>
            <w:r w:rsidRPr="00950A48">
              <w:rPr>
                <w:szCs w:val="24"/>
              </w:rPr>
              <w:t>Лычагин</w:t>
            </w:r>
          </w:p>
        </w:tc>
        <w:tc>
          <w:tcPr>
            <w:tcW w:w="1276" w:type="dxa"/>
          </w:tcPr>
          <w:p w14:paraId="0705DE58" w14:textId="474C076E" w:rsidR="000340AA" w:rsidRDefault="00950A48" w:rsidP="001F688A">
            <w:pPr>
              <w:widowControl w:val="0"/>
              <w:tabs>
                <w:tab w:val="left" w:pos="600"/>
              </w:tabs>
              <w:spacing w:before="40" w:after="4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093557">
              <w:rPr>
                <w:rFonts w:cs="Arial"/>
                <w:szCs w:val="24"/>
              </w:rPr>
              <w:t>0 мин.</w:t>
            </w:r>
          </w:p>
        </w:tc>
      </w:tr>
      <w:tr w:rsidR="000340AA" w14:paraId="48C68401" w14:textId="77777777" w:rsidTr="00E10862">
        <w:trPr>
          <w:trHeight w:val="455"/>
        </w:trPr>
        <w:tc>
          <w:tcPr>
            <w:tcW w:w="833" w:type="dxa"/>
            <w:gridSpan w:val="2"/>
          </w:tcPr>
          <w:p w14:paraId="4487F9CB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2F86C8F9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60D8C555" w14:textId="1A26C5FC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выступление кандидат</w:t>
            </w:r>
            <w:r w:rsidR="00931BDC">
              <w:rPr>
                <w:rFonts w:cs="Arial"/>
                <w:szCs w:val="24"/>
              </w:rPr>
              <w:t>а</w:t>
            </w:r>
            <w:r>
              <w:rPr>
                <w:rFonts w:cs="Arial"/>
                <w:szCs w:val="24"/>
              </w:rPr>
              <w:t xml:space="preserve"> на должность директора ЛИТ</w:t>
            </w:r>
          </w:p>
        </w:tc>
        <w:tc>
          <w:tcPr>
            <w:tcW w:w="2409" w:type="dxa"/>
          </w:tcPr>
          <w:p w14:paraId="771735A7" w14:textId="51B52CBB" w:rsidR="000340AA" w:rsidRDefault="00950A48" w:rsidP="001F688A">
            <w:pPr>
              <w:widowControl w:val="0"/>
              <w:spacing w:before="40" w:after="40"/>
              <w:rPr>
                <w:szCs w:val="24"/>
                <w:highlight w:val="yellow"/>
              </w:rPr>
            </w:pPr>
            <w:r w:rsidRPr="00950A48">
              <w:rPr>
                <w:szCs w:val="24"/>
              </w:rPr>
              <w:t>С. В. Шматов</w:t>
            </w:r>
          </w:p>
        </w:tc>
        <w:tc>
          <w:tcPr>
            <w:tcW w:w="1276" w:type="dxa"/>
          </w:tcPr>
          <w:p w14:paraId="50723776" w14:textId="77777777" w:rsidR="000340AA" w:rsidRDefault="00093557" w:rsidP="001F688A">
            <w:pPr>
              <w:widowControl w:val="0"/>
              <w:tabs>
                <w:tab w:val="left" w:pos="600"/>
              </w:tabs>
              <w:spacing w:before="40" w:after="4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мин.</w:t>
            </w:r>
          </w:p>
        </w:tc>
      </w:tr>
      <w:tr w:rsidR="000340AA" w14:paraId="660BB1B6" w14:textId="77777777" w:rsidTr="00E10862">
        <w:trPr>
          <w:trHeight w:val="455"/>
        </w:trPr>
        <w:tc>
          <w:tcPr>
            <w:tcW w:w="833" w:type="dxa"/>
            <w:gridSpan w:val="2"/>
          </w:tcPr>
          <w:p w14:paraId="02C307EA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0F133E8E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705376F2" w14:textId="77777777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предложения директора ЛТФ по назначению заместителей директора</w:t>
            </w:r>
          </w:p>
        </w:tc>
        <w:tc>
          <w:tcPr>
            <w:tcW w:w="2409" w:type="dxa"/>
          </w:tcPr>
          <w:p w14:paraId="4D071CF2" w14:textId="77777777" w:rsidR="000340AA" w:rsidRDefault="00093557" w:rsidP="001F688A">
            <w:pPr>
              <w:widowControl w:val="0"/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</w:rPr>
              <w:t>Д. И. Казаков</w:t>
            </w:r>
          </w:p>
        </w:tc>
        <w:tc>
          <w:tcPr>
            <w:tcW w:w="1276" w:type="dxa"/>
          </w:tcPr>
          <w:p w14:paraId="24EE53A5" w14:textId="77777777" w:rsidR="000340AA" w:rsidRDefault="00093557" w:rsidP="001F688A">
            <w:pPr>
              <w:widowControl w:val="0"/>
              <w:tabs>
                <w:tab w:val="left" w:pos="600"/>
              </w:tabs>
              <w:spacing w:before="40" w:after="4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0340AA" w14:paraId="67D3F316" w14:textId="77777777" w:rsidTr="00E10862">
        <w:trPr>
          <w:trHeight w:val="405"/>
        </w:trPr>
        <w:tc>
          <w:tcPr>
            <w:tcW w:w="833" w:type="dxa"/>
            <w:gridSpan w:val="2"/>
          </w:tcPr>
          <w:p w14:paraId="69AD8BF9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41DFCF23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421A38F9" w14:textId="77777777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обсуждение кандидатов</w:t>
            </w:r>
          </w:p>
        </w:tc>
        <w:tc>
          <w:tcPr>
            <w:tcW w:w="2409" w:type="dxa"/>
          </w:tcPr>
          <w:p w14:paraId="03087856" w14:textId="77777777" w:rsidR="000340AA" w:rsidRDefault="000340AA" w:rsidP="001F688A">
            <w:pPr>
              <w:widowControl w:val="0"/>
              <w:spacing w:before="40" w:after="40"/>
              <w:rPr>
                <w:szCs w:val="24"/>
              </w:rPr>
            </w:pPr>
          </w:p>
        </w:tc>
        <w:tc>
          <w:tcPr>
            <w:tcW w:w="1276" w:type="dxa"/>
          </w:tcPr>
          <w:p w14:paraId="76FD207B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0340AA" w14:paraId="7785F24A" w14:textId="77777777" w:rsidTr="001F688A">
        <w:trPr>
          <w:trHeight w:val="445"/>
        </w:trPr>
        <w:tc>
          <w:tcPr>
            <w:tcW w:w="833" w:type="dxa"/>
            <w:gridSpan w:val="2"/>
          </w:tcPr>
          <w:p w14:paraId="49219332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2818B6D6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572B0921" w14:textId="77777777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голосование, подсчет голосов, объявление результатов выборов</w:t>
            </w:r>
          </w:p>
        </w:tc>
        <w:tc>
          <w:tcPr>
            <w:tcW w:w="2409" w:type="dxa"/>
          </w:tcPr>
          <w:p w14:paraId="290A2B94" w14:textId="77777777" w:rsidR="000340AA" w:rsidRDefault="000340AA" w:rsidP="001F688A">
            <w:pPr>
              <w:widowControl w:val="0"/>
              <w:spacing w:before="40" w:after="40"/>
              <w:rPr>
                <w:szCs w:val="24"/>
              </w:rPr>
            </w:pPr>
          </w:p>
        </w:tc>
        <w:tc>
          <w:tcPr>
            <w:tcW w:w="1276" w:type="dxa"/>
          </w:tcPr>
          <w:p w14:paraId="06369886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rFonts w:cs="Arial"/>
                <w:szCs w:val="24"/>
              </w:rPr>
            </w:pPr>
          </w:p>
        </w:tc>
      </w:tr>
    </w:tbl>
    <w:p w14:paraId="68AD0820" w14:textId="77777777" w:rsidR="000340AA" w:rsidRPr="00E1056F" w:rsidRDefault="000340AA" w:rsidP="001F688A">
      <w:pPr>
        <w:spacing w:before="40" w:after="40"/>
        <w:rPr>
          <w:rFonts w:cs="Arial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63"/>
        <w:gridCol w:w="5231"/>
      </w:tblGrid>
      <w:tr w:rsidR="000340AA" w14:paraId="611D709F" w14:textId="77777777" w:rsidTr="006F6066">
        <w:tc>
          <w:tcPr>
            <w:tcW w:w="4463" w:type="dxa"/>
          </w:tcPr>
          <w:p w14:paraId="7ABF66BD" w14:textId="77777777" w:rsidR="000340AA" w:rsidRDefault="00093557" w:rsidP="001F688A">
            <w:pPr>
              <w:widowControl w:val="0"/>
              <w:spacing w:before="40" w:after="40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17 февраля 2023 г., пятница</w:t>
            </w:r>
          </w:p>
        </w:tc>
        <w:tc>
          <w:tcPr>
            <w:tcW w:w="5231" w:type="dxa"/>
          </w:tcPr>
          <w:p w14:paraId="1BD54DFC" w14:textId="77777777" w:rsidR="000340AA" w:rsidRDefault="000340AA" w:rsidP="001F688A">
            <w:pPr>
              <w:pStyle w:val="32"/>
              <w:widowControl w:val="0"/>
              <w:tabs>
                <w:tab w:val="left" w:pos="5245"/>
              </w:tabs>
              <w:spacing w:before="40" w:after="40"/>
              <w:ind w:left="5529" w:hanging="5529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17666D1" w14:textId="77777777" w:rsidR="000340AA" w:rsidRPr="00E1056F" w:rsidRDefault="000340AA" w:rsidP="001F688A">
      <w:pPr>
        <w:spacing w:before="40" w:after="40"/>
        <w:rPr>
          <w:sz w:val="16"/>
          <w:szCs w:val="16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33"/>
        <w:gridCol w:w="675"/>
        <w:gridCol w:w="4622"/>
        <w:gridCol w:w="2472"/>
        <w:gridCol w:w="1092"/>
      </w:tblGrid>
      <w:tr w:rsidR="000340AA" w14:paraId="26B0092D" w14:textId="77777777" w:rsidTr="00FE7297">
        <w:trPr>
          <w:trHeight w:val="551"/>
        </w:trPr>
        <w:tc>
          <w:tcPr>
            <w:tcW w:w="833" w:type="dxa"/>
          </w:tcPr>
          <w:p w14:paraId="76533EB5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>
              <w:rPr>
                <w:i/>
                <w:szCs w:val="24"/>
                <w:lang w:val="en-US"/>
              </w:rPr>
              <w:t>1</w:t>
            </w:r>
            <w:r>
              <w:rPr>
                <w:i/>
                <w:szCs w:val="24"/>
              </w:rPr>
              <w:t>.00</w:t>
            </w:r>
          </w:p>
        </w:tc>
        <w:tc>
          <w:tcPr>
            <w:tcW w:w="675" w:type="dxa"/>
          </w:tcPr>
          <w:p w14:paraId="72999D56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A35E88D" w14:textId="77777777" w:rsidR="000340AA" w:rsidRDefault="00093557" w:rsidP="000379DF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Доклады молодых ученых, рекомендованные ПКК:</w:t>
            </w:r>
          </w:p>
        </w:tc>
        <w:tc>
          <w:tcPr>
            <w:tcW w:w="2472" w:type="dxa"/>
          </w:tcPr>
          <w:p w14:paraId="512729E3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92" w:type="dxa"/>
          </w:tcPr>
          <w:p w14:paraId="667EB9F0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0340AA" w14:paraId="5EF6B549" w14:textId="77777777" w:rsidTr="00FE7297">
        <w:trPr>
          <w:trHeight w:val="405"/>
        </w:trPr>
        <w:tc>
          <w:tcPr>
            <w:tcW w:w="833" w:type="dxa"/>
          </w:tcPr>
          <w:p w14:paraId="4A5CC6C8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6442D2C7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729CFA40" w14:textId="75F2E975" w:rsidR="000340AA" w:rsidRDefault="00BE20C1" w:rsidP="000379DF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</w:t>
            </w:r>
            <w:r w:rsidRPr="002C2928">
              <w:rPr>
                <w:rFonts w:cs="Arial"/>
                <w:szCs w:val="24"/>
              </w:rPr>
              <w:t>Исследование корреляции между кинетической энергией трека и его энергетическим откликом в ZDC в 7-м сеансе эксперимента BM@N</w:t>
            </w:r>
            <w:r>
              <w:rPr>
                <w:rFonts w:cs="Arial"/>
                <w:szCs w:val="24"/>
              </w:rPr>
              <w:t>»</w:t>
            </w:r>
            <w:r w:rsidRPr="002C292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472" w:type="dxa"/>
          </w:tcPr>
          <w:p w14:paraId="0B3960EA" w14:textId="7072CF67" w:rsidR="000340AA" w:rsidRPr="002C2928" w:rsidRDefault="00BE20C1" w:rsidP="000379DF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К. А. </w:t>
            </w:r>
            <w:proofErr w:type="spellStart"/>
            <w:r>
              <w:rPr>
                <w:szCs w:val="24"/>
              </w:rPr>
              <w:t>Алишина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092" w:type="dxa"/>
          </w:tcPr>
          <w:p w14:paraId="3347A7A2" w14:textId="77777777" w:rsidR="000340AA" w:rsidRDefault="00093557" w:rsidP="000379DF">
            <w:pPr>
              <w:widowControl w:val="0"/>
              <w:spacing w:before="60" w:after="60"/>
              <w:ind w:left="360" w:hanging="324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0340AA" w14:paraId="15254E5A" w14:textId="77777777" w:rsidTr="00FE7297">
        <w:trPr>
          <w:trHeight w:val="428"/>
        </w:trPr>
        <w:tc>
          <w:tcPr>
            <w:tcW w:w="833" w:type="dxa"/>
          </w:tcPr>
          <w:p w14:paraId="39959DA4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3BCD7A8A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54E2D16E" w14:textId="02F3271E" w:rsidR="000340AA" w:rsidRDefault="00BE20C1" w:rsidP="000379DF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cs="Arial"/>
                <w:szCs w:val="24"/>
              </w:rPr>
            </w:pPr>
            <w:r w:rsidRPr="002C2928">
              <w:rPr>
                <w:rFonts w:cs="Arial"/>
                <w:szCs w:val="24"/>
              </w:rPr>
              <w:t>«Разработка литий-ионных аккумуляторов с повышенными удельными характеристиками»</w:t>
            </w:r>
          </w:p>
        </w:tc>
        <w:tc>
          <w:tcPr>
            <w:tcW w:w="2472" w:type="dxa"/>
          </w:tcPr>
          <w:p w14:paraId="1C8945E0" w14:textId="7F8BA6E3" w:rsidR="000340AA" w:rsidRDefault="00BE20C1" w:rsidP="000379DF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М. </w:t>
            </w:r>
            <w:proofErr w:type="spellStart"/>
            <w:r>
              <w:rPr>
                <w:szCs w:val="24"/>
              </w:rPr>
              <w:t>Ердаулетов</w:t>
            </w:r>
            <w:proofErr w:type="spellEnd"/>
          </w:p>
        </w:tc>
        <w:tc>
          <w:tcPr>
            <w:tcW w:w="1092" w:type="dxa"/>
          </w:tcPr>
          <w:p w14:paraId="594A5ED7" w14:textId="77777777" w:rsidR="000340AA" w:rsidRDefault="00093557" w:rsidP="000379DF">
            <w:pPr>
              <w:widowControl w:val="0"/>
              <w:spacing w:before="60" w:after="60"/>
              <w:ind w:left="360" w:hanging="324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0340AA" w14:paraId="361EBDFB" w14:textId="77777777" w:rsidTr="00FE7297">
        <w:trPr>
          <w:trHeight w:val="551"/>
        </w:trPr>
        <w:tc>
          <w:tcPr>
            <w:tcW w:w="833" w:type="dxa"/>
          </w:tcPr>
          <w:p w14:paraId="78906A43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5749892B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3B202823" w14:textId="0FBAE995" w:rsidR="001F125E" w:rsidRPr="001F125E" w:rsidRDefault="001F125E" w:rsidP="000379DF">
            <w:pPr>
              <w:widowControl w:val="0"/>
              <w:spacing w:before="60" w:after="60"/>
              <w:rPr>
                <w:szCs w:val="24"/>
              </w:rPr>
            </w:pPr>
            <w:r w:rsidRPr="003465CF">
              <w:rPr>
                <w:rFonts w:cs="Arial"/>
                <w:szCs w:val="24"/>
              </w:rPr>
              <w:t>Вручение премии</w:t>
            </w:r>
            <w:r w:rsidRPr="001F125E">
              <w:rPr>
                <w:rFonts w:cs="Arial"/>
                <w:szCs w:val="24"/>
              </w:rPr>
              <w:t xml:space="preserve"> </w:t>
            </w:r>
            <w:r w:rsidR="00093557">
              <w:rPr>
                <w:szCs w:val="24"/>
              </w:rPr>
              <w:t>им. В.</w:t>
            </w:r>
            <w:r>
              <w:rPr>
                <w:szCs w:val="24"/>
              </w:rPr>
              <w:t> </w:t>
            </w:r>
            <w:r w:rsidR="00093557">
              <w:rPr>
                <w:szCs w:val="24"/>
              </w:rPr>
              <w:t>П.</w:t>
            </w:r>
            <w:r>
              <w:rPr>
                <w:szCs w:val="24"/>
              </w:rPr>
              <w:t> </w:t>
            </w:r>
            <w:proofErr w:type="spellStart"/>
            <w:r w:rsidR="00093557">
              <w:rPr>
                <w:szCs w:val="24"/>
              </w:rPr>
              <w:t>Джелепова</w:t>
            </w:r>
            <w:proofErr w:type="spellEnd"/>
            <w:r w:rsidRPr="001F125E">
              <w:rPr>
                <w:szCs w:val="24"/>
              </w:rPr>
              <w:t xml:space="preserve"> </w:t>
            </w:r>
            <w:r>
              <w:rPr>
                <w:szCs w:val="24"/>
              </w:rPr>
              <w:t>П. Ю. Апелю</w:t>
            </w:r>
          </w:p>
        </w:tc>
        <w:tc>
          <w:tcPr>
            <w:tcW w:w="2472" w:type="dxa"/>
          </w:tcPr>
          <w:p w14:paraId="63BE59BC" w14:textId="4A896B5B" w:rsidR="001F125E" w:rsidRDefault="001F125E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  <w:p w14:paraId="5BB0A7AC" w14:textId="4A560507" w:rsidR="000340AA" w:rsidRDefault="00093557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Н.</w:t>
            </w:r>
            <w:r w:rsidR="001F125E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</w:rPr>
              <w:t>А.</w:t>
            </w:r>
            <w:r w:rsidR="001F125E">
              <w:rPr>
                <w:rFonts w:cs="Arial"/>
                <w:szCs w:val="24"/>
              </w:rPr>
              <w:t> </w:t>
            </w:r>
            <w:proofErr w:type="spellStart"/>
            <w:r>
              <w:rPr>
                <w:rFonts w:cs="Arial"/>
                <w:szCs w:val="24"/>
              </w:rPr>
              <w:t>Русакович</w:t>
            </w:r>
            <w:proofErr w:type="spellEnd"/>
          </w:p>
        </w:tc>
        <w:tc>
          <w:tcPr>
            <w:tcW w:w="1092" w:type="dxa"/>
          </w:tcPr>
          <w:p w14:paraId="231D4CF9" w14:textId="69A4F755" w:rsidR="000340AA" w:rsidRDefault="00F4507C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5</w:t>
            </w:r>
            <w:r w:rsidR="00093557">
              <w:rPr>
                <w:rFonts w:cs="Arial"/>
                <w:szCs w:val="24"/>
              </w:rPr>
              <w:t xml:space="preserve"> мин.</w:t>
            </w:r>
          </w:p>
        </w:tc>
      </w:tr>
      <w:tr w:rsidR="00DD4EBF" w14:paraId="1632CC45" w14:textId="77777777" w:rsidTr="00FE7297">
        <w:trPr>
          <w:trHeight w:val="551"/>
        </w:trPr>
        <w:tc>
          <w:tcPr>
            <w:tcW w:w="833" w:type="dxa"/>
          </w:tcPr>
          <w:p w14:paraId="379F6BB3" w14:textId="77777777" w:rsidR="00DD4EBF" w:rsidRDefault="00DD4EBF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79F37430" w14:textId="77777777" w:rsidR="00DD4EBF" w:rsidRDefault="00DD4EBF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BBD3E31" w14:textId="112691FA" w:rsidR="00DD4EBF" w:rsidRPr="003465CF" w:rsidRDefault="00DD4EBF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3465CF">
              <w:rPr>
                <w:rFonts w:cs="Arial"/>
                <w:szCs w:val="24"/>
              </w:rPr>
              <w:t>Выступлени</w:t>
            </w:r>
            <w:r>
              <w:rPr>
                <w:rFonts w:cs="Arial"/>
                <w:szCs w:val="24"/>
              </w:rPr>
              <w:t>е</w:t>
            </w:r>
            <w:r w:rsidRPr="003465CF">
              <w:rPr>
                <w:rFonts w:cs="Arial"/>
                <w:szCs w:val="24"/>
              </w:rPr>
              <w:t xml:space="preserve"> лауреат</w:t>
            </w:r>
            <w:r>
              <w:rPr>
                <w:rFonts w:cs="Arial"/>
                <w:szCs w:val="24"/>
              </w:rPr>
              <w:t>а</w:t>
            </w:r>
            <w:r w:rsidRPr="003465CF">
              <w:rPr>
                <w:rFonts w:cs="Arial"/>
                <w:szCs w:val="24"/>
              </w:rPr>
              <w:t xml:space="preserve"> премии им. </w:t>
            </w:r>
            <w:r>
              <w:rPr>
                <w:szCs w:val="24"/>
              </w:rPr>
              <w:t>В. П. </w:t>
            </w:r>
            <w:proofErr w:type="spellStart"/>
            <w:r>
              <w:rPr>
                <w:szCs w:val="24"/>
              </w:rPr>
              <w:t>Джелепова</w:t>
            </w:r>
            <w:proofErr w:type="spellEnd"/>
          </w:p>
        </w:tc>
        <w:tc>
          <w:tcPr>
            <w:tcW w:w="2472" w:type="dxa"/>
          </w:tcPr>
          <w:p w14:paraId="76078EE0" w14:textId="29A51BE1" w:rsidR="00DD4EBF" w:rsidRPr="00DD4EBF" w:rsidRDefault="00DD4EBF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П. Ю. Апель</w:t>
            </w:r>
          </w:p>
        </w:tc>
        <w:tc>
          <w:tcPr>
            <w:tcW w:w="1092" w:type="dxa"/>
          </w:tcPr>
          <w:p w14:paraId="1B01269B" w14:textId="6AB62B38" w:rsidR="00DD4EBF" w:rsidRDefault="00DD4EBF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мин.</w:t>
            </w:r>
          </w:p>
        </w:tc>
      </w:tr>
      <w:tr w:rsidR="000340AA" w14:paraId="2D6EEB87" w14:textId="77777777" w:rsidTr="00FE7297">
        <w:trPr>
          <w:trHeight w:val="551"/>
        </w:trPr>
        <w:tc>
          <w:tcPr>
            <w:tcW w:w="833" w:type="dxa"/>
          </w:tcPr>
          <w:p w14:paraId="546B11A3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2A9070AF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23FB495" w14:textId="77777777" w:rsidR="000340AA" w:rsidRDefault="00093557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Решение жюри о присуждении ежегодных премий ОИЯИ за лучшие научные, научно-методические и научно-технические прикладные работы</w:t>
            </w:r>
          </w:p>
        </w:tc>
        <w:tc>
          <w:tcPr>
            <w:tcW w:w="2472" w:type="dxa"/>
          </w:tcPr>
          <w:p w14:paraId="60FF64C9" w14:textId="4C821CFC" w:rsidR="000340AA" w:rsidRPr="00BF71FF" w:rsidRDefault="00BF71FF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В. Д. </w:t>
            </w:r>
            <w:proofErr w:type="spellStart"/>
            <w:r>
              <w:rPr>
                <w:rFonts w:cs="Arial"/>
                <w:szCs w:val="24"/>
              </w:rPr>
              <w:t>Кекелидзе</w:t>
            </w:r>
            <w:proofErr w:type="spellEnd"/>
          </w:p>
        </w:tc>
        <w:tc>
          <w:tcPr>
            <w:tcW w:w="1092" w:type="dxa"/>
          </w:tcPr>
          <w:p w14:paraId="40CA56C0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0340AA" w14:paraId="103AD898" w14:textId="77777777" w:rsidTr="000379DF">
        <w:trPr>
          <w:trHeight w:val="330"/>
        </w:trPr>
        <w:tc>
          <w:tcPr>
            <w:tcW w:w="833" w:type="dxa"/>
          </w:tcPr>
          <w:p w14:paraId="134E637A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414AF319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  <w:vAlign w:val="center"/>
          </w:tcPr>
          <w:p w14:paraId="735CCD43" w14:textId="77777777" w:rsidR="000340AA" w:rsidRDefault="00093557" w:rsidP="000379DF">
            <w:pPr>
              <w:widowControl w:val="0"/>
              <w:spacing w:before="60" w:after="6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Перерыв на обед</w:t>
            </w:r>
          </w:p>
        </w:tc>
        <w:tc>
          <w:tcPr>
            <w:tcW w:w="2472" w:type="dxa"/>
          </w:tcPr>
          <w:p w14:paraId="4A3B729C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92" w:type="dxa"/>
          </w:tcPr>
          <w:p w14:paraId="65A89A78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  <w:r>
              <w:rPr>
                <w:rFonts w:cs="Arial"/>
                <w:szCs w:val="24"/>
              </w:rPr>
              <w:t>0 мин.</w:t>
            </w:r>
          </w:p>
        </w:tc>
      </w:tr>
      <w:tr w:rsidR="000340AA" w14:paraId="2DD59576" w14:textId="77777777" w:rsidTr="00E1056F">
        <w:trPr>
          <w:trHeight w:val="286"/>
        </w:trPr>
        <w:tc>
          <w:tcPr>
            <w:tcW w:w="833" w:type="dxa"/>
          </w:tcPr>
          <w:p w14:paraId="3C940162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1505CEFE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1AE29734" w14:textId="77777777" w:rsidR="000340AA" w:rsidRDefault="00093557" w:rsidP="000379DF">
            <w:pPr>
              <w:widowControl w:val="0"/>
              <w:spacing w:before="60" w:after="60"/>
              <w:jc w:val="center"/>
              <w:rPr>
                <w:i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Закрытое заседание</w:t>
            </w:r>
          </w:p>
        </w:tc>
        <w:tc>
          <w:tcPr>
            <w:tcW w:w="2472" w:type="dxa"/>
          </w:tcPr>
          <w:p w14:paraId="01CF70D3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92" w:type="dxa"/>
          </w:tcPr>
          <w:p w14:paraId="0E27F458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0340AA" w14:paraId="180ACBBF" w14:textId="77777777" w:rsidTr="00FE7297">
        <w:trPr>
          <w:trHeight w:val="551"/>
        </w:trPr>
        <w:tc>
          <w:tcPr>
            <w:tcW w:w="833" w:type="dxa"/>
          </w:tcPr>
          <w:p w14:paraId="75D390E7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506AE13B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2F4F8341" w14:textId="77777777" w:rsidR="000340AA" w:rsidRDefault="00093557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Общая дискуссия. Принятие резолюции Ученого совета</w:t>
            </w:r>
          </w:p>
        </w:tc>
        <w:tc>
          <w:tcPr>
            <w:tcW w:w="2472" w:type="dxa"/>
          </w:tcPr>
          <w:p w14:paraId="186B20E5" w14:textId="77777777" w:rsidR="000340AA" w:rsidRDefault="00093557" w:rsidP="000379DF">
            <w:pPr>
              <w:widowControl w:val="0"/>
              <w:spacing w:before="60" w:after="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 Я. </w:t>
            </w:r>
            <w:proofErr w:type="spellStart"/>
            <w:r>
              <w:rPr>
                <w:rFonts w:cs="Arial"/>
                <w:szCs w:val="24"/>
              </w:rPr>
              <w:t>Килин</w:t>
            </w:r>
            <w:proofErr w:type="spellEnd"/>
          </w:p>
        </w:tc>
        <w:tc>
          <w:tcPr>
            <w:tcW w:w="1092" w:type="dxa"/>
          </w:tcPr>
          <w:p w14:paraId="60D9A138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 мин.</w:t>
            </w:r>
          </w:p>
        </w:tc>
      </w:tr>
      <w:tr w:rsidR="000340AA" w14:paraId="37E30260" w14:textId="77777777" w:rsidTr="00FE7297">
        <w:tc>
          <w:tcPr>
            <w:tcW w:w="833" w:type="dxa"/>
          </w:tcPr>
          <w:p w14:paraId="71370F2A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684DA19C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53DD87C" w14:textId="77777777" w:rsidR="000340AA" w:rsidRDefault="00093557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Закрытие сессии</w:t>
            </w:r>
          </w:p>
        </w:tc>
        <w:tc>
          <w:tcPr>
            <w:tcW w:w="2472" w:type="dxa"/>
          </w:tcPr>
          <w:p w14:paraId="30A6B55C" w14:textId="77777777" w:rsidR="000340AA" w:rsidRDefault="00093557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1092" w:type="dxa"/>
          </w:tcPr>
          <w:p w14:paraId="068859A0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</w:tbl>
    <w:p w14:paraId="1ADF0002" w14:textId="77777777" w:rsidR="000340AA" w:rsidRDefault="000340AA" w:rsidP="00692845">
      <w:pPr>
        <w:spacing w:line="216" w:lineRule="auto"/>
        <w:rPr>
          <w:szCs w:val="24"/>
        </w:rPr>
      </w:pPr>
    </w:p>
    <w:sectPr w:rsidR="000340AA" w:rsidSect="001F688A">
      <w:pgSz w:w="11906" w:h="16838"/>
      <w:pgMar w:top="1134" w:right="794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6A5D" w14:textId="77777777" w:rsidR="00EB6DB5" w:rsidRDefault="00EB6DB5" w:rsidP="000379DF">
      <w:r>
        <w:separator/>
      </w:r>
    </w:p>
  </w:endnote>
  <w:endnote w:type="continuationSeparator" w:id="0">
    <w:p w14:paraId="4EA843B3" w14:textId="77777777" w:rsidR="00EB6DB5" w:rsidRDefault="00EB6DB5" w:rsidP="0003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EE9B" w14:textId="77777777" w:rsidR="00EB6DB5" w:rsidRDefault="00EB6DB5" w:rsidP="000379DF">
      <w:r>
        <w:separator/>
      </w:r>
    </w:p>
  </w:footnote>
  <w:footnote w:type="continuationSeparator" w:id="0">
    <w:p w14:paraId="4FB66F73" w14:textId="77777777" w:rsidR="00EB6DB5" w:rsidRDefault="00EB6DB5" w:rsidP="0003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B67"/>
    <w:multiLevelType w:val="multilevel"/>
    <w:tmpl w:val="880CB4D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BA2F87"/>
    <w:multiLevelType w:val="multilevel"/>
    <w:tmpl w:val="1D9E9C5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1E4B9B"/>
    <w:multiLevelType w:val="multilevel"/>
    <w:tmpl w:val="9372DE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AA"/>
    <w:rsid w:val="000340AA"/>
    <w:rsid w:val="000379DF"/>
    <w:rsid w:val="00093557"/>
    <w:rsid w:val="00147871"/>
    <w:rsid w:val="001D1045"/>
    <w:rsid w:val="001F125E"/>
    <w:rsid w:val="001F688A"/>
    <w:rsid w:val="002C2928"/>
    <w:rsid w:val="00327496"/>
    <w:rsid w:val="0058526F"/>
    <w:rsid w:val="00692845"/>
    <w:rsid w:val="006A1904"/>
    <w:rsid w:val="006F6066"/>
    <w:rsid w:val="00777ED8"/>
    <w:rsid w:val="008B7B61"/>
    <w:rsid w:val="00931BDC"/>
    <w:rsid w:val="00935611"/>
    <w:rsid w:val="00950A48"/>
    <w:rsid w:val="00A43EBB"/>
    <w:rsid w:val="00AC2FA6"/>
    <w:rsid w:val="00BE20C1"/>
    <w:rsid w:val="00BF71FF"/>
    <w:rsid w:val="00C55EBC"/>
    <w:rsid w:val="00D00F9A"/>
    <w:rsid w:val="00DD4EBF"/>
    <w:rsid w:val="00E1056F"/>
    <w:rsid w:val="00E10862"/>
    <w:rsid w:val="00E50EFF"/>
    <w:rsid w:val="00E7759A"/>
    <w:rsid w:val="00EB6DB5"/>
    <w:rsid w:val="00F029B7"/>
    <w:rsid w:val="00F4507C"/>
    <w:rsid w:val="00FB2DA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A801"/>
  <w15:docId w15:val="{EA702E7E-4E77-488A-A5A1-FA7E141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31"/>
    <w:rPr>
      <w:color w:val="0000FF"/>
      <w:u w:val="single"/>
    </w:rPr>
  </w:style>
  <w:style w:type="character" w:styleId="a4">
    <w:name w:val="FollowedHyperlink"/>
    <w:rsid w:val="008E7B31"/>
    <w:rPr>
      <w:color w:val="800080"/>
      <w:u w:val="single"/>
    </w:rPr>
  </w:style>
  <w:style w:type="character" w:customStyle="1" w:styleId="rvts13">
    <w:name w:val="rvts13"/>
    <w:qFormat/>
    <w:rsid w:val="00C0363F"/>
    <w:rPr>
      <w:rFonts w:ascii="Arial" w:hAnsi="Arial" w:cs="Arial"/>
      <w:sz w:val="26"/>
      <w:szCs w:val="26"/>
      <w:shd w:val="clear" w:color="auto" w:fill="FFFFFF"/>
    </w:rPr>
  </w:style>
  <w:style w:type="character" w:customStyle="1" w:styleId="rvts9">
    <w:name w:val="rvts9"/>
    <w:qFormat/>
    <w:rsid w:val="00C0363F"/>
    <w:rPr>
      <w:rFonts w:ascii="Arial" w:hAnsi="Arial" w:cs="Arial"/>
      <w:sz w:val="26"/>
      <w:szCs w:val="26"/>
    </w:rPr>
  </w:style>
  <w:style w:type="character" w:customStyle="1" w:styleId="shorttext">
    <w:name w:val="short_text"/>
    <w:basedOn w:val="a0"/>
    <w:uiPriority w:val="99"/>
    <w:qFormat/>
    <w:rsid w:val="00C0363F"/>
  </w:style>
  <w:style w:type="character" w:customStyle="1" w:styleId="6">
    <w:name w:val="Основной текст (6)_"/>
    <w:link w:val="60"/>
    <w:qFormat/>
    <w:rsid w:val="007244EB"/>
    <w:rPr>
      <w:b/>
      <w:bCs/>
      <w:spacing w:val="7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qFormat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customStyle="1" w:styleId="3TimesNewRoman">
    <w:name w:val="Основной текст (3) + Times New Roman"/>
    <w:qFormat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sz w:val="19"/>
      <w:szCs w:val="19"/>
      <w:shd w:val="clear" w:color="auto" w:fill="FFFFFF"/>
    </w:rPr>
  </w:style>
  <w:style w:type="character" w:customStyle="1" w:styleId="a5">
    <w:name w:val="Текст Знак"/>
    <w:link w:val="a6"/>
    <w:uiPriority w:val="99"/>
    <w:qFormat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qFormat/>
    <w:rsid w:val="006936F8"/>
    <w:rPr>
      <w:color w:val="605E5C"/>
      <w:shd w:val="clear" w:color="auto" w:fill="E1DFDD"/>
    </w:rPr>
  </w:style>
  <w:style w:type="character" w:customStyle="1" w:styleId="layout">
    <w:name w:val="layout"/>
    <w:basedOn w:val="a0"/>
    <w:qFormat/>
    <w:rsid w:val="00A2298B"/>
  </w:style>
  <w:style w:type="character" w:styleId="a7">
    <w:name w:val="Unresolved Mention"/>
    <w:basedOn w:val="a0"/>
    <w:uiPriority w:val="99"/>
    <w:semiHidden/>
    <w:unhideWhenUsed/>
    <w:qFormat/>
    <w:rsid w:val="00E7194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8">
    <w:name w:val="Body Text"/>
    <w:basedOn w:val="a"/>
    <w:rsid w:val="008E7356"/>
    <w:pPr>
      <w:jc w:val="center"/>
    </w:pPr>
    <w:rPr>
      <w:i/>
    </w:rPr>
  </w:style>
  <w:style w:type="paragraph" w:styleId="a9">
    <w:name w:val="List"/>
    <w:basedOn w:val="a8"/>
    <w:rPr>
      <w:rFonts w:ascii="Calibri" w:hAnsi="Calib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Calibri" w:hAnsi="Calib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/>
    </w:rPr>
  </w:style>
  <w:style w:type="paragraph" w:styleId="ab">
    <w:name w:val="Title"/>
    <w:basedOn w:val="a"/>
    <w:qFormat/>
    <w:rsid w:val="008E7356"/>
    <w:pPr>
      <w:jc w:val="center"/>
    </w:pPr>
    <w:rPr>
      <w:b/>
    </w:rPr>
  </w:style>
  <w:style w:type="paragraph" w:styleId="20">
    <w:name w:val="Body Text 2"/>
    <w:basedOn w:val="a"/>
    <w:qFormat/>
    <w:rsid w:val="008E7356"/>
    <w:pPr>
      <w:jc w:val="center"/>
    </w:pPr>
    <w:rPr>
      <w:rFonts w:ascii="Arial Black" w:hAnsi="Arial Black"/>
      <w:b/>
      <w:sz w:val="22"/>
    </w:rPr>
  </w:style>
  <w:style w:type="paragraph" w:styleId="32">
    <w:name w:val="Body Text 3"/>
    <w:basedOn w:val="a"/>
    <w:qFormat/>
    <w:rsid w:val="00F21738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qFormat/>
    <w:rsid w:val="001B57F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qFormat/>
    <w:rsid w:val="004A5185"/>
    <w:pPr>
      <w:shd w:val="clear" w:color="auto" w:fill="000080"/>
    </w:pPr>
    <w:rPr>
      <w:rFonts w:ascii="Tahoma" w:hAnsi="Tahoma" w:cs="Tahoma"/>
      <w:sz w:val="20"/>
    </w:rPr>
  </w:style>
  <w:style w:type="paragraph" w:customStyle="1" w:styleId="60">
    <w:name w:val="Основной текст (6)"/>
    <w:basedOn w:val="a"/>
    <w:link w:val="6"/>
    <w:qFormat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paragraph" w:customStyle="1" w:styleId="31">
    <w:name w:val="Основной текст (3)"/>
    <w:basedOn w:val="a"/>
    <w:link w:val="30"/>
    <w:qFormat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paragraph" w:styleId="ae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6">
    <w:name w:val="Plain Text"/>
    <w:basedOn w:val="a"/>
    <w:link w:val="a5"/>
    <w:uiPriority w:val="99"/>
    <w:unhideWhenUsed/>
    <w:qFormat/>
    <w:rsid w:val="00AD5685"/>
    <w:rPr>
      <w:rFonts w:ascii="Calibri" w:eastAsia="Calibri" w:hAnsi="Calibri"/>
      <w:sz w:val="22"/>
      <w:szCs w:val="21"/>
      <w:lang w:eastAsia="en-US"/>
    </w:rPr>
  </w:style>
  <w:style w:type="paragraph" w:styleId="af">
    <w:name w:val="header"/>
    <w:basedOn w:val="a"/>
    <w:link w:val="af0"/>
    <w:uiPriority w:val="99"/>
    <w:unhideWhenUsed/>
    <w:rsid w:val="000379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79DF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0379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79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jinr.ru/event/33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8E20-75BD-488D-8C5A-96B51901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JINR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AAA</dc:creator>
  <dc:description/>
  <cp:lastModifiedBy>Ekaterina</cp:lastModifiedBy>
  <cp:revision>29</cp:revision>
  <cp:lastPrinted>2023-02-10T11:40:00Z</cp:lastPrinted>
  <dcterms:created xsi:type="dcterms:W3CDTF">2022-12-12T07:22:00Z</dcterms:created>
  <dcterms:modified xsi:type="dcterms:W3CDTF">2023-02-10T11:51:00Z</dcterms:modified>
  <dc:language>en-US</dc:language>
</cp:coreProperties>
</file>