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52DD7" w14:textId="77777777" w:rsidR="00990B95" w:rsidRPr="00990B95" w:rsidRDefault="00990B95" w:rsidP="00990B95">
      <w:pPr>
        <w:shd w:val="clear" w:color="auto" w:fill="FFFFFF"/>
        <w:spacing w:after="0" w:line="308" w:lineRule="atLeast"/>
        <w:outlineLvl w:val="2"/>
        <w:rPr>
          <w:rFonts w:ascii="Arial" w:eastAsia="Times New Roman" w:hAnsi="Arial" w:cs="Arial"/>
          <w:b/>
          <w:bCs/>
          <w:sz w:val="34"/>
          <w:szCs w:val="34"/>
          <w:lang w:eastAsia="ru-RU"/>
        </w:rPr>
      </w:pPr>
      <w:r w:rsidRPr="00990B95">
        <w:rPr>
          <w:rFonts w:ascii="Arial" w:eastAsia="Times New Roman" w:hAnsi="Arial" w:cs="Arial"/>
          <w:b/>
          <w:bCs/>
          <w:sz w:val="34"/>
          <w:szCs w:val="34"/>
          <w:lang w:eastAsia="ru-RU"/>
        </w:rPr>
        <w:t>Синхротронные и нейтронные методы в исследованиях объектов культурного наследия </w:t>
      </w:r>
    </w:p>
    <w:p w14:paraId="7DAC7D4C" w14:textId="77777777" w:rsidR="00243786" w:rsidRDefault="00243786"/>
    <w:p w14:paraId="5D4FD7E6" w14:textId="77777777" w:rsidR="00990B95" w:rsidRPr="00A60733" w:rsidRDefault="00990B95" w:rsidP="00990B95">
      <w:pPr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  <w:r w:rsidRPr="00A607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Author:</w:t>
      </w:r>
    </w:p>
    <w:p w14:paraId="5B1A862B" w14:textId="77777777" w:rsidR="00990B95" w:rsidRPr="00A60733" w:rsidRDefault="00990B95" w:rsidP="00990B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</w:pPr>
      <w:r w:rsidRPr="00A607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Alexander </w:t>
      </w:r>
      <w:proofErr w:type="spellStart"/>
      <w:r w:rsidRPr="00A607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Belushkin</w:t>
      </w:r>
      <w:proofErr w:type="spellEnd"/>
    </w:p>
    <w:p w14:paraId="239A03E1" w14:textId="77777777" w:rsidR="00990B95" w:rsidRPr="00A60733" w:rsidRDefault="00990B95" w:rsidP="00990B95">
      <w:pPr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  <w:r w:rsidRPr="00A607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Co-author:</w:t>
      </w:r>
    </w:p>
    <w:p w14:paraId="66938390" w14:textId="77777777" w:rsidR="00990B95" w:rsidRPr="00A60733" w:rsidRDefault="00990B95" w:rsidP="00990B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spellStart"/>
      <w:r w:rsidRPr="00A607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Sergey</w:t>
      </w:r>
      <w:proofErr w:type="spellEnd"/>
      <w:r w:rsidRPr="00A607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607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Kichanov</w:t>
      </w:r>
      <w:proofErr w:type="spellEnd"/>
    </w:p>
    <w:p w14:paraId="442B0753" w14:textId="77777777" w:rsidR="00990B95" w:rsidRPr="00A60733" w:rsidRDefault="00990B95" w:rsidP="00990B95">
      <w:pPr>
        <w:spacing w:after="0" w:line="343" w:lineRule="atLeast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докладе представлены основные методы синхротронного излучения и нейтронного </w:t>
      </w:r>
      <w:proofErr w:type="spellStart"/>
      <w:proofErr w:type="gramStart"/>
      <w:r w:rsidRPr="00A60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рассеяния,используемые</w:t>
      </w:r>
      <w:proofErr w:type="spellEnd"/>
      <w:proofErr w:type="gramEnd"/>
      <w:r w:rsidRPr="00A60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исследованиях объектов культурного наследия. Приводится краткое введение в методики </w:t>
      </w:r>
      <w:proofErr w:type="spellStart"/>
      <w:r w:rsidRPr="00A60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рентгенфлуоресцентного</w:t>
      </w:r>
      <w:proofErr w:type="spellEnd"/>
      <w:r w:rsidRPr="00A60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анализа, нейтрон-активационного анализа, дифракции, </w:t>
      </w:r>
      <w:proofErr w:type="spellStart"/>
      <w:r w:rsidRPr="00A60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малоуглового</w:t>
      </w:r>
      <w:proofErr w:type="spellEnd"/>
      <w:r w:rsidRPr="00A60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рассеяния, радиографии и томографии и др. Приведены примеры использования методик в археологии, живописи, архитектуре и т.д.</w:t>
      </w:r>
    </w:p>
    <w:p w14:paraId="41C4D717" w14:textId="77777777" w:rsidR="00990B95" w:rsidRDefault="00990B95"/>
    <w:sectPr w:rsidR="0099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95"/>
    <w:rsid w:val="00243786"/>
    <w:rsid w:val="00990B95"/>
    <w:rsid w:val="00A60733"/>
    <w:rsid w:val="00F5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D4E33E"/>
  <w15:chartTrackingRefBased/>
  <w15:docId w15:val="{42A7B235-CDCB-4E0B-A3DD-EE1D1B5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0B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0B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00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845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471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veronicabio8dan@gmail.com</dc:creator>
  <cp:keywords/>
  <dc:description/>
  <cp:lastModifiedBy>Veronica</cp:lastModifiedBy>
  <cp:revision>3</cp:revision>
  <dcterms:created xsi:type="dcterms:W3CDTF">2023-07-31T10:37:00Z</dcterms:created>
  <dcterms:modified xsi:type="dcterms:W3CDTF">2023-09-04T11:31:00Z</dcterms:modified>
</cp:coreProperties>
</file>