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F4041" w:rsidRPr="004F4041" w:rsidRDefault="009D41B3" w:rsidP="009D41B3">
      <w:pPr>
        <w:spacing w:line="360" w:lineRule="auto"/>
        <w:rPr>
          <w:rFonts w:ascii="Times New Roman" w:hAnsi="Times New Roman"/>
          <w:b/>
          <w:sz w:val="24"/>
          <w:szCs w:val="24"/>
        </w:rPr>
      </w:pP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sidRPr="009D41B3">
        <w:rPr>
          <w:rFonts w:ascii="Times New Roman" w:hAnsi="Times New Roman"/>
          <w:b/>
        </w:rPr>
        <w:t xml:space="preserve">        </w:t>
      </w:r>
      <w:r w:rsidR="004F4041" w:rsidRPr="004F4041">
        <w:rPr>
          <w:rFonts w:ascii="Times New Roman" w:hAnsi="Times New Roman"/>
          <w:b/>
          <w:sz w:val="24"/>
          <w:szCs w:val="24"/>
        </w:rPr>
        <w:t>УТВЕРЖДАЮ</w:t>
      </w:r>
    </w:p>
    <w:p w:rsidR="004F4041" w:rsidRPr="004F4041" w:rsidRDefault="004F4041" w:rsidP="009D41B3">
      <w:pPr>
        <w:spacing w:line="360" w:lineRule="auto"/>
        <w:rPr>
          <w:rFonts w:ascii="Times New Roman" w:hAnsi="Times New Roman"/>
          <w:sz w:val="24"/>
          <w:szCs w:val="24"/>
        </w:rPr>
      </w:pPr>
      <w:r w:rsidRPr="004F4041">
        <w:rPr>
          <w:rFonts w:ascii="Times New Roman" w:hAnsi="Times New Roman"/>
          <w:b/>
          <w:sz w:val="24"/>
          <w:szCs w:val="24"/>
        </w:rPr>
        <w:tab/>
      </w:r>
      <w:r w:rsidRPr="004F4041">
        <w:rPr>
          <w:rFonts w:ascii="Times New Roman" w:hAnsi="Times New Roman"/>
          <w:b/>
          <w:sz w:val="24"/>
          <w:szCs w:val="24"/>
        </w:rPr>
        <w:tab/>
      </w:r>
      <w:r w:rsidRPr="004F4041">
        <w:rPr>
          <w:rFonts w:ascii="Times New Roman" w:hAnsi="Times New Roman"/>
          <w:b/>
          <w:sz w:val="24"/>
          <w:szCs w:val="24"/>
        </w:rPr>
        <w:tab/>
      </w:r>
      <w:r w:rsidRPr="004F4041">
        <w:rPr>
          <w:rFonts w:ascii="Times New Roman" w:hAnsi="Times New Roman"/>
          <w:b/>
          <w:sz w:val="24"/>
          <w:szCs w:val="24"/>
        </w:rPr>
        <w:tab/>
      </w:r>
      <w:r w:rsidRPr="004F4041">
        <w:rPr>
          <w:rFonts w:ascii="Times New Roman" w:hAnsi="Times New Roman"/>
          <w:b/>
          <w:sz w:val="24"/>
          <w:szCs w:val="24"/>
        </w:rPr>
        <w:tab/>
      </w:r>
      <w:r w:rsidRPr="004F4041">
        <w:rPr>
          <w:rFonts w:ascii="Times New Roman" w:hAnsi="Times New Roman"/>
          <w:b/>
          <w:sz w:val="24"/>
          <w:szCs w:val="24"/>
        </w:rPr>
        <w:tab/>
      </w:r>
      <w:r w:rsidRPr="004F4041">
        <w:rPr>
          <w:rFonts w:ascii="Times New Roman" w:hAnsi="Times New Roman"/>
          <w:b/>
          <w:sz w:val="24"/>
          <w:szCs w:val="24"/>
        </w:rPr>
        <w:tab/>
      </w:r>
      <w:r w:rsidRPr="004F4041">
        <w:rPr>
          <w:rFonts w:ascii="Times New Roman" w:hAnsi="Times New Roman"/>
          <w:b/>
          <w:sz w:val="24"/>
          <w:szCs w:val="24"/>
        </w:rPr>
        <w:tab/>
      </w:r>
      <w:r w:rsidRPr="004F4041">
        <w:rPr>
          <w:rFonts w:ascii="Times New Roman" w:hAnsi="Times New Roman"/>
          <w:b/>
          <w:sz w:val="24"/>
          <w:szCs w:val="24"/>
        </w:rPr>
        <w:tab/>
        <w:t>Вице-Директор</w:t>
      </w:r>
      <w:r w:rsidR="00C1711F">
        <w:rPr>
          <w:rFonts w:ascii="Times New Roman" w:hAnsi="Times New Roman"/>
          <w:b/>
          <w:sz w:val="24"/>
          <w:szCs w:val="24"/>
        </w:rPr>
        <w:t xml:space="preserve"> ОИЯИ</w:t>
      </w:r>
      <w:r w:rsidR="009D41B3">
        <w:rPr>
          <w:rFonts w:ascii="Times New Roman" w:hAnsi="Times New Roman"/>
          <w:b/>
          <w:sz w:val="24"/>
          <w:szCs w:val="24"/>
        </w:rPr>
        <w:tab/>
      </w:r>
      <w:r w:rsidR="009D41B3">
        <w:rPr>
          <w:rFonts w:ascii="Times New Roman" w:hAnsi="Times New Roman"/>
          <w:b/>
          <w:sz w:val="24"/>
          <w:szCs w:val="24"/>
        </w:rPr>
        <w:tab/>
      </w:r>
      <w:r w:rsidR="009D41B3">
        <w:rPr>
          <w:rFonts w:ascii="Times New Roman" w:hAnsi="Times New Roman"/>
          <w:b/>
          <w:sz w:val="24"/>
          <w:szCs w:val="24"/>
        </w:rPr>
        <w:tab/>
      </w:r>
      <w:r w:rsidR="009D41B3">
        <w:rPr>
          <w:rFonts w:ascii="Times New Roman" w:hAnsi="Times New Roman"/>
          <w:b/>
          <w:sz w:val="24"/>
          <w:szCs w:val="24"/>
        </w:rPr>
        <w:tab/>
      </w:r>
      <w:r w:rsidR="009D41B3" w:rsidRPr="009D41B3">
        <w:rPr>
          <w:rFonts w:ascii="Times New Roman" w:hAnsi="Times New Roman"/>
          <w:b/>
          <w:sz w:val="24"/>
          <w:szCs w:val="24"/>
        </w:rPr>
        <w:tab/>
      </w:r>
      <w:r w:rsidR="009D41B3" w:rsidRPr="009D41B3">
        <w:rPr>
          <w:rFonts w:ascii="Times New Roman" w:hAnsi="Times New Roman"/>
          <w:b/>
          <w:sz w:val="24"/>
          <w:szCs w:val="24"/>
        </w:rPr>
        <w:tab/>
      </w:r>
      <w:r w:rsidR="009D41B3" w:rsidRPr="009D41B3">
        <w:rPr>
          <w:rFonts w:ascii="Times New Roman" w:hAnsi="Times New Roman"/>
          <w:b/>
          <w:sz w:val="24"/>
          <w:szCs w:val="24"/>
        </w:rPr>
        <w:tab/>
      </w:r>
      <w:r w:rsidR="009D41B3" w:rsidRPr="009D41B3">
        <w:rPr>
          <w:rFonts w:ascii="Times New Roman" w:hAnsi="Times New Roman"/>
          <w:b/>
          <w:sz w:val="24"/>
          <w:szCs w:val="24"/>
        </w:rPr>
        <w:tab/>
      </w:r>
      <w:r w:rsidR="009D41B3" w:rsidRPr="009D41B3">
        <w:rPr>
          <w:rFonts w:ascii="Times New Roman" w:hAnsi="Times New Roman"/>
          <w:b/>
          <w:sz w:val="24"/>
          <w:szCs w:val="24"/>
        </w:rPr>
        <w:tab/>
      </w:r>
      <w:r w:rsidR="009D41B3">
        <w:rPr>
          <w:rFonts w:ascii="Times New Roman" w:hAnsi="Times New Roman"/>
          <w:b/>
          <w:sz w:val="24"/>
          <w:szCs w:val="24"/>
        </w:rPr>
        <w:tab/>
      </w:r>
      <w:r w:rsidR="009D41B3" w:rsidRPr="009D41B3">
        <w:rPr>
          <w:rFonts w:ascii="Times New Roman" w:hAnsi="Times New Roman"/>
          <w:b/>
          <w:sz w:val="24"/>
          <w:szCs w:val="24"/>
        </w:rPr>
        <w:t>______________________</w:t>
      </w:r>
    </w:p>
    <w:p w:rsidR="004F4041" w:rsidRPr="004F4041" w:rsidRDefault="004F4041" w:rsidP="009D41B3">
      <w:pPr>
        <w:spacing w:line="360" w:lineRule="auto"/>
        <w:rPr>
          <w:rFonts w:ascii="Times New Roman" w:hAnsi="Times New Roman"/>
          <w:sz w:val="24"/>
          <w:szCs w:val="24"/>
        </w:rPr>
      </w:pPr>
      <w:r w:rsidRPr="004F4041">
        <w:rPr>
          <w:rFonts w:ascii="Times New Roman" w:hAnsi="Times New Roman"/>
          <w:b/>
          <w:sz w:val="24"/>
          <w:szCs w:val="24"/>
        </w:rPr>
        <w:tab/>
      </w:r>
      <w:r w:rsidR="00C1711F">
        <w:rPr>
          <w:rFonts w:ascii="Times New Roman" w:hAnsi="Times New Roman"/>
          <w:b/>
          <w:sz w:val="24"/>
          <w:szCs w:val="24"/>
        </w:rPr>
        <w:tab/>
      </w:r>
      <w:r w:rsidR="009D41B3">
        <w:rPr>
          <w:rFonts w:ascii="Times New Roman" w:hAnsi="Times New Roman"/>
          <w:b/>
          <w:sz w:val="24"/>
          <w:szCs w:val="24"/>
        </w:rPr>
        <w:tab/>
      </w:r>
      <w:r w:rsidR="009D41B3">
        <w:rPr>
          <w:rFonts w:ascii="Times New Roman" w:hAnsi="Times New Roman"/>
          <w:b/>
          <w:sz w:val="24"/>
          <w:szCs w:val="24"/>
        </w:rPr>
        <w:tab/>
      </w:r>
      <w:r w:rsidR="009D41B3">
        <w:rPr>
          <w:rFonts w:ascii="Times New Roman" w:hAnsi="Times New Roman"/>
          <w:b/>
          <w:sz w:val="24"/>
          <w:szCs w:val="24"/>
        </w:rPr>
        <w:tab/>
      </w:r>
      <w:r w:rsidR="009D41B3">
        <w:rPr>
          <w:rFonts w:ascii="Times New Roman" w:hAnsi="Times New Roman"/>
          <w:b/>
          <w:sz w:val="24"/>
          <w:szCs w:val="24"/>
        </w:rPr>
        <w:tab/>
      </w:r>
      <w:r w:rsidR="009D41B3">
        <w:rPr>
          <w:rFonts w:ascii="Times New Roman" w:hAnsi="Times New Roman"/>
          <w:b/>
          <w:sz w:val="24"/>
          <w:szCs w:val="24"/>
        </w:rPr>
        <w:tab/>
      </w:r>
      <w:r w:rsidR="009D41B3" w:rsidRPr="009D41B3">
        <w:rPr>
          <w:rFonts w:ascii="Times New Roman" w:hAnsi="Times New Roman"/>
          <w:b/>
          <w:sz w:val="24"/>
          <w:szCs w:val="24"/>
        </w:rPr>
        <w:t xml:space="preserve">    </w:t>
      </w:r>
      <w:r w:rsidR="009D41B3">
        <w:rPr>
          <w:rFonts w:ascii="Times New Roman" w:hAnsi="Times New Roman"/>
          <w:b/>
          <w:sz w:val="24"/>
          <w:szCs w:val="24"/>
        </w:rPr>
        <w:tab/>
      </w:r>
      <w:r w:rsidR="009D41B3" w:rsidRPr="009D41B3">
        <w:rPr>
          <w:rFonts w:ascii="Times New Roman" w:hAnsi="Times New Roman"/>
          <w:b/>
          <w:sz w:val="24"/>
          <w:szCs w:val="24"/>
        </w:rPr>
        <w:t xml:space="preserve">          </w:t>
      </w:r>
      <w:r w:rsidRPr="004F4041">
        <w:rPr>
          <w:rFonts w:ascii="Times New Roman" w:hAnsi="Times New Roman"/>
          <w:b/>
          <w:sz w:val="24"/>
          <w:szCs w:val="24"/>
        </w:rPr>
        <w:t>“</w:t>
      </w:r>
      <w:r w:rsidR="00C1711F">
        <w:rPr>
          <w:rFonts w:ascii="Times New Roman" w:hAnsi="Times New Roman"/>
          <w:b/>
          <w:sz w:val="24"/>
          <w:szCs w:val="24"/>
          <w:u w:val="single"/>
        </w:rPr>
        <w:t>____</w:t>
      </w:r>
      <w:r w:rsidRPr="004F4041">
        <w:rPr>
          <w:rFonts w:ascii="Times New Roman" w:hAnsi="Times New Roman"/>
          <w:b/>
          <w:sz w:val="24"/>
          <w:szCs w:val="24"/>
        </w:rPr>
        <w:t>“</w:t>
      </w:r>
      <w:r w:rsidR="009D41B3" w:rsidRPr="009D41B3">
        <w:rPr>
          <w:rFonts w:ascii="Times New Roman" w:hAnsi="Times New Roman"/>
          <w:b/>
          <w:sz w:val="24"/>
          <w:szCs w:val="24"/>
          <w:u w:val="single"/>
        </w:rPr>
        <w:t>___________</w:t>
      </w:r>
      <w:r w:rsidR="00C1711F">
        <w:rPr>
          <w:rFonts w:ascii="Times New Roman" w:hAnsi="Times New Roman"/>
          <w:b/>
          <w:sz w:val="24"/>
          <w:szCs w:val="24"/>
        </w:rPr>
        <w:t xml:space="preserve"> </w:t>
      </w:r>
      <w:r w:rsidRPr="004F4041">
        <w:rPr>
          <w:rFonts w:ascii="Times New Roman" w:hAnsi="Times New Roman"/>
          <w:b/>
          <w:sz w:val="24"/>
          <w:szCs w:val="24"/>
        </w:rPr>
        <w:t>202</w:t>
      </w:r>
      <w:r w:rsidRPr="00FB0DF2">
        <w:rPr>
          <w:rFonts w:ascii="Times New Roman" w:hAnsi="Times New Roman"/>
          <w:b/>
          <w:sz w:val="24"/>
          <w:szCs w:val="24"/>
        </w:rPr>
        <w:t>3</w:t>
      </w:r>
      <w:r w:rsidRPr="004F4041">
        <w:rPr>
          <w:rFonts w:ascii="Times New Roman" w:hAnsi="Times New Roman"/>
          <w:b/>
          <w:sz w:val="24"/>
          <w:szCs w:val="24"/>
        </w:rPr>
        <w:t xml:space="preserve"> г.</w:t>
      </w:r>
    </w:p>
    <w:p w:rsidR="004F4041" w:rsidRPr="009D41B3" w:rsidRDefault="004F4041" w:rsidP="009D41B3">
      <w:pPr>
        <w:spacing w:line="360" w:lineRule="auto"/>
        <w:rPr>
          <w:rFonts w:ascii="Times New Roman" w:hAnsi="Times New Roman"/>
          <w:b/>
          <w:sz w:val="24"/>
          <w:szCs w:val="24"/>
          <w:lang w:val="en-US"/>
        </w:rPr>
      </w:pPr>
    </w:p>
    <w:p w:rsidR="004F4041" w:rsidRPr="004F4041" w:rsidRDefault="004F4041" w:rsidP="004F4041">
      <w:pPr>
        <w:spacing w:after="120" w:line="240" w:lineRule="auto"/>
        <w:jc w:val="center"/>
        <w:rPr>
          <w:rFonts w:ascii="Times New Roman" w:hAnsi="Times New Roman"/>
          <w:b/>
          <w:sz w:val="24"/>
          <w:szCs w:val="24"/>
        </w:rPr>
      </w:pPr>
      <w:r w:rsidRPr="004F4041">
        <w:rPr>
          <w:rFonts w:ascii="Times New Roman" w:hAnsi="Times New Roman"/>
          <w:b/>
          <w:sz w:val="24"/>
          <w:szCs w:val="24"/>
        </w:rPr>
        <w:t xml:space="preserve">НАУЧНО-ТЕХНИЧЕСКОЕ ОБОСНОВАНИЕ ПРОДЛЕНИЯ </w:t>
      </w:r>
    </w:p>
    <w:p w:rsidR="004F4041" w:rsidRPr="004F4041" w:rsidRDefault="004F4041" w:rsidP="004F4041">
      <w:pPr>
        <w:spacing w:after="120" w:line="240" w:lineRule="auto"/>
        <w:jc w:val="center"/>
        <w:rPr>
          <w:rFonts w:ascii="Times New Roman" w:hAnsi="Times New Roman"/>
          <w:b/>
          <w:sz w:val="24"/>
          <w:szCs w:val="24"/>
        </w:rPr>
      </w:pPr>
      <w:r w:rsidRPr="004F4041">
        <w:rPr>
          <w:rFonts w:ascii="Times New Roman" w:hAnsi="Times New Roman"/>
          <w:b/>
          <w:sz w:val="24"/>
          <w:szCs w:val="24"/>
        </w:rPr>
        <w:t>ПРОЕКТА</w:t>
      </w:r>
    </w:p>
    <w:p w:rsidR="004F4041" w:rsidRPr="004F4041" w:rsidRDefault="004F4041" w:rsidP="004F4041">
      <w:pPr>
        <w:spacing w:after="120" w:line="240" w:lineRule="auto"/>
        <w:jc w:val="center"/>
        <w:rPr>
          <w:rFonts w:ascii="Times New Roman" w:hAnsi="Times New Roman"/>
          <w:b/>
          <w:sz w:val="24"/>
          <w:szCs w:val="24"/>
        </w:rPr>
      </w:pPr>
      <w:r w:rsidRPr="004F4041">
        <w:rPr>
          <w:rFonts w:ascii="Times New Roman" w:hAnsi="Times New Roman"/>
          <w:b/>
          <w:sz w:val="24"/>
          <w:szCs w:val="24"/>
        </w:rPr>
        <w:t xml:space="preserve">ПО НАПРАВЛЕНИЮ ИССЛЕДОВАНИЙ </w:t>
      </w:r>
    </w:p>
    <w:p w:rsidR="004F4041" w:rsidRPr="004F4041" w:rsidRDefault="004F4041" w:rsidP="004F4041">
      <w:pPr>
        <w:spacing w:after="120" w:line="240" w:lineRule="auto"/>
        <w:jc w:val="center"/>
        <w:rPr>
          <w:rFonts w:ascii="Times New Roman" w:hAnsi="Times New Roman"/>
          <w:b/>
          <w:sz w:val="24"/>
          <w:szCs w:val="24"/>
        </w:rPr>
      </w:pPr>
      <w:r w:rsidRPr="004F4041">
        <w:rPr>
          <w:rFonts w:ascii="Times New Roman" w:hAnsi="Times New Roman"/>
          <w:b/>
          <w:sz w:val="24"/>
          <w:szCs w:val="24"/>
        </w:rPr>
        <w:t xml:space="preserve">В ПРОБЛЕМНО-ТЕМАТИЧЕСКОМ ПЛАНЕ ОИЯИ </w:t>
      </w:r>
    </w:p>
    <w:p w:rsidR="004F4041" w:rsidRPr="004F4041" w:rsidRDefault="004F4041" w:rsidP="004F4041">
      <w:pPr>
        <w:spacing w:line="240" w:lineRule="auto"/>
        <w:jc w:val="center"/>
        <w:rPr>
          <w:rFonts w:ascii="Times New Roman" w:hAnsi="Times New Roman"/>
          <w:sz w:val="24"/>
          <w:szCs w:val="24"/>
        </w:rPr>
      </w:pPr>
    </w:p>
    <w:p w:rsidR="004F4041" w:rsidRPr="004F4041" w:rsidRDefault="004F4041" w:rsidP="004F4041">
      <w:pPr>
        <w:spacing w:line="240" w:lineRule="atLeast"/>
        <w:jc w:val="both"/>
        <w:rPr>
          <w:rFonts w:ascii="Times New Roman" w:hAnsi="Times New Roman"/>
          <w:b/>
          <w:sz w:val="24"/>
          <w:szCs w:val="24"/>
        </w:rPr>
      </w:pPr>
      <w:r w:rsidRPr="004F4041">
        <w:rPr>
          <w:rFonts w:ascii="Times New Roman" w:hAnsi="Times New Roman"/>
          <w:b/>
          <w:sz w:val="24"/>
          <w:szCs w:val="24"/>
        </w:rPr>
        <w:t>1.1. Шифр проекта 02-1-1087-2009</w:t>
      </w:r>
    </w:p>
    <w:p w:rsidR="004F4041" w:rsidRPr="004F4041" w:rsidRDefault="004F4041" w:rsidP="004F4041">
      <w:pPr>
        <w:spacing w:line="240" w:lineRule="atLeast"/>
        <w:jc w:val="both"/>
        <w:rPr>
          <w:rFonts w:ascii="Times New Roman" w:hAnsi="Times New Roman"/>
          <w:b/>
          <w:sz w:val="24"/>
          <w:szCs w:val="24"/>
        </w:rPr>
      </w:pPr>
      <w:r w:rsidRPr="004F4041">
        <w:rPr>
          <w:rFonts w:ascii="Times New Roman" w:hAnsi="Times New Roman"/>
          <w:b/>
          <w:sz w:val="24"/>
          <w:szCs w:val="24"/>
        </w:rPr>
        <w:t>1.2. Лаборатория физики высоких энергий им. В.И. Векслера и А.М. Балдина</w:t>
      </w:r>
    </w:p>
    <w:p w:rsidR="004F4041" w:rsidRPr="004F4041" w:rsidRDefault="004F4041" w:rsidP="004F4041">
      <w:pPr>
        <w:spacing w:line="240" w:lineRule="atLeast"/>
        <w:jc w:val="both"/>
        <w:rPr>
          <w:rFonts w:ascii="Times New Roman" w:hAnsi="Times New Roman"/>
          <w:b/>
          <w:sz w:val="24"/>
          <w:szCs w:val="24"/>
        </w:rPr>
      </w:pPr>
      <w:r w:rsidRPr="004F4041">
        <w:rPr>
          <w:rFonts w:ascii="Times New Roman" w:hAnsi="Times New Roman"/>
          <w:b/>
          <w:sz w:val="24"/>
          <w:szCs w:val="24"/>
        </w:rPr>
        <w:t>1.3. Научное направление Физика элементарных частиц и релятивистская ядерная</w:t>
      </w:r>
    </w:p>
    <w:p w:rsidR="004F4041" w:rsidRPr="004F4041" w:rsidRDefault="004F4041" w:rsidP="004F4041">
      <w:pPr>
        <w:spacing w:line="240" w:lineRule="atLeast"/>
        <w:jc w:val="both"/>
        <w:rPr>
          <w:rFonts w:ascii="Times New Roman" w:hAnsi="Times New Roman"/>
          <w:b/>
          <w:sz w:val="24"/>
          <w:szCs w:val="24"/>
        </w:rPr>
      </w:pPr>
      <w:r w:rsidRPr="004F4041">
        <w:rPr>
          <w:rFonts w:ascii="Times New Roman" w:hAnsi="Times New Roman"/>
          <w:b/>
          <w:sz w:val="24"/>
          <w:szCs w:val="24"/>
        </w:rPr>
        <w:t>физика (02)</w:t>
      </w:r>
    </w:p>
    <w:p w:rsidR="004F4041" w:rsidRPr="004F4041" w:rsidRDefault="004F4041" w:rsidP="004F4041">
      <w:pPr>
        <w:spacing w:line="240" w:lineRule="atLeast"/>
        <w:jc w:val="both"/>
        <w:rPr>
          <w:rFonts w:ascii="Times New Roman" w:hAnsi="Times New Roman"/>
          <w:b/>
          <w:sz w:val="24"/>
          <w:szCs w:val="24"/>
        </w:rPr>
      </w:pPr>
      <w:r w:rsidRPr="004F4041">
        <w:rPr>
          <w:rFonts w:ascii="Times New Roman" w:hAnsi="Times New Roman"/>
          <w:b/>
          <w:sz w:val="24"/>
          <w:szCs w:val="24"/>
        </w:rPr>
        <w:t>1.4. Создание прецизионного магнитного спектрометра СКАН-3 и проведение исследований ненуклонных степеней свободы в ядрах, нуклонных корреляций и ядерной фрагментации на внутренней мишени Нуклотрона</w:t>
      </w:r>
    </w:p>
    <w:p w:rsidR="004F4041" w:rsidRPr="004F4041" w:rsidRDefault="004F4041" w:rsidP="004F4041">
      <w:pPr>
        <w:spacing w:line="240" w:lineRule="atLeast"/>
        <w:jc w:val="both"/>
        <w:rPr>
          <w:rFonts w:ascii="Times New Roman" w:hAnsi="Times New Roman"/>
          <w:b/>
          <w:sz w:val="24"/>
          <w:szCs w:val="24"/>
        </w:rPr>
      </w:pPr>
      <w:r w:rsidRPr="004F4041">
        <w:rPr>
          <w:rFonts w:ascii="Times New Roman" w:hAnsi="Times New Roman"/>
          <w:b/>
          <w:sz w:val="24"/>
          <w:szCs w:val="24"/>
        </w:rPr>
        <w:t>1.5. Руководитель проекта Афанасьев С.В.</w:t>
      </w:r>
    </w:p>
    <w:p w:rsidR="004F4041" w:rsidRPr="004F4041" w:rsidRDefault="004F4041" w:rsidP="004F4041">
      <w:pPr>
        <w:spacing w:line="240" w:lineRule="atLeast"/>
        <w:jc w:val="both"/>
        <w:rPr>
          <w:rFonts w:ascii="Times New Roman" w:hAnsi="Times New Roman"/>
          <w:b/>
          <w:sz w:val="24"/>
          <w:szCs w:val="24"/>
        </w:rPr>
      </w:pPr>
      <w:r w:rsidRPr="004F4041">
        <w:rPr>
          <w:rFonts w:ascii="Times New Roman" w:hAnsi="Times New Roman"/>
          <w:b/>
          <w:sz w:val="24"/>
          <w:szCs w:val="24"/>
        </w:rPr>
        <w:t>1.6. Заместитель руководителя проекта Дряблов Д.К.</w:t>
      </w:r>
    </w:p>
    <w:p w:rsidR="004F4041" w:rsidRPr="004F4041" w:rsidRDefault="004F4041" w:rsidP="004F4041">
      <w:pPr>
        <w:spacing w:line="240" w:lineRule="atLeast"/>
        <w:jc w:val="both"/>
        <w:rPr>
          <w:rFonts w:ascii="Times New Roman" w:hAnsi="Times New Roman"/>
          <w:b/>
          <w:sz w:val="24"/>
          <w:szCs w:val="24"/>
        </w:rPr>
      </w:pPr>
      <w:r w:rsidRPr="004F4041">
        <w:rPr>
          <w:rFonts w:ascii="Times New Roman" w:hAnsi="Times New Roman"/>
          <w:b/>
          <w:sz w:val="24"/>
          <w:szCs w:val="24"/>
        </w:rPr>
        <w:t>2. Научное обоснование и организационная структура</w:t>
      </w:r>
    </w:p>
    <w:p w:rsidR="004F4041" w:rsidRPr="004F4041" w:rsidRDefault="004F4041" w:rsidP="004F4041">
      <w:pPr>
        <w:spacing w:line="240" w:lineRule="atLeast"/>
        <w:jc w:val="both"/>
        <w:rPr>
          <w:rFonts w:ascii="Times New Roman" w:hAnsi="Times New Roman"/>
          <w:b/>
          <w:sz w:val="24"/>
          <w:szCs w:val="24"/>
        </w:rPr>
      </w:pPr>
      <w:r w:rsidRPr="004F4041">
        <w:rPr>
          <w:rFonts w:ascii="Times New Roman" w:hAnsi="Times New Roman"/>
          <w:b/>
          <w:sz w:val="24"/>
          <w:szCs w:val="24"/>
        </w:rPr>
        <w:t>2.1. Аннотация</w:t>
      </w:r>
    </w:p>
    <w:p w:rsidR="000A3250" w:rsidRPr="00665FDE" w:rsidRDefault="006C5440" w:rsidP="000A3250">
      <w:pPr>
        <w:spacing w:after="0" w:line="240" w:lineRule="auto"/>
        <w:ind w:firstLine="708"/>
        <w:jc w:val="both"/>
        <w:rPr>
          <w:rFonts w:ascii="Times New Roman" w:hAnsi="Times New Roman"/>
          <w:sz w:val="24"/>
          <w:szCs w:val="24"/>
        </w:rPr>
      </w:pPr>
      <w:r w:rsidRPr="00665FDE">
        <w:rPr>
          <w:rFonts w:ascii="Times New Roman" w:hAnsi="Times New Roman"/>
          <w:sz w:val="24"/>
          <w:szCs w:val="24"/>
        </w:rPr>
        <w:t>Настоящий проект напр</w:t>
      </w:r>
      <w:r w:rsidR="00CF7F5D" w:rsidRPr="00665FDE">
        <w:rPr>
          <w:rFonts w:ascii="Times New Roman" w:hAnsi="Times New Roman"/>
          <w:sz w:val="24"/>
          <w:szCs w:val="24"/>
        </w:rPr>
        <w:t>а</w:t>
      </w:r>
      <w:r w:rsidRPr="00665FDE">
        <w:rPr>
          <w:rFonts w:ascii="Times New Roman" w:hAnsi="Times New Roman"/>
          <w:sz w:val="24"/>
          <w:szCs w:val="24"/>
        </w:rPr>
        <w:t xml:space="preserve">влен на создание </w:t>
      </w:r>
      <w:r w:rsidR="00CF7F5D" w:rsidRPr="00665FDE">
        <w:rPr>
          <w:rFonts w:ascii="Times New Roman" w:hAnsi="Times New Roman"/>
          <w:sz w:val="24"/>
          <w:szCs w:val="24"/>
        </w:rPr>
        <w:t>прецизионного</w:t>
      </w:r>
      <w:r w:rsidRPr="00665FDE">
        <w:rPr>
          <w:rFonts w:ascii="Times New Roman" w:hAnsi="Times New Roman"/>
          <w:sz w:val="24"/>
          <w:szCs w:val="24"/>
        </w:rPr>
        <w:t xml:space="preserve"> трехплечевого гибридного магнитного спектрометра </w:t>
      </w:r>
      <w:r w:rsidR="000A3250" w:rsidRPr="00665FDE">
        <w:rPr>
          <w:rFonts w:ascii="Times New Roman" w:hAnsi="Times New Roman"/>
          <w:sz w:val="24"/>
          <w:szCs w:val="24"/>
        </w:rPr>
        <w:t>и проведение  исследований</w:t>
      </w:r>
      <w:r w:rsidRPr="00665FDE">
        <w:rPr>
          <w:rFonts w:ascii="Times New Roman" w:hAnsi="Times New Roman"/>
          <w:sz w:val="24"/>
          <w:szCs w:val="24"/>
        </w:rPr>
        <w:t xml:space="preserve"> </w:t>
      </w:r>
      <w:r w:rsidR="000A3250" w:rsidRPr="00665FDE">
        <w:rPr>
          <w:rFonts w:ascii="Times New Roman" w:hAnsi="Times New Roman"/>
          <w:sz w:val="24"/>
          <w:szCs w:val="24"/>
        </w:rPr>
        <w:t xml:space="preserve">поведения нуклонных резонансов и нуклонных флуктуации в ядрах. Исследования планируется проводить </w:t>
      </w:r>
      <w:r w:rsidRPr="00665FDE">
        <w:rPr>
          <w:rFonts w:ascii="Times New Roman" w:hAnsi="Times New Roman"/>
          <w:sz w:val="24"/>
          <w:szCs w:val="24"/>
        </w:rPr>
        <w:t xml:space="preserve"> на внутреннем пучке нуклотрона. Спектрометр предназначен для регистрации и анализа как заряженных частиц (</w:t>
      </w:r>
      <w:r w:rsidRPr="00665FDE">
        <w:rPr>
          <w:rFonts w:ascii="Times New Roman" w:eastAsia="CMMI12" w:hAnsi="Times New Roman"/>
          <w:b/>
          <w:sz w:val="24"/>
          <w:szCs w:val="24"/>
        </w:rPr>
        <w:t>π,</w:t>
      </w:r>
      <w:r w:rsidR="0017574D" w:rsidRPr="00665FDE">
        <w:rPr>
          <w:rFonts w:ascii="Times New Roman" w:eastAsia="CMMI12" w:hAnsi="Times New Roman"/>
          <w:b/>
          <w:sz w:val="24"/>
          <w:szCs w:val="24"/>
        </w:rPr>
        <w:t xml:space="preserve"> </w:t>
      </w:r>
      <w:r w:rsidRPr="00665FDE">
        <w:rPr>
          <w:rFonts w:ascii="Times New Roman" w:eastAsia="CMMI12" w:hAnsi="Times New Roman"/>
          <w:b/>
          <w:sz w:val="24"/>
          <w:szCs w:val="24"/>
        </w:rPr>
        <w:t>К,</w:t>
      </w:r>
      <w:r w:rsidR="0017574D" w:rsidRPr="00665FDE">
        <w:rPr>
          <w:rFonts w:ascii="Times New Roman" w:eastAsia="CMMI12" w:hAnsi="Times New Roman"/>
          <w:b/>
          <w:sz w:val="24"/>
          <w:szCs w:val="24"/>
        </w:rPr>
        <w:t xml:space="preserve"> </w:t>
      </w:r>
      <w:r w:rsidRPr="00665FDE">
        <w:rPr>
          <w:rFonts w:ascii="Times New Roman" w:eastAsia="CMMI12" w:hAnsi="Times New Roman"/>
          <w:b/>
          <w:sz w:val="24"/>
          <w:szCs w:val="24"/>
        </w:rPr>
        <w:t>р)</w:t>
      </w:r>
      <w:r w:rsidRPr="00665FDE">
        <w:rPr>
          <w:rFonts w:ascii="Times New Roman" w:hAnsi="Times New Roman"/>
          <w:sz w:val="24"/>
          <w:szCs w:val="24"/>
        </w:rPr>
        <w:t>, так и нейтральных (</w:t>
      </w:r>
      <w:r w:rsidRPr="00665FDE">
        <w:rPr>
          <w:rFonts w:ascii="Times New Roman" w:hAnsi="Times New Roman"/>
          <w:b/>
          <w:sz w:val="24"/>
          <w:szCs w:val="24"/>
          <w:lang w:val="en-US"/>
        </w:rPr>
        <w:t>n</w:t>
      </w:r>
      <w:r w:rsidRPr="00665FDE">
        <w:rPr>
          <w:rFonts w:ascii="Times New Roman" w:hAnsi="Times New Roman"/>
          <w:sz w:val="24"/>
          <w:szCs w:val="24"/>
        </w:rPr>
        <w:t>)</w:t>
      </w:r>
      <w:r w:rsidR="00D96C9A" w:rsidRPr="00665FDE">
        <w:rPr>
          <w:rFonts w:ascii="Times New Roman" w:hAnsi="Times New Roman"/>
          <w:sz w:val="24"/>
          <w:szCs w:val="24"/>
        </w:rPr>
        <w:t>,</w:t>
      </w:r>
      <w:r w:rsidR="00D96C9A" w:rsidRPr="00665FDE">
        <w:t xml:space="preserve"> </w:t>
      </w:r>
      <w:r w:rsidR="00D96C9A" w:rsidRPr="00665FDE">
        <w:rPr>
          <w:rFonts w:ascii="Times New Roman" w:hAnsi="Times New Roman"/>
          <w:sz w:val="24"/>
          <w:szCs w:val="24"/>
        </w:rPr>
        <w:t>а также ядерных фрагментов низких энергий.</w:t>
      </w:r>
      <w:r w:rsidR="00395FD2" w:rsidRPr="00665FDE">
        <w:rPr>
          <w:rFonts w:ascii="Times New Roman" w:hAnsi="Times New Roman"/>
          <w:sz w:val="24"/>
          <w:szCs w:val="24"/>
        </w:rPr>
        <w:t xml:space="preserve"> </w:t>
      </w:r>
      <w:r w:rsidR="00186050" w:rsidRPr="00665FDE">
        <w:rPr>
          <w:rFonts w:ascii="Times New Roman" w:hAnsi="Times New Roman"/>
          <w:sz w:val="24"/>
          <w:szCs w:val="24"/>
        </w:rPr>
        <w:t>Расположение и набор детекторов обеспечивают</w:t>
      </w:r>
      <w:r w:rsidR="00395FD2" w:rsidRPr="00665FDE">
        <w:rPr>
          <w:rFonts w:ascii="Times New Roman" w:hAnsi="Times New Roman"/>
          <w:sz w:val="24"/>
          <w:szCs w:val="24"/>
        </w:rPr>
        <w:t xml:space="preserve"> исследования парного рождения частиц, вылетающих из области </w:t>
      </w:r>
      <w:r w:rsidR="00186050" w:rsidRPr="00665FDE">
        <w:rPr>
          <w:rFonts w:ascii="Times New Roman" w:hAnsi="Times New Roman"/>
          <w:sz w:val="24"/>
          <w:szCs w:val="24"/>
        </w:rPr>
        <w:t>взаимодействия</w:t>
      </w:r>
      <w:r w:rsidR="00FD1D03" w:rsidRPr="00665FDE">
        <w:rPr>
          <w:rFonts w:ascii="Times New Roman" w:hAnsi="Times New Roman"/>
          <w:sz w:val="24"/>
          <w:szCs w:val="24"/>
        </w:rPr>
        <w:t xml:space="preserve"> с </w:t>
      </w:r>
      <w:r w:rsidR="00395FD2" w:rsidRPr="00665FDE">
        <w:rPr>
          <w:rFonts w:ascii="Times New Roman" w:hAnsi="Times New Roman"/>
          <w:sz w:val="24"/>
          <w:szCs w:val="24"/>
        </w:rPr>
        <w:t xml:space="preserve">углом </w:t>
      </w:r>
      <w:r w:rsidR="00FD1D03" w:rsidRPr="00665FDE">
        <w:rPr>
          <w:rFonts w:ascii="Times New Roman" w:hAnsi="Times New Roman"/>
          <w:sz w:val="24"/>
          <w:szCs w:val="24"/>
        </w:rPr>
        <w:t xml:space="preserve">разлета продуктов </w:t>
      </w:r>
      <w:r w:rsidR="00395FD2" w:rsidRPr="00665FDE">
        <w:rPr>
          <w:rFonts w:ascii="Times New Roman" w:hAnsi="Times New Roman"/>
          <w:sz w:val="24"/>
          <w:szCs w:val="24"/>
        </w:rPr>
        <w:t xml:space="preserve">близким к 180 градусов </w:t>
      </w:r>
      <w:r w:rsidR="000A3250" w:rsidRPr="00665FDE">
        <w:rPr>
          <w:rFonts w:ascii="Times New Roman" w:hAnsi="Times New Roman"/>
          <w:sz w:val="24"/>
          <w:szCs w:val="24"/>
        </w:rPr>
        <w:t>в лабораторной системе отчета</w:t>
      </w:r>
      <w:r w:rsidR="00395FD2" w:rsidRPr="00665FDE">
        <w:rPr>
          <w:rFonts w:ascii="Times New Roman" w:hAnsi="Times New Roman"/>
          <w:sz w:val="24"/>
          <w:szCs w:val="24"/>
        </w:rPr>
        <w:t xml:space="preserve">. </w:t>
      </w:r>
      <w:r w:rsidR="000A3250" w:rsidRPr="00665FDE">
        <w:rPr>
          <w:rFonts w:ascii="Times New Roman" w:hAnsi="Times New Roman"/>
          <w:sz w:val="24"/>
          <w:szCs w:val="24"/>
        </w:rPr>
        <w:t>Геометрия эксперимента оптимизирована для регистрации продуктов реакции под углом близким к 90 градусов относительно налетающего пучка, в плоскости, где отношение сигнал-фон для двухчастичного распада из покоющегося ядра мишени максимально, а именно:</w:t>
      </w:r>
    </w:p>
    <w:p w:rsidR="000A3250" w:rsidRPr="00665FDE" w:rsidRDefault="000A3250" w:rsidP="000A3250">
      <w:pPr>
        <w:spacing w:after="0" w:line="240" w:lineRule="auto"/>
        <w:jc w:val="both"/>
        <w:rPr>
          <w:rFonts w:ascii="Times New Roman" w:hAnsi="Times New Roman"/>
          <w:sz w:val="24"/>
          <w:szCs w:val="24"/>
        </w:rPr>
      </w:pPr>
      <w:r w:rsidRPr="00665FDE">
        <w:rPr>
          <w:rFonts w:ascii="Times New Roman" w:hAnsi="Times New Roman"/>
          <w:sz w:val="24"/>
          <w:szCs w:val="24"/>
        </w:rPr>
        <w:t>- поиск и исследование η-мезонных ядер;</w:t>
      </w:r>
    </w:p>
    <w:p w:rsidR="000A3250" w:rsidRPr="00665FDE" w:rsidRDefault="000A3250" w:rsidP="000A3250">
      <w:pPr>
        <w:spacing w:after="0" w:line="240" w:lineRule="auto"/>
        <w:jc w:val="both"/>
        <w:rPr>
          <w:rFonts w:ascii="Times New Roman" w:hAnsi="Times New Roman"/>
          <w:sz w:val="24"/>
          <w:szCs w:val="24"/>
        </w:rPr>
      </w:pPr>
      <w:r w:rsidRPr="00665FDE">
        <w:rPr>
          <w:rFonts w:ascii="Times New Roman" w:hAnsi="Times New Roman"/>
          <w:sz w:val="24"/>
          <w:szCs w:val="24"/>
        </w:rPr>
        <w:t>- исследование Δ-изобары, рождающейся в ядре-мишени.</w:t>
      </w:r>
    </w:p>
    <w:p w:rsidR="006C5440" w:rsidRPr="00665FDE" w:rsidRDefault="00395FD2" w:rsidP="000A3250">
      <w:pPr>
        <w:spacing w:after="0" w:line="240" w:lineRule="auto"/>
        <w:ind w:firstLine="708"/>
        <w:jc w:val="both"/>
        <w:rPr>
          <w:rFonts w:ascii="Times New Roman" w:hAnsi="Times New Roman"/>
          <w:sz w:val="24"/>
          <w:szCs w:val="24"/>
        </w:rPr>
      </w:pPr>
      <w:r w:rsidRPr="00665FDE">
        <w:rPr>
          <w:rFonts w:ascii="Times New Roman" w:hAnsi="Times New Roman"/>
          <w:sz w:val="24"/>
          <w:szCs w:val="24"/>
        </w:rPr>
        <w:t>Во</w:t>
      </w:r>
      <w:r w:rsidR="00472181" w:rsidRPr="00665FDE">
        <w:rPr>
          <w:rFonts w:ascii="Times New Roman" w:hAnsi="Times New Roman"/>
          <w:sz w:val="24"/>
          <w:szCs w:val="24"/>
        </w:rPr>
        <w:t xml:space="preserve">зможность регистрации пар </w:t>
      </w:r>
      <w:r w:rsidRPr="00665FDE">
        <w:rPr>
          <w:rFonts w:ascii="Times New Roman" w:hAnsi="Times New Roman"/>
          <w:sz w:val="24"/>
          <w:szCs w:val="24"/>
        </w:rPr>
        <w:t xml:space="preserve"> позволяет </w:t>
      </w:r>
      <w:r w:rsidR="000A3250" w:rsidRPr="00665FDE">
        <w:rPr>
          <w:rFonts w:ascii="Times New Roman" w:hAnsi="Times New Roman"/>
          <w:sz w:val="24"/>
          <w:szCs w:val="24"/>
        </w:rPr>
        <w:t xml:space="preserve">также </w:t>
      </w:r>
      <w:r w:rsidRPr="00665FDE">
        <w:rPr>
          <w:rFonts w:ascii="Times New Roman" w:hAnsi="Times New Roman"/>
          <w:sz w:val="24"/>
          <w:szCs w:val="24"/>
        </w:rPr>
        <w:t>проводить исследования для  широкого спектра физических явлений:</w:t>
      </w:r>
    </w:p>
    <w:p w:rsidR="0025715F" w:rsidRPr="00665FDE" w:rsidRDefault="0025715F" w:rsidP="0025715F">
      <w:pPr>
        <w:spacing w:after="0" w:line="240" w:lineRule="auto"/>
        <w:jc w:val="both"/>
        <w:rPr>
          <w:rFonts w:ascii="Times New Roman" w:hAnsi="Times New Roman"/>
          <w:sz w:val="24"/>
          <w:szCs w:val="24"/>
        </w:rPr>
      </w:pPr>
      <w:r w:rsidRPr="00665FDE">
        <w:rPr>
          <w:rFonts w:ascii="Times New Roman" w:hAnsi="Times New Roman"/>
          <w:sz w:val="24"/>
          <w:szCs w:val="24"/>
        </w:rPr>
        <w:t xml:space="preserve">- исследование парных </w:t>
      </w:r>
      <w:r w:rsidRPr="00665FDE">
        <w:rPr>
          <w:rFonts w:ascii="Times New Roman" w:hAnsi="Times New Roman"/>
          <w:sz w:val="24"/>
          <w:szCs w:val="24"/>
          <w:lang w:val="en-US"/>
        </w:rPr>
        <w:t>np</w:t>
      </w:r>
      <w:r w:rsidRPr="00665FDE">
        <w:rPr>
          <w:rFonts w:ascii="Times New Roman" w:hAnsi="Times New Roman"/>
          <w:sz w:val="24"/>
          <w:szCs w:val="24"/>
        </w:rPr>
        <w:t xml:space="preserve"> и </w:t>
      </w:r>
      <w:r w:rsidRPr="00665FDE">
        <w:rPr>
          <w:rFonts w:ascii="Times New Roman" w:hAnsi="Times New Roman"/>
          <w:sz w:val="24"/>
          <w:szCs w:val="24"/>
          <w:lang w:val="en-US"/>
        </w:rPr>
        <w:t>pp </w:t>
      </w:r>
      <w:r w:rsidRPr="00665FDE">
        <w:rPr>
          <w:rFonts w:ascii="Times New Roman" w:hAnsi="Times New Roman"/>
          <w:sz w:val="24"/>
          <w:szCs w:val="24"/>
        </w:rPr>
        <w:t>корреляций;</w:t>
      </w:r>
    </w:p>
    <w:p w:rsidR="0025715F" w:rsidRPr="00665FDE" w:rsidRDefault="0025715F" w:rsidP="0025715F">
      <w:pPr>
        <w:spacing w:after="0" w:line="240" w:lineRule="auto"/>
        <w:jc w:val="both"/>
        <w:rPr>
          <w:rFonts w:ascii="Times New Roman" w:hAnsi="Times New Roman"/>
          <w:sz w:val="24"/>
          <w:szCs w:val="24"/>
        </w:rPr>
      </w:pPr>
      <w:r w:rsidRPr="00665FDE">
        <w:rPr>
          <w:rFonts w:ascii="Times New Roman" w:hAnsi="Times New Roman"/>
          <w:sz w:val="24"/>
          <w:szCs w:val="24"/>
        </w:rPr>
        <w:t>- иссл</w:t>
      </w:r>
      <w:r w:rsidR="00472181" w:rsidRPr="00665FDE">
        <w:rPr>
          <w:rFonts w:ascii="Times New Roman" w:hAnsi="Times New Roman"/>
          <w:sz w:val="24"/>
          <w:szCs w:val="24"/>
        </w:rPr>
        <w:t>едование кумулятивных процессов;</w:t>
      </w:r>
    </w:p>
    <w:p w:rsidR="00D96C9A" w:rsidRDefault="00D96C9A" w:rsidP="0025715F">
      <w:pPr>
        <w:spacing w:after="0" w:line="240" w:lineRule="auto"/>
        <w:jc w:val="both"/>
        <w:rPr>
          <w:rFonts w:ascii="Times New Roman" w:hAnsi="Times New Roman"/>
          <w:sz w:val="24"/>
          <w:szCs w:val="24"/>
        </w:rPr>
      </w:pPr>
      <w:r w:rsidRPr="00665FDE">
        <w:rPr>
          <w:rFonts w:ascii="Times New Roman" w:hAnsi="Times New Roman"/>
          <w:sz w:val="24"/>
          <w:szCs w:val="24"/>
        </w:rPr>
        <w:lastRenderedPageBreak/>
        <w:t>- исследование развала тяжелых ядер на фрагменты низких энергий.</w:t>
      </w:r>
    </w:p>
    <w:p w:rsidR="00D96C9A" w:rsidRDefault="00D96C9A" w:rsidP="0025715F">
      <w:pPr>
        <w:spacing w:after="0" w:line="240" w:lineRule="auto"/>
        <w:jc w:val="both"/>
        <w:rPr>
          <w:rFonts w:ascii="Times New Roman" w:hAnsi="Times New Roman"/>
          <w:b/>
          <w:sz w:val="28"/>
          <w:szCs w:val="24"/>
        </w:rPr>
      </w:pPr>
    </w:p>
    <w:p w:rsidR="007534A2" w:rsidRPr="004F4041" w:rsidRDefault="004F4041" w:rsidP="0025715F">
      <w:pPr>
        <w:spacing w:after="0" w:line="240" w:lineRule="auto"/>
        <w:jc w:val="both"/>
        <w:rPr>
          <w:rFonts w:ascii="Times New Roman" w:hAnsi="Times New Roman"/>
          <w:b/>
          <w:sz w:val="28"/>
          <w:szCs w:val="24"/>
        </w:rPr>
      </w:pPr>
      <w:r w:rsidRPr="004F4041">
        <w:rPr>
          <w:rFonts w:ascii="Times New Roman" w:hAnsi="Times New Roman"/>
          <w:b/>
          <w:sz w:val="28"/>
          <w:szCs w:val="24"/>
        </w:rPr>
        <w:t>2.</w:t>
      </w:r>
      <w:r>
        <w:rPr>
          <w:rFonts w:ascii="Times New Roman" w:hAnsi="Times New Roman"/>
          <w:b/>
          <w:sz w:val="28"/>
          <w:szCs w:val="24"/>
        </w:rPr>
        <w:t>2</w:t>
      </w:r>
      <w:r w:rsidRPr="004F4041">
        <w:rPr>
          <w:rFonts w:ascii="Times New Roman" w:hAnsi="Times New Roman"/>
          <w:b/>
          <w:sz w:val="28"/>
          <w:szCs w:val="24"/>
        </w:rPr>
        <w:t>.</w:t>
      </w:r>
      <w:r w:rsidR="007534A2" w:rsidRPr="007534A2">
        <w:rPr>
          <w:rFonts w:ascii="Times New Roman" w:hAnsi="Times New Roman"/>
          <w:b/>
          <w:sz w:val="28"/>
          <w:szCs w:val="24"/>
        </w:rPr>
        <w:t xml:space="preserve"> </w:t>
      </w:r>
      <w:r>
        <w:rPr>
          <w:rFonts w:ascii="Times New Roman" w:hAnsi="Times New Roman"/>
          <w:b/>
          <w:sz w:val="28"/>
          <w:szCs w:val="24"/>
        </w:rPr>
        <w:t>Научное обоснование</w:t>
      </w:r>
    </w:p>
    <w:p w:rsidR="007534A2" w:rsidRPr="007534A2" w:rsidRDefault="007534A2" w:rsidP="0025715F">
      <w:pPr>
        <w:spacing w:after="0" w:line="240" w:lineRule="auto"/>
        <w:jc w:val="both"/>
        <w:rPr>
          <w:rFonts w:ascii="Times New Roman" w:hAnsi="Times New Roman"/>
          <w:b/>
          <w:sz w:val="28"/>
          <w:szCs w:val="24"/>
        </w:rPr>
      </w:pPr>
    </w:p>
    <w:p w:rsidR="0025715F" w:rsidRPr="00A2307C" w:rsidRDefault="004F4041" w:rsidP="0025715F">
      <w:pPr>
        <w:spacing w:after="0" w:line="240" w:lineRule="auto"/>
        <w:jc w:val="both"/>
        <w:rPr>
          <w:rFonts w:ascii="Times New Roman" w:hAnsi="Times New Roman"/>
          <w:b/>
          <w:sz w:val="24"/>
          <w:szCs w:val="24"/>
        </w:rPr>
      </w:pPr>
      <w:r>
        <w:rPr>
          <w:rFonts w:ascii="Times New Roman" w:hAnsi="Times New Roman"/>
          <w:b/>
          <w:sz w:val="24"/>
          <w:szCs w:val="24"/>
        </w:rPr>
        <w:t>2</w:t>
      </w:r>
      <w:r w:rsidRPr="004F4041">
        <w:rPr>
          <w:rFonts w:ascii="Times New Roman" w:hAnsi="Times New Roman"/>
          <w:b/>
          <w:sz w:val="24"/>
          <w:szCs w:val="24"/>
        </w:rPr>
        <w:t>.</w:t>
      </w:r>
      <w:r w:rsidRPr="002D0986">
        <w:rPr>
          <w:rFonts w:ascii="Times New Roman" w:hAnsi="Times New Roman"/>
          <w:b/>
          <w:sz w:val="24"/>
          <w:szCs w:val="24"/>
        </w:rPr>
        <w:t>2</w:t>
      </w:r>
      <w:r w:rsidR="0025715F" w:rsidRPr="0025715F">
        <w:rPr>
          <w:rFonts w:ascii="Times New Roman" w:hAnsi="Times New Roman"/>
          <w:b/>
          <w:sz w:val="24"/>
          <w:szCs w:val="24"/>
        </w:rPr>
        <w:t>.1</w:t>
      </w:r>
      <w:r w:rsidR="00AF306F">
        <w:rPr>
          <w:rFonts w:ascii="Times New Roman" w:hAnsi="Times New Roman"/>
          <w:b/>
          <w:sz w:val="24"/>
          <w:szCs w:val="24"/>
        </w:rPr>
        <w:t>.</w:t>
      </w:r>
      <w:r w:rsidR="0025715F" w:rsidRPr="0025715F">
        <w:rPr>
          <w:rFonts w:ascii="Times New Roman" w:hAnsi="Times New Roman"/>
          <w:b/>
          <w:sz w:val="24"/>
          <w:szCs w:val="24"/>
        </w:rPr>
        <w:t xml:space="preserve"> Поиск и исследование η-мезонных ядер</w:t>
      </w:r>
    </w:p>
    <w:p w:rsidR="00CC7638" w:rsidRPr="00A2307C" w:rsidRDefault="00CC7638" w:rsidP="0025715F">
      <w:pPr>
        <w:spacing w:after="0" w:line="240" w:lineRule="auto"/>
        <w:jc w:val="both"/>
        <w:rPr>
          <w:rFonts w:ascii="Times New Roman" w:hAnsi="Times New Roman"/>
          <w:b/>
          <w:sz w:val="24"/>
          <w:szCs w:val="24"/>
        </w:rPr>
      </w:pPr>
    </w:p>
    <w:p w:rsidR="00283C74" w:rsidRPr="00283C74" w:rsidRDefault="00283C74" w:rsidP="001228B2">
      <w:pPr>
        <w:spacing w:after="0" w:line="240" w:lineRule="auto"/>
        <w:ind w:firstLine="708"/>
        <w:jc w:val="both"/>
        <w:rPr>
          <w:rFonts w:ascii="Times New Roman" w:hAnsi="Times New Roman"/>
          <w:sz w:val="24"/>
          <w:szCs w:val="24"/>
        </w:rPr>
      </w:pPr>
      <w:r w:rsidRPr="00283C74">
        <w:rPr>
          <w:rFonts w:ascii="Times New Roman" w:hAnsi="Times New Roman"/>
          <w:sz w:val="24"/>
          <w:szCs w:val="24"/>
        </w:rPr>
        <w:t>Физика η-мезонных ядер --- новая область в физике ча</w:t>
      </w:r>
      <w:r w:rsidR="00A42F1C">
        <w:rPr>
          <w:rFonts w:ascii="Times New Roman" w:hAnsi="Times New Roman"/>
          <w:sz w:val="24"/>
          <w:szCs w:val="24"/>
        </w:rPr>
        <w:t>стиц и ядер.</w:t>
      </w:r>
      <w:r w:rsidR="00A42F1C" w:rsidRPr="00A42F1C">
        <w:rPr>
          <w:rFonts w:ascii="Times New Roman" w:hAnsi="Times New Roman"/>
          <w:sz w:val="24"/>
          <w:szCs w:val="24"/>
        </w:rPr>
        <w:t xml:space="preserve"> </w:t>
      </w:r>
      <w:r w:rsidRPr="00283C74">
        <w:rPr>
          <w:rFonts w:ascii="Times New Roman" w:hAnsi="Times New Roman"/>
          <w:sz w:val="24"/>
          <w:szCs w:val="24"/>
        </w:rPr>
        <w:t>Примечательными чертами ηN-взаимодейс</w:t>
      </w:r>
      <w:r w:rsidR="00A42F1C">
        <w:rPr>
          <w:rFonts w:ascii="Times New Roman" w:hAnsi="Times New Roman"/>
          <w:sz w:val="24"/>
          <w:szCs w:val="24"/>
        </w:rPr>
        <w:t>твия являются сильная неупругая</w:t>
      </w:r>
      <w:r w:rsidR="00A42F1C" w:rsidRPr="00A42F1C">
        <w:rPr>
          <w:rFonts w:ascii="Times New Roman" w:hAnsi="Times New Roman"/>
          <w:sz w:val="24"/>
          <w:szCs w:val="24"/>
        </w:rPr>
        <w:t xml:space="preserve"> </w:t>
      </w:r>
      <w:r w:rsidRPr="00283C74">
        <w:rPr>
          <w:rFonts w:ascii="Times New Roman" w:hAnsi="Times New Roman"/>
          <w:sz w:val="24"/>
          <w:szCs w:val="24"/>
        </w:rPr>
        <w:t>мода ηN→πN и образование околопорогового S</w:t>
      </w:r>
      <w:r w:rsidRPr="00283C74">
        <w:rPr>
          <w:rFonts w:ascii="Times New Roman" w:hAnsi="Times New Roman"/>
          <w:sz w:val="24"/>
          <w:szCs w:val="24"/>
          <w:vertAlign w:val="subscript"/>
        </w:rPr>
        <w:t>11</w:t>
      </w:r>
      <w:r w:rsidRPr="00283C74">
        <w:rPr>
          <w:rFonts w:ascii="Times New Roman" w:hAnsi="Times New Roman"/>
          <w:sz w:val="24"/>
          <w:szCs w:val="24"/>
        </w:rPr>
        <w:t>(1535) резонанса. Время жизни η-ядра намн</w:t>
      </w:r>
      <w:r w:rsidR="00A42F1C">
        <w:rPr>
          <w:rFonts w:ascii="Times New Roman" w:hAnsi="Times New Roman"/>
          <w:sz w:val="24"/>
          <w:szCs w:val="24"/>
        </w:rPr>
        <w:t>ого короче времени жизни самого</w:t>
      </w:r>
      <w:r w:rsidR="00A42F1C" w:rsidRPr="00A42F1C">
        <w:rPr>
          <w:rFonts w:ascii="Times New Roman" w:hAnsi="Times New Roman"/>
          <w:sz w:val="24"/>
          <w:szCs w:val="24"/>
        </w:rPr>
        <w:t xml:space="preserve"> </w:t>
      </w:r>
      <w:r w:rsidR="00472181">
        <w:rPr>
          <w:rFonts w:ascii="Times New Roman" w:hAnsi="Times New Roman"/>
          <w:sz w:val="24"/>
          <w:szCs w:val="24"/>
        </w:rPr>
        <w:t xml:space="preserve">η, </w:t>
      </w:r>
      <w:r w:rsidRPr="00283C74">
        <w:rPr>
          <w:rFonts w:ascii="Times New Roman" w:hAnsi="Times New Roman"/>
          <w:sz w:val="24"/>
          <w:szCs w:val="24"/>
        </w:rPr>
        <w:t xml:space="preserve"> волновая функция η-ядра </w:t>
      </w:r>
      <w:r w:rsidRPr="00283C74">
        <w:rPr>
          <w:rFonts w:ascii="Times New Roman" w:hAnsi="Times New Roman"/>
          <w:sz w:val="24"/>
          <w:szCs w:val="24"/>
          <w:vertAlign w:val="subscript"/>
        </w:rPr>
        <w:t>η</w:t>
      </w:r>
      <w:r w:rsidRPr="00283C74">
        <w:rPr>
          <w:rFonts w:ascii="Times New Roman" w:hAnsi="Times New Roman"/>
          <w:sz w:val="24"/>
          <w:szCs w:val="24"/>
        </w:rPr>
        <w:t>A есть не чистое ηA-состояние, а суперпозиция чистого состояния, S</w:t>
      </w:r>
      <w:r w:rsidRPr="00283C74">
        <w:rPr>
          <w:rFonts w:ascii="Times New Roman" w:hAnsi="Times New Roman"/>
          <w:sz w:val="24"/>
          <w:szCs w:val="24"/>
          <w:vertAlign w:val="subscript"/>
        </w:rPr>
        <w:t>11</w:t>
      </w:r>
      <w:r w:rsidRPr="00283C74">
        <w:rPr>
          <w:rFonts w:ascii="Times New Roman" w:hAnsi="Times New Roman"/>
          <w:sz w:val="24"/>
          <w:szCs w:val="24"/>
        </w:rPr>
        <w:t>-резонанса, заменяющего один</w:t>
      </w:r>
      <w:r w:rsidR="00A42F1C">
        <w:rPr>
          <w:rFonts w:ascii="Times New Roman" w:hAnsi="Times New Roman"/>
          <w:sz w:val="24"/>
          <w:szCs w:val="24"/>
        </w:rPr>
        <w:t xml:space="preserve"> из</w:t>
      </w:r>
      <w:r w:rsidR="00472181">
        <w:rPr>
          <w:rFonts w:ascii="Times New Roman" w:hAnsi="Times New Roman"/>
          <w:sz w:val="24"/>
          <w:szCs w:val="24"/>
        </w:rPr>
        <w:t xml:space="preserve"> нуклонов в ядре</w:t>
      </w:r>
      <w:r w:rsidR="00A42F1C">
        <w:rPr>
          <w:rFonts w:ascii="Times New Roman" w:hAnsi="Times New Roman"/>
          <w:sz w:val="24"/>
          <w:szCs w:val="24"/>
        </w:rPr>
        <w:t xml:space="preserve"> и пионного</w:t>
      </w:r>
      <w:r w:rsidR="00A42F1C" w:rsidRPr="00A42F1C">
        <w:rPr>
          <w:rFonts w:ascii="Times New Roman" w:hAnsi="Times New Roman"/>
          <w:sz w:val="24"/>
          <w:szCs w:val="24"/>
        </w:rPr>
        <w:t xml:space="preserve"> </w:t>
      </w:r>
      <w:r w:rsidRPr="00283C74">
        <w:rPr>
          <w:rFonts w:ascii="Times New Roman" w:hAnsi="Times New Roman"/>
          <w:sz w:val="24"/>
          <w:szCs w:val="24"/>
        </w:rPr>
        <w:t>континуума.</w:t>
      </w:r>
    </w:p>
    <w:p w:rsidR="00283C74" w:rsidRPr="00283C74" w:rsidRDefault="00283C74" w:rsidP="001228B2">
      <w:pPr>
        <w:spacing w:after="0" w:line="240" w:lineRule="auto"/>
        <w:ind w:firstLine="708"/>
        <w:jc w:val="both"/>
        <w:rPr>
          <w:rFonts w:ascii="Times New Roman" w:hAnsi="Times New Roman"/>
          <w:sz w:val="24"/>
          <w:szCs w:val="24"/>
        </w:rPr>
      </w:pPr>
      <w:r w:rsidRPr="00283C74">
        <w:rPr>
          <w:rFonts w:ascii="Times New Roman" w:hAnsi="Times New Roman"/>
          <w:sz w:val="24"/>
          <w:szCs w:val="24"/>
        </w:rPr>
        <w:t>Исследования η-ядер открывают новые возможности для изучения ηN-взаимодей</w:t>
      </w:r>
      <w:r w:rsidR="00A42F1C">
        <w:rPr>
          <w:rFonts w:ascii="Times New Roman" w:hAnsi="Times New Roman"/>
          <w:sz w:val="24"/>
          <w:szCs w:val="24"/>
        </w:rPr>
        <w:t>ствия. Все</w:t>
      </w:r>
      <w:r w:rsidR="00A42F1C" w:rsidRPr="00A42F1C">
        <w:rPr>
          <w:rFonts w:ascii="Times New Roman" w:hAnsi="Times New Roman"/>
          <w:sz w:val="24"/>
          <w:szCs w:val="24"/>
        </w:rPr>
        <w:t xml:space="preserve"> </w:t>
      </w:r>
      <w:r w:rsidRPr="00283C74">
        <w:rPr>
          <w:rFonts w:ascii="Times New Roman" w:hAnsi="Times New Roman"/>
          <w:sz w:val="24"/>
          <w:szCs w:val="24"/>
        </w:rPr>
        <w:t>данные о ηN-рассеянии непрямые и получаются из анализов реакций, в который ηN</w:t>
      </w:r>
      <w:r w:rsidR="00A42F1C" w:rsidRPr="00A42F1C">
        <w:rPr>
          <w:rFonts w:ascii="Times New Roman" w:hAnsi="Times New Roman"/>
          <w:sz w:val="24"/>
          <w:szCs w:val="24"/>
        </w:rPr>
        <w:t xml:space="preserve"> </w:t>
      </w:r>
      <w:r w:rsidRPr="00283C74">
        <w:rPr>
          <w:rFonts w:ascii="Times New Roman" w:hAnsi="Times New Roman"/>
          <w:sz w:val="24"/>
          <w:szCs w:val="24"/>
        </w:rPr>
        <w:t>возникает в конечном состоянии. Результаты так</w:t>
      </w:r>
      <w:r w:rsidR="00A42F1C">
        <w:rPr>
          <w:rFonts w:ascii="Times New Roman" w:hAnsi="Times New Roman"/>
          <w:sz w:val="24"/>
          <w:szCs w:val="24"/>
        </w:rPr>
        <w:t>их анализов страдают от больших</w:t>
      </w:r>
      <w:r w:rsidR="00A42F1C" w:rsidRPr="001228B2">
        <w:rPr>
          <w:rFonts w:ascii="Times New Roman" w:hAnsi="Times New Roman"/>
          <w:sz w:val="24"/>
          <w:szCs w:val="24"/>
        </w:rPr>
        <w:t xml:space="preserve"> </w:t>
      </w:r>
      <w:r w:rsidR="00A42F1C">
        <w:rPr>
          <w:rFonts w:ascii="Times New Roman" w:hAnsi="Times New Roman"/>
          <w:sz w:val="24"/>
          <w:szCs w:val="24"/>
        </w:rPr>
        <w:t>теоретических</w:t>
      </w:r>
      <w:r w:rsidR="00A42F1C" w:rsidRPr="001228B2">
        <w:rPr>
          <w:rFonts w:ascii="Times New Roman" w:hAnsi="Times New Roman"/>
          <w:sz w:val="24"/>
          <w:szCs w:val="24"/>
        </w:rPr>
        <w:t xml:space="preserve"> </w:t>
      </w:r>
      <w:r w:rsidRPr="00283C74">
        <w:rPr>
          <w:rFonts w:ascii="Times New Roman" w:hAnsi="Times New Roman"/>
          <w:sz w:val="24"/>
          <w:szCs w:val="24"/>
        </w:rPr>
        <w:t>неопределенностей. В зависимости от сделанных предположений для a</w:t>
      </w:r>
      <w:r w:rsidRPr="00283C74">
        <w:rPr>
          <w:rFonts w:ascii="Times New Roman" w:hAnsi="Times New Roman"/>
          <w:sz w:val="24"/>
          <w:szCs w:val="24"/>
          <w:vertAlign w:val="subscript"/>
        </w:rPr>
        <w:t>η</w:t>
      </w:r>
      <w:r w:rsidRPr="00283C74">
        <w:rPr>
          <w:rFonts w:ascii="Times New Roman" w:hAnsi="Times New Roman"/>
          <w:sz w:val="24"/>
          <w:szCs w:val="24"/>
          <w:vertAlign w:val="subscript"/>
          <w:lang w:val="en-US"/>
        </w:rPr>
        <w:t>N</w:t>
      </w:r>
      <w:r w:rsidR="001228B2">
        <w:rPr>
          <w:rFonts w:ascii="Times New Roman" w:hAnsi="Times New Roman"/>
          <w:sz w:val="24"/>
          <w:szCs w:val="24"/>
        </w:rPr>
        <w:t xml:space="preserve"> </w:t>
      </w:r>
      <w:r w:rsidRPr="00283C74">
        <w:rPr>
          <w:rFonts w:ascii="Times New Roman" w:hAnsi="Times New Roman"/>
          <w:sz w:val="24"/>
          <w:szCs w:val="24"/>
        </w:rPr>
        <w:t>в литературе получены значения, отличающие</w:t>
      </w:r>
      <w:r w:rsidR="00A42F1C">
        <w:rPr>
          <w:rFonts w:ascii="Times New Roman" w:hAnsi="Times New Roman"/>
          <w:sz w:val="24"/>
          <w:szCs w:val="24"/>
        </w:rPr>
        <w:t xml:space="preserve"> на фактор 4. С другой стороны,</w:t>
      </w:r>
      <w:r w:rsidR="00A42F1C" w:rsidRPr="00A42F1C">
        <w:rPr>
          <w:rFonts w:ascii="Times New Roman" w:hAnsi="Times New Roman"/>
          <w:sz w:val="24"/>
          <w:szCs w:val="24"/>
        </w:rPr>
        <w:t xml:space="preserve"> </w:t>
      </w:r>
      <w:r w:rsidRPr="00283C74">
        <w:rPr>
          <w:rFonts w:ascii="Times New Roman" w:hAnsi="Times New Roman"/>
          <w:sz w:val="24"/>
          <w:szCs w:val="24"/>
        </w:rPr>
        <w:t>средний ηA-потенциал в η-ядре в основном определяется ηN-рассеянием. Зная ηA-потенциал или, по крайней мере, энергии связи, можно больше узнать о лежащем в его основе ηN-рассеянии.</w:t>
      </w:r>
    </w:p>
    <w:p w:rsidR="00283C74" w:rsidRPr="00A15F4A" w:rsidRDefault="00283C74" w:rsidP="00CC0CA2">
      <w:pPr>
        <w:spacing w:after="0" w:line="240" w:lineRule="auto"/>
        <w:ind w:firstLine="708"/>
        <w:jc w:val="both"/>
        <w:rPr>
          <w:rFonts w:ascii="Times New Roman" w:hAnsi="Times New Roman"/>
          <w:sz w:val="24"/>
          <w:szCs w:val="24"/>
        </w:rPr>
      </w:pPr>
      <w:r w:rsidRPr="00283C74">
        <w:rPr>
          <w:rFonts w:ascii="Times New Roman" w:hAnsi="Times New Roman"/>
          <w:sz w:val="24"/>
          <w:szCs w:val="24"/>
        </w:rPr>
        <w:t>Одна из целей при изучении η</w:t>
      </w:r>
      <w:r w:rsidR="00A42F1C">
        <w:rPr>
          <w:rFonts w:ascii="Times New Roman" w:hAnsi="Times New Roman"/>
          <w:sz w:val="24"/>
          <w:szCs w:val="24"/>
        </w:rPr>
        <w:t>-ядерных систем это проба</w:t>
      </w:r>
      <w:r w:rsidR="00A42F1C" w:rsidRPr="00A42F1C">
        <w:rPr>
          <w:rFonts w:ascii="Times New Roman" w:hAnsi="Times New Roman"/>
          <w:sz w:val="24"/>
          <w:szCs w:val="24"/>
        </w:rPr>
        <w:t xml:space="preserve"> </w:t>
      </w:r>
      <w:r w:rsidRPr="00283C74">
        <w:rPr>
          <w:rFonts w:ascii="Times New Roman" w:hAnsi="Times New Roman"/>
          <w:sz w:val="24"/>
          <w:szCs w:val="24"/>
        </w:rPr>
        <w:t>S</w:t>
      </w:r>
      <w:r w:rsidRPr="00283C74">
        <w:rPr>
          <w:rFonts w:ascii="Times New Roman" w:hAnsi="Times New Roman"/>
          <w:sz w:val="24"/>
          <w:szCs w:val="24"/>
          <w:vertAlign w:val="subscript"/>
        </w:rPr>
        <w:t>11</w:t>
      </w:r>
      <w:r w:rsidRPr="00283C74">
        <w:rPr>
          <w:rFonts w:ascii="Times New Roman" w:hAnsi="Times New Roman"/>
          <w:sz w:val="24"/>
          <w:szCs w:val="24"/>
        </w:rPr>
        <w:t>(1535)-резонанса в ядерной среде</w:t>
      </w:r>
      <w:r w:rsidR="00A42F1C">
        <w:rPr>
          <w:rFonts w:ascii="Times New Roman" w:hAnsi="Times New Roman"/>
          <w:sz w:val="24"/>
          <w:szCs w:val="24"/>
        </w:rPr>
        <w:t xml:space="preserve">. Как масса, так и ширина </w:t>
      </w:r>
      <w:r w:rsidR="00A42F1C" w:rsidRPr="00A15F4A">
        <w:rPr>
          <w:rFonts w:ascii="Times New Roman" w:hAnsi="Times New Roman"/>
          <w:sz w:val="24"/>
          <w:szCs w:val="24"/>
        </w:rPr>
        <w:t xml:space="preserve">этого </w:t>
      </w:r>
      <w:r w:rsidRPr="00A15F4A">
        <w:rPr>
          <w:rFonts w:ascii="Times New Roman" w:hAnsi="Times New Roman"/>
          <w:sz w:val="24"/>
          <w:szCs w:val="24"/>
        </w:rPr>
        <w:t>ре</w:t>
      </w:r>
      <w:r w:rsidR="00125BC0" w:rsidRPr="00A15F4A">
        <w:rPr>
          <w:rFonts w:ascii="Times New Roman" w:hAnsi="Times New Roman"/>
          <w:sz w:val="24"/>
          <w:szCs w:val="24"/>
        </w:rPr>
        <w:t>зонанса меняется</w:t>
      </w:r>
      <w:sdt>
        <w:sdtPr>
          <w:rPr>
            <w:rFonts w:ascii="Times New Roman" w:hAnsi="Times New Roman"/>
            <w:sz w:val="24"/>
            <w:szCs w:val="24"/>
          </w:rPr>
          <w:id w:val="-1483454874"/>
          <w:citation/>
        </w:sdtPr>
        <w:sdtEndPr/>
        <w:sdtContent>
          <w:r w:rsidR="00AF1A39" w:rsidRPr="00A15F4A">
            <w:rPr>
              <w:rFonts w:ascii="Times New Roman" w:hAnsi="Times New Roman"/>
              <w:sz w:val="24"/>
              <w:szCs w:val="24"/>
            </w:rPr>
            <w:fldChar w:fldCharType="begin"/>
          </w:r>
          <w:r w:rsidR="00AF1A39" w:rsidRPr="00A15F4A">
            <w:rPr>
              <w:rFonts w:ascii="Times New Roman" w:hAnsi="Times New Roman"/>
              <w:sz w:val="24"/>
              <w:szCs w:val="24"/>
            </w:rPr>
            <w:instrText xml:space="preserve"> </w:instrText>
          </w:r>
          <w:r w:rsidR="00AF1A39" w:rsidRPr="00A15F4A">
            <w:rPr>
              <w:rFonts w:ascii="Times New Roman" w:hAnsi="Times New Roman"/>
              <w:sz w:val="24"/>
              <w:szCs w:val="24"/>
              <w:lang w:val="en-US"/>
            </w:rPr>
            <w:instrText>CITATION</w:instrText>
          </w:r>
          <w:r w:rsidR="00AF1A39" w:rsidRPr="00A15F4A">
            <w:rPr>
              <w:rFonts w:ascii="Times New Roman" w:hAnsi="Times New Roman"/>
              <w:sz w:val="24"/>
              <w:szCs w:val="24"/>
            </w:rPr>
            <w:instrText xml:space="preserve"> </w:instrText>
          </w:r>
          <w:r w:rsidR="00AF1A39" w:rsidRPr="00A15F4A">
            <w:rPr>
              <w:rFonts w:ascii="Times New Roman" w:hAnsi="Times New Roman"/>
              <w:sz w:val="24"/>
              <w:szCs w:val="24"/>
              <w:lang w:val="en-US"/>
            </w:rPr>
            <w:instrText>DJi</w:instrText>
          </w:r>
          <w:r w:rsidR="00AF1A39" w:rsidRPr="00A15F4A">
            <w:rPr>
              <w:rFonts w:ascii="Times New Roman" w:hAnsi="Times New Roman"/>
              <w:sz w:val="24"/>
              <w:szCs w:val="24"/>
            </w:rPr>
            <w:instrText xml:space="preserve"> \</w:instrText>
          </w:r>
          <w:r w:rsidR="00AF1A39" w:rsidRPr="00A15F4A">
            <w:rPr>
              <w:rFonts w:ascii="Times New Roman" w:hAnsi="Times New Roman"/>
              <w:sz w:val="24"/>
              <w:szCs w:val="24"/>
              <w:lang w:val="en-US"/>
            </w:rPr>
            <w:instrText>l</w:instrText>
          </w:r>
          <w:r w:rsidR="00AF1A39" w:rsidRPr="00A15F4A">
            <w:rPr>
              <w:rFonts w:ascii="Times New Roman" w:hAnsi="Times New Roman"/>
              <w:sz w:val="24"/>
              <w:szCs w:val="24"/>
            </w:rPr>
            <w:instrText xml:space="preserve"> 1033 </w:instrText>
          </w:r>
          <w:r w:rsidR="00AF1A39" w:rsidRPr="00A15F4A">
            <w:rPr>
              <w:rFonts w:ascii="Times New Roman" w:hAnsi="Times New Roman"/>
              <w:sz w:val="24"/>
              <w:szCs w:val="24"/>
            </w:rPr>
            <w:fldChar w:fldCharType="separate"/>
          </w:r>
          <w:r w:rsidR="000A6CA7" w:rsidRPr="000A6CA7">
            <w:rPr>
              <w:rFonts w:ascii="Times New Roman" w:hAnsi="Times New Roman"/>
              <w:noProof/>
              <w:sz w:val="24"/>
              <w:szCs w:val="24"/>
            </w:rPr>
            <w:t xml:space="preserve"> [1]</w:t>
          </w:r>
          <w:r w:rsidR="00AF1A39" w:rsidRPr="00A15F4A">
            <w:rPr>
              <w:rFonts w:ascii="Times New Roman" w:hAnsi="Times New Roman"/>
              <w:sz w:val="24"/>
              <w:szCs w:val="24"/>
            </w:rPr>
            <w:fldChar w:fldCharType="end"/>
          </w:r>
        </w:sdtContent>
      </w:sdt>
      <w:r w:rsidR="00CC0CA2" w:rsidRPr="00A15F4A">
        <w:rPr>
          <w:rFonts w:ascii="Times New Roman" w:hAnsi="Times New Roman"/>
          <w:noProof/>
          <w:sz w:val="24"/>
          <w:szCs w:val="24"/>
        </w:rPr>
        <w:t>,</w:t>
      </w:r>
      <w:r w:rsidRPr="00A15F4A">
        <w:rPr>
          <w:rFonts w:ascii="Times New Roman" w:hAnsi="Times New Roman"/>
          <w:sz w:val="24"/>
          <w:szCs w:val="24"/>
        </w:rPr>
        <w:t xml:space="preserve"> в </w:t>
      </w:r>
      <w:r w:rsidR="00A42F1C" w:rsidRPr="00A15F4A">
        <w:rPr>
          <w:rFonts w:ascii="Times New Roman" w:hAnsi="Times New Roman"/>
          <w:sz w:val="24"/>
          <w:szCs w:val="24"/>
        </w:rPr>
        <w:t>частности</w:t>
      </w:r>
      <w:r w:rsidR="00472181">
        <w:rPr>
          <w:rFonts w:ascii="Times New Roman" w:hAnsi="Times New Roman"/>
          <w:sz w:val="24"/>
          <w:szCs w:val="24"/>
        </w:rPr>
        <w:t xml:space="preserve">, потому </w:t>
      </w:r>
      <w:r w:rsidR="00A42F1C" w:rsidRPr="00A15F4A">
        <w:rPr>
          <w:rFonts w:ascii="Times New Roman" w:hAnsi="Times New Roman"/>
          <w:sz w:val="24"/>
          <w:szCs w:val="24"/>
        </w:rPr>
        <w:t xml:space="preserve">что в ядерной </w:t>
      </w:r>
      <w:r w:rsidRPr="00A15F4A">
        <w:rPr>
          <w:rFonts w:ascii="Times New Roman" w:hAnsi="Times New Roman"/>
          <w:sz w:val="24"/>
          <w:szCs w:val="24"/>
        </w:rPr>
        <w:t xml:space="preserve">среде открываются новые каналы распада, </w:t>
      </w:r>
      <w:r w:rsidR="000B40E2" w:rsidRPr="00A15F4A">
        <w:rPr>
          <w:rFonts w:ascii="Times New Roman" w:hAnsi="Times New Roman"/>
          <w:sz w:val="24"/>
          <w:szCs w:val="24"/>
        </w:rPr>
        <w:t>например</w:t>
      </w:r>
      <w:r w:rsidR="00A42F1C" w:rsidRPr="00A15F4A">
        <w:rPr>
          <w:rFonts w:ascii="Times New Roman" w:hAnsi="Times New Roman"/>
          <w:sz w:val="24"/>
          <w:szCs w:val="24"/>
        </w:rPr>
        <w:t xml:space="preserve"> </w:t>
      </w:r>
      <w:r w:rsidR="000B40E2" w:rsidRPr="00A15F4A">
        <w:rPr>
          <w:rFonts w:ascii="Times New Roman" w:hAnsi="Times New Roman"/>
          <w:sz w:val="24"/>
          <w:szCs w:val="24"/>
        </w:rPr>
        <w:t>через процесс</w:t>
      </w:r>
      <w:r w:rsidR="00A42F1C" w:rsidRPr="00A15F4A">
        <w:rPr>
          <w:rFonts w:ascii="Times New Roman" w:hAnsi="Times New Roman"/>
          <w:sz w:val="24"/>
          <w:szCs w:val="24"/>
        </w:rPr>
        <w:t xml:space="preserve"> </w:t>
      </w:r>
      <w:r w:rsidRPr="00A15F4A">
        <w:rPr>
          <w:rFonts w:ascii="Times New Roman" w:hAnsi="Times New Roman"/>
          <w:sz w:val="24"/>
          <w:szCs w:val="24"/>
        </w:rPr>
        <w:t>S</w:t>
      </w:r>
      <w:r w:rsidRPr="00A15F4A">
        <w:rPr>
          <w:rFonts w:ascii="Times New Roman" w:hAnsi="Times New Roman"/>
          <w:sz w:val="24"/>
          <w:szCs w:val="24"/>
          <w:vertAlign w:val="subscript"/>
        </w:rPr>
        <w:t>11</w:t>
      </w:r>
      <w:r w:rsidRPr="00A15F4A">
        <w:rPr>
          <w:rFonts w:ascii="Times New Roman" w:hAnsi="Times New Roman"/>
          <w:sz w:val="24"/>
          <w:szCs w:val="24"/>
        </w:rPr>
        <w:t>+N→N+N. Известно, что массы ад</w:t>
      </w:r>
      <w:r w:rsidR="00A42F1C" w:rsidRPr="00A15F4A">
        <w:rPr>
          <w:rFonts w:ascii="Times New Roman" w:hAnsi="Times New Roman"/>
          <w:sz w:val="24"/>
          <w:szCs w:val="24"/>
        </w:rPr>
        <w:t xml:space="preserve">ронов тесно связаны с киральным </w:t>
      </w:r>
      <w:r w:rsidR="00A15F4A" w:rsidRPr="00A15F4A">
        <w:rPr>
          <w:rFonts w:ascii="Times New Roman" w:hAnsi="Times New Roman"/>
          <w:sz w:val="24"/>
          <w:szCs w:val="24"/>
        </w:rPr>
        <w:t xml:space="preserve">конденсатом. </w:t>
      </w:r>
      <w:r w:rsidRPr="00A15F4A">
        <w:rPr>
          <w:rFonts w:ascii="Times New Roman" w:hAnsi="Times New Roman"/>
          <w:sz w:val="24"/>
          <w:szCs w:val="24"/>
        </w:rPr>
        <w:t>Понимание модификации кирального конденсата в</w:t>
      </w:r>
      <w:r w:rsidR="00CC0CA2" w:rsidRPr="00A15F4A">
        <w:rPr>
          <w:rFonts w:ascii="Times New Roman" w:hAnsi="Times New Roman"/>
          <w:sz w:val="24"/>
          <w:szCs w:val="24"/>
        </w:rPr>
        <w:t xml:space="preserve"> </w:t>
      </w:r>
      <w:r w:rsidRPr="00A15F4A">
        <w:rPr>
          <w:rFonts w:ascii="Times New Roman" w:hAnsi="Times New Roman"/>
          <w:sz w:val="24"/>
          <w:szCs w:val="24"/>
        </w:rPr>
        <w:t xml:space="preserve">ядерной материи </w:t>
      </w:r>
      <w:r w:rsidR="00472181">
        <w:rPr>
          <w:rFonts w:ascii="Times New Roman" w:hAnsi="Times New Roman"/>
          <w:sz w:val="24"/>
          <w:szCs w:val="24"/>
        </w:rPr>
        <w:t xml:space="preserve">- </w:t>
      </w:r>
      <w:r w:rsidRPr="00A15F4A">
        <w:rPr>
          <w:rFonts w:ascii="Times New Roman" w:hAnsi="Times New Roman"/>
          <w:sz w:val="24"/>
          <w:szCs w:val="24"/>
        </w:rPr>
        <w:t>это важная и актуальная</w:t>
      </w:r>
      <w:r w:rsidR="00A42F1C" w:rsidRPr="00A15F4A">
        <w:rPr>
          <w:rFonts w:ascii="Times New Roman" w:hAnsi="Times New Roman"/>
          <w:sz w:val="24"/>
          <w:szCs w:val="24"/>
        </w:rPr>
        <w:t xml:space="preserve"> проблема. Присутствие странных </w:t>
      </w:r>
      <w:r w:rsidRPr="00A15F4A">
        <w:rPr>
          <w:rFonts w:ascii="Times New Roman" w:hAnsi="Times New Roman"/>
          <w:sz w:val="24"/>
          <w:szCs w:val="24"/>
        </w:rPr>
        <w:t xml:space="preserve">кварков в η-мезоне позволяет </w:t>
      </w:r>
      <w:r w:rsidR="00A42F1C" w:rsidRPr="00A15F4A">
        <w:rPr>
          <w:rFonts w:ascii="Times New Roman" w:hAnsi="Times New Roman"/>
          <w:sz w:val="24"/>
          <w:szCs w:val="24"/>
        </w:rPr>
        <w:t xml:space="preserve">ему служить пробником странного </w:t>
      </w:r>
      <w:r w:rsidRPr="00A15F4A">
        <w:rPr>
          <w:rFonts w:ascii="Times New Roman" w:hAnsi="Times New Roman"/>
          <w:sz w:val="24"/>
          <w:szCs w:val="24"/>
        </w:rPr>
        <w:t>конденсата вдобавок</w:t>
      </w:r>
      <w:r w:rsidR="00472181">
        <w:rPr>
          <w:rFonts w:ascii="Times New Roman" w:hAnsi="Times New Roman"/>
          <w:sz w:val="24"/>
          <w:szCs w:val="24"/>
        </w:rPr>
        <w:t xml:space="preserve"> к нестранному</w:t>
      </w:r>
      <w:r w:rsidR="00A15F4A" w:rsidRPr="00A15F4A">
        <w:rPr>
          <w:rFonts w:ascii="Times New Roman" w:hAnsi="Times New Roman"/>
          <w:sz w:val="24"/>
          <w:szCs w:val="24"/>
        </w:rPr>
        <w:t>.</w:t>
      </w:r>
    </w:p>
    <w:p w:rsidR="00A942D9" w:rsidRPr="00A15F4A" w:rsidRDefault="00283C74" w:rsidP="001228B2">
      <w:pPr>
        <w:spacing w:after="0" w:line="240" w:lineRule="auto"/>
        <w:ind w:firstLine="708"/>
        <w:jc w:val="both"/>
        <w:rPr>
          <w:rFonts w:ascii="Times New Roman" w:hAnsi="Times New Roman"/>
          <w:sz w:val="24"/>
          <w:szCs w:val="24"/>
        </w:rPr>
      </w:pPr>
      <w:r w:rsidRPr="00A15F4A">
        <w:rPr>
          <w:rFonts w:ascii="Times New Roman" w:hAnsi="Times New Roman"/>
          <w:sz w:val="24"/>
          <w:szCs w:val="24"/>
        </w:rPr>
        <w:t>Первый эксперимент по поиску η-мезонн</w:t>
      </w:r>
      <w:r w:rsidR="00002AC9" w:rsidRPr="00A15F4A">
        <w:rPr>
          <w:rFonts w:ascii="Times New Roman" w:hAnsi="Times New Roman"/>
          <w:sz w:val="24"/>
          <w:szCs w:val="24"/>
        </w:rPr>
        <w:t>ых</w:t>
      </w:r>
      <w:r w:rsidR="00C30CF1" w:rsidRPr="00A15F4A">
        <w:rPr>
          <w:rFonts w:ascii="Times New Roman" w:hAnsi="Times New Roman"/>
          <w:sz w:val="24"/>
          <w:szCs w:val="24"/>
        </w:rPr>
        <w:t xml:space="preserve"> ядер был сделан в Брукхе</w:t>
      </w:r>
      <w:r w:rsidR="00472181">
        <w:rPr>
          <w:rFonts w:ascii="Times New Roman" w:hAnsi="Times New Roman"/>
          <w:sz w:val="24"/>
          <w:szCs w:val="24"/>
        </w:rPr>
        <w:t>й</w:t>
      </w:r>
      <w:r w:rsidR="00CB055B" w:rsidRPr="00A15F4A">
        <w:rPr>
          <w:rFonts w:ascii="Times New Roman" w:hAnsi="Times New Roman"/>
          <w:sz w:val="24"/>
          <w:szCs w:val="24"/>
        </w:rPr>
        <w:t>вене</w:t>
      </w:r>
      <w:r w:rsidR="00C30CF1" w:rsidRPr="00A15F4A">
        <w:rPr>
          <w:rFonts w:ascii="Times New Roman" w:hAnsi="Times New Roman"/>
          <w:sz w:val="24"/>
          <w:szCs w:val="24"/>
        </w:rPr>
        <w:t xml:space="preserve"> </w:t>
      </w:r>
      <w:sdt>
        <w:sdtPr>
          <w:rPr>
            <w:rFonts w:ascii="Times New Roman" w:hAnsi="Times New Roman"/>
            <w:noProof/>
            <w:sz w:val="24"/>
            <w:szCs w:val="24"/>
          </w:rPr>
          <w:id w:val="-250124882"/>
          <w:citation/>
        </w:sdtPr>
        <w:sdtEndPr/>
        <w:sdtContent>
          <w:r w:rsidR="00AF1A39" w:rsidRPr="00A15F4A">
            <w:rPr>
              <w:rFonts w:ascii="Times New Roman" w:hAnsi="Times New Roman"/>
              <w:noProof/>
              <w:sz w:val="24"/>
              <w:szCs w:val="24"/>
            </w:rPr>
            <w:fldChar w:fldCharType="begin"/>
          </w:r>
          <w:r w:rsidR="00AF35A2">
            <w:rPr>
              <w:rFonts w:ascii="Times New Roman" w:hAnsi="Times New Roman"/>
              <w:noProof/>
              <w:sz w:val="24"/>
              <w:szCs w:val="24"/>
            </w:rPr>
            <w:instrText xml:space="preserve">CITATION AMC \l 1033 </w:instrText>
          </w:r>
          <w:r w:rsidR="00AF1A39" w:rsidRPr="00A15F4A">
            <w:rPr>
              <w:rFonts w:ascii="Times New Roman" w:hAnsi="Times New Roman"/>
              <w:noProof/>
              <w:sz w:val="24"/>
              <w:szCs w:val="24"/>
            </w:rPr>
            <w:fldChar w:fldCharType="separate"/>
          </w:r>
          <w:r w:rsidR="00AF35A2" w:rsidRPr="00AF35A2">
            <w:rPr>
              <w:rFonts w:ascii="Times New Roman" w:hAnsi="Times New Roman"/>
              <w:noProof/>
              <w:sz w:val="24"/>
              <w:szCs w:val="24"/>
            </w:rPr>
            <w:t>[2]</w:t>
          </w:r>
          <w:r w:rsidR="00AF1A39" w:rsidRPr="00A15F4A">
            <w:rPr>
              <w:rFonts w:ascii="Times New Roman" w:hAnsi="Times New Roman"/>
              <w:noProof/>
              <w:sz w:val="24"/>
              <w:szCs w:val="24"/>
            </w:rPr>
            <w:fldChar w:fldCharType="end"/>
          </w:r>
        </w:sdtContent>
      </w:sdt>
      <w:r w:rsidR="00002AC9" w:rsidRPr="00A15F4A">
        <w:rPr>
          <w:rFonts w:ascii="Times New Roman" w:hAnsi="Times New Roman"/>
          <w:sz w:val="24"/>
          <w:szCs w:val="24"/>
        </w:rPr>
        <w:t>, где в реакции π</w:t>
      </w:r>
      <w:r w:rsidR="00002AC9" w:rsidRPr="00A15F4A">
        <w:rPr>
          <w:rFonts w:ascii="Times New Roman" w:hAnsi="Times New Roman"/>
          <w:sz w:val="24"/>
          <w:szCs w:val="24"/>
          <w:vertAlign w:val="superscript"/>
        </w:rPr>
        <w:sym w:font="Symbol" w:char="F02D"/>
      </w:r>
      <w:r w:rsidR="00002AC9" w:rsidRPr="00A15F4A">
        <w:rPr>
          <w:rFonts w:ascii="Times New Roman" w:hAnsi="Times New Roman"/>
          <w:sz w:val="24"/>
          <w:szCs w:val="24"/>
          <w:vertAlign w:val="superscript"/>
        </w:rPr>
        <w:t xml:space="preserve"> </w:t>
      </w:r>
      <w:r w:rsidR="00002AC9" w:rsidRPr="00A15F4A">
        <w:rPr>
          <w:rFonts w:ascii="Times New Roman" w:hAnsi="Times New Roman"/>
          <w:sz w:val="24"/>
          <w:szCs w:val="24"/>
        </w:rPr>
        <w:t xml:space="preserve">A → p X  изучался спектр недостающих масс </w:t>
      </w:r>
      <w:r w:rsidR="00002AC9" w:rsidRPr="00A15F4A">
        <w:rPr>
          <w:rFonts w:ascii="Times New Roman" w:hAnsi="Times New Roman"/>
          <w:sz w:val="24"/>
          <w:szCs w:val="24"/>
          <w:lang w:val="en-US"/>
        </w:rPr>
        <w:t>M</w:t>
      </w:r>
      <w:r w:rsidR="00002AC9" w:rsidRPr="00A15F4A">
        <w:rPr>
          <w:rFonts w:ascii="Times New Roman" w:hAnsi="Times New Roman"/>
          <w:sz w:val="24"/>
          <w:szCs w:val="24"/>
          <w:vertAlign w:val="subscript"/>
          <w:lang w:val="en-US"/>
        </w:rPr>
        <w:t>X</w:t>
      </w:r>
      <w:r w:rsidR="00002AC9" w:rsidRPr="00A15F4A">
        <w:rPr>
          <w:rFonts w:ascii="Times New Roman" w:hAnsi="Times New Roman"/>
          <w:sz w:val="24"/>
          <w:szCs w:val="24"/>
        </w:rPr>
        <w:t>. На основе развитой тогда теории ожидалось увидеть пик</w:t>
      </w:r>
      <w:r w:rsidR="00A942D9" w:rsidRPr="00A15F4A">
        <w:rPr>
          <w:rFonts w:ascii="Times New Roman" w:hAnsi="Times New Roman"/>
          <w:sz w:val="24"/>
          <w:szCs w:val="24"/>
        </w:rPr>
        <w:t>и</w:t>
      </w:r>
      <w:r w:rsidR="00002AC9" w:rsidRPr="00A15F4A">
        <w:rPr>
          <w:rFonts w:ascii="Times New Roman" w:hAnsi="Times New Roman"/>
          <w:sz w:val="24"/>
          <w:szCs w:val="24"/>
        </w:rPr>
        <w:t xml:space="preserve"> шириной около 5-10 МэВ. </w:t>
      </w:r>
      <w:r w:rsidR="00C30CF1" w:rsidRPr="00A15F4A">
        <w:rPr>
          <w:rFonts w:ascii="Times New Roman" w:hAnsi="Times New Roman"/>
          <w:sz w:val="24"/>
          <w:szCs w:val="24"/>
        </w:rPr>
        <w:t xml:space="preserve">Однако никакого </w:t>
      </w:r>
      <w:r w:rsidRPr="00A15F4A">
        <w:rPr>
          <w:rFonts w:ascii="Times New Roman" w:hAnsi="Times New Roman"/>
          <w:sz w:val="24"/>
          <w:szCs w:val="24"/>
        </w:rPr>
        <w:t xml:space="preserve">ясного сигнала </w:t>
      </w:r>
      <w:r w:rsidR="00A942D9" w:rsidRPr="00A15F4A">
        <w:rPr>
          <w:rFonts w:ascii="Times New Roman" w:hAnsi="Times New Roman"/>
          <w:sz w:val="24"/>
          <w:szCs w:val="24"/>
        </w:rPr>
        <w:t xml:space="preserve">обнаружить не удалось. Возможной причиной является существенно большая ширина пика, вызванная как собственно шириной связанного состояния </w:t>
      </w:r>
      <w:r w:rsidR="00A942D9" w:rsidRPr="00A15F4A">
        <w:rPr>
          <w:rFonts w:ascii="Times New Roman" w:hAnsi="Times New Roman"/>
          <w:sz w:val="24"/>
          <w:szCs w:val="24"/>
        </w:rPr>
        <w:sym w:font="Symbol" w:char="F068"/>
      </w:r>
      <w:r w:rsidR="00472181">
        <w:rPr>
          <w:rFonts w:ascii="Times New Roman" w:hAnsi="Times New Roman"/>
          <w:sz w:val="24"/>
          <w:szCs w:val="24"/>
        </w:rPr>
        <w:t>-мезона,  так и</w:t>
      </w:r>
      <w:r w:rsidR="00A942D9" w:rsidRPr="00A15F4A">
        <w:rPr>
          <w:rFonts w:ascii="Times New Roman" w:hAnsi="Times New Roman"/>
          <w:sz w:val="24"/>
          <w:szCs w:val="24"/>
        </w:rPr>
        <w:t xml:space="preserve"> возбуждением остаточного ядра.  </w:t>
      </w:r>
    </w:p>
    <w:p w:rsidR="001228B2" w:rsidRPr="009E5301" w:rsidRDefault="002E1F29" w:rsidP="00B03191">
      <w:pPr>
        <w:spacing w:after="0" w:line="240" w:lineRule="auto"/>
        <w:ind w:firstLine="708"/>
        <w:jc w:val="both"/>
        <w:rPr>
          <w:rFonts w:ascii="Times New Roman" w:hAnsi="Times New Roman"/>
          <w:sz w:val="24"/>
          <w:szCs w:val="24"/>
        </w:rPr>
      </w:pPr>
      <w:r w:rsidRPr="00A15F4A">
        <w:rPr>
          <w:rFonts w:ascii="Times New Roman" w:hAnsi="Times New Roman"/>
          <w:sz w:val="24"/>
          <w:szCs w:val="24"/>
        </w:rPr>
        <w:t xml:space="preserve">Альтернативный способ поиска η-мезонных ядер путем регистрации продуктов их распада (коррелированных </w:t>
      </w:r>
      <w:r w:rsidR="00B03191" w:rsidRPr="00A15F4A">
        <w:rPr>
          <w:rFonts w:ascii="Times New Roman" w:hAnsi="Times New Roman"/>
          <w:sz w:val="24"/>
          <w:szCs w:val="24"/>
        </w:rPr>
        <w:t>π</w:t>
      </w:r>
      <w:r w:rsidR="00B03191" w:rsidRPr="00A15F4A">
        <w:rPr>
          <w:rFonts w:ascii="Times New Roman" w:hAnsi="Times New Roman"/>
          <w:sz w:val="24"/>
          <w:szCs w:val="24"/>
          <w:lang w:val="en-US"/>
        </w:rPr>
        <w:t>N</w:t>
      </w:r>
      <w:r w:rsidR="00B03191" w:rsidRPr="00A15F4A">
        <w:rPr>
          <w:rFonts w:ascii="Times New Roman" w:hAnsi="Times New Roman"/>
          <w:sz w:val="24"/>
          <w:szCs w:val="24"/>
        </w:rPr>
        <w:t xml:space="preserve"> пар) </w:t>
      </w:r>
      <w:r w:rsidR="00371141">
        <w:rPr>
          <w:rFonts w:ascii="Times New Roman" w:hAnsi="Times New Roman"/>
          <w:sz w:val="24"/>
          <w:szCs w:val="24"/>
        </w:rPr>
        <w:t>был предложен в работе</w:t>
      </w:r>
      <w:sdt>
        <w:sdtPr>
          <w:rPr>
            <w:rFonts w:ascii="Times New Roman" w:hAnsi="Times New Roman"/>
            <w:sz w:val="24"/>
            <w:szCs w:val="24"/>
          </w:rPr>
          <w:id w:val="-1716498175"/>
          <w:citation/>
        </w:sdtPr>
        <w:sdtEndPr/>
        <w:sdtContent>
          <w:r w:rsidR="00AF1A39" w:rsidRPr="00A15F4A">
            <w:rPr>
              <w:rFonts w:ascii="Times New Roman" w:hAnsi="Times New Roman"/>
              <w:sz w:val="24"/>
              <w:szCs w:val="24"/>
            </w:rPr>
            <w:fldChar w:fldCharType="begin"/>
          </w:r>
          <w:r w:rsidR="009C7FC6">
            <w:rPr>
              <w:rFonts w:ascii="Times New Roman" w:hAnsi="Times New Roman"/>
              <w:sz w:val="24"/>
              <w:szCs w:val="24"/>
            </w:rPr>
            <w:instrText xml:space="preserve">CITATION ГАС \l 1033 </w:instrText>
          </w:r>
          <w:r w:rsidR="00AF1A39" w:rsidRPr="00A15F4A">
            <w:rPr>
              <w:rFonts w:ascii="Times New Roman" w:hAnsi="Times New Roman"/>
              <w:sz w:val="24"/>
              <w:szCs w:val="24"/>
            </w:rPr>
            <w:fldChar w:fldCharType="separate"/>
          </w:r>
          <w:r w:rsidR="009C7FC6">
            <w:rPr>
              <w:rFonts w:ascii="Times New Roman" w:hAnsi="Times New Roman"/>
              <w:noProof/>
              <w:sz w:val="24"/>
              <w:szCs w:val="24"/>
            </w:rPr>
            <w:t xml:space="preserve"> </w:t>
          </w:r>
          <w:r w:rsidR="009C7FC6" w:rsidRPr="009C7FC6">
            <w:rPr>
              <w:rFonts w:ascii="Times New Roman" w:hAnsi="Times New Roman"/>
              <w:noProof/>
              <w:sz w:val="24"/>
              <w:szCs w:val="24"/>
            </w:rPr>
            <w:t>[3]</w:t>
          </w:r>
          <w:r w:rsidR="00AF1A39" w:rsidRPr="00A15F4A">
            <w:rPr>
              <w:rFonts w:ascii="Times New Roman" w:hAnsi="Times New Roman"/>
              <w:sz w:val="24"/>
              <w:szCs w:val="24"/>
            </w:rPr>
            <w:fldChar w:fldCharType="end"/>
          </w:r>
        </w:sdtContent>
      </w:sdt>
      <w:r w:rsidRPr="00A15F4A">
        <w:rPr>
          <w:rFonts w:ascii="Times New Roman" w:hAnsi="Times New Roman"/>
          <w:sz w:val="24"/>
          <w:szCs w:val="24"/>
        </w:rPr>
        <w:t>.</w:t>
      </w:r>
      <w:r w:rsidR="00C30CF1" w:rsidRPr="00A15F4A">
        <w:rPr>
          <w:rFonts w:ascii="Times New Roman" w:hAnsi="Times New Roman"/>
          <w:sz w:val="24"/>
          <w:szCs w:val="24"/>
        </w:rPr>
        <w:t xml:space="preserve"> Следуя этой </w:t>
      </w:r>
      <w:r w:rsidR="00283C74" w:rsidRPr="00A15F4A">
        <w:rPr>
          <w:rFonts w:ascii="Times New Roman" w:hAnsi="Times New Roman"/>
          <w:sz w:val="24"/>
          <w:szCs w:val="24"/>
        </w:rPr>
        <w:t>идее, на фотонном пучке электронного синхротрона ФИАН был выполнен</w:t>
      </w:r>
      <w:r w:rsidR="00C30CF1" w:rsidRPr="00A15F4A">
        <w:rPr>
          <w:rFonts w:ascii="Times New Roman" w:hAnsi="Times New Roman"/>
          <w:sz w:val="24"/>
          <w:szCs w:val="24"/>
        </w:rPr>
        <w:t xml:space="preserve"> </w:t>
      </w:r>
      <w:r w:rsidR="00283C74" w:rsidRPr="00A15F4A">
        <w:rPr>
          <w:rFonts w:ascii="Times New Roman" w:hAnsi="Times New Roman"/>
          <w:sz w:val="24"/>
          <w:szCs w:val="24"/>
        </w:rPr>
        <w:t>эк</w:t>
      </w:r>
      <w:r w:rsidR="00C30CF1" w:rsidRPr="00A15F4A">
        <w:rPr>
          <w:rFonts w:ascii="Times New Roman" w:hAnsi="Times New Roman"/>
          <w:sz w:val="24"/>
          <w:szCs w:val="24"/>
        </w:rPr>
        <w:t xml:space="preserve">сперимент, </w:t>
      </w:r>
      <w:r w:rsidR="00B03191" w:rsidRPr="00A15F4A">
        <w:rPr>
          <w:rFonts w:ascii="Times New Roman" w:hAnsi="Times New Roman"/>
          <w:sz w:val="24"/>
          <w:szCs w:val="24"/>
        </w:rPr>
        <w:t>в</w:t>
      </w:r>
      <w:r w:rsidR="00371141">
        <w:rPr>
          <w:rFonts w:ascii="Times New Roman" w:hAnsi="Times New Roman"/>
          <w:sz w:val="24"/>
          <w:szCs w:val="24"/>
        </w:rPr>
        <w:t xml:space="preserve"> котором такие пары наблюдались</w:t>
      </w:r>
      <w:sdt>
        <w:sdtPr>
          <w:rPr>
            <w:rFonts w:ascii="Times New Roman" w:hAnsi="Times New Roman"/>
            <w:noProof/>
            <w:sz w:val="24"/>
            <w:szCs w:val="24"/>
          </w:rPr>
          <w:id w:val="1705673991"/>
          <w:citation/>
        </w:sdtPr>
        <w:sdtEndPr/>
        <w:sdtContent>
          <w:r w:rsidR="00AF1A39" w:rsidRPr="00A15F4A">
            <w:rPr>
              <w:rFonts w:ascii="Times New Roman" w:hAnsi="Times New Roman"/>
              <w:noProof/>
              <w:sz w:val="24"/>
              <w:szCs w:val="24"/>
            </w:rPr>
            <w:fldChar w:fldCharType="begin"/>
          </w:r>
          <w:r w:rsidR="00AF35A2">
            <w:rPr>
              <w:rFonts w:ascii="Times New Roman" w:hAnsi="Times New Roman"/>
              <w:noProof/>
              <w:sz w:val="24"/>
              <w:szCs w:val="24"/>
            </w:rPr>
            <w:instrText xml:space="preserve">CITATION GAS \l 1033 </w:instrText>
          </w:r>
          <w:r w:rsidR="00AF1A39" w:rsidRPr="00A15F4A">
            <w:rPr>
              <w:rFonts w:ascii="Times New Roman" w:hAnsi="Times New Roman"/>
              <w:noProof/>
              <w:sz w:val="24"/>
              <w:szCs w:val="24"/>
            </w:rPr>
            <w:fldChar w:fldCharType="separate"/>
          </w:r>
          <w:r w:rsidR="00AF35A2">
            <w:rPr>
              <w:rFonts w:ascii="Times New Roman" w:hAnsi="Times New Roman"/>
              <w:noProof/>
              <w:sz w:val="24"/>
              <w:szCs w:val="24"/>
            </w:rPr>
            <w:t xml:space="preserve"> </w:t>
          </w:r>
          <w:r w:rsidR="00AF35A2" w:rsidRPr="00AF35A2">
            <w:rPr>
              <w:rFonts w:ascii="Times New Roman" w:hAnsi="Times New Roman"/>
              <w:noProof/>
              <w:sz w:val="24"/>
              <w:szCs w:val="24"/>
            </w:rPr>
            <w:t>[4]</w:t>
          </w:r>
          <w:r w:rsidR="00AF1A39" w:rsidRPr="00A15F4A">
            <w:rPr>
              <w:rFonts w:ascii="Times New Roman" w:hAnsi="Times New Roman"/>
              <w:noProof/>
              <w:sz w:val="24"/>
              <w:szCs w:val="24"/>
            </w:rPr>
            <w:fldChar w:fldCharType="end"/>
          </w:r>
        </w:sdtContent>
      </w:sdt>
      <w:r w:rsidR="009E5301" w:rsidRPr="009E5301">
        <w:rPr>
          <w:rFonts w:ascii="Times New Roman" w:hAnsi="Times New Roman"/>
          <w:noProof/>
          <w:sz w:val="24"/>
          <w:szCs w:val="24"/>
        </w:rPr>
        <w:t>.</w:t>
      </w:r>
    </w:p>
    <w:p w:rsidR="00283C74" w:rsidRPr="009E5301" w:rsidRDefault="00C30CF1" w:rsidP="001228B2">
      <w:pPr>
        <w:spacing w:after="0" w:line="240" w:lineRule="auto"/>
        <w:ind w:firstLine="708"/>
        <w:jc w:val="both"/>
        <w:rPr>
          <w:rFonts w:ascii="Times New Roman" w:hAnsi="Times New Roman"/>
          <w:sz w:val="24"/>
          <w:szCs w:val="24"/>
        </w:rPr>
      </w:pPr>
      <w:r w:rsidRPr="00A15F4A">
        <w:rPr>
          <w:rFonts w:ascii="Times New Roman" w:hAnsi="Times New Roman"/>
          <w:sz w:val="24"/>
          <w:szCs w:val="24"/>
        </w:rPr>
        <w:t>В последующие</w:t>
      </w:r>
      <w:r w:rsidR="00283C74" w:rsidRPr="00A15F4A">
        <w:rPr>
          <w:rFonts w:ascii="Times New Roman" w:hAnsi="Times New Roman"/>
          <w:sz w:val="24"/>
          <w:szCs w:val="24"/>
        </w:rPr>
        <w:t xml:space="preserve"> годы </w:t>
      </w:r>
      <w:r w:rsidRPr="00A15F4A">
        <w:rPr>
          <w:rFonts w:ascii="Times New Roman" w:hAnsi="Times New Roman"/>
          <w:sz w:val="24"/>
          <w:szCs w:val="24"/>
        </w:rPr>
        <w:t xml:space="preserve">эта идея была </w:t>
      </w:r>
      <w:r w:rsidR="009040C4" w:rsidRPr="00A15F4A">
        <w:rPr>
          <w:rFonts w:ascii="Times New Roman" w:hAnsi="Times New Roman"/>
          <w:sz w:val="24"/>
          <w:szCs w:val="24"/>
        </w:rPr>
        <w:t xml:space="preserve">воспринята научным сообществом и инициировала </w:t>
      </w:r>
      <w:r w:rsidR="00283C74" w:rsidRPr="00A15F4A">
        <w:rPr>
          <w:rFonts w:ascii="Times New Roman" w:hAnsi="Times New Roman"/>
          <w:sz w:val="24"/>
          <w:szCs w:val="24"/>
        </w:rPr>
        <w:t>дальнейшие эксперименты по поиску η-</w:t>
      </w:r>
      <w:r w:rsidR="00472181">
        <w:rPr>
          <w:rFonts w:ascii="Times New Roman" w:hAnsi="Times New Roman"/>
          <w:sz w:val="24"/>
          <w:szCs w:val="24"/>
        </w:rPr>
        <w:t>ядер</w:t>
      </w:r>
      <w:r w:rsidR="00283C74" w:rsidRPr="00A15F4A">
        <w:rPr>
          <w:rFonts w:ascii="Times New Roman" w:hAnsi="Times New Roman"/>
          <w:sz w:val="24"/>
          <w:szCs w:val="24"/>
        </w:rPr>
        <w:t xml:space="preserve"> на ионном пучке</w:t>
      </w:r>
      <w:r w:rsidR="00371141">
        <w:rPr>
          <w:rFonts w:ascii="Times New Roman" w:hAnsi="Times New Roman"/>
          <w:sz w:val="24"/>
          <w:szCs w:val="24"/>
        </w:rPr>
        <w:t xml:space="preserve"> GSI (Дармштадт)</w:t>
      </w:r>
      <w:r w:rsidR="009E5301">
        <w:rPr>
          <w:rFonts w:ascii="Times New Roman" w:hAnsi="Times New Roman"/>
          <w:sz w:val="24"/>
          <w:szCs w:val="24"/>
        </w:rPr>
        <w:t xml:space="preserve"> [5</w:t>
      </w:r>
      <w:r w:rsidR="009E5301" w:rsidRPr="009E5301">
        <w:rPr>
          <w:rFonts w:ascii="Times New Roman" w:hAnsi="Times New Roman"/>
          <w:sz w:val="24"/>
          <w:szCs w:val="24"/>
        </w:rPr>
        <w:t>]</w:t>
      </w:r>
      <w:r w:rsidR="00283C74" w:rsidRPr="00A15F4A">
        <w:rPr>
          <w:rFonts w:ascii="Times New Roman" w:hAnsi="Times New Roman"/>
          <w:sz w:val="24"/>
          <w:szCs w:val="24"/>
        </w:rPr>
        <w:t xml:space="preserve"> и прото</w:t>
      </w:r>
      <w:r w:rsidRPr="00A15F4A">
        <w:rPr>
          <w:rFonts w:ascii="Times New Roman" w:hAnsi="Times New Roman"/>
          <w:sz w:val="24"/>
          <w:szCs w:val="24"/>
        </w:rPr>
        <w:t xml:space="preserve">нном пучке COSY </w:t>
      </w:r>
      <w:r w:rsidR="00371141">
        <w:rPr>
          <w:rFonts w:ascii="Times New Roman" w:hAnsi="Times New Roman"/>
          <w:sz w:val="24"/>
          <w:szCs w:val="24"/>
        </w:rPr>
        <w:t>(Юлих)</w:t>
      </w:r>
      <w:r w:rsidR="009E5301" w:rsidRPr="009E5301">
        <w:rPr>
          <w:rFonts w:ascii="Times New Roman" w:hAnsi="Times New Roman"/>
          <w:noProof/>
          <w:sz w:val="24"/>
          <w:szCs w:val="24"/>
        </w:rPr>
        <w:t xml:space="preserve"> </w:t>
      </w:r>
      <w:sdt>
        <w:sdtPr>
          <w:rPr>
            <w:rFonts w:ascii="Times New Roman" w:hAnsi="Times New Roman"/>
            <w:noProof/>
            <w:sz w:val="24"/>
            <w:szCs w:val="24"/>
          </w:rPr>
          <w:id w:val="1067540423"/>
          <w:citation/>
        </w:sdtPr>
        <w:sdtEndPr/>
        <w:sdtContent>
          <w:r w:rsidR="009E5301" w:rsidRPr="00A15F4A">
            <w:rPr>
              <w:rFonts w:ascii="Times New Roman" w:hAnsi="Times New Roman"/>
              <w:noProof/>
              <w:sz w:val="24"/>
              <w:szCs w:val="24"/>
            </w:rPr>
            <w:fldChar w:fldCharType="begin"/>
          </w:r>
          <w:r w:rsidR="009E5301" w:rsidRPr="00A15F4A">
            <w:rPr>
              <w:rFonts w:ascii="Times New Roman" w:hAnsi="Times New Roman"/>
              <w:noProof/>
              <w:sz w:val="24"/>
              <w:szCs w:val="24"/>
            </w:rPr>
            <w:instrText xml:space="preserve"> </w:instrText>
          </w:r>
          <w:r w:rsidR="009E5301" w:rsidRPr="00A15F4A">
            <w:rPr>
              <w:rFonts w:ascii="Times New Roman" w:hAnsi="Times New Roman"/>
              <w:noProof/>
              <w:sz w:val="24"/>
              <w:szCs w:val="24"/>
              <w:lang w:val="en-US"/>
            </w:rPr>
            <w:instrText>CITATION</w:instrText>
          </w:r>
          <w:r w:rsidR="009E5301" w:rsidRPr="00A15F4A">
            <w:rPr>
              <w:rFonts w:ascii="Times New Roman" w:hAnsi="Times New Roman"/>
              <w:noProof/>
              <w:sz w:val="24"/>
              <w:szCs w:val="24"/>
            </w:rPr>
            <w:instrText xml:space="preserve"> </w:instrText>
          </w:r>
          <w:r w:rsidR="009E5301" w:rsidRPr="00A15F4A">
            <w:rPr>
              <w:rFonts w:ascii="Times New Roman" w:hAnsi="Times New Roman"/>
              <w:noProof/>
              <w:sz w:val="24"/>
              <w:szCs w:val="24"/>
              <w:lang w:val="en-US"/>
            </w:rPr>
            <w:instrText>RSH</w:instrText>
          </w:r>
          <w:r w:rsidR="009E5301" w:rsidRPr="00A15F4A">
            <w:rPr>
              <w:rFonts w:ascii="Times New Roman" w:hAnsi="Times New Roman"/>
              <w:noProof/>
              <w:sz w:val="24"/>
              <w:szCs w:val="24"/>
            </w:rPr>
            <w:instrText xml:space="preserve"> \</w:instrText>
          </w:r>
          <w:r w:rsidR="009E5301" w:rsidRPr="00A15F4A">
            <w:rPr>
              <w:rFonts w:ascii="Times New Roman" w:hAnsi="Times New Roman"/>
              <w:noProof/>
              <w:sz w:val="24"/>
              <w:szCs w:val="24"/>
              <w:lang w:val="en-US"/>
            </w:rPr>
            <w:instrText>l</w:instrText>
          </w:r>
          <w:r w:rsidR="009E5301" w:rsidRPr="00A15F4A">
            <w:rPr>
              <w:rFonts w:ascii="Times New Roman" w:hAnsi="Times New Roman"/>
              <w:noProof/>
              <w:sz w:val="24"/>
              <w:szCs w:val="24"/>
            </w:rPr>
            <w:instrText xml:space="preserve"> 1033 </w:instrText>
          </w:r>
          <w:r w:rsidR="009E5301" w:rsidRPr="00A15F4A">
            <w:rPr>
              <w:rFonts w:ascii="Times New Roman" w:hAnsi="Times New Roman"/>
              <w:noProof/>
              <w:sz w:val="24"/>
              <w:szCs w:val="24"/>
            </w:rPr>
            <w:fldChar w:fldCharType="separate"/>
          </w:r>
          <w:r w:rsidR="009E5301" w:rsidRPr="000A6CA7">
            <w:rPr>
              <w:rFonts w:ascii="Times New Roman" w:hAnsi="Times New Roman"/>
              <w:noProof/>
              <w:sz w:val="24"/>
              <w:szCs w:val="24"/>
            </w:rPr>
            <w:t xml:space="preserve"> [6]</w:t>
          </w:r>
          <w:r w:rsidR="009E5301" w:rsidRPr="00A15F4A">
            <w:rPr>
              <w:rFonts w:ascii="Times New Roman" w:hAnsi="Times New Roman"/>
              <w:noProof/>
              <w:sz w:val="24"/>
              <w:szCs w:val="24"/>
            </w:rPr>
            <w:fldChar w:fldCharType="end"/>
          </w:r>
        </w:sdtContent>
      </w:sdt>
      <w:r w:rsidRPr="00A15F4A">
        <w:rPr>
          <w:rFonts w:ascii="Times New Roman" w:hAnsi="Times New Roman"/>
          <w:sz w:val="24"/>
          <w:szCs w:val="24"/>
        </w:rPr>
        <w:t xml:space="preserve"> </w:t>
      </w:r>
      <w:r w:rsidR="00935E01" w:rsidRPr="00A15F4A">
        <w:rPr>
          <w:rFonts w:ascii="Times New Roman" w:hAnsi="Times New Roman"/>
          <w:sz w:val="24"/>
          <w:szCs w:val="24"/>
        </w:rPr>
        <w:t>В то же время стали рассматривать</w:t>
      </w:r>
      <w:r w:rsidRPr="00A15F4A">
        <w:rPr>
          <w:rFonts w:ascii="Times New Roman" w:hAnsi="Times New Roman"/>
          <w:sz w:val="24"/>
          <w:szCs w:val="24"/>
        </w:rPr>
        <w:t xml:space="preserve"> возможность использовать фотон</w:t>
      </w:r>
      <w:r w:rsidR="00371141">
        <w:rPr>
          <w:rFonts w:ascii="Times New Roman" w:hAnsi="Times New Roman"/>
          <w:sz w:val="24"/>
          <w:szCs w:val="24"/>
        </w:rPr>
        <w:t>ный пучок в Гренобле</w:t>
      </w:r>
      <w:r w:rsidR="009E5301" w:rsidRPr="009E5301">
        <w:rPr>
          <w:rFonts w:ascii="Times New Roman" w:hAnsi="Times New Roman"/>
          <w:noProof/>
          <w:sz w:val="24"/>
          <w:szCs w:val="24"/>
        </w:rPr>
        <w:t xml:space="preserve"> </w:t>
      </w:r>
      <w:sdt>
        <w:sdtPr>
          <w:rPr>
            <w:rFonts w:ascii="Times New Roman" w:hAnsi="Times New Roman"/>
            <w:noProof/>
            <w:sz w:val="24"/>
            <w:szCs w:val="24"/>
          </w:rPr>
          <w:id w:val="805134028"/>
          <w:citation/>
        </w:sdtPr>
        <w:sdtEndPr/>
        <w:sdtContent>
          <w:r w:rsidR="009E5301" w:rsidRPr="00A15F4A">
            <w:rPr>
              <w:rFonts w:ascii="Times New Roman" w:hAnsi="Times New Roman"/>
              <w:noProof/>
              <w:sz w:val="24"/>
              <w:szCs w:val="24"/>
            </w:rPr>
            <w:fldChar w:fldCharType="begin"/>
          </w:r>
          <w:r w:rsidR="009E5301">
            <w:rPr>
              <w:rFonts w:ascii="Times New Roman" w:hAnsi="Times New Roman"/>
              <w:noProof/>
              <w:sz w:val="24"/>
              <w:szCs w:val="24"/>
            </w:rPr>
            <w:instrText xml:space="preserve">CITATION AGi1 \l 1033 </w:instrText>
          </w:r>
          <w:r w:rsidR="009E5301" w:rsidRPr="00A15F4A">
            <w:rPr>
              <w:rFonts w:ascii="Times New Roman" w:hAnsi="Times New Roman"/>
              <w:noProof/>
              <w:sz w:val="24"/>
              <w:szCs w:val="24"/>
            </w:rPr>
            <w:fldChar w:fldCharType="separate"/>
          </w:r>
          <w:r w:rsidR="009E5301">
            <w:rPr>
              <w:rFonts w:ascii="Times New Roman" w:hAnsi="Times New Roman"/>
              <w:noProof/>
              <w:sz w:val="24"/>
              <w:szCs w:val="24"/>
            </w:rPr>
            <w:t xml:space="preserve"> </w:t>
          </w:r>
          <w:r w:rsidR="009E5301" w:rsidRPr="009C7FC6">
            <w:rPr>
              <w:rFonts w:ascii="Times New Roman" w:hAnsi="Times New Roman"/>
              <w:noProof/>
              <w:sz w:val="24"/>
              <w:szCs w:val="24"/>
            </w:rPr>
            <w:t>[7]</w:t>
          </w:r>
          <w:r w:rsidR="009E5301" w:rsidRPr="00A15F4A">
            <w:rPr>
              <w:rFonts w:ascii="Times New Roman" w:hAnsi="Times New Roman"/>
              <w:noProof/>
              <w:sz w:val="24"/>
              <w:szCs w:val="24"/>
            </w:rPr>
            <w:fldChar w:fldCharType="end"/>
          </w:r>
        </w:sdtContent>
      </w:sdt>
      <w:r w:rsidR="009E5301" w:rsidRPr="00A15F4A">
        <w:rPr>
          <w:rFonts w:ascii="Times New Roman" w:hAnsi="Times New Roman"/>
          <w:sz w:val="24"/>
          <w:szCs w:val="24"/>
        </w:rPr>
        <w:t>.</w:t>
      </w:r>
      <w:r w:rsidRPr="00A15F4A">
        <w:rPr>
          <w:rFonts w:ascii="Times New Roman" w:hAnsi="Times New Roman"/>
          <w:sz w:val="24"/>
          <w:szCs w:val="24"/>
        </w:rPr>
        <w:t>.</w:t>
      </w:r>
      <w:r w:rsidR="00371141">
        <w:rPr>
          <w:rFonts w:ascii="Times New Roman" w:hAnsi="Times New Roman"/>
          <w:sz w:val="24"/>
          <w:szCs w:val="24"/>
        </w:rPr>
        <w:t xml:space="preserve"> В конце 2003 года вышла статья</w:t>
      </w:r>
      <w:r w:rsidR="00935E01" w:rsidRPr="00A15F4A">
        <w:rPr>
          <w:rFonts w:ascii="Times New Roman" w:hAnsi="Times New Roman"/>
          <w:sz w:val="24"/>
          <w:szCs w:val="24"/>
        </w:rPr>
        <w:t xml:space="preserve"> </w:t>
      </w:r>
      <w:sdt>
        <w:sdtPr>
          <w:rPr>
            <w:rFonts w:ascii="Times New Roman" w:hAnsi="Times New Roman"/>
            <w:noProof/>
            <w:sz w:val="24"/>
            <w:szCs w:val="24"/>
          </w:rPr>
          <w:id w:val="263498062"/>
          <w:citation/>
        </w:sdtPr>
        <w:sdtEndPr/>
        <w:sdtContent>
          <w:r w:rsidR="009E5301" w:rsidRPr="00A15F4A">
            <w:rPr>
              <w:rFonts w:ascii="Times New Roman" w:hAnsi="Times New Roman"/>
              <w:noProof/>
              <w:sz w:val="24"/>
              <w:szCs w:val="24"/>
            </w:rPr>
            <w:fldChar w:fldCharType="begin"/>
          </w:r>
          <w:r w:rsidR="009E5301" w:rsidRPr="00A15F4A">
            <w:rPr>
              <w:rFonts w:ascii="Times New Roman" w:hAnsi="Times New Roman"/>
              <w:noProof/>
              <w:sz w:val="24"/>
              <w:szCs w:val="24"/>
            </w:rPr>
            <w:instrText xml:space="preserve"> </w:instrText>
          </w:r>
          <w:r w:rsidR="009E5301" w:rsidRPr="00A15F4A">
            <w:rPr>
              <w:rFonts w:ascii="Times New Roman" w:hAnsi="Times New Roman"/>
              <w:noProof/>
              <w:sz w:val="24"/>
              <w:szCs w:val="24"/>
              <w:lang w:val="en-US"/>
            </w:rPr>
            <w:instrText>CITATION</w:instrText>
          </w:r>
          <w:r w:rsidR="009E5301" w:rsidRPr="00A15F4A">
            <w:rPr>
              <w:rFonts w:ascii="Times New Roman" w:hAnsi="Times New Roman"/>
              <w:noProof/>
              <w:sz w:val="24"/>
              <w:szCs w:val="24"/>
            </w:rPr>
            <w:instrText xml:space="preserve"> </w:instrText>
          </w:r>
          <w:r w:rsidR="009E5301" w:rsidRPr="00A15F4A">
            <w:rPr>
              <w:rFonts w:ascii="Times New Roman" w:hAnsi="Times New Roman"/>
              <w:noProof/>
              <w:sz w:val="24"/>
              <w:szCs w:val="24"/>
              <w:lang w:val="en-US"/>
            </w:rPr>
            <w:instrText>VAB</w:instrText>
          </w:r>
          <w:r w:rsidR="009E5301" w:rsidRPr="00A15F4A">
            <w:rPr>
              <w:rFonts w:ascii="Times New Roman" w:hAnsi="Times New Roman"/>
              <w:noProof/>
              <w:sz w:val="24"/>
              <w:szCs w:val="24"/>
            </w:rPr>
            <w:instrText xml:space="preserve"> \</w:instrText>
          </w:r>
          <w:r w:rsidR="009E5301" w:rsidRPr="00A15F4A">
            <w:rPr>
              <w:rFonts w:ascii="Times New Roman" w:hAnsi="Times New Roman"/>
              <w:noProof/>
              <w:sz w:val="24"/>
              <w:szCs w:val="24"/>
              <w:lang w:val="en-US"/>
            </w:rPr>
            <w:instrText>l</w:instrText>
          </w:r>
          <w:r w:rsidR="009E5301" w:rsidRPr="00A15F4A">
            <w:rPr>
              <w:rFonts w:ascii="Times New Roman" w:hAnsi="Times New Roman"/>
              <w:noProof/>
              <w:sz w:val="24"/>
              <w:szCs w:val="24"/>
            </w:rPr>
            <w:instrText xml:space="preserve"> 1033 </w:instrText>
          </w:r>
          <w:r w:rsidR="009E5301" w:rsidRPr="00A15F4A">
            <w:rPr>
              <w:rFonts w:ascii="Times New Roman" w:hAnsi="Times New Roman"/>
              <w:noProof/>
              <w:sz w:val="24"/>
              <w:szCs w:val="24"/>
            </w:rPr>
            <w:fldChar w:fldCharType="separate"/>
          </w:r>
          <w:r w:rsidR="009E5301" w:rsidRPr="00A15F4A">
            <w:rPr>
              <w:rFonts w:ascii="Times New Roman" w:hAnsi="Times New Roman"/>
              <w:noProof/>
              <w:sz w:val="24"/>
              <w:szCs w:val="24"/>
            </w:rPr>
            <w:t xml:space="preserve"> [8]</w:t>
          </w:r>
          <w:r w:rsidR="009E5301" w:rsidRPr="00A15F4A">
            <w:rPr>
              <w:rFonts w:ascii="Times New Roman" w:hAnsi="Times New Roman"/>
              <w:noProof/>
              <w:sz w:val="24"/>
              <w:szCs w:val="24"/>
            </w:rPr>
            <w:fldChar w:fldCharType="end"/>
          </w:r>
        </w:sdtContent>
      </w:sdt>
      <w:r w:rsidR="009E5301" w:rsidRPr="00A15F4A">
        <w:rPr>
          <w:rFonts w:ascii="Times New Roman" w:hAnsi="Times New Roman"/>
          <w:sz w:val="24"/>
          <w:szCs w:val="24"/>
        </w:rPr>
        <w:t xml:space="preserve"> </w:t>
      </w:r>
      <w:r w:rsidR="00935E01" w:rsidRPr="00A15F4A">
        <w:rPr>
          <w:rFonts w:ascii="Times New Roman" w:hAnsi="Times New Roman"/>
          <w:sz w:val="24"/>
          <w:szCs w:val="24"/>
        </w:rPr>
        <w:t xml:space="preserve">с экспериментальными данными по наблюдению связанного состояния η-мезона в </w:t>
      </w:r>
      <w:r w:rsidR="00935E01" w:rsidRPr="00A15F4A">
        <w:rPr>
          <w:rFonts w:ascii="Times New Roman" w:hAnsi="Times New Roman"/>
          <w:sz w:val="24"/>
          <w:szCs w:val="24"/>
          <w:vertAlign w:val="superscript"/>
        </w:rPr>
        <w:t>3</w:t>
      </w:r>
      <w:r w:rsidR="00935E01" w:rsidRPr="00A15F4A">
        <w:rPr>
          <w:rFonts w:ascii="Times New Roman" w:hAnsi="Times New Roman"/>
          <w:sz w:val="24"/>
          <w:szCs w:val="24"/>
        </w:rPr>
        <w:t>He</w:t>
      </w:r>
      <w:r w:rsidR="004907E9">
        <w:rPr>
          <w:rFonts w:ascii="Times New Roman" w:hAnsi="Times New Roman"/>
          <w:sz w:val="24"/>
          <w:szCs w:val="24"/>
        </w:rPr>
        <w:t>, полученными</w:t>
      </w:r>
      <w:r w:rsidR="00935E01" w:rsidRPr="00A15F4A">
        <w:rPr>
          <w:rFonts w:ascii="Times New Roman" w:hAnsi="Times New Roman"/>
          <w:sz w:val="24"/>
          <w:szCs w:val="24"/>
        </w:rPr>
        <w:t xml:space="preserve">  </w:t>
      </w:r>
      <w:r w:rsidR="00283C74" w:rsidRPr="00A15F4A">
        <w:rPr>
          <w:rFonts w:ascii="Times New Roman" w:hAnsi="Times New Roman"/>
          <w:sz w:val="24"/>
          <w:szCs w:val="24"/>
        </w:rPr>
        <w:t>на электронном микротроне MAMI</w:t>
      </w:r>
      <w:r w:rsidR="00935E01" w:rsidRPr="00A15F4A">
        <w:rPr>
          <w:rFonts w:ascii="Times New Roman" w:hAnsi="Times New Roman"/>
          <w:sz w:val="24"/>
          <w:szCs w:val="24"/>
        </w:rPr>
        <w:t>-B (Майнц).</w:t>
      </w:r>
      <w:r w:rsidR="009E5301" w:rsidRPr="009E5301">
        <w:rPr>
          <w:rFonts w:ascii="Times New Roman" w:hAnsi="Times New Roman"/>
          <w:sz w:val="24"/>
          <w:szCs w:val="24"/>
        </w:rPr>
        <w:t xml:space="preserve"> </w:t>
      </w:r>
      <w:r w:rsidR="009E5301">
        <w:rPr>
          <w:rFonts w:ascii="Times New Roman" w:hAnsi="Times New Roman"/>
          <w:sz w:val="24"/>
          <w:szCs w:val="24"/>
        </w:rPr>
        <w:t xml:space="preserve">Современное состояние теоретических и экспериментальных исследований эта-мезонных ядер представлено в работе 2015 года </w:t>
      </w:r>
      <w:sdt>
        <w:sdtPr>
          <w:rPr>
            <w:rFonts w:ascii="Times New Roman" w:hAnsi="Times New Roman"/>
            <w:noProof/>
            <w:sz w:val="24"/>
            <w:szCs w:val="24"/>
          </w:rPr>
          <w:id w:val="982516034"/>
          <w:citation/>
        </w:sdtPr>
        <w:sdtEndPr/>
        <w:sdtContent>
          <w:r w:rsidR="009E5301" w:rsidRPr="00A15F4A">
            <w:rPr>
              <w:rFonts w:ascii="Times New Roman" w:hAnsi="Times New Roman"/>
              <w:noProof/>
              <w:sz w:val="24"/>
              <w:szCs w:val="24"/>
            </w:rPr>
            <w:fldChar w:fldCharType="begin"/>
          </w:r>
          <w:r w:rsidR="009E5301">
            <w:rPr>
              <w:rFonts w:ascii="Times New Roman" w:hAnsi="Times New Roman"/>
              <w:noProof/>
              <w:sz w:val="24"/>
              <w:szCs w:val="24"/>
            </w:rPr>
            <w:instrText xml:space="preserve">CITATION MPf1 \l 1033 </w:instrText>
          </w:r>
          <w:r w:rsidR="009E5301" w:rsidRPr="00A15F4A">
            <w:rPr>
              <w:rFonts w:ascii="Times New Roman" w:hAnsi="Times New Roman"/>
              <w:noProof/>
              <w:sz w:val="24"/>
              <w:szCs w:val="24"/>
            </w:rPr>
            <w:fldChar w:fldCharType="separate"/>
          </w:r>
          <w:r w:rsidR="009E5301">
            <w:rPr>
              <w:rFonts w:ascii="Times New Roman" w:hAnsi="Times New Roman"/>
              <w:noProof/>
              <w:sz w:val="24"/>
              <w:szCs w:val="24"/>
            </w:rPr>
            <w:t xml:space="preserve"> </w:t>
          </w:r>
          <w:r w:rsidR="009E5301" w:rsidRPr="00AF35A2">
            <w:rPr>
              <w:rFonts w:ascii="Times New Roman" w:hAnsi="Times New Roman"/>
              <w:noProof/>
              <w:sz w:val="24"/>
              <w:szCs w:val="24"/>
            </w:rPr>
            <w:t>[9]</w:t>
          </w:r>
          <w:r w:rsidR="009E5301" w:rsidRPr="00A15F4A">
            <w:rPr>
              <w:rFonts w:ascii="Times New Roman" w:hAnsi="Times New Roman"/>
              <w:noProof/>
              <w:sz w:val="24"/>
              <w:szCs w:val="24"/>
            </w:rPr>
            <w:fldChar w:fldCharType="end"/>
          </w:r>
        </w:sdtContent>
      </w:sdt>
    </w:p>
    <w:p w:rsidR="009040C4" w:rsidRPr="00900F63" w:rsidRDefault="00CF78A8" w:rsidP="001F203F">
      <w:pPr>
        <w:keepNext/>
        <w:spacing w:after="0" w:line="240" w:lineRule="auto"/>
        <w:jc w:val="both"/>
        <w:rPr>
          <w:rFonts w:ascii="Times New Roman" w:hAnsi="Times New Roman"/>
          <w:sz w:val="24"/>
          <w:szCs w:val="24"/>
        </w:rPr>
      </w:pPr>
      <w:r>
        <w:rPr>
          <w:rFonts w:ascii="Times New Roman" w:hAnsi="Times New Roman"/>
          <w:noProof/>
          <w:sz w:val="24"/>
          <w:szCs w:val="24"/>
          <w:lang w:eastAsia="ru-RU"/>
        </w:rPr>
        <mc:AlternateContent>
          <mc:Choice Requires="wpg">
            <w:drawing>
              <wp:anchor distT="0" distB="0" distL="114300" distR="114300" simplePos="0" relativeHeight="251671552" behindDoc="0" locked="0" layoutInCell="1" allowOverlap="1" wp14:anchorId="67BCA4CF" wp14:editId="4B0B8F36">
                <wp:simplePos x="0" y="0"/>
                <wp:positionH relativeFrom="column">
                  <wp:posOffset>3223895</wp:posOffset>
                </wp:positionH>
                <wp:positionV relativeFrom="paragraph">
                  <wp:posOffset>238125</wp:posOffset>
                </wp:positionV>
                <wp:extent cx="3124200" cy="3235960"/>
                <wp:effectExtent l="0" t="0" r="0" b="2540"/>
                <wp:wrapSquare wrapText="bothSides"/>
                <wp:docPr id="6" name="Group 6"/>
                <wp:cNvGraphicFramePr/>
                <a:graphic xmlns:a="http://schemas.openxmlformats.org/drawingml/2006/main">
                  <a:graphicData uri="http://schemas.microsoft.com/office/word/2010/wordprocessingGroup">
                    <wpg:wgp>
                      <wpg:cNvGrpSpPr/>
                      <wpg:grpSpPr>
                        <a:xfrm>
                          <a:off x="0" y="0"/>
                          <a:ext cx="3124200" cy="3235960"/>
                          <a:chOff x="0" y="0"/>
                          <a:chExt cx="3124200" cy="3235960"/>
                        </a:xfrm>
                      </wpg:grpSpPr>
                      <pic:pic xmlns:pic="http://schemas.openxmlformats.org/drawingml/2006/picture">
                        <pic:nvPicPr>
                          <pic:cNvPr id="210" name="Рисунок 210"/>
                          <pic:cNvPicPr>
                            <a:picLocks noChangeAspect="1"/>
                          </pic:cNvPicPr>
                        </pic:nvPicPr>
                        <pic:blipFill>
                          <a:blip r:embed="rId9" cstate="print"/>
                          <a:srcRect/>
                          <a:stretch>
                            <a:fillRect/>
                          </a:stretch>
                        </pic:blipFill>
                        <pic:spPr bwMode="auto">
                          <a:xfrm>
                            <a:off x="0" y="0"/>
                            <a:ext cx="3124200" cy="3124200"/>
                          </a:xfrm>
                          <a:prstGeom prst="rect">
                            <a:avLst/>
                          </a:prstGeom>
                          <a:noFill/>
                        </pic:spPr>
                      </pic:pic>
                      <wps:wsp>
                        <wps:cNvPr id="1" name="Text Box 1"/>
                        <wps:cNvSpPr txBox="1"/>
                        <wps:spPr>
                          <a:xfrm>
                            <a:off x="0" y="2933700"/>
                            <a:ext cx="3124200" cy="302260"/>
                          </a:xfrm>
                          <a:prstGeom prst="rect">
                            <a:avLst/>
                          </a:prstGeom>
                          <a:solidFill>
                            <a:prstClr val="white"/>
                          </a:solidFill>
                          <a:ln>
                            <a:noFill/>
                          </a:ln>
                          <a:effectLst/>
                        </wps:spPr>
                        <wps:txbx>
                          <w:txbxContent>
                            <w:p w:rsidR="002D0986" w:rsidRPr="005D4B09" w:rsidRDefault="002D0986" w:rsidP="00B50446">
                              <w:pPr>
                                <w:pStyle w:val="Caption"/>
                                <w:rPr>
                                  <w:rFonts w:ascii="Times New Roman" w:hAnsi="Times New Roman"/>
                                  <w:i/>
                                  <w:noProof/>
                                  <w:sz w:val="24"/>
                                  <w:szCs w:val="24"/>
                                </w:rPr>
                              </w:pPr>
                              <w:bookmarkStart w:id="0" w:name="_Ref416876504"/>
                              <w:r w:rsidRPr="005D4B09">
                                <w:rPr>
                                  <w:rFonts w:ascii="Times New Roman" w:hAnsi="Times New Roman"/>
                                  <w:b w:val="0"/>
                                  <w:i/>
                                  <w:color w:val="auto"/>
                                  <w:sz w:val="24"/>
                                  <w:szCs w:val="24"/>
                                </w:rPr>
                                <w:t xml:space="preserve">Рис. </w:t>
                              </w:r>
                              <w:r w:rsidRPr="005D4B09">
                                <w:rPr>
                                  <w:rFonts w:ascii="Times New Roman" w:hAnsi="Times New Roman"/>
                                  <w:b w:val="0"/>
                                  <w:i/>
                                  <w:color w:val="auto"/>
                                  <w:sz w:val="24"/>
                                  <w:szCs w:val="24"/>
                                </w:rPr>
                                <w:fldChar w:fldCharType="begin"/>
                              </w:r>
                              <w:r w:rsidRPr="005D4B09">
                                <w:rPr>
                                  <w:rFonts w:ascii="Times New Roman" w:hAnsi="Times New Roman"/>
                                  <w:b w:val="0"/>
                                  <w:i/>
                                  <w:color w:val="auto"/>
                                  <w:sz w:val="24"/>
                                  <w:szCs w:val="24"/>
                                </w:rPr>
                                <w:instrText xml:space="preserve"> SEQ Рис. \* ARABIC </w:instrText>
                              </w:r>
                              <w:r w:rsidRPr="005D4B09">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1</w:t>
                              </w:r>
                              <w:r w:rsidRPr="005D4B09">
                                <w:rPr>
                                  <w:rFonts w:ascii="Times New Roman" w:hAnsi="Times New Roman"/>
                                  <w:b w:val="0"/>
                                  <w:i/>
                                  <w:color w:val="auto"/>
                                  <w:sz w:val="24"/>
                                  <w:szCs w:val="24"/>
                                </w:rPr>
                                <w:fldChar w:fldCharType="end"/>
                              </w:r>
                              <w:bookmarkEnd w:id="0"/>
                              <w:r w:rsidRPr="005D4B09">
                                <w:rPr>
                                  <w:rFonts w:ascii="Times New Roman" w:hAnsi="Times New Roman"/>
                                  <w:b w:val="0"/>
                                  <w:i/>
                                  <w:color w:val="auto"/>
                                  <w:sz w:val="24"/>
                                  <w:szCs w:val="24"/>
                                </w:rPr>
                                <w:t xml:space="preserve">  Спектр полной энергии π-р пар.</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6" o:spid="_x0000_s1026" style="position:absolute;left:0;text-align:left;margin-left:253.85pt;margin-top:18.75pt;width:246pt;height:254.8pt;z-index:251671552" coordsize="31242,323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10" o:spid="_x0000_s1027" type="#_x0000_t75" style="position:absolute;width:31242;height:31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L45jAAAAA3AAAAA8AAABkcnMvZG93bnJldi54bWxET02LwjAQvS/4H8II3ta0HmStRhFB2JPQ&#10;rsXr0IxttZnUJFu7/35zEDw+3vdmN5pODOR8a1lBOk9AEFdWt1wrOP8cP79A+ICssbNMCv7Iw247&#10;+dhgpu2TcxqKUIsYwj5DBU0IfSalrxoy6Oe2J47c1TqDIUJXS+3wGcNNJxdJspQGW44NDfZ0aKi6&#10;F79Gwe1xpTJ1YVmeVoN85JeyyC+pUrPpuF+DCDSGt/jl/tYKFmmcH8/EIyC3/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ovjmMAAAADcAAAADwAAAAAAAAAAAAAAAACfAgAA&#10;ZHJzL2Rvd25yZXYueG1sUEsFBgAAAAAEAAQA9wAAAIwDAAAAAA==&#10;">
                  <v:imagedata r:id="rId10" o:title=""/>
                  <v:path arrowok="t"/>
                </v:shape>
                <v:shapetype id="_x0000_t202" coordsize="21600,21600" o:spt="202" path="m,l,21600r21600,l21600,xe">
                  <v:stroke joinstyle="miter"/>
                  <v:path gradientshapeok="t" o:connecttype="rect"/>
                </v:shapetype>
                <v:shape id="Text Box 1" o:spid="_x0000_s1028" type="#_x0000_t202" style="position:absolute;top:29337;width:31242;height:3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bEpMIA&#10;AADaAAAADwAAAGRycy9kb3ducmV2LnhtbERPTWsCMRC9C/0PYQq9SM1WRcpqFJEKbS/i6sXbsBk3&#10;224mS5LV7b83QsHT8Hifs1j1thEX8qF2rOBtlIEgLp2uuVJwPGxf30GEiKyxcUwK/ijAavk0WGCu&#10;3ZX3dCliJVIIhxwVmBjbXMpQGrIYRq4lTtzZeYsxQV9J7fGawm0jx1k2kxZrTg0GW9oYKn+LzirY&#10;TU87M+zOH9/r6cR/HbvN7KcqlHp57tdzEJH6+BD/uz91mg/3V+5XL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1sSkwgAAANoAAAAPAAAAAAAAAAAAAAAAAJgCAABkcnMvZG93&#10;bnJldi54bWxQSwUGAAAAAAQABAD1AAAAhwMAAAAA&#10;" stroked="f">
                  <v:textbox style="mso-fit-shape-to-text:t" inset="0,0,0,0">
                    <w:txbxContent>
                      <w:p w:rsidR="002D0986" w:rsidRPr="005D4B09" w:rsidRDefault="002D0986" w:rsidP="00B50446">
                        <w:pPr>
                          <w:pStyle w:val="Caption"/>
                          <w:rPr>
                            <w:rFonts w:ascii="Times New Roman" w:hAnsi="Times New Roman"/>
                            <w:i/>
                            <w:noProof/>
                            <w:sz w:val="24"/>
                            <w:szCs w:val="24"/>
                          </w:rPr>
                        </w:pPr>
                        <w:bookmarkStart w:id="1" w:name="_Ref416876504"/>
                        <w:r w:rsidRPr="005D4B09">
                          <w:rPr>
                            <w:rFonts w:ascii="Times New Roman" w:hAnsi="Times New Roman"/>
                            <w:b w:val="0"/>
                            <w:i/>
                            <w:color w:val="auto"/>
                            <w:sz w:val="24"/>
                            <w:szCs w:val="24"/>
                          </w:rPr>
                          <w:t xml:space="preserve">Рис. </w:t>
                        </w:r>
                        <w:r w:rsidRPr="005D4B09">
                          <w:rPr>
                            <w:rFonts w:ascii="Times New Roman" w:hAnsi="Times New Roman"/>
                            <w:b w:val="0"/>
                            <w:i/>
                            <w:color w:val="auto"/>
                            <w:sz w:val="24"/>
                            <w:szCs w:val="24"/>
                          </w:rPr>
                          <w:fldChar w:fldCharType="begin"/>
                        </w:r>
                        <w:r w:rsidRPr="005D4B09">
                          <w:rPr>
                            <w:rFonts w:ascii="Times New Roman" w:hAnsi="Times New Roman"/>
                            <w:b w:val="0"/>
                            <w:i/>
                            <w:color w:val="auto"/>
                            <w:sz w:val="24"/>
                            <w:szCs w:val="24"/>
                          </w:rPr>
                          <w:instrText xml:space="preserve"> SEQ Рис. \* ARABIC </w:instrText>
                        </w:r>
                        <w:r w:rsidRPr="005D4B09">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1</w:t>
                        </w:r>
                        <w:r w:rsidRPr="005D4B09">
                          <w:rPr>
                            <w:rFonts w:ascii="Times New Roman" w:hAnsi="Times New Roman"/>
                            <w:b w:val="0"/>
                            <w:i/>
                            <w:color w:val="auto"/>
                            <w:sz w:val="24"/>
                            <w:szCs w:val="24"/>
                          </w:rPr>
                          <w:fldChar w:fldCharType="end"/>
                        </w:r>
                        <w:bookmarkEnd w:id="1"/>
                        <w:r w:rsidRPr="005D4B09">
                          <w:rPr>
                            <w:rFonts w:ascii="Times New Roman" w:hAnsi="Times New Roman"/>
                            <w:b w:val="0"/>
                            <w:i/>
                            <w:color w:val="auto"/>
                            <w:sz w:val="24"/>
                            <w:szCs w:val="24"/>
                          </w:rPr>
                          <w:t xml:space="preserve">  Спектр полной энергии π-р пар.</w:t>
                        </w:r>
                      </w:p>
                    </w:txbxContent>
                  </v:textbox>
                </v:shape>
                <w10:wrap type="square"/>
              </v:group>
            </w:pict>
          </mc:Fallback>
        </mc:AlternateContent>
      </w:r>
      <w:r w:rsidR="00155742">
        <w:rPr>
          <w:rFonts w:ascii="Times New Roman" w:hAnsi="Times New Roman"/>
          <w:noProof/>
          <w:sz w:val="24"/>
          <w:szCs w:val="24"/>
          <w:lang w:eastAsia="ru-RU"/>
        </w:rPr>
        <mc:AlternateContent>
          <mc:Choice Requires="wps">
            <w:drawing>
              <wp:anchor distT="0" distB="0" distL="114300" distR="114300" simplePos="0" relativeHeight="251665408" behindDoc="0" locked="0" layoutInCell="1" allowOverlap="1" wp14:anchorId="1581E7AE" wp14:editId="33A1C89E">
                <wp:simplePos x="0" y="0"/>
                <wp:positionH relativeFrom="column">
                  <wp:posOffset>3354070</wp:posOffset>
                </wp:positionH>
                <wp:positionV relativeFrom="paragraph">
                  <wp:posOffset>3590925</wp:posOffset>
                </wp:positionV>
                <wp:extent cx="498475" cy="246380"/>
                <wp:effectExtent l="0" t="0" r="0" b="0"/>
                <wp:wrapNone/>
                <wp:docPr id="165"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475" cy="24638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D0986" w:rsidRPr="00C7067B" w:rsidRDefault="002D0986" w:rsidP="00C7067B">
                            <w:pPr>
                              <w:rPr>
                                <w:lang w:val="en-US"/>
                              </w:rPr>
                            </w:pPr>
                          </w:p>
                          <w:p w:rsidR="002D0986" w:rsidRDefault="002D0986" w:rsidP="00C7067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1" o:spid="_x0000_s1029" type="#_x0000_t202" style="position:absolute;left:0;text-align:left;margin-left:264.1pt;margin-top:282.75pt;width:39.25pt;height:19.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" stroked="f">
                <v:fill opacity="0"/>
                <v:textbox>
                  <w:txbxContent>
                    <w:p w:rsidR="002D0986" w:rsidRPr="00C7067B" w:rsidRDefault="002D0986" w:rsidP="00C7067B">
                      <w:pPr>
                        <w:rPr>
                          <w:lang w:val="en-US"/>
                        </w:rPr>
                      </w:pPr>
                    </w:p>
                    <w:p w:rsidR="002D0986" w:rsidRDefault="002D0986" w:rsidP="00C7067B"/>
                  </w:txbxContent>
                </v:textbox>
              </v:shape>
            </w:pict>
          </mc:Fallback>
        </mc:AlternateContent>
      </w:r>
      <w:r w:rsidR="009040C4">
        <w:rPr>
          <w:rFonts w:ascii="Times New Roman" w:hAnsi="Times New Roman"/>
          <w:sz w:val="24"/>
          <w:szCs w:val="24"/>
        </w:rPr>
        <w:t xml:space="preserve">   Ряд </w:t>
      </w:r>
      <w:r w:rsidR="00CF7F5D">
        <w:rPr>
          <w:rFonts w:ascii="Times New Roman" w:hAnsi="Times New Roman"/>
          <w:sz w:val="24"/>
          <w:szCs w:val="24"/>
        </w:rPr>
        <w:t>экспериментов</w:t>
      </w:r>
      <w:r w:rsidR="009040C4">
        <w:rPr>
          <w:rFonts w:ascii="Times New Roman" w:hAnsi="Times New Roman"/>
          <w:sz w:val="24"/>
          <w:szCs w:val="24"/>
        </w:rPr>
        <w:t xml:space="preserve">, проведенный на внутреннем пучке нуклотрона ОИЯИ, дал </w:t>
      </w:r>
      <w:r w:rsidR="009040C4">
        <w:rPr>
          <w:rFonts w:ascii="Times New Roman" w:hAnsi="Times New Roman"/>
          <w:sz w:val="24"/>
          <w:szCs w:val="24"/>
        </w:rPr>
        <w:lastRenderedPageBreak/>
        <w:t>позитивные рез</w:t>
      </w:r>
      <w:r w:rsidR="009040C4" w:rsidRPr="00A15F4A">
        <w:rPr>
          <w:rFonts w:ascii="Times New Roman" w:hAnsi="Times New Roman"/>
          <w:sz w:val="24"/>
          <w:szCs w:val="24"/>
        </w:rPr>
        <w:t>ультаты относительно формирования η-мезонного ядра в дейтрон-ядерном взаимодействии</w:t>
      </w:r>
      <w:sdt>
        <w:sdtPr>
          <w:rPr>
            <w:rFonts w:ascii="Times New Roman" w:hAnsi="Times New Roman"/>
            <w:sz w:val="24"/>
            <w:szCs w:val="24"/>
          </w:rPr>
          <w:id w:val="438729470"/>
          <w:citation/>
        </w:sdtPr>
        <w:sdtEndPr/>
        <w:sdtContent>
          <w:r w:rsidR="00AF1A39" w:rsidRPr="00A15F4A">
            <w:rPr>
              <w:rFonts w:ascii="Times New Roman" w:hAnsi="Times New Roman"/>
              <w:sz w:val="24"/>
              <w:szCs w:val="24"/>
            </w:rPr>
            <w:fldChar w:fldCharType="begin"/>
          </w:r>
          <w:r w:rsidR="00AF35A2">
            <w:rPr>
              <w:rFonts w:ascii="Times New Roman" w:hAnsi="Times New Roman"/>
              <w:sz w:val="24"/>
              <w:szCs w:val="24"/>
            </w:rPr>
            <w:instrText xml:space="preserve">CITATION afanasev2013 \l 1033 </w:instrText>
          </w:r>
          <w:r w:rsidR="00AF1A39" w:rsidRPr="00A15F4A">
            <w:rPr>
              <w:rFonts w:ascii="Times New Roman" w:hAnsi="Times New Roman"/>
              <w:sz w:val="24"/>
              <w:szCs w:val="24"/>
            </w:rPr>
            <w:fldChar w:fldCharType="separate"/>
          </w:r>
          <w:r w:rsidR="00AF35A2">
            <w:rPr>
              <w:rFonts w:ascii="Times New Roman" w:hAnsi="Times New Roman"/>
              <w:noProof/>
              <w:sz w:val="24"/>
              <w:szCs w:val="24"/>
            </w:rPr>
            <w:t xml:space="preserve"> </w:t>
          </w:r>
          <w:r w:rsidR="00AF35A2" w:rsidRPr="00AF35A2">
            <w:rPr>
              <w:rFonts w:ascii="Times New Roman" w:hAnsi="Times New Roman"/>
              <w:noProof/>
              <w:sz w:val="24"/>
              <w:szCs w:val="24"/>
            </w:rPr>
            <w:t>[10]</w:t>
          </w:r>
          <w:r w:rsidR="00AF1A39" w:rsidRPr="00A15F4A">
            <w:rPr>
              <w:rFonts w:ascii="Times New Roman" w:hAnsi="Times New Roman"/>
              <w:sz w:val="24"/>
              <w:szCs w:val="24"/>
            </w:rPr>
            <w:fldChar w:fldCharType="end"/>
          </w:r>
        </w:sdtContent>
      </w:sdt>
      <w:r w:rsidR="009040C4" w:rsidRPr="00A15F4A">
        <w:rPr>
          <w:rFonts w:ascii="Times New Roman" w:hAnsi="Times New Roman"/>
          <w:sz w:val="24"/>
          <w:szCs w:val="24"/>
        </w:rPr>
        <w:t xml:space="preserve">. В результате  анализа данных, набранных в сеансах 2006-2010 гг. на внутреннем d-пучке нуклотрона и двухплечевой время-пролетной установке, было зафиксировано появление  пиков в спектрах инвариантных масс </w:t>
      </w:r>
      <w:r w:rsidR="003101B3" w:rsidRPr="00A15F4A">
        <w:rPr>
          <w:rFonts w:ascii="Times New Roman" w:hAnsi="Times New Roman"/>
          <w:sz w:val="24"/>
          <w:szCs w:val="24"/>
        </w:rPr>
        <w:t xml:space="preserve">πp-пар, разлетающихся близко </w:t>
      </w:r>
      <w:r w:rsidR="001228B2" w:rsidRPr="00A15F4A">
        <w:rPr>
          <w:rFonts w:ascii="Times New Roman" w:hAnsi="Times New Roman"/>
          <w:sz w:val="24"/>
          <w:szCs w:val="24"/>
        </w:rPr>
        <w:t>к 180</w:t>
      </w:r>
      <w:r w:rsidR="001228B2" w:rsidRPr="00A15F4A">
        <w:rPr>
          <w:rFonts w:ascii="Times New Roman" w:hAnsi="Times New Roman"/>
          <w:sz w:val="24"/>
          <w:szCs w:val="24"/>
          <w:vertAlign w:val="superscript"/>
        </w:rPr>
        <w:t>0</w:t>
      </w:r>
      <w:r w:rsidR="009040C4" w:rsidRPr="00A15F4A">
        <w:rPr>
          <w:rFonts w:ascii="Times New Roman" w:hAnsi="Times New Roman"/>
          <w:sz w:val="24"/>
          <w:szCs w:val="24"/>
        </w:rPr>
        <w:t>.</w:t>
      </w:r>
      <w:r w:rsidR="008F5F96" w:rsidRPr="00A15F4A">
        <w:rPr>
          <w:rFonts w:ascii="Times New Roman" w:hAnsi="Times New Roman"/>
          <w:sz w:val="24"/>
          <w:szCs w:val="24"/>
        </w:rPr>
        <w:t xml:space="preserve"> На </w:t>
      </w:r>
      <w:r w:rsidR="005D4B09" w:rsidRPr="00A15F4A">
        <w:rPr>
          <w:rFonts w:ascii="Times New Roman" w:hAnsi="Times New Roman"/>
          <w:sz w:val="24"/>
          <w:szCs w:val="24"/>
        </w:rPr>
        <w:fldChar w:fldCharType="begin"/>
      </w:r>
      <w:r w:rsidR="005D4B09" w:rsidRPr="00A15F4A">
        <w:rPr>
          <w:rFonts w:ascii="Times New Roman" w:hAnsi="Times New Roman"/>
          <w:sz w:val="24"/>
          <w:szCs w:val="24"/>
        </w:rPr>
        <w:instrText xml:space="preserve"> REF _Ref416876504 \h </w:instrText>
      </w:r>
      <w:r w:rsidR="001F203F" w:rsidRPr="00A15F4A">
        <w:rPr>
          <w:rFonts w:ascii="Times New Roman" w:hAnsi="Times New Roman"/>
          <w:sz w:val="24"/>
          <w:szCs w:val="24"/>
        </w:rPr>
        <w:instrText xml:space="preserve"> \* MERGEFORMAT </w:instrText>
      </w:r>
      <w:r w:rsidR="005D4B09" w:rsidRPr="00A15F4A">
        <w:rPr>
          <w:rFonts w:ascii="Times New Roman" w:hAnsi="Times New Roman"/>
          <w:sz w:val="24"/>
          <w:szCs w:val="24"/>
        </w:rPr>
      </w:r>
      <w:r w:rsidR="005D4B09" w:rsidRPr="00A15F4A">
        <w:rPr>
          <w:rFonts w:ascii="Times New Roman" w:hAnsi="Times New Roman"/>
          <w:sz w:val="24"/>
          <w:szCs w:val="24"/>
        </w:rPr>
        <w:fldChar w:fldCharType="separate"/>
      </w:r>
      <w:r w:rsidR="00FB0DF2" w:rsidRPr="005D4B09">
        <w:rPr>
          <w:rFonts w:ascii="Times New Roman" w:hAnsi="Times New Roman"/>
          <w:i/>
          <w:sz w:val="24"/>
          <w:szCs w:val="24"/>
        </w:rPr>
        <w:t xml:space="preserve">Рис. </w:t>
      </w:r>
      <w:r w:rsidR="00FB0DF2" w:rsidRPr="00FB0DF2">
        <w:rPr>
          <w:rFonts w:ascii="Times New Roman" w:hAnsi="Times New Roman"/>
          <w:i/>
          <w:noProof/>
          <w:sz w:val="24"/>
          <w:szCs w:val="24"/>
        </w:rPr>
        <w:t>1</w:t>
      </w:r>
      <w:r w:rsidR="005D4B09" w:rsidRPr="00A15F4A">
        <w:rPr>
          <w:rFonts w:ascii="Times New Roman" w:hAnsi="Times New Roman"/>
          <w:sz w:val="24"/>
          <w:szCs w:val="24"/>
        </w:rPr>
        <w:fldChar w:fldCharType="end"/>
      </w:r>
      <w:r w:rsidR="001F203F" w:rsidRPr="00D658D5">
        <w:rPr>
          <w:rFonts w:ascii="Times New Roman" w:hAnsi="Times New Roman"/>
          <w:sz w:val="24"/>
          <w:szCs w:val="24"/>
        </w:rPr>
        <w:t xml:space="preserve"> </w:t>
      </w:r>
      <w:r w:rsidR="00C7067B" w:rsidRPr="005D4B09">
        <w:rPr>
          <w:rFonts w:ascii="Times New Roman" w:hAnsi="Times New Roman"/>
          <w:sz w:val="24"/>
          <w:szCs w:val="24"/>
        </w:rPr>
        <w:t>представлено полученное распределение.</w:t>
      </w:r>
      <w:r w:rsidR="009040C4" w:rsidRPr="005D4B09">
        <w:rPr>
          <w:rFonts w:ascii="Times New Roman" w:hAnsi="Times New Roman"/>
          <w:sz w:val="24"/>
          <w:szCs w:val="24"/>
        </w:rPr>
        <w:t xml:space="preserve"> Ввиду отсутствия магнитной системы в составе спектрометра</w:t>
      </w:r>
      <w:r w:rsidR="00395DA8">
        <w:rPr>
          <w:rFonts w:ascii="Times New Roman" w:hAnsi="Times New Roman"/>
          <w:sz w:val="24"/>
          <w:szCs w:val="24"/>
        </w:rPr>
        <w:t>,</w:t>
      </w:r>
      <w:r w:rsidR="009040C4" w:rsidRPr="005D4B09">
        <w:rPr>
          <w:rFonts w:ascii="Times New Roman" w:hAnsi="Times New Roman"/>
          <w:sz w:val="24"/>
          <w:szCs w:val="24"/>
        </w:rPr>
        <w:t xml:space="preserve"> не было возможности идентифицировать заряд π-мезона, а прямое определение импульса пиона проводилось с большими погрешностями. Для построения спектра эффективных масс приходилось основываться на предположении, что импульс</w:t>
      </w:r>
      <w:r w:rsidR="009040C4" w:rsidRPr="009040C4">
        <w:rPr>
          <w:rFonts w:ascii="Times New Roman" w:hAnsi="Times New Roman"/>
          <w:sz w:val="24"/>
          <w:szCs w:val="24"/>
        </w:rPr>
        <w:t xml:space="preserve"> регистрируемого пиона равен импульсу регистрируемого одновременно с ним протона. Вносимые в анализ данных предположения и недостаточный экспериментальный материал не </w:t>
      </w:r>
      <w:r w:rsidR="001228B2">
        <w:rPr>
          <w:rFonts w:ascii="Times New Roman" w:hAnsi="Times New Roman"/>
          <w:sz w:val="24"/>
          <w:szCs w:val="24"/>
        </w:rPr>
        <w:t>позволяют</w:t>
      </w:r>
      <w:r w:rsidR="009040C4" w:rsidRPr="009040C4">
        <w:rPr>
          <w:rFonts w:ascii="Times New Roman" w:hAnsi="Times New Roman"/>
          <w:sz w:val="24"/>
          <w:szCs w:val="24"/>
        </w:rPr>
        <w:t xml:space="preserve"> твердо указывать на образование и распад эта-мезонных ядер. Но устойчивое появление пика в спектре эффективных масс в ожидаемом районе </w:t>
      </w:r>
      <w:r w:rsidR="009040C4">
        <w:rPr>
          <w:rFonts w:ascii="Times New Roman" w:hAnsi="Times New Roman"/>
          <w:sz w:val="24"/>
          <w:szCs w:val="24"/>
        </w:rPr>
        <w:t>требует детального исследования</w:t>
      </w:r>
      <w:r w:rsidR="009040C4" w:rsidRPr="009040C4">
        <w:rPr>
          <w:rFonts w:ascii="Times New Roman" w:hAnsi="Times New Roman"/>
          <w:sz w:val="24"/>
          <w:szCs w:val="24"/>
        </w:rPr>
        <w:t>.</w:t>
      </w:r>
      <w:r w:rsidR="009040C4">
        <w:rPr>
          <w:rFonts w:ascii="Times New Roman" w:hAnsi="Times New Roman"/>
          <w:sz w:val="24"/>
          <w:szCs w:val="24"/>
        </w:rPr>
        <w:t xml:space="preserve"> </w:t>
      </w:r>
    </w:p>
    <w:p w:rsidR="000E3204" w:rsidRPr="00900F63" w:rsidRDefault="000E3204" w:rsidP="001228B2">
      <w:pPr>
        <w:spacing w:after="0" w:line="240" w:lineRule="auto"/>
        <w:jc w:val="both"/>
        <w:rPr>
          <w:rFonts w:ascii="Times New Roman" w:hAnsi="Times New Roman"/>
          <w:sz w:val="24"/>
          <w:szCs w:val="24"/>
        </w:rPr>
      </w:pPr>
    </w:p>
    <w:p w:rsidR="009040C4" w:rsidRDefault="009040C4" w:rsidP="001228B2">
      <w:pPr>
        <w:spacing w:after="0" w:line="240" w:lineRule="auto"/>
        <w:ind w:firstLine="360"/>
        <w:jc w:val="both"/>
        <w:rPr>
          <w:rFonts w:ascii="Times New Roman" w:hAnsi="Times New Roman"/>
          <w:sz w:val="24"/>
          <w:szCs w:val="24"/>
        </w:rPr>
      </w:pPr>
      <w:r w:rsidRPr="00A15F4A">
        <w:rPr>
          <w:rFonts w:ascii="Times New Roman" w:hAnsi="Times New Roman"/>
          <w:sz w:val="24"/>
          <w:szCs w:val="24"/>
        </w:rPr>
        <w:t xml:space="preserve">Важно осознавать, что сама по себе регистрация вылетающей из ядра "коррелированной" </w:t>
      </w:r>
      <w:r w:rsidRPr="00A15F4A">
        <w:rPr>
          <w:rFonts w:ascii="Times New Roman" w:hAnsi="Times New Roman"/>
          <w:sz w:val="24"/>
          <w:szCs w:val="24"/>
        </w:rPr>
        <w:sym w:font="Symbol" w:char="F070"/>
      </w:r>
      <w:r w:rsidRPr="00A15F4A">
        <w:rPr>
          <w:rFonts w:ascii="Times New Roman" w:hAnsi="Times New Roman"/>
          <w:sz w:val="24"/>
          <w:szCs w:val="24"/>
          <w:lang w:val="en-US"/>
        </w:rPr>
        <w:t>N</w:t>
      </w:r>
      <w:r w:rsidR="003101B3" w:rsidRPr="00A15F4A">
        <w:rPr>
          <w:rFonts w:ascii="Times New Roman" w:hAnsi="Times New Roman"/>
          <w:sz w:val="24"/>
          <w:szCs w:val="24"/>
        </w:rPr>
        <w:t>-</w:t>
      </w:r>
      <w:r w:rsidRPr="00A15F4A">
        <w:rPr>
          <w:rFonts w:ascii="Times New Roman" w:hAnsi="Times New Roman"/>
          <w:sz w:val="24"/>
          <w:szCs w:val="24"/>
        </w:rPr>
        <w:t xml:space="preserve">пары, т.е. пары с приблизительно равными, но противоположно направленными импульсами компонент, даже с приблизительно подходящей полной энергией </w:t>
      </w:r>
      <w:r w:rsidRPr="00A15F4A">
        <w:rPr>
          <w:rFonts w:ascii="Times New Roman" w:hAnsi="Times New Roman"/>
          <w:sz w:val="24"/>
          <w:szCs w:val="24"/>
          <w:lang w:val="en-US"/>
        </w:rPr>
        <w:t>E</w:t>
      </w:r>
      <w:r w:rsidRPr="00A15F4A">
        <w:rPr>
          <w:rFonts w:ascii="Times New Roman" w:hAnsi="Times New Roman"/>
          <w:sz w:val="24"/>
          <w:szCs w:val="24"/>
          <w:vertAlign w:val="subscript"/>
          <w:lang w:val="en-US"/>
        </w:rPr>
        <w:sym w:font="Symbol" w:char="F070"/>
      </w:r>
      <w:r w:rsidRPr="00A15F4A">
        <w:rPr>
          <w:rFonts w:ascii="Times New Roman" w:hAnsi="Times New Roman"/>
          <w:sz w:val="24"/>
          <w:szCs w:val="24"/>
        </w:rPr>
        <w:t xml:space="preserve"> + </w:t>
      </w:r>
      <w:r w:rsidRPr="00A15F4A">
        <w:rPr>
          <w:rFonts w:ascii="Times New Roman" w:hAnsi="Times New Roman"/>
          <w:sz w:val="24"/>
          <w:szCs w:val="24"/>
          <w:lang w:val="en-US"/>
        </w:rPr>
        <w:t>E</w:t>
      </w:r>
      <w:r w:rsidRPr="00A15F4A">
        <w:rPr>
          <w:rFonts w:ascii="Times New Roman" w:hAnsi="Times New Roman"/>
          <w:sz w:val="24"/>
          <w:szCs w:val="24"/>
          <w:vertAlign w:val="subscript"/>
          <w:lang w:val="en-US"/>
        </w:rPr>
        <w:t>N</w:t>
      </w:r>
      <w:r w:rsidRPr="00A15F4A">
        <w:rPr>
          <w:rFonts w:ascii="Times New Roman" w:hAnsi="Times New Roman"/>
          <w:sz w:val="24"/>
          <w:szCs w:val="24"/>
        </w:rPr>
        <w:t xml:space="preserve"> </w:t>
      </w:r>
      <w:r w:rsidRPr="00A15F4A">
        <w:rPr>
          <w:rFonts w:ascii="Times New Roman" w:hAnsi="Times New Roman"/>
          <w:sz w:val="24"/>
          <w:szCs w:val="24"/>
          <w:lang w:val="en-US"/>
        </w:rPr>
        <w:sym w:font="Symbol" w:char="F0BB"/>
      </w:r>
      <w:r w:rsidRPr="00A15F4A">
        <w:rPr>
          <w:rFonts w:ascii="Times New Roman" w:hAnsi="Times New Roman"/>
          <w:sz w:val="24"/>
          <w:szCs w:val="24"/>
        </w:rPr>
        <w:t xml:space="preserve"> </w:t>
      </w:r>
      <w:r w:rsidRPr="00A15F4A">
        <w:rPr>
          <w:rFonts w:ascii="Times New Roman" w:hAnsi="Times New Roman"/>
          <w:sz w:val="24"/>
          <w:szCs w:val="24"/>
          <w:lang w:val="en-US"/>
        </w:rPr>
        <w:t>m</w:t>
      </w:r>
      <w:r w:rsidRPr="00A15F4A">
        <w:rPr>
          <w:rFonts w:ascii="Times New Roman" w:hAnsi="Times New Roman"/>
          <w:sz w:val="24"/>
          <w:szCs w:val="24"/>
          <w:vertAlign w:val="subscript"/>
          <w:lang w:val="en-US"/>
        </w:rPr>
        <w:sym w:font="Symbol" w:char="F068"/>
      </w:r>
      <w:r w:rsidRPr="00A15F4A">
        <w:rPr>
          <w:rFonts w:ascii="Times New Roman" w:hAnsi="Times New Roman"/>
          <w:sz w:val="24"/>
          <w:szCs w:val="24"/>
        </w:rPr>
        <w:t xml:space="preserve"> + </w:t>
      </w:r>
      <w:r w:rsidRPr="00A15F4A">
        <w:rPr>
          <w:rFonts w:ascii="Times New Roman" w:hAnsi="Times New Roman"/>
          <w:sz w:val="24"/>
          <w:szCs w:val="24"/>
          <w:lang w:val="en-US"/>
        </w:rPr>
        <w:t>m</w:t>
      </w:r>
      <w:r w:rsidRPr="00A15F4A">
        <w:rPr>
          <w:rFonts w:ascii="Times New Roman" w:hAnsi="Times New Roman"/>
          <w:szCs w:val="24"/>
          <w:vertAlign w:val="subscript"/>
          <w:lang w:val="en-US"/>
        </w:rPr>
        <w:t>N</w:t>
      </w:r>
      <w:r w:rsidRPr="00A15F4A">
        <w:rPr>
          <w:rFonts w:ascii="Times New Roman" w:hAnsi="Times New Roman"/>
          <w:sz w:val="24"/>
          <w:szCs w:val="24"/>
          <w:vertAlign w:val="subscript"/>
        </w:rPr>
        <w:t xml:space="preserve"> </w:t>
      </w:r>
      <w:r w:rsidRPr="00A15F4A">
        <w:rPr>
          <w:rFonts w:ascii="Times New Roman" w:hAnsi="Times New Roman"/>
          <w:sz w:val="24"/>
          <w:szCs w:val="24"/>
        </w:rPr>
        <w:t xml:space="preserve">= 1486 МэВ, не обязательно означает регистрацию продуктов распада эта-ядра. Пара с малым суммарным импульсом вполне может возникать и из процесса аннигиляции медленного </w:t>
      </w:r>
      <w:r w:rsidRPr="00371141">
        <w:rPr>
          <w:rFonts w:ascii="Times New Roman" w:hAnsi="Times New Roman"/>
          <w:sz w:val="24"/>
          <w:szCs w:val="24"/>
        </w:rPr>
        <w:t>несвязанного</w:t>
      </w:r>
      <w:r w:rsidRPr="00A15F4A">
        <w:rPr>
          <w:rFonts w:ascii="Times New Roman" w:hAnsi="Times New Roman"/>
          <w:sz w:val="24"/>
          <w:szCs w:val="24"/>
        </w:rPr>
        <w:t xml:space="preserve"> эта-мезона на медленном внутриядерном нуклоне: </w:t>
      </w:r>
      <w:r w:rsidRPr="00A15F4A">
        <w:rPr>
          <w:rFonts w:ascii="Times New Roman" w:hAnsi="Times New Roman"/>
          <w:sz w:val="24"/>
          <w:szCs w:val="24"/>
        </w:rPr>
        <w:sym w:font="Symbol" w:char="F068"/>
      </w:r>
      <w:r w:rsidRPr="00A15F4A">
        <w:rPr>
          <w:rFonts w:ascii="Times New Roman" w:hAnsi="Times New Roman"/>
          <w:sz w:val="24"/>
          <w:szCs w:val="24"/>
        </w:rPr>
        <w:t xml:space="preserve"> + </w:t>
      </w:r>
      <w:r w:rsidRPr="00A15F4A">
        <w:rPr>
          <w:rFonts w:ascii="Times New Roman" w:hAnsi="Times New Roman"/>
          <w:sz w:val="24"/>
          <w:szCs w:val="24"/>
          <w:lang w:val="en-US"/>
        </w:rPr>
        <w:t>N</w:t>
      </w:r>
      <w:r w:rsidRPr="00A15F4A">
        <w:rPr>
          <w:rFonts w:ascii="Times New Roman" w:hAnsi="Times New Roman"/>
          <w:sz w:val="24"/>
          <w:szCs w:val="24"/>
          <w:vertAlign w:val="subscript"/>
          <w:lang w:val="en-US"/>
        </w:rPr>
        <w:t>i</w:t>
      </w:r>
      <w:r w:rsidRPr="00A15F4A">
        <w:rPr>
          <w:rFonts w:ascii="Times New Roman" w:hAnsi="Times New Roman"/>
          <w:sz w:val="24"/>
          <w:szCs w:val="24"/>
        </w:rPr>
        <w:t xml:space="preserve"> </w:t>
      </w:r>
      <w:r w:rsidRPr="00A15F4A">
        <w:rPr>
          <w:rFonts w:ascii="Times New Roman" w:hAnsi="Times New Roman"/>
          <w:sz w:val="24"/>
          <w:szCs w:val="24"/>
        </w:rPr>
        <w:sym w:font="Symbol" w:char="F0AE"/>
      </w:r>
      <w:r w:rsidRPr="00A15F4A">
        <w:rPr>
          <w:rFonts w:ascii="Times New Roman" w:hAnsi="Times New Roman"/>
          <w:sz w:val="24"/>
          <w:szCs w:val="24"/>
        </w:rPr>
        <w:t xml:space="preserve"> </w:t>
      </w:r>
      <w:r w:rsidRPr="00A15F4A">
        <w:rPr>
          <w:rFonts w:ascii="Times New Roman" w:hAnsi="Times New Roman"/>
          <w:sz w:val="24"/>
          <w:szCs w:val="24"/>
        </w:rPr>
        <w:sym w:font="Symbol" w:char="F070"/>
      </w:r>
      <w:r w:rsidRPr="00A15F4A">
        <w:rPr>
          <w:rFonts w:ascii="Times New Roman" w:hAnsi="Times New Roman"/>
          <w:sz w:val="24"/>
          <w:szCs w:val="24"/>
        </w:rPr>
        <w:t xml:space="preserve"> + </w:t>
      </w:r>
      <w:r w:rsidRPr="00A15F4A">
        <w:rPr>
          <w:rFonts w:ascii="Times New Roman" w:hAnsi="Times New Roman"/>
          <w:sz w:val="24"/>
          <w:szCs w:val="24"/>
          <w:lang w:val="en-US"/>
        </w:rPr>
        <w:t>N</w:t>
      </w:r>
      <w:r w:rsidRPr="00A15F4A">
        <w:rPr>
          <w:rFonts w:ascii="Times New Roman" w:hAnsi="Times New Roman"/>
          <w:sz w:val="24"/>
          <w:szCs w:val="24"/>
        </w:rPr>
        <w:t xml:space="preserve">. Такая аннигиляция имеет место вне зависимости от наличия или отсутствия притяжения эта-мезона к ядру. Равенство </w:t>
      </w:r>
      <w:r w:rsidRPr="00A15F4A">
        <w:rPr>
          <w:rFonts w:ascii="Times New Roman" w:hAnsi="Times New Roman"/>
          <w:b/>
          <w:sz w:val="24"/>
          <w:szCs w:val="24"/>
          <w:lang w:val="en-US"/>
        </w:rPr>
        <w:t>p</w:t>
      </w:r>
      <w:r w:rsidRPr="00A15F4A">
        <w:rPr>
          <w:rFonts w:ascii="Times New Roman" w:hAnsi="Times New Roman"/>
          <w:sz w:val="24"/>
          <w:szCs w:val="24"/>
          <w:vertAlign w:val="subscript"/>
          <w:lang w:val="en-US"/>
        </w:rPr>
        <w:sym w:font="Symbol" w:char="F070"/>
      </w:r>
      <w:r w:rsidRPr="00A15F4A">
        <w:rPr>
          <w:rFonts w:ascii="Times New Roman" w:hAnsi="Times New Roman"/>
          <w:sz w:val="24"/>
          <w:szCs w:val="24"/>
          <w:vertAlign w:val="subscript"/>
        </w:rPr>
        <w:t xml:space="preserve"> </w:t>
      </w:r>
      <w:r w:rsidRPr="00A15F4A">
        <w:rPr>
          <w:rFonts w:ascii="Times New Roman" w:hAnsi="Times New Roman"/>
          <w:sz w:val="24"/>
          <w:szCs w:val="24"/>
        </w:rPr>
        <w:t xml:space="preserve">+ </w:t>
      </w:r>
      <w:r w:rsidRPr="00A15F4A">
        <w:rPr>
          <w:rFonts w:ascii="Times New Roman" w:hAnsi="Times New Roman"/>
          <w:b/>
          <w:sz w:val="24"/>
          <w:szCs w:val="24"/>
          <w:lang w:val="en-US"/>
        </w:rPr>
        <w:t>p</w:t>
      </w:r>
      <w:r w:rsidRPr="00A15F4A">
        <w:rPr>
          <w:rFonts w:ascii="Times New Roman" w:hAnsi="Times New Roman"/>
          <w:sz w:val="24"/>
          <w:szCs w:val="24"/>
          <w:vertAlign w:val="subscript"/>
          <w:lang w:val="en-US"/>
        </w:rPr>
        <w:t>N</w:t>
      </w:r>
      <w:r w:rsidRPr="00A15F4A">
        <w:rPr>
          <w:rFonts w:ascii="Times New Roman" w:hAnsi="Times New Roman"/>
          <w:sz w:val="24"/>
          <w:szCs w:val="24"/>
        </w:rPr>
        <w:t xml:space="preserve"> </w:t>
      </w:r>
      <w:r w:rsidRPr="00A15F4A">
        <w:rPr>
          <w:rFonts w:ascii="Times New Roman" w:hAnsi="Times New Roman"/>
          <w:sz w:val="24"/>
          <w:szCs w:val="24"/>
          <w:lang w:val="en-US"/>
        </w:rPr>
        <w:sym w:font="Symbol" w:char="F0BB"/>
      </w:r>
      <w:r w:rsidRPr="00A15F4A">
        <w:rPr>
          <w:rFonts w:ascii="Times New Roman" w:hAnsi="Times New Roman"/>
          <w:sz w:val="24"/>
          <w:szCs w:val="24"/>
        </w:rPr>
        <w:t xml:space="preserve"> 0</w:t>
      </w:r>
      <w:r w:rsidRPr="00A15F4A">
        <w:rPr>
          <w:rFonts w:ascii="Times New Roman" w:hAnsi="Times New Roman"/>
          <w:b/>
          <w:sz w:val="24"/>
          <w:szCs w:val="24"/>
        </w:rPr>
        <w:t xml:space="preserve"> </w:t>
      </w:r>
      <w:r w:rsidRPr="00A15F4A">
        <w:rPr>
          <w:rFonts w:ascii="Times New Roman" w:hAnsi="Times New Roman"/>
          <w:sz w:val="24"/>
          <w:szCs w:val="24"/>
        </w:rPr>
        <w:t>означает только то, что "объект", распадающийся по</w:t>
      </w:r>
      <w:r>
        <w:rPr>
          <w:rFonts w:ascii="Times New Roman" w:hAnsi="Times New Roman"/>
          <w:sz w:val="24"/>
          <w:szCs w:val="24"/>
        </w:rPr>
        <w:t xml:space="preserve"> каналу </w:t>
      </w:r>
      <w:r>
        <w:rPr>
          <w:rFonts w:ascii="Times New Roman" w:hAnsi="Times New Roman"/>
          <w:sz w:val="24"/>
          <w:szCs w:val="24"/>
        </w:rPr>
        <w:sym w:font="Symbol" w:char="F070"/>
      </w:r>
      <w:r>
        <w:rPr>
          <w:rFonts w:ascii="Times New Roman" w:hAnsi="Times New Roman"/>
          <w:sz w:val="24"/>
          <w:szCs w:val="24"/>
          <w:lang w:val="en-US"/>
        </w:rPr>
        <w:t>N</w:t>
      </w:r>
      <w:r>
        <w:rPr>
          <w:rFonts w:ascii="Times New Roman" w:hAnsi="Times New Roman"/>
          <w:sz w:val="24"/>
          <w:szCs w:val="24"/>
        </w:rPr>
        <w:t>, имеет малый импульс</w:t>
      </w:r>
      <w:r w:rsidR="004356AD" w:rsidRPr="004356AD">
        <w:rPr>
          <w:rFonts w:ascii="Times New Roman" w:hAnsi="Times New Roman"/>
          <w:sz w:val="24"/>
          <w:szCs w:val="24"/>
        </w:rPr>
        <w:t>.</w:t>
      </w:r>
      <w:r>
        <w:rPr>
          <w:rFonts w:ascii="Times New Roman" w:hAnsi="Times New Roman"/>
          <w:sz w:val="24"/>
          <w:szCs w:val="24"/>
        </w:rPr>
        <w:t xml:space="preserve"> Для того чтобы установить, что источником пары является именно связанный (а не просто медленный) эта-мезон, следует измерить суммарную энергию пары и убедиться, что она имеет подпороговое значение </w:t>
      </w:r>
      <w:r>
        <w:rPr>
          <w:rFonts w:ascii="Times New Roman" w:hAnsi="Times New Roman"/>
          <w:sz w:val="24"/>
          <w:szCs w:val="24"/>
          <w:lang w:val="en-US"/>
        </w:rPr>
        <w:t>E</w:t>
      </w:r>
      <w:r>
        <w:rPr>
          <w:rFonts w:ascii="Times New Roman" w:hAnsi="Times New Roman"/>
          <w:sz w:val="24"/>
          <w:szCs w:val="24"/>
          <w:vertAlign w:val="subscript"/>
          <w:lang w:val="en-US"/>
        </w:rPr>
        <w:sym w:font="Symbol" w:char="F070"/>
      </w:r>
      <w:r w:rsidRPr="009B3DEA">
        <w:rPr>
          <w:rFonts w:ascii="Times New Roman" w:hAnsi="Times New Roman"/>
          <w:sz w:val="24"/>
          <w:szCs w:val="24"/>
        </w:rPr>
        <w:t xml:space="preserve"> + </w:t>
      </w:r>
      <w:r>
        <w:rPr>
          <w:rFonts w:ascii="Times New Roman" w:hAnsi="Times New Roman"/>
          <w:sz w:val="24"/>
          <w:szCs w:val="24"/>
          <w:lang w:val="en-US"/>
        </w:rPr>
        <w:t>E</w:t>
      </w:r>
      <w:r>
        <w:rPr>
          <w:rFonts w:ascii="Times New Roman" w:hAnsi="Times New Roman"/>
          <w:sz w:val="24"/>
          <w:szCs w:val="24"/>
          <w:vertAlign w:val="subscript"/>
          <w:lang w:val="en-US"/>
        </w:rPr>
        <w:t>N</w:t>
      </w:r>
      <w:r w:rsidRPr="009B3DEA">
        <w:rPr>
          <w:rFonts w:ascii="Times New Roman" w:hAnsi="Times New Roman"/>
          <w:sz w:val="24"/>
          <w:szCs w:val="24"/>
        </w:rPr>
        <w:t xml:space="preserve"> </w:t>
      </w:r>
      <w:r w:rsidRPr="004408FF">
        <w:rPr>
          <w:rFonts w:ascii="Times New Roman" w:hAnsi="Times New Roman"/>
          <w:sz w:val="24"/>
          <w:szCs w:val="24"/>
        </w:rPr>
        <w:t xml:space="preserve">&lt; </w:t>
      </w:r>
      <w:r w:rsidRPr="009B3DEA">
        <w:rPr>
          <w:rFonts w:ascii="Times New Roman" w:hAnsi="Times New Roman"/>
          <w:sz w:val="24"/>
          <w:szCs w:val="24"/>
        </w:rPr>
        <w:t xml:space="preserve"> 1486 </w:t>
      </w:r>
      <w:r>
        <w:rPr>
          <w:rFonts w:ascii="Times New Roman" w:hAnsi="Times New Roman"/>
          <w:sz w:val="24"/>
          <w:szCs w:val="24"/>
        </w:rPr>
        <w:t xml:space="preserve">МэВ. Более точно – следует измерить распределение пар по полной энергии </w:t>
      </w:r>
      <w:r>
        <w:rPr>
          <w:rFonts w:ascii="Times New Roman" w:hAnsi="Times New Roman"/>
          <w:sz w:val="24"/>
          <w:szCs w:val="24"/>
          <w:lang w:val="en-US"/>
        </w:rPr>
        <w:t>E</w:t>
      </w:r>
      <w:r>
        <w:rPr>
          <w:rFonts w:ascii="Times New Roman" w:hAnsi="Times New Roman"/>
          <w:sz w:val="24"/>
          <w:szCs w:val="24"/>
          <w:vertAlign w:val="subscript"/>
          <w:lang w:val="en-US"/>
        </w:rPr>
        <w:sym w:font="Symbol" w:char="F070"/>
      </w:r>
      <w:r>
        <w:rPr>
          <w:rFonts w:ascii="Times New Roman" w:hAnsi="Times New Roman"/>
          <w:sz w:val="24"/>
          <w:szCs w:val="24"/>
          <w:vertAlign w:val="subscript"/>
          <w:lang w:val="en-US"/>
        </w:rPr>
        <w:t>N</w:t>
      </w:r>
      <w:r w:rsidRPr="004408FF">
        <w:rPr>
          <w:rFonts w:ascii="Times New Roman" w:hAnsi="Times New Roman"/>
          <w:sz w:val="24"/>
          <w:szCs w:val="24"/>
          <w:vertAlign w:val="subscript"/>
        </w:rPr>
        <w:t xml:space="preserve"> </w:t>
      </w:r>
      <w:r>
        <w:rPr>
          <w:rFonts w:ascii="Times New Roman" w:hAnsi="Times New Roman"/>
          <w:sz w:val="24"/>
          <w:szCs w:val="24"/>
          <w:vertAlign w:val="subscript"/>
        </w:rPr>
        <w:t xml:space="preserve"> </w:t>
      </w:r>
      <w:r>
        <w:rPr>
          <w:rFonts w:ascii="Times New Roman" w:hAnsi="Times New Roman"/>
          <w:sz w:val="24"/>
          <w:szCs w:val="24"/>
        </w:rPr>
        <w:t xml:space="preserve">= </w:t>
      </w:r>
      <w:r>
        <w:rPr>
          <w:rFonts w:ascii="Times New Roman" w:hAnsi="Times New Roman"/>
          <w:sz w:val="24"/>
          <w:szCs w:val="24"/>
          <w:lang w:val="en-US"/>
        </w:rPr>
        <w:t>E</w:t>
      </w:r>
      <w:r>
        <w:rPr>
          <w:rFonts w:ascii="Times New Roman" w:hAnsi="Times New Roman"/>
          <w:sz w:val="24"/>
          <w:szCs w:val="24"/>
          <w:vertAlign w:val="subscript"/>
          <w:lang w:val="en-US"/>
        </w:rPr>
        <w:sym w:font="Symbol" w:char="F070"/>
      </w:r>
      <w:r w:rsidRPr="009B3DEA">
        <w:rPr>
          <w:rFonts w:ascii="Times New Roman" w:hAnsi="Times New Roman"/>
          <w:sz w:val="24"/>
          <w:szCs w:val="24"/>
        </w:rPr>
        <w:t xml:space="preserve"> + </w:t>
      </w:r>
      <w:r>
        <w:rPr>
          <w:rFonts w:ascii="Times New Roman" w:hAnsi="Times New Roman"/>
          <w:sz w:val="24"/>
          <w:szCs w:val="24"/>
          <w:lang w:val="en-US"/>
        </w:rPr>
        <w:t>E</w:t>
      </w:r>
      <w:r>
        <w:rPr>
          <w:rFonts w:ascii="Times New Roman" w:hAnsi="Times New Roman"/>
          <w:sz w:val="24"/>
          <w:szCs w:val="24"/>
          <w:vertAlign w:val="subscript"/>
          <w:lang w:val="en-US"/>
        </w:rPr>
        <w:t>N</w:t>
      </w:r>
      <w:r>
        <w:rPr>
          <w:rFonts w:ascii="Times New Roman" w:hAnsi="Times New Roman"/>
          <w:sz w:val="24"/>
          <w:szCs w:val="24"/>
          <w:vertAlign w:val="subscript"/>
        </w:rPr>
        <w:t xml:space="preserve"> </w:t>
      </w:r>
      <w:r w:rsidRPr="004408FF">
        <w:rPr>
          <w:rFonts w:ascii="Times New Roman" w:hAnsi="Times New Roman"/>
          <w:sz w:val="24"/>
          <w:szCs w:val="24"/>
        </w:rPr>
        <w:t xml:space="preserve"> </w:t>
      </w:r>
      <w:r>
        <w:rPr>
          <w:rFonts w:ascii="Times New Roman" w:hAnsi="Times New Roman"/>
          <w:sz w:val="24"/>
          <w:szCs w:val="24"/>
        </w:rPr>
        <w:t>и убедиться в наличии подпорогового пика в этом распределении. Положение и ширина пика будут говорить о положении и ширине уровня энергии связанного эта-мезона в ядре.</w:t>
      </w:r>
    </w:p>
    <w:p w:rsidR="009040C4" w:rsidRPr="00A15F4A" w:rsidRDefault="009040C4" w:rsidP="009040C4">
      <w:pPr>
        <w:spacing w:after="0" w:line="240" w:lineRule="auto"/>
        <w:ind w:firstLine="360"/>
        <w:jc w:val="both"/>
        <w:rPr>
          <w:rFonts w:ascii="Times New Roman" w:hAnsi="Times New Roman"/>
          <w:sz w:val="24"/>
          <w:szCs w:val="24"/>
        </w:rPr>
      </w:pPr>
      <w:r w:rsidRPr="00A15F4A">
        <w:rPr>
          <w:rFonts w:ascii="Times New Roman" w:hAnsi="Times New Roman"/>
          <w:sz w:val="24"/>
          <w:szCs w:val="24"/>
        </w:rPr>
        <w:t xml:space="preserve">Сказанное можно проиллюстрировать простой потенциальной моделью, в которой считается, что рожденный где-то в ядре (в точке </w:t>
      </w:r>
      <w:r w:rsidRPr="00A15F4A">
        <w:rPr>
          <w:rFonts w:ascii="Times New Roman" w:hAnsi="Times New Roman"/>
          <w:b/>
          <w:sz w:val="24"/>
          <w:szCs w:val="24"/>
          <w:lang w:val="en-US"/>
        </w:rPr>
        <w:t>r</w:t>
      </w:r>
      <w:r w:rsidRPr="00A15F4A">
        <w:rPr>
          <w:rFonts w:ascii="Times New Roman" w:hAnsi="Times New Roman"/>
          <w:sz w:val="24"/>
          <w:szCs w:val="24"/>
          <w:vertAlign w:val="subscript"/>
        </w:rPr>
        <w:t>1</w:t>
      </w:r>
      <w:r w:rsidRPr="00A15F4A">
        <w:rPr>
          <w:rFonts w:ascii="Times New Roman" w:hAnsi="Times New Roman"/>
          <w:sz w:val="24"/>
          <w:szCs w:val="24"/>
        </w:rPr>
        <w:t xml:space="preserve">) эта-мезон с энергией </w:t>
      </w:r>
      <w:r w:rsidRPr="00A15F4A">
        <w:rPr>
          <w:rFonts w:ascii="Times New Roman" w:hAnsi="Times New Roman"/>
          <w:sz w:val="24"/>
          <w:szCs w:val="24"/>
          <w:lang w:val="en-US"/>
        </w:rPr>
        <w:t>E</w:t>
      </w:r>
      <w:r w:rsidRPr="00A15F4A">
        <w:rPr>
          <w:rFonts w:ascii="Times New Roman" w:hAnsi="Times New Roman"/>
          <w:sz w:val="24"/>
          <w:szCs w:val="24"/>
          <w:vertAlign w:val="subscript"/>
          <w:lang w:val="en-US"/>
        </w:rPr>
        <w:sym w:font="Symbol" w:char="F068"/>
      </w:r>
      <w:r w:rsidRPr="00A15F4A">
        <w:rPr>
          <w:rFonts w:ascii="Times New Roman" w:hAnsi="Times New Roman"/>
          <w:sz w:val="24"/>
          <w:szCs w:val="24"/>
        </w:rPr>
        <w:t xml:space="preserve"> распространяется в поле притяжения ядра </w:t>
      </w:r>
      <w:r w:rsidRPr="00A15F4A">
        <w:rPr>
          <w:rFonts w:ascii="Times New Roman" w:hAnsi="Times New Roman"/>
          <w:sz w:val="24"/>
          <w:szCs w:val="24"/>
          <w:lang w:val="en-US"/>
        </w:rPr>
        <w:t>U</w:t>
      </w:r>
      <w:r w:rsidRPr="00A15F4A">
        <w:rPr>
          <w:rFonts w:ascii="Times New Roman" w:hAnsi="Times New Roman"/>
          <w:sz w:val="24"/>
          <w:szCs w:val="24"/>
          <w:vertAlign w:val="subscript"/>
          <w:lang w:val="en-US"/>
        </w:rPr>
        <w:sym w:font="Symbol" w:char="F068"/>
      </w:r>
      <w:r w:rsidRPr="00A15F4A">
        <w:rPr>
          <w:rFonts w:ascii="Times New Roman" w:hAnsi="Times New Roman"/>
          <w:sz w:val="24"/>
          <w:szCs w:val="24"/>
        </w:rPr>
        <w:t xml:space="preserve"> и затем </w:t>
      </w:r>
      <w:r w:rsidR="00E7325A" w:rsidRPr="00A15F4A">
        <w:rPr>
          <w:rFonts w:ascii="Times New Roman" w:hAnsi="Times New Roman"/>
          <w:sz w:val="24"/>
          <w:szCs w:val="24"/>
        </w:rPr>
        <w:t xml:space="preserve">в результате </w:t>
      </w:r>
      <w:r w:rsidR="00C95436" w:rsidRPr="00A15F4A">
        <w:rPr>
          <w:rFonts w:ascii="Times New Roman" w:hAnsi="Times New Roman"/>
          <w:sz w:val="24"/>
          <w:szCs w:val="24"/>
        </w:rPr>
        <w:t>аннигиляции</w:t>
      </w:r>
      <w:r w:rsidRPr="00A15F4A">
        <w:rPr>
          <w:rFonts w:ascii="Times New Roman" w:hAnsi="Times New Roman"/>
          <w:sz w:val="24"/>
          <w:szCs w:val="24"/>
        </w:rPr>
        <w:t xml:space="preserve"> в точке </w:t>
      </w:r>
      <w:r w:rsidRPr="00A15F4A">
        <w:rPr>
          <w:rFonts w:ascii="Times New Roman" w:hAnsi="Times New Roman"/>
          <w:b/>
          <w:sz w:val="24"/>
          <w:szCs w:val="24"/>
          <w:lang w:val="en-US"/>
        </w:rPr>
        <w:t>r</w:t>
      </w:r>
      <w:r w:rsidRPr="00A15F4A">
        <w:rPr>
          <w:rFonts w:ascii="Times New Roman" w:hAnsi="Times New Roman"/>
          <w:sz w:val="24"/>
          <w:szCs w:val="24"/>
          <w:vertAlign w:val="subscript"/>
        </w:rPr>
        <w:t xml:space="preserve">2 </w:t>
      </w:r>
      <w:r w:rsidRPr="00A15F4A">
        <w:rPr>
          <w:rFonts w:ascii="Times New Roman" w:hAnsi="Times New Roman"/>
          <w:sz w:val="24"/>
          <w:szCs w:val="24"/>
        </w:rPr>
        <w:t xml:space="preserve"> испуска</w:t>
      </w:r>
      <w:r w:rsidR="00C95436" w:rsidRPr="00A15F4A">
        <w:rPr>
          <w:rFonts w:ascii="Times New Roman" w:hAnsi="Times New Roman"/>
          <w:sz w:val="24"/>
          <w:szCs w:val="24"/>
        </w:rPr>
        <w:t>ется</w:t>
      </w:r>
      <w:r w:rsidRPr="00A15F4A">
        <w:rPr>
          <w:rFonts w:ascii="Times New Roman" w:hAnsi="Times New Roman"/>
          <w:sz w:val="24"/>
          <w:szCs w:val="24"/>
        </w:rPr>
        <w:t xml:space="preserve"> </w:t>
      </w:r>
      <w:r w:rsidR="00C95436" w:rsidRPr="00A15F4A">
        <w:rPr>
          <w:rFonts w:ascii="Times New Roman" w:hAnsi="Times New Roman"/>
          <w:sz w:val="24"/>
          <w:szCs w:val="24"/>
        </w:rPr>
        <w:sym w:font="Symbol" w:char="F070"/>
      </w:r>
      <w:r w:rsidR="00C95436" w:rsidRPr="00A15F4A">
        <w:rPr>
          <w:rFonts w:ascii="Times New Roman" w:hAnsi="Times New Roman"/>
          <w:sz w:val="24"/>
          <w:szCs w:val="24"/>
          <w:lang w:val="en-US"/>
        </w:rPr>
        <w:t>N</w:t>
      </w:r>
      <w:r w:rsidR="00C95436" w:rsidRPr="00A15F4A">
        <w:rPr>
          <w:rFonts w:ascii="Times New Roman" w:hAnsi="Times New Roman"/>
          <w:sz w:val="24"/>
          <w:szCs w:val="24"/>
        </w:rPr>
        <w:t>-</w:t>
      </w:r>
      <w:r w:rsidRPr="00A15F4A">
        <w:rPr>
          <w:rFonts w:ascii="Times New Roman" w:hAnsi="Times New Roman"/>
          <w:sz w:val="24"/>
          <w:szCs w:val="24"/>
        </w:rPr>
        <w:t>пар</w:t>
      </w:r>
      <w:r w:rsidR="00C95436" w:rsidRPr="00A15F4A">
        <w:rPr>
          <w:rFonts w:ascii="Times New Roman" w:hAnsi="Times New Roman"/>
          <w:sz w:val="24"/>
          <w:szCs w:val="24"/>
        </w:rPr>
        <w:t>а</w:t>
      </w:r>
      <w:r w:rsidRPr="00A15F4A">
        <w:rPr>
          <w:rFonts w:ascii="Times New Roman" w:hAnsi="Times New Roman"/>
          <w:sz w:val="24"/>
          <w:szCs w:val="24"/>
        </w:rPr>
        <w:t>. Сечение этого процесса будет пропорционально фактору</w:t>
      </w:r>
    </w:p>
    <w:p w:rsidR="009040C4" w:rsidRPr="00A15F4A" w:rsidRDefault="009040C4" w:rsidP="009040C4">
      <w:pPr>
        <w:spacing w:after="0" w:line="240" w:lineRule="auto"/>
        <w:jc w:val="both"/>
        <w:rPr>
          <w:rFonts w:ascii="Times New Roman" w:hAnsi="Times New Roman"/>
          <w:sz w:val="24"/>
          <w:szCs w:val="24"/>
        </w:rPr>
      </w:pPr>
    </w:p>
    <w:p w:rsidR="009040C4" w:rsidRPr="00D96C9A" w:rsidRDefault="009040C4" w:rsidP="005749D2">
      <w:pPr>
        <w:spacing w:after="0" w:line="240" w:lineRule="auto"/>
        <w:ind w:left="2832"/>
        <w:rPr>
          <w:rFonts w:ascii="Times New Roman" w:hAnsi="Times New Roman"/>
          <w:b/>
          <w:sz w:val="24"/>
          <w:szCs w:val="24"/>
          <w:lang w:val="en-US"/>
        </w:rPr>
      </w:pPr>
      <w:proofErr w:type="gramStart"/>
      <w:r w:rsidRPr="00A15F4A">
        <w:rPr>
          <w:rFonts w:ascii="Times New Roman" w:hAnsi="Times New Roman"/>
          <w:b/>
          <w:sz w:val="24"/>
          <w:szCs w:val="24"/>
          <w:lang w:val="en-US"/>
        </w:rPr>
        <w:t>S</w:t>
      </w:r>
      <w:r w:rsidRPr="00D96C9A">
        <w:rPr>
          <w:rFonts w:ascii="Times New Roman" w:hAnsi="Times New Roman"/>
          <w:b/>
          <w:sz w:val="24"/>
          <w:szCs w:val="24"/>
          <w:lang w:val="en-US"/>
        </w:rPr>
        <w:t>(</w:t>
      </w:r>
      <w:proofErr w:type="gramEnd"/>
      <w:r w:rsidRPr="00A15F4A">
        <w:rPr>
          <w:rFonts w:ascii="Times New Roman" w:hAnsi="Times New Roman"/>
          <w:b/>
          <w:sz w:val="24"/>
          <w:szCs w:val="24"/>
          <w:lang w:val="en-US"/>
        </w:rPr>
        <w:t>E</w:t>
      </w:r>
      <w:r w:rsidRPr="00A15F4A">
        <w:rPr>
          <w:rFonts w:ascii="Times New Roman" w:hAnsi="Times New Roman"/>
          <w:b/>
          <w:sz w:val="24"/>
          <w:szCs w:val="24"/>
          <w:vertAlign w:val="subscript"/>
          <w:lang w:val="en-US"/>
        </w:rPr>
        <w:sym w:font="Symbol" w:char="F068"/>
      </w:r>
      <w:r w:rsidRPr="00D96C9A">
        <w:rPr>
          <w:rFonts w:ascii="Times New Roman" w:hAnsi="Times New Roman"/>
          <w:b/>
          <w:sz w:val="24"/>
          <w:szCs w:val="24"/>
          <w:lang w:val="en-US"/>
        </w:rPr>
        <w:t xml:space="preserve">) = </w:t>
      </w:r>
      <w:r w:rsidRPr="00A15F4A">
        <w:rPr>
          <w:rFonts w:ascii="Times New Roman" w:hAnsi="Times New Roman"/>
          <w:b/>
          <w:sz w:val="24"/>
          <w:szCs w:val="24"/>
        </w:rPr>
        <w:sym w:font="Symbol" w:char="F0F2"/>
      </w:r>
      <w:r w:rsidRPr="00A15F4A">
        <w:rPr>
          <w:rFonts w:ascii="Times New Roman" w:hAnsi="Times New Roman"/>
          <w:b/>
          <w:sz w:val="24"/>
          <w:szCs w:val="24"/>
        </w:rPr>
        <w:sym w:font="Symbol" w:char="F0F2"/>
      </w:r>
      <w:r w:rsidRPr="00D96C9A">
        <w:rPr>
          <w:rFonts w:ascii="Times New Roman" w:hAnsi="Times New Roman"/>
          <w:b/>
          <w:sz w:val="24"/>
          <w:szCs w:val="24"/>
          <w:lang w:val="en-US"/>
        </w:rPr>
        <w:t xml:space="preserve"> </w:t>
      </w:r>
      <w:r w:rsidRPr="00A15F4A">
        <w:rPr>
          <w:rFonts w:ascii="Times New Roman" w:hAnsi="Times New Roman"/>
          <w:b/>
          <w:sz w:val="24"/>
          <w:szCs w:val="24"/>
        </w:rPr>
        <w:sym w:font="Symbol" w:char="F072"/>
      </w:r>
      <w:r w:rsidRPr="00D96C9A">
        <w:rPr>
          <w:rFonts w:ascii="Times New Roman" w:hAnsi="Times New Roman"/>
          <w:b/>
          <w:sz w:val="24"/>
          <w:szCs w:val="24"/>
          <w:lang w:val="en-US"/>
        </w:rPr>
        <w:t>(</w:t>
      </w:r>
      <w:r w:rsidRPr="00A15F4A">
        <w:rPr>
          <w:rFonts w:ascii="Times New Roman" w:hAnsi="Times New Roman"/>
          <w:b/>
          <w:sz w:val="24"/>
          <w:szCs w:val="24"/>
          <w:lang w:val="en-US"/>
        </w:rPr>
        <w:t>r</w:t>
      </w:r>
      <w:r w:rsidRPr="00D96C9A">
        <w:rPr>
          <w:rFonts w:ascii="Times New Roman" w:hAnsi="Times New Roman"/>
          <w:b/>
          <w:sz w:val="24"/>
          <w:szCs w:val="24"/>
          <w:vertAlign w:val="subscript"/>
          <w:lang w:val="en-US"/>
        </w:rPr>
        <w:t>1</w:t>
      </w:r>
      <w:r w:rsidRPr="00D96C9A">
        <w:rPr>
          <w:rFonts w:ascii="Times New Roman" w:hAnsi="Times New Roman"/>
          <w:b/>
          <w:sz w:val="24"/>
          <w:szCs w:val="24"/>
          <w:lang w:val="en-US"/>
        </w:rPr>
        <w:t xml:space="preserve">) </w:t>
      </w:r>
      <w:r w:rsidRPr="00A15F4A">
        <w:rPr>
          <w:rFonts w:ascii="Times New Roman" w:hAnsi="Times New Roman"/>
          <w:b/>
          <w:sz w:val="24"/>
          <w:szCs w:val="24"/>
        </w:rPr>
        <w:sym w:font="Symbol" w:char="F072"/>
      </w:r>
      <w:r w:rsidRPr="00D96C9A">
        <w:rPr>
          <w:rFonts w:ascii="Times New Roman" w:hAnsi="Times New Roman"/>
          <w:b/>
          <w:sz w:val="24"/>
          <w:szCs w:val="24"/>
          <w:lang w:val="en-US"/>
        </w:rPr>
        <w:t>(</w:t>
      </w:r>
      <w:r w:rsidRPr="00A15F4A">
        <w:rPr>
          <w:rFonts w:ascii="Times New Roman" w:hAnsi="Times New Roman"/>
          <w:b/>
          <w:sz w:val="24"/>
          <w:szCs w:val="24"/>
          <w:lang w:val="en-US"/>
        </w:rPr>
        <w:t>r</w:t>
      </w:r>
      <w:r w:rsidRPr="00D96C9A">
        <w:rPr>
          <w:rFonts w:ascii="Times New Roman" w:hAnsi="Times New Roman"/>
          <w:b/>
          <w:sz w:val="24"/>
          <w:szCs w:val="24"/>
          <w:vertAlign w:val="subscript"/>
          <w:lang w:val="en-US"/>
        </w:rPr>
        <w:t>2</w:t>
      </w:r>
      <w:r w:rsidRPr="00D96C9A">
        <w:rPr>
          <w:rFonts w:ascii="Times New Roman" w:hAnsi="Times New Roman"/>
          <w:b/>
          <w:sz w:val="24"/>
          <w:szCs w:val="24"/>
          <w:lang w:val="en-US"/>
        </w:rPr>
        <w:t>) |</w:t>
      </w:r>
      <w:r w:rsidRPr="00A15F4A">
        <w:rPr>
          <w:rFonts w:ascii="Times New Roman" w:hAnsi="Times New Roman"/>
          <w:b/>
          <w:sz w:val="24"/>
          <w:szCs w:val="24"/>
          <w:lang w:val="en-US"/>
        </w:rPr>
        <w:t>G</w:t>
      </w:r>
      <w:r w:rsidRPr="00D96C9A">
        <w:rPr>
          <w:rFonts w:ascii="Times New Roman" w:hAnsi="Times New Roman"/>
          <w:b/>
          <w:sz w:val="24"/>
          <w:szCs w:val="24"/>
          <w:lang w:val="en-US"/>
        </w:rPr>
        <w:t>(</w:t>
      </w:r>
      <w:r w:rsidRPr="00A15F4A">
        <w:rPr>
          <w:rFonts w:ascii="Times New Roman" w:hAnsi="Times New Roman"/>
          <w:b/>
          <w:sz w:val="24"/>
          <w:szCs w:val="24"/>
          <w:lang w:val="en-US"/>
        </w:rPr>
        <w:t>E</w:t>
      </w:r>
      <w:r w:rsidRPr="00A15F4A">
        <w:rPr>
          <w:rFonts w:ascii="Times New Roman" w:hAnsi="Times New Roman"/>
          <w:b/>
          <w:sz w:val="24"/>
          <w:szCs w:val="24"/>
          <w:vertAlign w:val="subscript"/>
          <w:lang w:val="en-US"/>
        </w:rPr>
        <w:sym w:font="Symbol" w:char="F068"/>
      </w:r>
      <w:r w:rsidRPr="00D96C9A">
        <w:rPr>
          <w:rFonts w:ascii="Times New Roman" w:hAnsi="Times New Roman"/>
          <w:b/>
          <w:sz w:val="24"/>
          <w:szCs w:val="24"/>
          <w:lang w:val="en-US"/>
        </w:rPr>
        <w:t xml:space="preserve">; </w:t>
      </w:r>
      <w:r w:rsidRPr="00A15F4A">
        <w:rPr>
          <w:rFonts w:ascii="Times New Roman" w:hAnsi="Times New Roman"/>
          <w:b/>
          <w:sz w:val="24"/>
          <w:szCs w:val="24"/>
          <w:lang w:val="en-US"/>
        </w:rPr>
        <w:t>r</w:t>
      </w:r>
      <w:r w:rsidRPr="00D96C9A">
        <w:rPr>
          <w:rFonts w:ascii="Times New Roman" w:hAnsi="Times New Roman"/>
          <w:b/>
          <w:sz w:val="24"/>
          <w:szCs w:val="24"/>
          <w:vertAlign w:val="subscript"/>
          <w:lang w:val="en-US"/>
        </w:rPr>
        <w:t xml:space="preserve">1 </w:t>
      </w:r>
      <w:r w:rsidRPr="00D96C9A">
        <w:rPr>
          <w:rFonts w:ascii="Times New Roman" w:hAnsi="Times New Roman"/>
          <w:b/>
          <w:sz w:val="24"/>
          <w:szCs w:val="24"/>
          <w:lang w:val="en-US"/>
        </w:rPr>
        <w:t xml:space="preserve">, </w:t>
      </w:r>
      <w:r w:rsidRPr="00A15F4A">
        <w:rPr>
          <w:rFonts w:ascii="Times New Roman" w:hAnsi="Times New Roman"/>
          <w:b/>
          <w:sz w:val="24"/>
          <w:szCs w:val="24"/>
          <w:lang w:val="en-US"/>
        </w:rPr>
        <w:t>r</w:t>
      </w:r>
      <w:r w:rsidRPr="00D96C9A">
        <w:rPr>
          <w:rFonts w:ascii="Times New Roman" w:hAnsi="Times New Roman"/>
          <w:b/>
          <w:sz w:val="24"/>
          <w:szCs w:val="24"/>
          <w:vertAlign w:val="subscript"/>
          <w:lang w:val="en-US"/>
        </w:rPr>
        <w:t>2</w:t>
      </w:r>
      <w:r w:rsidRPr="00D96C9A">
        <w:rPr>
          <w:rFonts w:ascii="Times New Roman" w:hAnsi="Times New Roman"/>
          <w:b/>
          <w:sz w:val="24"/>
          <w:szCs w:val="24"/>
          <w:lang w:val="en-US"/>
        </w:rPr>
        <w:t>)|</w:t>
      </w:r>
      <w:r w:rsidRPr="00D96C9A">
        <w:rPr>
          <w:rFonts w:ascii="Times New Roman" w:hAnsi="Times New Roman"/>
          <w:b/>
          <w:sz w:val="24"/>
          <w:szCs w:val="24"/>
          <w:vertAlign w:val="superscript"/>
          <w:lang w:val="en-US"/>
        </w:rPr>
        <w:t>2</w:t>
      </w:r>
      <w:r w:rsidRPr="00D96C9A">
        <w:rPr>
          <w:rFonts w:ascii="Times New Roman" w:hAnsi="Times New Roman"/>
          <w:b/>
          <w:sz w:val="24"/>
          <w:szCs w:val="24"/>
          <w:lang w:val="en-US"/>
        </w:rPr>
        <w:t xml:space="preserve"> </w:t>
      </w:r>
      <w:r w:rsidRPr="00A15F4A">
        <w:rPr>
          <w:rFonts w:ascii="Times New Roman" w:hAnsi="Times New Roman"/>
          <w:b/>
          <w:sz w:val="24"/>
          <w:szCs w:val="24"/>
          <w:lang w:val="en-US"/>
        </w:rPr>
        <w:t>dr</w:t>
      </w:r>
      <w:r w:rsidRPr="00D96C9A">
        <w:rPr>
          <w:rFonts w:ascii="Times New Roman" w:hAnsi="Times New Roman"/>
          <w:b/>
          <w:sz w:val="24"/>
          <w:szCs w:val="24"/>
          <w:vertAlign w:val="subscript"/>
          <w:lang w:val="en-US"/>
        </w:rPr>
        <w:t>1</w:t>
      </w:r>
      <w:r w:rsidRPr="00D96C9A">
        <w:rPr>
          <w:rFonts w:ascii="Times New Roman" w:hAnsi="Times New Roman"/>
          <w:b/>
          <w:sz w:val="24"/>
          <w:szCs w:val="24"/>
          <w:lang w:val="en-US"/>
        </w:rPr>
        <w:t xml:space="preserve"> </w:t>
      </w:r>
      <w:r w:rsidRPr="00A15F4A">
        <w:rPr>
          <w:rFonts w:ascii="Times New Roman" w:hAnsi="Times New Roman"/>
          <w:b/>
          <w:sz w:val="24"/>
          <w:szCs w:val="24"/>
          <w:lang w:val="en-US"/>
        </w:rPr>
        <w:t>dr</w:t>
      </w:r>
      <w:r w:rsidR="00C95436" w:rsidRPr="00D96C9A">
        <w:rPr>
          <w:rFonts w:ascii="Times New Roman" w:hAnsi="Times New Roman"/>
          <w:b/>
          <w:sz w:val="24"/>
          <w:szCs w:val="24"/>
          <w:vertAlign w:val="subscript"/>
          <w:lang w:val="en-US"/>
        </w:rPr>
        <w:t>2</w:t>
      </w:r>
      <w:r w:rsidRPr="00D96C9A">
        <w:rPr>
          <w:rFonts w:ascii="Times New Roman" w:hAnsi="Times New Roman"/>
          <w:b/>
          <w:sz w:val="24"/>
          <w:szCs w:val="24"/>
          <w:vertAlign w:val="subscript"/>
          <w:lang w:val="en-US"/>
        </w:rPr>
        <w:t xml:space="preserve"> </w:t>
      </w:r>
      <w:r w:rsidRPr="00D96C9A">
        <w:rPr>
          <w:rFonts w:ascii="Times New Roman" w:hAnsi="Times New Roman"/>
          <w:b/>
          <w:sz w:val="24"/>
          <w:szCs w:val="24"/>
          <w:lang w:val="en-US"/>
        </w:rPr>
        <w:t xml:space="preserve">,  </w:t>
      </w:r>
      <w:r w:rsidRPr="00D96C9A">
        <w:rPr>
          <w:rFonts w:ascii="Times New Roman" w:hAnsi="Times New Roman"/>
          <w:b/>
          <w:sz w:val="24"/>
          <w:szCs w:val="24"/>
          <w:lang w:val="en-US"/>
        </w:rPr>
        <w:tab/>
      </w:r>
      <w:r w:rsidRPr="00D96C9A">
        <w:rPr>
          <w:rFonts w:ascii="Times New Roman" w:hAnsi="Times New Roman"/>
          <w:b/>
          <w:sz w:val="24"/>
          <w:szCs w:val="24"/>
          <w:lang w:val="en-US"/>
        </w:rPr>
        <w:tab/>
      </w:r>
      <w:r w:rsidRPr="00D96C9A">
        <w:rPr>
          <w:rFonts w:ascii="Times New Roman" w:hAnsi="Times New Roman"/>
          <w:b/>
          <w:sz w:val="24"/>
          <w:szCs w:val="24"/>
          <w:lang w:val="en-US"/>
        </w:rPr>
        <w:tab/>
      </w:r>
    </w:p>
    <w:p w:rsidR="009040C4" w:rsidRPr="00D96C9A" w:rsidRDefault="009040C4" w:rsidP="009040C4">
      <w:pPr>
        <w:spacing w:after="0" w:line="240" w:lineRule="auto"/>
        <w:jc w:val="center"/>
        <w:rPr>
          <w:rFonts w:ascii="Times New Roman" w:hAnsi="Times New Roman"/>
          <w:sz w:val="24"/>
          <w:szCs w:val="24"/>
          <w:u w:val="single"/>
          <w:lang w:val="en-US"/>
        </w:rPr>
      </w:pPr>
    </w:p>
    <w:p w:rsidR="009040C4" w:rsidRPr="00A15F4A" w:rsidRDefault="00395DA8" w:rsidP="009040C4">
      <w:pPr>
        <w:spacing w:after="0" w:line="240" w:lineRule="auto"/>
        <w:jc w:val="both"/>
        <w:rPr>
          <w:rFonts w:ascii="Times New Roman" w:hAnsi="Times New Roman"/>
          <w:sz w:val="24"/>
          <w:szCs w:val="24"/>
        </w:rPr>
      </w:pPr>
      <w:r>
        <w:rPr>
          <w:rFonts w:ascii="Times New Roman" w:hAnsi="Times New Roman"/>
          <w:sz w:val="24"/>
          <w:szCs w:val="24"/>
        </w:rPr>
        <w:t>который</w:t>
      </w:r>
      <w:r w:rsidR="009040C4">
        <w:rPr>
          <w:rFonts w:ascii="Times New Roman" w:hAnsi="Times New Roman"/>
          <w:sz w:val="24"/>
          <w:szCs w:val="24"/>
        </w:rPr>
        <w:t xml:space="preserve"> </w:t>
      </w:r>
      <w:r w:rsidR="009040C4" w:rsidRPr="00A15F4A">
        <w:rPr>
          <w:rFonts w:ascii="Times New Roman" w:hAnsi="Times New Roman"/>
          <w:sz w:val="24"/>
          <w:szCs w:val="24"/>
        </w:rPr>
        <w:t xml:space="preserve">грубо </w:t>
      </w:r>
      <w:r w:rsidR="00C95436" w:rsidRPr="00A15F4A">
        <w:rPr>
          <w:rFonts w:ascii="Times New Roman" w:hAnsi="Times New Roman"/>
          <w:sz w:val="24"/>
          <w:szCs w:val="24"/>
        </w:rPr>
        <w:t>(</w:t>
      </w:r>
      <w:r w:rsidR="009040C4" w:rsidRPr="00A15F4A">
        <w:rPr>
          <w:rFonts w:ascii="Times New Roman" w:hAnsi="Times New Roman"/>
          <w:sz w:val="24"/>
          <w:szCs w:val="24"/>
        </w:rPr>
        <w:t>без учета энергетических зависимостей сечений рождения и аннигиляции эта-мезона на внутриядерном нуклоне</w:t>
      </w:r>
      <w:r w:rsidR="00C95436" w:rsidRPr="00A15F4A">
        <w:rPr>
          <w:rFonts w:ascii="Times New Roman" w:hAnsi="Times New Roman"/>
          <w:sz w:val="24"/>
          <w:szCs w:val="24"/>
        </w:rPr>
        <w:t>)</w:t>
      </w:r>
      <w:r w:rsidR="009040C4" w:rsidRPr="00A15F4A">
        <w:rPr>
          <w:rFonts w:ascii="Times New Roman" w:hAnsi="Times New Roman"/>
          <w:sz w:val="24"/>
          <w:szCs w:val="24"/>
        </w:rPr>
        <w:t xml:space="preserve"> описывает выход пар на один эта-мезон в зависимости от </w:t>
      </w:r>
      <w:r w:rsidR="00C95436" w:rsidRPr="00A15F4A">
        <w:rPr>
          <w:rFonts w:ascii="Times New Roman" w:hAnsi="Times New Roman"/>
          <w:sz w:val="24"/>
          <w:szCs w:val="24"/>
        </w:rPr>
        <w:t xml:space="preserve">его </w:t>
      </w:r>
      <w:r w:rsidR="009040C4" w:rsidRPr="00A15F4A">
        <w:rPr>
          <w:rFonts w:ascii="Times New Roman" w:hAnsi="Times New Roman"/>
          <w:sz w:val="24"/>
          <w:szCs w:val="24"/>
        </w:rPr>
        <w:t>энергии</w:t>
      </w:r>
      <w:r w:rsidR="00472181" w:rsidRPr="00472181">
        <w:rPr>
          <w:rFonts w:ascii="Times New Roman" w:hAnsi="Times New Roman"/>
          <w:sz w:val="24"/>
          <w:szCs w:val="24"/>
        </w:rPr>
        <w:t>.</w:t>
      </w:r>
      <w:r w:rsidR="00C95436" w:rsidRPr="00A15F4A">
        <w:rPr>
          <w:rFonts w:ascii="Times New Roman" w:hAnsi="Times New Roman"/>
          <w:sz w:val="24"/>
          <w:szCs w:val="24"/>
        </w:rPr>
        <w:t xml:space="preserve"> </w:t>
      </w:r>
      <w:r w:rsidR="00472181">
        <w:rPr>
          <w:rFonts w:ascii="Times New Roman" w:hAnsi="Times New Roman"/>
          <w:sz w:val="24"/>
          <w:szCs w:val="24"/>
        </w:rPr>
        <w:t>В</w:t>
      </w:r>
      <w:r w:rsidR="009040C4" w:rsidRPr="00A15F4A">
        <w:rPr>
          <w:rFonts w:ascii="Times New Roman" w:hAnsi="Times New Roman"/>
          <w:sz w:val="24"/>
          <w:szCs w:val="24"/>
        </w:rPr>
        <w:t xml:space="preserve"> свою очередь</w:t>
      </w:r>
      <w:r w:rsidR="00C95436" w:rsidRPr="00A15F4A">
        <w:rPr>
          <w:rFonts w:ascii="Times New Roman" w:hAnsi="Times New Roman"/>
          <w:sz w:val="24"/>
          <w:szCs w:val="24"/>
        </w:rPr>
        <w:t>,</w:t>
      </w:r>
      <w:r w:rsidR="00472181">
        <w:rPr>
          <w:rFonts w:ascii="Times New Roman" w:hAnsi="Times New Roman"/>
          <w:sz w:val="24"/>
          <w:szCs w:val="24"/>
        </w:rPr>
        <w:t xml:space="preserve"> энергию эта-мезона</w:t>
      </w:r>
      <w:r w:rsidR="009040C4" w:rsidRPr="00A15F4A">
        <w:rPr>
          <w:rFonts w:ascii="Times New Roman" w:hAnsi="Times New Roman"/>
          <w:sz w:val="24"/>
          <w:szCs w:val="24"/>
        </w:rPr>
        <w:t xml:space="preserve"> можно </w:t>
      </w:r>
      <w:r w:rsidR="00C95436" w:rsidRPr="00A15F4A">
        <w:rPr>
          <w:rFonts w:ascii="Times New Roman" w:hAnsi="Times New Roman"/>
          <w:sz w:val="24"/>
          <w:szCs w:val="24"/>
        </w:rPr>
        <w:t>оценить</w:t>
      </w:r>
      <w:r w:rsidR="009040C4" w:rsidRPr="00A15F4A">
        <w:rPr>
          <w:rFonts w:ascii="Times New Roman" w:hAnsi="Times New Roman"/>
          <w:sz w:val="24"/>
          <w:szCs w:val="24"/>
        </w:rPr>
        <w:t xml:space="preserve"> по полной энергии пары. Здесь </w:t>
      </w:r>
      <w:r w:rsidR="009040C4" w:rsidRPr="00A15F4A">
        <w:rPr>
          <w:rFonts w:ascii="Times New Roman" w:hAnsi="Times New Roman"/>
          <w:sz w:val="24"/>
          <w:szCs w:val="24"/>
        </w:rPr>
        <w:sym w:font="Symbol" w:char="F072"/>
      </w:r>
      <w:r w:rsidR="009040C4" w:rsidRPr="00A15F4A">
        <w:rPr>
          <w:rFonts w:ascii="Times New Roman" w:hAnsi="Times New Roman"/>
          <w:sz w:val="24"/>
          <w:szCs w:val="24"/>
        </w:rPr>
        <w:t xml:space="preserve"> </w:t>
      </w:r>
      <w:r w:rsidR="009040C4" w:rsidRPr="00A15F4A">
        <w:rPr>
          <w:rFonts w:ascii="Times New Roman" w:hAnsi="Times New Roman"/>
          <w:sz w:val="24"/>
          <w:szCs w:val="24"/>
        </w:rPr>
        <w:sym w:font="Symbol" w:char="F02D"/>
      </w:r>
      <w:r w:rsidR="009040C4" w:rsidRPr="00A15F4A">
        <w:rPr>
          <w:rFonts w:ascii="Times New Roman" w:hAnsi="Times New Roman"/>
          <w:sz w:val="24"/>
          <w:szCs w:val="24"/>
        </w:rPr>
        <w:t xml:space="preserve"> ядерная плотность, а </w:t>
      </w:r>
      <w:r w:rsidR="009040C4" w:rsidRPr="00A15F4A">
        <w:rPr>
          <w:rFonts w:ascii="Times New Roman" w:hAnsi="Times New Roman"/>
          <w:sz w:val="24"/>
          <w:szCs w:val="24"/>
          <w:lang w:val="en-US"/>
        </w:rPr>
        <w:t>G</w:t>
      </w:r>
      <w:r w:rsidR="009040C4" w:rsidRPr="00A15F4A">
        <w:rPr>
          <w:rFonts w:ascii="Times New Roman" w:hAnsi="Times New Roman"/>
          <w:sz w:val="24"/>
          <w:szCs w:val="24"/>
        </w:rPr>
        <w:t xml:space="preserve"> – пропагатор эта-мезона в ядерном потенциале  </w:t>
      </w:r>
      <w:r w:rsidR="009040C4" w:rsidRPr="00A15F4A">
        <w:rPr>
          <w:rFonts w:ascii="Times New Roman" w:hAnsi="Times New Roman"/>
          <w:sz w:val="24"/>
          <w:szCs w:val="24"/>
          <w:lang w:val="en-US"/>
        </w:rPr>
        <w:t>U</w:t>
      </w:r>
      <w:r w:rsidR="009040C4" w:rsidRPr="00A15F4A">
        <w:rPr>
          <w:rFonts w:ascii="Times New Roman" w:hAnsi="Times New Roman"/>
          <w:sz w:val="24"/>
          <w:szCs w:val="24"/>
          <w:vertAlign w:val="subscript"/>
          <w:lang w:val="en-US"/>
        </w:rPr>
        <w:sym w:font="Symbol" w:char="F068"/>
      </w:r>
      <w:r w:rsidR="009040C4" w:rsidRPr="00A15F4A">
        <w:rPr>
          <w:rFonts w:ascii="Times New Roman" w:hAnsi="Times New Roman"/>
          <w:sz w:val="24"/>
          <w:szCs w:val="24"/>
          <w:vertAlign w:val="subscript"/>
        </w:rPr>
        <w:t xml:space="preserve"> </w:t>
      </w:r>
      <w:r w:rsidR="009040C4" w:rsidRPr="00A15F4A">
        <w:rPr>
          <w:rFonts w:ascii="Times New Roman" w:hAnsi="Times New Roman"/>
          <w:sz w:val="24"/>
          <w:szCs w:val="24"/>
        </w:rPr>
        <w:t xml:space="preserve"> при энергии </w:t>
      </w:r>
      <w:r w:rsidR="009040C4" w:rsidRPr="00A15F4A">
        <w:rPr>
          <w:rFonts w:ascii="Times New Roman" w:hAnsi="Times New Roman"/>
          <w:sz w:val="24"/>
          <w:szCs w:val="24"/>
          <w:lang w:val="en-US"/>
        </w:rPr>
        <w:t>E</w:t>
      </w:r>
      <w:r w:rsidR="009040C4" w:rsidRPr="00A15F4A">
        <w:rPr>
          <w:rFonts w:ascii="Times New Roman" w:hAnsi="Times New Roman"/>
          <w:sz w:val="24"/>
          <w:szCs w:val="24"/>
          <w:vertAlign w:val="subscript"/>
          <w:lang w:val="en-US"/>
        </w:rPr>
        <w:sym w:font="Symbol" w:char="F068"/>
      </w:r>
      <w:r w:rsidR="009040C4" w:rsidRPr="00A15F4A">
        <w:rPr>
          <w:rFonts w:ascii="Times New Roman" w:hAnsi="Times New Roman"/>
          <w:sz w:val="24"/>
          <w:szCs w:val="24"/>
        </w:rPr>
        <w:t xml:space="preserve"> .</w:t>
      </w:r>
    </w:p>
    <w:p w:rsidR="009040C4" w:rsidRPr="00A15F4A" w:rsidRDefault="005D4B09" w:rsidP="009040C4">
      <w:pPr>
        <w:spacing w:line="240" w:lineRule="auto"/>
        <w:ind w:firstLine="360"/>
        <w:jc w:val="both"/>
        <w:rPr>
          <w:rFonts w:ascii="Times New Roman" w:hAnsi="Times New Roman"/>
          <w:sz w:val="24"/>
          <w:szCs w:val="24"/>
        </w:rPr>
      </w:pPr>
      <w:r w:rsidRPr="00A15F4A">
        <w:rPr>
          <w:rFonts w:ascii="Times New Roman" w:eastAsia="Times New Roman" w:hAnsi="Times New Roman"/>
          <w:noProof/>
          <w:sz w:val="24"/>
          <w:szCs w:val="24"/>
          <w:lang w:eastAsia="ru-RU"/>
        </w:rPr>
        <mc:AlternateContent>
          <mc:Choice Requires="wpg">
            <w:drawing>
              <wp:anchor distT="0" distB="0" distL="114300" distR="114300" simplePos="0" relativeHeight="251673600" behindDoc="0" locked="0" layoutInCell="1" allowOverlap="1" wp14:anchorId="764BC798" wp14:editId="5434F7F9">
                <wp:simplePos x="0" y="0"/>
                <wp:positionH relativeFrom="column">
                  <wp:posOffset>3890645</wp:posOffset>
                </wp:positionH>
                <wp:positionV relativeFrom="paragraph">
                  <wp:posOffset>958215</wp:posOffset>
                </wp:positionV>
                <wp:extent cx="2235200" cy="3197860"/>
                <wp:effectExtent l="0" t="0" r="0" b="2540"/>
                <wp:wrapSquare wrapText="bothSides"/>
                <wp:docPr id="10" name="Group 10"/>
                <wp:cNvGraphicFramePr/>
                <a:graphic xmlns:a="http://schemas.openxmlformats.org/drawingml/2006/main">
                  <a:graphicData uri="http://schemas.microsoft.com/office/word/2010/wordprocessingGroup">
                    <wpg:wgp>
                      <wpg:cNvGrpSpPr/>
                      <wpg:grpSpPr>
                        <a:xfrm>
                          <a:off x="0" y="0"/>
                          <a:ext cx="2235200" cy="3197860"/>
                          <a:chOff x="0" y="0"/>
                          <a:chExt cx="2235200" cy="3197860"/>
                        </a:xfrm>
                      </wpg:grpSpPr>
                      <pic:pic xmlns:pic="http://schemas.openxmlformats.org/drawingml/2006/picture">
                        <pic:nvPicPr>
                          <pic:cNvPr id="202" name="Picture 68"/>
                          <pic:cNvPicPr>
                            <a:picLocks noChangeAspect="1"/>
                          </pic:cNvPicPr>
                        </pic:nvPicPr>
                        <pic:blipFill>
                          <a:blip r:embed="rId11" cstate="print"/>
                          <a:srcRect/>
                          <a:stretch>
                            <a:fillRect/>
                          </a:stretch>
                        </pic:blipFill>
                        <pic:spPr bwMode="auto">
                          <a:xfrm>
                            <a:off x="0" y="0"/>
                            <a:ext cx="2228850" cy="2543175"/>
                          </a:xfrm>
                          <a:prstGeom prst="rect">
                            <a:avLst/>
                          </a:prstGeom>
                          <a:noFill/>
                          <a:ln w="9525">
                            <a:noFill/>
                            <a:miter lim="800000"/>
                            <a:headEnd/>
                            <a:tailEnd/>
                          </a:ln>
                        </pic:spPr>
                      </pic:pic>
                      <wps:wsp>
                        <wps:cNvPr id="9" name="Text Box 9"/>
                        <wps:cNvSpPr txBox="1"/>
                        <wps:spPr>
                          <a:xfrm>
                            <a:off x="9525" y="2533650"/>
                            <a:ext cx="2225675" cy="664210"/>
                          </a:xfrm>
                          <a:prstGeom prst="rect">
                            <a:avLst/>
                          </a:prstGeom>
                          <a:solidFill>
                            <a:prstClr val="white"/>
                          </a:solidFill>
                          <a:ln>
                            <a:noFill/>
                          </a:ln>
                          <a:effectLst/>
                        </wps:spPr>
                        <wps:txbx>
                          <w:txbxContent>
                            <w:p w:rsidR="002D0986" w:rsidRPr="006C5EE7" w:rsidRDefault="002D0986" w:rsidP="00D811E0">
                              <w:pPr>
                                <w:pStyle w:val="Caption"/>
                                <w:rPr>
                                  <w:rFonts w:ascii="Times New Roman" w:hAnsi="Times New Roman"/>
                                  <w:b w:val="0"/>
                                  <w:i/>
                                  <w:noProof/>
                                  <w:color w:val="auto"/>
                                  <w:sz w:val="24"/>
                                  <w:szCs w:val="24"/>
                                </w:rPr>
                              </w:pPr>
                              <w:bookmarkStart w:id="2" w:name="_Ref416876725"/>
                              <w:r w:rsidRPr="006C5EE7">
                                <w:rPr>
                                  <w:rFonts w:ascii="Times New Roman" w:hAnsi="Times New Roman"/>
                                  <w:b w:val="0"/>
                                  <w:i/>
                                  <w:color w:val="auto"/>
                                  <w:sz w:val="24"/>
                                  <w:szCs w:val="24"/>
                                </w:rPr>
                                <w:t xml:space="preserve">Рис. </w:t>
                              </w:r>
                              <w:r w:rsidRPr="006C5EE7">
                                <w:rPr>
                                  <w:rFonts w:ascii="Times New Roman" w:hAnsi="Times New Roman"/>
                                  <w:b w:val="0"/>
                                  <w:i/>
                                  <w:color w:val="auto"/>
                                  <w:sz w:val="24"/>
                                  <w:szCs w:val="24"/>
                                </w:rPr>
                                <w:fldChar w:fldCharType="begin"/>
                              </w:r>
                              <w:r w:rsidRPr="006C5EE7">
                                <w:rPr>
                                  <w:rFonts w:ascii="Times New Roman" w:hAnsi="Times New Roman"/>
                                  <w:b w:val="0"/>
                                  <w:i/>
                                  <w:color w:val="auto"/>
                                  <w:sz w:val="24"/>
                                  <w:szCs w:val="24"/>
                                </w:rPr>
                                <w:instrText xml:space="preserve"> SEQ Рис. \* ARABIC </w:instrText>
                              </w:r>
                              <w:r w:rsidRPr="006C5EE7">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2</w:t>
                              </w:r>
                              <w:r w:rsidRPr="006C5EE7">
                                <w:rPr>
                                  <w:rFonts w:ascii="Times New Roman" w:hAnsi="Times New Roman"/>
                                  <w:b w:val="0"/>
                                  <w:i/>
                                  <w:color w:val="auto"/>
                                  <w:sz w:val="24"/>
                                  <w:szCs w:val="24"/>
                                </w:rPr>
                                <w:fldChar w:fldCharType="end"/>
                              </w:r>
                              <w:bookmarkEnd w:id="2"/>
                              <w:r w:rsidRPr="006C5EE7">
                                <w:rPr>
                                  <w:rFonts w:ascii="Times New Roman" w:hAnsi="Times New Roman"/>
                                  <w:b w:val="0"/>
                                  <w:i/>
                                  <w:color w:val="auto"/>
                                  <w:sz w:val="24"/>
                                  <w:szCs w:val="24"/>
                                </w:rPr>
                                <w:t xml:space="preserve"> Результат расчета вели-чины </w:t>
                              </w:r>
                              <w:r w:rsidRPr="006C5EE7">
                                <w:rPr>
                                  <w:rFonts w:ascii="Times New Roman" w:hAnsi="Times New Roman"/>
                                  <w:b w:val="0"/>
                                  <w:i/>
                                  <w:color w:val="auto"/>
                                  <w:sz w:val="24"/>
                                  <w:szCs w:val="24"/>
                                  <w:lang w:val="en-US"/>
                                </w:rPr>
                                <w:t>S</w:t>
                              </w:r>
                              <w:r w:rsidRPr="006C5EE7">
                                <w:rPr>
                                  <w:rFonts w:ascii="Times New Roman" w:hAnsi="Times New Roman"/>
                                  <w:b w:val="0"/>
                                  <w:i/>
                                  <w:color w:val="auto"/>
                                  <w:sz w:val="24"/>
                                  <w:szCs w:val="24"/>
                                </w:rPr>
                                <w:t>(</w:t>
                              </w:r>
                              <w:r w:rsidRPr="006C5EE7">
                                <w:rPr>
                                  <w:rFonts w:ascii="Times New Roman" w:hAnsi="Times New Roman"/>
                                  <w:b w:val="0"/>
                                  <w:i/>
                                  <w:color w:val="auto"/>
                                  <w:sz w:val="24"/>
                                  <w:szCs w:val="24"/>
                                  <w:lang w:val="en-US"/>
                                </w:rPr>
                                <w:t>E</w:t>
                              </w:r>
                              <w:r w:rsidRPr="006C5EE7">
                                <w:rPr>
                                  <w:rFonts w:ascii="Times New Roman" w:hAnsi="Times New Roman"/>
                                  <w:b w:val="0"/>
                                  <w:i/>
                                  <w:color w:val="auto"/>
                                  <w:sz w:val="24"/>
                                  <w:szCs w:val="24"/>
                                  <w:vertAlign w:val="subscript"/>
                                  <w:lang w:val="en-US"/>
                                </w:rPr>
                                <w:sym w:font="Symbol" w:char="F068"/>
                              </w:r>
                              <w:r w:rsidRPr="006C5EE7">
                                <w:rPr>
                                  <w:rFonts w:ascii="Times New Roman" w:hAnsi="Times New Roman"/>
                                  <w:b w:val="0"/>
                                  <w:i/>
                                  <w:color w:val="auto"/>
                                  <w:sz w:val="24"/>
                                  <w:szCs w:val="24"/>
                                </w:rPr>
                                <w:t>)  для прямоугольного потенциала.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id="Group 10" o:spid="_x0000_s1030" style="position:absolute;left:0;text-align:left;margin-left:306.35pt;margin-top:75.45pt;width:176pt;height:251.8pt;z-index:251673600;mso-height-relative:margin" coordsize="22352,319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">
                <v:shape id="Picture 68" o:spid="_x0000_s1031" type="#_x0000_t75" style="position:absolute;width:22288;height:25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Zfp7GAAAA3AAAAA8AAABkcnMvZG93bnJldi54bWxEj0FrwkAUhO+F/oflFXrTTVMINs0qRSpE&#10;KIqxl9we2dckmn0bstuY/ntXEHocZuYbJltNphMjDa61rOBlHoEgrqxuuVbwfdzMFiCcR9bYWSYF&#10;f+RgtXx8yDDV9sIHGgtfiwBhl6KCxvs+ldJVDRl0c9sTB+/HDgZ9kEMt9YCXADedjKMokQZbDgsN&#10;9rRuqDoXv0bBV1Jyflqsj/Ztv9ts+6SUr59bpZ6fpo93EJ4m/x++t3OtII5iuJ0JR0Au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dl+nsYAAADcAAAADwAAAAAAAAAAAAAA&#10;AACfAgAAZHJzL2Rvd25yZXYueG1sUEsFBgAAAAAEAAQA9wAAAJIDAAAAAA==&#10;">
                  <v:imagedata r:id="rId12" o:title=""/>
                  <v:path arrowok="t"/>
                </v:shape>
                <v:shape id="Text Box 9" o:spid="_x0000_s1032" type="#_x0000_t202" style="position:absolute;left:95;top:25336;width:22257;height:66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DIosUA&#10;AADaAAAADwAAAGRycy9kb3ducmV2LnhtbESPQWsCMRSE70L/Q3gFL6LZtiK6GkWkQtuLdOvF22Pz&#10;3KzdvCxJVrf/vikUPA4z8w2z2vS2EVfyoXas4GmSgSAuna65UnD82o/nIEJE1tg4JgU/FGCzfhis&#10;MNfuxp90LWIlEoRDjgpMjG0uZSgNWQwT1xIn7+y8xZikr6T2eEtw28jnLJtJizWnBYMt7QyV30Vn&#10;FRymp4MZdefXj+30xb8fu93sUhVKDR/77RJEpD7ew//tN61gAX9X0g2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oMiixQAAANoAAAAPAAAAAAAAAAAAAAAAAJgCAABkcnMv&#10;ZG93bnJldi54bWxQSwUGAAAAAAQABAD1AAAAigMAAAAA&#10;" stroked="f">
                  <v:textbox style="mso-fit-shape-to-text:t" inset="0,0,0,0">
                    <w:txbxContent>
                      <w:p w:rsidR="002D0986" w:rsidRPr="006C5EE7" w:rsidRDefault="002D0986" w:rsidP="00D811E0">
                        <w:pPr>
                          <w:pStyle w:val="Caption"/>
                          <w:rPr>
                            <w:rFonts w:ascii="Times New Roman" w:hAnsi="Times New Roman"/>
                            <w:b w:val="0"/>
                            <w:i/>
                            <w:noProof/>
                            <w:color w:val="auto"/>
                            <w:sz w:val="24"/>
                            <w:szCs w:val="24"/>
                          </w:rPr>
                        </w:pPr>
                        <w:bookmarkStart w:id="3" w:name="_Ref416876725"/>
                        <w:r w:rsidRPr="006C5EE7">
                          <w:rPr>
                            <w:rFonts w:ascii="Times New Roman" w:hAnsi="Times New Roman"/>
                            <w:b w:val="0"/>
                            <w:i/>
                            <w:color w:val="auto"/>
                            <w:sz w:val="24"/>
                            <w:szCs w:val="24"/>
                          </w:rPr>
                          <w:t xml:space="preserve">Рис. </w:t>
                        </w:r>
                        <w:r w:rsidRPr="006C5EE7">
                          <w:rPr>
                            <w:rFonts w:ascii="Times New Roman" w:hAnsi="Times New Roman"/>
                            <w:b w:val="0"/>
                            <w:i/>
                            <w:color w:val="auto"/>
                            <w:sz w:val="24"/>
                            <w:szCs w:val="24"/>
                          </w:rPr>
                          <w:fldChar w:fldCharType="begin"/>
                        </w:r>
                        <w:r w:rsidRPr="006C5EE7">
                          <w:rPr>
                            <w:rFonts w:ascii="Times New Roman" w:hAnsi="Times New Roman"/>
                            <w:b w:val="0"/>
                            <w:i/>
                            <w:color w:val="auto"/>
                            <w:sz w:val="24"/>
                            <w:szCs w:val="24"/>
                          </w:rPr>
                          <w:instrText xml:space="preserve"> SEQ Рис. \* ARABIC </w:instrText>
                        </w:r>
                        <w:r w:rsidRPr="006C5EE7">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2</w:t>
                        </w:r>
                        <w:r w:rsidRPr="006C5EE7">
                          <w:rPr>
                            <w:rFonts w:ascii="Times New Roman" w:hAnsi="Times New Roman"/>
                            <w:b w:val="0"/>
                            <w:i/>
                            <w:color w:val="auto"/>
                            <w:sz w:val="24"/>
                            <w:szCs w:val="24"/>
                          </w:rPr>
                          <w:fldChar w:fldCharType="end"/>
                        </w:r>
                        <w:bookmarkEnd w:id="3"/>
                        <w:r w:rsidRPr="006C5EE7">
                          <w:rPr>
                            <w:rFonts w:ascii="Times New Roman" w:hAnsi="Times New Roman"/>
                            <w:b w:val="0"/>
                            <w:i/>
                            <w:color w:val="auto"/>
                            <w:sz w:val="24"/>
                            <w:szCs w:val="24"/>
                          </w:rPr>
                          <w:t xml:space="preserve"> Результат расчета вели-чины </w:t>
                        </w:r>
                        <w:r w:rsidRPr="006C5EE7">
                          <w:rPr>
                            <w:rFonts w:ascii="Times New Roman" w:hAnsi="Times New Roman"/>
                            <w:b w:val="0"/>
                            <w:i/>
                            <w:color w:val="auto"/>
                            <w:sz w:val="24"/>
                            <w:szCs w:val="24"/>
                            <w:lang w:val="en-US"/>
                          </w:rPr>
                          <w:t>S</w:t>
                        </w:r>
                        <w:r w:rsidRPr="006C5EE7">
                          <w:rPr>
                            <w:rFonts w:ascii="Times New Roman" w:hAnsi="Times New Roman"/>
                            <w:b w:val="0"/>
                            <w:i/>
                            <w:color w:val="auto"/>
                            <w:sz w:val="24"/>
                            <w:szCs w:val="24"/>
                          </w:rPr>
                          <w:t>(</w:t>
                        </w:r>
                        <w:r w:rsidRPr="006C5EE7">
                          <w:rPr>
                            <w:rFonts w:ascii="Times New Roman" w:hAnsi="Times New Roman"/>
                            <w:b w:val="0"/>
                            <w:i/>
                            <w:color w:val="auto"/>
                            <w:sz w:val="24"/>
                            <w:szCs w:val="24"/>
                            <w:lang w:val="en-US"/>
                          </w:rPr>
                          <w:t>E</w:t>
                        </w:r>
                        <w:r w:rsidRPr="006C5EE7">
                          <w:rPr>
                            <w:rFonts w:ascii="Times New Roman" w:hAnsi="Times New Roman"/>
                            <w:b w:val="0"/>
                            <w:i/>
                            <w:color w:val="auto"/>
                            <w:sz w:val="24"/>
                            <w:szCs w:val="24"/>
                            <w:vertAlign w:val="subscript"/>
                            <w:lang w:val="en-US"/>
                          </w:rPr>
                          <w:sym w:font="Symbol" w:char="F068"/>
                        </w:r>
                        <w:r w:rsidRPr="006C5EE7">
                          <w:rPr>
                            <w:rFonts w:ascii="Times New Roman" w:hAnsi="Times New Roman"/>
                            <w:b w:val="0"/>
                            <w:i/>
                            <w:color w:val="auto"/>
                            <w:sz w:val="24"/>
                            <w:szCs w:val="24"/>
                          </w:rPr>
                          <w:t>)  для прямоугольного потенциала.</w:t>
                        </w:r>
                      </w:p>
                    </w:txbxContent>
                  </v:textbox>
                </v:shape>
                <w10:wrap type="square"/>
              </v:group>
            </w:pict>
          </mc:Fallback>
        </mc:AlternateContent>
      </w:r>
      <w:r w:rsidR="009040C4" w:rsidRPr="00A15F4A">
        <w:rPr>
          <w:rFonts w:ascii="Times New Roman" w:eastAsia="Times New Roman" w:hAnsi="Times New Roman"/>
          <w:sz w:val="24"/>
          <w:szCs w:val="24"/>
        </w:rPr>
        <w:t xml:space="preserve"> </w:t>
      </w:r>
      <w:r w:rsidR="009040C4" w:rsidRPr="00A15F4A">
        <w:rPr>
          <w:rFonts w:ascii="Times New Roman" w:hAnsi="Times New Roman"/>
          <w:sz w:val="24"/>
          <w:szCs w:val="24"/>
        </w:rPr>
        <w:t xml:space="preserve">В нулевом или очень слабом потенциале пропагатор  </w:t>
      </w:r>
      <w:r w:rsidR="009040C4" w:rsidRPr="00A15F4A">
        <w:rPr>
          <w:rFonts w:ascii="Times New Roman" w:hAnsi="Times New Roman"/>
          <w:sz w:val="24"/>
          <w:szCs w:val="24"/>
          <w:lang w:val="en-US"/>
        </w:rPr>
        <w:t>G</w:t>
      </w:r>
      <w:r w:rsidR="009040C4" w:rsidRPr="00A15F4A">
        <w:rPr>
          <w:rFonts w:ascii="Times New Roman" w:hAnsi="Times New Roman"/>
          <w:sz w:val="24"/>
          <w:szCs w:val="24"/>
        </w:rPr>
        <w:t xml:space="preserve">  равен  </w:t>
      </w:r>
      <w:r w:rsidR="009040C4" w:rsidRPr="00A15F4A">
        <w:rPr>
          <w:rFonts w:ascii="Times New Roman" w:hAnsi="Times New Roman"/>
          <w:sz w:val="24"/>
          <w:szCs w:val="24"/>
          <w:lang w:val="en-US"/>
        </w:rPr>
        <w:t>G</w:t>
      </w:r>
      <w:r w:rsidR="009040C4" w:rsidRPr="00A15F4A">
        <w:rPr>
          <w:rFonts w:ascii="Times New Roman" w:hAnsi="Times New Roman"/>
          <w:sz w:val="24"/>
          <w:szCs w:val="24"/>
        </w:rPr>
        <w:t xml:space="preserve"> = </w:t>
      </w:r>
      <w:r w:rsidR="009040C4" w:rsidRPr="00A15F4A">
        <w:rPr>
          <w:rFonts w:ascii="Times New Roman" w:hAnsi="Times New Roman"/>
          <w:sz w:val="24"/>
          <w:szCs w:val="24"/>
          <w:lang w:val="en-US"/>
        </w:rPr>
        <w:t>exp</w:t>
      </w:r>
      <w:r w:rsidR="009040C4" w:rsidRPr="00A15F4A">
        <w:rPr>
          <w:rFonts w:ascii="Times New Roman" w:hAnsi="Times New Roman"/>
          <w:sz w:val="24"/>
          <w:szCs w:val="24"/>
        </w:rPr>
        <w:t>(</w:t>
      </w:r>
      <w:r w:rsidR="009040C4" w:rsidRPr="00A15F4A">
        <w:rPr>
          <w:rFonts w:ascii="Times New Roman" w:hAnsi="Times New Roman"/>
          <w:sz w:val="24"/>
          <w:szCs w:val="24"/>
          <w:lang w:val="en-US"/>
        </w:rPr>
        <w:t>ikr</w:t>
      </w:r>
      <w:r w:rsidR="009040C4" w:rsidRPr="00A15F4A">
        <w:rPr>
          <w:rFonts w:ascii="Times New Roman" w:hAnsi="Times New Roman"/>
          <w:sz w:val="24"/>
          <w:szCs w:val="24"/>
        </w:rPr>
        <w:t>)/</w:t>
      </w:r>
      <w:r w:rsidR="009040C4" w:rsidRPr="00A15F4A">
        <w:rPr>
          <w:rFonts w:ascii="Times New Roman" w:hAnsi="Times New Roman"/>
          <w:sz w:val="24"/>
          <w:szCs w:val="24"/>
          <w:lang w:val="en-US"/>
        </w:rPr>
        <w:t>r</w:t>
      </w:r>
      <w:r w:rsidR="009040C4" w:rsidRPr="00A15F4A">
        <w:rPr>
          <w:rFonts w:ascii="Times New Roman" w:hAnsi="Times New Roman"/>
          <w:sz w:val="24"/>
          <w:szCs w:val="24"/>
        </w:rPr>
        <w:t xml:space="preserve">, где </w:t>
      </w:r>
      <w:r w:rsidR="009040C4" w:rsidRPr="00A15F4A">
        <w:rPr>
          <w:rFonts w:ascii="Times New Roman" w:hAnsi="Times New Roman"/>
          <w:sz w:val="24"/>
          <w:szCs w:val="24"/>
          <w:lang w:val="en-US"/>
        </w:rPr>
        <w:t>r</w:t>
      </w:r>
      <w:r w:rsidR="009040C4" w:rsidRPr="00A15F4A">
        <w:rPr>
          <w:rFonts w:ascii="Times New Roman" w:hAnsi="Times New Roman"/>
          <w:sz w:val="24"/>
          <w:szCs w:val="24"/>
        </w:rPr>
        <w:t xml:space="preserve"> = </w:t>
      </w:r>
      <w:r w:rsidR="009040C4" w:rsidRPr="00A15F4A">
        <w:rPr>
          <w:rFonts w:ascii="Times New Roman" w:hAnsi="Times New Roman"/>
          <w:b/>
          <w:sz w:val="24"/>
          <w:szCs w:val="24"/>
        </w:rPr>
        <w:t>|</w:t>
      </w:r>
      <w:r w:rsidR="009040C4" w:rsidRPr="00A15F4A">
        <w:rPr>
          <w:rFonts w:ascii="Times New Roman" w:hAnsi="Times New Roman"/>
          <w:b/>
          <w:sz w:val="24"/>
          <w:szCs w:val="24"/>
          <w:lang w:val="en-US"/>
        </w:rPr>
        <w:t>r</w:t>
      </w:r>
      <w:r w:rsidR="009040C4" w:rsidRPr="00A15F4A">
        <w:rPr>
          <w:rFonts w:ascii="Times New Roman" w:hAnsi="Times New Roman"/>
          <w:sz w:val="24"/>
          <w:szCs w:val="24"/>
          <w:vertAlign w:val="subscript"/>
        </w:rPr>
        <w:t xml:space="preserve">1 </w:t>
      </w:r>
      <w:r w:rsidR="009040C4" w:rsidRPr="00A15F4A">
        <w:rPr>
          <w:rFonts w:ascii="Times New Roman" w:hAnsi="Times New Roman"/>
          <w:sz w:val="24"/>
          <w:szCs w:val="24"/>
        </w:rPr>
        <w:sym w:font="Symbol" w:char="F02D"/>
      </w:r>
      <w:r w:rsidR="009040C4" w:rsidRPr="00A15F4A">
        <w:rPr>
          <w:rFonts w:ascii="Times New Roman" w:hAnsi="Times New Roman"/>
          <w:sz w:val="24"/>
          <w:szCs w:val="24"/>
        </w:rPr>
        <w:t xml:space="preserve"> </w:t>
      </w:r>
      <w:r w:rsidR="009040C4" w:rsidRPr="00A15F4A">
        <w:rPr>
          <w:rFonts w:ascii="Times New Roman" w:hAnsi="Times New Roman"/>
          <w:b/>
          <w:sz w:val="24"/>
          <w:szCs w:val="24"/>
          <w:lang w:val="en-US"/>
        </w:rPr>
        <w:t>r</w:t>
      </w:r>
      <w:r w:rsidR="009040C4" w:rsidRPr="00A15F4A">
        <w:rPr>
          <w:rFonts w:ascii="Times New Roman" w:hAnsi="Times New Roman"/>
          <w:sz w:val="24"/>
          <w:szCs w:val="24"/>
          <w:vertAlign w:val="subscript"/>
        </w:rPr>
        <w:t>2</w:t>
      </w:r>
      <w:r w:rsidR="009040C4" w:rsidRPr="00A15F4A">
        <w:rPr>
          <w:rFonts w:ascii="Times New Roman" w:hAnsi="Times New Roman"/>
          <w:b/>
          <w:sz w:val="24"/>
          <w:szCs w:val="24"/>
        </w:rPr>
        <w:t xml:space="preserve">| </w:t>
      </w:r>
      <w:r w:rsidR="009040C4" w:rsidRPr="00A15F4A">
        <w:rPr>
          <w:rFonts w:ascii="Times New Roman" w:hAnsi="Times New Roman"/>
          <w:sz w:val="24"/>
          <w:szCs w:val="24"/>
        </w:rPr>
        <w:t xml:space="preserve">и </w:t>
      </w:r>
      <w:r w:rsidR="009040C4" w:rsidRPr="00A15F4A">
        <w:rPr>
          <w:rFonts w:ascii="Times New Roman" w:hAnsi="Times New Roman"/>
          <w:sz w:val="24"/>
          <w:szCs w:val="24"/>
          <w:lang w:val="en-US"/>
        </w:rPr>
        <w:t>k</w:t>
      </w:r>
      <w:r w:rsidR="009040C4" w:rsidRPr="00A15F4A">
        <w:rPr>
          <w:rFonts w:ascii="Times New Roman" w:hAnsi="Times New Roman"/>
          <w:sz w:val="24"/>
          <w:szCs w:val="24"/>
          <w:vertAlign w:val="superscript"/>
        </w:rPr>
        <w:t xml:space="preserve">2 </w:t>
      </w:r>
      <w:r w:rsidR="009040C4" w:rsidRPr="00A15F4A">
        <w:rPr>
          <w:rFonts w:ascii="Times New Roman" w:hAnsi="Times New Roman"/>
          <w:sz w:val="24"/>
          <w:szCs w:val="24"/>
        </w:rPr>
        <w:t xml:space="preserve">= </w:t>
      </w:r>
      <w:r w:rsidR="009040C4" w:rsidRPr="00A15F4A">
        <w:rPr>
          <w:rFonts w:ascii="Times New Roman" w:hAnsi="Times New Roman"/>
          <w:sz w:val="24"/>
          <w:szCs w:val="24"/>
          <w:lang w:val="en-US"/>
        </w:rPr>
        <w:t>E</w:t>
      </w:r>
      <w:r w:rsidR="009040C4" w:rsidRPr="00A15F4A">
        <w:rPr>
          <w:rFonts w:ascii="Times New Roman" w:hAnsi="Times New Roman"/>
          <w:sz w:val="24"/>
          <w:szCs w:val="24"/>
          <w:vertAlign w:val="subscript"/>
          <w:lang w:val="en-US"/>
        </w:rPr>
        <w:sym w:font="Symbol" w:char="F068"/>
      </w:r>
      <w:r w:rsidR="009040C4" w:rsidRPr="00A15F4A">
        <w:rPr>
          <w:rFonts w:ascii="Times New Roman" w:hAnsi="Times New Roman"/>
          <w:sz w:val="24"/>
          <w:szCs w:val="24"/>
          <w:vertAlign w:val="superscript"/>
        </w:rPr>
        <w:t>2</w:t>
      </w:r>
      <w:r w:rsidR="009040C4" w:rsidRPr="00A15F4A">
        <w:rPr>
          <w:rFonts w:ascii="Times New Roman" w:hAnsi="Times New Roman"/>
          <w:sz w:val="24"/>
          <w:szCs w:val="24"/>
          <w:vertAlign w:val="subscript"/>
        </w:rPr>
        <w:t xml:space="preserve">  </w:t>
      </w:r>
      <w:r w:rsidR="009040C4" w:rsidRPr="00A15F4A">
        <w:rPr>
          <w:rFonts w:ascii="Times New Roman" w:hAnsi="Times New Roman"/>
          <w:sz w:val="24"/>
          <w:szCs w:val="24"/>
        </w:rPr>
        <w:sym w:font="Symbol" w:char="F02D"/>
      </w:r>
      <w:r w:rsidR="009040C4" w:rsidRPr="00A15F4A">
        <w:rPr>
          <w:rFonts w:ascii="Times New Roman" w:hAnsi="Times New Roman"/>
          <w:sz w:val="24"/>
          <w:szCs w:val="24"/>
          <w:vertAlign w:val="subscript"/>
        </w:rPr>
        <w:t xml:space="preserve"> </w:t>
      </w:r>
      <w:r w:rsidR="009040C4" w:rsidRPr="00A15F4A">
        <w:rPr>
          <w:rFonts w:ascii="Times New Roman" w:hAnsi="Times New Roman"/>
          <w:sz w:val="24"/>
          <w:szCs w:val="24"/>
          <w:lang w:val="en-US"/>
        </w:rPr>
        <w:t>m</w:t>
      </w:r>
      <w:r w:rsidR="009040C4" w:rsidRPr="00A15F4A">
        <w:rPr>
          <w:rFonts w:ascii="Times New Roman" w:hAnsi="Times New Roman"/>
          <w:sz w:val="24"/>
          <w:szCs w:val="24"/>
          <w:vertAlign w:val="subscript"/>
          <w:lang w:val="en-US"/>
        </w:rPr>
        <w:sym w:font="Symbol" w:char="F068"/>
      </w:r>
      <w:r w:rsidR="009040C4" w:rsidRPr="00A15F4A">
        <w:rPr>
          <w:rFonts w:ascii="Times New Roman" w:hAnsi="Times New Roman"/>
          <w:sz w:val="24"/>
          <w:szCs w:val="24"/>
          <w:vertAlign w:val="superscript"/>
        </w:rPr>
        <w:t>2</w:t>
      </w:r>
      <w:r w:rsidR="009040C4" w:rsidRPr="00A15F4A">
        <w:rPr>
          <w:rFonts w:ascii="Times New Roman" w:hAnsi="Times New Roman"/>
          <w:sz w:val="24"/>
          <w:szCs w:val="24"/>
        </w:rPr>
        <w:t xml:space="preserve">. При надпороговых энергиях  </w:t>
      </w:r>
      <w:r w:rsidR="009040C4" w:rsidRPr="00A15F4A">
        <w:rPr>
          <w:rFonts w:ascii="Times New Roman" w:hAnsi="Times New Roman"/>
          <w:sz w:val="24"/>
          <w:szCs w:val="24"/>
          <w:lang w:val="en-US"/>
        </w:rPr>
        <w:t>E</w:t>
      </w:r>
      <w:r w:rsidR="009040C4" w:rsidRPr="00A15F4A">
        <w:rPr>
          <w:rFonts w:ascii="Times New Roman" w:hAnsi="Times New Roman"/>
          <w:sz w:val="24"/>
          <w:szCs w:val="24"/>
          <w:vertAlign w:val="subscript"/>
          <w:lang w:val="en-US"/>
        </w:rPr>
        <w:sym w:font="Symbol" w:char="F068"/>
      </w:r>
      <w:r w:rsidR="009040C4" w:rsidRPr="00A15F4A">
        <w:rPr>
          <w:rFonts w:ascii="Times New Roman" w:hAnsi="Times New Roman"/>
          <w:sz w:val="24"/>
          <w:szCs w:val="24"/>
          <w:vertAlign w:val="subscript"/>
        </w:rPr>
        <w:t xml:space="preserve">  </w:t>
      </w:r>
      <w:r w:rsidR="009040C4" w:rsidRPr="00A15F4A">
        <w:rPr>
          <w:rFonts w:ascii="Times New Roman" w:hAnsi="Times New Roman"/>
          <w:sz w:val="24"/>
          <w:szCs w:val="24"/>
        </w:rPr>
        <w:t xml:space="preserve">&gt; </w:t>
      </w:r>
      <w:r w:rsidR="009040C4" w:rsidRPr="00A15F4A">
        <w:rPr>
          <w:rFonts w:ascii="Times New Roman" w:hAnsi="Times New Roman"/>
          <w:sz w:val="24"/>
          <w:szCs w:val="24"/>
          <w:lang w:val="en-US"/>
        </w:rPr>
        <w:t>m</w:t>
      </w:r>
      <w:r w:rsidR="009040C4" w:rsidRPr="00A15F4A">
        <w:rPr>
          <w:rFonts w:ascii="Times New Roman" w:hAnsi="Times New Roman"/>
          <w:sz w:val="24"/>
          <w:szCs w:val="24"/>
          <w:vertAlign w:val="subscript"/>
          <w:lang w:val="en-US"/>
        </w:rPr>
        <w:sym w:font="Symbol" w:char="F068"/>
      </w:r>
      <w:r w:rsidR="009040C4" w:rsidRPr="00A15F4A">
        <w:rPr>
          <w:rFonts w:ascii="Times New Roman" w:hAnsi="Times New Roman"/>
          <w:sz w:val="24"/>
          <w:szCs w:val="24"/>
          <w:vertAlign w:val="superscript"/>
        </w:rPr>
        <w:t xml:space="preserve"> </w:t>
      </w:r>
      <w:r w:rsidR="009040C4" w:rsidRPr="00A15F4A">
        <w:rPr>
          <w:rFonts w:ascii="Times New Roman" w:hAnsi="Times New Roman"/>
          <w:sz w:val="24"/>
          <w:szCs w:val="24"/>
        </w:rPr>
        <w:t xml:space="preserve"> величина </w:t>
      </w:r>
      <w:r w:rsidR="009040C4" w:rsidRPr="00A15F4A">
        <w:rPr>
          <w:rFonts w:ascii="Times New Roman" w:hAnsi="Times New Roman"/>
          <w:sz w:val="24"/>
          <w:szCs w:val="24"/>
          <w:lang w:val="en-US"/>
        </w:rPr>
        <w:t>k</w:t>
      </w:r>
      <w:r w:rsidR="009040C4" w:rsidRPr="00A15F4A">
        <w:rPr>
          <w:rFonts w:ascii="Times New Roman" w:hAnsi="Times New Roman"/>
          <w:sz w:val="24"/>
          <w:szCs w:val="24"/>
        </w:rPr>
        <w:t xml:space="preserve"> </w:t>
      </w:r>
      <w:r w:rsidR="00C95436" w:rsidRPr="00A15F4A">
        <w:rPr>
          <w:rFonts w:ascii="Times New Roman" w:hAnsi="Times New Roman"/>
          <w:sz w:val="24"/>
          <w:szCs w:val="24"/>
        </w:rPr>
        <w:t>вещественная</w:t>
      </w:r>
      <w:r w:rsidR="009040C4" w:rsidRPr="00A15F4A">
        <w:rPr>
          <w:rFonts w:ascii="Times New Roman" w:hAnsi="Times New Roman"/>
          <w:sz w:val="24"/>
          <w:szCs w:val="24"/>
        </w:rPr>
        <w:t xml:space="preserve"> и </w:t>
      </w:r>
      <w:r w:rsidR="009040C4" w:rsidRPr="00A15F4A">
        <w:rPr>
          <w:rFonts w:ascii="Times New Roman" w:hAnsi="Times New Roman"/>
          <w:b/>
          <w:sz w:val="24"/>
          <w:szCs w:val="24"/>
        </w:rPr>
        <w:t>|</w:t>
      </w:r>
      <w:r w:rsidR="009040C4" w:rsidRPr="00A15F4A">
        <w:rPr>
          <w:rFonts w:ascii="Times New Roman" w:hAnsi="Times New Roman"/>
          <w:sz w:val="24"/>
          <w:szCs w:val="24"/>
          <w:lang w:val="en-US"/>
        </w:rPr>
        <w:t>G</w:t>
      </w:r>
      <w:r w:rsidR="009040C4" w:rsidRPr="00A15F4A">
        <w:rPr>
          <w:rFonts w:ascii="Times New Roman" w:hAnsi="Times New Roman"/>
          <w:b/>
          <w:sz w:val="24"/>
          <w:szCs w:val="24"/>
        </w:rPr>
        <w:t>|</w:t>
      </w:r>
      <w:r w:rsidR="009040C4" w:rsidRPr="00A15F4A">
        <w:rPr>
          <w:rFonts w:ascii="Times New Roman" w:hAnsi="Times New Roman"/>
          <w:sz w:val="24"/>
          <w:szCs w:val="24"/>
          <w:vertAlign w:val="superscript"/>
        </w:rPr>
        <w:t>2</w:t>
      </w:r>
      <w:r w:rsidR="009040C4" w:rsidRPr="00A15F4A">
        <w:rPr>
          <w:rFonts w:ascii="Times New Roman" w:hAnsi="Times New Roman"/>
          <w:sz w:val="24"/>
          <w:szCs w:val="24"/>
        </w:rPr>
        <w:t xml:space="preserve"> вообще не зависит от энергии. В этом случае выход пар также не зависит от энергии и определяется чисто геометрическим фактором – количеством ядерного вешества на пути эта-</w:t>
      </w:r>
      <w:r w:rsidR="00C95436" w:rsidRPr="00A15F4A">
        <w:rPr>
          <w:rFonts w:ascii="Times New Roman" w:hAnsi="Times New Roman"/>
          <w:sz w:val="24"/>
          <w:szCs w:val="24"/>
        </w:rPr>
        <w:t>мезона,</w:t>
      </w:r>
      <w:r w:rsidR="009040C4" w:rsidRPr="00A15F4A">
        <w:rPr>
          <w:rFonts w:ascii="Times New Roman" w:hAnsi="Times New Roman"/>
          <w:sz w:val="24"/>
          <w:szCs w:val="24"/>
        </w:rPr>
        <w:t xml:space="preserve"> г</w:t>
      </w:r>
      <w:r w:rsidR="00CC2A99" w:rsidRPr="00A15F4A">
        <w:rPr>
          <w:rFonts w:ascii="Times New Roman" w:hAnsi="Times New Roman"/>
          <w:sz w:val="24"/>
          <w:szCs w:val="24"/>
        </w:rPr>
        <w:t>енерирую</w:t>
      </w:r>
      <w:r w:rsidR="009040C4" w:rsidRPr="00A15F4A">
        <w:rPr>
          <w:rFonts w:ascii="Times New Roman" w:hAnsi="Times New Roman"/>
          <w:sz w:val="24"/>
          <w:szCs w:val="24"/>
        </w:rPr>
        <w:t xml:space="preserve">щего на своем пути пары. А вот при подпороговой энергии </w:t>
      </w:r>
      <w:r w:rsidR="009040C4" w:rsidRPr="00A15F4A">
        <w:rPr>
          <w:rFonts w:ascii="Times New Roman" w:hAnsi="Times New Roman"/>
          <w:sz w:val="24"/>
          <w:szCs w:val="24"/>
          <w:lang w:val="en-US"/>
        </w:rPr>
        <w:t>E</w:t>
      </w:r>
      <w:r w:rsidR="009040C4" w:rsidRPr="00A15F4A">
        <w:rPr>
          <w:rFonts w:ascii="Times New Roman" w:hAnsi="Times New Roman"/>
          <w:sz w:val="24"/>
          <w:szCs w:val="24"/>
          <w:vertAlign w:val="subscript"/>
          <w:lang w:val="en-US"/>
        </w:rPr>
        <w:sym w:font="Symbol" w:char="F068"/>
      </w:r>
      <w:r w:rsidR="009040C4" w:rsidRPr="00A15F4A">
        <w:rPr>
          <w:rFonts w:ascii="Times New Roman" w:hAnsi="Times New Roman"/>
          <w:sz w:val="24"/>
          <w:szCs w:val="24"/>
          <w:vertAlign w:val="subscript"/>
        </w:rPr>
        <w:t xml:space="preserve">  </w:t>
      </w:r>
      <w:r w:rsidR="009040C4" w:rsidRPr="00A15F4A">
        <w:rPr>
          <w:rFonts w:ascii="Times New Roman" w:hAnsi="Times New Roman"/>
          <w:sz w:val="24"/>
          <w:szCs w:val="24"/>
        </w:rPr>
        <w:t xml:space="preserve">&lt; </w:t>
      </w:r>
      <w:r w:rsidR="009040C4" w:rsidRPr="00A15F4A">
        <w:rPr>
          <w:rFonts w:ascii="Times New Roman" w:hAnsi="Times New Roman"/>
          <w:sz w:val="24"/>
          <w:szCs w:val="24"/>
          <w:lang w:val="en-US"/>
        </w:rPr>
        <w:t>m</w:t>
      </w:r>
      <w:r w:rsidR="009040C4" w:rsidRPr="00A15F4A">
        <w:rPr>
          <w:rFonts w:ascii="Times New Roman" w:hAnsi="Times New Roman"/>
          <w:sz w:val="24"/>
          <w:szCs w:val="24"/>
          <w:vertAlign w:val="subscript"/>
          <w:lang w:val="en-US"/>
        </w:rPr>
        <w:sym w:font="Symbol" w:char="F068"/>
      </w:r>
      <w:r w:rsidR="009040C4" w:rsidRPr="00A15F4A">
        <w:rPr>
          <w:rFonts w:ascii="Times New Roman" w:hAnsi="Times New Roman"/>
          <w:sz w:val="24"/>
          <w:szCs w:val="24"/>
          <w:vertAlign w:val="superscript"/>
        </w:rPr>
        <w:t xml:space="preserve"> </w:t>
      </w:r>
      <w:r w:rsidR="009040C4" w:rsidRPr="00A15F4A">
        <w:rPr>
          <w:rFonts w:ascii="Times New Roman" w:hAnsi="Times New Roman"/>
          <w:sz w:val="24"/>
          <w:szCs w:val="24"/>
        </w:rPr>
        <w:t xml:space="preserve"> величина </w:t>
      </w:r>
      <w:r w:rsidR="009040C4" w:rsidRPr="00A15F4A">
        <w:rPr>
          <w:rFonts w:ascii="Times New Roman" w:hAnsi="Times New Roman"/>
          <w:sz w:val="24"/>
          <w:szCs w:val="24"/>
          <w:lang w:val="en-US"/>
        </w:rPr>
        <w:t>k</w:t>
      </w:r>
      <w:r w:rsidR="00395DA8">
        <w:rPr>
          <w:rFonts w:ascii="Times New Roman" w:hAnsi="Times New Roman"/>
          <w:sz w:val="24"/>
          <w:szCs w:val="24"/>
        </w:rPr>
        <w:t xml:space="preserve"> оказывается мнимой</w:t>
      </w:r>
      <w:r w:rsidR="009040C4" w:rsidRPr="00A15F4A">
        <w:rPr>
          <w:rFonts w:ascii="Times New Roman" w:hAnsi="Times New Roman"/>
          <w:sz w:val="24"/>
          <w:szCs w:val="24"/>
        </w:rPr>
        <w:t xml:space="preserve"> и </w:t>
      </w:r>
      <w:r w:rsidR="009040C4" w:rsidRPr="00A15F4A">
        <w:rPr>
          <w:rFonts w:ascii="Times New Roman" w:hAnsi="Times New Roman"/>
          <w:b/>
          <w:sz w:val="24"/>
          <w:szCs w:val="24"/>
        </w:rPr>
        <w:t>|</w:t>
      </w:r>
      <w:r w:rsidR="009040C4" w:rsidRPr="00A15F4A">
        <w:rPr>
          <w:rFonts w:ascii="Times New Roman" w:hAnsi="Times New Roman"/>
          <w:sz w:val="24"/>
          <w:szCs w:val="24"/>
          <w:lang w:val="en-US"/>
        </w:rPr>
        <w:t>G</w:t>
      </w:r>
      <w:r w:rsidR="009040C4" w:rsidRPr="00A15F4A">
        <w:rPr>
          <w:rFonts w:ascii="Times New Roman" w:hAnsi="Times New Roman"/>
          <w:b/>
          <w:sz w:val="24"/>
          <w:szCs w:val="24"/>
        </w:rPr>
        <w:t>|</w:t>
      </w:r>
      <w:r w:rsidR="009040C4" w:rsidRPr="00A15F4A">
        <w:rPr>
          <w:rFonts w:ascii="Times New Roman" w:hAnsi="Times New Roman"/>
          <w:sz w:val="24"/>
          <w:szCs w:val="24"/>
          <w:vertAlign w:val="superscript"/>
        </w:rPr>
        <w:t>2</w:t>
      </w:r>
      <w:r w:rsidR="009040C4" w:rsidRPr="00A15F4A">
        <w:rPr>
          <w:rFonts w:ascii="Times New Roman" w:hAnsi="Times New Roman"/>
          <w:sz w:val="24"/>
          <w:szCs w:val="24"/>
        </w:rPr>
        <w:t xml:space="preserve"> тем быстрее падает с расстоянием, чем </w:t>
      </w:r>
      <w:r w:rsidR="009040C4" w:rsidRPr="00A15F4A">
        <w:rPr>
          <w:rFonts w:ascii="Times New Roman" w:hAnsi="Times New Roman"/>
          <w:sz w:val="24"/>
          <w:szCs w:val="24"/>
        </w:rPr>
        <w:lastRenderedPageBreak/>
        <w:t xml:space="preserve">ниже энергия эта-мезона (мезоны с подпороговой энергией являются виртуальными и далеко не распространяются). В этом случае удаленные от точки рождения </w:t>
      </w:r>
      <w:r w:rsidR="00E45030" w:rsidRPr="00A15F4A">
        <w:rPr>
          <w:rFonts w:ascii="Times New Roman" w:hAnsi="Times New Roman"/>
          <w:sz w:val="24"/>
          <w:szCs w:val="24"/>
        </w:rPr>
        <w:t xml:space="preserve">области </w:t>
      </w:r>
      <w:r w:rsidR="009040C4" w:rsidRPr="00A15F4A">
        <w:rPr>
          <w:rFonts w:ascii="Times New Roman" w:hAnsi="Times New Roman"/>
          <w:sz w:val="24"/>
          <w:szCs w:val="24"/>
        </w:rPr>
        <w:t xml:space="preserve">ядра </w:t>
      </w:r>
      <w:r w:rsidR="00395DA8">
        <w:rPr>
          <w:rFonts w:ascii="Times New Roman" w:hAnsi="Times New Roman"/>
          <w:sz w:val="24"/>
          <w:szCs w:val="24"/>
        </w:rPr>
        <w:t>не участвуют в образовании пар</w:t>
      </w:r>
      <w:r w:rsidR="009040C4" w:rsidRPr="00A15F4A">
        <w:rPr>
          <w:rFonts w:ascii="Times New Roman" w:hAnsi="Times New Roman"/>
          <w:sz w:val="24"/>
          <w:szCs w:val="24"/>
        </w:rPr>
        <w:t xml:space="preserve"> и выход подпорогового рождения пар пад</w:t>
      </w:r>
      <w:r w:rsidR="00395DA8">
        <w:rPr>
          <w:rFonts w:ascii="Times New Roman" w:hAnsi="Times New Roman"/>
          <w:sz w:val="24"/>
          <w:szCs w:val="24"/>
        </w:rPr>
        <w:t>а</w:t>
      </w:r>
      <w:r w:rsidR="009040C4" w:rsidRPr="00A15F4A">
        <w:rPr>
          <w:rFonts w:ascii="Times New Roman" w:hAnsi="Times New Roman"/>
          <w:sz w:val="24"/>
          <w:szCs w:val="24"/>
        </w:rPr>
        <w:t>ет. Такое поведение выхода иллюстрирует</w:t>
      </w:r>
      <w:r w:rsidR="00E45030" w:rsidRPr="00A15F4A">
        <w:rPr>
          <w:rFonts w:ascii="Times New Roman" w:hAnsi="Times New Roman"/>
          <w:sz w:val="24"/>
          <w:szCs w:val="24"/>
        </w:rPr>
        <w:t xml:space="preserve">ся пунктирной кривой на </w:t>
      </w:r>
      <w:r w:rsidRPr="00F62F97">
        <w:rPr>
          <w:rFonts w:ascii="Times New Roman" w:hAnsi="Times New Roman"/>
          <w:sz w:val="24"/>
          <w:szCs w:val="24"/>
        </w:rPr>
        <w:fldChar w:fldCharType="begin"/>
      </w:r>
      <w:r w:rsidRPr="00F62F97">
        <w:rPr>
          <w:rFonts w:ascii="Times New Roman" w:hAnsi="Times New Roman"/>
          <w:sz w:val="24"/>
          <w:szCs w:val="24"/>
        </w:rPr>
        <w:instrText xml:space="preserve"> REF _Ref416876725 \h </w:instrText>
      </w:r>
      <w:r w:rsidR="00A15F4A" w:rsidRPr="00F62F97">
        <w:rPr>
          <w:rFonts w:ascii="Times New Roman" w:hAnsi="Times New Roman"/>
          <w:sz w:val="24"/>
          <w:szCs w:val="24"/>
        </w:rPr>
        <w:instrText xml:space="preserve"> \* MERGEFORMAT </w:instrText>
      </w:r>
      <w:r w:rsidRPr="00F62F97">
        <w:rPr>
          <w:rFonts w:ascii="Times New Roman" w:hAnsi="Times New Roman"/>
          <w:sz w:val="24"/>
          <w:szCs w:val="24"/>
        </w:rPr>
      </w:r>
      <w:r w:rsidRPr="00F62F97">
        <w:rPr>
          <w:rFonts w:ascii="Times New Roman" w:hAnsi="Times New Roman"/>
          <w:sz w:val="24"/>
          <w:szCs w:val="24"/>
        </w:rPr>
        <w:fldChar w:fldCharType="separate"/>
      </w:r>
      <w:r w:rsidR="00FB0DF2" w:rsidRPr="006C5EE7">
        <w:rPr>
          <w:rFonts w:ascii="Times New Roman" w:hAnsi="Times New Roman"/>
          <w:i/>
          <w:sz w:val="24"/>
          <w:szCs w:val="24"/>
        </w:rPr>
        <w:t xml:space="preserve">Рис. </w:t>
      </w:r>
      <w:r w:rsidR="00FB0DF2" w:rsidRPr="00FB0DF2">
        <w:rPr>
          <w:rFonts w:ascii="Times New Roman" w:hAnsi="Times New Roman"/>
          <w:i/>
          <w:noProof/>
          <w:sz w:val="24"/>
          <w:szCs w:val="24"/>
        </w:rPr>
        <w:t>2</w:t>
      </w:r>
      <w:r w:rsidRPr="00F62F97">
        <w:rPr>
          <w:rFonts w:ascii="Times New Roman" w:hAnsi="Times New Roman"/>
          <w:sz w:val="24"/>
          <w:szCs w:val="24"/>
        </w:rPr>
        <w:fldChar w:fldCharType="end"/>
      </w:r>
      <w:r w:rsidR="009040C4" w:rsidRPr="00A15F4A">
        <w:rPr>
          <w:rFonts w:ascii="Times New Roman" w:hAnsi="Times New Roman"/>
          <w:sz w:val="24"/>
          <w:szCs w:val="24"/>
        </w:rPr>
        <w:t>,</w:t>
      </w:r>
      <w:r w:rsidR="002E0B91" w:rsidRPr="00A15F4A">
        <w:rPr>
          <w:rFonts w:ascii="Times New Roman" w:hAnsi="Times New Roman"/>
          <w:sz w:val="24"/>
          <w:szCs w:val="24"/>
        </w:rPr>
        <w:t xml:space="preserve"> </w:t>
      </w:r>
      <w:r w:rsidR="009040C4" w:rsidRPr="00A15F4A">
        <w:rPr>
          <w:rFonts w:ascii="Times New Roman" w:hAnsi="Times New Roman"/>
          <w:sz w:val="24"/>
          <w:szCs w:val="24"/>
        </w:rPr>
        <w:t xml:space="preserve">где приведены результат расчета величины </w:t>
      </w:r>
      <w:r w:rsidR="009040C4" w:rsidRPr="00A15F4A">
        <w:rPr>
          <w:rFonts w:ascii="Times New Roman" w:hAnsi="Times New Roman"/>
          <w:sz w:val="24"/>
          <w:szCs w:val="24"/>
          <w:lang w:val="en-US"/>
        </w:rPr>
        <w:t>S</w:t>
      </w:r>
      <w:r w:rsidR="009040C4" w:rsidRPr="00A15F4A">
        <w:rPr>
          <w:rFonts w:ascii="Times New Roman" w:hAnsi="Times New Roman"/>
          <w:sz w:val="24"/>
          <w:szCs w:val="24"/>
        </w:rPr>
        <w:t>(</w:t>
      </w:r>
      <w:r w:rsidR="009040C4" w:rsidRPr="00A15F4A">
        <w:rPr>
          <w:rFonts w:ascii="Times New Roman" w:hAnsi="Times New Roman"/>
          <w:sz w:val="24"/>
          <w:szCs w:val="24"/>
          <w:lang w:val="en-US"/>
        </w:rPr>
        <w:t>E</w:t>
      </w:r>
      <w:r w:rsidR="009040C4" w:rsidRPr="00A15F4A">
        <w:rPr>
          <w:rFonts w:ascii="Times New Roman" w:hAnsi="Times New Roman"/>
          <w:sz w:val="24"/>
          <w:szCs w:val="24"/>
          <w:vertAlign w:val="subscript"/>
          <w:lang w:val="en-US"/>
        </w:rPr>
        <w:sym w:font="Symbol" w:char="F068"/>
      </w:r>
      <w:r w:rsidR="009040C4" w:rsidRPr="00A15F4A">
        <w:rPr>
          <w:rFonts w:ascii="Times New Roman" w:hAnsi="Times New Roman"/>
          <w:sz w:val="24"/>
          <w:szCs w:val="24"/>
        </w:rPr>
        <w:t>) (</w:t>
      </w:r>
      <w:r w:rsidR="00E45030" w:rsidRPr="00A15F4A">
        <w:rPr>
          <w:rFonts w:ascii="Times New Roman" w:hAnsi="Times New Roman"/>
          <w:sz w:val="24"/>
          <w:szCs w:val="24"/>
        </w:rPr>
        <w:t xml:space="preserve">в произвольных единицах) </w:t>
      </w:r>
      <w:r w:rsidR="009040C4" w:rsidRPr="00A15F4A">
        <w:rPr>
          <w:rFonts w:ascii="Times New Roman" w:hAnsi="Times New Roman"/>
          <w:sz w:val="24"/>
          <w:szCs w:val="24"/>
        </w:rPr>
        <w:t xml:space="preserve">для прямоугольного потенциала, грубо представляющего ядро  </w:t>
      </w:r>
      <w:r w:rsidR="009040C4" w:rsidRPr="00A15F4A">
        <w:rPr>
          <w:rFonts w:ascii="Times New Roman" w:hAnsi="Times New Roman"/>
          <w:sz w:val="24"/>
          <w:szCs w:val="24"/>
          <w:vertAlign w:val="superscript"/>
        </w:rPr>
        <w:t>12</w:t>
      </w:r>
      <w:r w:rsidR="009040C4" w:rsidRPr="00A15F4A">
        <w:rPr>
          <w:rFonts w:ascii="Times New Roman" w:hAnsi="Times New Roman"/>
          <w:sz w:val="24"/>
          <w:szCs w:val="24"/>
        </w:rPr>
        <w:t xml:space="preserve">С  </w:t>
      </w:r>
      <w:sdt>
        <w:sdtPr>
          <w:rPr>
            <w:rFonts w:ascii="Times New Roman" w:hAnsi="Times New Roman"/>
            <w:noProof/>
            <w:sz w:val="24"/>
            <w:szCs w:val="24"/>
          </w:rPr>
          <w:id w:val="1292944772"/>
          <w:citation/>
        </w:sdtPr>
        <w:sdtEndPr/>
        <w:sdtContent>
          <w:r w:rsidR="00AF1A39" w:rsidRPr="00A15F4A">
            <w:rPr>
              <w:rFonts w:ascii="Times New Roman" w:hAnsi="Times New Roman"/>
              <w:noProof/>
              <w:sz w:val="24"/>
              <w:szCs w:val="24"/>
            </w:rPr>
            <w:fldChar w:fldCharType="begin"/>
          </w:r>
          <w:r w:rsidR="00AF1A39" w:rsidRPr="00A15F4A">
            <w:rPr>
              <w:rFonts w:ascii="Times New Roman" w:hAnsi="Times New Roman"/>
              <w:noProof/>
              <w:sz w:val="24"/>
              <w:szCs w:val="24"/>
            </w:rPr>
            <w:instrText xml:space="preserve"> </w:instrText>
          </w:r>
          <w:r w:rsidR="00AF1A39" w:rsidRPr="00A15F4A">
            <w:rPr>
              <w:rFonts w:ascii="Times New Roman" w:hAnsi="Times New Roman"/>
              <w:noProof/>
              <w:sz w:val="24"/>
              <w:szCs w:val="24"/>
              <w:lang w:val="en-US"/>
            </w:rPr>
            <w:instrText>CITATION</w:instrText>
          </w:r>
          <w:r w:rsidR="00AF1A39" w:rsidRPr="00A15F4A">
            <w:rPr>
              <w:rFonts w:ascii="Times New Roman" w:hAnsi="Times New Roman"/>
              <w:noProof/>
              <w:sz w:val="24"/>
              <w:szCs w:val="24"/>
            </w:rPr>
            <w:instrText xml:space="preserve"> </w:instrText>
          </w:r>
          <w:r w:rsidR="00AF1A39" w:rsidRPr="00A15F4A">
            <w:rPr>
              <w:rFonts w:ascii="Times New Roman" w:hAnsi="Times New Roman"/>
              <w:noProof/>
              <w:sz w:val="24"/>
              <w:szCs w:val="24"/>
              <w:lang w:val="en-US"/>
            </w:rPr>
            <w:instrText>AIL</w:instrText>
          </w:r>
          <w:r w:rsidR="00AF1A39" w:rsidRPr="00A15F4A">
            <w:rPr>
              <w:rFonts w:ascii="Times New Roman" w:hAnsi="Times New Roman"/>
              <w:noProof/>
              <w:sz w:val="24"/>
              <w:szCs w:val="24"/>
            </w:rPr>
            <w:instrText xml:space="preserve"> \</w:instrText>
          </w:r>
          <w:r w:rsidR="00AF1A39" w:rsidRPr="00A15F4A">
            <w:rPr>
              <w:rFonts w:ascii="Times New Roman" w:hAnsi="Times New Roman"/>
              <w:noProof/>
              <w:sz w:val="24"/>
              <w:szCs w:val="24"/>
              <w:lang w:val="en-US"/>
            </w:rPr>
            <w:instrText>l</w:instrText>
          </w:r>
          <w:r w:rsidR="00AF1A39" w:rsidRPr="00A15F4A">
            <w:rPr>
              <w:rFonts w:ascii="Times New Roman" w:hAnsi="Times New Roman"/>
              <w:noProof/>
              <w:sz w:val="24"/>
              <w:szCs w:val="24"/>
            </w:rPr>
            <w:instrText xml:space="preserve"> 1033 </w:instrText>
          </w:r>
          <w:r w:rsidR="00AF1A39" w:rsidRPr="00A15F4A">
            <w:rPr>
              <w:rFonts w:ascii="Times New Roman" w:hAnsi="Times New Roman"/>
              <w:noProof/>
              <w:sz w:val="24"/>
              <w:szCs w:val="24"/>
            </w:rPr>
            <w:fldChar w:fldCharType="separate"/>
          </w:r>
          <w:r w:rsidR="00076EA5" w:rsidRPr="00A15F4A">
            <w:rPr>
              <w:rFonts w:ascii="Times New Roman" w:hAnsi="Times New Roman"/>
              <w:noProof/>
              <w:sz w:val="24"/>
              <w:szCs w:val="24"/>
            </w:rPr>
            <w:t xml:space="preserve"> [11]</w:t>
          </w:r>
          <w:r w:rsidR="00AF1A39" w:rsidRPr="00A15F4A">
            <w:rPr>
              <w:rFonts w:ascii="Times New Roman" w:hAnsi="Times New Roman"/>
              <w:noProof/>
              <w:sz w:val="24"/>
              <w:szCs w:val="24"/>
            </w:rPr>
            <w:fldChar w:fldCharType="end"/>
          </w:r>
        </w:sdtContent>
      </w:sdt>
      <w:r w:rsidR="00CC2A99" w:rsidRPr="00A15F4A">
        <w:rPr>
          <w:rFonts w:ascii="Times New Roman" w:hAnsi="Times New Roman"/>
          <w:sz w:val="24"/>
          <w:szCs w:val="24"/>
        </w:rPr>
        <w:t>.</w:t>
      </w:r>
    </w:p>
    <w:p w:rsidR="009040C4" w:rsidRPr="00A15F4A" w:rsidRDefault="009040C4" w:rsidP="001228B2">
      <w:pPr>
        <w:spacing w:after="0" w:line="240" w:lineRule="auto"/>
        <w:ind w:firstLine="360"/>
        <w:jc w:val="both"/>
        <w:rPr>
          <w:rFonts w:ascii="Times New Roman" w:hAnsi="Times New Roman"/>
          <w:sz w:val="24"/>
          <w:szCs w:val="24"/>
        </w:rPr>
      </w:pPr>
      <w:r w:rsidRPr="00A15F4A">
        <w:rPr>
          <w:rFonts w:ascii="Times New Roman" w:hAnsi="Times New Roman"/>
          <w:sz w:val="24"/>
          <w:szCs w:val="24"/>
        </w:rPr>
        <w:t xml:space="preserve">Зато при ненулевом (и комплексном) потенциале притяжения, при котором в поле ядра возникают связанные состояния, в пропагаторе </w:t>
      </w:r>
      <w:r w:rsidRPr="00A15F4A">
        <w:rPr>
          <w:rFonts w:ascii="Times New Roman" w:hAnsi="Times New Roman"/>
          <w:sz w:val="24"/>
          <w:szCs w:val="24"/>
          <w:lang w:val="en-US"/>
        </w:rPr>
        <w:t>G</w:t>
      </w:r>
      <w:r w:rsidRPr="00A15F4A">
        <w:rPr>
          <w:rFonts w:ascii="Times New Roman" w:hAnsi="Times New Roman"/>
          <w:sz w:val="24"/>
          <w:szCs w:val="24"/>
        </w:rPr>
        <w:t xml:space="preserve"> появляются соответствующие подпороговые комплексные брейт-вигнеровские полюса</w:t>
      </w:r>
      <w:r w:rsidR="00395DA8">
        <w:rPr>
          <w:rFonts w:ascii="Times New Roman" w:hAnsi="Times New Roman"/>
          <w:sz w:val="24"/>
          <w:szCs w:val="24"/>
        </w:rPr>
        <w:t>. Эти полюса</w:t>
      </w:r>
      <w:r w:rsidRPr="00A15F4A">
        <w:rPr>
          <w:rFonts w:ascii="Times New Roman" w:hAnsi="Times New Roman"/>
          <w:sz w:val="24"/>
          <w:szCs w:val="24"/>
        </w:rPr>
        <w:t xml:space="preserve"> транслируются в пики в величине </w:t>
      </w:r>
      <w:r w:rsidRPr="00A15F4A">
        <w:rPr>
          <w:rFonts w:ascii="Times New Roman" w:hAnsi="Times New Roman"/>
          <w:sz w:val="24"/>
          <w:szCs w:val="24"/>
          <w:lang w:val="en-US"/>
        </w:rPr>
        <w:t>S</w:t>
      </w:r>
      <w:r w:rsidRPr="00A15F4A">
        <w:rPr>
          <w:rFonts w:ascii="Times New Roman" w:hAnsi="Times New Roman"/>
          <w:sz w:val="24"/>
          <w:szCs w:val="24"/>
        </w:rPr>
        <w:t>(</w:t>
      </w:r>
      <w:r w:rsidRPr="00A15F4A">
        <w:rPr>
          <w:rFonts w:ascii="Times New Roman" w:hAnsi="Times New Roman"/>
          <w:sz w:val="24"/>
          <w:szCs w:val="24"/>
          <w:lang w:val="en-US"/>
        </w:rPr>
        <w:t>E</w:t>
      </w:r>
      <w:r w:rsidRPr="00A15F4A">
        <w:rPr>
          <w:rFonts w:ascii="Times New Roman" w:hAnsi="Times New Roman"/>
          <w:sz w:val="24"/>
          <w:szCs w:val="24"/>
          <w:vertAlign w:val="subscript"/>
          <w:lang w:val="en-US"/>
        </w:rPr>
        <w:sym w:font="Symbol" w:char="F068"/>
      </w:r>
      <w:r w:rsidRPr="00A15F4A">
        <w:rPr>
          <w:rFonts w:ascii="Times New Roman" w:hAnsi="Times New Roman"/>
          <w:sz w:val="24"/>
          <w:szCs w:val="24"/>
        </w:rPr>
        <w:t xml:space="preserve">) и в выходе пар </w:t>
      </w:r>
      <w:r w:rsidR="00395DA8">
        <w:rPr>
          <w:rFonts w:ascii="Times New Roman" w:hAnsi="Times New Roman"/>
          <w:sz w:val="24"/>
          <w:szCs w:val="24"/>
        </w:rPr>
        <w:t>(</w:t>
      </w:r>
      <w:r w:rsidRPr="00A15F4A">
        <w:rPr>
          <w:rFonts w:ascii="Times New Roman" w:hAnsi="Times New Roman"/>
          <w:sz w:val="24"/>
          <w:szCs w:val="24"/>
        </w:rPr>
        <w:t xml:space="preserve">см. сплошную кривую на </w:t>
      </w:r>
      <w:r w:rsidR="00D811E0" w:rsidRPr="00A15F4A">
        <w:rPr>
          <w:rFonts w:ascii="Times New Roman" w:hAnsi="Times New Roman"/>
          <w:sz w:val="24"/>
          <w:szCs w:val="24"/>
        </w:rPr>
        <w:fldChar w:fldCharType="begin"/>
      </w:r>
      <w:r w:rsidR="00D811E0" w:rsidRPr="00A15F4A">
        <w:rPr>
          <w:rFonts w:ascii="Times New Roman" w:hAnsi="Times New Roman"/>
          <w:sz w:val="24"/>
          <w:szCs w:val="24"/>
        </w:rPr>
        <w:instrText xml:space="preserve"> REF _Ref416877088 \h </w:instrText>
      </w:r>
      <w:r w:rsidR="00A15F4A">
        <w:rPr>
          <w:rFonts w:ascii="Times New Roman" w:hAnsi="Times New Roman"/>
          <w:sz w:val="24"/>
          <w:szCs w:val="24"/>
        </w:rPr>
        <w:instrText xml:space="preserve"> \* MERGEFORMAT </w:instrText>
      </w:r>
      <w:r w:rsidR="00D811E0" w:rsidRPr="00A15F4A">
        <w:rPr>
          <w:rFonts w:ascii="Times New Roman" w:hAnsi="Times New Roman"/>
          <w:sz w:val="24"/>
          <w:szCs w:val="24"/>
        </w:rPr>
      </w:r>
      <w:r w:rsidR="00D811E0" w:rsidRPr="00A15F4A">
        <w:rPr>
          <w:rFonts w:ascii="Times New Roman" w:hAnsi="Times New Roman"/>
          <w:sz w:val="24"/>
          <w:szCs w:val="24"/>
        </w:rPr>
        <w:fldChar w:fldCharType="separate"/>
      </w:r>
      <w:r w:rsidR="00FB0DF2" w:rsidRPr="001F203F">
        <w:rPr>
          <w:rFonts w:ascii="Times New Roman" w:hAnsi="Times New Roman"/>
          <w:i/>
          <w:sz w:val="24"/>
          <w:szCs w:val="24"/>
        </w:rPr>
        <w:t xml:space="preserve">Рис. </w:t>
      </w:r>
      <w:r w:rsidR="00FB0DF2" w:rsidRPr="00FB0DF2">
        <w:rPr>
          <w:rFonts w:ascii="Times New Roman" w:hAnsi="Times New Roman"/>
          <w:i/>
          <w:noProof/>
          <w:sz w:val="24"/>
          <w:szCs w:val="24"/>
        </w:rPr>
        <w:t>3</w:t>
      </w:r>
      <w:r w:rsidR="00D811E0" w:rsidRPr="00A15F4A">
        <w:rPr>
          <w:rFonts w:ascii="Times New Roman" w:hAnsi="Times New Roman"/>
          <w:sz w:val="24"/>
          <w:szCs w:val="24"/>
        </w:rPr>
        <w:fldChar w:fldCharType="end"/>
      </w:r>
      <w:r w:rsidR="00395DA8">
        <w:rPr>
          <w:rFonts w:ascii="Times New Roman" w:hAnsi="Times New Roman"/>
          <w:sz w:val="24"/>
          <w:szCs w:val="24"/>
        </w:rPr>
        <w:t>)</w:t>
      </w:r>
      <w:r w:rsidR="00D811E0" w:rsidRPr="00A15F4A">
        <w:rPr>
          <w:rFonts w:ascii="Times New Roman" w:hAnsi="Times New Roman"/>
          <w:sz w:val="24"/>
          <w:szCs w:val="24"/>
        </w:rPr>
        <w:t xml:space="preserve">. </w:t>
      </w:r>
      <w:r w:rsidRPr="00A15F4A">
        <w:rPr>
          <w:rFonts w:ascii="Times New Roman" w:hAnsi="Times New Roman"/>
          <w:sz w:val="24"/>
          <w:szCs w:val="24"/>
        </w:rPr>
        <w:t xml:space="preserve">Качественная ("на пальцах") причина возникновения пика состоит в том, что при наличии достаточно сильного притяжения рожденный медленный эта-мезон </w:t>
      </w:r>
      <w:r w:rsidR="008769CC">
        <w:rPr>
          <w:rFonts w:ascii="Times New Roman" w:hAnsi="Times New Roman"/>
          <w:sz w:val="24"/>
          <w:szCs w:val="24"/>
        </w:rPr>
        <w:t>может «долго»</w:t>
      </w:r>
      <w:r w:rsidRPr="00A15F4A">
        <w:rPr>
          <w:rFonts w:ascii="Times New Roman" w:hAnsi="Times New Roman"/>
          <w:sz w:val="24"/>
          <w:szCs w:val="24"/>
        </w:rPr>
        <w:t xml:space="preserve"> </w:t>
      </w:r>
      <w:r w:rsidR="002E0B91" w:rsidRPr="00A15F4A">
        <w:rPr>
          <w:rFonts w:ascii="Times New Roman" w:hAnsi="Times New Roman"/>
          <w:sz w:val="24"/>
          <w:szCs w:val="24"/>
        </w:rPr>
        <w:t>оста</w:t>
      </w:r>
      <w:r w:rsidR="008769CC">
        <w:rPr>
          <w:rFonts w:ascii="Times New Roman" w:hAnsi="Times New Roman"/>
          <w:sz w:val="24"/>
          <w:szCs w:val="24"/>
        </w:rPr>
        <w:t>ва</w:t>
      </w:r>
      <w:r w:rsidR="002E0B91" w:rsidRPr="00A15F4A">
        <w:rPr>
          <w:rFonts w:ascii="Times New Roman" w:hAnsi="Times New Roman"/>
          <w:sz w:val="24"/>
          <w:szCs w:val="24"/>
        </w:rPr>
        <w:t>т</w:t>
      </w:r>
      <w:r w:rsidR="008769CC">
        <w:rPr>
          <w:rFonts w:ascii="Times New Roman" w:hAnsi="Times New Roman"/>
          <w:sz w:val="24"/>
          <w:szCs w:val="24"/>
        </w:rPr>
        <w:t>ь</w:t>
      </w:r>
      <w:r w:rsidR="002E0B91" w:rsidRPr="00A15F4A">
        <w:rPr>
          <w:rFonts w:ascii="Times New Roman" w:hAnsi="Times New Roman"/>
          <w:sz w:val="24"/>
          <w:szCs w:val="24"/>
        </w:rPr>
        <w:t>ся в п</w:t>
      </w:r>
      <w:r w:rsidR="004356AD" w:rsidRPr="00A15F4A">
        <w:rPr>
          <w:rFonts w:ascii="Times New Roman" w:hAnsi="Times New Roman"/>
          <w:sz w:val="24"/>
          <w:szCs w:val="24"/>
        </w:rPr>
        <w:t>оле ядра</w:t>
      </w:r>
      <w:r w:rsidRPr="00A15F4A">
        <w:rPr>
          <w:rFonts w:ascii="Times New Roman" w:hAnsi="Times New Roman"/>
          <w:sz w:val="24"/>
          <w:szCs w:val="24"/>
        </w:rPr>
        <w:t>, пока не распадется в столкновительном процессе. В результате увеличенного пробега в ядерной среде и соответствующей временной задержк</w:t>
      </w:r>
      <w:r w:rsidR="00395DA8">
        <w:rPr>
          <w:rFonts w:ascii="Times New Roman" w:hAnsi="Times New Roman"/>
          <w:sz w:val="24"/>
          <w:szCs w:val="24"/>
        </w:rPr>
        <w:t>е</w:t>
      </w:r>
      <w:r w:rsidRPr="00A15F4A">
        <w:rPr>
          <w:rFonts w:ascii="Times New Roman" w:hAnsi="Times New Roman"/>
          <w:sz w:val="24"/>
          <w:szCs w:val="24"/>
        </w:rPr>
        <w:t xml:space="preserve"> возрастает выход коррелированных </w:t>
      </w:r>
      <w:r w:rsidR="001228B2" w:rsidRPr="00A15F4A">
        <w:rPr>
          <w:rFonts w:ascii="Times New Roman" w:hAnsi="Times New Roman"/>
          <w:sz w:val="24"/>
          <w:szCs w:val="24"/>
        </w:rPr>
        <w:t>пар.</w:t>
      </w:r>
    </w:p>
    <w:p w:rsidR="009040C4" w:rsidRPr="00A15F4A" w:rsidRDefault="009040C4" w:rsidP="001228B2">
      <w:pPr>
        <w:spacing w:after="0" w:line="240" w:lineRule="auto"/>
        <w:ind w:firstLine="360"/>
        <w:jc w:val="both"/>
        <w:rPr>
          <w:rFonts w:ascii="Times New Roman" w:hAnsi="Times New Roman"/>
          <w:sz w:val="24"/>
          <w:szCs w:val="24"/>
        </w:rPr>
      </w:pPr>
      <w:r w:rsidRPr="00A15F4A">
        <w:rPr>
          <w:rFonts w:ascii="Times New Roman" w:hAnsi="Times New Roman"/>
          <w:sz w:val="24"/>
          <w:szCs w:val="24"/>
        </w:rPr>
        <w:t>Относительная величина пика и подложки зависит</w:t>
      </w:r>
      <w:r w:rsidR="002E0B91" w:rsidRPr="00A15F4A">
        <w:rPr>
          <w:rFonts w:ascii="Times New Roman" w:hAnsi="Times New Roman"/>
          <w:sz w:val="24"/>
          <w:szCs w:val="24"/>
        </w:rPr>
        <w:t xml:space="preserve"> от силы потенциала. Этот важный</w:t>
      </w:r>
      <w:r w:rsidRPr="00A15F4A">
        <w:rPr>
          <w:rFonts w:ascii="Times New Roman" w:hAnsi="Times New Roman"/>
          <w:sz w:val="24"/>
          <w:szCs w:val="24"/>
        </w:rPr>
        <w:t xml:space="preserve"> момент заслуживает разъяснения.</w:t>
      </w:r>
    </w:p>
    <w:p w:rsidR="009040C4" w:rsidRPr="00A15F4A" w:rsidRDefault="009040C4" w:rsidP="009040C4">
      <w:pPr>
        <w:spacing w:line="240" w:lineRule="auto"/>
        <w:ind w:firstLine="360"/>
        <w:jc w:val="both"/>
        <w:rPr>
          <w:rFonts w:ascii="Times New Roman" w:hAnsi="Times New Roman"/>
          <w:sz w:val="24"/>
          <w:szCs w:val="24"/>
        </w:rPr>
      </w:pPr>
      <w:r w:rsidRPr="00A15F4A">
        <w:rPr>
          <w:rFonts w:ascii="Times New Roman" w:hAnsi="Times New Roman"/>
          <w:sz w:val="24"/>
          <w:szCs w:val="24"/>
        </w:rPr>
        <w:t xml:space="preserve"> Хотя само рождение </w:t>
      </w:r>
      <w:r w:rsidRPr="00A15F4A">
        <w:rPr>
          <w:rFonts w:ascii="Times New Roman" w:hAnsi="Times New Roman"/>
          <w:sz w:val="24"/>
          <w:szCs w:val="24"/>
        </w:rPr>
        <w:sym w:font="Symbol" w:char="F070"/>
      </w:r>
      <w:r w:rsidRPr="00A15F4A">
        <w:rPr>
          <w:rFonts w:ascii="Times New Roman" w:hAnsi="Times New Roman"/>
          <w:sz w:val="24"/>
          <w:szCs w:val="24"/>
          <w:lang w:val="en-US"/>
        </w:rPr>
        <w:t>N</w:t>
      </w:r>
      <w:r w:rsidR="002E0B91" w:rsidRPr="00A15F4A">
        <w:rPr>
          <w:rFonts w:ascii="Times New Roman" w:hAnsi="Times New Roman"/>
          <w:sz w:val="24"/>
          <w:szCs w:val="24"/>
        </w:rPr>
        <w:t>-</w:t>
      </w:r>
      <w:r w:rsidRPr="00A15F4A">
        <w:rPr>
          <w:rFonts w:ascii="Times New Roman" w:hAnsi="Times New Roman"/>
          <w:sz w:val="24"/>
          <w:szCs w:val="24"/>
        </w:rPr>
        <w:t xml:space="preserve">пар при аннигиляции эта-мезона происходит в процессе  </w:t>
      </w:r>
      <w:r w:rsidRPr="00A15F4A">
        <w:rPr>
          <w:rFonts w:ascii="Times New Roman" w:hAnsi="Times New Roman"/>
          <w:sz w:val="24"/>
          <w:szCs w:val="24"/>
        </w:rPr>
        <w:sym w:font="Symbol" w:char="F068"/>
      </w:r>
      <w:r w:rsidRPr="00A15F4A">
        <w:rPr>
          <w:rFonts w:ascii="Times New Roman" w:hAnsi="Times New Roman"/>
          <w:sz w:val="24"/>
          <w:szCs w:val="24"/>
        </w:rPr>
        <w:t xml:space="preserve"> + </w:t>
      </w:r>
      <w:r w:rsidRPr="00A15F4A">
        <w:rPr>
          <w:rFonts w:ascii="Times New Roman" w:hAnsi="Times New Roman"/>
          <w:sz w:val="24"/>
          <w:szCs w:val="24"/>
          <w:lang w:val="en-US"/>
        </w:rPr>
        <w:t>N</w:t>
      </w:r>
      <w:r w:rsidRPr="00A15F4A">
        <w:rPr>
          <w:rFonts w:ascii="Times New Roman" w:hAnsi="Times New Roman"/>
          <w:sz w:val="24"/>
          <w:szCs w:val="24"/>
          <w:vertAlign w:val="subscript"/>
          <w:lang w:val="en-US"/>
        </w:rPr>
        <w:t>i</w:t>
      </w:r>
      <w:r w:rsidRPr="00A15F4A">
        <w:rPr>
          <w:rFonts w:ascii="Times New Roman" w:hAnsi="Times New Roman"/>
          <w:sz w:val="24"/>
          <w:szCs w:val="24"/>
        </w:rPr>
        <w:t xml:space="preserve"> </w:t>
      </w:r>
      <w:r w:rsidRPr="00A15F4A">
        <w:rPr>
          <w:rFonts w:ascii="Times New Roman" w:hAnsi="Times New Roman"/>
          <w:sz w:val="24"/>
          <w:szCs w:val="24"/>
        </w:rPr>
        <w:sym w:font="Symbol" w:char="F0AE"/>
      </w:r>
      <w:r w:rsidRPr="00A15F4A">
        <w:rPr>
          <w:rFonts w:ascii="Times New Roman" w:hAnsi="Times New Roman"/>
          <w:sz w:val="24"/>
          <w:szCs w:val="24"/>
        </w:rPr>
        <w:t xml:space="preserve"> </w:t>
      </w:r>
      <w:r w:rsidRPr="00A15F4A">
        <w:rPr>
          <w:rFonts w:ascii="Times New Roman" w:hAnsi="Times New Roman"/>
          <w:sz w:val="24"/>
          <w:szCs w:val="24"/>
        </w:rPr>
        <w:sym w:font="Symbol" w:char="F070"/>
      </w:r>
      <w:r w:rsidRPr="00A15F4A">
        <w:rPr>
          <w:rFonts w:ascii="Times New Roman" w:hAnsi="Times New Roman"/>
          <w:sz w:val="24"/>
          <w:szCs w:val="24"/>
        </w:rPr>
        <w:t xml:space="preserve"> + </w:t>
      </w:r>
      <w:r w:rsidRPr="00A15F4A">
        <w:rPr>
          <w:rFonts w:ascii="Times New Roman" w:hAnsi="Times New Roman"/>
          <w:sz w:val="24"/>
          <w:szCs w:val="24"/>
          <w:lang w:val="en-US"/>
        </w:rPr>
        <w:t>N</w:t>
      </w:r>
      <w:r w:rsidRPr="00A15F4A">
        <w:rPr>
          <w:rFonts w:ascii="Times New Roman" w:hAnsi="Times New Roman"/>
          <w:sz w:val="24"/>
          <w:szCs w:val="24"/>
        </w:rPr>
        <w:t xml:space="preserve">, механизм которого определяется возбуждением и распадом промежуточного </w:t>
      </w:r>
      <w:r w:rsidRPr="00A15F4A">
        <w:rPr>
          <w:rFonts w:ascii="Times New Roman" w:hAnsi="Times New Roman"/>
          <w:sz w:val="24"/>
          <w:szCs w:val="24"/>
          <w:lang w:val="en-US"/>
        </w:rPr>
        <w:t>S</w:t>
      </w:r>
      <w:r w:rsidRPr="00A15F4A">
        <w:rPr>
          <w:rFonts w:ascii="Times New Roman" w:hAnsi="Times New Roman"/>
          <w:sz w:val="24"/>
          <w:szCs w:val="24"/>
          <w:vertAlign w:val="subscript"/>
        </w:rPr>
        <w:t>11</w:t>
      </w:r>
      <w:r w:rsidRPr="00A15F4A">
        <w:rPr>
          <w:rFonts w:ascii="Times New Roman" w:hAnsi="Times New Roman"/>
          <w:sz w:val="24"/>
          <w:szCs w:val="24"/>
        </w:rPr>
        <w:t xml:space="preserve">(1535)-резонанса, </w:t>
      </w:r>
    </w:p>
    <w:p w:rsidR="009040C4" w:rsidRPr="00A15F4A" w:rsidRDefault="009040C4" w:rsidP="009040C4">
      <w:pPr>
        <w:spacing w:after="0" w:line="240" w:lineRule="auto"/>
        <w:ind w:left="2832" w:firstLine="708"/>
        <w:jc w:val="both"/>
        <w:rPr>
          <w:rFonts w:ascii="Times New Roman" w:hAnsi="Times New Roman"/>
          <w:b/>
          <w:sz w:val="24"/>
          <w:szCs w:val="24"/>
        </w:rPr>
      </w:pPr>
      <w:r w:rsidRPr="00A15F4A">
        <w:rPr>
          <w:rFonts w:ascii="Times New Roman" w:hAnsi="Times New Roman"/>
          <w:b/>
          <w:sz w:val="24"/>
          <w:szCs w:val="24"/>
        </w:rPr>
        <w:sym w:font="Symbol" w:char="F068"/>
      </w:r>
      <w:r w:rsidRPr="00A15F4A">
        <w:rPr>
          <w:rFonts w:ascii="Times New Roman" w:hAnsi="Times New Roman"/>
          <w:b/>
          <w:sz w:val="24"/>
          <w:szCs w:val="24"/>
        </w:rPr>
        <w:t xml:space="preserve"> + </w:t>
      </w:r>
      <w:r w:rsidRPr="00A15F4A">
        <w:rPr>
          <w:rFonts w:ascii="Times New Roman" w:hAnsi="Times New Roman"/>
          <w:b/>
          <w:sz w:val="24"/>
          <w:szCs w:val="24"/>
          <w:lang w:val="en-US"/>
        </w:rPr>
        <w:t>N</w:t>
      </w:r>
      <w:r w:rsidRPr="00A15F4A">
        <w:rPr>
          <w:rFonts w:ascii="Times New Roman" w:hAnsi="Times New Roman"/>
          <w:b/>
          <w:sz w:val="24"/>
          <w:szCs w:val="24"/>
          <w:vertAlign w:val="subscript"/>
          <w:lang w:val="en-US"/>
        </w:rPr>
        <w:t>i</w:t>
      </w:r>
      <w:r w:rsidRPr="00A15F4A">
        <w:rPr>
          <w:rFonts w:ascii="Times New Roman" w:hAnsi="Times New Roman"/>
          <w:b/>
          <w:sz w:val="24"/>
          <w:szCs w:val="24"/>
        </w:rPr>
        <w:t xml:space="preserve"> </w:t>
      </w:r>
      <w:r w:rsidRPr="00A15F4A">
        <w:rPr>
          <w:rFonts w:ascii="Times New Roman" w:hAnsi="Times New Roman"/>
          <w:b/>
          <w:sz w:val="24"/>
          <w:szCs w:val="24"/>
        </w:rPr>
        <w:sym w:font="Symbol" w:char="F0AE"/>
      </w:r>
      <w:r w:rsidRPr="00A15F4A">
        <w:rPr>
          <w:rFonts w:ascii="Times New Roman" w:hAnsi="Times New Roman"/>
          <w:b/>
          <w:sz w:val="24"/>
          <w:szCs w:val="24"/>
        </w:rPr>
        <w:t xml:space="preserve"> </w:t>
      </w:r>
      <w:r w:rsidRPr="00A15F4A">
        <w:rPr>
          <w:rFonts w:ascii="Times New Roman" w:hAnsi="Times New Roman"/>
          <w:b/>
          <w:sz w:val="24"/>
          <w:szCs w:val="24"/>
          <w:lang w:val="en-US"/>
        </w:rPr>
        <w:t>S</w:t>
      </w:r>
      <w:r w:rsidRPr="00A15F4A">
        <w:rPr>
          <w:rFonts w:ascii="Times New Roman" w:hAnsi="Times New Roman"/>
          <w:b/>
          <w:sz w:val="24"/>
          <w:szCs w:val="24"/>
          <w:vertAlign w:val="subscript"/>
        </w:rPr>
        <w:t>11</w:t>
      </w:r>
      <w:r w:rsidRPr="00A15F4A">
        <w:rPr>
          <w:rFonts w:ascii="Times New Roman" w:hAnsi="Times New Roman"/>
          <w:b/>
          <w:sz w:val="24"/>
          <w:szCs w:val="24"/>
        </w:rPr>
        <w:t xml:space="preserve"> </w:t>
      </w:r>
      <w:r w:rsidRPr="00A15F4A">
        <w:rPr>
          <w:rFonts w:ascii="Times New Roman" w:hAnsi="Times New Roman"/>
          <w:b/>
          <w:sz w:val="24"/>
          <w:szCs w:val="24"/>
        </w:rPr>
        <w:sym w:font="Symbol" w:char="F0AE"/>
      </w:r>
      <w:r w:rsidRPr="00A15F4A">
        <w:rPr>
          <w:rFonts w:ascii="Times New Roman" w:hAnsi="Times New Roman"/>
          <w:b/>
          <w:sz w:val="24"/>
          <w:szCs w:val="24"/>
        </w:rPr>
        <w:t xml:space="preserve"> </w:t>
      </w:r>
      <w:r w:rsidRPr="00A15F4A">
        <w:rPr>
          <w:rFonts w:ascii="Times New Roman" w:hAnsi="Times New Roman"/>
          <w:b/>
          <w:sz w:val="24"/>
          <w:szCs w:val="24"/>
        </w:rPr>
        <w:sym w:font="Symbol" w:char="F070"/>
      </w:r>
      <w:r w:rsidRPr="00A15F4A">
        <w:rPr>
          <w:rFonts w:ascii="Times New Roman" w:hAnsi="Times New Roman"/>
          <w:b/>
          <w:sz w:val="24"/>
          <w:szCs w:val="24"/>
        </w:rPr>
        <w:t xml:space="preserve"> + </w:t>
      </w:r>
      <w:r w:rsidRPr="00A15F4A">
        <w:rPr>
          <w:rFonts w:ascii="Times New Roman" w:hAnsi="Times New Roman"/>
          <w:b/>
          <w:sz w:val="24"/>
          <w:szCs w:val="24"/>
          <w:lang w:val="en-US"/>
        </w:rPr>
        <w:t>N</w:t>
      </w:r>
      <w:r w:rsidRPr="00A15F4A">
        <w:rPr>
          <w:rFonts w:ascii="Times New Roman" w:hAnsi="Times New Roman"/>
          <w:b/>
          <w:sz w:val="24"/>
          <w:szCs w:val="24"/>
        </w:rPr>
        <w:t xml:space="preserve">,  </w:t>
      </w:r>
      <w:r w:rsidRPr="00A15F4A">
        <w:rPr>
          <w:rFonts w:ascii="Times New Roman" w:hAnsi="Times New Roman"/>
          <w:b/>
          <w:sz w:val="24"/>
          <w:szCs w:val="24"/>
        </w:rPr>
        <w:tab/>
      </w:r>
      <w:r w:rsidRPr="00A15F4A">
        <w:rPr>
          <w:rFonts w:ascii="Times New Roman" w:hAnsi="Times New Roman"/>
          <w:b/>
          <w:sz w:val="24"/>
          <w:szCs w:val="24"/>
        </w:rPr>
        <w:tab/>
      </w:r>
      <w:r w:rsidRPr="00A15F4A">
        <w:rPr>
          <w:rFonts w:ascii="Times New Roman" w:hAnsi="Times New Roman"/>
          <w:b/>
          <w:sz w:val="24"/>
          <w:szCs w:val="24"/>
        </w:rPr>
        <w:tab/>
      </w:r>
      <w:r w:rsidRPr="00A15F4A">
        <w:rPr>
          <w:rFonts w:ascii="Times New Roman" w:hAnsi="Times New Roman"/>
          <w:b/>
          <w:sz w:val="24"/>
          <w:szCs w:val="24"/>
        </w:rPr>
        <w:tab/>
      </w:r>
      <w:r w:rsidRPr="00A15F4A">
        <w:rPr>
          <w:rFonts w:ascii="Times New Roman" w:hAnsi="Times New Roman"/>
          <w:b/>
          <w:sz w:val="24"/>
          <w:szCs w:val="24"/>
        </w:rPr>
        <w:tab/>
      </w:r>
    </w:p>
    <w:p w:rsidR="009040C4" w:rsidRPr="00A15F4A" w:rsidRDefault="00D811E0" w:rsidP="009040C4">
      <w:pPr>
        <w:spacing w:after="0" w:line="240" w:lineRule="auto"/>
        <w:jc w:val="center"/>
        <w:rPr>
          <w:rFonts w:ascii="Times New Roman" w:hAnsi="Times New Roman"/>
          <w:sz w:val="24"/>
          <w:szCs w:val="24"/>
        </w:rPr>
      </w:pPr>
      <w:r w:rsidRPr="00A15F4A">
        <w:rPr>
          <w:rFonts w:ascii="Times New Roman" w:hAnsi="Times New Roman"/>
          <w:noProof/>
          <w:sz w:val="24"/>
          <w:szCs w:val="24"/>
          <w:lang w:eastAsia="ru-RU"/>
        </w:rPr>
        <mc:AlternateContent>
          <mc:Choice Requires="wpg">
            <w:drawing>
              <wp:anchor distT="0" distB="0" distL="114300" distR="114300" simplePos="0" relativeHeight="251675648" behindDoc="0" locked="0" layoutInCell="1" allowOverlap="1" wp14:anchorId="03436323" wp14:editId="4B3EEC30">
                <wp:simplePos x="0" y="0"/>
                <wp:positionH relativeFrom="column">
                  <wp:posOffset>4014470</wp:posOffset>
                </wp:positionH>
                <wp:positionV relativeFrom="paragraph">
                  <wp:posOffset>45085</wp:posOffset>
                </wp:positionV>
                <wp:extent cx="2105025" cy="1717040"/>
                <wp:effectExtent l="0" t="0" r="9525" b="0"/>
                <wp:wrapSquare wrapText="bothSides"/>
                <wp:docPr id="20" name="Group 20"/>
                <wp:cNvGraphicFramePr/>
                <a:graphic xmlns:a="http://schemas.openxmlformats.org/drawingml/2006/main">
                  <a:graphicData uri="http://schemas.microsoft.com/office/word/2010/wordprocessingGroup">
                    <wpg:wgp>
                      <wpg:cNvGrpSpPr/>
                      <wpg:grpSpPr>
                        <a:xfrm>
                          <a:off x="0" y="0"/>
                          <a:ext cx="2105025" cy="1717040"/>
                          <a:chOff x="-171450" y="64135"/>
                          <a:chExt cx="2105025" cy="1717040"/>
                        </a:xfrm>
                      </wpg:grpSpPr>
                      <pic:pic xmlns:pic="http://schemas.openxmlformats.org/drawingml/2006/picture">
                        <pic:nvPicPr>
                          <pic:cNvPr id="201" name="Picture 70"/>
                          <pic:cNvPicPr>
                            <a:picLocks noChangeAspect="1"/>
                          </pic:cNvPicPr>
                        </pic:nvPicPr>
                        <pic:blipFill>
                          <a:blip r:embed="rId13" cstate="print"/>
                          <a:srcRect/>
                          <a:stretch>
                            <a:fillRect/>
                          </a:stretch>
                        </pic:blipFill>
                        <pic:spPr bwMode="auto">
                          <a:xfrm>
                            <a:off x="-171450" y="64135"/>
                            <a:ext cx="2105025" cy="1704975"/>
                          </a:xfrm>
                          <a:prstGeom prst="rect">
                            <a:avLst/>
                          </a:prstGeom>
                          <a:noFill/>
                          <a:ln w="9525">
                            <a:noFill/>
                            <a:miter lim="800000"/>
                            <a:headEnd/>
                            <a:tailEnd/>
                          </a:ln>
                        </pic:spPr>
                      </pic:pic>
                      <wps:wsp>
                        <wps:cNvPr id="16" name="Text Box 16"/>
                        <wps:cNvSpPr txBox="1"/>
                        <wps:spPr>
                          <a:xfrm>
                            <a:off x="-85725" y="1478915"/>
                            <a:ext cx="971550" cy="302260"/>
                          </a:xfrm>
                          <a:prstGeom prst="rect">
                            <a:avLst/>
                          </a:prstGeom>
                          <a:solidFill>
                            <a:prstClr val="white"/>
                          </a:solidFill>
                          <a:ln>
                            <a:noFill/>
                          </a:ln>
                          <a:effectLst/>
                        </wps:spPr>
                        <wps:txbx>
                          <w:txbxContent>
                            <w:p w:rsidR="002D0986" w:rsidRPr="001F203F" w:rsidRDefault="002D0986" w:rsidP="00D811E0">
                              <w:pPr>
                                <w:pStyle w:val="Caption"/>
                                <w:rPr>
                                  <w:rFonts w:ascii="Times New Roman" w:hAnsi="Times New Roman"/>
                                  <w:b w:val="0"/>
                                  <w:i/>
                                  <w:noProof/>
                                  <w:color w:val="auto"/>
                                  <w:sz w:val="24"/>
                                  <w:szCs w:val="24"/>
                                </w:rPr>
                              </w:pPr>
                              <w:bookmarkStart w:id="4" w:name="_Ref416877088"/>
                              <w:r w:rsidRPr="001F203F">
                                <w:rPr>
                                  <w:rFonts w:ascii="Times New Roman" w:hAnsi="Times New Roman"/>
                                  <w:b w:val="0"/>
                                  <w:i/>
                                  <w:color w:val="auto"/>
                                  <w:sz w:val="24"/>
                                  <w:szCs w:val="24"/>
                                </w:rPr>
                                <w:t xml:space="preserve">Рис. </w:t>
                              </w:r>
                              <w:r w:rsidRPr="001F203F">
                                <w:rPr>
                                  <w:rFonts w:ascii="Times New Roman" w:hAnsi="Times New Roman"/>
                                  <w:b w:val="0"/>
                                  <w:i/>
                                  <w:color w:val="auto"/>
                                  <w:sz w:val="24"/>
                                  <w:szCs w:val="24"/>
                                </w:rPr>
                                <w:fldChar w:fldCharType="begin"/>
                              </w:r>
                              <w:r w:rsidRPr="001F203F">
                                <w:rPr>
                                  <w:rFonts w:ascii="Times New Roman" w:hAnsi="Times New Roman"/>
                                  <w:b w:val="0"/>
                                  <w:i/>
                                  <w:color w:val="auto"/>
                                  <w:sz w:val="24"/>
                                  <w:szCs w:val="24"/>
                                </w:rPr>
                                <w:instrText xml:space="preserve"> SEQ Рис. \* ARABIC </w:instrText>
                              </w:r>
                              <w:r w:rsidRPr="001F203F">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3</w:t>
                              </w:r>
                              <w:r w:rsidRPr="001F203F">
                                <w:rPr>
                                  <w:rFonts w:ascii="Times New Roman" w:hAnsi="Times New Roman"/>
                                  <w:b w:val="0"/>
                                  <w:i/>
                                  <w:color w:val="auto"/>
                                  <w:sz w:val="24"/>
                                  <w:szCs w:val="24"/>
                                </w:rPr>
                                <w:fldChar w:fldCharType="end"/>
                              </w:r>
                              <w:bookmarkEnd w:id="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id="Group 20" o:spid="_x0000_s1033" style="position:absolute;left:0;text-align:left;margin-left:316.1pt;margin-top:3.55pt;width:165.75pt;height:135.2pt;z-index:251675648;mso-width-relative:margin;mso-height-relative:margin" coordorigin="-1714,641" coordsize="21050,171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">
                <v:shape id="Picture 70" o:spid="_x0000_s1034" type="#_x0000_t75" style="position:absolute;left:-1714;top:641;width:21049;height:17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A56rGAAAA3AAAAA8AAABkcnMvZG93bnJldi54bWxEj91qwkAUhO+FvsNyCr3TjVZLTbNKkRZE&#10;EGkqtpen2ZMfkj0bsluNb+8KgpfDzHzDJMveNOJInassKxiPIhDEmdUVFwr235/DVxDOI2tsLJOC&#10;MzlYLh4GCcbanviLjqkvRICwi1FB6X0bS+mykgy6kW2Jg5fbzqAPsiuk7vAU4KaRkyh6kQYrDgsl&#10;trQqKavTf6NgVc/M7/PUHH7qP53P59v0Y7dJlXp67N/fQHjq/T18a6+1gkk0huuZcATk4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MDnqsYAAADcAAAADwAAAAAAAAAAAAAA&#10;AACfAgAAZHJzL2Rvd25yZXYueG1sUEsFBgAAAAAEAAQA9wAAAJIDAAAAAA==&#10;">
                  <v:imagedata r:id="rId14" o:title=""/>
                  <v:path arrowok="t"/>
                </v:shape>
                <v:shape id="Text Box 16" o:spid="_x0000_s1035" type="#_x0000_t202" style="position:absolute;left:-857;top:14789;width:9715;height:3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SmKcMA&#10;AADbAAAADwAAAGRycy9kb3ducmV2LnhtbERPTWsCMRC9C/0PYQq9iGZbZSlbo4go1F6kWy/ehs24&#10;2XYzWZKsbv99Iwi9zeN9zmI12FZcyIfGsYLnaQaCuHK64VrB8Ws3eQURIrLG1jEp+KUAq+XDaIGF&#10;dlf+pEsZa5FCOBSowMTYFVKGypDFMHUdceLOzluMCfpaao/XFG5b+ZJlubTYcGow2NHGUPVT9lbB&#10;YX46mHF/3n6s5zO/P/ab/LsulXp6HNZvICIN8V98d7/rND+H2y/pA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tSmKcMAAADbAAAADwAAAAAAAAAAAAAAAACYAgAAZHJzL2Rv&#10;d25yZXYueG1sUEsFBgAAAAAEAAQA9QAAAIgDAAAAAA==&#10;" stroked="f">
                  <v:textbox style="mso-fit-shape-to-text:t" inset="0,0,0,0">
                    <w:txbxContent>
                      <w:p w:rsidR="002D0986" w:rsidRPr="001F203F" w:rsidRDefault="002D0986" w:rsidP="00D811E0">
                        <w:pPr>
                          <w:pStyle w:val="Caption"/>
                          <w:rPr>
                            <w:rFonts w:ascii="Times New Roman" w:hAnsi="Times New Roman"/>
                            <w:b w:val="0"/>
                            <w:i/>
                            <w:noProof/>
                            <w:color w:val="auto"/>
                            <w:sz w:val="24"/>
                            <w:szCs w:val="24"/>
                          </w:rPr>
                        </w:pPr>
                        <w:bookmarkStart w:id="5" w:name="_Ref416877088"/>
                        <w:r w:rsidRPr="001F203F">
                          <w:rPr>
                            <w:rFonts w:ascii="Times New Roman" w:hAnsi="Times New Roman"/>
                            <w:b w:val="0"/>
                            <w:i/>
                            <w:color w:val="auto"/>
                            <w:sz w:val="24"/>
                            <w:szCs w:val="24"/>
                          </w:rPr>
                          <w:t xml:space="preserve">Рис. </w:t>
                        </w:r>
                        <w:r w:rsidRPr="001F203F">
                          <w:rPr>
                            <w:rFonts w:ascii="Times New Roman" w:hAnsi="Times New Roman"/>
                            <w:b w:val="0"/>
                            <w:i/>
                            <w:color w:val="auto"/>
                            <w:sz w:val="24"/>
                            <w:szCs w:val="24"/>
                          </w:rPr>
                          <w:fldChar w:fldCharType="begin"/>
                        </w:r>
                        <w:r w:rsidRPr="001F203F">
                          <w:rPr>
                            <w:rFonts w:ascii="Times New Roman" w:hAnsi="Times New Roman"/>
                            <w:b w:val="0"/>
                            <w:i/>
                            <w:color w:val="auto"/>
                            <w:sz w:val="24"/>
                            <w:szCs w:val="24"/>
                          </w:rPr>
                          <w:instrText xml:space="preserve"> SEQ Рис. \* ARABIC </w:instrText>
                        </w:r>
                        <w:r w:rsidRPr="001F203F">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3</w:t>
                        </w:r>
                        <w:r w:rsidRPr="001F203F">
                          <w:rPr>
                            <w:rFonts w:ascii="Times New Roman" w:hAnsi="Times New Roman"/>
                            <w:b w:val="0"/>
                            <w:i/>
                            <w:color w:val="auto"/>
                            <w:sz w:val="24"/>
                            <w:szCs w:val="24"/>
                          </w:rPr>
                          <w:fldChar w:fldCharType="end"/>
                        </w:r>
                        <w:bookmarkEnd w:id="5"/>
                      </w:p>
                    </w:txbxContent>
                  </v:textbox>
                </v:shape>
                <w10:wrap type="square"/>
              </v:group>
            </w:pict>
          </mc:Fallback>
        </mc:AlternateContent>
      </w:r>
    </w:p>
    <w:p w:rsidR="009040C4" w:rsidRPr="00ED1ECC" w:rsidRDefault="009040C4" w:rsidP="009040C4">
      <w:pPr>
        <w:spacing w:after="0" w:line="240" w:lineRule="auto"/>
        <w:jc w:val="both"/>
        <w:rPr>
          <w:rFonts w:ascii="Times New Roman" w:hAnsi="Times New Roman"/>
          <w:sz w:val="24"/>
          <w:szCs w:val="24"/>
        </w:rPr>
      </w:pPr>
      <w:r w:rsidRPr="00A15F4A">
        <w:rPr>
          <w:rFonts w:ascii="Times New Roman" w:hAnsi="Times New Roman"/>
          <w:sz w:val="24"/>
          <w:szCs w:val="24"/>
        </w:rPr>
        <w:t xml:space="preserve">ширина пика в </w:t>
      </w:r>
      <w:r w:rsidR="002E0B91" w:rsidRPr="00A15F4A">
        <w:rPr>
          <w:rFonts w:ascii="Times New Roman" w:hAnsi="Times New Roman"/>
          <w:sz w:val="24"/>
          <w:szCs w:val="24"/>
        </w:rPr>
        <w:t>распределении по энергии</w:t>
      </w:r>
      <w:r w:rsidRPr="00A15F4A">
        <w:rPr>
          <w:rFonts w:ascii="Times New Roman" w:hAnsi="Times New Roman"/>
          <w:sz w:val="24"/>
          <w:szCs w:val="24"/>
        </w:rPr>
        <w:t xml:space="preserve"> пар и ширина эта-мезонного уровня не имеет ничего общего с шириной самого резонанса </w:t>
      </w:r>
      <w:r w:rsidRPr="00A15F4A">
        <w:rPr>
          <w:rFonts w:ascii="Times New Roman" w:hAnsi="Times New Roman"/>
          <w:sz w:val="24"/>
          <w:szCs w:val="24"/>
          <w:lang w:val="en-US"/>
        </w:rPr>
        <w:t>S</w:t>
      </w:r>
      <w:r w:rsidRPr="00A15F4A">
        <w:rPr>
          <w:rFonts w:ascii="Times New Roman" w:hAnsi="Times New Roman"/>
          <w:sz w:val="24"/>
          <w:szCs w:val="24"/>
          <w:vertAlign w:val="subscript"/>
        </w:rPr>
        <w:t>11</w:t>
      </w:r>
      <w:r w:rsidRPr="00A15F4A">
        <w:rPr>
          <w:rFonts w:ascii="Times New Roman" w:hAnsi="Times New Roman"/>
          <w:sz w:val="24"/>
          <w:szCs w:val="24"/>
        </w:rPr>
        <w:t xml:space="preserve">(1535). </w:t>
      </w:r>
      <w:r w:rsidR="002E0B91" w:rsidRPr="00A15F4A">
        <w:rPr>
          <w:rFonts w:ascii="Times New Roman" w:hAnsi="Times New Roman"/>
          <w:sz w:val="24"/>
          <w:szCs w:val="24"/>
        </w:rPr>
        <w:t xml:space="preserve">Другими словами </w:t>
      </w:r>
      <w:r w:rsidRPr="00A15F4A">
        <w:rPr>
          <w:rFonts w:ascii="Times New Roman" w:hAnsi="Times New Roman"/>
          <w:sz w:val="24"/>
          <w:szCs w:val="24"/>
        </w:rPr>
        <w:t>(отвлекаясь от проблемы унитаризации), энергетическая зависимость выхода пар от аннигиляции</w:t>
      </w:r>
      <w:r>
        <w:rPr>
          <w:rFonts w:ascii="Times New Roman" w:hAnsi="Times New Roman"/>
          <w:sz w:val="24"/>
          <w:szCs w:val="24"/>
        </w:rPr>
        <w:t xml:space="preserve"> эта-мезона дается произведением трех факторов – сечения рождения (например – фоторождения) </w:t>
      </w:r>
      <w:r>
        <w:rPr>
          <w:rFonts w:ascii="Times New Roman" w:hAnsi="Times New Roman"/>
          <w:sz w:val="24"/>
          <w:szCs w:val="24"/>
        </w:rPr>
        <w:sym w:font="Symbol" w:char="F073"/>
      </w:r>
      <w:r>
        <w:rPr>
          <w:rFonts w:ascii="Times New Roman" w:hAnsi="Times New Roman"/>
          <w:sz w:val="24"/>
          <w:szCs w:val="24"/>
          <w:vertAlign w:val="subscript"/>
          <w:lang w:val="en-US"/>
        </w:rPr>
        <w:sym w:font="Symbol" w:char="F067"/>
      </w:r>
      <w:r>
        <w:rPr>
          <w:rFonts w:ascii="Times New Roman" w:hAnsi="Times New Roman"/>
          <w:sz w:val="24"/>
          <w:szCs w:val="24"/>
          <w:vertAlign w:val="subscript"/>
          <w:lang w:val="en-US"/>
        </w:rPr>
        <w:sym w:font="Symbol" w:char="F0AE"/>
      </w:r>
      <w:r>
        <w:rPr>
          <w:rFonts w:ascii="Times New Roman" w:hAnsi="Times New Roman"/>
          <w:sz w:val="24"/>
          <w:szCs w:val="24"/>
          <w:vertAlign w:val="subscript"/>
          <w:lang w:val="en-US"/>
        </w:rPr>
        <w:sym w:font="Symbol" w:char="F068"/>
      </w:r>
      <w:r w:rsidRPr="00A443E6">
        <w:rPr>
          <w:rFonts w:ascii="Times New Roman" w:hAnsi="Times New Roman"/>
          <w:sz w:val="24"/>
          <w:szCs w:val="24"/>
        </w:rPr>
        <w:t>(</w:t>
      </w:r>
      <w:r>
        <w:rPr>
          <w:rFonts w:ascii="Times New Roman" w:hAnsi="Times New Roman"/>
          <w:sz w:val="24"/>
          <w:szCs w:val="24"/>
          <w:lang w:val="en-US"/>
        </w:rPr>
        <w:t>E</w:t>
      </w:r>
      <w:r>
        <w:rPr>
          <w:rFonts w:ascii="Times New Roman" w:hAnsi="Times New Roman"/>
          <w:sz w:val="24"/>
          <w:szCs w:val="24"/>
          <w:vertAlign w:val="subscript"/>
          <w:lang w:val="en-US"/>
        </w:rPr>
        <w:sym w:font="Symbol" w:char="F068"/>
      </w:r>
      <w:r w:rsidRPr="00A443E6">
        <w:rPr>
          <w:rFonts w:ascii="Times New Roman" w:hAnsi="Times New Roman"/>
          <w:sz w:val="24"/>
          <w:szCs w:val="24"/>
        </w:rPr>
        <w:t>)</w:t>
      </w:r>
      <w:r>
        <w:rPr>
          <w:rFonts w:ascii="Times New Roman" w:hAnsi="Times New Roman"/>
          <w:sz w:val="24"/>
          <w:szCs w:val="24"/>
        </w:rPr>
        <w:t xml:space="preserve"> эта-мезона на внутриядерном нуклоне,</w:t>
      </w:r>
      <w:r w:rsidRPr="001F1F04">
        <w:rPr>
          <w:rFonts w:ascii="Times New Roman" w:hAnsi="Times New Roman"/>
          <w:sz w:val="24"/>
          <w:szCs w:val="24"/>
        </w:rPr>
        <w:t xml:space="preserve"> </w:t>
      </w:r>
      <w:r>
        <w:rPr>
          <w:rFonts w:ascii="Times New Roman" w:hAnsi="Times New Roman"/>
          <w:sz w:val="24"/>
          <w:szCs w:val="24"/>
        </w:rPr>
        <w:t xml:space="preserve">фактора распространения </w:t>
      </w:r>
      <w:r>
        <w:rPr>
          <w:rFonts w:ascii="Times New Roman" w:hAnsi="Times New Roman"/>
          <w:sz w:val="24"/>
          <w:szCs w:val="24"/>
          <w:lang w:val="en-US"/>
        </w:rPr>
        <w:t>S</w:t>
      </w:r>
      <w:r w:rsidRPr="00A443E6">
        <w:rPr>
          <w:rFonts w:ascii="Times New Roman" w:hAnsi="Times New Roman"/>
          <w:sz w:val="24"/>
          <w:szCs w:val="24"/>
        </w:rPr>
        <w:t>(</w:t>
      </w:r>
      <w:r>
        <w:rPr>
          <w:rFonts w:ascii="Times New Roman" w:hAnsi="Times New Roman"/>
          <w:sz w:val="24"/>
          <w:szCs w:val="24"/>
          <w:lang w:val="en-US"/>
        </w:rPr>
        <w:t>E</w:t>
      </w:r>
      <w:r>
        <w:rPr>
          <w:rFonts w:ascii="Times New Roman" w:hAnsi="Times New Roman"/>
          <w:sz w:val="24"/>
          <w:szCs w:val="24"/>
          <w:vertAlign w:val="subscript"/>
          <w:lang w:val="en-US"/>
        </w:rPr>
        <w:sym w:font="Symbol" w:char="F068"/>
      </w:r>
      <w:r w:rsidRPr="00A443E6">
        <w:rPr>
          <w:rFonts w:ascii="Times New Roman" w:hAnsi="Times New Roman"/>
          <w:sz w:val="24"/>
          <w:szCs w:val="24"/>
        </w:rPr>
        <w:t>)</w:t>
      </w:r>
      <w:r>
        <w:rPr>
          <w:rFonts w:ascii="Times New Roman" w:hAnsi="Times New Roman"/>
          <w:sz w:val="24"/>
          <w:szCs w:val="24"/>
        </w:rPr>
        <w:t xml:space="preserve"> эта-мезона в поле ядра, и сечения аннигиляции </w:t>
      </w:r>
      <w:r>
        <w:rPr>
          <w:rFonts w:ascii="Times New Roman" w:hAnsi="Times New Roman"/>
          <w:sz w:val="24"/>
          <w:szCs w:val="24"/>
        </w:rPr>
        <w:sym w:font="Symbol" w:char="F073"/>
      </w:r>
      <w:r>
        <w:rPr>
          <w:rFonts w:ascii="Times New Roman" w:hAnsi="Times New Roman"/>
          <w:sz w:val="24"/>
          <w:szCs w:val="24"/>
          <w:vertAlign w:val="subscript"/>
          <w:lang w:val="en-US"/>
        </w:rPr>
        <w:sym w:font="Symbol" w:char="F068"/>
      </w:r>
      <w:r>
        <w:rPr>
          <w:rFonts w:ascii="Times New Roman" w:hAnsi="Times New Roman"/>
          <w:sz w:val="24"/>
          <w:szCs w:val="24"/>
          <w:vertAlign w:val="subscript"/>
          <w:lang w:val="en-US"/>
        </w:rPr>
        <w:sym w:font="Symbol" w:char="F0AE"/>
      </w:r>
      <w:r>
        <w:rPr>
          <w:rFonts w:ascii="Times New Roman" w:hAnsi="Times New Roman"/>
          <w:sz w:val="24"/>
          <w:szCs w:val="24"/>
          <w:vertAlign w:val="subscript"/>
          <w:lang w:val="en-US"/>
        </w:rPr>
        <w:sym w:font="Symbol" w:char="F070"/>
      </w:r>
      <w:r w:rsidRPr="00A443E6">
        <w:rPr>
          <w:rFonts w:ascii="Times New Roman" w:hAnsi="Times New Roman"/>
          <w:sz w:val="24"/>
          <w:szCs w:val="24"/>
        </w:rPr>
        <w:t>(</w:t>
      </w:r>
      <w:r>
        <w:rPr>
          <w:rFonts w:ascii="Times New Roman" w:hAnsi="Times New Roman"/>
          <w:sz w:val="24"/>
          <w:szCs w:val="24"/>
          <w:lang w:val="en-US"/>
        </w:rPr>
        <w:t>E</w:t>
      </w:r>
      <w:r>
        <w:rPr>
          <w:rFonts w:ascii="Times New Roman" w:hAnsi="Times New Roman"/>
          <w:sz w:val="24"/>
          <w:szCs w:val="24"/>
          <w:vertAlign w:val="subscript"/>
          <w:lang w:val="en-US"/>
        </w:rPr>
        <w:sym w:font="Symbol" w:char="F068"/>
      </w:r>
      <w:r w:rsidRPr="00A443E6">
        <w:rPr>
          <w:rFonts w:ascii="Times New Roman" w:hAnsi="Times New Roman"/>
          <w:sz w:val="24"/>
          <w:szCs w:val="24"/>
        </w:rPr>
        <w:t>)</w:t>
      </w:r>
      <w:r>
        <w:rPr>
          <w:rFonts w:ascii="Times New Roman" w:hAnsi="Times New Roman"/>
          <w:sz w:val="24"/>
          <w:szCs w:val="24"/>
        </w:rPr>
        <w:t xml:space="preserve"> эта-мезона на другом внутриядерном нуклоне</w:t>
      </w:r>
      <w:r w:rsidRPr="00ED1ECC">
        <w:rPr>
          <w:rFonts w:ascii="Times New Roman" w:hAnsi="Times New Roman"/>
          <w:sz w:val="24"/>
          <w:szCs w:val="24"/>
        </w:rPr>
        <w:t>:</w:t>
      </w:r>
    </w:p>
    <w:p w:rsidR="009040C4" w:rsidRDefault="009040C4" w:rsidP="009040C4">
      <w:pPr>
        <w:spacing w:after="0" w:line="240" w:lineRule="auto"/>
        <w:jc w:val="both"/>
        <w:rPr>
          <w:rFonts w:ascii="Times New Roman" w:hAnsi="Times New Roman"/>
          <w:sz w:val="24"/>
          <w:szCs w:val="24"/>
        </w:rPr>
      </w:pPr>
    </w:p>
    <w:p w:rsidR="009040C4" w:rsidRPr="00E453F4" w:rsidRDefault="009040C4" w:rsidP="009040C4">
      <w:pPr>
        <w:spacing w:after="0" w:line="240" w:lineRule="auto"/>
        <w:ind w:firstLine="360"/>
        <w:rPr>
          <w:rFonts w:ascii="Times New Roman" w:hAnsi="Times New Roman"/>
          <w:b/>
          <w:sz w:val="24"/>
          <w:szCs w:val="24"/>
        </w:rPr>
      </w:pPr>
      <w:r w:rsidRPr="00E453F4">
        <w:rPr>
          <w:rFonts w:ascii="Times New Roman" w:hAnsi="Times New Roman"/>
          <w:b/>
          <w:sz w:val="24"/>
          <w:szCs w:val="24"/>
        </w:rPr>
        <w:t xml:space="preserve">                            </w:t>
      </w:r>
      <w:r w:rsidRPr="00E453F4">
        <w:rPr>
          <w:rFonts w:ascii="Times New Roman" w:hAnsi="Times New Roman"/>
          <w:b/>
          <w:sz w:val="24"/>
          <w:szCs w:val="24"/>
          <w:lang w:val="en-US"/>
        </w:rPr>
        <w:t>Y</w:t>
      </w:r>
      <w:r w:rsidRPr="00E453F4">
        <w:rPr>
          <w:rFonts w:ascii="Times New Roman" w:hAnsi="Times New Roman"/>
          <w:b/>
          <w:sz w:val="24"/>
          <w:szCs w:val="24"/>
          <w:vertAlign w:val="subscript"/>
          <w:lang w:val="en-US"/>
        </w:rPr>
        <w:sym w:font="Symbol" w:char="F067"/>
      </w:r>
      <w:r w:rsidRPr="00E453F4">
        <w:rPr>
          <w:rFonts w:ascii="Times New Roman" w:hAnsi="Times New Roman"/>
          <w:b/>
          <w:sz w:val="24"/>
          <w:szCs w:val="24"/>
          <w:vertAlign w:val="subscript"/>
          <w:lang w:val="en-US"/>
        </w:rPr>
        <w:sym w:font="Symbol" w:char="F0AE"/>
      </w:r>
      <w:r w:rsidRPr="00E453F4">
        <w:rPr>
          <w:rFonts w:ascii="Times New Roman" w:hAnsi="Times New Roman"/>
          <w:b/>
          <w:sz w:val="24"/>
          <w:szCs w:val="24"/>
          <w:vertAlign w:val="subscript"/>
          <w:lang w:val="en-US"/>
        </w:rPr>
        <w:sym w:font="Symbol" w:char="F070"/>
      </w:r>
      <w:r w:rsidRPr="00E453F4">
        <w:rPr>
          <w:rFonts w:ascii="Times New Roman" w:hAnsi="Times New Roman"/>
          <w:b/>
          <w:sz w:val="24"/>
          <w:szCs w:val="24"/>
        </w:rPr>
        <w:t xml:space="preserve">   </w:t>
      </w:r>
      <w:proofErr w:type="gramStart"/>
      <w:r w:rsidRPr="00E453F4">
        <w:rPr>
          <w:rFonts w:ascii="Times New Roman" w:hAnsi="Times New Roman"/>
          <w:b/>
          <w:sz w:val="24"/>
          <w:szCs w:val="24"/>
        </w:rPr>
        <w:t xml:space="preserve">~  </w:t>
      </w:r>
      <w:proofErr w:type="gramEnd"/>
      <w:r w:rsidRPr="00E453F4">
        <w:rPr>
          <w:rFonts w:ascii="Times New Roman" w:hAnsi="Times New Roman"/>
          <w:b/>
          <w:sz w:val="24"/>
          <w:szCs w:val="24"/>
        </w:rPr>
        <w:sym w:font="Symbol" w:char="F073"/>
      </w:r>
      <w:r w:rsidRPr="00E453F4">
        <w:rPr>
          <w:rFonts w:ascii="Times New Roman" w:hAnsi="Times New Roman"/>
          <w:b/>
          <w:sz w:val="24"/>
          <w:szCs w:val="24"/>
          <w:vertAlign w:val="subscript"/>
          <w:lang w:val="en-US"/>
        </w:rPr>
        <w:sym w:font="Symbol" w:char="F067"/>
      </w:r>
      <w:r w:rsidRPr="00E453F4">
        <w:rPr>
          <w:rFonts w:ascii="Times New Roman" w:hAnsi="Times New Roman"/>
          <w:b/>
          <w:sz w:val="24"/>
          <w:szCs w:val="24"/>
          <w:vertAlign w:val="subscript"/>
          <w:lang w:val="en-US"/>
        </w:rPr>
        <w:sym w:font="Symbol" w:char="F0AE"/>
      </w:r>
      <w:r w:rsidRPr="00E453F4">
        <w:rPr>
          <w:rFonts w:ascii="Times New Roman" w:hAnsi="Times New Roman"/>
          <w:b/>
          <w:sz w:val="24"/>
          <w:szCs w:val="24"/>
          <w:vertAlign w:val="subscript"/>
          <w:lang w:val="en-US"/>
        </w:rPr>
        <w:sym w:font="Symbol" w:char="F068"/>
      </w:r>
      <w:r w:rsidRPr="00E453F4">
        <w:rPr>
          <w:rFonts w:ascii="Times New Roman" w:hAnsi="Times New Roman"/>
          <w:b/>
          <w:sz w:val="24"/>
          <w:szCs w:val="24"/>
        </w:rPr>
        <w:t>(</w:t>
      </w:r>
      <w:r w:rsidRPr="00E453F4">
        <w:rPr>
          <w:rFonts w:ascii="Times New Roman" w:hAnsi="Times New Roman"/>
          <w:b/>
          <w:sz w:val="24"/>
          <w:szCs w:val="24"/>
          <w:lang w:val="en-US"/>
        </w:rPr>
        <w:t>E</w:t>
      </w:r>
      <w:r w:rsidRPr="00E453F4">
        <w:rPr>
          <w:rFonts w:ascii="Times New Roman" w:hAnsi="Times New Roman"/>
          <w:b/>
          <w:sz w:val="24"/>
          <w:szCs w:val="24"/>
          <w:vertAlign w:val="subscript"/>
          <w:lang w:val="en-US"/>
        </w:rPr>
        <w:sym w:font="Symbol" w:char="F068"/>
      </w:r>
      <w:r w:rsidRPr="00E453F4">
        <w:rPr>
          <w:rFonts w:ascii="Times New Roman" w:hAnsi="Times New Roman"/>
          <w:b/>
          <w:sz w:val="24"/>
          <w:szCs w:val="24"/>
        </w:rPr>
        <w:t xml:space="preserve">) </w:t>
      </w:r>
      <w:r w:rsidRPr="00E453F4">
        <w:rPr>
          <w:rFonts w:ascii="Times New Roman" w:hAnsi="Times New Roman"/>
          <w:b/>
          <w:sz w:val="24"/>
          <w:szCs w:val="24"/>
          <w:lang w:val="en-US"/>
        </w:rPr>
        <w:t>S</w:t>
      </w:r>
      <w:r w:rsidRPr="00E453F4">
        <w:rPr>
          <w:rFonts w:ascii="Times New Roman" w:hAnsi="Times New Roman"/>
          <w:b/>
          <w:sz w:val="24"/>
          <w:szCs w:val="24"/>
        </w:rPr>
        <w:t>(</w:t>
      </w:r>
      <w:r w:rsidRPr="00E453F4">
        <w:rPr>
          <w:rFonts w:ascii="Times New Roman" w:hAnsi="Times New Roman"/>
          <w:b/>
          <w:sz w:val="24"/>
          <w:szCs w:val="24"/>
          <w:lang w:val="en-US"/>
        </w:rPr>
        <w:t>E</w:t>
      </w:r>
      <w:r w:rsidRPr="00E453F4">
        <w:rPr>
          <w:rFonts w:ascii="Times New Roman" w:hAnsi="Times New Roman"/>
          <w:b/>
          <w:sz w:val="24"/>
          <w:szCs w:val="24"/>
          <w:vertAlign w:val="subscript"/>
          <w:lang w:val="en-US"/>
        </w:rPr>
        <w:sym w:font="Symbol" w:char="F068"/>
      </w:r>
      <w:r w:rsidRPr="00E453F4">
        <w:rPr>
          <w:rFonts w:ascii="Times New Roman" w:hAnsi="Times New Roman"/>
          <w:b/>
          <w:sz w:val="24"/>
          <w:szCs w:val="24"/>
        </w:rPr>
        <w:t xml:space="preserve">) </w:t>
      </w:r>
      <w:r w:rsidRPr="00E453F4">
        <w:rPr>
          <w:rFonts w:ascii="Times New Roman" w:hAnsi="Times New Roman"/>
          <w:b/>
          <w:sz w:val="24"/>
          <w:szCs w:val="24"/>
        </w:rPr>
        <w:sym w:font="Symbol" w:char="F073"/>
      </w:r>
      <w:r w:rsidRPr="00E453F4">
        <w:rPr>
          <w:rFonts w:ascii="Times New Roman" w:hAnsi="Times New Roman"/>
          <w:b/>
          <w:sz w:val="24"/>
          <w:szCs w:val="24"/>
          <w:vertAlign w:val="subscript"/>
          <w:lang w:val="en-US"/>
        </w:rPr>
        <w:sym w:font="Symbol" w:char="F068"/>
      </w:r>
      <w:r w:rsidRPr="00E453F4">
        <w:rPr>
          <w:rFonts w:ascii="Times New Roman" w:hAnsi="Times New Roman"/>
          <w:b/>
          <w:sz w:val="24"/>
          <w:szCs w:val="24"/>
          <w:vertAlign w:val="subscript"/>
          <w:lang w:val="en-US"/>
        </w:rPr>
        <w:sym w:font="Symbol" w:char="F0AE"/>
      </w:r>
      <w:r w:rsidRPr="00E453F4">
        <w:rPr>
          <w:rFonts w:ascii="Times New Roman" w:hAnsi="Times New Roman"/>
          <w:b/>
          <w:sz w:val="24"/>
          <w:szCs w:val="24"/>
          <w:vertAlign w:val="subscript"/>
          <w:lang w:val="en-US"/>
        </w:rPr>
        <w:sym w:font="Symbol" w:char="F070"/>
      </w:r>
      <w:r w:rsidRPr="00E453F4">
        <w:rPr>
          <w:rFonts w:ascii="Times New Roman" w:hAnsi="Times New Roman"/>
          <w:b/>
          <w:sz w:val="24"/>
          <w:szCs w:val="24"/>
        </w:rPr>
        <w:t>(</w:t>
      </w:r>
      <w:r w:rsidRPr="00E453F4">
        <w:rPr>
          <w:rFonts w:ascii="Times New Roman" w:hAnsi="Times New Roman"/>
          <w:b/>
          <w:sz w:val="24"/>
          <w:szCs w:val="24"/>
          <w:lang w:val="en-US"/>
        </w:rPr>
        <w:t>E</w:t>
      </w:r>
      <w:r w:rsidRPr="00E453F4">
        <w:rPr>
          <w:rFonts w:ascii="Times New Roman" w:hAnsi="Times New Roman"/>
          <w:b/>
          <w:sz w:val="24"/>
          <w:szCs w:val="24"/>
          <w:vertAlign w:val="subscript"/>
          <w:lang w:val="en-US"/>
        </w:rPr>
        <w:sym w:font="Symbol" w:char="F068"/>
      </w:r>
      <w:r w:rsidRPr="00E453F4">
        <w:rPr>
          <w:rFonts w:ascii="Times New Roman" w:hAnsi="Times New Roman"/>
          <w:b/>
          <w:sz w:val="24"/>
          <w:szCs w:val="24"/>
        </w:rPr>
        <w:t xml:space="preserve">) . </w:t>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p>
    <w:p w:rsidR="009040C4" w:rsidRPr="00ED1ECC" w:rsidRDefault="009040C4" w:rsidP="009040C4">
      <w:pPr>
        <w:spacing w:after="0" w:line="240" w:lineRule="auto"/>
        <w:rPr>
          <w:rFonts w:ascii="Times New Roman" w:hAnsi="Times New Roman"/>
          <w:sz w:val="24"/>
          <w:szCs w:val="24"/>
        </w:rPr>
      </w:pPr>
    </w:p>
    <w:p w:rsidR="001228B2" w:rsidRDefault="009040C4" w:rsidP="00E055ED">
      <w:pPr>
        <w:spacing w:line="240" w:lineRule="auto"/>
        <w:ind w:firstLine="360"/>
        <w:jc w:val="both"/>
        <w:rPr>
          <w:rFonts w:ascii="Times New Roman" w:hAnsi="Times New Roman"/>
          <w:sz w:val="24"/>
          <w:szCs w:val="24"/>
        </w:rPr>
      </w:pPr>
      <w:r w:rsidRPr="00255B67">
        <w:rPr>
          <w:rFonts w:ascii="Times New Roman" w:eastAsia="Times New Roman" w:hAnsi="Times New Roman"/>
          <w:sz w:val="24"/>
          <w:szCs w:val="24"/>
        </w:rPr>
        <w:t xml:space="preserve"> </w:t>
      </w:r>
      <w:r>
        <w:rPr>
          <w:rFonts w:ascii="Times New Roman" w:hAnsi="Times New Roman"/>
          <w:sz w:val="24"/>
          <w:szCs w:val="24"/>
        </w:rPr>
        <w:t xml:space="preserve">От ширины </w:t>
      </w:r>
      <w:r>
        <w:rPr>
          <w:rFonts w:ascii="Times New Roman" w:hAnsi="Times New Roman"/>
          <w:sz w:val="24"/>
          <w:szCs w:val="24"/>
          <w:lang w:val="en-US"/>
        </w:rPr>
        <w:t>S</w:t>
      </w:r>
      <w:r>
        <w:rPr>
          <w:rFonts w:ascii="Times New Roman" w:hAnsi="Times New Roman"/>
          <w:sz w:val="24"/>
          <w:szCs w:val="24"/>
          <w:vertAlign w:val="subscript"/>
        </w:rPr>
        <w:t>11</w:t>
      </w:r>
      <w:r w:rsidRPr="00AD56A8">
        <w:rPr>
          <w:rFonts w:ascii="Times New Roman" w:hAnsi="Times New Roman"/>
          <w:sz w:val="24"/>
          <w:szCs w:val="24"/>
        </w:rPr>
        <w:t>(1535)</w:t>
      </w:r>
      <w:r>
        <w:rPr>
          <w:rFonts w:ascii="Times New Roman" w:hAnsi="Times New Roman"/>
          <w:sz w:val="24"/>
          <w:szCs w:val="24"/>
        </w:rPr>
        <w:t xml:space="preserve">-резонанса прямо зависят элементарные сечения </w:t>
      </w:r>
      <w:r>
        <w:rPr>
          <w:rFonts w:ascii="Times New Roman" w:hAnsi="Times New Roman"/>
          <w:sz w:val="24"/>
          <w:szCs w:val="24"/>
        </w:rPr>
        <w:sym w:font="Symbol" w:char="F073"/>
      </w:r>
      <w:r>
        <w:rPr>
          <w:rFonts w:ascii="Times New Roman" w:hAnsi="Times New Roman"/>
          <w:sz w:val="24"/>
          <w:szCs w:val="24"/>
          <w:vertAlign w:val="subscript"/>
          <w:lang w:val="en-US"/>
        </w:rPr>
        <w:sym w:font="Symbol" w:char="F067"/>
      </w:r>
      <w:r>
        <w:rPr>
          <w:rFonts w:ascii="Times New Roman" w:hAnsi="Times New Roman"/>
          <w:sz w:val="24"/>
          <w:szCs w:val="24"/>
          <w:vertAlign w:val="subscript"/>
          <w:lang w:val="en-US"/>
        </w:rPr>
        <w:sym w:font="Symbol" w:char="F0AE"/>
      </w:r>
      <w:r>
        <w:rPr>
          <w:rFonts w:ascii="Times New Roman" w:hAnsi="Times New Roman"/>
          <w:sz w:val="24"/>
          <w:szCs w:val="24"/>
          <w:vertAlign w:val="subscript"/>
          <w:lang w:val="en-US"/>
        </w:rPr>
        <w:sym w:font="Symbol" w:char="F068"/>
      </w:r>
      <w:r w:rsidRPr="00ED1ECC">
        <w:rPr>
          <w:rFonts w:ascii="Times New Roman" w:hAnsi="Times New Roman"/>
          <w:sz w:val="24"/>
          <w:szCs w:val="24"/>
        </w:rPr>
        <w:t>(</w:t>
      </w:r>
      <w:r>
        <w:rPr>
          <w:rFonts w:ascii="Times New Roman" w:hAnsi="Times New Roman"/>
          <w:sz w:val="24"/>
          <w:szCs w:val="24"/>
          <w:lang w:val="en-US"/>
        </w:rPr>
        <w:t>E</w:t>
      </w:r>
      <w:r>
        <w:rPr>
          <w:rFonts w:ascii="Times New Roman" w:hAnsi="Times New Roman"/>
          <w:sz w:val="24"/>
          <w:szCs w:val="24"/>
          <w:vertAlign w:val="subscript"/>
          <w:lang w:val="en-US"/>
        </w:rPr>
        <w:sym w:font="Symbol" w:char="F068"/>
      </w:r>
      <w:r w:rsidRPr="00ED1ECC">
        <w:rPr>
          <w:rFonts w:ascii="Times New Roman" w:hAnsi="Times New Roman"/>
          <w:sz w:val="24"/>
          <w:szCs w:val="24"/>
        </w:rPr>
        <w:t xml:space="preserve">) </w:t>
      </w:r>
      <w:r>
        <w:rPr>
          <w:rFonts w:ascii="Times New Roman" w:hAnsi="Times New Roman"/>
          <w:sz w:val="24"/>
          <w:szCs w:val="24"/>
        </w:rPr>
        <w:t>и</w:t>
      </w:r>
      <w:r w:rsidRPr="00ED1ECC">
        <w:rPr>
          <w:rFonts w:ascii="Times New Roman" w:hAnsi="Times New Roman"/>
          <w:sz w:val="24"/>
          <w:szCs w:val="24"/>
        </w:rPr>
        <w:t xml:space="preserve"> </w:t>
      </w:r>
      <w:r>
        <w:rPr>
          <w:rFonts w:ascii="Times New Roman" w:hAnsi="Times New Roman"/>
          <w:sz w:val="24"/>
          <w:szCs w:val="24"/>
        </w:rPr>
        <w:sym w:font="Symbol" w:char="F073"/>
      </w:r>
      <w:r>
        <w:rPr>
          <w:rFonts w:ascii="Times New Roman" w:hAnsi="Times New Roman"/>
          <w:sz w:val="24"/>
          <w:szCs w:val="24"/>
          <w:vertAlign w:val="subscript"/>
          <w:lang w:val="en-US"/>
        </w:rPr>
        <w:sym w:font="Symbol" w:char="F068"/>
      </w:r>
      <w:r>
        <w:rPr>
          <w:rFonts w:ascii="Times New Roman" w:hAnsi="Times New Roman"/>
          <w:sz w:val="24"/>
          <w:szCs w:val="24"/>
          <w:vertAlign w:val="subscript"/>
          <w:lang w:val="en-US"/>
        </w:rPr>
        <w:sym w:font="Symbol" w:char="F0AE"/>
      </w:r>
      <w:r>
        <w:rPr>
          <w:rFonts w:ascii="Times New Roman" w:hAnsi="Times New Roman"/>
          <w:sz w:val="24"/>
          <w:szCs w:val="24"/>
          <w:vertAlign w:val="subscript"/>
          <w:lang w:val="en-US"/>
        </w:rPr>
        <w:sym w:font="Symbol" w:char="F070"/>
      </w:r>
      <w:r w:rsidRPr="00ED1ECC">
        <w:rPr>
          <w:rFonts w:ascii="Times New Roman" w:hAnsi="Times New Roman"/>
          <w:sz w:val="24"/>
          <w:szCs w:val="24"/>
        </w:rPr>
        <w:t>(</w:t>
      </w:r>
      <w:r>
        <w:rPr>
          <w:rFonts w:ascii="Times New Roman" w:hAnsi="Times New Roman"/>
          <w:sz w:val="24"/>
          <w:szCs w:val="24"/>
          <w:lang w:val="en-US"/>
        </w:rPr>
        <w:t>E</w:t>
      </w:r>
      <w:r>
        <w:rPr>
          <w:rFonts w:ascii="Times New Roman" w:hAnsi="Times New Roman"/>
          <w:sz w:val="24"/>
          <w:szCs w:val="24"/>
          <w:vertAlign w:val="subscript"/>
          <w:lang w:val="en-US"/>
        </w:rPr>
        <w:sym w:font="Symbol" w:char="F068"/>
      </w:r>
      <w:r w:rsidRPr="00ED1ECC">
        <w:rPr>
          <w:rFonts w:ascii="Times New Roman" w:hAnsi="Times New Roman"/>
          <w:sz w:val="24"/>
          <w:szCs w:val="24"/>
        </w:rPr>
        <w:t>)</w:t>
      </w:r>
      <w:r>
        <w:rPr>
          <w:rFonts w:ascii="Times New Roman" w:hAnsi="Times New Roman"/>
          <w:sz w:val="24"/>
          <w:szCs w:val="24"/>
        </w:rPr>
        <w:t xml:space="preserve">, которые, однако, ничего "не знают" о притяжении эта-мезона к ядру и об эта-ядерных уровнях. Зато об уровнях "знает" фактор распространения </w:t>
      </w:r>
      <w:r>
        <w:rPr>
          <w:rFonts w:ascii="Times New Roman" w:hAnsi="Times New Roman"/>
          <w:sz w:val="24"/>
          <w:szCs w:val="24"/>
          <w:lang w:val="en-US"/>
        </w:rPr>
        <w:t>S</w:t>
      </w:r>
      <w:r w:rsidRPr="007F6028">
        <w:rPr>
          <w:rFonts w:ascii="Times New Roman" w:hAnsi="Times New Roman"/>
          <w:sz w:val="24"/>
          <w:szCs w:val="24"/>
        </w:rPr>
        <w:t>(</w:t>
      </w:r>
      <w:r>
        <w:rPr>
          <w:rFonts w:ascii="Times New Roman" w:hAnsi="Times New Roman"/>
          <w:sz w:val="24"/>
          <w:szCs w:val="24"/>
          <w:lang w:val="en-US"/>
        </w:rPr>
        <w:t>E</w:t>
      </w:r>
      <w:r>
        <w:rPr>
          <w:rFonts w:ascii="Times New Roman" w:hAnsi="Times New Roman"/>
          <w:sz w:val="24"/>
          <w:szCs w:val="24"/>
          <w:vertAlign w:val="subscript"/>
          <w:lang w:val="en-US"/>
        </w:rPr>
        <w:sym w:font="Symbol" w:char="F068"/>
      </w:r>
      <w:r w:rsidRPr="007F6028">
        <w:rPr>
          <w:rFonts w:ascii="Times New Roman" w:hAnsi="Times New Roman"/>
          <w:sz w:val="24"/>
          <w:szCs w:val="24"/>
        </w:rPr>
        <w:t>)</w:t>
      </w:r>
      <w:r>
        <w:rPr>
          <w:rFonts w:ascii="Times New Roman" w:hAnsi="Times New Roman"/>
          <w:sz w:val="24"/>
          <w:szCs w:val="24"/>
        </w:rPr>
        <w:t xml:space="preserve">, в котором и содержатся узкие (по сравнению с шириной </w:t>
      </w:r>
      <w:r>
        <w:rPr>
          <w:rFonts w:ascii="Times New Roman" w:hAnsi="Times New Roman"/>
          <w:sz w:val="24"/>
          <w:szCs w:val="24"/>
          <w:lang w:val="en-US"/>
        </w:rPr>
        <w:t>S</w:t>
      </w:r>
      <w:r>
        <w:rPr>
          <w:rFonts w:ascii="Times New Roman" w:hAnsi="Times New Roman"/>
          <w:sz w:val="24"/>
          <w:szCs w:val="24"/>
          <w:vertAlign w:val="subscript"/>
        </w:rPr>
        <w:t>11</w:t>
      </w:r>
      <w:r w:rsidRPr="00AD56A8">
        <w:rPr>
          <w:rFonts w:ascii="Times New Roman" w:hAnsi="Times New Roman"/>
          <w:sz w:val="24"/>
          <w:szCs w:val="24"/>
        </w:rPr>
        <w:t>(1535)</w:t>
      </w:r>
      <w:r>
        <w:rPr>
          <w:rFonts w:ascii="Times New Roman" w:hAnsi="Times New Roman"/>
          <w:sz w:val="24"/>
          <w:szCs w:val="24"/>
        </w:rPr>
        <w:t xml:space="preserve">)  пики. </w:t>
      </w:r>
      <w:r w:rsidR="008769CC">
        <w:rPr>
          <w:rFonts w:ascii="Times New Roman" w:hAnsi="Times New Roman"/>
          <w:sz w:val="24"/>
          <w:szCs w:val="24"/>
        </w:rPr>
        <w:t>Н</w:t>
      </w:r>
      <w:r>
        <w:rPr>
          <w:rFonts w:ascii="Times New Roman" w:hAnsi="Times New Roman"/>
          <w:sz w:val="24"/>
          <w:szCs w:val="24"/>
        </w:rPr>
        <w:t xml:space="preserve">аблюдаемая энергетическая зависимость выхода коррелированных пар </w:t>
      </w:r>
      <w:r>
        <w:rPr>
          <w:rFonts w:ascii="Times New Roman" w:hAnsi="Times New Roman"/>
          <w:sz w:val="24"/>
          <w:szCs w:val="24"/>
          <w:lang w:val="en-US"/>
        </w:rPr>
        <w:t>Y</w:t>
      </w:r>
      <w:r>
        <w:rPr>
          <w:rFonts w:ascii="Times New Roman" w:hAnsi="Times New Roman"/>
          <w:sz w:val="24"/>
          <w:szCs w:val="24"/>
          <w:vertAlign w:val="subscript"/>
          <w:lang w:val="en-US"/>
        </w:rPr>
        <w:sym w:font="Symbol" w:char="F067"/>
      </w:r>
      <w:r>
        <w:rPr>
          <w:rFonts w:ascii="Times New Roman" w:hAnsi="Times New Roman"/>
          <w:sz w:val="24"/>
          <w:szCs w:val="24"/>
          <w:vertAlign w:val="subscript"/>
          <w:lang w:val="en-US"/>
        </w:rPr>
        <w:sym w:font="Symbol" w:char="F0AE"/>
      </w:r>
      <w:r>
        <w:rPr>
          <w:rFonts w:ascii="Times New Roman" w:hAnsi="Times New Roman"/>
          <w:sz w:val="24"/>
          <w:szCs w:val="24"/>
          <w:vertAlign w:val="subscript"/>
          <w:lang w:val="en-US"/>
        </w:rPr>
        <w:sym w:font="Symbol" w:char="F070"/>
      </w:r>
      <w:r w:rsidR="008769CC">
        <w:rPr>
          <w:rFonts w:ascii="Times New Roman" w:hAnsi="Times New Roman"/>
          <w:sz w:val="24"/>
          <w:szCs w:val="24"/>
          <w:vertAlign w:val="subscript"/>
        </w:rPr>
        <w:t xml:space="preserve"> </w:t>
      </w:r>
      <w:r>
        <w:rPr>
          <w:rFonts w:ascii="Times New Roman" w:hAnsi="Times New Roman"/>
          <w:sz w:val="24"/>
          <w:szCs w:val="24"/>
        </w:rPr>
        <w:t xml:space="preserve">не повторяет брейт-вигнеровскую зависимость сечения рождения, определяемую  массой и большой шириной свободного </w:t>
      </w:r>
      <w:r>
        <w:rPr>
          <w:rFonts w:ascii="Times New Roman" w:hAnsi="Times New Roman"/>
          <w:sz w:val="24"/>
          <w:szCs w:val="24"/>
          <w:lang w:val="en-US"/>
        </w:rPr>
        <w:t>S</w:t>
      </w:r>
      <w:r>
        <w:rPr>
          <w:rFonts w:ascii="Times New Roman" w:hAnsi="Times New Roman"/>
          <w:sz w:val="24"/>
          <w:szCs w:val="24"/>
          <w:vertAlign w:val="subscript"/>
        </w:rPr>
        <w:t>11</w:t>
      </w:r>
      <w:r w:rsidRPr="00AD56A8">
        <w:rPr>
          <w:rFonts w:ascii="Times New Roman" w:hAnsi="Times New Roman"/>
          <w:sz w:val="24"/>
          <w:szCs w:val="24"/>
        </w:rPr>
        <w:t>(1535)</w:t>
      </w:r>
      <w:r>
        <w:rPr>
          <w:rFonts w:ascii="Times New Roman" w:hAnsi="Times New Roman"/>
          <w:sz w:val="24"/>
          <w:szCs w:val="24"/>
        </w:rPr>
        <w:t xml:space="preserve">-резонанса, а включает модификацию этой зависимости </w:t>
      </w:r>
      <w:r>
        <w:rPr>
          <w:rFonts w:ascii="Times New Roman" w:hAnsi="Times New Roman"/>
          <w:sz w:val="24"/>
          <w:szCs w:val="24"/>
        </w:rPr>
        <w:sym w:font="Symbol" w:char="F02D"/>
      </w:r>
      <w:r w:rsidR="008769CC">
        <w:rPr>
          <w:rFonts w:ascii="Times New Roman" w:hAnsi="Times New Roman"/>
          <w:sz w:val="24"/>
          <w:szCs w:val="24"/>
        </w:rPr>
        <w:t xml:space="preserve"> с узким</w:t>
      </w:r>
      <w:r>
        <w:rPr>
          <w:rFonts w:ascii="Times New Roman" w:hAnsi="Times New Roman"/>
          <w:sz w:val="24"/>
          <w:szCs w:val="24"/>
        </w:rPr>
        <w:t xml:space="preserve"> пик</w:t>
      </w:r>
      <w:r w:rsidR="008769CC">
        <w:rPr>
          <w:rFonts w:ascii="Times New Roman" w:hAnsi="Times New Roman"/>
          <w:sz w:val="24"/>
          <w:szCs w:val="24"/>
        </w:rPr>
        <w:t>ом</w:t>
      </w:r>
      <w:r>
        <w:rPr>
          <w:rFonts w:ascii="Times New Roman" w:hAnsi="Times New Roman"/>
          <w:sz w:val="24"/>
          <w:szCs w:val="24"/>
        </w:rPr>
        <w:t xml:space="preserve"> в подпороговой области</w:t>
      </w:r>
      <w:r w:rsidR="008769CC">
        <w:rPr>
          <w:rFonts w:ascii="Times New Roman" w:hAnsi="Times New Roman"/>
          <w:sz w:val="24"/>
          <w:szCs w:val="24"/>
        </w:rPr>
        <w:t xml:space="preserve"> на</w:t>
      </w:r>
      <w:r>
        <w:rPr>
          <w:rFonts w:ascii="Times New Roman" w:hAnsi="Times New Roman"/>
          <w:sz w:val="24"/>
          <w:szCs w:val="24"/>
        </w:rPr>
        <w:t xml:space="preserve"> склоне широкого пика от </w:t>
      </w:r>
      <w:r>
        <w:rPr>
          <w:rFonts w:ascii="Times New Roman" w:hAnsi="Times New Roman"/>
          <w:sz w:val="24"/>
          <w:szCs w:val="24"/>
          <w:lang w:val="en-US"/>
        </w:rPr>
        <w:t>S</w:t>
      </w:r>
      <w:r>
        <w:rPr>
          <w:rFonts w:ascii="Times New Roman" w:hAnsi="Times New Roman"/>
          <w:sz w:val="24"/>
          <w:szCs w:val="24"/>
          <w:vertAlign w:val="subscript"/>
        </w:rPr>
        <w:t>11</w:t>
      </w:r>
      <w:r w:rsidRPr="00AD56A8">
        <w:rPr>
          <w:rFonts w:ascii="Times New Roman" w:hAnsi="Times New Roman"/>
          <w:sz w:val="24"/>
          <w:szCs w:val="24"/>
        </w:rPr>
        <w:t>(1535)</w:t>
      </w:r>
      <w:r w:rsidR="00D811E0">
        <w:rPr>
          <w:rFonts w:ascii="Times New Roman" w:hAnsi="Times New Roman"/>
          <w:sz w:val="24"/>
          <w:szCs w:val="24"/>
        </w:rPr>
        <w:t xml:space="preserve"> </w:t>
      </w:r>
      <w:r w:rsidR="008769CC">
        <w:rPr>
          <w:rFonts w:ascii="Times New Roman" w:hAnsi="Times New Roman"/>
          <w:sz w:val="24"/>
          <w:szCs w:val="24"/>
        </w:rPr>
        <w:t xml:space="preserve">см. </w:t>
      </w:r>
      <w:r w:rsidR="00D811E0" w:rsidRPr="005749D2">
        <w:rPr>
          <w:rFonts w:ascii="Times New Roman" w:hAnsi="Times New Roman"/>
          <w:sz w:val="24"/>
          <w:szCs w:val="24"/>
        </w:rPr>
        <w:fldChar w:fldCharType="begin"/>
      </w:r>
      <w:r w:rsidR="00D811E0" w:rsidRPr="005749D2">
        <w:rPr>
          <w:rFonts w:ascii="Times New Roman" w:hAnsi="Times New Roman"/>
          <w:sz w:val="24"/>
          <w:szCs w:val="24"/>
        </w:rPr>
        <w:instrText xml:space="preserve"> REF _Ref416877088 \h </w:instrText>
      </w:r>
      <w:r w:rsidR="005749D2" w:rsidRPr="005749D2">
        <w:rPr>
          <w:rFonts w:ascii="Times New Roman" w:hAnsi="Times New Roman"/>
          <w:sz w:val="24"/>
          <w:szCs w:val="24"/>
        </w:rPr>
        <w:instrText xml:space="preserve"> \* MERGEFORMAT </w:instrText>
      </w:r>
      <w:r w:rsidR="00D811E0" w:rsidRPr="005749D2">
        <w:rPr>
          <w:rFonts w:ascii="Times New Roman" w:hAnsi="Times New Roman"/>
          <w:sz w:val="24"/>
          <w:szCs w:val="24"/>
        </w:rPr>
      </w:r>
      <w:r w:rsidR="00D811E0" w:rsidRPr="005749D2">
        <w:rPr>
          <w:rFonts w:ascii="Times New Roman" w:hAnsi="Times New Roman"/>
          <w:sz w:val="24"/>
          <w:szCs w:val="24"/>
        </w:rPr>
        <w:fldChar w:fldCharType="separate"/>
      </w:r>
      <w:r w:rsidR="00FB0DF2" w:rsidRPr="001F203F">
        <w:rPr>
          <w:rFonts w:ascii="Times New Roman" w:hAnsi="Times New Roman"/>
          <w:i/>
          <w:sz w:val="24"/>
          <w:szCs w:val="24"/>
        </w:rPr>
        <w:t xml:space="preserve">Рис. </w:t>
      </w:r>
      <w:r w:rsidR="00FB0DF2" w:rsidRPr="00FB0DF2">
        <w:rPr>
          <w:rFonts w:ascii="Times New Roman" w:hAnsi="Times New Roman"/>
          <w:i/>
          <w:noProof/>
          <w:sz w:val="24"/>
          <w:szCs w:val="24"/>
        </w:rPr>
        <w:t>3</w:t>
      </w:r>
      <w:r w:rsidR="00D811E0" w:rsidRPr="005749D2">
        <w:rPr>
          <w:rFonts w:ascii="Times New Roman" w:hAnsi="Times New Roman"/>
          <w:sz w:val="24"/>
          <w:szCs w:val="24"/>
        </w:rPr>
        <w:fldChar w:fldCharType="end"/>
      </w:r>
      <w:r w:rsidR="00D811E0">
        <w:rPr>
          <w:rFonts w:ascii="Times New Roman" w:hAnsi="Times New Roman"/>
          <w:sz w:val="24"/>
          <w:szCs w:val="24"/>
        </w:rPr>
        <w:t>.</w:t>
      </w:r>
      <w:r w:rsidR="002D2D8C">
        <w:rPr>
          <w:rFonts w:ascii="Times New Roman" w:hAnsi="Times New Roman"/>
          <w:sz w:val="24"/>
          <w:szCs w:val="24"/>
        </w:rPr>
        <w:t xml:space="preserve"> </w:t>
      </w:r>
      <w:r>
        <w:rPr>
          <w:rFonts w:ascii="Times New Roman" w:hAnsi="Times New Roman"/>
          <w:sz w:val="24"/>
          <w:szCs w:val="24"/>
        </w:rPr>
        <w:t xml:space="preserve">Прямой связи между узким и широким пиком нет, </w:t>
      </w:r>
      <w:r w:rsidR="008769CC">
        <w:rPr>
          <w:rFonts w:ascii="Times New Roman" w:hAnsi="Times New Roman"/>
          <w:sz w:val="24"/>
          <w:szCs w:val="24"/>
        </w:rPr>
        <w:t>поэтому</w:t>
      </w:r>
      <w:r>
        <w:rPr>
          <w:rFonts w:ascii="Times New Roman" w:hAnsi="Times New Roman"/>
          <w:sz w:val="24"/>
          <w:szCs w:val="24"/>
        </w:rPr>
        <w:t xml:space="preserve"> нельзя узкий пик интерпретировать как сдвиг или сжатие широкого пика в ядерной сре</w:t>
      </w:r>
      <w:r w:rsidR="002D2D8C">
        <w:rPr>
          <w:rFonts w:ascii="Times New Roman" w:hAnsi="Times New Roman"/>
          <w:sz w:val="24"/>
          <w:szCs w:val="24"/>
        </w:rPr>
        <w:t>де (</w:t>
      </w:r>
      <w:r>
        <w:rPr>
          <w:rFonts w:ascii="Times New Roman" w:hAnsi="Times New Roman"/>
          <w:sz w:val="24"/>
          <w:szCs w:val="24"/>
        </w:rPr>
        <w:t>"сдвиг массы" резонанса).</w:t>
      </w:r>
    </w:p>
    <w:p w:rsidR="004F0AEC" w:rsidRDefault="009040C4" w:rsidP="004F0AEC">
      <w:pPr>
        <w:spacing w:line="240" w:lineRule="auto"/>
        <w:ind w:firstLine="360"/>
        <w:jc w:val="both"/>
        <w:rPr>
          <w:rFonts w:ascii="Times New Roman" w:hAnsi="Times New Roman"/>
          <w:sz w:val="24"/>
          <w:szCs w:val="24"/>
        </w:rPr>
      </w:pPr>
      <w:r>
        <w:rPr>
          <w:rFonts w:ascii="Times New Roman" w:hAnsi="Times New Roman"/>
          <w:sz w:val="24"/>
          <w:szCs w:val="24"/>
        </w:rPr>
        <w:t xml:space="preserve">Форма </w:t>
      </w:r>
      <w:r>
        <w:rPr>
          <w:rFonts w:ascii="Times New Roman" w:hAnsi="Times New Roman"/>
          <w:sz w:val="24"/>
          <w:szCs w:val="24"/>
          <w:lang w:val="en-US"/>
        </w:rPr>
        <w:t>S</w:t>
      </w:r>
      <w:r>
        <w:rPr>
          <w:rFonts w:ascii="Times New Roman" w:hAnsi="Times New Roman"/>
          <w:sz w:val="24"/>
          <w:szCs w:val="24"/>
          <w:vertAlign w:val="subscript"/>
        </w:rPr>
        <w:t>11</w:t>
      </w:r>
      <w:r w:rsidRPr="00AD56A8">
        <w:rPr>
          <w:rFonts w:ascii="Times New Roman" w:hAnsi="Times New Roman"/>
          <w:sz w:val="24"/>
          <w:szCs w:val="24"/>
        </w:rPr>
        <w:t>(1535)</w:t>
      </w:r>
      <w:r>
        <w:rPr>
          <w:rFonts w:ascii="Times New Roman" w:hAnsi="Times New Roman"/>
          <w:sz w:val="24"/>
          <w:szCs w:val="24"/>
        </w:rPr>
        <w:t xml:space="preserve">-резонанса могла бы проявиться при наблюдении выхода любых (произвольных)  </w:t>
      </w:r>
      <w:r w:rsidR="002D2D8C" w:rsidRPr="002D2D8C">
        <w:rPr>
          <w:rFonts w:ascii="Times New Roman" w:hAnsi="Times New Roman"/>
          <w:sz w:val="24"/>
          <w:szCs w:val="24"/>
        </w:rPr>
        <w:t>пар с углами разлета</w:t>
      </w:r>
      <w:r w:rsidR="002D2D8C">
        <w:rPr>
          <w:rFonts w:ascii="Times New Roman" w:hAnsi="Times New Roman"/>
          <w:sz w:val="24"/>
          <w:szCs w:val="24"/>
        </w:rPr>
        <w:t xml:space="preserve"> частиц значительно меньше 180</w:t>
      </w:r>
      <w:r w:rsidR="002D2D8C" w:rsidRPr="002D2D8C">
        <w:rPr>
          <w:rFonts w:ascii="Times New Roman" w:hAnsi="Times New Roman"/>
          <w:sz w:val="24"/>
          <w:szCs w:val="24"/>
          <w:vertAlign w:val="superscript"/>
        </w:rPr>
        <w:t>o</w:t>
      </w:r>
      <w:r>
        <w:rPr>
          <w:rFonts w:ascii="Times New Roman" w:hAnsi="Times New Roman"/>
          <w:sz w:val="24"/>
          <w:szCs w:val="24"/>
        </w:rPr>
        <w:t xml:space="preserve">. Такие пары происходят не от промежуточного рождения эта–мезона на одном нуклоне с последующей его аннигиляцией  на другом нуклоне, а преимущественно от однонуклонного процесса </w:t>
      </w:r>
    </w:p>
    <w:p w:rsidR="009040C4" w:rsidRDefault="009040C4" w:rsidP="004F0AEC">
      <w:pPr>
        <w:spacing w:line="240" w:lineRule="auto"/>
        <w:jc w:val="both"/>
        <w:rPr>
          <w:rFonts w:ascii="Times New Roman" w:hAnsi="Times New Roman"/>
          <w:sz w:val="24"/>
          <w:szCs w:val="24"/>
        </w:rPr>
      </w:pPr>
      <w:r>
        <w:rPr>
          <w:rFonts w:ascii="Times New Roman" w:hAnsi="Times New Roman"/>
          <w:sz w:val="24"/>
          <w:szCs w:val="24"/>
        </w:rPr>
        <w:lastRenderedPageBreak/>
        <w:sym w:font="Symbol" w:char="F067"/>
      </w:r>
      <w:r>
        <w:rPr>
          <w:rFonts w:ascii="Times New Roman" w:hAnsi="Times New Roman"/>
          <w:sz w:val="24"/>
          <w:szCs w:val="24"/>
        </w:rPr>
        <w:t xml:space="preserve"> + </w:t>
      </w:r>
      <w:r>
        <w:rPr>
          <w:rFonts w:ascii="Times New Roman" w:hAnsi="Times New Roman"/>
          <w:sz w:val="24"/>
          <w:szCs w:val="24"/>
          <w:lang w:val="en-US"/>
        </w:rPr>
        <w:t>N</w:t>
      </w:r>
      <w:r>
        <w:rPr>
          <w:rFonts w:ascii="Times New Roman" w:hAnsi="Times New Roman"/>
          <w:sz w:val="24"/>
          <w:szCs w:val="24"/>
          <w:vertAlign w:val="subscript"/>
          <w:lang w:val="en-US"/>
        </w:rPr>
        <w:t>i</w:t>
      </w:r>
      <w:r w:rsidRPr="009B3DEA">
        <w:rPr>
          <w:rFonts w:ascii="Times New Roman" w:hAnsi="Times New Roman"/>
          <w:sz w:val="24"/>
          <w:szCs w:val="24"/>
        </w:rPr>
        <w:t xml:space="preserve"> </w:t>
      </w:r>
      <w:r>
        <w:rPr>
          <w:rFonts w:ascii="Times New Roman" w:hAnsi="Times New Roman"/>
          <w:sz w:val="24"/>
          <w:szCs w:val="24"/>
        </w:rPr>
        <w:sym w:font="Symbol" w:char="F0AE"/>
      </w:r>
      <w:r w:rsidRPr="009B3DEA">
        <w:rPr>
          <w:rFonts w:ascii="Times New Roman" w:hAnsi="Times New Roman"/>
          <w:sz w:val="24"/>
          <w:szCs w:val="24"/>
        </w:rPr>
        <w:t xml:space="preserve"> </w:t>
      </w:r>
      <w:r>
        <w:rPr>
          <w:rFonts w:ascii="Times New Roman" w:hAnsi="Times New Roman"/>
          <w:sz w:val="24"/>
          <w:szCs w:val="24"/>
          <w:lang w:val="en-US"/>
        </w:rPr>
        <w:t>S</w:t>
      </w:r>
      <w:r>
        <w:rPr>
          <w:rFonts w:ascii="Times New Roman" w:hAnsi="Times New Roman"/>
          <w:sz w:val="24"/>
          <w:szCs w:val="24"/>
          <w:vertAlign w:val="subscript"/>
        </w:rPr>
        <w:t>11</w:t>
      </w:r>
      <w:r>
        <w:rPr>
          <w:rFonts w:ascii="Times New Roman" w:hAnsi="Times New Roman"/>
          <w:sz w:val="24"/>
          <w:szCs w:val="24"/>
        </w:rPr>
        <w:t xml:space="preserve"> </w:t>
      </w:r>
      <w:r>
        <w:rPr>
          <w:rFonts w:ascii="Times New Roman" w:hAnsi="Times New Roman"/>
          <w:sz w:val="24"/>
          <w:szCs w:val="24"/>
        </w:rPr>
        <w:sym w:font="Symbol" w:char="F0AE"/>
      </w:r>
      <w:r>
        <w:rPr>
          <w:rFonts w:ascii="Times New Roman" w:hAnsi="Times New Roman"/>
          <w:sz w:val="24"/>
          <w:szCs w:val="24"/>
        </w:rPr>
        <w:t xml:space="preserve"> </w:t>
      </w:r>
      <w:r>
        <w:rPr>
          <w:rFonts w:ascii="Times New Roman" w:hAnsi="Times New Roman"/>
          <w:sz w:val="24"/>
          <w:szCs w:val="24"/>
        </w:rPr>
        <w:sym w:font="Symbol" w:char="F070"/>
      </w:r>
      <w:r w:rsidRPr="009B3DEA">
        <w:rPr>
          <w:rFonts w:ascii="Times New Roman" w:hAnsi="Times New Roman"/>
          <w:sz w:val="24"/>
          <w:szCs w:val="24"/>
        </w:rPr>
        <w:t xml:space="preserve"> + </w:t>
      </w:r>
      <w:r>
        <w:rPr>
          <w:rFonts w:ascii="Times New Roman" w:hAnsi="Times New Roman"/>
          <w:sz w:val="24"/>
          <w:szCs w:val="24"/>
          <w:lang w:val="en-US"/>
        </w:rPr>
        <w:t>N</w:t>
      </w:r>
      <w:r>
        <w:rPr>
          <w:rFonts w:ascii="Times New Roman" w:hAnsi="Times New Roman"/>
          <w:sz w:val="24"/>
          <w:szCs w:val="24"/>
        </w:rPr>
        <w:t xml:space="preserve">.  В действительности, в фоторождении пионов резонанс </w:t>
      </w:r>
      <w:r>
        <w:rPr>
          <w:rFonts w:ascii="Times New Roman" w:hAnsi="Times New Roman"/>
          <w:sz w:val="24"/>
          <w:szCs w:val="24"/>
          <w:lang w:val="en-US"/>
        </w:rPr>
        <w:t>S</w:t>
      </w:r>
      <w:r>
        <w:rPr>
          <w:rFonts w:ascii="Times New Roman" w:hAnsi="Times New Roman"/>
          <w:sz w:val="24"/>
          <w:szCs w:val="24"/>
          <w:vertAlign w:val="subscript"/>
        </w:rPr>
        <w:t>11</w:t>
      </w:r>
      <w:r w:rsidRPr="00AD56A8">
        <w:rPr>
          <w:rFonts w:ascii="Times New Roman" w:hAnsi="Times New Roman"/>
          <w:sz w:val="24"/>
          <w:szCs w:val="24"/>
        </w:rPr>
        <w:t>(1535)</w:t>
      </w:r>
      <w:r>
        <w:rPr>
          <w:rFonts w:ascii="Times New Roman" w:hAnsi="Times New Roman"/>
          <w:sz w:val="24"/>
          <w:szCs w:val="24"/>
        </w:rPr>
        <w:t xml:space="preserve"> вовсе не доминирует, </w:t>
      </w:r>
      <w:r w:rsidR="002D2D8C">
        <w:rPr>
          <w:rFonts w:ascii="Times New Roman" w:hAnsi="Times New Roman"/>
          <w:sz w:val="24"/>
          <w:szCs w:val="24"/>
        </w:rPr>
        <w:t>поэто</w:t>
      </w:r>
      <w:r w:rsidR="003C1CD6">
        <w:rPr>
          <w:rFonts w:ascii="Times New Roman" w:hAnsi="Times New Roman"/>
          <w:sz w:val="24"/>
          <w:szCs w:val="24"/>
        </w:rPr>
        <w:t>му</w:t>
      </w:r>
      <w:r>
        <w:rPr>
          <w:rFonts w:ascii="Times New Roman" w:hAnsi="Times New Roman"/>
          <w:sz w:val="24"/>
          <w:szCs w:val="24"/>
        </w:rPr>
        <w:t xml:space="preserve"> увидеть его вклад в выходах без детального парциального анализа не удастся. Зато почти в чистом виде резонанс </w:t>
      </w:r>
      <w:r>
        <w:rPr>
          <w:rFonts w:ascii="Times New Roman" w:hAnsi="Times New Roman"/>
          <w:sz w:val="24"/>
          <w:szCs w:val="24"/>
          <w:lang w:val="en-US"/>
        </w:rPr>
        <w:t>S</w:t>
      </w:r>
      <w:r>
        <w:rPr>
          <w:rFonts w:ascii="Times New Roman" w:hAnsi="Times New Roman"/>
          <w:sz w:val="24"/>
          <w:szCs w:val="24"/>
          <w:vertAlign w:val="subscript"/>
        </w:rPr>
        <w:t>11</w:t>
      </w:r>
      <w:r w:rsidRPr="00AD56A8">
        <w:rPr>
          <w:rFonts w:ascii="Times New Roman" w:hAnsi="Times New Roman"/>
          <w:sz w:val="24"/>
          <w:szCs w:val="24"/>
        </w:rPr>
        <w:t>(1535)</w:t>
      </w:r>
      <w:r>
        <w:rPr>
          <w:rFonts w:ascii="Times New Roman" w:hAnsi="Times New Roman"/>
          <w:sz w:val="24"/>
          <w:szCs w:val="24"/>
        </w:rPr>
        <w:t xml:space="preserve"> проявляется в реакции </w:t>
      </w:r>
      <w:r>
        <w:rPr>
          <w:rFonts w:ascii="Times New Roman" w:hAnsi="Times New Roman"/>
          <w:sz w:val="24"/>
          <w:szCs w:val="24"/>
        </w:rPr>
        <w:sym w:font="Symbol" w:char="F067"/>
      </w:r>
      <w:r>
        <w:rPr>
          <w:rFonts w:ascii="Times New Roman" w:hAnsi="Times New Roman"/>
          <w:sz w:val="24"/>
          <w:szCs w:val="24"/>
        </w:rPr>
        <w:t xml:space="preserve"> + </w:t>
      </w:r>
      <w:r>
        <w:rPr>
          <w:rFonts w:ascii="Times New Roman" w:hAnsi="Times New Roman"/>
          <w:sz w:val="24"/>
          <w:szCs w:val="24"/>
          <w:lang w:val="en-US"/>
        </w:rPr>
        <w:t>N</w:t>
      </w:r>
      <w:r>
        <w:rPr>
          <w:rFonts w:ascii="Times New Roman" w:hAnsi="Times New Roman"/>
          <w:sz w:val="24"/>
          <w:szCs w:val="24"/>
          <w:vertAlign w:val="subscript"/>
          <w:lang w:val="en-US"/>
        </w:rPr>
        <w:t>i</w:t>
      </w:r>
      <w:r w:rsidRPr="009B3DEA">
        <w:rPr>
          <w:rFonts w:ascii="Times New Roman" w:hAnsi="Times New Roman"/>
          <w:sz w:val="24"/>
          <w:szCs w:val="24"/>
        </w:rPr>
        <w:t xml:space="preserve"> </w:t>
      </w:r>
      <w:r>
        <w:rPr>
          <w:rFonts w:ascii="Times New Roman" w:hAnsi="Times New Roman"/>
          <w:sz w:val="24"/>
          <w:szCs w:val="24"/>
        </w:rPr>
        <w:sym w:font="Symbol" w:char="F0AE"/>
      </w:r>
      <w:r w:rsidRPr="009B3DEA">
        <w:rPr>
          <w:rFonts w:ascii="Times New Roman" w:hAnsi="Times New Roman"/>
          <w:sz w:val="24"/>
          <w:szCs w:val="24"/>
        </w:rPr>
        <w:t xml:space="preserve"> </w:t>
      </w:r>
      <w:r>
        <w:rPr>
          <w:rFonts w:ascii="Times New Roman" w:hAnsi="Times New Roman"/>
          <w:sz w:val="24"/>
          <w:szCs w:val="24"/>
          <w:lang w:val="en-US"/>
        </w:rPr>
        <w:t>S</w:t>
      </w:r>
      <w:r>
        <w:rPr>
          <w:rFonts w:ascii="Times New Roman" w:hAnsi="Times New Roman"/>
          <w:sz w:val="24"/>
          <w:szCs w:val="24"/>
          <w:vertAlign w:val="subscript"/>
        </w:rPr>
        <w:t>11</w:t>
      </w:r>
      <w:r>
        <w:rPr>
          <w:rFonts w:ascii="Times New Roman" w:hAnsi="Times New Roman"/>
          <w:sz w:val="24"/>
          <w:szCs w:val="24"/>
        </w:rPr>
        <w:t xml:space="preserve"> </w:t>
      </w:r>
      <w:r>
        <w:rPr>
          <w:rFonts w:ascii="Times New Roman" w:hAnsi="Times New Roman"/>
          <w:sz w:val="24"/>
          <w:szCs w:val="24"/>
        </w:rPr>
        <w:sym w:font="Symbol" w:char="F0AE"/>
      </w:r>
      <w:r>
        <w:rPr>
          <w:rFonts w:ascii="Times New Roman" w:hAnsi="Times New Roman"/>
          <w:sz w:val="24"/>
          <w:szCs w:val="24"/>
        </w:rPr>
        <w:t xml:space="preserve"> </w:t>
      </w:r>
      <w:r>
        <w:rPr>
          <w:rFonts w:ascii="Times New Roman" w:hAnsi="Times New Roman"/>
          <w:sz w:val="24"/>
          <w:szCs w:val="24"/>
        </w:rPr>
        <w:sym w:font="Symbol" w:char="F068"/>
      </w:r>
      <w:r w:rsidRPr="009B3DEA">
        <w:rPr>
          <w:rFonts w:ascii="Times New Roman" w:hAnsi="Times New Roman"/>
          <w:sz w:val="24"/>
          <w:szCs w:val="24"/>
        </w:rPr>
        <w:t xml:space="preserve"> + </w:t>
      </w:r>
      <w:r>
        <w:rPr>
          <w:rFonts w:ascii="Times New Roman" w:hAnsi="Times New Roman"/>
          <w:sz w:val="24"/>
          <w:szCs w:val="24"/>
          <w:lang w:val="en-US"/>
        </w:rPr>
        <w:t>N</w:t>
      </w:r>
      <w:r>
        <w:rPr>
          <w:rFonts w:ascii="Times New Roman" w:hAnsi="Times New Roman"/>
          <w:sz w:val="24"/>
          <w:szCs w:val="24"/>
        </w:rPr>
        <w:t xml:space="preserve">, и в ней уже можно наблюдать то, что схематически показано сплошной кривой на </w:t>
      </w:r>
      <w:r w:rsidR="00E753D3" w:rsidRPr="00E753D3">
        <w:rPr>
          <w:rFonts w:ascii="Times New Roman" w:hAnsi="Times New Roman"/>
          <w:sz w:val="24"/>
          <w:szCs w:val="24"/>
        </w:rPr>
        <w:fldChar w:fldCharType="begin"/>
      </w:r>
      <w:r w:rsidR="00E753D3" w:rsidRPr="00E753D3">
        <w:rPr>
          <w:rFonts w:ascii="Times New Roman" w:hAnsi="Times New Roman"/>
          <w:sz w:val="24"/>
          <w:szCs w:val="24"/>
        </w:rPr>
        <w:instrText xml:space="preserve"> REF _Ref416876725 \h  \* MERGEFORMAT </w:instrText>
      </w:r>
      <w:r w:rsidR="00E753D3" w:rsidRPr="00E753D3">
        <w:rPr>
          <w:rFonts w:ascii="Times New Roman" w:hAnsi="Times New Roman"/>
          <w:sz w:val="24"/>
          <w:szCs w:val="24"/>
        </w:rPr>
      </w:r>
      <w:r w:rsidR="00E753D3" w:rsidRPr="00E753D3">
        <w:rPr>
          <w:rFonts w:ascii="Times New Roman" w:hAnsi="Times New Roman"/>
          <w:sz w:val="24"/>
          <w:szCs w:val="24"/>
        </w:rPr>
        <w:fldChar w:fldCharType="separate"/>
      </w:r>
      <w:r w:rsidR="00FB0DF2" w:rsidRPr="006C5EE7">
        <w:rPr>
          <w:rFonts w:ascii="Times New Roman" w:hAnsi="Times New Roman"/>
          <w:i/>
          <w:sz w:val="24"/>
          <w:szCs w:val="24"/>
        </w:rPr>
        <w:t xml:space="preserve">Рис. </w:t>
      </w:r>
      <w:r w:rsidR="00FB0DF2" w:rsidRPr="00FB0DF2">
        <w:rPr>
          <w:rFonts w:ascii="Times New Roman" w:hAnsi="Times New Roman"/>
          <w:i/>
          <w:noProof/>
          <w:sz w:val="24"/>
          <w:szCs w:val="24"/>
        </w:rPr>
        <w:t>2</w:t>
      </w:r>
      <w:r w:rsidR="00E753D3" w:rsidRPr="00E753D3">
        <w:rPr>
          <w:rFonts w:ascii="Times New Roman" w:hAnsi="Times New Roman"/>
          <w:sz w:val="24"/>
          <w:szCs w:val="24"/>
        </w:rPr>
        <w:fldChar w:fldCharType="end"/>
      </w:r>
      <w:r w:rsidR="00E753D3" w:rsidRPr="00E753D3">
        <w:rPr>
          <w:rFonts w:ascii="Times New Roman" w:hAnsi="Times New Roman"/>
          <w:sz w:val="24"/>
          <w:szCs w:val="24"/>
        </w:rPr>
        <w:t>.</w:t>
      </w:r>
    </w:p>
    <w:p w:rsidR="009040C4" w:rsidRPr="00A15F4A" w:rsidRDefault="004F0AEC" w:rsidP="004F0AEC">
      <w:pPr>
        <w:spacing w:after="0" w:line="240" w:lineRule="auto"/>
        <w:jc w:val="both"/>
        <w:rPr>
          <w:rFonts w:ascii="Times New Roman" w:hAnsi="Times New Roman"/>
          <w:sz w:val="24"/>
          <w:szCs w:val="24"/>
        </w:rPr>
      </w:pPr>
      <w:r>
        <w:rPr>
          <w:rFonts w:ascii="Times New Roman" w:hAnsi="Times New Roman"/>
          <w:sz w:val="24"/>
          <w:szCs w:val="24"/>
        </w:rPr>
        <w:t xml:space="preserve">      </w:t>
      </w:r>
      <w:r w:rsidRPr="00A15F4A">
        <w:rPr>
          <w:rFonts w:ascii="Times New Roman" w:hAnsi="Times New Roman"/>
          <w:sz w:val="24"/>
          <w:szCs w:val="24"/>
        </w:rPr>
        <w:t>Таким образом, и</w:t>
      </w:r>
      <w:r w:rsidR="009040C4" w:rsidRPr="00A15F4A">
        <w:rPr>
          <w:rFonts w:ascii="Times New Roman" w:hAnsi="Times New Roman"/>
          <w:sz w:val="24"/>
          <w:szCs w:val="24"/>
        </w:rPr>
        <w:t xml:space="preserve">сследование узких пиков на склоне </w:t>
      </w:r>
      <w:r w:rsidR="009040C4" w:rsidRPr="00A15F4A">
        <w:rPr>
          <w:rFonts w:ascii="Times New Roman" w:hAnsi="Times New Roman"/>
          <w:sz w:val="24"/>
          <w:szCs w:val="24"/>
          <w:lang w:val="en-US"/>
        </w:rPr>
        <w:t>S</w:t>
      </w:r>
      <w:r w:rsidR="009040C4" w:rsidRPr="00A15F4A">
        <w:rPr>
          <w:rFonts w:ascii="Times New Roman" w:hAnsi="Times New Roman"/>
          <w:sz w:val="24"/>
          <w:szCs w:val="24"/>
          <w:vertAlign w:val="subscript"/>
        </w:rPr>
        <w:t>11</w:t>
      </w:r>
      <w:r w:rsidR="009040C4" w:rsidRPr="00A15F4A">
        <w:rPr>
          <w:rFonts w:ascii="Times New Roman" w:hAnsi="Times New Roman"/>
          <w:sz w:val="24"/>
          <w:szCs w:val="24"/>
        </w:rPr>
        <w:t xml:space="preserve">(1535)-резонанса в выходах коррелированных пар дает доступ к фактору </w:t>
      </w:r>
      <w:r w:rsidR="009040C4" w:rsidRPr="00A15F4A">
        <w:rPr>
          <w:rFonts w:ascii="Times New Roman" w:hAnsi="Times New Roman"/>
          <w:sz w:val="24"/>
          <w:szCs w:val="24"/>
          <w:lang w:val="en-US"/>
        </w:rPr>
        <w:t>S</w:t>
      </w:r>
      <w:r w:rsidR="009040C4" w:rsidRPr="00A15F4A">
        <w:rPr>
          <w:rFonts w:ascii="Times New Roman" w:hAnsi="Times New Roman"/>
          <w:sz w:val="24"/>
          <w:szCs w:val="24"/>
        </w:rPr>
        <w:t>(</w:t>
      </w:r>
      <w:r w:rsidR="009040C4" w:rsidRPr="00A15F4A">
        <w:rPr>
          <w:rFonts w:ascii="Times New Roman" w:hAnsi="Times New Roman"/>
          <w:sz w:val="24"/>
          <w:szCs w:val="24"/>
          <w:lang w:val="en-US"/>
        </w:rPr>
        <w:t>E</w:t>
      </w:r>
      <w:r w:rsidR="009040C4" w:rsidRPr="00A15F4A">
        <w:rPr>
          <w:rFonts w:ascii="Times New Roman" w:hAnsi="Times New Roman"/>
          <w:sz w:val="24"/>
          <w:szCs w:val="24"/>
          <w:vertAlign w:val="subscript"/>
          <w:lang w:val="en-US"/>
        </w:rPr>
        <w:sym w:font="Symbol" w:char="F068"/>
      </w:r>
      <w:r w:rsidR="009040C4" w:rsidRPr="00A15F4A">
        <w:rPr>
          <w:rFonts w:ascii="Times New Roman" w:hAnsi="Times New Roman"/>
          <w:sz w:val="24"/>
          <w:szCs w:val="24"/>
        </w:rPr>
        <w:t>), несущему информацию о потенциале взаимодействия эта-мезона с ядерной средой и об уровнях энергии в этом потенциале.</w:t>
      </w:r>
    </w:p>
    <w:p w:rsidR="009040C4" w:rsidRPr="00A15F4A" w:rsidRDefault="009040C4" w:rsidP="00E055ED">
      <w:pPr>
        <w:spacing w:after="0" w:line="240" w:lineRule="auto"/>
        <w:jc w:val="both"/>
        <w:rPr>
          <w:rFonts w:ascii="Times New Roman" w:hAnsi="Times New Roman"/>
          <w:b/>
          <w:sz w:val="24"/>
          <w:szCs w:val="24"/>
        </w:rPr>
      </w:pPr>
    </w:p>
    <w:p w:rsidR="00E92518" w:rsidRPr="00E92518" w:rsidRDefault="004F4041" w:rsidP="00E055ED">
      <w:pPr>
        <w:spacing w:line="240" w:lineRule="auto"/>
        <w:ind w:firstLine="360"/>
        <w:jc w:val="both"/>
        <w:rPr>
          <w:rFonts w:ascii="Times New Roman" w:eastAsia="Times New Roman" w:hAnsi="Times New Roman"/>
          <w:b/>
          <w:sz w:val="24"/>
          <w:szCs w:val="24"/>
        </w:rPr>
      </w:pPr>
      <w:r w:rsidRPr="002D0986">
        <w:rPr>
          <w:rFonts w:ascii="Times New Roman" w:hAnsi="Times New Roman"/>
          <w:b/>
          <w:sz w:val="24"/>
          <w:szCs w:val="24"/>
        </w:rPr>
        <w:t>2.2</w:t>
      </w:r>
      <w:r w:rsidR="00E92518" w:rsidRPr="00A15F4A">
        <w:rPr>
          <w:rFonts w:ascii="Times New Roman" w:hAnsi="Times New Roman"/>
          <w:b/>
          <w:sz w:val="24"/>
          <w:szCs w:val="24"/>
        </w:rPr>
        <w:t>.2</w:t>
      </w:r>
      <w:r w:rsidR="00AF306F">
        <w:rPr>
          <w:rFonts w:ascii="Times New Roman" w:hAnsi="Times New Roman"/>
          <w:b/>
          <w:sz w:val="24"/>
          <w:szCs w:val="24"/>
        </w:rPr>
        <w:t>.</w:t>
      </w:r>
      <w:r w:rsidR="00E92518">
        <w:rPr>
          <w:rFonts w:ascii="Times New Roman" w:hAnsi="Times New Roman"/>
          <w:b/>
          <w:sz w:val="24"/>
          <w:szCs w:val="24"/>
        </w:rPr>
        <w:t xml:space="preserve"> И</w:t>
      </w:r>
      <w:r w:rsidR="00E92518" w:rsidRPr="00E92518">
        <w:rPr>
          <w:rFonts w:ascii="Times New Roman" w:hAnsi="Times New Roman"/>
          <w:b/>
          <w:sz w:val="24"/>
          <w:szCs w:val="24"/>
        </w:rPr>
        <w:t>сследование Δ-изобары</w:t>
      </w:r>
    </w:p>
    <w:p w:rsidR="00E92518" w:rsidRPr="00E92518" w:rsidRDefault="00E92518" w:rsidP="00E055ED">
      <w:pPr>
        <w:spacing w:after="0" w:line="240" w:lineRule="auto"/>
        <w:jc w:val="both"/>
        <w:rPr>
          <w:rFonts w:ascii="Times New Roman" w:eastAsia="Times New Roman" w:hAnsi="Times New Roman"/>
          <w:sz w:val="24"/>
          <w:szCs w:val="24"/>
          <w:lang w:eastAsia="ru-RU"/>
        </w:rPr>
      </w:pPr>
      <w:r w:rsidRPr="00E92518">
        <w:rPr>
          <w:rFonts w:ascii="Times New Roman" w:eastAsia="Times New Roman" w:hAnsi="Times New Roman"/>
          <w:sz w:val="24"/>
          <w:szCs w:val="24"/>
          <w:lang w:eastAsia="ru-RU"/>
        </w:rPr>
        <w:t xml:space="preserve">    Согласно современным представлениям о структуре адронов легчайшим спин-изоспиновым возбужденным состоянием нуклона является изобара Δ(1232), поэтому естественно, что эта изобара играет важную роль во многих ядерных процессах. Яркое проявление возбуждения изобары </w:t>
      </w:r>
      <w:r w:rsidRPr="00E92518">
        <w:rPr>
          <w:rFonts w:ascii="Times New Roman" w:eastAsia="Times New Roman" w:hAnsi="Times New Roman"/>
          <w:sz w:val="24"/>
          <w:szCs w:val="24"/>
          <w:lang w:eastAsia="ru-RU"/>
        </w:rPr>
        <w:sym w:font="Symbol" w:char="F044"/>
      </w:r>
      <w:r w:rsidRPr="00E92518">
        <w:rPr>
          <w:rFonts w:ascii="Times New Roman" w:eastAsia="Times New Roman" w:hAnsi="Times New Roman"/>
          <w:sz w:val="24"/>
          <w:szCs w:val="24"/>
          <w:lang w:eastAsia="ru-RU"/>
        </w:rPr>
        <w:t>(1232) в атомных ядрах наблюдается в энергетической зависимости сечения адронного фотопоглощения на ядрах всех элементов от водорода до урана в виде резко выраженного максимума при энергии ~300 МэВ. Аналогичную зависимость демонстрируют полные пион-ядерные сечения, сечения реакций, например, (</w:t>
      </w:r>
      <w:r w:rsidRPr="00E92518">
        <w:rPr>
          <w:rFonts w:ascii="Times New Roman" w:eastAsia="Times New Roman" w:hAnsi="Times New Roman"/>
          <w:sz w:val="24"/>
          <w:szCs w:val="24"/>
          <w:lang w:eastAsia="ru-RU"/>
        </w:rPr>
        <w:sym w:font="Symbol" w:char="F067"/>
      </w:r>
      <w:r w:rsidRPr="00E92518">
        <w:rPr>
          <w:rFonts w:ascii="Times New Roman" w:eastAsia="Times New Roman" w:hAnsi="Times New Roman"/>
          <w:sz w:val="24"/>
          <w:szCs w:val="24"/>
          <w:lang w:eastAsia="ru-RU"/>
        </w:rPr>
        <w:t xml:space="preserve">, </w:t>
      </w:r>
      <w:r w:rsidRPr="00E92518">
        <w:rPr>
          <w:rFonts w:ascii="Times New Roman" w:eastAsia="Times New Roman" w:hAnsi="Times New Roman"/>
          <w:sz w:val="24"/>
          <w:szCs w:val="24"/>
          <w:lang w:eastAsia="ru-RU"/>
        </w:rPr>
        <w:sym w:font="Symbol" w:char="F070"/>
      </w:r>
      <w:r w:rsidRPr="00E92518">
        <w:rPr>
          <w:rFonts w:ascii="Times New Roman" w:eastAsia="Times New Roman" w:hAnsi="Times New Roman"/>
          <w:sz w:val="24"/>
          <w:szCs w:val="24"/>
          <w:lang w:eastAsia="ru-RU"/>
        </w:rPr>
        <w:t xml:space="preserve"> p), (p, p' </w:t>
      </w:r>
      <w:r w:rsidRPr="00E92518">
        <w:rPr>
          <w:rFonts w:ascii="Times New Roman" w:eastAsia="Times New Roman" w:hAnsi="Times New Roman"/>
          <w:sz w:val="24"/>
          <w:szCs w:val="24"/>
          <w:lang w:eastAsia="ru-RU"/>
        </w:rPr>
        <w:sym w:font="Symbol" w:char="F070"/>
      </w:r>
      <w:r w:rsidRPr="00E92518">
        <w:rPr>
          <w:rFonts w:ascii="Times New Roman" w:eastAsia="Times New Roman" w:hAnsi="Times New Roman"/>
          <w:sz w:val="24"/>
          <w:szCs w:val="24"/>
          <w:lang w:eastAsia="ru-RU"/>
        </w:rPr>
        <w:t>) в которых происходит образование пионов, и многие другие типы реакций.</w:t>
      </w:r>
    </w:p>
    <w:p w:rsidR="00E92518" w:rsidRPr="00E92518" w:rsidRDefault="00E92518" w:rsidP="00E055ED">
      <w:pPr>
        <w:spacing w:after="0" w:line="240" w:lineRule="auto"/>
        <w:jc w:val="both"/>
        <w:rPr>
          <w:rFonts w:ascii="Times New Roman" w:eastAsia="Times New Roman" w:hAnsi="Times New Roman"/>
          <w:sz w:val="24"/>
          <w:szCs w:val="24"/>
          <w:lang w:eastAsia="ru-RU"/>
        </w:rPr>
      </w:pPr>
      <w:r w:rsidRPr="00E92518">
        <w:rPr>
          <w:rFonts w:ascii="Times New Roman" w:eastAsia="Times New Roman" w:hAnsi="Times New Roman"/>
          <w:sz w:val="24"/>
          <w:szCs w:val="24"/>
          <w:lang w:eastAsia="ru-RU"/>
        </w:rPr>
        <w:t xml:space="preserve">    Обычно Δ-изобара в ядре рассматривается в двух существенно различных аспектах. Наиболее изученным является квазисвободное образование изобары при рассеянии частиц высокой энергии</w:t>
      </w:r>
      <w:r w:rsidRPr="00E92518">
        <w:rPr>
          <w:rFonts w:ascii="Times New Roman" w:eastAsia="LiteraturnayaT1" w:hAnsi="Times New Roman"/>
          <w:sz w:val="24"/>
          <w:szCs w:val="24"/>
          <w:lang w:eastAsia="ru-RU"/>
        </w:rPr>
        <w:t xml:space="preserve"> </w:t>
      </w:r>
      <w:r w:rsidRPr="00E92518">
        <w:rPr>
          <w:rFonts w:ascii="Times New Roman" w:eastAsia="Times New Roman" w:hAnsi="Times New Roman"/>
          <w:sz w:val="24"/>
          <w:szCs w:val="24"/>
          <w:lang w:eastAsia="ru-RU"/>
        </w:rPr>
        <w:t xml:space="preserve">атомным ядром. Другой аспект Δ-ядерной физики связан с изобарными конфигурациями в основном состоянии атомных ядер, как часть  фундаментальной проблемы нуклон-нуклонного взаимодействия на средних и малых расстояниях.   </w:t>
      </w:r>
    </w:p>
    <w:p w:rsidR="00E92518" w:rsidRPr="00E92518" w:rsidRDefault="00E92518" w:rsidP="00E055ED">
      <w:pPr>
        <w:spacing w:after="0" w:line="240" w:lineRule="auto"/>
        <w:jc w:val="both"/>
        <w:rPr>
          <w:rFonts w:ascii="Times New Roman" w:eastAsia="Times New Roman" w:hAnsi="Times New Roman"/>
          <w:sz w:val="24"/>
          <w:szCs w:val="24"/>
          <w:lang w:eastAsia="ru-RU"/>
        </w:rPr>
      </w:pPr>
      <w:r w:rsidRPr="00E92518">
        <w:rPr>
          <w:rFonts w:ascii="Times New Roman" w:eastAsia="Times New Roman" w:hAnsi="Times New Roman"/>
          <w:sz w:val="24"/>
          <w:szCs w:val="24"/>
          <w:lang w:eastAsia="ru-RU"/>
        </w:rPr>
        <w:t xml:space="preserve">    Есть третий, почти не изученный аспект такого явления, как изобара в ядре, который связан с гипотетическим квазисвязанным Δ-ядерным состоянием.  При достаточно высокой энергии Δ-изобара играет важную роль в ядерных реакциях. Взаимодействие Δ</w:t>
      </w:r>
      <w:r w:rsidRPr="00E92518">
        <w:rPr>
          <w:rFonts w:ascii="Times New Roman" w:eastAsia="cmmi10" w:hAnsi="Times New Roman"/>
          <w:i/>
          <w:iCs/>
          <w:sz w:val="24"/>
          <w:szCs w:val="24"/>
          <w:lang w:eastAsia="ru-RU"/>
        </w:rPr>
        <w:t>N</w:t>
      </w:r>
      <w:r w:rsidRPr="00E92518">
        <w:rPr>
          <w:rFonts w:ascii="Times New Roman" w:eastAsia="cmmi10" w:hAnsi="Times New Roman"/>
          <w:iCs/>
          <w:sz w:val="24"/>
          <w:szCs w:val="24"/>
          <w:lang w:eastAsia="ru-RU"/>
        </w:rPr>
        <w:t>, как</w:t>
      </w:r>
      <w:r w:rsidRPr="00E92518">
        <w:rPr>
          <w:rFonts w:ascii="Times New Roman" w:eastAsia="Times New Roman" w:hAnsi="Times New Roman"/>
          <w:sz w:val="24"/>
          <w:szCs w:val="24"/>
          <w:lang w:eastAsia="ru-RU"/>
        </w:rPr>
        <w:t xml:space="preserve"> и </w:t>
      </w:r>
      <w:r w:rsidRPr="00E92518">
        <w:rPr>
          <w:rFonts w:ascii="Times New Roman" w:eastAsia="Times New Roman" w:hAnsi="Times New Roman"/>
          <w:i/>
          <w:sz w:val="24"/>
          <w:szCs w:val="24"/>
          <w:lang w:val="en-US" w:eastAsia="ru-RU"/>
        </w:rPr>
        <w:t>NN</w:t>
      </w:r>
      <w:r w:rsidRPr="00E92518">
        <w:rPr>
          <w:rFonts w:ascii="Times New Roman" w:eastAsia="Times New Roman" w:hAnsi="Times New Roman"/>
          <w:sz w:val="24"/>
          <w:szCs w:val="24"/>
          <w:lang w:eastAsia="ru-RU"/>
        </w:rPr>
        <w:t xml:space="preserve">, является </w:t>
      </w:r>
      <w:r w:rsidR="00531943">
        <w:rPr>
          <w:rFonts w:ascii="Times New Roman" w:eastAsia="Times New Roman" w:hAnsi="Times New Roman"/>
          <w:sz w:val="24"/>
          <w:szCs w:val="24"/>
          <w:lang w:eastAsia="ru-RU"/>
        </w:rPr>
        <w:t>притяжением</w:t>
      </w:r>
      <w:r w:rsidRPr="00E92518">
        <w:rPr>
          <w:rFonts w:ascii="Times New Roman" w:eastAsia="Times New Roman" w:hAnsi="Times New Roman"/>
          <w:sz w:val="24"/>
          <w:szCs w:val="24"/>
          <w:lang w:eastAsia="ru-RU"/>
        </w:rPr>
        <w:t xml:space="preserve"> и если импульс образованной или выбиваемой изобары невелик по сравнению с характерной величиной импульса связанных в ядре нуклонов, то Δ-изобара и остаточное ядро могут образовать нестабильное высоковозбужденное короткоживущее состояние (</w:t>
      </w:r>
      <w:r w:rsidRPr="00E92518">
        <w:rPr>
          <w:rFonts w:ascii="Times New Roman" w:eastAsia="Times New Roman" w:hAnsi="Times New Roman"/>
          <w:sz w:val="24"/>
          <w:szCs w:val="24"/>
          <w:lang w:eastAsia="ru-RU"/>
        </w:rPr>
        <w:sym w:font="Symbol" w:char="0044"/>
      </w:r>
      <w:r w:rsidRPr="00E92518">
        <w:rPr>
          <w:rFonts w:ascii="Times New Roman" w:eastAsia="Times New Roman" w:hAnsi="Times New Roman"/>
          <w:sz w:val="24"/>
          <w:szCs w:val="24"/>
          <w:lang w:eastAsia="ru-RU"/>
        </w:rPr>
        <w:t>-ядро).</w:t>
      </w:r>
    </w:p>
    <w:p w:rsidR="00E92518" w:rsidRPr="00E92518" w:rsidRDefault="00E92518" w:rsidP="00E055ED">
      <w:pPr>
        <w:spacing w:after="0" w:line="240" w:lineRule="auto"/>
        <w:jc w:val="both"/>
        <w:rPr>
          <w:rFonts w:ascii="Times New Roman" w:eastAsia="Times New Roman" w:hAnsi="Times New Roman"/>
          <w:sz w:val="24"/>
          <w:szCs w:val="24"/>
          <w:lang w:eastAsia="ru-RU"/>
        </w:rPr>
      </w:pPr>
      <w:r w:rsidRPr="00E92518">
        <w:rPr>
          <w:rFonts w:ascii="Times New Roman" w:eastAsia="Times New Roman" w:hAnsi="Times New Roman"/>
          <w:sz w:val="24"/>
          <w:szCs w:val="24"/>
          <w:lang w:eastAsia="ru-RU"/>
        </w:rPr>
        <w:t xml:space="preserve">   Возможность существования Δ-</w:t>
      </w:r>
      <w:r w:rsidR="00EB1A06">
        <w:rPr>
          <w:rFonts w:ascii="Times New Roman" w:eastAsia="Times New Roman" w:hAnsi="Times New Roman"/>
          <w:sz w:val="24"/>
          <w:szCs w:val="24"/>
          <w:lang w:eastAsia="ru-RU"/>
        </w:rPr>
        <w:t xml:space="preserve">ядер  обсуждалась </w:t>
      </w:r>
      <w:r w:rsidR="00531943">
        <w:rPr>
          <w:rFonts w:ascii="Times New Roman" w:eastAsia="Times New Roman" w:hAnsi="Times New Roman"/>
          <w:sz w:val="24"/>
          <w:szCs w:val="24"/>
          <w:lang w:eastAsia="ru-RU"/>
        </w:rPr>
        <w:t xml:space="preserve">ещё </w:t>
      </w:r>
      <w:r w:rsidR="00EB1A06">
        <w:rPr>
          <w:rFonts w:ascii="Times New Roman" w:eastAsia="Times New Roman" w:hAnsi="Times New Roman"/>
          <w:sz w:val="24"/>
          <w:szCs w:val="24"/>
          <w:lang w:eastAsia="ru-RU"/>
        </w:rPr>
        <w:t>в 70-е годы</w:t>
      </w:r>
      <w:sdt>
        <w:sdtPr>
          <w:rPr>
            <w:rFonts w:ascii="Times New Roman" w:eastAsia="Times New Roman" w:hAnsi="Times New Roman"/>
            <w:noProof/>
            <w:sz w:val="24"/>
            <w:szCs w:val="24"/>
            <w:lang w:eastAsia="ru-RU"/>
          </w:rPr>
          <w:id w:val="55600378"/>
          <w:citation/>
        </w:sdtPr>
        <w:sdtEndPr/>
        <w:sdtContent>
          <w:r w:rsidR="00CE76D9">
            <w:rPr>
              <w:rFonts w:ascii="Times New Roman" w:eastAsia="Times New Roman" w:hAnsi="Times New Roman"/>
              <w:noProof/>
              <w:sz w:val="24"/>
              <w:szCs w:val="24"/>
              <w:lang w:eastAsia="ru-RU"/>
            </w:rPr>
            <w:fldChar w:fldCharType="begin"/>
          </w:r>
          <w:r w:rsidR="00AF35A2">
            <w:rPr>
              <w:rFonts w:ascii="Times New Roman" w:eastAsia="Times New Roman" w:hAnsi="Times New Roman"/>
              <w:noProof/>
              <w:sz w:val="24"/>
              <w:szCs w:val="24"/>
              <w:lang w:eastAsia="ru-RU"/>
            </w:rPr>
            <w:instrText xml:space="preserve">CITATION HAr1 \l 1033 </w:instrText>
          </w:r>
          <w:r w:rsidR="00CE76D9">
            <w:rPr>
              <w:rFonts w:ascii="Times New Roman" w:eastAsia="Times New Roman" w:hAnsi="Times New Roman"/>
              <w:noProof/>
              <w:sz w:val="24"/>
              <w:szCs w:val="24"/>
              <w:lang w:eastAsia="ru-RU"/>
            </w:rPr>
            <w:fldChar w:fldCharType="separate"/>
          </w:r>
          <w:r w:rsidR="00AF35A2">
            <w:rPr>
              <w:rFonts w:ascii="Times New Roman" w:eastAsia="Times New Roman" w:hAnsi="Times New Roman"/>
              <w:noProof/>
              <w:sz w:val="24"/>
              <w:szCs w:val="24"/>
              <w:lang w:eastAsia="ru-RU"/>
            </w:rPr>
            <w:t xml:space="preserve"> </w:t>
          </w:r>
          <w:r w:rsidR="00AF35A2" w:rsidRPr="00AF35A2">
            <w:rPr>
              <w:rFonts w:ascii="Times New Roman" w:eastAsia="Times New Roman" w:hAnsi="Times New Roman"/>
              <w:noProof/>
              <w:sz w:val="24"/>
              <w:szCs w:val="24"/>
              <w:lang w:eastAsia="ru-RU"/>
            </w:rPr>
            <w:t>[12]</w:t>
          </w:r>
          <w:r w:rsidR="00CE76D9">
            <w:rPr>
              <w:rFonts w:ascii="Times New Roman" w:eastAsia="Times New Roman" w:hAnsi="Times New Roman"/>
              <w:noProof/>
              <w:sz w:val="24"/>
              <w:szCs w:val="24"/>
              <w:lang w:eastAsia="ru-RU"/>
            </w:rPr>
            <w:fldChar w:fldCharType="end"/>
          </w:r>
        </w:sdtContent>
      </w:sdt>
      <w:r w:rsidR="00371141">
        <w:rPr>
          <w:rFonts w:ascii="Times New Roman" w:eastAsia="Times New Roman" w:hAnsi="Times New Roman"/>
          <w:sz w:val="24"/>
          <w:szCs w:val="24"/>
          <w:lang w:eastAsia="ru-RU"/>
        </w:rPr>
        <w:t>,</w:t>
      </w:r>
      <w:sdt>
        <w:sdtPr>
          <w:rPr>
            <w:rFonts w:ascii="Times New Roman" w:eastAsia="Times New Roman" w:hAnsi="Times New Roman"/>
            <w:noProof/>
            <w:sz w:val="24"/>
            <w:szCs w:val="24"/>
            <w:lang w:eastAsia="ru-RU"/>
          </w:rPr>
          <w:id w:val="180716423"/>
          <w:citation/>
        </w:sdtPr>
        <w:sdtEndPr/>
        <w:sdtContent>
          <w:r w:rsidR="00CE76D9">
            <w:rPr>
              <w:rFonts w:ascii="Times New Roman" w:eastAsia="Times New Roman" w:hAnsi="Times New Roman"/>
              <w:noProof/>
              <w:sz w:val="24"/>
              <w:szCs w:val="24"/>
              <w:lang w:eastAsia="ru-RU"/>
            </w:rPr>
            <w:fldChar w:fldCharType="begin"/>
          </w:r>
          <w:r w:rsidR="009C7FC6">
            <w:rPr>
              <w:rFonts w:ascii="Times New Roman" w:eastAsia="Times New Roman" w:hAnsi="Times New Roman"/>
              <w:noProof/>
              <w:sz w:val="24"/>
              <w:szCs w:val="24"/>
              <w:lang w:eastAsia="ru-RU"/>
            </w:rPr>
            <w:instrText xml:space="preserve">CITATION ЛАК1 \l 1033 </w:instrText>
          </w:r>
          <w:r w:rsidR="00CE76D9">
            <w:rPr>
              <w:rFonts w:ascii="Times New Roman" w:eastAsia="Times New Roman" w:hAnsi="Times New Roman"/>
              <w:noProof/>
              <w:sz w:val="24"/>
              <w:szCs w:val="24"/>
              <w:lang w:eastAsia="ru-RU"/>
            </w:rPr>
            <w:fldChar w:fldCharType="separate"/>
          </w:r>
          <w:r w:rsidR="009C7FC6">
            <w:rPr>
              <w:rFonts w:ascii="Times New Roman" w:eastAsia="Times New Roman" w:hAnsi="Times New Roman"/>
              <w:noProof/>
              <w:sz w:val="24"/>
              <w:szCs w:val="24"/>
              <w:lang w:eastAsia="ru-RU"/>
            </w:rPr>
            <w:t xml:space="preserve"> </w:t>
          </w:r>
          <w:r w:rsidR="009C7FC6" w:rsidRPr="009C7FC6">
            <w:rPr>
              <w:rFonts w:ascii="Times New Roman" w:eastAsia="Times New Roman" w:hAnsi="Times New Roman"/>
              <w:noProof/>
              <w:sz w:val="24"/>
              <w:szCs w:val="24"/>
              <w:lang w:eastAsia="ru-RU"/>
            </w:rPr>
            <w:t>[13]</w:t>
          </w:r>
          <w:r w:rsidR="00CE76D9">
            <w:rPr>
              <w:rFonts w:ascii="Times New Roman" w:eastAsia="Times New Roman" w:hAnsi="Times New Roman"/>
              <w:noProof/>
              <w:sz w:val="24"/>
              <w:szCs w:val="24"/>
              <w:lang w:eastAsia="ru-RU"/>
            </w:rPr>
            <w:fldChar w:fldCharType="end"/>
          </w:r>
        </w:sdtContent>
      </w:sdt>
      <w:r w:rsidR="00371141">
        <w:rPr>
          <w:rFonts w:ascii="Times New Roman" w:eastAsia="Times New Roman" w:hAnsi="Times New Roman"/>
          <w:sz w:val="24"/>
          <w:szCs w:val="24"/>
          <w:lang w:eastAsia="ru-RU"/>
        </w:rPr>
        <w:t>,</w:t>
      </w:r>
      <w:sdt>
        <w:sdtPr>
          <w:rPr>
            <w:rFonts w:ascii="Times New Roman" w:eastAsia="Times New Roman" w:hAnsi="Times New Roman"/>
            <w:noProof/>
            <w:sz w:val="24"/>
            <w:szCs w:val="24"/>
            <w:lang w:eastAsia="ru-RU"/>
          </w:rPr>
          <w:id w:val="-965119189"/>
          <w:citation/>
        </w:sdtPr>
        <w:sdtEndPr/>
        <w:sdtContent>
          <w:r w:rsidR="00CE76D9">
            <w:rPr>
              <w:rFonts w:ascii="Times New Roman" w:eastAsia="Times New Roman" w:hAnsi="Times New Roman"/>
              <w:noProof/>
              <w:sz w:val="24"/>
              <w:szCs w:val="24"/>
              <w:lang w:eastAsia="ru-RU"/>
            </w:rPr>
            <w:fldChar w:fldCharType="begin"/>
          </w:r>
          <w:r w:rsidR="009C7FC6">
            <w:rPr>
              <w:rFonts w:ascii="Times New Roman" w:eastAsia="Times New Roman" w:hAnsi="Times New Roman"/>
              <w:noProof/>
              <w:sz w:val="24"/>
              <w:szCs w:val="24"/>
              <w:lang w:eastAsia="ru-RU"/>
            </w:rPr>
            <w:instrText xml:space="preserve">CITATION ВАК1 \l 1033 </w:instrText>
          </w:r>
          <w:r w:rsidR="00CE76D9">
            <w:rPr>
              <w:rFonts w:ascii="Times New Roman" w:eastAsia="Times New Roman" w:hAnsi="Times New Roman"/>
              <w:noProof/>
              <w:sz w:val="24"/>
              <w:szCs w:val="24"/>
              <w:lang w:eastAsia="ru-RU"/>
            </w:rPr>
            <w:fldChar w:fldCharType="separate"/>
          </w:r>
          <w:r w:rsidR="009C7FC6">
            <w:rPr>
              <w:rFonts w:ascii="Times New Roman" w:eastAsia="Times New Roman" w:hAnsi="Times New Roman"/>
              <w:noProof/>
              <w:sz w:val="24"/>
              <w:szCs w:val="24"/>
              <w:lang w:eastAsia="ru-RU"/>
            </w:rPr>
            <w:t xml:space="preserve"> </w:t>
          </w:r>
          <w:r w:rsidR="009C7FC6" w:rsidRPr="009C7FC6">
            <w:rPr>
              <w:rFonts w:ascii="Times New Roman" w:eastAsia="Times New Roman" w:hAnsi="Times New Roman"/>
              <w:noProof/>
              <w:sz w:val="24"/>
              <w:szCs w:val="24"/>
              <w:lang w:eastAsia="ru-RU"/>
            </w:rPr>
            <w:t>[14]</w:t>
          </w:r>
          <w:r w:rsidR="00CE76D9">
            <w:rPr>
              <w:rFonts w:ascii="Times New Roman" w:eastAsia="Times New Roman" w:hAnsi="Times New Roman"/>
              <w:noProof/>
              <w:sz w:val="24"/>
              <w:szCs w:val="24"/>
              <w:lang w:eastAsia="ru-RU"/>
            </w:rPr>
            <w:fldChar w:fldCharType="end"/>
          </w:r>
        </w:sdtContent>
      </w:sdt>
      <w:r w:rsidR="00371141">
        <w:rPr>
          <w:rFonts w:ascii="Times New Roman" w:eastAsia="Times New Roman" w:hAnsi="Times New Roman"/>
          <w:sz w:val="24"/>
          <w:szCs w:val="24"/>
          <w:lang w:eastAsia="ru-RU"/>
        </w:rPr>
        <w:t>,</w:t>
      </w:r>
      <w:sdt>
        <w:sdtPr>
          <w:rPr>
            <w:rFonts w:ascii="Times New Roman" w:eastAsia="Times New Roman" w:hAnsi="Times New Roman"/>
            <w:noProof/>
            <w:sz w:val="24"/>
            <w:szCs w:val="24"/>
            <w:lang w:eastAsia="ru-RU"/>
          </w:rPr>
          <w:id w:val="-1845244569"/>
          <w:citation/>
        </w:sdtPr>
        <w:sdtEndPr/>
        <w:sdtContent>
          <w:r w:rsidR="00CE76D9">
            <w:rPr>
              <w:rFonts w:ascii="Times New Roman" w:eastAsia="Times New Roman" w:hAnsi="Times New Roman"/>
              <w:noProof/>
              <w:sz w:val="24"/>
              <w:szCs w:val="24"/>
              <w:lang w:eastAsia="ru-RU"/>
            </w:rPr>
            <w:fldChar w:fldCharType="begin"/>
          </w:r>
          <w:r w:rsidR="009C7FC6">
            <w:rPr>
              <w:rFonts w:ascii="Times New Roman" w:eastAsia="Times New Roman" w:hAnsi="Times New Roman"/>
              <w:noProof/>
              <w:sz w:val="24"/>
              <w:szCs w:val="24"/>
              <w:lang w:eastAsia="ru-RU"/>
            </w:rPr>
            <w:instrText xml:space="preserve">CITATION JML1 \l 1033 </w:instrText>
          </w:r>
          <w:r w:rsidR="00CE76D9">
            <w:rPr>
              <w:rFonts w:ascii="Times New Roman" w:eastAsia="Times New Roman" w:hAnsi="Times New Roman"/>
              <w:noProof/>
              <w:sz w:val="24"/>
              <w:szCs w:val="24"/>
              <w:lang w:eastAsia="ru-RU"/>
            </w:rPr>
            <w:fldChar w:fldCharType="separate"/>
          </w:r>
          <w:r w:rsidR="009C7FC6">
            <w:rPr>
              <w:rFonts w:ascii="Times New Roman" w:eastAsia="Times New Roman" w:hAnsi="Times New Roman"/>
              <w:noProof/>
              <w:sz w:val="24"/>
              <w:szCs w:val="24"/>
              <w:lang w:eastAsia="ru-RU"/>
            </w:rPr>
            <w:t xml:space="preserve"> </w:t>
          </w:r>
          <w:r w:rsidR="009C7FC6" w:rsidRPr="009C7FC6">
            <w:rPr>
              <w:rFonts w:ascii="Times New Roman" w:eastAsia="Times New Roman" w:hAnsi="Times New Roman"/>
              <w:noProof/>
              <w:sz w:val="24"/>
              <w:szCs w:val="24"/>
              <w:lang w:eastAsia="ru-RU"/>
            </w:rPr>
            <w:t>[15]</w:t>
          </w:r>
          <w:r w:rsidR="00CE76D9">
            <w:rPr>
              <w:rFonts w:ascii="Times New Roman" w:eastAsia="Times New Roman" w:hAnsi="Times New Roman"/>
              <w:noProof/>
              <w:sz w:val="24"/>
              <w:szCs w:val="24"/>
              <w:lang w:eastAsia="ru-RU"/>
            </w:rPr>
            <w:fldChar w:fldCharType="end"/>
          </w:r>
        </w:sdtContent>
      </w:sdt>
      <w:r w:rsidR="00371141">
        <w:rPr>
          <w:rFonts w:ascii="Times New Roman" w:eastAsia="Times New Roman" w:hAnsi="Times New Roman"/>
          <w:sz w:val="24"/>
          <w:szCs w:val="24"/>
          <w:lang w:eastAsia="ru-RU"/>
        </w:rPr>
        <w:t>,</w:t>
      </w:r>
      <w:sdt>
        <w:sdtPr>
          <w:rPr>
            <w:rFonts w:ascii="Times New Roman" w:eastAsia="Times New Roman" w:hAnsi="Times New Roman"/>
            <w:noProof/>
            <w:sz w:val="24"/>
            <w:szCs w:val="24"/>
            <w:lang w:eastAsia="ru-RU"/>
          </w:rPr>
          <w:id w:val="250486040"/>
          <w:citation/>
        </w:sdtPr>
        <w:sdtEndPr/>
        <w:sdtContent>
          <w:r w:rsidR="00CE76D9">
            <w:rPr>
              <w:rFonts w:ascii="Times New Roman" w:eastAsia="Times New Roman" w:hAnsi="Times New Roman"/>
              <w:noProof/>
              <w:sz w:val="24"/>
              <w:szCs w:val="24"/>
              <w:lang w:eastAsia="ru-RU"/>
            </w:rPr>
            <w:fldChar w:fldCharType="begin"/>
          </w:r>
          <w:r w:rsidR="009C7FC6">
            <w:rPr>
              <w:rFonts w:ascii="Times New Roman" w:eastAsia="Times New Roman" w:hAnsi="Times New Roman"/>
              <w:noProof/>
              <w:sz w:val="24"/>
              <w:szCs w:val="24"/>
              <w:lang w:eastAsia="ru-RU"/>
            </w:rPr>
            <w:instrText xml:space="preserve">CITATION VBB1 \l 1033 </w:instrText>
          </w:r>
          <w:r w:rsidR="00CE76D9">
            <w:rPr>
              <w:rFonts w:ascii="Times New Roman" w:eastAsia="Times New Roman" w:hAnsi="Times New Roman"/>
              <w:noProof/>
              <w:sz w:val="24"/>
              <w:szCs w:val="24"/>
              <w:lang w:eastAsia="ru-RU"/>
            </w:rPr>
            <w:fldChar w:fldCharType="separate"/>
          </w:r>
          <w:r w:rsidR="009C7FC6">
            <w:rPr>
              <w:rFonts w:ascii="Times New Roman" w:eastAsia="Times New Roman" w:hAnsi="Times New Roman"/>
              <w:noProof/>
              <w:sz w:val="24"/>
              <w:szCs w:val="24"/>
              <w:lang w:eastAsia="ru-RU"/>
            </w:rPr>
            <w:t xml:space="preserve"> </w:t>
          </w:r>
          <w:r w:rsidR="009C7FC6" w:rsidRPr="009C7FC6">
            <w:rPr>
              <w:rFonts w:ascii="Times New Roman" w:eastAsia="Times New Roman" w:hAnsi="Times New Roman"/>
              <w:noProof/>
              <w:sz w:val="24"/>
              <w:szCs w:val="24"/>
              <w:lang w:eastAsia="ru-RU"/>
            </w:rPr>
            <w:t>[16]</w:t>
          </w:r>
          <w:r w:rsidR="00CE76D9">
            <w:rPr>
              <w:rFonts w:ascii="Times New Roman" w:eastAsia="Times New Roman" w:hAnsi="Times New Roman"/>
              <w:noProof/>
              <w:sz w:val="24"/>
              <w:szCs w:val="24"/>
              <w:lang w:eastAsia="ru-RU"/>
            </w:rPr>
            <w:fldChar w:fldCharType="end"/>
          </w:r>
        </w:sdtContent>
      </w:sdt>
      <w:r w:rsidR="00371141">
        <w:rPr>
          <w:rFonts w:ascii="Times New Roman" w:eastAsia="Times New Roman" w:hAnsi="Times New Roman"/>
          <w:sz w:val="24"/>
          <w:szCs w:val="24"/>
          <w:lang w:eastAsia="ru-RU"/>
        </w:rPr>
        <w:t>,</w:t>
      </w:r>
      <w:sdt>
        <w:sdtPr>
          <w:rPr>
            <w:rFonts w:ascii="Times New Roman" w:eastAsia="Times New Roman" w:hAnsi="Times New Roman"/>
            <w:noProof/>
            <w:sz w:val="24"/>
            <w:szCs w:val="24"/>
            <w:lang w:eastAsia="ru-RU"/>
          </w:rPr>
          <w:id w:val="1367251321"/>
          <w:citation/>
        </w:sdtPr>
        <w:sdtEndPr/>
        <w:sdtContent>
          <w:r w:rsidR="00CE76D9">
            <w:rPr>
              <w:rFonts w:ascii="Times New Roman" w:eastAsia="Times New Roman" w:hAnsi="Times New Roman"/>
              <w:noProof/>
              <w:sz w:val="24"/>
              <w:szCs w:val="24"/>
              <w:lang w:eastAsia="ru-RU"/>
            </w:rPr>
            <w:fldChar w:fldCharType="begin"/>
          </w:r>
          <w:r w:rsidR="009C7FC6">
            <w:rPr>
              <w:rFonts w:ascii="Times New Roman" w:eastAsia="Times New Roman" w:hAnsi="Times New Roman"/>
              <w:noProof/>
              <w:sz w:val="24"/>
              <w:szCs w:val="24"/>
              <w:lang w:eastAsia="ru-RU"/>
            </w:rPr>
            <w:instrText xml:space="preserve">CITATION WAG1 \l 1033 </w:instrText>
          </w:r>
          <w:r w:rsidR="00CE76D9">
            <w:rPr>
              <w:rFonts w:ascii="Times New Roman" w:eastAsia="Times New Roman" w:hAnsi="Times New Roman"/>
              <w:noProof/>
              <w:sz w:val="24"/>
              <w:szCs w:val="24"/>
              <w:lang w:eastAsia="ru-RU"/>
            </w:rPr>
            <w:fldChar w:fldCharType="separate"/>
          </w:r>
          <w:r w:rsidR="009C7FC6">
            <w:rPr>
              <w:rFonts w:ascii="Times New Roman" w:eastAsia="Times New Roman" w:hAnsi="Times New Roman"/>
              <w:noProof/>
              <w:sz w:val="24"/>
              <w:szCs w:val="24"/>
              <w:lang w:eastAsia="ru-RU"/>
            </w:rPr>
            <w:t xml:space="preserve"> </w:t>
          </w:r>
          <w:r w:rsidR="009C7FC6" w:rsidRPr="009C7FC6">
            <w:rPr>
              <w:rFonts w:ascii="Times New Roman" w:eastAsia="Times New Roman" w:hAnsi="Times New Roman"/>
              <w:noProof/>
              <w:sz w:val="24"/>
              <w:szCs w:val="24"/>
              <w:lang w:eastAsia="ru-RU"/>
            </w:rPr>
            <w:t>[17]</w:t>
          </w:r>
          <w:r w:rsidR="00CE76D9">
            <w:rPr>
              <w:rFonts w:ascii="Times New Roman" w:eastAsia="Times New Roman" w:hAnsi="Times New Roman"/>
              <w:noProof/>
              <w:sz w:val="24"/>
              <w:szCs w:val="24"/>
              <w:lang w:eastAsia="ru-RU"/>
            </w:rPr>
            <w:fldChar w:fldCharType="end"/>
          </w:r>
        </w:sdtContent>
      </w:sdt>
      <w:r w:rsidRPr="00E92518">
        <w:rPr>
          <w:rFonts w:ascii="Times New Roman" w:eastAsia="Times New Roman" w:hAnsi="Times New Roman"/>
          <w:sz w:val="24"/>
          <w:szCs w:val="24"/>
          <w:lang w:eastAsia="ru-RU"/>
        </w:rPr>
        <w:t>. Часть работ в то время была стимулирована результатами   экспе</w:t>
      </w:r>
      <w:r w:rsidR="00EB1A06">
        <w:rPr>
          <w:rFonts w:ascii="Times New Roman" w:eastAsia="Times New Roman" w:hAnsi="Times New Roman"/>
          <w:sz w:val="24"/>
          <w:szCs w:val="24"/>
          <w:lang w:eastAsia="ru-RU"/>
        </w:rPr>
        <w:t xml:space="preserve">римента, </w:t>
      </w:r>
      <w:r w:rsidR="0073113F">
        <w:rPr>
          <w:rFonts w:ascii="Times New Roman" w:eastAsia="Times New Roman" w:hAnsi="Times New Roman"/>
          <w:sz w:val="24"/>
          <w:szCs w:val="24"/>
          <w:lang w:eastAsia="ru-RU"/>
        </w:rPr>
        <w:t>выполненного в Сакле</w:t>
      </w:r>
      <w:sdt>
        <w:sdtPr>
          <w:rPr>
            <w:rFonts w:ascii="Times New Roman" w:eastAsia="Times New Roman" w:hAnsi="Times New Roman"/>
            <w:noProof/>
            <w:sz w:val="24"/>
            <w:szCs w:val="24"/>
            <w:lang w:eastAsia="ru-RU"/>
          </w:rPr>
          <w:id w:val="1480347565"/>
          <w:citation/>
        </w:sdtPr>
        <w:sdtEndPr/>
        <w:sdtContent>
          <w:r w:rsidR="00CE76D9">
            <w:rPr>
              <w:rFonts w:ascii="Times New Roman" w:eastAsia="Times New Roman" w:hAnsi="Times New Roman"/>
              <w:noProof/>
              <w:sz w:val="24"/>
              <w:szCs w:val="24"/>
              <w:lang w:eastAsia="ru-RU"/>
            </w:rPr>
            <w:fldChar w:fldCharType="begin"/>
          </w:r>
          <w:r w:rsidR="00AF35A2">
            <w:rPr>
              <w:rFonts w:ascii="Times New Roman" w:eastAsia="Times New Roman" w:hAnsi="Times New Roman"/>
              <w:noProof/>
              <w:sz w:val="24"/>
              <w:szCs w:val="24"/>
              <w:lang w:eastAsia="ru-RU"/>
            </w:rPr>
            <w:instrText xml:space="preserve">CITATION PEA1 \l 1033 </w:instrText>
          </w:r>
          <w:r w:rsidR="00CE76D9">
            <w:rPr>
              <w:rFonts w:ascii="Times New Roman" w:eastAsia="Times New Roman" w:hAnsi="Times New Roman"/>
              <w:noProof/>
              <w:sz w:val="24"/>
              <w:szCs w:val="24"/>
              <w:lang w:eastAsia="ru-RU"/>
            </w:rPr>
            <w:fldChar w:fldCharType="separate"/>
          </w:r>
          <w:r w:rsidR="00AF35A2">
            <w:rPr>
              <w:rFonts w:ascii="Times New Roman" w:eastAsia="Times New Roman" w:hAnsi="Times New Roman"/>
              <w:noProof/>
              <w:sz w:val="24"/>
              <w:szCs w:val="24"/>
              <w:lang w:eastAsia="ru-RU"/>
            </w:rPr>
            <w:t xml:space="preserve"> </w:t>
          </w:r>
          <w:r w:rsidR="00AF35A2" w:rsidRPr="00AF35A2">
            <w:rPr>
              <w:rFonts w:ascii="Times New Roman" w:eastAsia="Times New Roman" w:hAnsi="Times New Roman"/>
              <w:noProof/>
              <w:sz w:val="24"/>
              <w:szCs w:val="24"/>
              <w:lang w:eastAsia="ru-RU"/>
            </w:rPr>
            <w:t>[18]</w:t>
          </w:r>
          <w:r w:rsidR="00CE76D9">
            <w:rPr>
              <w:rFonts w:ascii="Times New Roman" w:eastAsia="Times New Roman" w:hAnsi="Times New Roman"/>
              <w:noProof/>
              <w:sz w:val="24"/>
              <w:szCs w:val="24"/>
              <w:lang w:eastAsia="ru-RU"/>
            </w:rPr>
            <w:fldChar w:fldCharType="end"/>
          </w:r>
        </w:sdtContent>
      </w:sdt>
      <w:r w:rsidRPr="00E92518">
        <w:rPr>
          <w:rFonts w:ascii="Times New Roman" w:eastAsia="Times New Roman" w:hAnsi="Times New Roman"/>
          <w:sz w:val="24"/>
          <w:szCs w:val="24"/>
          <w:lang w:eastAsia="ru-RU"/>
        </w:rPr>
        <w:t xml:space="preserve">. В этом эксперименте обнаружено, что пик сечения реакции, соответствующий возбуждению </w:t>
      </w:r>
      <w:r w:rsidRPr="00E92518">
        <w:rPr>
          <w:rFonts w:ascii="Times New Roman" w:eastAsia="Times New Roman" w:hAnsi="Times New Roman"/>
          <w:sz w:val="24"/>
          <w:szCs w:val="24"/>
          <w:lang w:eastAsia="ru-RU"/>
        </w:rPr>
        <w:sym w:font="Symbol" w:char="F044"/>
      </w:r>
      <w:r w:rsidRPr="00E92518">
        <w:rPr>
          <w:rFonts w:ascii="Times New Roman" w:eastAsia="Times New Roman" w:hAnsi="Times New Roman"/>
          <w:sz w:val="24"/>
          <w:szCs w:val="24"/>
          <w:lang w:eastAsia="ru-RU"/>
        </w:rPr>
        <w:t>(1232), при импульсе остаточного ядра 200 МэВ/</w:t>
      </w:r>
      <w:r w:rsidRPr="00E92518">
        <w:rPr>
          <w:rFonts w:ascii="Times New Roman" w:eastAsia="Times New Roman" w:hAnsi="Times New Roman"/>
          <w:i/>
          <w:sz w:val="24"/>
          <w:szCs w:val="24"/>
          <w:lang w:eastAsia="ru-RU"/>
        </w:rPr>
        <w:t>с</w:t>
      </w:r>
      <w:r w:rsidRPr="00E92518">
        <w:rPr>
          <w:rFonts w:ascii="Times New Roman" w:eastAsia="Times New Roman" w:hAnsi="Times New Roman"/>
          <w:sz w:val="24"/>
          <w:szCs w:val="24"/>
          <w:lang w:eastAsia="ru-RU"/>
        </w:rPr>
        <w:t xml:space="preserve"> смещен на ~40 МэВ в сторону меньшей энергии по сравнению с предсказанием в квазисвободном приближении и имеет значительно меньшую ширину. Было высказано предположение, что наблюдаемое смещение является проявлением </w:t>
      </w:r>
      <w:r w:rsidRPr="00E92518">
        <w:rPr>
          <w:rFonts w:ascii="Times New Roman" w:eastAsia="Times New Roman" w:hAnsi="Times New Roman"/>
          <w:sz w:val="24"/>
          <w:szCs w:val="24"/>
          <w:lang w:eastAsia="ru-RU"/>
        </w:rPr>
        <w:sym w:font="Symbol" w:char="F044"/>
      </w:r>
      <w:r w:rsidRPr="00E92518">
        <w:rPr>
          <w:rFonts w:ascii="Times New Roman" w:eastAsia="Times New Roman" w:hAnsi="Times New Roman"/>
          <w:sz w:val="24"/>
          <w:szCs w:val="24"/>
          <w:lang w:eastAsia="ru-RU"/>
        </w:rPr>
        <w:t xml:space="preserve">N- или </w:t>
      </w:r>
      <w:r w:rsidRPr="00E92518">
        <w:rPr>
          <w:rFonts w:ascii="Times New Roman" w:eastAsia="Times New Roman" w:hAnsi="Times New Roman"/>
          <w:sz w:val="24"/>
          <w:szCs w:val="24"/>
          <w:lang w:eastAsia="ru-RU"/>
        </w:rPr>
        <w:sym w:font="Symbol" w:char="F044"/>
      </w:r>
      <w:r w:rsidRPr="00E92518">
        <w:rPr>
          <w:rFonts w:ascii="Times New Roman" w:eastAsia="Times New Roman" w:hAnsi="Times New Roman"/>
          <w:sz w:val="24"/>
          <w:szCs w:val="24"/>
          <w:lang w:eastAsia="ru-RU"/>
        </w:rPr>
        <w:t>-ядерных квазисвязанных или резонансных состояний. Оценки возможности существования таких состояний, с</w:t>
      </w:r>
      <w:r w:rsidR="0073113F">
        <w:rPr>
          <w:rFonts w:ascii="Times New Roman" w:eastAsia="Times New Roman" w:hAnsi="Times New Roman"/>
          <w:sz w:val="24"/>
          <w:szCs w:val="24"/>
          <w:lang w:eastAsia="ru-RU"/>
        </w:rPr>
        <w:t>огласно мнению авторов работы</w:t>
      </w:r>
      <w:sdt>
        <w:sdtPr>
          <w:rPr>
            <w:rFonts w:ascii="Times New Roman" w:eastAsia="Times New Roman" w:hAnsi="Times New Roman"/>
            <w:noProof/>
            <w:sz w:val="24"/>
            <w:szCs w:val="24"/>
            <w:lang w:eastAsia="ru-RU"/>
          </w:rPr>
          <w:id w:val="-1308616147"/>
          <w:citation/>
        </w:sdtPr>
        <w:sdtEndPr/>
        <w:sdtContent>
          <w:r w:rsidR="00CE76D9">
            <w:rPr>
              <w:rFonts w:ascii="Times New Roman" w:eastAsia="Times New Roman" w:hAnsi="Times New Roman"/>
              <w:noProof/>
              <w:sz w:val="24"/>
              <w:szCs w:val="24"/>
              <w:lang w:eastAsia="ru-RU"/>
            </w:rPr>
            <w:fldChar w:fldCharType="begin"/>
          </w:r>
          <w:r w:rsidR="009C7FC6">
            <w:rPr>
              <w:rFonts w:ascii="Times New Roman" w:eastAsia="Times New Roman" w:hAnsi="Times New Roman"/>
              <w:noProof/>
              <w:sz w:val="24"/>
              <w:szCs w:val="24"/>
              <w:lang w:eastAsia="ru-RU"/>
            </w:rPr>
            <w:instrText xml:space="preserve">CITATION VBB1 \l 1033 </w:instrText>
          </w:r>
          <w:r w:rsidR="00CE76D9">
            <w:rPr>
              <w:rFonts w:ascii="Times New Roman" w:eastAsia="Times New Roman" w:hAnsi="Times New Roman"/>
              <w:noProof/>
              <w:sz w:val="24"/>
              <w:szCs w:val="24"/>
              <w:lang w:eastAsia="ru-RU"/>
            </w:rPr>
            <w:fldChar w:fldCharType="separate"/>
          </w:r>
          <w:r w:rsidR="009C7FC6">
            <w:rPr>
              <w:rFonts w:ascii="Times New Roman" w:eastAsia="Times New Roman" w:hAnsi="Times New Roman"/>
              <w:noProof/>
              <w:sz w:val="24"/>
              <w:szCs w:val="24"/>
              <w:lang w:eastAsia="ru-RU"/>
            </w:rPr>
            <w:t xml:space="preserve"> </w:t>
          </w:r>
          <w:r w:rsidR="009C7FC6" w:rsidRPr="009C7FC6">
            <w:rPr>
              <w:rFonts w:ascii="Times New Roman" w:eastAsia="Times New Roman" w:hAnsi="Times New Roman"/>
              <w:noProof/>
              <w:sz w:val="24"/>
              <w:szCs w:val="24"/>
              <w:lang w:eastAsia="ru-RU"/>
            </w:rPr>
            <w:t>[16]</w:t>
          </w:r>
          <w:r w:rsidR="00CE76D9">
            <w:rPr>
              <w:rFonts w:ascii="Times New Roman" w:eastAsia="Times New Roman" w:hAnsi="Times New Roman"/>
              <w:noProof/>
              <w:sz w:val="24"/>
              <w:szCs w:val="24"/>
              <w:lang w:eastAsia="ru-RU"/>
            </w:rPr>
            <w:fldChar w:fldCharType="end"/>
          </w:r>
        </w:sdtContent>
      </w:sdt>
      <w:r w:rsidRPr="00E92518">
        <w:rPr>
          <w:rFonts w:ascii="Times New Roman" w:eastAsia="Times New Roman" w:hAnsi="Times New Roman"/>
          <w:sz w:val="24"/>
          <w:szCs w:val="24"/>
          <w:lang w:eastAsia="ru-RU"/>
        </w:rPr>
        <w:t>, запутаны и противоречивы. С экспериментальной точки зрения наиболее</w:t>
      </w:r>
      <w:r w:rsidR="0073113F">
        <w:rPr>
          <w:rFonts w:ascii="Times New Roman" w:eastAsia="Times New Roman" w:hAnsi="Times New Roman"/>
          <w:sz w:val="24"/>
          <w:szCs w:val="24"/>
          <w:lang w:eastAsia="ru-RU"/>
        </w:rPr>
        <w:t xml:space="preserve"> привлекательны выводы работы</w:t>
      </w:r>
      <w:sdt>
        <w:sdtPr>
          <w:rPr>
            <w:rFonts w:ascii="Times New Roman" w:eastAsia="Times New Roman" w:hAnsi="Times New Roman"/>
            <w:noProof/>
            <w:sz w:val="24"/>
            <w:szCs w:val="24"/>
            <w:lang w:eastAsia="ru-RU"/>
          </w:rPr>
          <w:id w:val="846986322"/>
          <w:citation/>
        </w:sdtPr>
        <w:sdtEndPr/>
        <w:sdtContent>
          <w:r w:rsidR="00CE76D9">
            <w:rPr>
              <w:rFonts w:ascii="Times New Roman" w:eastAsia="Times New Roman" w:hAnsi="Times New Roman"/>
              <w:noProof/>
              <w:sz w:val="24"/>
              <w:szCs w:val="24"/>
              <w:lang w:eastAsia="ru-RU"/>
            </w:rPr>
            <w:fldChar w:fldCharType="begin"/>
          </w:r>
          <w:r w:rsidR="00AF35A2">
            <w:rPr>
              <w:rFonts w:ascii="Times New Roman" w:eastAsia="Times New Roman" w:hAnsi="Times New Roman"/>
              <w:noProof/>
              <w:sz w:val="24"/>
              <w:szCs w:val="24"/>
              <w:lang w:eastAsia="ru-RU"/>
            </w:rPr>
            <w:instrText xml:space="preserve">CITATION HAr1 \l 1033 </w:instrText>
          </w:r>
          <w:r w:rsidR="00CE76D9">
            <w:rPr>
              <w:rFonts w:ascii="Times New Roman" w:eastAsia="Times New Roman" w:hAnsi="Times New Roman"/>
              <w:noProof/>
              <w:sz w:val="24"/>
              <w:szCs w:val="24"/>
              <w:lang w:eastAsia="ru-RU"/>
            </w:rPr>
            <w:fldChar w:fldCharType="separate"/>
          </w:r>
          <w:r w:rsidR="00AF35A2">
            <w:rPr>
              <w:rFonts w:ascii="Times New Roman" w:eastAsia="Times New Roman" w:hAnsi="Times New Roman"/>
              <w:noProof/>
              <w:sz w:val="24"/>
              <w:szCs w:val="24"/>
              <w:lang w:eastAsia="ru-RU"/>
            </w:rPr>
            <w:t xml:space="preserve"> </w:t>
          </w:r>
          <w:r w:rsidR="00AF35A2" w:rsidRPr="00AF35A2">
            <w:rPr>
              <w:rFonts w:ascii="Times New Roman" w:eastAsia="Times New Roman" w:hAnsi="Times New Roman"/>
              <w:noProof/>
              <w:sz w:val="24"/>
              <w:szCs w:val="24"/>
              <w:lang w:eastAsia="ru-RU"/>
            </w:rPr>
            <w:t>[12]</w:t>
          </w:r>
          <w:r w:rsidR="00CE76D9">
            <w:rPr>
              <w:rFonts w:ascii="Times New Roman" w:eastAsia="Times New Roman" w:hAnsi="Times New Roman"/>
              <w:noProof/>
              <w:sz w:val="24"/>
              <w:szCs w:val="24"/>
              <w:lang w:eastAsia="ru-RU"/>
            </w:rPr>
            <w:fldChar w:fldCharType="end"/>
          </w:r>
        </w:sdtContent>
      </w:sdt>
      <w:r w:rsidRPr="00E92518">
        <w:rPr>
          <w:rFonts w:ascii="Times New Roman" w:eastAsia="Times New Roman" w:hAnsi="Times New Roman"/>
          <w:sz w:val="24"/>
          <w:szCs w:val="24"/>
          <w:lang w:eastAsia="ru-RU"/>
        </w:rPr>
        <w:t>, в которой делается заключение о возможности существования квазисвязанного Δ</w:t>
      </w:r>
      <w:r w:rsidRPr="00E92518">
        <w:rPr>
          <w:rFonts w:ascii="Times New Roman" w:eastAsia="cmmi10" w:hAnsi="Times New Roman"/>
          <w:i/>
          <w:iCs/>
          <w:sz w:val="24"/>
          <w:szCs w:val="24"/>
          <w:lang w:eastAsia="ru-RU"/>
        </w:rPr>
        <w:t>N</w:t>
      </w:r>
      <w:r w:rsidRPr="00E92518">
        <w:rPr>
          <w:rFonts w:ascii="Times New Roman" w:eastAsia="Times New Roman" w:hAnsi="Times New Roman"/>
          <w:sz w:val="24"/>
          <w:szCs w:val="24"/>
          <w:lang w:eastAsia="ru-RU"/>
        </w:rPr>
        <w:t>-состояния с квантовыми числами Т = 2, J</w:t>
      </w:r>
      <w:r w:rsidRPr="00E92518">
        <w:rPr>
          <w:rFonts w:ascii="Times New Roman" w:eastAsia="Times New Roman" w:hAnsi="Times New Roman"/>
          <w:sz w:val="24"/>
          <w:szCs w:val="24"/>
          <w:vertAlign w:val="superscript"/>
          <w:lang w:eastAsia="ru-RU"/>
        </w:rPr>
        <w:t>P</w:t>
      </w:r>
      <w:r w:rsidRPr="00E92518">
        <w:rPr>
          <w:rFonts w:ascii="Times New Roman" w:eastAsia="Times New Roman" w:hAnsi="Times New Roman"/>
          <w:sz w:val="24"/>
          <w:szCs w:val="24"/>
          <w:lang w:eastAsia="ru-RU"/>
        </w:rPr>
        <w:t xml:space="preserve"> = 2</w:t>
      </w:r>
      <w:r w:rsidRPr="00E92518">
        <w:rPr>
          <w:rFonts w:ascii="Times New Roman" w:eastAsia="Times New Roman" w:hAnsi="Times New Roman"/>
          <w:sz w:val="24"/>
          <w:szCs w:val="24"/>
          <w:vertAlign w:val="superscript"/>
          <w:lang w:eastAsia="ru-RU"/>
        </w:rPr>
        <w:t>+</w:t>
      </w:r>
      <w:r w:rsidRPr="00E92518">
        <w:rPr>
          <w:rFonts w:ascii="Times New Roman" w:eastAsia="Times New Roman" w:hAnsi="Times New Roman"/>
          <w:sz w:val="24"/>
          <w:szCs w:val="24"/>
          <w:lang w:eastAsia="ru-RU"/>
        </w:rPr>
        <w:t>. Оценка энергии связи этого состояния</w:t>
      </w:r>
      <w:r w:rsidR="00D468A7">
        <w:rPr>
          <w:rFonts w:ascii="Times New Roman" w:eastAsia="Times New Roman" w:hAnsi="Times New Roman"/>
          <w:sz w:val="24"/>
          <w:szCs w:val="24"/>
          <w:lang w:eastAsia="ru-RU"/>
        </w:rPr>
        <w:t>,</w:t>
      </w:r>
      <w:r w:rsidRPr="00E92518">
        <w:rPr>
          <w:rFonts w:ascii="Times New Roman" w:eastAsia="Times New Roman" w:hAnsi="Times New Roman"/>
          <w:sz w:val="24"/>
          <w:szCs w:val="24"/>
          <w:lang w:eastAsia="ru-RU"/>
        </w:rPr>
        <w:t xml:space="preserve"> в зависимости от варианта используемых при расчетах приближений</w:t>
      </w:r>
      <w:r w:rsidR="00D468A7">
        <w:rPr>
          <w:rFonts w:ascii="Times New Roman" w:eastAsia="Times New Roman" w:hAnsi="Times New Roman"/>
          <w:sz w:val="24"/>
          <w:szCs w:val="24"/>
          <w:lang w:eastAsia="ru-RU"/>
        </w:rPr>
        <w:t>,</w:t>
      </w:r>
      <w:r w:rsidRPr="00E92518">
        <w:rPr>
          <w:rFonts w:ascii="Times New Roman" w:eastAsia="Times New Roman" w:hAnsi="Times New Roman"/>
          <w:sz w:val="24"/>
          <w:szCs w:val="24"/>
          <w:lang w:eastAsia="ru-RU"/>
        </w:rPr>
        <w:t xml:space="preserve"> изменяется от 10 до 40 МэВ. Причем распадная ширина связанной изобары в результате эффектов связи и действия принципа Паули уменьшается в 3</w:t>
      </w:r>
      <w:r w:rsidRPr="00E92518">
        <w:rPr>
          <w:rFonts w:ascii="Times New Roman" w:eastAsia="LiteraturnayaT1" w:hAnsi="Times New Roman"/>
          <w:sz w:val="24"/>
          <w:szCs w:val="24"/>
          <w:lang w:eastAsia="ru-RU"/>
        </w:rPr>
        <w:t>–</w:t>
      </w:r>
      <w:r w:rsidRPr="00E92518">
        <w:rPr>
          <w:rFonts w:ascii="Times New Roman" w:eastAsia="Times New Roman" w:hAnsi="Times New Roman"/>
          <w:sz w:val="24"/>
          <w:szCs w:val="24"/>
          <w:lang w:eastAsia="ru-RU"/>
        </w:rPr>
        <w:t xml:space="preserve">5 раз. Позже возможность существования связанных </w:t>
      </w:r>
      <w:r w:rsidRPr="00E92518">
        <w:rPr>
          <w:rFonts w:ascii="Times New Roman" w:eastAsia="Times New Roman" w:hAnsi="Times New Roman"/>
          <w:sz w:val="24"/>
          <w:szCs w:val="24"/>
          <w:lang w:eastAsia="ru-RU"/>
        </w:rPr>
        <w:sym w:font="Symbol" w:char="0044"/>
      </w:r>
      <w:r w:rsidRPr="00E92518">
        <w:rPr>
          <w:rFonts w:ascii="Times New Roman" w:eastAsia="Times New Roman" w:hAnsi="Times New Roman"/>
          <w:sz w:val="24"/>
          <w:szCs w:val="24"/>
          <w:lang w:eastAsia="ru-RU"/>
        </w:rPr>
        <w:t>N состояний анализировалась в рамках кварковой кластерной м</w:t>
      </w:r>
      <w:r w:rsidR="00EB1A06">
        <w:rPr>
          <w:rFonts w:ascii="Times New Roman" w:eastAsia="Times New Roman" w:hAnsi="Times New Roman"/>
          <w:sz w:val="24"/>
          <w:szCs w:val="24"/>
          <w:lang w:eastAsia="ru-RU"/>
        </w:rPr>
        <w:t>одели в работе</w:t>
      </w:r>
      <w:sdt>
        <w:sdtPr>
          <w:rPr>
            <w:rFonts w:ascii="Times New Roman" w:eastAsia="Times New Roman" w:hAnsi="Times New Roman"/>
            <w:noProof/>
            <w:sz w:val="24"/>
            <w:szCs w:val="24"/>
            <w:lang w:eastAsia="ru-RU"/>
          </w:rPr>
          <w:id w:val="-818113019"/>
          <w:citation/>
        </w:sdtPr>
        <w:sdtEndPr/>
        <w:sdtContent>
          <w:r w:rsidR="00CE76D9">
            <w:rPr>
              <w:rFonts w:ascii="Times New Roman" w:eastAsia="Times New Roman" w:hAnsi="Times New Roman"/>
              <w:noProof/>
              <w:sz w:val="24"/>
              <w:szCs w:val="24"/>
              <w:lang w:eastAsia="ru-RU"/>
            </w:rPr>
            <w:fldChar w:fldCharType="begin"/>
          </w:r>
          <w:r w:rsidR="00441E7A">
            <w:rPr>
              <w:rFonts w:ascii="Times New Roman" w:eastAsia="Times New Roman" w:hAnsi="Times New Roman"/>
              <w:noProof/>
              <w:sz w:val="24"/>
              <w:szCs w:val="24"/>
              <w:lang w:eastAsia="ru-RU"/>
            </w:rPr>
            <w:instrText xml:space="preserve">CITATION RDM \l 1033 </w:instrText>
          </w:r>
          <w:r w:rsidR="00CE76D9">
            <w:rPr>
              <w:rFonts w:ascii="Times New Roman" w:eastAsia="Times New Roman" w:hAnsi="Times New Roman"/>
              <w:noProof/>
              <w:sz w:val="24"/>
              <w:szCs w:val="24"/>
              <w:lang w:eastAsia="ru-RU"/>
            </w:rPr>
            <w:fldChar w:fldCharType="separate"/>
          </w:r>
          <w:r w:rsidR="00441E7A">
            <w:rPr>
              <w:rFonts w:ascii="Times New Roman" w:eastAsia="Times New Roman" w:hAnsi="Times New Roman"/>
              <w:noProof/>
              <w:sz w:val="24"/>
              <w:szCs w:val="24"/>
              <w:lang w:eastAsia="ru-RU"/>
            </w:rPr>
            <w:t xml:space="preserve"> </w:t>
          </w:r>
          <w:r w:rsidR="00441E7A" w:rsidRPr="00441E7A">
            <w:rPr>
              <w:rFonts w:ascii="Times New Roman" w:eastAsia="Times New Roman" w:hAnsi="Times New Roman"/>
              <w:noProof/>
              <w:sz w:val="24"/>
              <w:szCs w:val="24"/>
              <w:lang w:eastAsia="ru-RU"/>
            </w:rPr>
            <w:t>[19]</w:t>
          </w:r>
          <w:r w:rsidR="00CE76D9">
            <w:rPr>
              <w:rFonts w:ascii="Times New Roman" w:eastAsia="Times New Roman" w:hAnsi="Times New Roman"/>
              <w:noProof/>
              <w:sz w:val="24"/>
              <w:szCs w:val="24"/>
              <w:lang w:eastAsia="ru-RU"/>
            </w:rPr>
            <w:fldChar w:fldCharType="end"/>
          </w:r>
        </w:sdtContent>
      </w:sdt>
      <w:r w:rsidRPr="00E92518">
        <w:rPr>
          <w:rFonts w:ascii="Times New Roman" w:eastAsia="Times New Roman" w:hAnsi="Times New Roman"/>
          <w:sz w:val="24"/>
          <w:szCs w:val="24"/>
          <w:lang w:eastAsia="ru-RU"/>
        </w:rPr>
        <w:t xml:space="preserve">. В этой работе подтверждается вывод о возможности  существования связанных </w:t>
      </w:r>
      <w:r w:rsidRPr="00E92518">
        <w:rPr>
          <w:rFonts w:ascii="Times New Roman" w:eastAsia="Times New Roman" w:hAnsi="Times New Roman"/>
          <w:sz w:val="24"/>
          <w:szCs w:val="24"/>
          <w:lang w:eastAsia="ru-RU"/>
        </w:rPr>
        <w:sym w:font="Symbol" w:char="0044"/>
      </w:r>
      <w:r w:rsidRPr="00E92518">
        <w:rPr>
          <w:rFonts w:ascii="Times New Roman" w:eastAsia="Times New Roman" w:hAnsi="Times New Roman"/>
          <w:sz w:val="24"/>
          <w:szCs w:val="24"/>
          <w:lang w:eastAsia="ru-RU"/>
        </w:rPr>
        <w:t>N состояний. Однако квантовые числа предсказываемых связанных состояний и энергия связ</w:t>
      </w:r>
      <w:r w:rsidR="0073113F">
        <w:rPr>
          <w:rFonts w:ascii="Times New Roman" w:eastAsia="Times New Roman" w:hAnsi="Times New Roman"/>
          <w:sz w:val="24"/>
          <w:szCs w:val="24"/>
          <w:lang w:eastAsia="ru-RU"/>
        </w:rPr>
        <w:t>и отличаются от данных работы</w:t>
      </w:r>
      <w:sdt>
        <w:sdtPr>
          <w:rPr>
            <w:rFonts w:ascii="Times New Roman" w:eastAsia="Times New Roman" w:hAnsi="Times New Roman"/>
            <w:noProof/>
            <w:sz w:val="24"/>
            <w:szCs w:val="24"/>
            <w:lang w:eastAsia="ru-RU"/>
          </w:rPr>
          <w:id w:val="-1014527778"/>
          <w:citation/>
        </w:sdtPr>
        <w:sdtEndPr/>
        <w:sdtContent>
          <w:r w:rsidR="00CE76D9">
            <w:rPr>
              <w:rFonts w:ascii="Times New Roman" w:eastAsia="Times New Roman" w:hAnsi="Times New Roman"/>
              <w:noProof/>
              <w:sz w:val="24"/>
              <w:szCs w:val="24"/>
              <w:lang w:eastAsia="ru-RU"/>
            </w:rPr>
            <w:fldChar w:fldCharType="begin"/>
          </w:r>
          <w:r w:rsidR="00AF35A2">
            <w:rPr>
              <w:rFonts w:ascii="Times New Roman" w:eastAsia="Times New Roman" w:hAnsi="Times New Roman"/>
              <w:noProof/>
              <w:sz w:val="24"/>
              <w:szCs w:val="24"/>
              <w:lang w:eastAsia="ru-RU"/>
            </w:rPr>
            <w:instrText xml:space="preserve">CITATION HAr1 \l 1033 </w:instrText>
          </w:r>
          <w:r w:rsidR="00CE76D9">
            <w:rPr>
              <w:rFonts w:ascii="Times New Roman" w:eastAsia="Times New Roman" w:hAnsi="Times New Roman"/>
              <w:noProof/>
              <w:sz w:val="24"/>
              <w:szCs w:val="24"/>
              <w:lang w:eastAsia="ru-RU"/>
            </w:rPr>
            <w:fldChar w:fldCharType="separate"/>
          </w:r>
          <w:r w:rsidR="00AF35A2">
            <w:rPr>
              <w:rFonts w:ascii="Times New Roman" w:eastAsia="Times New Roman" w:hAnsi="Times New Roman"/>
              <w:noProof/>
              <w:sz w:val="24"/>
              <w:szCs w:val="24"/>
              <w:lang w:eastAsia="ru-RU"/>
            </w:rPr>
            <w:t xml:space="preserve"> </w:t>
          </w:r>
          <w:r w:rsidR="00AF35A2" w:rsidRPr="00AF35A2">
            <w:rPr>
              <w:rFonts w:ascii="Times New Roman" w:eastAsia="Times New Roman" w:hAnsi="Times New Roman"/>
              <w:noProof/>
              <w:sz w:val="24"/>
              <w:szCs w:val="24"/>
              <w:lang w:eastAsia="ru-RU"/>
            </w:rPr>
            <w:t>[12]</w:t>
          </w:r>
          <w:r w:rsidR="00CE76D9">
            <w:rPr>
              <w:rFonts w:ascii="Times New Roman" w:eastAsia="Times New Roman" w:hAnsi="Times New Roman"/>
              <w:noProof/>
              <w:sz w:val="24"/>
              <w:szCs w:val="24"/>
              <w:lang w:eastAsia="ru-RU"/>
            </w:rPr>
            <w:fldChar w:fldCharType="end"/>
          </w:r>
        </w:sdtContent>
      </w:sdt>
      <w:r w:rsidRPr="00E92518">
        <w:rPr>
          <w:rFonts w:ascii="Times New Roman" w:eastAsia="Times New Roman" w:hAnsi="Times New Roman"/>
          <w:sz w:val="24"/>
          <w:szCs w:val="24"/>
          <w:lang w:eastAsia="ru-RU"/>
        </w:rPr>
        <w:t xml:space="preserve">. В большей части других теоретических работ сделаны противоречивые выводы относительно возможности существования таких состояний. </w:t>
      </w:r>
    </w:p>
    <w:p w:rsidR="00E92518" w:rsidRPr="00E055ED" w:rsidRDefault="00E92518" w:rsidP="00E055ED">
      <w:pPr>
        <w:spacing w:after="0" w:line="240" w:lineRule="auto"/>
        <w:jc w:val="both"/>
        <w:rPr>
          <w:rFonts w:ascii="Times New Roman" w:eastAsia="Times New Roman" w:hAnsi="Times New Roman"/>
          <w:sz w:val="24"/>
          <w:szCs w:val="24"/>
          <w:lang w:eastAsia="ru-RU"/>
        </w:rPr>
      </w:pPr>
      <w:r w:rsidRPr="00E92518">
        <w:rPr>
          <w:rFonts w:ascii="Times New Roman" w:eastAsia="Times New Roman" w:hAnsi="Times New Roman"/>
          <w:sz w:val="24"/>
          <w:szCs w:val="24"/>
          <w:lang w:eastAsia="ru-RU"/>
        </w:rPr>
        <w:lastRenderedPageBreak/>
        <w:t xml:space="preserve">      В эксперименте, специально направленном  на поиск узких резонансных </w:t>
      </w:r>
      <w:r w:rsidRPr="00E92518">
        <w:rPr>
          <w:rFonts w:ascii="Times New Roman" w:eastAsia="Times New Roman" w:hAnsi="Times New Roman"/>
          <w:sz w:val="24"/>
          <w:szCs w:val="24"/>
          <w:lang w:eastAsia="ru-RU"/>
        </w:rPr>
        <w:sym w:font="Symbol" w:char="0044"/>
      </w:r>
      <w:r w:rsidRPr="00E92518">
        <w:rPr>
          <w:rFonts w:ascii="Times New Roman" w:eastAsia="Times New Roman" w:hAnsi="Times New Roman"/>
          <w:sz w:val="24"/>
          <w:szCs w:val="24"/>
          <w:lang w:eastAsia="ru-RU"/>
        </w:rPr>
        <w:t xml:space="preserve">-ядерных состояний, проведенном на пучке пионов от ускорителя </w:t>
      </w:r>
      <w:r w:rsidRPr="00E92518">
        <w:rPr>
          <w:rFonts w:ascii="Times New Roman" w:eastAsia="Times New Roman" w:hAnsi="Times New Roman"/>
          <w:sz w:val="24"/>
          <w:szCs w:val="24"/>
          <w:lang w:val="en-US" w:eastAsia="ru-RU"/>
        </w:rPr>
        <w:t>SIN</w:t>
      </w:r>
      <w:r w:rsidR="0073113F">
        <w:rPr>
          <w:rFonts w:ascii="Times New Roman" w:eastAsia="Times New Roman" w:hAnsi="Times New Roman"/>
          <w:sz w:val="24"/>
          <w:szCs w:val="24"/>
          <w:lang w:eastAsia="ru-RU"/>
        </w:rPr>
        <w:t xml:space="preserve"> (Швейцария)</w:t>
      </w:r>
      <w:sdt>
        <w:sdtPr>
          <w:rPr>
            <w:rFonts w:ascii="Times New Roman" w:eastAsia="Times New Roman" w:hAnsi="Times New Roman"/>
            <w:noProof/>
            <w:sz w:val="24"/>
            <w:szCs w:val="24"/>
            <w:lang w:eastAsia="ru-RU"/>
          </w:rPr>
          <w:id w:val="2136985035"/>
          <w:citation/>
        </w:sdtPr>
        <w:sdtEndPr/>
        <w:sdtContent>
          <w:r w:rsidR="00CE76D9">
            <w:rPr>
              <w:rFonts w:ascii="Times New Roman" w:eastAsia="Times New Roman" w:hAnsi="Times New Roman"/>
              <w:noProof/>
              <w:sz w:val="24"/>
              <w:szCs w:val="24"/>
              <w:lang w:eastAsia="ru-RU"/>
            </w:rPr>
            <w:fldChar w:fldCharType="begin"/>
          </w:r>
          <w:r w:rsidR="00AF35A2">
            <w:rPr>
              <w:rFonts w:ascii="Times New Roman" w:eastAsia="Times New Roman" w:hAnsi="Times New Roman"/>
              <w:noProof/>
              <w:sz w:val="24"/>
              <w:szCs w:val="24"/>
              <w:lang w:eastAsia="ru-RU"/>
            </w:rPr>
            <w:instrText xml:space="preserve">CITATION WBr1 \l 1033 </w:instrText>
          </w:r>
          <w:r w:rsidR="00CE76D9">
            <w:rPr>
              <w:rFonts w:ascii="Times New Roman" w:eastAsia="Times New Roman" w:hAnsi="Times New Roman"/>
              <w:noProof/>
              <w:sz w:val="24"/>
              <w:szCs w:val="24"/>
              <w:lang w:eastAsia="ru-RU"/>
            </w:rPr>
            <w:fldChar w:fldCharType="separate"/>
          </w:r>
          <w:r w:rsidR="00AF35A2">
            <w:rPr>
              <w:rFonts w:ascii="Times New Roman" w:eastAsia="Times New Roman" w:hAnsi="Times New Roman"/>
              <w:noProof/>
              <w:sz w:val="24"/>
              <w:szCs w:val="24"/>
              <w:lang w:eastAsia="ru-RU"/>
            </w:rPr>
            <w:t xml:space="preserve"> </w:t>
          </w:r>
          <w:r w:rsidR="00AF35A2" w:rsidRPr="00AF35A2">
            <w:rPr>
              <w:rFonts w:ascii="Times New Roman" w:eastAsia="Times New Roman" w:hAnsi="Times New Roman"/>
              <w:noProof/>
              <w:sz w:val="24"/>
              <w:szCs w:val="24"/>
              <w:lang w:eastAsia="ru-RU"/>
            </w:rPr>
            <w:t>[20]</w:t>
          </w:r>
          <w:r w:rsidR="00CE76D9">
            <w:rPr>
              <w:rFonts w:ascii="Times New Roman" w:eastAsia="Times New Roman" w:hAnsi="Times New Roman"/>
              <w:noProof/>
              <w:sz w:val="24"/>
              <w:szCs w:val="24"/>
              <w:lang w:eastAsia="ru-RU"/>
            </w:rPr>
            <w:fldChar w:fldCharType="end"/>
          </w:r>
        </w:sdtContent>
      </w:sdt>
      <w:r w:rsidRPr="00E92518">
        <w:rPr>
          <w:rFonts w:ascii="Times New Roman" w:eastAsia="Times New Roman" w:hAnsi="Times New Roman"/>
          <w:sz w:val="24"/>
          <w:szCs w:val="24"/>
          <w:lang w:eastAsia="ru-RU"/>
        </w:rPr>
        <w:t xml:space="preserve">, было измерено сечение реакции  </w:t>
      </w:r>
      <w:r w:rsidRPr="00E92518">
        <w:rPr>
          <w:rFonts w:ascii="Times New Roman" w:eastAsia="Times New Roman" w:hAnsi="Times New Roman"/>
          <w:sz w:val="24"/>
          <w:szCs w:val="24"/>
          <w:vertAlign w:val="superscript"/>
          <w:lang w:eastAsia="ru-RU"/>
        </w:rPr>
        <w:t>12</w:t>
      </w:r>
      <w:r w:rsidRPr="00E92518">
        <w:rPr>
          <w:rFonts w:ascii="Times New Roman" w:eastAsia="Times New Roman" w:hAnsi="Times New Roman"/>
          <w:sz w:val="24"/>
          <w:szCs w:val="24"/>
          <w:lang w:val="en-US" w:eastAsia="ru-RU"/>
        </w:rPr>
        <w:t>C</w:t>
      </w:r>
      <w:r w:rsidRPr="00E92518">
        <w:rPr>
          <w:rFonts w:ascii="Times New Roman" w:eastAsia="Times New Roman" w:hAnsi="Times New Roman"/>
          <w:sz w:val="24"/>
          <w:szCs w:val="24"/>
          <w:lang w:eastAsia="ru-RU"/>
        </w:rPr>
        <w:t>(</w:t>
      </w:r>
      <w:r w:rsidRPr="00E92518">
        <w:rPr>
          <w:rFonts w:ascii="Times New Roman" w:eastAsia="cmmi10" w:hAnsi="Times New Roman"/>
          <w:iCs/>
          <w:sz w:val="24"/>
          <w:szCs w:val="24"/>
          <w:lang w:eastAsia="ru-RU"/>
        </w:rPr>
        <w:t>π</w:t>
      </w:r>
      <w:r w:rsidRPr="00E92518">
        <w:rPr>
          <w:rFonts w:ascii="Times New Roman" w:eastAsia="cmmi10" w:hAnsi="Times New Roman"/>
          <w:iCs/>
          <w:sz w:val="24"/>
          <w:szCs w:val="24"/>
          <w:vertAlign w:val="superscript"/>
          <w:lang w:eastAsia="ru-RU"/>
        </w:rPr>
        <w:t>+</w:t>
      </w:r>
      <w:r w:rsidRPr="00E92518">
        <w:rPr>
          <w:rFonts w:ascii="Times New Roman" w:eastAsia="Times New Roman" w:hAnsi="Times New Roman"/>
          <w:i/>
          <w:iCs/>
          <w:sz w:val="24"/>
          <w:szCs w:val="24"/>
          <w:lang w:eastAsia="ru-RU"/>
        </w:rPr>
        <w:t xml:space="preserve">, </w:t>
      </w:r>
      <w:r w:rsidRPr="00E92518">
        <w:rPr>
          <w:rFonts w:ascii="Times New Roman" w:eastAsia="cmmi10" w:hAnsi="Times New Roman"/>
          <w:i/>
          <w:iCs/>
          <w:sz w:val="24"/>
          <w:szCs w:val="24"/>
          <w:lang w:eastAsia="ru-RU"/>
        </w:rPr>
        <w:t>p</w:t>
      </w:r>
      <w:r w:rsidRPr="00E92518">
        <w:rPr>
          <w:rFonts w:ascii="Times New Roman" w:eastAsia="cmmi10" w:hAnsi="Times New Roman"/>
          <w:i/>
          <w:iCs/>
          <w:sz w:val="24"/>
          <w:szCs w:val="24"/>
          <w:lang w:val="en-US" w:eastAsia="ru-RU"/>
        </w:rPr>
        <w:t>pp</w:t>
      </w:r>
      <w:r w:rsidRPr="00E92518">
        <w:rPr>
          <w:rFonts w:ascii="Times New Roman" w:eastAsia="Times New Roman" w:hAnsi="Times New Roman"/>
          <w:sz w:val="24"/>
          <w:szCs w:val="24"/>
          <w:lang w:eastAsia="ru-RU"/>
        </w:rPr>
        <w:t>)</w:t>
      </w:r>
      <w:r w:rsidRPr="00E92518">
        <w:rPr>
          <w:rFonts w:ascii="Times New Roman" w:eastAsia="Times New Roman" w:hAnsi="Times New Roman"/>
          <w:i/>
          <w:sz w:val="24"/>
          <w:szCs w:val="24"/>
          <w:lang w:val="en-US" w:eastAsia="ru-RU"/>
        </w:rPr>
        <w:t>X</w:t>
      </w:r>
      <w:r w:rsidRPr="00E92518">
        <w:rPr>
          <w:rFonts w:ascii="Times New Roman" w:eastAsia="Times New Roman" w:hAnsi="Times New Roman"/>
          <w:sz w:val="24"/>
          <w:szCs w:val="24"/>
          <w:lang w:eastAsia="ru-RU"/>
        </w:rPr>
        <w:t xml:space="preserve">. Из трех протонов, только у одного, форвардного, хорошо измерялся импульс. Энергетический спектр этого протона  получился значительно более узкий, чем это следует из квазисвободного рождения </w:t>
      </w:r>
      <w:r w:rsidRPr="00E92518">
        <w:rPr>
          <w:rFonts w:ascii="Times New Roman" w:eastAsia="Times New Roman" w:hAnsi="Times New Roman"/>
          <w:sz w:val="24"/>
          <w:szCs w:val="24"/>
          <w:lang w:eastAsia="ru-RU"/>
        </w:rPr>
        <w:sym w:font="Symbol" w:char="0044"/>
      </w:r>
      <w:r w:rsidRPr="00E92518">
        <w:rPr>
          <w:rFonts w:ascii="Times New Roman" w:eastAsia="Times New Roman" w:hAnsi="Times New Roman"/>
          <w:sz w:val="24"/>
          <w:szCs w:val="24"/>
          <w:lang w:eastAsia="ru-RU"/>
        </w:rPr>
        <w:t>-изоб</w:t>
      </w:r>
      <w:r w:rsidR="00D468A7">
        <w:rPr>
          <w:rFonts w:ascii="Times New Roman" w:eastAsia="Times New Roman" w:hAnsi="Times New Roman"/>
          <w:sz w:val="24"/>
          <w:szCs w:val="24"/>
          <w:lang w:eastAsia="ru-RU"/>
        </w:rPr>
        <w:t>а</w:t>
      </w:r>
      <w:r w:rsidRPr="00E92518">
        <w:rPr>
          <w:rFonts w:ascii="Times New Roman" w:eastAsia="Times New Roman" w:hAnsi="Times New Roman"/>
          <w:sz w:val="24"/>
          <w:szCs w:val="24"/>
          <w:lang w:eastAsia="ru-RU"/>
        </w:rPr>
        <w:t>ры с последующ</w:t>
      </w:r>
      <w:r w:rsidR="00D468A7">
        <w:rPr>
          <w:rFonts w:ascii="Times New Roman" w:eastAsia="Times New Roman" w:hAnsi="Times New Roman"/>
          <w:sz w:val="24"/>
          <w:szCs w:val="24"/>
          <w:lang w:eastAsia="ru-RU"/>
        </w:rPr>
        <w:t>и</w:t>
      </w:r>
      <w:r w:rsidRPr="00E92518">
        <w:rPr>
          <w:rFonts w:ascii="Times New Roman" w:eastAsia="Times New Roman" w:hAnsi="Times New Roman"/>
          <w:sz w:val="24"/>
          <w:szCs w:val="24"/>
          <w:lang w:eastAsia="ru-RU"/>
        </w:rPr>
        <w:t xml:space="preserve">м процессом </w:t>
      </w:r>
      <w:r w:rsidRPr="00E92518">
        <w:rPr>
          <w:rFonts w:ascii="Times New Roman" w:eastAsia="Times New Roman" w:hAnsi="Times New Roman"/>
          <w:sz w:val="24"/>
          <w:szCs w:val="24"/>
          <w:lang w:eastAsia="ru-RU"/>
        </w:rPr>
        <w:sym w:font="Symbol" w:char="0044"/>
      </w:r>
      <w:r w:rsidRPr="00E92518">
        <w:rPr>
          <w:rFonts w:ascii="Times New Roman" w:eastAsia="Times New Roman" w:hAnsi="Times New Roman"/>
          <w:i/>
          <w:sz w:val="24"/>
          <w:szCs w:val="24"/>
          <w:lang w:val="en-US" w:eastAsia="ru-RU"/>
        </w:rPr>
        <w:t>N</w:t>
      </w:r>
      <w:r w:rsidRPr="00E92518">
        <w:rPr>
          <w:rFonts w:ascii="Times New Roman" w:eastAsia="Times New Roman" w:hAnsi="Times New Roman"/>
          <w:sz w:val="24"/>
          <w:szCs w:val="24"/>
          <w:lang w:eastAsia="ru-RU"/>
        </w:rPr>
        <w:t xml:space="preserve"> → </w:t>
      </w:r>
      <w:r w:rsidRPr="00E92518">
        <w:rPr>
          <w:rFonts w:ascii="Times New Roman" w:eastAsia="Times New Roman" w:hAnsi="Times New Roman"/>
          <w:i/>
          <w:sz w:val="24"/>
          <w:szCs w:val="24"/>
          <w:lang w:val="en-US" w:eastAsia="ru-RU"/>
        </w:rPr>
        <w:t>PP</w:t>
      </w:r>
      <w:r w:rsidRPr="00E92518">
        <w:rPr>
          <w:rFonts w:ascii="Times New Roman" w:eastAsia="Times New Roman" w:hAnsi="Times New Roman"/>
          <w:i/>
          <w:sz w:val="24"/>
          <w:szCs w:val="24"/>
          <w:lang w:eastAsia="ru-RU"/>
        </w:rPr>
        <w:t>.</w:t>
      </w:r>
      <w:r w:rsidRPr="00E92518">
        <w:rPr>
          <w:rFonts w:ascii="Times New Roman" w:eastAsia="Times New Roman" w:hAnsi="Times New Roman"/>
          <w:sz w:val="24"/>
          <w:szCs w:val="24"/>
          <w:lang w:eastAsia="ru-RU"/>
        </w:rPr>
        <w:t xml:space="preserve"> Тем не менее, из-за большого вклада в сечение </w:t>
      </w:r>
      <w:r w:rsidR="00D468A7">
        <w:rPr>
          <w:rFonts w:ascii="Times New Roman" w:eastAsia="Times New Roman" w:hAnsi="Times New Roman"/>
          <w:sz w:val="24"/>
          <w:szCs w:val="24"/>
          <w:lang w:eastAsia="ru-RU"/>
        </w:rPr>
        <w:t xml:space="preserve">данного </w:t>
      </w:r>
      <w:r w:rsidRPr="00E92518">
        <w:rPr>
          <w:rFonts w:ascii="Times New Roman" w:eastAsia="Times New Roman" w:hAnsi="Times New Roman"/>
          <w:sz w:val="24"/>
          <w:szCs w:val="24"/>
          <w:lang w:eastAsia="ru-RU"/>
        </w:rPr>
        <w:t xml:space="preserve">процесса фоновых механизмов реакции, авторы работы не стали связывать этот факт с существованием </w:t>
      </w:r>
      <w:r w:rsidRPr="00E92518">
        <w:rPr>
          <w:rFonts w:ascii="Times New Roman" w:eastAsia="Times New Roman" w:hAnsi="Times New Roman"/>
          <w:sz w:val="24"/>
          <w:szCs w:val="24"/>
          <w:lang w:eastAsia="ru-RU"/>
        </w:rPr>
        <w:sym w:font="Symbol" w:char="0044"/>
      </w:r>
      <w:r w:rsidR="00E055ED">
        <w:rPr>
          <w:rFonts w:ascii="Times New Roman" w:eastAsia="Times New Roman" w:hAnsi="Times New Roman"/>
          <w:sz w:val="24"/>
          <w:szCs w:val="24"/>
          <w:lang w:eastAsia="ru-RU"/>
        </w:rPr>
        <w:t>-ядер.</w:t>
      </w:r>
    </w:p>
    <w:p w:rsidR="00E92518" w:rsidRPr="00E92518" w:rsidRDefault="00E92518" w:rsidP="00E055ED">
      <w:pPr>
        <w:spacing w:after="0" w:line="240" w:lineRule="auto"/>
        <w:jc w:val="both"/>
        <w:rPr>
          <w:rFonts w:ascii="Times New Roman" w:eastAsia="Times New Roman" w:hAnsi="Times New Roman"/>
          <w:sz w:val="24"/>
          <w:szCs w:val="24"/>
          <w:lang w:eastAsia="ru-RU"/>
        </w:rPr>
      </w:pPr>
      <w:r w:rsidRPr="00E92518">
        <w:rPr>
          <w:rFonts w:ascii="Times New Roman" w:eastAsia="Times New Roman" w:hAnsi="Times New Roman"/>
          <w:sz w:val="24"/>
          <w:szCs w:val="24"/>
          <w:lang w:eastAsia="ru-RU"/>
        </w:rPr>
        <w:t xml:space="preserve">    Интерес к вопросу о существовании </w:t>
      </w:r>
      <w:r w:rsidRPr="00E92518">
        <w:rPr>
          <w:rFonts w:ascii="Times New Roman" w:eastAsia="Times New Roman" w:hAnsi="Times New Roman"/>
          <w:sz w:val="24"/>
          <w:szCs w:val="24"/>
          <w:lang w:eastAsia="ru-RU"/>
        </w:rPr>
        <w:sym w:font="Symbol" w:char="0044"/>
      </w:r>
      <w:r w:rsidRPr="00E92518">
        <w:rPr>
          <w:rFonts w:ascii="Times New Roman" w:eastAsia="Times New Roman" w:hAnsi="Times New Roman"/>
          <w:sz w:val="24"/>
          <w:szCs w:val="24"/>
          <w:lang w:eastAsia="ru-RU"/>
        </w:rPr>
        <w:t>-ядер возрос в результате интерпретации данных двух экспери</w:t>
      </w:r>
      <w:r w:rsidR="0073113F">
        <w:rPr>
          <w:rFonts w:ascii="Times New Roman" w:eastAsia="Times New Roman" w:hAnsi="Times New Roman"/>
          <w:sz w:val="24"/>
          <w:szCs w:val="24"/>
          <w:lang w:eastAsia="ru-RU"/>
        </w:rPr>
        <w:t>ментов, выполненных в Майнце</w:t>
      </w:r>
      <w:sdt>
        <w:sdtPr>
          <w:rPr>
            <w:rFonts w:ascii="Times New Roman" w:eastAsia="Times New Roman" w:hAnsi="Times New Roman"/>
            <w:noProof/>
            <w:sz w:val="24"/>
            <w:szCs w:val="24"/>
            <w:lang w:eastAsia="ru-RU"/>
          </w:rPr>
          <w:id w:val="-1344942167"/>
          <w:citation/>
        </w:sdtPr>
        <w:sdtEndPr/>
        <w:sdtContent>
          <w:r w:rsidR="00CE76D9">
            <w:rPr>
              <w:rFonts w:ascii="Times New Roman" w:eastAsia="Times New Roman" w:hAnsi="Times New Roman"/>
              <w:noProof/>
              <w:sz w:val="24"/>
              <w:szCs w:val="24"/>
              <w:lang w:eastAsia="ru-RU"/>
            </w:rPr>
            <w:fldChar w:fldCharType="begin"/>
          </w:r>
          <w:r w:rsidR="00AF35A2">
            <w:rPr>
              <w:rFonts w:ascii="Times New Roman" w:eastAsia="Times New Roman" w:hAnsi="Times New Roman"/>
              <w:noProof/>
              <w:sz w:val="24"/>
              <w:szCs w:val="24"/>
              <w:lang w:eastAsia="ru-RU"/>
            </w:rPr>
            <w:instrText xml:space="preserve">CITATION PBa1 \l 1033 </w:instrText>
          </w:r>
          <w:r w:rsidR="00CE76D9">
            <w:rPr>
              <w:rFonts w:ascii="Times New Roman" w:eastAsia="Times New Roman" w:hAnsi="Times New Roman"/>
              <w:noProof/>
              <w:sz w:val="24"/>
              <w:szCs w:val="24"/>
              <w:lang w:eastAsia="ru-RU"/>
            </w:rPr>
            <w:fldChar w:fldCharType="separate"/>
          </w:r>
          <w:r w:rsidR="00AF35A2">
            <w:rPr>
              <w:rFonts w:ascii="Times New Roman" w:eastAsia="Times New Roman" w:hAnsi="Times New Roman"/>
              <w:noProof/>
              <w:sz w:val="24"/>
              <w:szCs w:val="24"/>
              <w:lang w:eastAsia="ru-RU"/>
            </w:rPr>
            <w:t xml:space="preserve"> </w:t>
          </w:r>
          <w:r w:rsidR="00AF35A2" w:rsidRPr="00AF35A2">
            <w:rPr>
              <w:rFonts w:ascii="Times New Roman" w:eastAsia="Times New Roman" w:hAnsi="Times New Roman"/>
              <w:noProof/>
              <w:sz w:val="24"/>
              <w:szCs w:val="24"/>
              <w:lang w:eastAsia="ru-RU"/>
            </w:rPr>
            <w:t>[21]</w:t>
          </w:r>
          <w:r w:rsidR="00CE76D9">
            <w:rPr>
              <w:rFonts w:ascii="Times New Roman" w:eastAsia="Times New Roman" w:hAnsi="Times New Roman"/>
              <w:noProof/>
              <w:sz w:val="24"/>
              <w:szCs w:val="24"/>
              <w:lang w:eastAsia="ru-RU"/>
            </w:rPr>
            <w:fldChar w:fldCharType="end"/>
          </w:r>
        </w:sdtContent>
      </w:sdt>
      <w:r w:rsidR="0073113F">
        <w:rPr>
          <w:rFonts w:ascii="Times New Roman" w:eastAsia="Times New Roman" w:hAnsi="Times New Roman"/>
          <w:sz w:val="24"/>
          <w:szCs w:val="24"/>
          <w:lang w:eastAsia="ru-RU"/>
        </w:rPr>
        <w:t xml:space="preserve"> и Томске</w:t>
      </w:r>
      <w:sdt>
        <w:sdtPr>
          <w:rPr>
            <w:rFonts w:ascii="Times New Roman" w:eastAsia="Times New Roman" w:hAnsi="Times New Roman"/>
            <w:noProof/>
            <w:sz w:val="24"/>
            <w:szCs w:val="24"/>
            <w:lang w:eastAsia="ru-RU"/>
          </w:rPr>
          <w:id w:val="1355621034"/>
          <w:citation/>
        </w:sdtPr>
        <w:sdtEndPr/>
        <w:sdtContent>
          <w:r w:rsidR="00CE76D9">
            <w:rPr>
              <w:rFonts w:ascii="Times New Roman" w:eastAsia="Times New Roman" w:hAnsi="Times New Roman"/>
              <w:noProof/>
              <w:sz w:val="24"/>
              <w:szCs w:val="24"/>
              <w:lang w:eastAsia="ru-RU"/>
            </w:rPr>
            <w:fldChar w:fldCharType="begin"/>
          </w:r>
          <w:r w:rsidR="009C7FC6">
            <w:rPr>
              <w:rFonts w:ascii="Times New Roman" w:eastAsia="Times New Roman" w:hAnsi="Times New Roman"/>
              <w:noProof/>
              <w:sz w:val="24"/>
              <w:szCs w:val="24"/>
              <w:lang w:eastAsia="ru-RU"/>
            </w:rPr>
            <w:instrText xml:space="preserve">CITATION ИВГ3 \l 1033 </w:instrText>
          </w:r>
          <w:r w:rsidR="00CE76D9">
            <w:rPr>
              <w:rFonts w:ascii="Times New Roman" w:eastAsia="Times New Roman" w:hAnsi="Times New Roman"/>
              <w:noProof/>
              <w:sz w:val="24"/>
              <w:szCs w:val="24"/>
              <w:lang w:eastAsia="ru-RU"/>
            </w:rPr>
            <w:fldChar w:fldCharType="separate"/>
          </w:r>
          <w:r w:rsidR="009C7FC6">
            <w:rPr>
              <w:rFonts w:ascii="Times New Roman" w:eastAsia="Times New Roman" w:hAnsi="Times New Roman"/>
              <w:noProof/>
              <w:sz w:val="24"/>
              <w:szCs w:val="24"/>
              <w:lang w:eastAsia="ru-RU"/>
            </w:rPr>
            <w:t xml:space="preserve"> </w:t>
          </w:r>
          <w:r w:rsidR="009C7FC6" w:rsidRPr="009C7FC6">
            <w:rPr>
              <w:rFonts w:ascii="Times New Roman" w:eastAsia="Times New Roman" w:hAnsi="Times New Roman"/>
              <w:noProof/>
              <w:sz w:val="24"/>
              <w:szCs w:val="24"/>
              <w:lang w:eastAsia="ru-RU"/>
            </w:rPr>
            <w:t>[22]</w:t>
          </w:r>
          <w:r w:rsidR="00CE76D9">
            <w:rPr>
              <w:rFonts w:ascii="Times New Roman" w:eastAsia="Times New Roman" w:hAnsi="Times New Roman"/>
              <w:noProof/>
              <w:sz w:val="24"/>
              <w:szCs w:val="24"/>
              <w:lang w:eastAsia="ru-RU"/>
            </w:rPr>
            <w:fldChar w:fldCharType="end"/>
          </w:r>
        </w:sdtContent>
      </w:sdt>
      <w:r w:rsidRPr="00E92518">
        <w:rPr>
          <w:rFonts w:ascii="Times New Roman" w:eastAsia="Times New Roman" w:hAnsi="Times New Roman"/>
          <w:sz w:val="24"/>
          <w:szCs w:val="24"/>
          <w:lang w:eastAsia="ru-RU"/>
        </w:rPr>
        <w:t xml:space="preserve">, в которых изучалось электрообразование и фотообразование </w:t>
      </w:r>
      <w:r w:rsidR="00155742">
        <w:rPr>
          <w:rFonts w:ascii="Times New Roman" w:eastAsia="Times New Roman" w:hAnsi="Times New Roman"/>
          <w:noProof/>
          <w:position w:val="-10"/>
          <w:sz w:val="24"/>
          <w:szCs w:val="24"/>
          <w:lang w:eastAsia="ru-RU"/>
        </w:rPr>
        <w:drawing>
          <wp:inline distT="0" distB="0" distL="0" distR="0" wp14:anchorId="0B59EA06" wp14:editId="1373A7DF">
            <wp:extent cx="295275" cy="247650"/>
            <wp:effectExtent l="0" t="0" r="952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5275" cy="247650"/>
                    </a:xfrm>
                    <a:prstGeom prst="rect">
                      <a:avLst/>
                    </a:prstGeom>
                    <a:noFill/>
                    <a:ln>
                      <a:noFill/>
                    </a:ln>
                  </pic:spPr>
                </pic:pic>
              </a:graphicData>
            </a:graphic>
          </wp:inline>
        </w:drawing>
      </w:r>
      <w:r w:rsidRPr="00E92518">
        <w:rPr>
          <w:rFonts w:ascii="Times New Roman" w:eastAsia="Times New Roman" w:hAnsi="Times New Roman"/>
          <w:sz w:val="24"/>
          <w:szCs w:val="24"/>
        </w:rPr>
        <w:t>-</w:t>
      </w:r>
      <w:r w:rsidRPr="00E92518">
        <w:rPr>
          <w:rFonts w:ascii="Times New Roman" w:eastAsia="Times New Roman" w:hAnsi="Times New Roman"/>
          <w:sz w:val="24"/>
          <w:szCs w:val="24"/>
          <w:lang w:eastAsia="ru-RU"/>
        </w:rPr>
        <w:t xml:space="preserve">пар на ядре </w:t>
      </w:r>
      <w:r w:rsidRPr="00E92518">
        <w:rPr>
          <w:rFonts w:ascii="Times New Roman" w:eastAsia="Times New Roman" w:hAnsi="Times New Roman"/>
          <w:sz w:val="24"/>
          <w:szCs w:val="24"/>
          <w:vertAlign w:val="superscript"/>
          <w:lang w:eastAsia="ru-RU"/>
        </w:rPr>
        <w:t>12</w:t>
      </w:r>
      <w:r w:rsidR="0073113F">
        <w:rPr>
          <w:rFonts w:ascii="Times New Roman" w:eastAsia="Times New Roman" w:hAnsi="Times New Roman"/>
          <w:sz w:val="24"/>
          <w:szCs w:val="24"/>
          <w:lang w:eastAsia="ru-RU"/>
        </w:rPr>
        <w:t>С. В работе</w:t>
      </w:r>
      <w:sdt>
        <w:sdtPr>
          <w:rPr>
            <w:rFonts w:ascii="Times New Roman" w:eastAsia="Times New Roman" w:hAnsi="Times New Roman"/>
            <w:noProof/>
            <w:sz w:val="24"/>
            <w:szCs w:val="24"/>
            <w:lang w:eastAsia="ru-RU"/>
          </w:rPr>
          <w:id w:val="864100957"/>
          <w:citation/>
        </w:sdtPr>
        <w:sdtEndPr/>
        <w:sdtContent>
          <w:r w:rsidR="00847768">
            <w:rPr>
              <w:rFonts w:ascii="Times New Roman" w:eastAsia="Times New Roman" w:hAnsi="Times New Roman"/>
              <w:noProof/>
              <w:sz w:val="24"/>
              <w:szCs w:val="24"/>
              <w:lang w:eastAsia="ru-RU"/>
            </w:rPr>
            <w:fldChar w:fldCharType="begin"/>
          </w:r>
          <w:r w:rsidR="00AF35A2">
            <w:rPr>
              <w:rFonts w:ascii="Times New Roman" w:eastAsia="Times New Roman" w:hAnsi="Times New Roman"/>
              <w:noProof/>
              <w:sz w:val="24"/>
              <w:szCs w:val="24"/>
              <w:lang w:eastAsia="ru-RU"/>
            </w:rPr>
            <w:instrText xml:space="preserve">CITATION PBa1 \l 1033 </w:instrText>
          </w:r>
          <w:r w:rsidR="00847768">
            <w:rPr>
              <w:rFonts w:ascii="Times New Roman" w:eastAsia="Times New Roman" w:hAnsi="Times New Roman"/>
              <w:noProof/>
              <w:sz w:val="24"/>
              <w:szCs w:val="24"/>
              <w:lang w:eastAsia="ru-RU"/>
            </w:rPr>
            <w:fldChar w:fldCharType="separate"/>
          </w:r>
          <w:r w:rsidR="00AF35A2">
            <w:rPr>
              <w:rFonts w:ascii="Times New Roman" w:eastAsia="Times New Roman" w:hAnsi="Times New Roman"/>
              <w:noProof/>
              <w:sz w:val="24"/>
              <w:szCs w:val="24"/>
              <w:lang w:eastAsia="ru-RU"/>
            </w:rPr>
            <w:t xml:space="preserve"> </w:t>
          </w:r>
          <w:r w:rsidR="00AF35A2" w:rsidRPr="00AF35A2">
            <w:rPr>
              <w:rFonts w:ascii="Times New Roman" w:eastAsia="Times New Roman" w:hAnsi="Times New Roman"/>
              <w:noProof/>
              <w:sz w:val="24"/>
              <w:szCs w:val="24"/>
              <w:lang w:eastAsia="ru-RU"/>
            </w:rPr>
            <w:t>[21]</w:t>
          </w:r>
          <w:r w:rsidR="00847768">
            <w:rPr>
              <w:rFonts w:ascii="Times New Roman" w:eastAsia="Times New Roman" w:hAnsi="Times New Roman"/>
              <w:noProof/>
              <w:sz w:val="24"/>
              <w:szCs w:val="24"/>
              <w:lang w:eastAsia="ru-RU"/>
            </w:rPr>
            <w:fldChar w:fldCharType="end"/>
          </w:r>
        </w:sdtContent>
      </w:sdt>
      <w:r w:rsidRPr="00E92518">
        <w:rPr>
          <w:rFonts w:ascii="Times New Roman" w:eastAsia="Times New Roman" w:hAnsi="Times New Roman"/>
          <w:sz w:val="24"/>
          <w:szCs w:val="24"/>
          <w:lang w:eastAsia="ru-RU"/>
        </w:rPr>
        <w:t xml:space="preserve"> в распределении инвариантной массы частиц конечного состояния реакции </w:t>
      </w:r>
      <w:r w:rsidRPr="00E92518">
        <w:rPr>
          <w:rFonts w:ascii="Times New Roman" w:eastAsia="Times New Roman" w:hAnsi="Times New Roman"/>
          <w:sz w:val="24"/>
          <w:szCs w:val="24"/>
          <w:vertAlign w:val="superscript"/>
          <w:lang w:eastAsia="ru-RU"/>
        </w:rPr>
        <w:t>12</w:t>
      </w:r>
      <w:r w:rsidRPr="00E92518">
        <w:rPr>
          <w:rFonts w:ascii="Times New Roman" w:eastAsia="Times New Roman" w:hAnsi="Times New Roman"/>
          <w:sz w:val="24"/>
          <w:szCs w:val="24"/>
          <w:lang w:val="en-US" w:eastAsia="ru-RU"/>
        </w:rPr>
        <w:t>C</w:t>
      </w:r>
      <w:r w:rsidRPr="00E92518">
        <w:rPr>
          <w:rFonts w:ascii="Times New Roman" w:eastAsia="Times New Roman" w:hAnsi="Times New Roman"/>
          <w:sz w:val="24"/>
          <w:szCs w:val="24"/>
          <w:lang w:eastAsia="ru-RU"/>
        </w:rPr>
        <w:t>(</w:t>
      </w:r>
      <w:r w:rsidRPr="00E92518">
        <w:rPr>
          <w:rFonts w:ascii="Times New Roman" w:eastAsia="Times New Roman" w:hAnsi="Times New Roman"/>
          <w:i/>
          <w:sz w:val="24"/>
          <w:szCs w:val="24"/>
          <w:lang w:val="en-US" w:eastAsia="ru-RU"/>
        </w:rPr>
        <w:t>e</w:t>
      </w:r>
      <w:r w:rsidRPr="00E92518">
        <w:rPr>
          <w:rFonts w:ascii="Times New Roman" w:eastAsia="Times New Roman" w:hAnsi="Times New Roman"/>
          <w:i/>
          <w:sz w:val="24"/>
          <w:szCs w:val="24"/>
          <w:lang w:eastAsia="ru-RU"/>
        </w:rPr>
        <w:t xml:space="preserve">, </w:t>
      </w:r>
      <w:r w:rsidRPr="00E92518">
        <w:rPr>
          <w:rFonts w:ascii="Times New Roman" w:eastAsia="Times New Roman" w:hAnsi="Times New Roman"/>
          <w:i/>
          <w:sz w:val="24"/>
          <w:szCs w:val="24"/>
          <w:lang w:val="en-US" w:eastAsia="ru-RU"/>
        </w:rPr>
        <w:t>e</w:t>
      </w:r>
      <w:r w:rsidRPr="00E92518">
        <w:rPr>
          <w:rFonts w:ascii="Times New Roman" w:eastAsia="Times New Roman" w:hAnsi="Times New Roman"/>
          <w:i/>
          <w:sz w:val="24"/>
          <w:szCs w:val="24"/>
          <w:lang w:eastAsia="ru-RU"/>
        </w:rPr>
        <w:t xml:space="preserve"> </w:t>
      </w:r>
      <w:r w:rsidRPr="00E92518">
        <w:rPr>
          <w:rFonts w:ascii="Times New Roman" w:eastAsia="Times New Roman" w:hAnsi="Times New Roman"/>
          <w:i/>
          <w:sz w:val="24"/>
          <w:szCs w:val="24"/>
          <w:vertAlign w:val="superscript"/>
          <w:lang w:eastAsia="ru-RU"/>
        </w:rPr>
        <w:t>'</w:t>
      </w:r>
      <w:r w:rsidRPr="00E92518">
        <w:rPr>
          <w:rFonts w:ascii="Times New Roman" w:eastAsia="Times New Roman" w:hAnsi="Times New Roman"/>
          <w:sz w:val="24"/>
          <w:szCs w:val="24"/>
          <w:lang w:val="en-US" w:eastAsia="ru-RU"/>
        </w:rPr>
        <w:t>π</w:t>
      </w:r>
      <w:r w:rsidRPr="00E92518">
        <w:rPr>
          <w:rFonts w:ascii="Times New Roman" w:eastAsia="Times New Roman" w:hAnsi="Times New Roman"/>
          <w:i/>
          <w:iCs/>
          <w:sz w:val="24"/>
          <w:szCs w:val="24"/>
          <w:lang w:eastAsia="ru-RU"/>
        </w:rPr>
        <w:t>−</w:t>
      </w:r>
      <w:r w:rsidRPr="00E92518">
        <w:rPr>
          <w:rFonts w:ascii="Times New Roman" w:eastAsia="Times New Roman" w:hAnsi="Times New Roman"/>
          <w:i/>
          <w:sz w:val="24"/>
          <w:szCs w:val="24"/>
          <w:lang w:val="en-US" w:eastAsia="ru-RU"/>
        </w:rPr>
        <w:t>p</w:t>
      </w:r>
      <w:r w:rsidRPr="00E92518">
        <w:rPr>
          <w:rFonts w:ascii="Times New Roman" w:eastAsia="Times New Roman" w:hAnsi="Times New Roman"/>
          <w:sz w:val="24"/>
          <w:szCs w:val="24"/>
          <w:lang w:eastAsia="ru-RU"/>
        </w:rPr>
        <w:t>)</w:t>
      </w:r>
      <w:r w:rsidRPr="00E92518">
        <w:rPr>
          <w:rFonts w:ascii="Times New Roman" w:eastAsia="Times New Roman" w:hAnsi="Times New Roman"/>
          <w:sz w:val="24"/>
          <w:szCs w:val="24"/>
          <w:vertAlign w:val="superscript"/>
          <w:lang w:eastAsia="ru-RU"/>
        </w:rPr>
        <w:t>11</w:t>
      </w:r>
      <w:r w:rsidRPr="00E92518">
        <w:rPr>
          <w:rFonts w:ascii="Times New Roman" w:eastAsia="Times New Roman" w:hAnsi="Times New Roman"/>
          <w:sz w:val="24"/>
          <w:szCs w:val="24"/>
          <w:lang w:val="en-US" w:eastAsia="ru-RU"/>
        </w:rPr>
        <w:t>C</w:t>
      </w:r>
      <w:r w:rsidRPr="00E92518">
        <w:rPr>
          <w:rFonts w:ascii="Times New Roman" w:eastAsia="Times New Roman" w:hAnsi="Times New Roman"/>
          <w:sz w:val="24"/>
          <w:szCs w:val="24"/>
          <w:lang w:eastAsia="ru-RU"/>
        </w:rPr>
        <w:t xml:space="preserve"> обнаружены два пика  шириной меньше 5 МэВ, расположенные при энергии возбуждения ядра угле</w:t>
      </w:r>
      <w:r w:rsidR="002E0D96">
        <w:rPr>
          <w:rFonts w:ascii="Times New Roman" w:eastAsia="Times New Roman" w:hAnsi="Times New Roman"/>
          <w:sz w:val="24"/>
          <w:szCs w:val="24"/>
          <w:lang w:eastAsia="ru-RU"/>
        </w:rPr>
        <w:t xml:space="preserve">рода около </w:t>
      </w:r>
      <w:r w:rsidR="0073113F">
        <w:rPr>
          <w:rFonts w:ascii="Times New Roman" w:eastAsia="Times New Roman" w:hAnsi="Times New Roman"/>
          <w:sz w:val="24"/>
          <w:szCs w:val="24"/>
          <w:lang w:eastAsia="ru-RU"/>
        </w:rPr>
        <w:t>300 МэВ. В работе</w:t>
      </w:r>
      <w:sdt>
        <w:sdtPr>
          <w:rPr>
            <w:rFonts w:ascii="Times New Roman" w:eastAsia="Times New Roman" w:hAnsi="Times New Roman"/>
            <w:noProof/>
            <w:sz w:val="24"/>
            <w:szCs w:val="24"/>
            <w:lang w:eastAsia="ru-RU"/>
          </w:rPr>
          <w:id w:val="1495372576"/>
          <w:citation/>
        </w:sdtPr>
        <w:sdtEndPr/>
        <w:sdtContent>
          <w:r w:rsidR="00847768">
            <w:rPr>
              <w:rFonts w:ascii="Times New Roman" w:eastAsia="Times New Roman" w:hAnsi="Times New Roman"/>
              <w:noProof/>
              <w:sz w:val="24"/>
              <w:szCs w:val="24"/>
              <w:lang w:eastAsia="ru-RU"/>
            </w:rPr>
            <w:fldChar w:fldCharType="begin"/>
          </w:r>
          <w:r w:rsidR="009C7FC6">
            <w:rPr>
              <w:rFonts w:ascii="Times New Roman" w:eastAsia="Times New Roman" w:hAnsi="Times New Roman"/>
              <w:noProof/>
              <w:sz w:val="24"/>
              <w:szCs w:val="24"/>
              <w:lang w:eastAsia="ru-RU"/>
            </w:rPr>
            <w:instrText xml:space="preserve">CITATION ИВГ3 \l 1033 </w:instrText>
          </w:r>
          <w:r w:rsidR="00847768">
            <w:rPr>
              <w:rFonts w:ascii="Times New Roman" w:eastAsia="Times New Roman" w:hAnsi="Times New Roman"/>
              <w:noProof/>
              <w:sz w:val="24"/>
              <w:szCs w:val="24"/>
              <w:lang w:eastAsia="ru-RU"/>
            </w:rPr>
            <w:fldChar w:fldCharType="separate"/>
          </w:r>
          <w:r w:rsidR="009C7FC6">
            <w:rPr>
              <w:rFonts w:ascii="Times New Roman" w:eastAsia="Times New Roman" w:hAnsi="Times New Roman"/>
              <w:noProof/>
              <w:sz w:val="24"/>
              <w:szCs w:val="24"/>
              <w:lang w:eastAsia="ru-RU"/>
            </w:rPr>
            <w:t xml:space="preserve"> </w:t>
          </w:r>
          <w:r w:rsidR="009C7FC6" w:rsidRPr="009C7FC6">
            <w:rPr>
              <w:rFonts w:ascii="Times New Roman" w:eastAsia="Times New Roman" w:hAnsi="Times New Roman"/>
              <w:noProof/>
              <w:sz w:val="24"/>
              <w:szCs w:val="24"/>
              <w:lang w:eastAsia="ru-RU"/>
            </w:rPr>
            <w:t>[22]</w:t>
          </w:r>
          <w:r w:rsidR="00847768">
            <w:rPr>
              <w:rFonts w:ascii="Times New Roman" w:eastAsia="Times New Roman" w:hAnsi="Times New Roman"/>
              <w:noProof/>
              <w:sz w:val="24"/>
              <w:szCs w:val="24"/>
              <w:lang w:eastAsia="ru-RU"/>
            </w:rPr>
            <w:fldChar w:fldCharType="end"/>
          </w:r>
        </w:sdtContent>
      </w:sdt>
      <w:r w:rsidRPr="00E92518">
        <w:rPr>
          <w:rFonts w:ascii="Times New Roman" w:eastAsia="Times New Roman" w:hAnsi="Times New Roman"/>
          <w:sz w:val="24"/>
          <w:szCs w:val="24"/>
          <w:lang w:eastAsia="ru-RU"/>
        </w:rPr>
        <w:t xml:space="preserve"> изучались реакции </w:t>
      </w:r>
      <w:r w:rsidRPr="00E92518">
        <w:rPr>
          <w:rFonts w:ascii="Times New Roman" w:eastAsia="Times New Roman" w:hAnsi="Times New Roman"/>
          <w:sz w:val="24"/>
          <w:szCs w:val="24"/>
          <w:vertAlign w:val="superscript"/>
          <w:lang w:eastAsia="ru-RU"/>
        </w:rPr>
        <w:t>12</w:t>
      </w:r>
      <w:r w:rsidRPr="00E92518">
        <w:rPr>
          <w:rFonts w:ascii="Times New Roman" w:eastAsia="Times New Roman" w:hAnsi="Times New Roman"/>
          <w:sz w:val="24"/>
          <w:szCs w:val="24"/>
          <w:lang w:val="en-US" w:eastAsia="ru-RU"/>
        </w:rPr>
        <w:t>C</w:t>
      </w:r>
      <w:r w:rsidRPr="00E92518">
        <w:rPr>
          <w:rFonts w:ascii="Times New Roman" w:eastAsia="Times New Roman" w:hAnsi="Times New Roman"/>
          <w:sz w:val="24"/>
          <w:szCs w:val="24"/>
          <w:lang w:eastAsia="ru-RU"/>
        </w:rPr>
        <w:t>(</w:t>
      </w:r>
      <w:r w:rsidRPr="00E92518">
        <w:rPr>
          <w:rFonts w:ascii="Times New Roman" w:eastAsia="cmmi10" w:hAnsi="Times New Roman"/>
          <w:i/>
          <w:iCs/>
          <w:sz w:val="24"/>
          <w:szCs w:val="24"/>
          <w:lang w:eastAsia="ru-RU"/>
        </w:rPr>
        <w:t>γ, π</w:t>
      </w:r>
      <w:r w:rsidRPr="00E92518">
        <w:rPr>
          <w:rFonts w:ascii="Times New Roman" w:eastAsia="Times New Roman" w:hAnsi="Times New Roman"/>
          <w:i/>
          <w:iCs/>
          <w:sz w:val="24"/>
          <w:szCs w:val="24"/>
          <w:lang w:eastAsia="ru-RU"/>
        </w:rPr>
        <w:t>−</w:t>
      </w:r>
      <w:r w:rsidRPr="00E92518">
        <w:rPr>
          <w:rFonts w:ascii="Times New Roman" w:eastAsia="cmmi10" w:hAnsi="Times New Roman"/>
          <w:i/>
          <w:iCs/>
          <w:sz w:val="24"/>
          <w:szCs w:val="24"/>
          <w:lang w:eastAsia="ru-RU"/>
        </w:rPr>
        <w:t>p</w:t>
      </w:r>
      <w:r w:rsidRPr="00E92518">
        <w:rPr>
          <w:rFonts w:ascii="Times New Roman" w:eastAsia="Times New Roman" w:hAnsi="Times New Roman"/>
          <w:sz w:val="24"/>
          <w:szCs w:val="24"/>
          <w:lang w:eastAsia="ru-RU"/>
        </w:rPr>
        <w:t xml:space="preserve">) и </w:t>
      </w:r>
      <w:r w:rsidRPr="00E92518">
        <w:rPr>
          <w:rFonts w:ascii="Times New Roman" w:eastAsia="Times New Roman" w:hAnsi="Times New Roman"/>
          <w:sz w:val="24"/>
          <w:szCs w:val="24"/>
          <w:vertAlign w:val="superscript"/>
          <w:lang w:eastAsia="ru-RU"/>
        </w:rPr>
        <w:t>12</w:t>
      </w:r>
      <w:r w:rsidRPr="00E92518">
        <w:rPr>
          <w:rFonts w:ascii="Times New Roman" w:eastAsia="Times New Roman" w:hAnsi="Times New Roman"/>
          <w:sz w:val="24"/>
          <w:szCs w:val="24"/>
          <w:lang w:val="en-US" w:eastAsia="ru-RU"/>
        </w:rPr>
        <w:t>C</w:t>
      </w:r>
      <w:r w:rsidRPr="00E92518">
        <w:rPr>
          <w:rFonts w:ascii="Times New Roman" w:eastAsia="Times New Roman" w:hAnsi="Times New Roman"/>
          <w:sz w:val="24"/>
          <w:szCs w:val="24"/>
          <w:lang w:eastAsia="ru-RU"/>
        </w:rPr>
        <w:t>(</w:t>
      </w:r>
      <w:r w:rsidRPr="00E92518">
        <w:rPr>
          <w:rFonts w:ascii="Times New Roman" w:eastAsia="cmmi10" w:hAnsi="Times New Roman"/>
          <w:i/>
          <w:iCs/>
          <w:sz w:val="24"/>
          <w:szCs w:val="24"/>
          <w:lang w:eastAsia="ru-RU"/>
        </w:rPr>
        <w:t>γ, π</w:t>
      </w:r>
      <w:r w:rsidRPr="00E92518">
        <w:rPr>
          <w:rFonts w:ascii="Times New Roman" w:eastAsia="Times New Roman" w:hAnsi="Times New Roman"/>
          <w:i/>
          <w:iCs/>
          <w:sz w:val="24"/>
          <w:szCs w:val="24"/>
          <w:lang w:eastAsia="ru-RU"/>
        </w:rPr>
        <w:t>−</w:t>
      </w:r>
      <w:r w:rsidRPr="00E92518">
        <w:rPr>
          <w:rFonts w:ascii="Times New Roman" w:eastAsia="cmmi10" w:hAnsi="Times New Roman"/>
          <w:i/>
          <w:iCs/>
          <w:sz w:val="24"/>
          <w:szCs w:val="24"/>
          <w:lang w:eastAsia="ru-RU"/>
        </w:rPr>
        <w:t>pp</w:t>
      </w:r>
      <w:r w:rsidRPr="00E92518">
        <w:rPr>
          <w:rFonts w:ascii="Times New Roman" w:eastAsia="Times New Roman" w:hAnsi="Times New Roman"/>
          <w:sz w:val="24"/>
          <w:szCs w:val="24"/>
          <w:lang w:eastAsia="ru-RU"/>
        </w:rPr>
        <w:t xml:space="preserve">). В распределении инвариантной массы системы, включающей пион, протон и остаточное ядро </w:t>
      </w:r>
      <w:r w:rsidRPr="00E92518">
        <w:rPr>
          <w:rFonts w:ascii="Times New Roman" w:eastAsia="Times New Roman" w:hAnsi="Times New Roman"/>
          <w:sz w:val="24"/>
          <w:szCs w:val="24"/>
          <w:vertAlign w:val="superscript"/>
          <w:lang w:eastAsia="ru-RU"/>
        </w:rPr>
        <w:t>10</w:t>
      </w:r>
      <w:r w:rsidRPr="00E92518">
        <w:rPr>
          <w:rFonts w:ascii="Times New Roman" w:eastAsia="Times New Roman" w:hAnsi="Times New Roman"/>
          <w:sz w:val="24"/>
          <w:szCs w:val="24"/>
          <w:lang w:eastAsia="ru-RU"/>
        </w:rPr>
        <w:t xml:space="preserve">В, образованных в реакции </w:t>
      </w:r>
      <w:r w:rsidRPr="00E92518">
        <w:rPr>
          <w:rFonts w:ascii="Times New Roman" w:eastAsia="Times New Roman" w:hAnsi="Times New Roman"/>
          <w:sz w:val="24"/>
          <w:szCs w:val="24"/>
          <w:vertAlign w:val="superscript"/>
          <w:lang w:eastAsia="ru-RU"/>
        </w:rPr>
        <w:t>12</w:t>
      </w:r>
      <w:r w:rsidRPr="00E92518">
        <w:rPr>
          <w:rFonts w:ascii="Times New Roman" w:eastAsia="Times New Roman" w:hAnsi="Times New Roman"/>
          <w:sz w:val="24"/>
          <w:szCs w:val="24"/>
          <w:lang w:val="en-US" w:eastAsia="ru-RU"/>
        </w:rPr>
        <w:t>C</w:t>
      </w:r>
      <w:r w:rsidRPr="00E92518">
        <w:rPr>
          <w:rFonts w:ascii="Times New Roman" w:eastAsia="Times New Roman" w:hAnsi="Times New Roman"/>
          <w:sz w:val="24"/>
          <w:szCs w:val="24"/>
          <w:lang w:eastAsia="ru-RU"/>
        </w:rPr>
        <w:t>(</w:t>
      </w:r>
      <w:r w:rsidRPr="00E92518">
        <w:rPr>
          <w:rFonts w:ascii="Times New Roman" w:eastAsia="cmmi10" w:hAnsi="Times New Roman"/>
          <w:i/>
          <w:iCs/>
          <w:sz w:val="24"/>
          <w:szCs w:val="24"/>
          <w:lang w:eastAsia="ru-RU"/>
        </w:rPr>
        <w:t>γ, π</w:t>
      </w:r>
      <w:r w:rsidRPr="00E92518">
        <w:rPr>
          <w:rFonts w:ascii="Times New Roman" w:eastAsia="Times New Roman" w:hAnsi="Times New Roman"/>
          <w:i/>
          <w:iCs/>
          <w:sz w:val="24"/>
          <w:szCs w:val="24"/>
          <w:lang w:eastAsia="ru-RU"/>
        </w:rPr>
        <w:t>−</w:t>
      </w:r>
      <w:r w:rsidRPr="00E92518">
        <w:rPr>
          <w:rFonts w:ascii="Times New Roman" w:eastAsia="cmmi10" w:hAnsi="Times New Roman"/>
          <w:i/>
          <w:iCs/>
          <w:sz w:val="24"/>
          <w:szCs w:val="24"/>
          <w:lang w:eastAsia="ru-RU"/>
        </w:rPr>
        <w:t>pp</w:t>
      </w:r>
      <w:r w:rsidRPr="00E92518">
        <w:rPr>
          <w:rFonts w:ascii="Times New Roman" w:eastAsia="Times New Roman" w:hAnsi="Times New Roman"/>
          <w:sz w:val="24"/>
          <w:szCs w:val="24"/>
          <w:lang w:eastAsia="ru-RU"/>
        </w:rPr>
        <w:t>)</w:t>
      </w:r>
      <w:r w:rsidRPr="00E92518">
        <w:rPr>
          <w:rFonts w:ascii="Times New Roman" w:eastAsia="Times New Roman" w:hAnsi="Times New Roman"/>
          <w:sz w:val="24"/>
          <w:szCs w:val="24"/>
          <w:vertAlign w:val="superscript"/>
          <w:lang w:eastAsia="ru-RU"/>
        </w:rPr>
        <w:t>10</w:t>
      </w:r>
      <w:r w:rsidRPr="00E92518">
        <w:rPr>
          <w:rFonts w:ascii="Times New Roman" w:eastAsia="Times New Roman" w:hAnsi="Times New Roman"/>
          <w:sz w:val="24"/>
          <w:szCs w:val="24"/>
          <w:lang w:val="en-US" w:eastAsia="ru-RU"/>
        </w:rPr>
        <w:t>B</w:t>
      </w:r>
      <w:r w:rsidRPr="00E92518">
        <w:rPr>
          <w:rFonts w:ascii="Times New Roman" w:eastAsia="Times New Roman" w:hAnsi="Times New Roman"/>
          <w:sz w:val="24"/>
          <w:szCs w:val="24"/>
          <w:lang w:eastAsia="ru-RU"/>
        </w:rPr>
        <w:t xml:space="preserve">, обнаружен  пик шириной 63 МэВ, соответствующий энергии возбуждения ядра </w:t>
      </w:r>
      <w:r w:rsidRPr="00E92518">
        <w:rPr>
          <w:rFonts w:ascii="Times New Roman" w:eastAsia="Times New Roman" w:hAnsi="Times New Roman"/>
          <w:sz w:val="24"/>
          <w:szCs w:val="24"/>
          <w:vertAlign w:val="superscript"/>
          <w:lang w:eastAsia="ru-RU"/>
        </w:rPr>
        <w:t>11</w:t>
      </w:r>
      <w:r w:rsidR="0073113F">
        <w:rPr>
          <w:rFonts w:ascii="Times New Roman" w:eastAsia="Times New Roman" w:hAnsi="Times New Roman"/>
          <w:sz w:val="24"/>
          <w:szCs w:val="24"/>
          <w:lang w:eastAsia="ru-RU"/>
        </w:rPr>
        <w:t>В, равной 366 МэВ</w:t>
      </w:r>
      <w:sdt>
        <w:sdtPr>
          <w:rPr>
            <w:rFonts w:ascii="Times New Roman" w:eastAsia="Times New Roman" w:hAnsi="Times New Roman"/>
            <w:noProof/>
            <w:sz w:val="24"/>
            <w:szCs w:val="24"/>
            <w:lang w:eastAsia="ru-RU"/>
          </w:rPr>
          <w:id w:val="510028747"/>
          <w:citation/>
        </w:sdtPr>
        <w:sdtEndPr/>
        <w:sdtContent>
          <w:r w:rsidR="00847768">
            <w:rPr>
              <w:rFonts w:ascii="Times New Roman" w:eastAsia="Times New Roman" w:hAnsi="Times New Roman"/>
              <w:noProof/>
              <w:sz w:val="24"/>
              <w:szCs w:val="24"/>
              <w:lang w:eastAsia="ru-RU"/>
            </w:rPr>
            <w:fldChar w:fldCharType="begin"/>
          </w:r>
          <w:r w:rsidR="009C7FC6">
            <w:rPr>
              <w:rFonts w:ascii="Times New Roman" w:eastAsia="Times New Roman" w:hAnsi="Times New Roman"/>
              <w:noProof/>
              <w:sz w:val="24"/>
              <w:szCs w:val="24"/>
              <w:lang w:eastAsia="ru-RU"/>
            </w:rPr>
            <w:instrText xml:space="preserve">CITATION ИВГ4 \l 1033 </w:instrText>
          </w:r>
          <w:r w:rsidR="00847768">
            <w:rPr>
              <w:rFonts w:ascii="Times New Roman" w:eastAsia="Times New Roman" w:hAnsi="Times New Roman"/>
              <w:noProof/>
              <w:sz w:val="24"/>
              <w:szCs w:val="24"/>
              <w:lang w:eastAsia="ru-RU"/>
            </w:rPr>
            <w:fldChar w:fldCharType="separate"/>
          </w:r>
          <w:r w:rsidR="009C7FC6">
            <w:rPr>
              <w:rFonts w:ascii="Times New Roman" w:eastAsia="Times New Roman" w:hAnsi="Times New Roman"/>
              <w:noProof/>
              <w:sz w:val="24"/>
              <w:szCs w:val="24"/>
              <w:lang w:eastAsia="ru-RU"/>
            </w:rPr>
            <w:t xml:space="preserve"> </w:t>
          </w:r>
          <w:r w:rsidR="009C7FC6" w:rsidRPr="009C7FC6">
            <w:rPr>
              <w:rFonts w:ascii="Times New Roman" w:eastAsia="Times New Roman" w:hAnsi="Times New Roman"/>
              <w:noProof/>
              <w:sz w:val="24"/>
              <w:szCs w:val="24"/>
              <w:lang w:eastAsia="ru-RU"/>
            </w:rPr>
            <w:t>[23]</w:t>
          </w:r>
          <w:r w:rsidR="00847768">
            <w:rPr>
              <w:rFonts w:ascii="Times New Roman" w:eastAsia="Times New Roman" w:hAnsi="Times New Roman"/>
              <w:noProof/>
              <w:sz w:val="24"/>
              <w:szCs w:val="24"/>
              <w:lang w:eastAsia="ru-RU"/>
            </w:rPr>
            <w:fldChar w:fldCharType="end"/>
          </w:r>
        </w:sdtContent>
      </w:sdt>
      <w:r w:rsidRPr="00E92518">
        <w:rPr>
          <w:rFonts w:ascii="Times New Roman" w:eastAsia="Times New Roman" w:hAnsi="Times New Roman"/>
          <w:sz w:val="24"/>
          <w:szCs w:val="24"/>
          <w:lang w:eastAsia="ru-RU"/>
        </w:rPr>
        <w:t>. Об</w:t>
      </w:r>
      <w:r w:rsidR="00D468A7">
        <w:rPr>
          <w:rFonts w:ascii="Times New Roman" w:eastAsia="Times New Roman" w:hAnsi="Times New Roman"/>
          <w:sz w:val="24"/>
          <w:szCs w:val="24"/>
          <w:lang w:eastAsia="ru-RU"/>
        </w:rPr>
        <w:t>щим для этих двух экспериментов</w:t>
      </w:r>
      <w:r w:rsidRPr="00E92518">
        <w:rPr>
          <w:rFonts w:ascii="Times New Roman" w:eastAsia="Times New Roman" w:hAnsi="Times New Roman"/>
          <w:sz w:val="24"/>
          <w:szCs w:val="24"/>
          <w:lang w:eastAsia="ru-RU"/>
        </w:rPr>
        <w:t xml:space="preserve"> является то, что пики сечения наблюдаются в кинематической области, где угол разлета пиона и протона близок к 180</w:t>
      </w:r>
      <w:r w:rsidRPr="00E92518">
        <w:rPr>
          <w:rFonts w:ascii="Times New Roman" w:eastAsia="Times New Roman" w:hAnsi="Times New Roman"/>
          <w:sz w:val="24"/>
          <w:szCs w:val="24"/>
          <w:lang w:eastAsia="ru-RU"/>
        </w:rPr>
        <w:sym w:font="Symbol" w:char="00B0"/>
      </w:r>
      <w:r w:rsidRPr="00E92518">
        <w:rPr>
          <w:rFonts w:ascii="Times New Roman" w:eastAsia="Times New Roman" w:hAnsi="Times New Roman"/>
          <w:sz w:val="24"/>
          <w:szCs w:val="24"/>
          <w:lang w:eastAsia="ru-RU"/>
        </w:rPr>
        <w:t>. Отмеченные  особенности в распределени</w:t>
      </w:r>
      <w:r w:rsidR="00D468A7">
        <w:rPr>
          <w:rFonts w:ascii="Times New Roman" w:eastAsia="Times New Roman" w:hAnsi="Times New Roman"/>
          <w:sz w:val="24"/>
          <w:szCs w:val="24"/>
          <w:lang w:eastAsia="ru-RU"/>
        </w:rPr>
        <w:t>и</w:t>
      </w:r>
      <w:r w:rsidRPr="00E92518">
        <w:rPr>
          <w:rFonts w:ascii="Times New Roman" w:eastAsia="Times New Roman" w:hAnsi="Times New Roman"/>
          <w:sz w:val="24"/>
          <w:szCs w:val="24"/>
          <w:lang w:eastAsia="ru-RU"/>
        </w:rPr>
        <w:t xml:space="preserve"> ин</w:t>
      </w:r>
      <w:r w:rsidR="0073113F">
        <w:rPr>
          <w:rFonts w:ascii="Times New Roman" w:eastAsia="Times New Roman" w:hAnsi="Times New Roman"/>
          <w:sz w:val="24"/>
          <w:szCs w:val="24"/>
          <w:lang w:eastAsia="ru-RU"/>
        </w:rPr>
        <w:t>вариантных масс авторы работ</w:t>
      </w:r>
      <w:sdt>
        <w:sdtPr>
          <w:rPr>
            <w:rFonts w:ascii="Times New Roman" w:eastAsia="Times New Roman" w:hAnsi="Times New Roman"/>
            <w:noProof/>
            <w:sz w:val="24"/>
            <w:szCs w:val="24"/>
            <w:lang w:eastAsia="ru-RU"/>
          </w:rPr>
          <w:id w:val="-1258743268"/>
          <w:citation/>
        </w:sdtPr>
        <w:sdtEndPr/>
        <w:sdtContent>
          <w:r w:rsidR="00847768">
            <w:rPr>
              <w:rFonts w:ascii="Times New Roman" w:eastAsia="Times New Roman" w:hAnsi="Times New Roman"/>
              <w:noProof/>
              <w:sz w:val="24"/>
              <w:szCs w:val="24"/>
              <w:lang w:eastAsia="ru-RU"/>
            </w:rPr>
            <w:fldChar w:fldCharType="begin"/>
          </w:r>
          <w:r w:rsidR="00AF35A2">
            <w:rPr>
              <w:rFonts w:ascii="Times New Roman" w:eastAsia="Times New Roman" w:hAnsi="Times New Roman"/>
              <w:noProof/>
              <w:sz w:val="24"/>
              <w:szCs w:val="24"/>
              <w:lang w:eastAsia="ru-RU"/>
            </w:rPr>
            <w:instrText xml:space="preserve">CITATION PBa1 \l 1033 </w:instrText>
          </w:r>
          <w:r w:rsidR="00847768">
            <w:rPr>
              <w:rFonts w:ascii="Times New Roman" w:eastAsia="Times New Roman" w:hAnsi="Times New Roman"/>
              <w:noProof/>
              <w:sz w:val="24"/>
              <w:szCs w:val="24"/>
              <w:lang w:eastAsia="ru-RU"/>
            </w:rPr>
            <w:fldChar w:fldCharType="separate"/>
          </w:r>
          <w:r w:rsidR="00AF35A2">
            <w:rPr>
              <w:rFonts w:ascii="Times New Roman" w:eastAsia="Times New Roman" w:hAnsi="Times New Roman"/>
              <w:noProof/>
              <w:sz w:val="24"/>
              <w:szCs w:val="24"/>
              <w:lang w:eastAsia="ru-RU"/>
            </w:rPr>
            <w:t xml:space="preserve"> </w:t>
          </w:r>
          <w:r w:rsidR="00AF35A2" w:rsidRPr="00AF35A2">
            <w:rPr>
              <w:rFonts w:ascii="Times New Roman" w:eastAsia="Times New Roman" w:hAnsi="Times New Roman"/>
              <w:noProof/>
              <w:sz w:val="24"/>
              <w:szCs w:val="24"/>
              <w:lang w:eastAsia="ru-RU"/>
            </w:rPr>
            <w:t>[21]</w:t>
          </w:r>
          <w:r w:rsidR="00847768">
            <w:rPr>
              <w:rFonts w:ascii="Times New Roman" w:eastAsia="Times New Roman" w:hAnsi="Times New Roman"/>
              <w:noProof/>
              <w:sz w:val="24"/>
              <w:szCs w:val="24"/>
              <w:lang w:eastAsia="ru-RU"/>
            </w:rPr>
            <w:fldChar w:fldCharType="end"/>
          </w:r>
        </w:sdtContent>
      </w:sdt>
      <w:r w:rsidR="0073113F">
        <w:rPr>
          <w:rFonts w:ascii="Times New Roman" w:eastAsia="Times New Roman" w:hAnsi="Times New Roman"/>
          <w:sz w:val="24"/>
          <w:szCs w:val="24"/>
          <w:lang w:eastAsia="ru-RU"/>
        </w:rPr>
        <w:t>,</w:t>
      </w:r>
      <w:sdt>
        <w:sdtPr>
          <w:rPr>
            <w:rFonts w:ascii="Times New Roman" w:eastAsia="Times New Roman" w:hAnsi="Times New Roman"/>
            <w:noProof/>
            <w:sz w:val="24"/>
            <w:szCs w:val="24"/>
            <w:lang w:eastAsia="ru-RU"/>
          </w:rPr>
          <w:id w:val="1856382189"/>
          <w:citation/>
        </w:sdtPr>
        <w:sdtEndPr/>
        <w:sdtContent>
          <w:r w:rsidR="00847768">
            <w:rPr>
              <w:rFonts w:ascii="Times New Roman" w:eastAsia="Times New Roman" w:hAnsi="Times New Roman"/>
              <w:noProof/>
              <w:sz w:val="24"/>
              <w:szCs w:val="24"/>
              <w:lang w:eastAsia="ru-RU"/>
            </w:rPr>
            <w:fldChar w:fldCharType="begin"/>
          </w:r>
          <w:r w:rsidR="009C7FC6">
            <w:rPr>
              <w:rFonts w:ascii="Times New Roman" w:eastAsia="Times New Roman" w:hAnsi="Times New Roman"/>
              <w:noProof/>
              <w:sz w:val="24"/>
              <w:szCs w:val="24"/>
              <w:lang w:eastAsia="ru-RU"/>
            </w:rPr>
            <w:instrText xml:space="preserve">CITATION ИВГ3 \l 1033 </w:instrText>
          </w:r>
          <w:r w:rsidR="00847768">
            <w:rPr>
              <w:rFonts w:ascii="Times New Roman" w:eastAsia="Times New Roman" w:hAnsi="Times New Roman"/>
              <w:noProof/>
              <w:sz w:val="24"/>
              <w:szCs w:val="24"/>
              <w:lang w:eastAsia="ru-RU"/>
            </w:rPr>
            <w:fldChar w:fldCharType="separate"/>
          </w:r>
          <w:r w:rsidR="009C7FC6">
            <w:rPr>
              <w:rFonts w:ascii="Times New Roman" w:eastAsia="Times New Roman" w:hAnsi="Times New Roman"/>
              <w:noProof/>
              <w:sz w:val="24"/>
              <w:szCs w:val="24"/>
              <w:lang w:eastAsia="ru-RU"/>
            </w:rPr>
            <w:t xml:space="preserve"> </w:t>
          </w:r>
          <w:r w:rsidR="009C7FC6" w:rsidRPr="009C7FC6">
            <w:rPr>
              <w:rFonts w:ascii="Times New Roman" w:eastAsia="Times New Roman" w:hAnsi="Times New Roman"/>
              <w:noProof/>
              <w:sz w:val="24"/>
              <w:szCs w:val="24"/>
              <w:lang w:eastAsia="ru-RU"/>
            </w:rPr>
            <w:t>[22]</w:t>
          </w:r>
          <w:r w:rsidR="00847768">
            <w:rPr>
              <w:rFonts w:ascii="Times New Roman" w:eastAsia="Times New Roman" w:hAnsi="Times New Roman"/>
              <w:noProof/>
              <w:sz w:val="24"/>
              <w:szCs w:val="24"/>
              <w:lang w:eastAsia="ru-RU"/>
            </w:rPr>
            <w:fldChar w:fldCharType="end"/>
          </w:r>
        </w:sdtContent>
      </w:sdt>
      <w:r w:rsidR="0073113F">
        <w:rPr>
          <w:rFonts w:ascii="Times New Roman" w:eastAsia="Times New Roman" w:hAnsi="Times New Roman"/>
          <w:sz w:val="24"/>
          <w:szCs w:val="24"/>
          <w:lang w:eastAsia="ru-RU"/>
        </w:rPr>
        <w:t>,</w:t>
      </w:r>
      <w:sdt>
        <w:sdtPr>
          <w:rPr>
            <w:rFonts w:ascii="Times New Roman" w:eastAsia="Times New Roman" w:hAnsi="Times New Roman"/>
            <w:noProof/>
            <w:sz w:val="24"/>
            <w:szCs w:val="24"/>
            <w:lang w:eastAsia="ru-RU"/>
          </w:rPr>
          <w:id w:val="-1388563332"/>
          <w:citation/>
        </w:sdtPr>
        <w:sdtEndPr/>
        <w:sdtContent>
          <w:r w:rsidR="00847768">
            <w:rPr>
              <w:rFonts w:ascii="Times New Roman" w:eastAsia="Times New Roman" w:hAnsi="Times New Roman"/>
              <w:noProof/>
              <w:sz w:val="24"/>
              <w:szCs w:val="24"/>
              <w:lang w:eastAsia="ru-RU"/>
            </w:rPr>
            <w:fldChar w:fldCharType="begin"/>
          </w:r>
          <w:r w:rsidR="009C7FC6">
            <w:rPr>
              <w:rFonts w:ascii="Times New Roman" w:eastAsia="Times New Roman" w:hAnsi="Times New Roman"/>
              <w:noProof/>
              <w:sz w:val="24"/>
              <w:szCs w:val="24"/>
              <w:lang w:eastAsia="ru-RU"/>
            </w:rPr>
            <w:instrText xml:space="preserve">CITATION ИВГ4 \l 1033 </w:instrText>
          </w:r>
          <w:r w:rsidR="00847768">
            <w:rPr>
              <w:rFonts w:ascii="Times New Roman" w:eastAsia="Times New Roman" w:hAnsi="Times New Roman"/>
              <w:noProof/>
              <w:sz w:val="24"/>
              <w:szCs w:val="24"/>
              <w:lang w:eastAsia="ru-RU"/>
            </w:rPr>
            <w:fldChar w:fldCharType="separate"/>
          </w:r>
          <w:r w:rsidR="009C7FC6">
            <w:rPr>
              <w:rFonts w:ascii="Times New Roman" w:eastAsia="Times New Roman" w:hAnsi="Times New Roman"/>
              <w:noProof/>
              <w:sz w:val="24"/>
              <w:szCs w:val="24"/>
              <w:lang w:eastAsia="ru-RU"/>
            </w:rPr>
            <w:t xml:space="preserve"> </w:t>
          </w:r>
          <w:r w:rsidR="009C7FC6" w:rsidRPr="009C7FC6">
            <w:rPr>
              <w:rFonts w:ascii="Times New Roman" w:eastAsia="Times New Roman" w:hAnsi="Times New Roman"/>
              <w:noProof/>
              <w:sz w:val="24"/>
              <w:szCs w:val="24"/>
              <w:lang w:eastAsia="ru-RU"/>
            </w:rPr>
            <w:t>[23]</w:t>
          </w:r>
          <w:r w:rsidR="00847768">
            <w:rPr>
              <w:rFonts w:ascii="Times New Roman" w:eastAsia="Times New Roman" w:hAnsi="Times New Roman"/>
              <w:noProof/>
              <w:sz w:val="24"/>
              <w:szCs w:val="24"/>
              <w:lang w:eastAsia="ru-RU"/>
            </w:rPr>
            <w:fldChar w:fldCharType="end"/>
          </w:r>
        </w:sdtContent>
      </w:sdt>
      <w:r w:rsidRPr="00E92518">
        <w:rPr>
          <w:rFonts w:ascii="Times New Roman" w:eastAsia="Times New Roman" w:hAnsi="Times New Roman"/>
          <w:sz w:val="24"/>
          <w:szCs w:val="24"/>
          <w:lang w:eastAsia="ru-RU"/>
        </w:rPr>
        <w:t xml:space="preserve"> объясняют проявлением связанных </w:t>
      </w:r>
      <w:r w:rsidRPr="00E92518">
        <w:rPr>
          <w:rFonts w:ascii="Times New Roman" w:eastAsia="Times New Roman" w:hAnsi="Times New Roman"/>
          <w:sz w:val="24"/>
          <w:szCs w:val="24"/>
          <w:lang w:eastAsia="ru-RU"/>
        </w:rPr>
        <w:sym w:font="Symbol" w:char="0044"/>
      </w:r>
      <w:r w:rsidRPr="00E92518">
        <w:rPr>
          <w:rFonts w:ascii="Times New Roman" w:eastAsia="Times New Roman" w:hAnsi="Times New Roman"/>
          <w:sz w:val="24"/>
          <w:szCs w:val="24"/>
          <w:lang w:eastAsia="ru-RU"/>
        </w:rPr>
        <w:t xml:space="preserve">-ядерных состояний, в состав которых входит изобара </w:t>
      </w:r>
      <w:r w:rsidRPr="00E92518">
        <w:rPr>
          <w:rFonts w:ascii="Times New Roman" w:eastAsia="Times New Roman" w:hAnsi="Times New Roman"/>
          <w:sz w:val="24"/>
          <w:szCs w:val="24"/>
          <w:lang w:eastAsia="ru-RU"/>
        </w:rPr>
        <w:sym w:font="Symbol" w:char="0044"/>
      </w:r>
      <w:r w:rsidRPr="00E92518">
        <w:rPr>
          <w:rFonts w:ascii="Times New Roman" w:eastAsia="Times New Roman" w:hAnsi="Times New Roman"/>
          <w:sz w:val="24"/>
          <w:szCs w:val="24"/>
          <w:vertAlign w:val="superscript"/>
          <w:lang w:eastAsia="ru-RU"/>
        </w:rPr>
        <w:t>0</w:t>
      </w:r>
      <w:r w:rsidRPr="00E92518">
        <w:rPr>
          <w:rFonts w:ascii="Times New Roman" w:eastAsia="Times New Roman" w:hAnsi="Times New Roman"/>
          <w:sz w:val="24"/>
          <w:szCs w:val="24"/>
          <w:lang w:eastAsia="ru-RU"/>
        </w:rPr>
        <w:t>.</w:t>
      </w:r>
    </w:p>
    <w:p w:rsidR="00E92518" w:rsidRPr="00E92518" w:rsidRDefault="00E92518" w:rsidP="00E92518">
      <w:pPr>
        <w:spacing w:after="0" w:line="240" w:lineRule="auto"/>
        <w:jc w:val="both"/>
        <w:rPr>
          <w:rFonts w:ascii="Times New Roman" w:eastAsia="Times New Roman" w:hAnsi="Times New Roman"/>
          <w:sz w:val="24"/>
          <w:szCs w:val="24"/>
          <w:lang w:eastAsia="ru-RU"/>
        </w:rPr>
      </w:pPr>
      <w:r w:rsidRPr="00E92518">
        <w:rPr>
          <w:rFonts w:ascii="Times New Roman" w:eastAsia="Times New Roman" w:hAnsi="Times New Roman"/>
          <w:sz w:val="24"/>
          <w:szCs w:val="24"/>
          <w:lang w:eastAsia="ru-RU"/>
        </w:rPr>
        <w:t xml:space="preserve">      </w:t>
      </w:r>
      <w:r w:rsidR="0073113F">
        <w:rPr>
          <w:rFonts w:ascii="Times New Roman" w:eastAsia="Times New Roman" w:hAnsi="Times New Roman"/>
          <w:sz w:val="24"/>
          <w:szCs w:val="24"/>
          <w:lang w:eastAsia="ru-RU"/>
        </w:rPr>
        <w:t>Результаты эксперимента</w:t>
      </w:r>
      <w:sdt>
        <w:sdtPr>
          <w:rPr>
            <w:rFonts w:ascii="Times New Roman" w:eastAsia="Times New Roman" w:hAnsi="Times New Roman"/>
            <w:noProof/>
            <w:sz w:val="24"/>
            <w:szCs w:val="24"/>
            <w:lang w:eastAsia="ru-RU"/>
          </w:rPr>
          <w:id w:val="2006311679"/>
          <w:citation/>
        </w:sdtPr>
        <w:sdtEndPr/>
        <w:sdtContent>
          <w:r w:rsidR="00847768">
            <w:rPr>
              <w:rFonts w:ascii="Times New Roman" w:eastAsia="Times New Roman" w:hAnsi="Times New Roman"/>
              <w:noProof/>
              <w:sz w:val="24"/>
              <w:szCs w:val="24"/>
              <w:lang w:eastAsia="ru-RU"/>
            </w:rPr>
            <w:fldChar w:fldCharType="begin"/>
          </w:r>
          <w:r w:rsidR="009C7FC6">
            <w:rPr>
              <w:rFonts w:ascii="Times New Roman" w:eastAsia="Times New Roman" w:hAnsi="Times New Roman"/>
              <w:noProof/>
              <w:sz w:val="24"/>
              <w:szCs w:val="24"/>
              <w:lang w:eastAsia="ru-RU"/>
            </w:rPr>
            <w:instrText xml:space="preserve">CITATION ИВГ3 \l 1033 </w:instrText>
          </w:r>
          <w:r w:rsidR="00847768">
            <w:rPr>
              <w:rFonts w:ascii="Times New Roman" w:eastAsia="Times New Roman" w:hAnsi="Times New Roman"/>
              <w:noProof/>
              <w:sz w:val="24"/>
              <w:szCs w:val="24"/>
              <w:lang w:eastAsia="ru-RU"/>
            </w:rPr>
            <w:fldChar w:fldCharType="separate"/>
          </w:r>
          <w:r w:rsidR="009C7FC6">
            <w:rPr>
              <w:rFonts w:ascii="Times New Roman" w:eastAsia="Times New Roman" w:hAnsi="Times New Roman"/>
              <w:noProof/>
              <w:sz w:val="24"/>
              <w:szCs w:val="24"/>
              <w:lang w:eastAsia="ru-RU"/>
            </w:rPr>
            <w:t xml:space="preserve"> </w:t>
          </w:r>
          <w:r w:rsidR="009C7FC6" w:rsidRPr="009C7FC6">
            <w:rPr>
              <w:rFonts w:ascii="Times New Roman" w:eastAsia="Times New Roman" w:hAnsi="Times New Roman"/>
              <w:noProof/>
              <w:sz w:val="24"/>
              <w:szCs w:val="24"/>
              <w:lang w:eastAsia="ru-RU"/>
            </w:rPr>
            <w:t>[22]</w:t>
          </w:r>
          <w:r w:rsidR="00847768">
            <w:rPr>
              <w:rFonts w:ascii="Times New Roman" w:eastAsia="Times New Roman" w:hAnsi="Times New Roman"/>
              <w:noProof/>
              <w:sz w:val="24"/>
              <w:szCs w:val="24"/>
              <w:lang w:eastAsia="ru-RU"/>
            </w:rPr>
            <w:fldChar w:fldCharType="end"/>
          </w:r>
        </w:sdtContent>
      </w:sdt>
      <w:r w:rsidRPr="00E92518">
        <w:rPr>
          <w:rFonts w:ascii="Times New Roman" w:eastAsia="Times New Roman" w:hAnsi="Times New Roman"/>
          <w:sz w:val="24"/>
          <w:szCs w:val="24"/>
          <w:lang w:eastAsia="ru-RU"/>
        </w:rPr>
        <w:t xml:space="preserve"> с</w:t>
      </w:r>
      <w:r w:rsidR="0073113F">
        <w:rPr>
          <w:rFonts w:ascii="Times New Roman" w:eastAsia="Times New Roman" w:hAnsi="Times New Roman"/>
          <w:sz w:val="24"/>
          <w:szCs w:val="24"/>
          <w:lang w:eastAsia="ru-RU"/>
        </w:rPr>
        <w:t>тимулировали анализ</w:t>
      </w:r>
      <w:sdt>
        <w:sdtPr>
          <w:rPr>
            <w:rFonts w:ascii="Times New Roman" w:eastAsia="Times New Roman" w:hAnsi="Times New Roman"/>
            <w:noProof/>
            <w:sz w:val="24"/>
            <w:szCs w:val="24"/>
            <w:lang w:eastAsia="ru-RU"/>
          </w:rPr>
          <w:id w:val="1282995025"/>
          <w:citation/>
        </w:sdtPr>
        <w:sdtEndPr/>
        <w:sdtContent>
          <w:r w:rsidR="00847768">
            <w:rPr>
              <w:rFonts w:ascii="Times New Roman" w:eastAsia="Times New Roman" w:hAnsi="Times New Roman"/>
              <w:noProof/>
              <w:sz w:val="24"/>
              <w:szCs w:val="24"/>
              <w:lang w:eastAsia="ru-RU"/>
            </w:rPr>
            <w:fldChar w:fldCharType="begin"/>
          </w:r>
          <w:r w:rsidR="009C7FC6">
            <w:rPr>
              <w:rFonts w:ascii="Times New Roman" w:eastAsia="Times New Roman" w:hAnsi="Times New Roman"/>
              <w:noProof/>
              <w:sz w:val="24"/>
              <w:szCs w:val="24"/>
              <w:lang w:eastAsia="ru-RU"/>
            </w:rPr>
            <w:instrText xml:space="preserve">CITATION ИВГ5 \l 1033 </w:instrText>
          </w:r>
          <w:r w:rsidR="00847768">
            <w:rPr>
              <w:rFonts w:ascii="Times New Roman" w:eastAsia="Times New Roman" w:hAnsi="Times New Roman"/>
              <w:noProof/>
              <w:sz w:val="24"/>
              <w:szCs w:val="24"/>
              <w:lang w:eastAsia="ru-RU"/>
            </w:rPr>
            <w:fldChar w:fldCharType="separate"/>
          </w:r>
          <w:r w:rsidR="009C7FC6">
            <w:rPr>
              <w:rFonts w:ascii="Times New Roman" w:eastAsia="Times New Roman" w:hAnsi="Times New Roman"/>
              <w:noProof/>
              <w:sz w:val="24"/>
              <w:szCs w:val="24"/>
              <w:lang w:eastAsia="ru-RU"/>
            </w:rPr>
            <w:t xml:space="preserve"> </w:t>
          </w:r>
          <w:r w:rsidR="009C7FC6" w:rsidRPr="009C7FC6">
            <w:rPr>
              <w:rFonts w:ascii="Times New Roman" w:eastAsia="Times New Roman" w:hAnsi="Times New Roman"/>
              <w:noProof/>
              <w:sz w:val="24"/>
              <w:szCs w:val="24"/>
              <w:lang w:eastAsia="ru-RU"/>
            </w:rPr>
            <w:t>[24]</w:t>
          </w:r>
          <w:r w:rsidR="00847768">
            <w:rPr>
              <w:rFonts w:ascii="Times New Roman" w:eastAsia="Times New Roman" w:hAnsi="Times New Roman"/>
              <w:noProof/>
              <w:sz w:val="24"/>
              <w:szCs w:val="24"/>
              <w:lang w:eastAsia="ru-RU"/>
            </w:rPr>
            <w:fldChar w:fldCharType="end"/>
          </w:r>
        </w:sdtContent>
      </w:sdt>
      <w:r w:rsidRPr="00E92518">
        <w:rPr>
          <w:rFonts w:ascii="Times New Roman" w:eastAsia="Times New Roman" w:hAnsi="Times New Roman"/>
          <w:sz w:val="24"/>
          <w:szCs w:val="24"/>
          <w:lang w:eastAsia="ru-RU"/>
        </w:rPr>
        <w:t xml:space="preserve"> данных эксперимент</w:t>
      </w:r>
      <w:r w:rsidR="0073113F">
        <w:rPr>
          <w:rFonts w:ascii="Times New Roman" w:eastAsia="Times New Roman" w:hAnsi="Times New Roman"/>
          <w:sz w:val="24"/>
          <w:szCs w:val="24"/>
          <w:lang w:eastAsia="ru-RU"/>
        </w:rPr>
        <w:t>ов, выполненных ранее в Сакле</w:t>
      </w:r>
      <w:sdt>
        <w:sdtPr>
          <w:rPr>
            <w:rFonts w:ascii="Times New Roman" w:eastAsia="Times New Roman" w:hAnsi="Times New Roman"/>
            <w:noProof/>
            <w:sz w:val="24"/>
            <w:szCs w:val="24"/>
            <w:lang w:eastAsia="ru-RU"/>
          </w:rPr>
          <w:id w:val="-2027248096"/>
          <w:citation/>
        </w:sdtPr>
        <w:sdtEndPr/>
        <w:sdtContent>
          <w:r w:rsidR="00847768">
            <w:rPr>
              <w:rFonts w:ascii="Times New Roman" w:eastAsia="Times New Roman" w:hAnsi="Times New Roman"/>
              <w:noProof/>
              <w:sz w:val="24"/>
              <w:szCs w:val="24"/>
              <w:lang w:eastAsia="ru-RU"/>
            </w:rPr>
            <w:fldChar w:fldCharType="begin"/>
          </w:r>
          <w:r w:rsidR="00AF35A2">
            <w:rPr>
              <w:rFonts w:ascii="Times New Roman" w:eastAsia="Times New Roman" w:hAnsi="Times New Roman"/>
              <w:noProof/>
              <w:sz w:val="24"/>
              <w:szCs w:val="24"/>
              <w:lang w:eastAsia="ru-RU"/>
            </w:rPr>
            <w:instrText xml:space="preserve">CITATION PEA1 \l 1033 </w:instrText>
          </w:r>
          <w:r w:rsidR="00847768">
            <w:rPr>
              <w:rFonts w:ascii="Times New Roman" w:eastAsia="Times New Roman" w:hAnsi="Times New Roman"/>
              <w:noProof/>
              <w:sz w:val="24"/>
              <w:szCs w:val="24"/>
              <w:lang w:eastAsia="ru-RU"/>
            </w:rPr>
            <w:fldChar w:fldCharType="separate"/>
          </w:r>
          <w:r w:rsidR="00AF35A2">
            <w:rPr>
              <w:rFonts w:ascii="Times New Roman" w:eastAsia="Times New Roman" w:hAnsi="Times New Roman"/>
              <w:noProof/>
              <w:sz w:val="24"/>
              <w:szCs w:val="24"/>
              <w:lang w:eastAsia="ru-RU"/>
            </w:rPr>
            <w:t xml:space="preserve"> </w:t>
          </w:r>
          <w:r w:rsidR="00AF35A2" w:rsidRPr="00AF35A2">
            <w:rPr>
              <w:rFonts w:ascii="Times New Roman" w:eastAsia="Times New Roman" w:hAnsi="Times New Roman"/>
              <w:noProof/>
              <w:sz w:val="24"/>
              <w:szCs w:val="24"/>
              <w:lang w:eastAsia="ru-RU"/>
            </w:rPr>
            <w:t>[18]</w:t>
          </w:r>
          <w:r w:rsidR="00847768">
            <w:rPr>
              <w:rFonts w:ascii="Times New Roman" w:eastAsia="Times New Roman" w:hAnsi="Times New Roman"/>
              <w:noProof/>
              <w:sz w:val="24"/>
              <w:szCs w:val="24"/>
              <w:lang w:eastAsia="ru-RU"/>
            </w:rPr>
            <w:fldChar w:fldCharType="end"/>
          </w:r>
        </w:sdtContent>
      </w:sdt>
      <w:r w:rsidR="0073113F">
        <w:rPr>
          <w:rFonts w:ascii="Times New Roman" w:eastAsia="Times New Roman" w:hAnsi="Times New Roman"/>
          <w:sz w:val="24"/>
          <w:szCs w:val="24"/>
          <w:lang w:eastAsia="ru-RU"/>
        </w:rPr>
        <w:t>, Томске</w:t>
      </w:r>
      <w:sdt>
        <w:sdtPr>
          <w:rPr>
            <w:rFonts w:ascii="Times New Roman" w:eastAsia="Times New Roman" w:hAnsi="Times New Roman"/>
            <w:noProof/>
            <w:sz w:val="24"/>
            <w:szCs w:val="24"/>
            <w:lang w:eastAsia="ru-RU"/>
          </w:rPr>
          <w:id w:val="1567681051"/>
          <w:citation/>
        </w:sdtPr>
        <w:sdtEndPr/>
        <w:sdtContent>
          <w:r w:rsidR="00847768">
            <w:rPr>
              <w:rFonts w:ascii="Times New Roman" w:eastAsia="Times New Roman" w:hAnsi="Times New Roman"/>
              <w:noProof/>
              <w:sz w:val="24"/>
              <w:szCs w:val="24"/>
              <w:lang w:eastAsia="ru-RU"/>
            </w:rPr>
            <w:fldChar w:fldCharType="begin"/>
          </w:r>
          <w:r w:rsidR="009C7FC6">
            <w:rPr>
              <w:rFonts w:ascii="Times New Roman" w:eastAsia="Times New Roman" w:hAnsi="Times New Roman"/>
              <w:noProof/>
              <w:sz w:val="24"/>
              <w:szCs w:val="24"/>
              <w:lang w:eastAsia="ru-RU"/>
            </w:rPr>
            <w:instrText xml:space="preserve">CITATION ВНЕ \l 1033 </w:instrText>
          </w:r>
          <w:r w:rsidR="00847768">
            <w:rPr>
              <w:rFonts w:ascii="Times New Roman" w:eastAsia="Times New Roman" w:hAnsi="Times New Roman"/>
              <w:noProof/>
              <w:sz w:val="24"/>
              <w:szCs w:val="24"/>
              <w:lang w:eastAsia="ru-RU"/>
            </w:rPr>
            <w:fldChar w:fldCharType="separate"/>
          </w:r>
          <w:r w:rsidR="009C7FC6">
            <w:rPr>
              <w:rFonts w:ascii="Times New Roman" w:eastAsia="Times New Roman" w:hAnsi="Times New Roman"/>
              <w:noProof/>
              <w:sz w:val="24"/>
              <w:szCs w:val="24"/>
              <w:lang w:eastAsia="ru-RU"/>
            </w:rPr>
            <w:t xml:space="preserve"> </w:t>
          </w:r>
          <w:r w:rsidR="009C7FC6" w:rsidRPr="009C7FC6">
            <w:rPr>
              <w:rFonts w:ascii="Times New Roman" w:eastAsia="Times New Roman" w:hAnsi="Times New Roman"/>
              <w:noProof/>
              <w:sz w:val="24"/>
              <w:szCs w:val="24"/>
              <w:lang w:eastAsia="ru-RU"/>
            </w:rPr>
            <w:t>[25]</w:t>
          </w:r>
          <w:r w:rsidR="00847768">
            <w:rPr>
              <w:rFonts w:ascii="Times New Roman" w:eastAsia="Times New Roman" w:hAnsi="Times New Roman"/>
              <w:noProof/>
              <w:sz w:val="24"/>
              <w:szCs w:val="24"/>
              <w:lang w:eastAsia="ru-RU"/>
            </w:rPr>
            <w:fldChar w:fldCharType="end"/>
          </w:r>
        </w:sdtContent>
      </w:sdt>
      <w:r w:rsidR="0073113F">
        <w:rPr>
          <w:rFonts w:ascii="Times New Roman" w:eastAsia="Times New Roman" w:hAnsi="Times New Roman"/>
          <w:sz w:val="24"/>
          <w:szCs w:val="24"/>
          <w:lang w:eastAsia="ru-RU"/>
        </w:rPr>
        <w:t xml:space="preserve"> и в Майнце</w:t>
      </w:r>
      <w:sdt>
        <w:sdtPr>
          <w:rPr>
            <w:rFonts w:ascii="Times New Roman" w:eastAsia="Times New Roman" w:hAnsi="Times New Roman"/>
            <w:noProof/>
            <w:sz w:val="24"/>
            <w:szCs w:val="24"/>
            <w:lang w:eastAsia="ru-RU"/>
          </w:rPr>
          <w:id w:val="774212312"/>
          <w:citation/>
        </w:sdtPr>
        <w:sdtEndPr/>
        <w:sdtContent>
          <w:r w:rsidR="00847768">
            <w:rPr>
              <w:rFonts w:ascii="Times New Roman" w:eastAsia="Times New Roman" w:hAnsi="Times New Roman"/>
              <w:noProof/>
              <w:sz w:val="24"/>
              <w:szCs w:val="24"/>
              <w:lang w:eastAsia="ru-RU"/>
            </w:rPr>
            <w:fldChar w:fldCharType="begin"/>
          </w:r>
          <w:r w:rsidR="00AF35A2">
            <w:rPr>
              <w:rFonts w:ascii="Times New Roman" w:eastAsia="Times New Roman" w:hAnsi="Times New Roman"/>
              <w:noProof/>
              <w:sz w:val="24"/>
              <w:szCs w:val="24"/>
              <w:lang w:eastAsia="ru-RU"/>
            </w:rPr>
            <w:instrText xml:space="preserve">CITATION MLi1 \l 1033 </w:instrText>
          </w:r>
          <w:r w:rsidR="00847768">
            <w:rPr>
              <w:rFonts w:ascii="Times New Roman" w:eastAsia="Times New Roman" w:hAnsi="Times New Roman"/>
              <w:noProof/>
              <w:sz w:val="24"/>
              <w:szCs w:val="24"/>
              <w:lang w:eastAsia="ru-RU"/>
            </w:rPr>
            <w:fldChar w:fldCharType="separate"/>
          </w:r>
          <w:r w:rsidR="00AF35A2">
            <w:rPr>
              <w:rFonts w:ascii="Times New Roman" w:eastAsia="Times New Roman" w:hAnsi="Times New Roman"/>
              <w:noProof/>
              <w:sz w:val="24"/>
              <w:szCs w:val="24"/>
              <w:lang w:eastAsia="ru-RU"/>
            </w:rPr>
            <w:t xml:space="preserve"> </w:t>
          </w:r>
          <w:r w:rsidR="00AF35A2" w:rsidRPr="00AF35A2">
            <w:rPr>
              <w:rFonts w:ascii="Times New Roman" w:eastAsia="Times New Roman" w:hAnsi="Times New Roman"/>
              <w:noProof/>
              <w:sz w:val="24"/>
              <w:szCs w:val="24"/>
              <w:lang w:eastAsia="ru-RU"/>
            </w:rPr>
            <w:t>[26]</w:t>
          </w:r>
          <w:r w:rsidR="00847768">
            <w:rPr>
              <w:rFonts w:ascii="Times New Roman" w:eastAsia="Times New Roman" w:hAnsi="Times New Roman"/>
              <w:noProof/>
              <w:sz w:val="24"/>
              <w:szCs w:val="24"/>
              <w:lang w:eastAsia="ru-RU"/>
            </w:rPr>
            <w:fldChar w:fldCharType="end"/>
          </w:r>
        </w:sdtContent>
      </w:sdt>
      <w:r w:rsidRPr="00E92518">
        <w:rPr>
          <w:rFonts w:ascii="Times New Roman" w:eastAsia="Times New Roman" w:hAnsi="Times New Roman"/>
          <w:sz w:val="24"/>
          <w:szCs w:val="24"/>
          <w:lang w:eastAsia="ru-RU"/>
        </w:rPr>
        <w:t xml:space="preserve">, в которых изучалось фотообразование пион-нуклонных пар в области </w:t>
      </w:r>
      <w:r w:rsidRPr="00E92518">
        <w:rPr>
          <w:rFonts w:ascii="Times New Roman" w:eastAsia="Times New Roman" w:hAnsi="Times New Roman"/>
          <w:sz w:val="24"/>
          <w:szCs w:val="24"/>
          <w:lang w:eastAsia="ru-RU"/>
        </w:rPr>
        <w:sym w:font="Symbol" w:char="0044"/>
      </w:r>
      <w:r w:rsidRPr="00E92518">
        <w:rPr>
          <w:rFonts w:ascii="Times New Roman" w:eastAsia="Times New Roman" w:hAnsi="Times New Roman"/>
          <w:sz w:val="24"/>
          <w:szCs w:val="24"/>
          <w:lang w:eastAsia="ru-RU"/>
        </w:rPr>
        <w:t xml:space="preserve">(1232). Экспериментальные сечения, полученные в этих экспериментах, имеют особенности поведения, которые невозможно объяснить в рамках квазисвободного фотообразования пионов на ядрах. Анализ был выполнен с использованием модели, предполагающей образование в промежуточном состоянии </w:t>
      </w:r>
      <w:r w:rsidRPr="00E92518">
        <w:rPr>
          <w:rFonts w:ascii="Times New Roman" w:eastAsia="Times New Roman" w:hAnsi="Times New Roman"/>
          <w:sz w:val="24"/>
          <w:szCs w:val="24"/>
          <w:lang w:eastAsia="ru-RU"/>
        </w:rPr>
        <w:sym w:font="Symbol" w:char="0044"/>
      </w:r>
      <w:r w:rsidRPr="00E92518">
        <w:rPr>
          <w:rFonts w:ascii="Times New Roman" w:eastAsia="Times New Roman" w:hAnsi="Times New Roman"/>
          <w:sz w:val="24"/>
          <w:szCs w:val="24"/>
          <w:lang w:eastAsia="ru-RU"/>
        </w:rPr>
        <w:t xml:space="preserve">-ядер. В сечениях реакций были обнаружены структуры, которые автор связал с проявлением пяти </w:t>
      </w:r>
      <w:r w:rsidRPr="00E92518">
        <w:rPr>
          <w:rFonts w:ascii="Times New Roman" w:eastAsia="Times New Roman" w:hAnsi="Times New Roman"/>
          <w:sz w:val="24"/>
          <w:szCs w:val="24"/>
          <w:lang w:eastAsia="ru-RU"/>
        </w:rPr>
        <w:sym w:font="Symbol" w:char="F044"/>
      </w:r>
      <w:r w:rsidRPr="00E92518">
        <w:rPr>
          <w:rFonts w:ascii="Times New Roman" w:eastAsia="Times New Roman" w:hAnsi="Times New Roman"/>
          <w:sz w:val="24"/>
          <w:szCs w:val="24"/>
          <w:lang w:eastAsia="ru-RU"/>
        </w:rPr>
        <w:t xml:space="preserve">-ядер: </w:t>
      </w:r>
      <w:r w:rsidR="00155742">
        <w:rPr>
          <w:rFonts w:ascii="Times New Roman" w:eastAsia="Times New Roman" w:hAnsi="Times New Roman"/>
          <w:noProof/>
          <w:position w:val="-16"/>
          <w:sz w:val="24"/>
          <w:szCs w:val="24"/>
          <w:lang w:eastAsia="ru-RU"/>
        </w:rPr>
        <w:drawing>
          <wp:inline distT="0" distB="0" distL="0" distR="0" wp14:anchorId="25F17A1C" wp14:editId="3BE64C54">
            <wp:extent cx="419100" cy="2762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19100" cy="276225"/>
                    </a:xfrm>
                    <a:prstGeom prst="rect">
                      <a:avLst/>
                    </a:prstGeom>
                    <a:noFill/>
                    <a:ln>
                      <a:noFill/>
                    </a:ln>
                  </pic:spPr>
                </pic:pic>
              </a:graphicData>
            </a:graphic>
          </wp:inline>
        </w:drawing>
      </w:r>
      <w:r w:rsidRPr="00E92518">
        <w:rPr>
          <w:rFonts w:ascii="Times New Roman" w:eastAsia="Times New Roman" w:hAnsi="Times New Roman"/>
          <w:sz w:val="24"/>
          <w:szCs w:val="24"/>
          <w:lang w:eastAsia="ru-RU"/>
        </w:rPr>
        <w:t xml:space="preserve">, </w:t>
      </w:r>
      <w:r w:rsidR="00155742">
        <w:rPr>
          <w:rFonts w:ascii="Times New Roman" w:eastAsia="Times New Roman" w:hAnsi="Times New Roman"/>
          <w:noProof/>
          <w:position w:val="-16"/>
          <w:sz w:val="24"/>
          <w:szCs w:val="24"/>
          <w:lang w:eastAsia="ru-RU"/>
        </w:rPr>
        <w:drawing>
          <wp:inline distT="0" distB="0" distL="0" distR="0" wp14:anchorId="0D0B0949" wp14:editId="7B6FF608">
            <wp:extent cx="390525" cy="276225"/>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90525" cy="276225"/>
                    </a:xfrm>
                    <a:prstGeom prst="rect">
                      <a:avLst/>
                    </a:prstGeom>
                    <a:noFill/>
                    <a:ln>
                      <a:noFill/>
                    </a:ln>
                  </pic:spPr>
                </pic:pic>
              </a:graphicData>
            </a:graphic>
          </wp:inline>
        </w:drawing>
      </w:r>
      <w:r w:rsidRPr="00E92518">
        <w:rPr>
          <w:rFonts w:ascii="Times New Roman" w:eastAsia="Times New Roman" w:hAnsi="Times New Roman"/>
          <w:sz w:val="24"/>
          <w:szCs w:val="24"/>
          <w:lang w:eastAsia="ru-RU"/>
        </w:rPr>
        <w:t xml:space="preserve">, </w:t>
      </w:r>
      <w:r w:rsidR="00155742">
        <w:rPr>
          <w:rFonts w:ascii="Times New Roman" w:eastAsia="Times New Roman" w:hAnsi="Times New Roman"/>
          <w:noProof/>
          <w:position w:val="-16"/>
          <w:sz w:val="24"/>
          <w:szCs w:val="24"/>
          <w:lang w:eastAsia="ru-RU"/>
        </w:rPr>
        <w:drawing>
          <wp:inline distT="0" distB="0" distL="0" distR="0" wp14:anchorId="113E79CF" wp14:editId="24D3B911">
            <wp:extent cx="390525" cy="276225"/>
            <wp:effectExtent l="0" t="0" r="9525"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90525" cy="276225"/>
                    </a:xfrm>
                    <a:prstGeom prst="rect">
                      <a:avLst/>
                    </a:prstGeom>
                    <a:noFill/>
                    <a:ln>
                      <a:noFill/>
                    </a:ln>
                  </pic:spPr>
                </pic:pic>
              </a:graphicData>
            </a:graphic>
          </wp:inline>
        </w:drawing>
      </w:r>
      <w:r w:rsidRPr="00E92518">
        <w:rPr>
          <w:rFonts w:ascii="Times New Roman" w:eastAsia="Times New Roman" w:hAnsi="Times New Roman"/>
          <w:sz w:val="24"/>
          <w:szCs w:val="24"/>
          <w:lang w:eastAsia="ru-RU"/>
        </w:rPr>
        <w:t xml:space="preserve">, </w:t>
      </w:r>
      <w:r w:rsidR="00155742">
        <w:rPr>
          <w:rFonts w:ascii="Times New Roman" w:eastAsia="Times New Roman" w:hAnsi="Times New Roman"/>
          <w:noProof/>
          <w:position w:val="-16"/>
          <w:sz w:val="24"/>
          <w:szCs w:val="24"/>
          <w:lang w:eastAsia="ru-RU"/>
        </w:rPr>
        <w:drawing>
          <wp:inline distT="0" distB="0" distL="0" distR="0" wp14:anchorId="696F83DC" wp14:editId="76228215">
            <wp:extent cx="390525" cy="276225"/>
            <wp:effectExtent l="0" t="0" r="0"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90525" cy="276225"/>
                    </a:xfrm>
                    <a:prstGeom prst="rect">
                      <a:avLst/>
                    </a:prstGeom>
                    <a:noFill/>
                    <a:ln>
                      <a:noFill/>
                    </a:ln>
                  </pic:spPr>
                </pic:pic>
              </a:graphicData>
            </a:graphic>
          </wp:inline>
        </w:drawing>
      </w:r>
      <w:r w:rsidRPr="00E92518">
        <w:rPr>
          <w:rFonts w:ascii="Times New Roman" w:eastAsia="Times New Roman" w:hAnsi="Times New Roman"/>
          <w:sz w:val="24"/>
          <w:szCs w:val="24"/>
          <w:lang w:eastAsia="ru-RU"/>
        </w:rPr>
        <w:t xml:space="preserve"> и </w:t>
      </w:r>
      <w:r w:rsidR="00155742">
        <w:rPr>
          <w:rFonts w:ascii="Times New Roman" w:eastAsia="Times New Roman" w:hAnsi="Times New Roman"/>
          <w:noProof/>
          <w:position w:val="-16"/>
          <w:sz w:val="24"/>
          <w:szCs w:val="24"/>
          <w:lang w:eastAsia="ru-RU"/>
        </w:rPr>
        <w:drawing>
          <wp:inline distT="0" distB="0" distL="0" distR="0" wp14:anchorId="24E566CD" wp14:editId="0FA59407">
            <wp:extent cx="390525" cy="276225"/>
            <wp:effectExtent l="0" t="0" r="9525"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90525" cy="276225"/>
                    </a:xfrm>
                    <a:prstGeom prst="rect">
                      <a:avLst/>
                    </a:prstGeom>
                    <a:noFill/>
                    <a:ln>
                      <a:noFill/>
                    </a:ln>
                  </pic:spPr>
                </pic:pic>
              </a:graphicData>
            </a:graphic>
          </wp:inline>
        </w:drawing>
      </w:r>
      <w:r w:rsidRPr="00E92518">
        <w:rPr>
          <w:rFonts w:ascii="Times New Roman" w:eastAsia="Times New Roman" w:hAnsi="Times New Roman"/>
          <w:sz w:val="24"/>
          <w:szCs w:val="24"/>
          <w:lang w:eastAsia="ru-RU"/>
        </w:rPr>
        <w:t xml:space="preserve">. Для двух </w:t>
      </w:r>
      <w:r w:rsidRPr="00E92518">
        <w:rPr>
          <w:rFonts w:ascii="Times New Roman" w:eastAsia="Times New Roman" w:hAnsi="Times New Roman"/>
          <w:sz w:val="24"/>
          <w:szCs w:val="24"/>
          <w:lang w:eastAsia="ru-RU"/>
        </w:rPr>
        <w:sym w:font="Symbol" w:char="F044"/>
      </w:r>
      <w:r w:rsidRPr="00E92518">
        <w:rPr>
          <w:rFonts w:ascii="Times New Roman" w:eastAsia="Times New Roman" w:hAnsi="Times New Roman"/>
          <w:sz w:val="24"/>
          <w:szCs w:val="24"/>
          <w:lang w:eastAsia="ru-RU"/>
        </w:rPr>
        <w:t xml:space="preserve">-ядер </w:t>
      </w:r>
      <w:r w:rsidR="00155742">
        <w:rPr>
          <w:rFonts w:ascii="Times New Roman" w:eastAsia="Times New Roman" w:hAnsi="Times New Roman"/>
          <w:noProof/>
          <w:position w:val="-16"/>
          <w:sz w:val="24"/>
          <w:szCs w:val="24"/>
          <w:lang w:eastAsia="ru-RU"/>
        </w:rPr>
        <w:drawing>
          <wp:inline distT="0" distB="0" distL="0" distR="0" wp14:anchorId="5E2C83F1" wp14:editId="6CCEA59D">
            <wp:extent cx="419100" cy="276225"/>
            <wp:effectExtent l="0" t="0" r="0"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19100" cy="276225"/>
                    </a:xfrm>
                    <a:prstGeom prst="rect">
                      <a:avLst/>
                    </a:prstGeom>
                    <a:noFill/>
                    <a:ln>
                      <a:noFill/>
                    </a:ln>
                  </pic:spPr>
                </pic:pic>
              </a:graphicData>
            </a:graphic>
          </wp:inline>
        </w:drawing>
      </w:r>
      <w:r w:rsidRPr="00E92518">
        <w:rPr>
          <w:rFonts w:ascii="Times New Roman" w:eastAsia="Times New Roman" w:hAnsi="Times New Roman"/>
          <w:sz w:val="24"/>
          <w:szCs w:val="24"/>
          <w:lang w:eastAsia="ru-RU"/>
        </w:rPr>
        <w:t xml:space="preserve"> и </w:t>
      </w:r>
      <w:r w:rsidR="00155742">
        <w:rPr>
          <w:rFonts w:ascii="Times New Roman" w:eastAsia="Times New Roman" w:hAnsi="Times New Roman"/>
          <w:noProof/>
          <w:position w:val="-16"/>
          <w:sz w:val="24"/>
          <w:szCs w:val="24"/>
          <w:lang w:eastAsia="ru-RU"/>
        </w:rPr>
        <w:drawing>
          <wp:inline distT="0" distB="0" distL="0" distR="0" wp14:anchorId="4EB47BE9" wp14:editId="7D02677E">
            <wp:extent cx="390525" cy="276225"/>
            <wp:effectExtent l="0" t="0" r="0"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90525" cy="276225"/>
                    </a:xfrm>
                    <a:prstGeom prst="rect">
                      <a:avLst/>
                    </a:prstGeom>
                    <a:noFill/>
                    <a:ln>
                      <a:noFill/>
                    </a:ln>
                  </pic:spPr>
                </pic:pic>
              </a:graphicData>
            </a:graphic>
          </wp:inline>
        </w:drawing>
      </w:r>
      <w:r w:rsidRPr="00E92518">
        <w:rPr>
          <w:rFonts w:ascii="Times New Roman" w:eastAsia="Times New Roman" w:hAnsi="Times New Roman"/>
          <w:sz w:val="24"/>
          <w:szCs w:val="24"/>
          <w:lang w:eastAsia="ru-RU"/>
        </w:rPr>
        <w:t xml:space="preserve">получены достаточно приближенные эмпирические оценки их параметров – энергии возбуждения и ширины состояния. Энергия возбуждения </w:t>
      </w:r>
      <w:r w:rsidRPr="00E92518">
        <w:rPr>
          <w:rFonts w:ascii="Times New Roman" w:eastAsia="Times New Roman" w:hAnsi="Times New Roman"/>
          <w:sz w:val="24"/>
          <w:szCs w:val="24"/>
          <w:lang w:eastAsia="ru-RU"/>
        </w:rPr>
        <w:sym w:font="Symbol" w:char="F044"/>
      </w:r>
      <w:r w:rsidRPr="00E92518">
        <w:rPr>
          <w:rFonts w:ascii="Times New Roman" w:eastAsia="Times New Roman" w:hAnsi="Times New Roman"/>
          <w:sz w:val="24"/>
          <w:szCs w:val="24"/>
          <w:lang w:eastAsia="ru-RU"/>
        </w:rPr>
        <w:t xml:space="preserve">-ядра </w:t>
      </w:r>
      <w:r w:rsidR="00155742">
        <w:rPr>
          <w:rFonts w:ascii="Times New Roman" w:eastAsia="Times New Roman" w:hAnsi="Times New Roman"/>
          <w:noProof/>
          <w:position w:val="-16"/>
          <w:sz w:val="24"/>
          <w:szCs w:val="24"/>
          <w:lang w:eastAsia="ru-RU"/>
        </w:rPr>
        <w:drawing>
          <wp:inline distT="0" distB="0" distL="0" distR="0" wp14:anchorId="60494269" wp14:editId="758596B9">
            <wp:extent cx="390525" cy="276225"/>
            <wp:effectExtent l="0" t="0" r="0"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90525" cy="276225"/>
                    </a:xfrm>
                    <a:prstGeom prst="rect">
                      <a:avLst/>
                    </a:prstGeom>
                    <a:noFill/>
                    <a:ln>
                      <a:noFill/>
                    </a:ln>
                  </pic:spPr>
                </pic:pic>
              </a:graphicData>
            </a:graphic>
          </wp:inline>
        </w:drawing>
      </w:r>
      <w:r w:rsidRPr="00E92518">
        <w:rPr>
          <w:rFonts w:ascii="Times New Roman" w:eastAsia="Times New Roman" w:hAnsi="Times New Roman"/>
          <w:sz w:val="24"/>
          <w:szCs w:val="24"/>
          <w:lang w:eastAsia="ru-RU"/>
        </w:rPr>
        <w:t xml:space="preserve"> оценена равной 280 МэВ, а ширина – 2 МэВ. Те же параметры </w:t>
      </w:r>
      <w:r w:rsidRPr="00E92518">
        <w:rPr>
          <w:rFonts w:ascii="Times New Roman" w:eastAsia="Times New Roman" w:hAnsi="Times New Roman"/>
          <w:sz w:val="24"/>
          <w:szCs w:val="24"/>
          <w:lang w:eastAsia="ru-RU"/>
        </w:rPr>
        <w:sym w:font="Symbol" w:char="F044"/>
      </w:r>
      <w:r w:rsidRPr="00E92518">
        <w:rPr>
          <w:rFonts w:ascii="Times New Roman" w:eastAsia="Times New Roman" w:hAnsi="Times New Roman"/>
          <w:sz w:val="24"/>
          <w:szCs w:val="24"/>
          <w:lang w:eastAsia="ru-RU"/>
        </w:rPr>
        <w:t xml:space="preserve">-ядра </w:t>
      </w:r>
      <w:r w:rsidR="00155742">
        <w:rPr>
          <w:rFonts w:ascii="Times New Roman" w:eastAsia="Times New Roman" w:hAnsi="Times New Roman"/>
          <w:noProof/>
          <w:position w:val="-16"/>
          <w:sz w:val="24"/>
          <w:szCs w:val="24"/>
          <w:lang w:eastAsia="ru-RU"/>
        </w:rPr>
        <w:drawing>
          <wp:inline distT="0" distB="0" distL="0" distR="0" wp14:anchorId="20F43C95" wp14:editId="54C4DFE4">
            <wp:extent cx="419100" cy="276225"/>
            <wp:effectExtent l="0" t="0" r="0"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19100" cy="276225"/>
                    </a:xfrm>
                    <a:prstGeom prst="rect">
                      <a:avLst/>
                    </a:prstGeom>
                    <a:noFill/>
                    <a:ln>
                      <a:noFill/>
                    </a:ln>
                  </pic:spPr>
                </pic:pic>
              </a:graphicData>
            </a:graphic>
          </wp:inline>
        </w:drawing>
      </w:r>
      <w:r w:rsidRPr="00E92518">
        <w:rPr>
          <w:rFonts w:ascii="Times New Roman" w:eastAsia="Times New Roman" w:hAnsi="Times New Roman"/>
          <w:sz w:val="24"/>
          <w:szCs w:val="24"/>
          <w:lang w:eastAsia="ru-RU"/>
        </w:rPr>
        <w:t>равны 285 МэВ и 30 МэВ. Таким образом,  были получены дополнительные указания на существовани</w:t>
      </w:r>
      <w:r w:rsidR="00D468A7">
        <w:rPr>
          <w:rFonts w:ascii="Times New Roman" w:eastAsia="Times New Roman" w:hAnsi="Times New Roman"/>
          <w:sz w:val="24"/>
          <w:szCs w:val="24"/>
          <w:lang w:eastAsia="ru-RU"/>
        </w:rPr>
        <w:t>е</w:t>
      </w:r>
      <w:r w:rsidRPr="00E92518">
        <w:rPr>
          <w:rFonts w:ascii="Times New Roman" w:eastAsia="Times New Roman" w:hAnsi="Times New Roman"/>
          <w:sz w:val="24"/>
          <w:szCs w:val="24"/>
          <w:lang w:eastAsia="ru-RU"/>
        </w:rPr>
        <w:t xml:space="preserve"> квазисвязанных Δ-ядерных состояний. </w:t>
      </w:r>
    </w:p>
    <w:p w:rsidR="00E92518" w:rsidRPr="00E92518" w:rsidRDefault="00E92518" w:rsidP="00E92518">
      <w:pPr>
        <w:spacing w:after="0" w:line="240" w:lineRule="auto"/>
        <w:jc w:val="both"/>
        <w:rPr>
          <w:rFonts w:ascii="Times New Roman" w:eastAsia="Times New Roman" w:hAnsi="Times New Roman"/>
          <w:sz w:val="24"/>
          <w:szCs w:val="24"/>
          <w:lang w:eastAsia="ru-RU"/>
        </w:rPr>
      </w:pPr>
      <w:r w:rsidRPr="00E92518">
        <w:rPr>
          <w:rFonts w:ascii="Times New Roman" w:eastAsia="Times New Roman" w:hAnsi="Times New Roman"/>
          <w:sz w:val="24"/>
          <w:szCs w:val="24"/>
          <w:lang w:eastAsia="ru-RU"/>
        </w:rPr>
        <w:t xml:space="preserve">    В свою</w:t>
      </w:r>
      <w:r w:rsidR="0073113F">
        <w:rPr>
          <w:rFonts w:ascii="Times New Roman" w:eastAsia="Times New Roman" w:hAnsi="Times New Roman"/>
          <w:sz w:val="24"/>
          <w:szCs w:val="24"/>
          <w:lang w:eastAsia="ru-RU"/>
        </w:rPr>
        <w:t xml:space="preserve"> очередь данные эксперимента</w:t>
      </w:r>
      <w:sdt>
        <w:sdtPr>
          <w:rPr>
            <w:rFonts w:ascii="Times New Roman" w:eastAsia="Times New Roman" w:hAnsi="Times New Roman"/>
            <w:noProof/>
            <w:sz w:val="24"/>
            <w:szCs w:val="24"/>
            <w:lang w:eastAsia="ru-RU"/>
          </w:rPr>
          <w:id w:val="-641654739"/>
          <w:citation/>
        </w:sdtPr>
        <w:sdtEndPr/>
        <w:sdtContent>
          <w:r w:rsidR="00847768">
            <w:rPr>
              <w:rFonts w:ascii="Times New Roman" w:eastAsia="Times New Roman" w:hAnsi="Times New Roman"/>
              <w:noProof/>
              <w:sz w:val="24"/>
              <w:szCs w:val="24"/>
              <w:lang w:eastAsia="ru-RU"/>
            </w:rPr>
            <w:fldChar w:fldCharType="begin"/>
          </w:r>
          <w:r w:rsidR="00AF35A2">
            <w:rPr>
              <w:rFonts w:ascii="Times New Roman" w:eastAsia="Times New Roman" w:hAnsi="Times New Roman"/>
              <w:noProof/>
              <w:sz w:val="24"/>
              <w:szCs w:val="24"/>
              <w:lang w:eastAsia="ru-RU"/>
            </w:rPr>
            <w:instrText xml:space="preserve">CITATION PBa1 \l 1033 </w:instrText>
          </w:r>
          <w:r w:rsidR="00847768">
            <w:rPr>
              <w:rFonts w:ascii="Times New Roman" w:eastAsia="Times New Roman" w:hAnsi="Times New Roman"/>
              <w:noProof/>
              <w:sz w:val="24"/>
              <w:szCs w:val="24"/>
              <w:lang w:eastAsia="ru-RU"/>
            </w:rPr>
            <w:fldChar w:fldCharType="separate"/>
          </w:r>
          <w:r w:rsidR="00AF35A2">
            <w:rPr>
              <w:rFonts w:ascii="Times New Roman" w:eastAsia="Times New Roman" w:hAnsi="Times New Roman"/>
              <w:noProof/>
              <w:sz w:val="24"/>
              <w:szCs w:val="24"/>
              <w:lang w:eastAsia="ru-RU"/>
            </w:rPr>
            <w:t xml:space="preserve"> </w:t>
          </w:r>
          <w:r w:rsidR="00AF35A2" w:rsidRPr="00AF35A2">
            <w:rPr>
              <w:rFonts w:ascii="Times New Roman" w:eastAsia="Times New Roman" w:hAnsi="Times New Roman"/>
              <w:noProof/>
              <w:sz w:val="24"/>
              <w:szCs w:val="24"/>
              <w:lang w:eastAsia="ru-RU"/>
            </w:rPr>
            <w:t>[21]</w:t>
          </w:r>
          <w:r w:rsidR="00847768">
            <w:rPr>
              <w:rFonts w:ascii="Times New Roman" w:eastAsia="Times New Roman" w:hAnsi="Times New Roman"/>
              <w:noProof/>
              <w:sz w:val="24"/>
              <w:szCs w:val="24"/>
              <w:lang w:eastAsia="ru-RU"/>
            </w:rPr>
            <w:fldChar w:fldCharType="end"/>
          </w:r>
        </w:sdtContent>
      </w:sdt>
      <w:r w:rsidR="0073113F">
        <w:rPr>
          <w:rFonts w:ascii="Times New Roman" w:eastAsia="Times New Roman" w:hAnsi="Times New Roman"/>
          <w:sz w:val="24"/>
          <w:szCs w:val="24"/>
          <w:lang w:eastAsia="ru-RU"/>
        </w:rPr>
        <w:t xml:space="preserve"> анализировались в работах</w:t>
      </w:r>
      <w:sdt>
        <w:sdtPr>
          <w:rPr>
            <w:rFonts w:ascii="Times New Roman" w:eastAsia="Times New Roman" w:hAnsi="Times New Roman"/>
            <w:noProof/>
            <w:sz w:val="24"/>
            <w:szCs w:val="24"/>
            <w:lang w:eastAsia="ru-RU"/>
          </w:rPr>
          <w:id w:val="-2056453712"/>
          <w:citation/>
        </w:sdtPr>
        <w:sdtEndPr/>
        <w:sdtContent>
          <w:r w:rsidR="00847768">
            <w:rPr>
              <w:rFonts w:ascii="Times New Roman" w:eastAsia="Times New Roman" w:hAnsi="Times New Roman"/>
              <w:noProof/>
              <w:sz w:val="24"/>
              <w:szCs w:val="24"/>
              <w:lang w:eastAsia="ru-RU"/>
            </w:rPr>
            <w:fldChar w:fldCharType="begin"/>
          </w:r>
          <w:r w:rsidR="00AF35A2">
            <w:rPr>
              <w:rFonts w:ascii="Times New Roman" w:eastAsia="Times New Roman" w:hAnsi="Times New Roman"/>
              <w:noProof/>
              <w:sz w:val="24"/>
              <w:szCs w:val="24"/>
              <w:lang w:eastAsia="ru-RU"/>
            </w:rPr>
            <w:instrText xml:space="preserve">CITATION MLi1 \l 1033 </w:instrText>
          </w:r>
          <w:r w:rsidR="00847768">
            <w:rPr>
              <w:rFonts w:ascii="Times New Roman" w:eastAsia="Times New Roman" w:hAnsi="Times New Roman"/>
              <w:noProof/>
              <w:sz w:val="24"/>
              <w:szCs w:val="24"/>
              <w:lang w:eastAsia="ru-RU"/>
            </w:rPr>
            <w:fldChar w:fldCharType="separate"/>
          </w:r>
          <w:r w:rsidR="00AF35A2">
            <w:rPr>
              <w:rFonts w:ascii="Times New Roman" w:eastAsia="Times New Roman" w:hAnsi="Times New Roman"/>
              <w:noProof/>
              <w:sz w:val="24"/>
              <w:szCs w:val="24"/>
              <w:lang w:eastAsia="ru-RU"/>
            </w:rPr>
            <w:t xml:space="preserve"> </w:t>
          </w:r>
          <w:r w:rsidR="00AF35A2" w:rsidRPr="00AF35A2">
            <w:rPr>
              <w:rFonts w:ascii="Times New Roman" w:eastAsia="Times New Roman" w:hAnsi="Times New Roman"/>
              <w:noProof/>
              <w:sz w:val="24"/>
              <w:szCs w:val="24"/>
              <w:lang w:eastAsia="ru-RU"/>
            </w:rPr>
            <w:t>[26]</w:t>
          </w:r>
          <w:r w:rsidR="00847768">
            <w:rPr>
              <w:rFonts w:ascii="Times New Roman" w:eastAsia="Times New Roman" w:hAnsi="Times New Roman"/>
              <w:noProof/>
              <w:sz w:val="24"/>
              <w:szCs w:val="24"/>
              <w:lang w:eastAsia="ru-RU"/>
            </w:rPr>
            <w:fldChar w:fldCharType="end"/>
          </w:r>
        </w:sdtContent>
      </w:sdt>
      <w:r w:rsidR="0073113F">
        <w:rPr>
          <w:rFonts w:ascii="Times New Roman" w:eastAsia="Times New Roman" w:hAnsi="Times New Roman"/>
          <w:sz w:val="24"/>
          <w:szCs w:val="24"/>
          <w:lang w:eastAsia="ru-RU"/>
        </w:rPr>
        <w:t xml:space="preserve"> и</w:t>
      </w:r>
      <w:sdt>
        <w:sdtPr>
          <w:rPr>
            <w:rFonts w:ascii="Times New Roman" w:eastAsia="Times New Roman" w:hAnsi="Times New Roman"/>
            <w:noProof/>
            <w:sz w:val="24"/>
            <w:szCs w:val="24"/>
            <w:lang w:eastAsia="ru-RU"/>
          </w:rPr>
          <w:id w:val="1786230527"/>
          <w:citation/>
        </w:sdtPr>
        <w:sdtEndPr/>
        <w:sdtContent>
          <w:r w:rsidR="00847768">
            <w:rPr>
              <w:rFonts w:ascii="Times New Roman" w:eastAsia="Times New Roman" w:hAnsi="Times New Roman"/>
              <w:noProof/>
              <w:sz w:val="24"/>
              <w:szCs w:val="24"/>
              <w:lang w:eastAsia="ru-RU"/>
            </w:rPr>
            <w:fldChar w:fldCharType="begin"/>
          </w:r>
          <w:r w:rsidR="00086AE4">
            <w:rPr>
              <w:rFonts w:ascii="Times New Roman" w:eastAsia="Times New Roman" w:hAnsi="Times New Roman"/>
              <w:noProof/>
              <w:sz w:val="24"/>
              <w:szCs w:val="24"/>
              <w:lang w:eastAsia="ru-RU"/>
            </w:rPr>
            <w:instrText xml:space="preserve">CITATION CCh1 \l 1033 </w:instrText>
          </w:r>
          <w:r w:rsidR="00847768">
            <w:rPr>
              <w:rFonts w:ascii="Times New Roman" w:eastAsia="Times New Roman" w:hAnsi="Times New Roman"/>
              <w:noProof/>
              <w:sz w:val="24"/>
              <w:szCs w:val="24"/>
              <w:lang w:eastAsia="ru-RU"/>
            </w:rPr>
            <w:fldChar w:fldCharType="separate"/>
          </w:r>
          <w:r w:rsidR="00086AE4">
            <w:rPr>
              <w:rFonts w:ascii="Times New Roman" w:eastAsia="Times New Roman" w:hAnsi="Times New Roman"/>
              <w:noProof/>
              <w:sz w:val="24"/>
              <w:szCs w:val="24"/>
              <w:lang w:eastAsia="ru-RU"/>
            </w:rPr>
            <w:t xml:space="preserve"> </w:t>
          </w:r>
          <w:r w:rsidR="00086AE4" w:rsidRPr="00086AE4">
            <w:rPr>
              <w:rFonts w:ascii="Times New Roman" w:eastAsia="Times New Roman" w:hAnsi="Times New Roman"/>
              <w:noProof/>
              <w:sz w:val="24"/>
              <w:szCs w:val="24"/>
              <w:lang w:eastAsia="ru-RU"/>
            </w:rPr>
            <w:t>[27]</w:t>
          </w:r>
          <w:r w:rsidR="00847768">
            <w:rPr>
              <w:rFonts w:ascii="Times New Roman" w:eastAsia="Times New Roman" w:hAnsi="Times New Roman"/>
              <w:noProof/>
              <w:sz w:val="24"/>
              <w:szCs w:val="24"/>
              <w:lang w:eastAsia="ru-RU"/>
            </w:rPr>
            <w:fldChar w:fldCharType="end"/>
          </w:r>
        </w:sdtContent>
      </w:sdt>
      <w:r w:rsidRPr="00E92518">
        <w:rPr>
          <w:rFonts w:ascii="Times New Roman" w:eastAsia="Times New Roman" w:hAnsi="Times New Roman"/>
          <w:sz w:val="24"/>
          <w:szCs w:val="24"/>
          <w:lang w:eastAsia="ru-RU"/>
        </w:rPr>
        <w:t xml:space="preserve">. В первой работе малая ширина связанного </w:t>
      </w:r>
      <w:r w:rsidRPr="00E92518">
        <w:rPr>
          <w:rFonts w:ascii="Times New Roman" w:eastAsia="Times New Roman" w:hAnsi="Times New Roman"/>
          <w:sz w:val="24"/>
          <w:szCs w:val="24"/>
          <w:lang w:eastAsia="ru-RU"/>
        </w:rPr>
        <w:sym w:font="Symbol" w:char="0044"/>
      </w:r>
      <w:r w:rsidRPr="00E92518">
        <w:rPr>
          <w:rFonts w:ascii="Times New Roman" w:eastAsia="Times New Roman" w:hAnsi="Times New Roman"/>
          <w:sz w:val="24"/>
          <w:szCs w:val="24"/>
          <w:lang w:eastAsia="ru-RU"/>
        </w:rPr>
        <w:t xml:space="preserve">-ядерного состояния схематично объясняется проявлением когерентных эффектов. Результатом второй работы является вывод о невозможности существования столь узких связанных </w:t>
      </w:r>
      <w:r w:rsidRPr="00E92518">
        <w:rPr>
          <w:rFonts w:ascii="Times New Roman" w:eastAsia="Times New Roman" w:hAnsi="Times New Roman"/>
          <w:sz w:val="24"/>
          <w:szCs w:val="24"/>
          <w:lang w:eastAsia="ru-RU"/>
        </w:rPr>
        <w:sym w:font="Symbol" w:char="0044"/>
      </w:r>
      <w:r w:rsidRPr="00E92518">
        <w:rPr>
          <w:rFonts w:ascii="Times New Roman" w:eastAsia="Times New Roman" w:hAnsi="Times New Roman"/>
          <w:sz w:val="24"/>
          <w:szCs w:val="24"/>
          <w:lang w:eastAsia="ru-RU"/>
        </w:rPr>
        <w:t>-ядерных состояний. Следует отметить, что малая ширина возбужденной изобары в ядре ран</w:t>
      </w:r>
      <w:r w:rsidR="00912141">
        <w:rPr>
          <w:rFonts w:ascii="Times New Roman" w:eastAsia="Times New Roman" w:hAnsi="Times New Roman"/>
          <w:sz w:val="24"/>
          <w:szCs w:val="24"/>
          <w:lang w:eastAsia="ru-RU"/>
        </w:rPr>
        <w:t xml:space="preserve">ее была предсказана в работе </w:t>
      </w:r>
      <w:sdt>
        <w:sdtPr>
          <w:rPr>
            <w:rFonts w:ascii="Times New Roman" w:eastAsia="Times New Roman" w:hAnsi="Times New Roman"/>
            <w:noProof/>
            <w:sz w:val="24"/>
            <w:szCs w:val="24"/>
            <w:lang w:eastAsia="ru-RU"/>
          </w:rPr>
          <w:id w:val="-683364482"/>
          <w:citation/>
        </w:sdtPr>
        <w:sdtEndPr/>
        <w:sdtContent>
          <w:r w:rsidR="00847768">
            <w:rPr>
              <w:rFonts w:ascii="Times New Roman" w:eastAsia="Times New Roman" w:hAnsi="Times New Roman"/>
              <w:noProof/>
              <w:sz w:val="24"/>
              <w:szCs w:val="24"/>
              <w:lang w:eastAsia="ru-RU"/>
            </w:rPr>
            <w:fldChar w:fldCharType="begin"/>
          </w:r>
          <w:r w:rsidR="009C7FC6">
            <w:rPr>
              <w:rFonts w:ascii="Times New Roman" w:eastAsia="Times New Roman" w:hAnsi="Times New Roman"/>
              <w:noProof/>
              <w:sz w:val="24"/>
              <w:szCs w:val="24"/>
              <w:lang w:eastAsia="ru-RU"/>
            </w:rPr>
            <w:instrText xml:space="preserve">CITATION ВАХ \l 1033 </w:instrText>
          </w:r>
          <w:r w:rsidR="00847768">
            <w:rPr>
              <w:rFonts w:ascii="Times New Roman" w:eastAsia="Times New Roman" w:hAnsi="Times New Roman"/>
              <w:noProof/>
              <w:sz w:val="24"/>
              <w:szCs w:val="24"/>
              <w:lang w:eastAsia="ru-RU"/>
            </w:rPr>
            <w:fldChar w:fldCharType="separate"/>
          </w:r>
          <w:r w:rsidR="009C7FC6" w:rsidRPr="009C7FC6">
            <w:rPr>
              <w:rFonts w:ascii="Times New Roman" w:eastAsia="Times New Roman" w:hAnsi="Times New Roman"/>
              <w:noProof/>
              <w:sz w:val="24"/>
              <w:szCs w:val="24"/>
              <w:lang w:eastAsia="ru-RU"/>
            </w:rPr>
            <w:t>[28]</w:t>
          </w:r>
          <w:r w:rsidR="00847768">
            <w:rPr>
              <w:rFonts w:ascii="Times New Roman" w:eastAsia="Times New Roman" w:hAnsi="Times New Roman"/>
              <w:noProof/>
              <w:sz w:val="24"/>
              <w:szCs w:val="24"/>
              <w:lang w:eastAsia="ru-RU"/>
            </w:rPr>
            <w:fldChar w:fldCharType="end"/>
          </w:r>
        </w:sdtContent>
      </w:sdt>
      <w:r w:rsidRPr="00E92518">
        <w:rPr>
          <w:rFonts w:ascii="Times New Roman" w:eastAsia="Times New Roman" w:hAnsi="Times New Roman"/>
          <w:sz w:val="24"/>
          <w:szCs w:val="24"/>
          <w:lang w:eastAsia="ru-RU"/>
        </w:rPr>
        <w:t xml:space="preserve">, опирающейся на представление об образовании в ядре локализованного состояния с большей плотностью нуклонов в окрестности изобары - так называемого  </w:t>
      </w:r>
      <w:r w:rsidRPr="00E92518">
        <w:rPr>
          <w:rFonts w:ascii="Times New Roman" w:eastAsia="Times New Roman" w:hAnsi="Times New Roman"/>
          <w:sz w:val="24"/>
          <w:szCs w:val="24"/>
          <w:lang w:eastAsia="ru-RU"/>
        </w:rPr>
        <w:sym w:font="Symbol" w:char="0044"/>
      </w:r>
      <w:r w:rsidRPr="00E92518">
        <w:rPr>
          <w:rFonts w:ascii="Times New Roman" w:eastAsia="Times New Roman" w:hAnsi="Times New Roman"/>
          <w:sz w:val="24"/>
          <w:szCs w:val="24"/>
          <w:lang w:eastAsia="ru-RU"/>
        </w:rPr>
        <w:t>-болла.</w:t>
      </w:r>
    </w:p>
    <w:p w:rsidR="00E92518" w:rsidRPr="00E92518" w:rsidRDefault="00E92518" w:rsidP="00D468A7">
      <w:pPr>
        <w:spacing w:after="0" w:line="240" w:lineRule="auto"/>
        <w:jc w:val="both"/>
        <w:rPr>
          <w:rFonts w:ascii="Times New Roman" w:eastAsia="Times New Roman" w:hAnsi="Times New Roman"/>
          <w:sz w:val="24"/>
          <w:szCs w:val="24"/>
          <w:lang w:eastAsia="ru-RU"/>
        </w:rPr>
      </w:pPr>
      <w:r w:rsidRPr="00E92518">
        <w:rPr>
          <w:rFonts w:ascii="Times New Roman" w:eastAsia="Times New Roman" w:hAnsi="Times New Roman"/>
          <w:sz w:val="24"/>
          <w:szCs w:val="24"/>
          <w:lang w:eastAsia="ru-RU"/>
        </w:rPr>
        <w:t xml:space="preserve">    Следует пояснить, что эксперименты были выполнены в рамках других физических задач, данные получены в узкой кинематической области и/или обладают невысокой статисти</w:t>
      </w:r>
      <w:r w:rsidR="00D468A7">
        <w:rPr>
          <w:rFonts w:ascii="Times New Roman" w:eastAsia="Times New Roman" w:hAnsi="Times New Roman"/>
          <w:sz w:val="24"/>
          <w:szCs w:val="24"/>
          <w:lang w:eastAsia="ru-RU"/>
        </w:rPr>
        <w:t>-</w:t>
      </w:r>
      <w:r w:rsidRPr="00E92518">
        <w:rPr>
          <w:rFonts w:ascii="Times New Roman" w:eastAsia="Times New Roman" w:hAnsi="Times New Roman"/>
          <w:sz w:val="24"/>
          <w:szCs w:val="24"/>
          <w:lang w:eastAsia="ru-RU"/>
        </w:rPr>
        <w:t xml:space="preserve">ческой точностью, поэтому далеко не на все вопросы, касающиеся Δ-ядер, получены значимые ответы.  Для получения убедительных доказательств существования </w:t>
      </w:r>
      <w:r w:rsidRPr="00E92518">
        <w:rPr>
          <w:rFonts w:ascii="Times New Roman" w:eastAsia="Times New Roman" w:hAnsi="Times New Roman"/>
          <w:sz w:val="24"/>
          <w:szCs w:val="24"/>
          <w:lang w:eastAsia="ru-RU"/>
        </w:rPr>
        <w:sym w:font="Symbol" w:char="0044"/>
      </w:r>
      <w:r w:rsidRPr="00E92518">
        <w:rPr>
          <w:rFonts w:ascii="Times New Roman" w:eastAsia="Times New Roman" w:hAnsi="Times New Roman"/>
          <w:sz w:val="24"/>
          <w:szCs w:val="24"/>
          <w:lang w:eastAsia="ru-RU"/>
        </w:rPr>
        <w:t>-ядер необходим целенаправленный эксперимент, который позволил бы подтвердить достоверность ранее полученных результатов.</w:t>
      </w:r>
    </w:p>
    <w:p w:rsidR="00E92518" w:rsidRPr="00E92518" w:rsidRDefault="00E92518" w:rsidP="00E92518">
      <w:pPr>
        <w:spacing w:after="0" w:line="240" w:lineRule="auto"/>
        <w:jc w:val="both"/>
        <w:rPr>
          <w:rFonts w:ascii="Times New Roman" w:eastAsia="Times New Roman" w:hAnsi="Times New Roman"/>
          <w:sz w:val="24"/>
          <w:szCs w:val="24"/>
          <w:lang w:eastAsia="ru-RU"/>
        </w:rPr>
      </w:pPr>
      <w:r w:rsidRPr="00E92518">
        <w:rPr>
          <w:rFonts w:ascii="Times New Roman" w:eastAsia="Times New Roman" w:hAnsi="Times New Roman"/>
          <w:sz w:val="24"/>
          <w:szCs w:val="24"/>
          <w:lang w:eastAsia="ru-RU"/>
        </w:rPr>
        <w:lastRenderedPageBreak/>
        <w:t xml:space="preserve">    Для обеспечения возможности возбуждения квазисвязанного изобар-ядерного состояния необходимы кинематические условия, при которых нуклону ядра передается достаточно большая энергия (~300 МэВ) и небольшой импульс, соизмеримый с импульсом связанных в ядре нуклонов. Чем тяжелее инициирующая реакцию</w:t>
      </w:r>
      <w:r w:rsidR="00D468A7">
        <w:rPr>
          <w:rFonts w:ascii="Times New Roman" w:eastAsia="Times New Roman" w:hAnsi="Times New Roman"/>
          <w:sz w:val="24"/>
          <w:szCs w:val="24"/>
          <w:lang w:eastAsia="ru-RU"/>
        </w:rPr>
        <w:t xml:space="preserve"> </w:t>
      </w:r>
      <w:r w:rsidR="00D468A7" w:rsidRPr="00D468A7">
        <w:rPr>
          <w:rFonts w:ascii="Times New Roman" w:eastAsia="Times New Roman" w:hAnsi="Times New Roman"/>
          <w:sz w:val="24"/>
          <w:szCs w:val="24"/>
          <w:lang w:eastAsia="ru-RU"/>
        </w:rPr>
        <w:t>частица</w:t>
      </w:r>
      <w:r w:rsidRPr="00E92518">
        <w:rPr>
          <w:rFonts w:ascii="Times New Roman" w:eastAsia="Times New Roman" w:hAnsi="Times New Roman"/>
          <w:sz w:val="24"/>
          <w:szCs w:val="24"/>
          <w:lang w:eastAsia="ru-RU"/>
        </w:rPr>
        <w:t xml:space="preserve">, тем сложнее выполнить это условие, поэтому, для выполнения этих условий, необходимо рассматривать процессы, </w:t>
      </w:r>
      <w:r w:rsidR="0073113F">
        <w:rPr>
          <w:rFonts w:ascii="Times New Roman" w:eastAsia="Times New Roman" w:hAnsi="Times New Roman"/>
          <w:sz w:val="24"/>
          <w:szCs w:val="24"/>
          <w:lang w:eastAsia="ru-RU"/>
        </w:rPr>
        <w:t xml:space="preserve">идущие в две или более стадии </w:t>
      </w:r>
      <w:sdt>
        <w:sdtPr>
          <w:rPr>
            <w:rFonts w:ascii="Times New Roman" w:eastAsia="Times New Roman" w:hAnsi="Times New Roman"/>
            <w:noProof/>
            <w:sz w:val="24"/>
            <w:szCs w:val="24"/>
            <w:lang w:eastAsia="ru-RU"/>
          </w:rPr>
          <w:id w:val="-1449857353"/>
          <w:citation/>
        </w:sdtPr>
        <w:sdtEndPr/>
        <w:sdtContent>
          <w:r w:rsidR="00847768">
            <w:rPr>
              <w:rFonts w:ascii="Times New Roman" w:eastAsia="Times New Roman" w:hAnsi="Times New Roman"/>
              <w:noProof/>
              <w:sz w:val="24"/>
              <w:szCs w:val="24"/>
              <w:lang w:eastAsia="ru-RU"/>
            </w:rPr>
            <w:fldChar w:fldCharType="begin"/>
          </w:r>
          <w:r w:rsidR="00AF35A2">
            <w:rPr>
              <w:rFonts w:ascii="Times New Roman" w:eastAsia="Times New Roman" w:hAnsi="Times New Roman"/>
              <w:noProof/>
              <w:sz w:val="24"/>
              <w:szCs w:val="24"/>
              <w:lang w:eastAsia="ru-RU"/>
            </w:rPr>
            <w:instrText xml:space="preserve">CITATION WBr1 \l 1033 </w:instrText>
          </w:r>
          <w:r w:rsidR="00847768">
            <w:rPr>
              <w:rFonts w:ascii="Times New Roman" w:eastAsia="Times New Roman" w:hAnsi="Times New Roman"/>
              <w:noProof/>
              <w:sz w:val="24"/>
              <w:szCs w:val="24"/>
              <w:lang w:eastAsia="ru-RU"/>
            </w:rPr>
            <w:fldChar w:fldCharType="separate"/>
          </w:r>
          <w:r w:rsidR="00AF35A2" w:rsidRPr="00AF35A2">
            <w:rPr>
              <w:rFonts w:ascii="Times New Roman" w:eastAsia="Times New Roman" w:hAnsi="Times New Roman"/>
              <w:noProof/>
              <w:sz w:val="24"/>
              <w:szCs w:val="24"/>
              <w:lang w:eastAsia="ru-RU"/>
            </w:rPr>
            <w:t>[20]</w:t>
          </w:r>
          <w:r w:rsidR="00847768">
            <w:rPr>
              <w:rFonts w:ascii="Times New Roman" w:eastAsia="Times New Roman" w:hAnsi="Times New Roman"/>
              <w:noProof/>
              <w:sz w:val="24"/>
              <w:szCs w:val="24"/>
              <w:lang w:eastAsia="ru-RU"/>
            </w:rPr>
            <w:fldChar w:fldCharType="end"/>
          </w:r>
        </w:sdtContent>
      </w:sdt>
      <w:r w:rsidR="00912141" w:rsidRPr="00912141">
        <w:rPr>
          <w:rFonts w:ascii="Times New Roman" w:eastAsia="Times New Roman" w:hAnsi="Times New Roman"/>
          <w:sz w:val="24"/>
          <w:szCs w:val="24"/>
          <w:lang w:eastAsia="ru-RU"/>
        </w:rPr>
        <w:t xml:space="preserve">, </w:t>
      </w:r>
      <w:sdt>
        <w:sdtPr>
          <w:rPr>
            <w:rFonts w:ascii="Times New Roman" w:eastAsia="Times New Roman" w:hAnsi="Times New Roman"/>
            <w:noProof/>
            <w:sz w:val="24"/>
            <w:szCs w:val="24"/>
            <w:lang w:eastAsia="ru-RU"/>
          </w:rPr>
          <w:id w:val="1894854012"/>
          <w:citation/>
        </w:sdtPr>
        <w:sdtEndPr/>
        <w:sdtContent>
          <w:r w:rsidR="006E6A82">
            <w:rPr>
              <w:rFonts w:ascii="Times New Roman" w:eastAsia="Times New Roman" w:hAnsi="Times New Roman"/>
              <w:noProof/>
              <w:sz w:val="24"/>
              <w:szCs w:val="24"/>
              <w:lang w:eastAsia="ru-RU"/>
            </w:rPr>
            <w:fldChar w:fldCharType="begin"/>
          </w:r>
          <w:r w:rsidR="009C7FC6">
            <w:rPr>
              <w:rFonts w:ascii="Times New Roman" w:eastAsia="Times New Roman" w:hAnsi="Times New Roman"/>
              <w:noProof/>
              <w:sz w:val="24"/>
              <w:szCs w:val="24"/>
              <w:lang w:eastAsia="ru-RU"/>
            </w:rPr>
            <w:instrText xml:space="preserve">CITATION ИВГ5 \l 1033 </w:instrText>
          </w:r>
          <w:r w:rsidR="006E6A82">
            <w:rPr>
              <w:rFonts w:ascii="Times New Roman" w:eastAsia="Times New Roman" w:hAnsi="Times New Roman"/>
              <w:noProof/>
              <w:sz w:val="24"/>
              <w:szCs w:val="24"/>
              <w:lang w:eastAsia="ru-RU"/>
            </w:rPr>
            <w:fldChar w:fldCharType="separate"/>
          </w:r>
          <w:r w:rsidR="009C7FC6" w:rsidRPr="009C7FC6">
            <w:rPr>
              <w:rFonts w:ascii="Times New Roman" w:eastAsia="Times New Roman" w:hAnsi="Times New Roman"/>
              <w:noProof/>
              <w:sz w:val="24"/>
              <w:szCs w:val="24"/>
              <w:lang w:eastAsia="ru-RU"/>
            </w:rPr>
            <w:t>[24]</w:t>
          </w:r>
          <w:r w:rsidR="006E6A82">
            <w:rPr>
              <w:rFonts w:ascii="Times New Roman" w:eastAsia="Times New Roman" w:hAnsi="Times New Roman"/>
              <w:noProof/>
              <w:sz w:val="24"/>
              <w:szCs w:val="24"/>
              <w:lang w:eastAsia="ru-RU"/>
            </w:rPr>
            <w:fldChar w:fldCharType="end"/>
          </w:r>
        </w:sdtContent>
      </w:sdt>
      <w:r w:rsidRPr="00E92518">
        <w:rPr>
          <w:rFonts w:ascii="Times New Roman" w:eastAsia="Times New Roman" w:hAnsi="Times New Roman"/>
          <w:sz w:val="24"/>
          <w:szCs w:val="24"/>
          <w:lang w:eastAsia="ru-RU"/>
        </w:rPr>
        <w:t>.</w:t>
      </w:r>
    </w:p>
    <w:p w:rsidR="00F95889" w:rsidRDefault="00E92518" w:rsidP="00701BC9">
      <w:pPr>
        <w:spacing w:line="240" w:lineRule="auto"/>
        <w:ind w:firstLine="360"/>
        <w:jc w:val="both"/>
        <w:rPr>
          <w:rFonts w:ascii="Times New Roman" w:eastAsia="Times New Roman" w:hAnsi="Times New Roman"/>
          <w:sz w:val="24"/>
          <w:szCs w:val="24"/>
          <w:lang w:eastAsia="ru-RU"/>
        </w:rPr>
      </w:pPr>
      <w:r w:rsidRPr="00E92518">
        <w:rPr>
          <w:rFonts w:ascii="Times New Roman" w:eastAsia="Times New Roman" w:hAnsi="Times New Roman"/>
          <w:sz w:val="24"/>
          <w:szCs w:val="24"/>
          <w:lang w:eastAsia="ru-RU"/>
        </w:rPr>
        <w:t xml:space="preserve">    Нужны  экспериментальные исследования образования пион-нуклонных и, возможно, нуклон-нуклонных пар в кинематической области, наиболее чувствительной к проявлениям </w:t>
      </w:r>
      <w:r w:rsidRPr="00E92518">
        <w:rPr>
          <w:rFonts w:ascii="Times New Roman" w:eastAsia="Times New Roman" w:hAnsi="Times New Roman"/>
          <w:sz w:val="24"/>
          <w:szCs w:val="24"/>
          <w:lang w:eastAsia="ru-RU"/>
        </w:rPr>
        <w:sym w:font="Symbol" w:char="0044"/>
      </w:r>
      <w:r w:rsidRPr="00E92518">
        <w:rPr>
          <w:rFonts w:ascii="Times New Roman" w:eastAsia="Times New Roman" w:hAnsi="Times New Roman"/>
          <w:sz w:val="24"/>
          <w:szCs w:val="24"/>
          <w:lang w:eastAsia="ru-RU"/>
        </w:rPr>
        <w:t xml:space="preserve">-ядер. Для определения этой области необходимы динамическая модель образования </w:t>
      </w:r>
      <w:r w:rsidRPr="00E92518">
        <w:rPr>
          <w:rFonts w:ascii="Times New Roman" w:eastAsia="Times New Roman" w:hAnsi="Times New Roman"/>
          <w:sz w:val="24"/>
          <w:szCs w:val="24"/>
          <w:lang w:eastAsia="ru-RU"/>
        </w:rPr>
        <w:sym w:font="Symbol" w:char="0044"/>
      </w:r>
      <w:r w:rsidRPr="00E92518">
        <w:rPr>
          <w:rFonts w:ascii="Times New Roman" w:eastAsia="Times New Roman" w:hAnsi="Times New Roman"/>
          <w:sz w:val="24"/>
          <w:szCs w:val="24"/>
          <w:lang w:eastAsia="ru-RU"/>
        </w:rPr>
        <w:t>-ядер и корректный учет фоновых механизмов реакци</w:t>
      </w:r>
      <w:r w:rsidR="005E244D">
        <w:rPr>
          <w:rFonts w:ascii="Times New Roman" w:eastAsia="Times New Roman" w:hAnsi="Times New Roman"/>
          <w:sz w:val="24"/>
          <w:szCs w:val="24"/>
          <w:lang w:eastAsia="ru-RU"/>
        </w:rPr>
        <w:t>и.</w:t>
      </w:r>
    </w:p>
    <w:p w:rsidR="00883A97" w:rsidRDefault="004F4041" w:rsidP="00883A97">
      <w:pPr>
        <w:spacing w:after="0" w:line="240" w:lineRule="auto"/>
        <w:ind w:firstLine="360"/>
        <w:rPr>
          <w:rFonts w:ascii="Times New Roman" w:eastAsia="Times New Roman" w:hAnsi="Times New Roman"/>
          <w:b/>
          <w:sz w:val="24"/>
          <w:szCs w:val="28"/>
          <w:lang w:eastAsia="ru-RU"/>
        </w:rPr>
      </w:pPr>
      <w:r w:rsidRPr="002D0986">
        <w:rPr>
          <w:rFonts w:ascii="Times New Roman" w:eastAsia="Times New Roman" w:hAnsi="Times New Roman"/>
          <w:b/>
          <w:sz w:val="24"/>
          <w:szCs w:val="28"/>
          <w:lang w:eastAsia="ru-RU"/>
        </w:rPr>
        <w:t>2</w:t>
      </w:r>
      <w:r w:rsidR="00883A97">
        <w:rPr>
          <w:rFonts w:ascii="Times New Roman" w:eastAsia="Times New Roman" w:hAnsi="Times New Roman"/>
          <w:b/>
          <w:sz w:val="24"/>
          <w:szCs w:val="28"/>
          <w:lang w:eastAsia="ru-RU"/>
        </w:rPr>
        <w:t>.2.</w:t>
      </w:r>
      <w:r w:rsidRPr="002D0986">
        <w:rPr>
          <w:rFonts w:ascii="Times New Roman" w:eastAsia="Times New Roman" w:hAnsi="Times New Roman"/>
          <w:b/>
          <w:sz w:val="24"/>
          <w:szCs w:val="28"/>
          <w:lang w:eastAsia="ru-RU"/>
        </w:rPr>
        <w:t>3</w:t>
      </w:r>
      <w:r w:rsidR="00AF306F">
        <w:rPr>
          <w:rFonts w:ascii="Times New Roman" w:eastAsia="Times New Roman" w:hAnsi="Times New Roman"/>
          <w:b/>
          <w:sz w:val="24"/>
          <w:szCs w:val="28"/>
          <w:lang w:eastAsia="ru-RU"/>
        </w:rPr>
        <w:t>.</w:t>
      </w:r>
      <w:r w:rsidR="00883A97">
        <w:rPr>
          <w:rFonts w:ascii="Times New Roman" w:eastAsia="Times New Roman" w:hAnsi="Times New Roman"/>
          <w:b/>
          <w:sz w:val="24"/>
          <w:szCs w:val="28"/>
          <w:lang w:eastAsia="ru-RU"/>
        </w:rPr>
        <w:t xml:space="preserve"> </w:t>
      </w:r>
      <w:r w:rsidR="00883A97" w:rsidRPr="00883A97">
        <w:rPr>
          <w:rFonts w:ascii="Times New Roman" w:eastAsia="Times New Roman" w:hAnsi="Times New Roman"/>
          <w:b/>
          <w:sz w:val="24"/>
          <w:szCs w:val="28"/>
          <w:lang w:eastAsia="ru-RU"/>
        </w:rPr>
        <w:t>Механизмы образования и распада ∆-ядер, сечения и выходы.</w:t>
      </w:r>
    </w:p>
    <w:p w:rsidR="00883A97" w:rsidRDefault="00883A97" w:rsidP="00883A97">
      <w:pPr>
        <w:spacing w:after="0" w:line="240" w:lineRule="auto"/>
        <w:ind w:firstLine="360"/>
        <w:rPr>
          <w:rFonts w:ascii="Times New Roman" w:eastAsia="Times New Roman" w:hAnsi="Times New Roman"/>
          <w:b/>
          <w:sz w:val="24"/>
          <w:szCs w:val="28"/>
          <w:lang w:eastAsia="ru-RU"/>
        </w:rPr>
      </w:pPr>
    </w:p>
    <w:p w:rsidR="00883A97" w:rsidRPr="00883A97" w:rsidRDefault="00883A97" w:rsidP="00883A97">
      <w:pPr>
        <w:spacing w:after="0" w:line="240" w:lineRule="auto"/>
        <w:ind w:firstLine="360"/>
        <w:rPr>
          <w:rFonts w:ascii="Times New Roman" w:eastAsia="Times New Roman" w:hAnsi="Times New Roman"/>
          <w:b/>
          <w:sz w:val="24"/>
          <w:szCs w:val="28"/>
          <w:lang w:eastAsia="ru-RU"/>
        </w:rPr>
      </w:pPr>
      <w:r w:rsidRPr="00C35A0E">
        <w:rPr>
          <w:rFonts w:ascii="Times New Roman" w:eastAsia="Times New Roman" w:hAnsi="Times New Roman"/>
          <w:bCs/>
          <w:sz w:val="24"/>
          <w:szCs w:val="24"/>
        </w:rPr>
        <w:t xml:space="preserve">Сначала рассмотрим образование </w:t>
      </w:r>
      <w:r w:rsidRPr="00C35A0E">
        <w:rPr>
          <w:rFonts w:ascii="Times New Roman" w:eastAsia="Times New Roman" w:hAnsi="Times New Roman"/>
          <w:bCs/>
          <w:position w:val="-4"/>
          <w:sz w:val="24"/>
          <w:szCs w:val="24"/>
        </w:rPr>
        <w:object w:dxaOrig="220" w:dyaOrig="260">
          <v:shape id="_x0000_i1025" type="#_x0000_t75" style="width:11.75pt;height:12.25pt" o:ole="">
            <v:imagedata r:id="rId25" o:title=""/>
          </v:shape>
          <o:OLEObject Type="Embed" ProgID="Equation.DSMT4" ShapeID="_x0000_i1025" DrawAspect="Content" ObjectID="_1740208159" r:id="rId26"/>
        </w:object>
      </w:r>
      <w:r w:rsidRPr="00C35A0E">
        <w:rPr>
          <w:rFonts w:ascii="Times New Roman" w:eastAsia="Times New Roman" w:hAnsi="Times New Roman"/>
          <w:bCs/>
          <w:sz w:val="24"/>
          <w:szCs w:val="24"/>
        </w:rPr>
        <w:t>-ядра в промежуточном состоянии процесса</w:t>
      </w:r>
    </w:p>
    <w:p w:rsidR="00883A97" w:rsidRPr="00024C29" w:rsidRDefault="00024C29" w:rsidP="00024C29">
      <w:pPr>
        <w:keepNext/>
        <w:spacing w:after="240"/>
        <w:jc w:val="center"/>
        <w:outlineLvl w:val="0"/>
        <w:rPr>
          <w:rFonts w:ascii="Cambria" w:eastAsia="Times New Roman" w:hAnsi="Cambria"/>
          <w:b/>
          <w:bCs/>
          <w:kern w:val="32"/>
          <w:sz w:val="32"/>
          <w:szCs w:val="32"/>
        </w:rPr>
      </w:pPr>
      <w:r w:rsidRPr="00024C29">
        <w:rPr>
          <w:rFonts w:ascii="Cambria" w:eastAsia="Times New Roman" w:hAnsi="Cambria"/>
          <w:b/>
          <w:bCs/>
          <w:kern w:val="32"/>
          <w:position w:val="-12"/>
          <w:sz w:val="32"/>
          <w:szCs w:val="32"/>
        </w:rPr>
        <w:object w:dxaOrig="2780" w:dyaOrig="440">
          <v:shape id="_x0000_i1026" type="#_x0000_t75" style="width:138.85pt;height:21.95pt" o:ole="">
            <v:imagedata r:id="rId27" o:title=""/>
          </v:shape>
          <o:OLEObject Type="Embed" ProgID="Equation.DSMT4" ShapeID="_x0000_i1026" DrawAspect="Content" ObjectID="_1740208160" r:id="rId28"/>
        </w:object>
      </w:r>
      <w:r w:rsidRPr="00024C29">
        <w:rPr>
          <w:rFonts w:ascii="Cambria" w:eastAsia="Times New Roman" w:hAnsi="Cambria"/>
          <w:b/>
          <w:bCs/>
          <w:kern w:val="32"/>
          <w:sz w:val="32"/>
          <w:szCs w:val="32"/>
        </w:rPr>
        <w:t xml:space="preserve"> </w:t>
      </w:r>
      <w:r w:rsidR="00883A97" w:rsidRPr="00734B6A">
        <w:rPr>
          <w:rFonts w:ascii="Cambria" w:eastAsia="Times New Roman" w:hAnsi="Cambria"/>
          <w:b/>
          <w:bCs/>
          <w:noProof/>
          <w:color w:val="365F91"/>
          <w:sz w:val="28"/>
          <w:szCs w:val="28"/>
          <w:lang w:eastAsia="ru-RU"/>
        </w:rPr>
        <mc:AlternateContent>
          <mc:Choice Requires="wpg">
            <w:drawing>
              <wp:anchor distT="0" distB="0" distL="114300" distR="114300" simplePos="0" relativeHeight="251774976" behindDoc="0" locked="0" layoutInCell="1" allowOverlap="1" wp14:anchorId="2B371DE4" wp14:editId="7C827743">
                <wp:simplePos x="0" y="0"/>
                <wp:positionH relativeFrom="column">
                  <wp:posOffset>3563620</wp:posOffset>
                </wp:positionH>
                <wp:positionV relativeFrom="paragraph">
                  <wp:posOffset>546735</wp:posOffset>
                </wp:positionV>
                <wp:extent cx="2371725" cy="2672080"/>
                <wp:effectExtent l="0" t="0" r="9525" b="0"/>
                <wp:wrapSquare wrapText="bothSides"/>
                <wp:docPr id="231" name="Group 231"/>
                <wp:cNvGraphicFramePr/>
                <a:graphic xmlns:a="http://schemas.openxmlformats.org/drawingml/2006/main">
                  <a:graphicData uri="http://schemas.microsoft.com/office/word/2010/wordprocessingGroup">
                    <wpg:wgp>
                      <wpg:cNvGrpSpPr/>
                      <wpg:grpSpPr>
                        <a:xfrm>
                          <a:off x="0" y="0"/>
                          <a:ext cx="2371725" cy="2672080"/>
                          <a:chOff x="0" y="0"/>
                          <a:chExt cx="2371725" cy="2672080"/>
                        </a:xfrm>
                      </wpg:grpSpPr>
                      <pic:pic xmlns:pic="http://schemas.openxmlformats.org/drawingml/2006/picture">
                        <pic:nvPicPr>
                          <pic:cNvPr id="232" name="Picture 232"/>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71725" cy="1962150"/>
                          </a:xfrm>
                          <a:prstGeom prst="rect">
                            <a:avLst/>
                          </a:prstGeom>
                          <a:noFill/>
                          <a:ln>
                            <a:noFill/>
                          </a:ln>
                        </pic:spPr>
                      </pic:pic>
                      <wps:wsp>
                        <wps:cNvPr id="43" name="Text Box 43"/>
                        <wps:cNvSpPr txBox="1"/>
                        <wps:spPr>
                          <a:xfrm>
                            <a:off x="0" y="2019300"/>
                            <a:ext cx="2371725" cy="652780"/>
                          </a:xfrm>
                          <a:prstGeom prst="rect">
                            <a:avLst/>
                          </a:prstGeom>
                          <a:solidFill>
                            <a:prstClr val="white"/>
                          </a:solidFill>
                          <a:ln>
                            <a:noFill/>
                          </a:ln>
                          <a:effectLst/>
                        </wps:spPr>
                        <wps:txbx>
                          <w:txbxContent>
                            <w:p w:rsidR="002D0986" w:rsidRPr="00CA6F12" w:rsidRDefault="002D0986" w:rsidP="00883A97">
                              <w:pPr>
                                <w:pStyle w:val="Caption"/>
                                <w:rPr>
                                  <w:rFonts w:ascii="Times New Roman" w:eastAsia="Times New Roman" w:hAnsi="Times New Roman"/>
                                  <w:b w:val="0"/>
                                  <w:i/>
                                  <w:noProof/>
                                  <w:color w:val="auto"/>
                                  <w:sz w:val="24"/>
                                  <w:szCs w:val="24"/>
                                </w:rPr>
                              </w:pPr>
                              <w:bookmarkStart w:id="6" w:name="_Ref416954549"/>
                              <w:r w:rsidRPr="00CA6F12">
                                <w:rPr>
                                  <w:rFonts w:ascii="Times New Roman" w:hAnsi="Times New Roman"/>
                                  <w:b w:val="0"/>
                                  <w:i/>
                                  <w:color w:val="auto"/>
                                  <w:sz w:val="24"/>
                                  <w:szCs w:val="24"/>
                                </w:rPr>
                                <w:t xml:space="preserve">Рис. </w:t>
                              </w:r>
                              <w:r w:rsidRPr="00CA6F12">
                                <w:rPr>
                                  <w:rFonts w:ascii="Times New Roman" w:hAnsi="Times New Roman"/>
                                  <w:b w:val="0"/>
                                  <w:i/>
                                  <w:color w:val="auto"/>
                                  <w:sz w:val="24"/>
                                  <w:szCs w:val="24"/>
                                </w:rPr>
                                <w:fldChar w:fldCharType="begin"/>
                              </w:r>
                              <w:r w:rsidRPr="00CA6F12">
                                <w:rPr>
                                  <w:rFonts w:ascii="Times New Roman" w:hAnsi="Times New Roman"/>
                                  <w:b w:val="0"/>
                                  <w:i/>
                                  <w:color w:val="auto"/>
                                  <w:sz w:val="24"/>
                                  <w:szCs w:val="24"/>
                                </w:rPr>
                                <w:instrText xml:space="preserve"> SEQ Рис. \* ARABIC </w:instrText>
                              </w:r>
                              <w:r w:rsidRPr="00CA6F12">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4</w:t>
                              </w:r>
                              <w:r w:rsidRPr="00CA6F12">
                                <w:rPr>
                                  <w:rFonts w:ascii="Times New Roman" w:hAnsi="Times New Roman"/>
                                  <w:b w:val="0"/>
                                  <w:i/>
                                  <w:color w:val="auto"/>
                                  <w:sz w:val="24"/>
                                  <w:szCs w:val="24"/>
                                </w:rPr>
                                <w:fldChar w:fldCharType="end"/>
                              </w:r>
                              <w:bookmarkEnd w:id="6"/>
                              <w:r w:rsidRPr="00CA6F12">
                                <w:rPr>
                                  <w:rFonts w:ascii="Times New Roman" w:hAnsi="Times New Roman"/>
                                  <w:b w:val="0"/>
                                  <w:i/>
                                  <w:color w:val="auto"/>
                                  <w:sz w:val="24"/>
                                  <w:szCs w:val="24"/>
                                </w:rPr>
                                <w:t xml:space="preserve"> </w:t>
                              </w:r>
                              <w:r w:rsidRPr="00CA6F12">
                                <w:rPr>
                                  <w:rFonts w:ascii="Times New Roman" w:eastAsia="Times New Roman" w:hAnsi="Times New Roman"/>
                                  <w:b w:val="0"/>
                                  <w:i/>
                                  <w:color w:val="auto"/>
                                  <w:sz w:val="24"/>
                                  <w:szCs w:val="24"/>
                                  <w:lang w:eastAsia="ru-RU"/>
                                </w:rPr>
                                <w:t xml:space="preserve">Диаграмма образования </w:t>
                              </w:r>
                              <w:r w:rsidRPr="00CA6F12">
                                <w:rPr>
                                  <w:rFonts w:ascii="Times New Roman" w:eastAsia="Times New Roman" w:hAnsi="Times New Roman"/>
                                  <w:b w:val="0"/>
                                  <w:i/>
                                  <w:color w:val="auto"/>
                                  <w:position w:val="-4"/>
                                  <w:sz w:val="24"/>
                                  <w:szCs w:val="24"/>
                                  <w:lang w:eastAsia="ru-RU"/>
                                </w:rPr>
                                <w:object w:dxaOrig="220" w:dyaOrig="260">
                                  <v:shape id="_x0000_i1144" type="#_x0000_t75" style="width:11.25pt;height:12.75pt" o:ole="">
                                    <v:imagedata r:id="rId30" o:title=""/>
                                  </v:shape>
                                  <o:OLEObject Type="Embed" ProgID="Equation.DSMT4" ShapeID="_x0000_i1144" DrawAspect="Content" ObjectID="_1740208278" r:id="rId31"/>
                                </w:object>
                              </w:r>
                              <w:r w:rsidRPr="00CA6F12">
                                <w:rPr>
                                  <w:rFonts w:ascii="Times New Roman" w:eastAsia="Times New Roman" w:hAnsi="Times New Roman"/>
                                  <w:b w:val="0"/>
                                  <w:i/>
                                  <w:color w:val="auto"/>
                                  <w:sz w:val="24"/>
                                  <w:szCs w:val="24"/>
                                  <w:lang w:eastAsia="ru-RU"/>
                                </w:rPr>
                                <w:t xml:space="preserve">-ядра при рассеянии дейтрона  на ядре.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id="Group 231" o:spid="_x0000_s1036" style="position:absolute;left:0;text-align:left;margin-left:280.6pt;margin-top:43.05pt;width:186.75pt;height:210.4pt;z-index:251774976;mso-width-relative:margin" coordsize="23717,26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">
                <v:shape id="Picture 232" o:spid="_x0000_s1037" type="#_x0000_t75" style="position:absolute;width:23717;height:19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KmHPEAAAA3AAAAA8AAABkcnMvZG93bnJldi54bWxEj0FrwkAUhO+F/oflFXqrG1ORGl2lFko9&#10;WYzi+Zl9JqHZtyH7auK/d4VCj8PMfMMsVoNr1IW6UHs2MB4loIgLb2suDRz2ny9voIIgW2w8k4Er&#10;BVgtHx8WmFnf844uuZQqQjhkaKASaTOtQ1GRwzDyLXH0zr5zKFF2pbYd9hHuGp0myVQ7rDkuVNjS&#10;R0XFT/7rDKxP4+teZJpv0+9+1x4ns/XXxBrz/DS8z0EJDfIf/mtvrIH0NYX7mXgE9PI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HKmHPEAAAA3AAAAA8AAAAAAAAAAAAAAAAA&#10;nwIAAGRycy9kb3ducmV2LnhtbFBLBQYAAAAABAAEAPcAAACQAwAAAAA=&#10;">
                  <v:imagedata r:id="rId32" o:title=""/>
                  <v:path arrowok="t"/>
                </v:shape>
                <v:shape id="Text Box 43" o:spid="_x0000_s1038" type="#_x0000_t202" style="position:absolute;top:20193;width:23717;height:65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AqrMUA&#10;AADbAAAADwAAAGRycy9kb3ducmV2LnhtbESPQWsCMRSE70L/Q3iFXqRmq4uUrVFEKrRepFsvvT02&#10;z822m5clyer23xtB8DjMzDfMYjXYVpzIh8axgpdJBoK4crrhWsHhe/v8CiJEZI2tY1LwTwFWy4fR&#10;AgvtzvxFpzLWIkE4FKjAxNgVUobKkMUwcR1x8o7OW4xJ+lpqj+cEt62cZtlcWmw4LRjsaGOo+it7&#10;q2Cf/+zNuD++79b5zH8e+s38ty6Venoc1m8gIg3xHr61P7SCfAbXL+kHyO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ECqsxQAAANsAAAAPAAAAAAAAAAAAAAAAAJgCAABkcnMv&#10;ZG93bnJldi54bWxQSwUGAAAAAAQABAD1AAAAigMAAAAA&#10;" stroked="f">
                  <v:textbox style="mso-fit-shape-to-text:t" inset="0,0,0,0">
                    <w:txbxContent>
                      <w:p w:rsidR="002D0986" w:rsidRPr="00CA6F12" w:rsidRDefault="002D0986" w:rsidP="00883A97">
                        <w:pPr>
                          <w:pStyle w:val="Caption"/>
                          <w:rPr>
                            <w:rFonts w:ascii="Times New Roman" w:eastAsia="Times New Roman" w:hAnsi="Times New Roman"/>
                            <w:b w:val="0"/>
                            <w:i/>
                            <w:noProof/>
                            <w:color w:val="auto"/>
                            <w:sz w:val="24"/>
                            <w:szCs w:val="24"/>
                          </w:rPr>
                        </w:pPr>
                        <w:bookmarkStart w:id="7" w:name="_Ref416954549"/>
                        <w:r w:rsidRPr="00CA6F12">
                          <w:rPr>
                            <w:rFonts w:ascii="Times New Roman" w:hAnsi="Times New Roman"/>
                            <w:b w:val="0"/>
                            <w:i/>
                            <w:color w:val="auto"/>
                            <w:sz w:val="24"/>
                            <w:szCs w:val="24"/>
                          </w:rPr>
                          <w:t xml:space="preserve">Рис. </w:t>
                        </w:r>
                        <w:r w:rsidRPr="00CA6F12">
                          <w:rPr>
                            <w:rFonts w:ascii="Times New Roman" w:hAnsi="Times New Roman"/>
                            <w:b w:val="0"/>
                            <w:i/>
                            <w:color w:val="auto"/>
                            <w:sz w:val="24"/>
                            <w:szCs w:val="24"/>
                          </w:rPr>
                          <w:fldChar w:fldCharType="begin"/>
                        </w:r>
                        <w:r w:rsidRPr="00CA6F12">
                          <w:rPr>
                            <w:rFonts w:ascii="Times New Roman" w:hAnsi="Times New Roman"/>
                            <w:b w:val="0"/>
                            <w:i/>
                            <w:color w:val="auto"/>
                            <w:sz w:val="24"/>
                            <w:szCs w:val="24"/>
                          </w:rPr>
                          <w:instrText xml:space="preserve"> SEQ Рис. \* ARABIC </w:instrText>
                        </w:r>
                        <w:r w:rsidRPr="00CA6F12">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4</w:t>
                        </w:r>
                        <w:r w:rsidRPr="00CA6F12">
                          <w:rPr>
                            <w:rFonts w:ascii="Times New Roman" w:hAnsi="Times New Roman"/>
                            <w:b w:val="0"/>
                            <w:i/>
                            <w:color w:val="auto"/>
                            <w:sz w:val="24"/>
                            <w:szCs w:val="24"/>
                          </w:rPr>
                          <w:fldChar w:fldCharType="end"/>
                        </w:r>
                        <w:bookmarkEnd w:id="7"/>
                        <w:r w:rsidRPr="00CA6F12">
                          <w:rPr>
                            <w:rFonts w:ascii="Times New Roman" w:hAnsi="Times New Roman"/>
                            <w:b w:val="0"/>
                            <w:i/>
                            <w:color w:val="auto"/>
                            <w:sz w:val="24"/>
                            <w:szCs w:val="24"/>
                          </w:rPr>
                          <w:t xml:space="preserve"> </w:t>
                        </w:r>
                        <w:r w:rsidRPr="00CA6F12">
                          <w:rPr>
                            <w:rFonts w:ascii="Times New Roman" w:eastAsia="Times New Roman" w:hAnsi="Times New Roman"/>
                            <w:b w:val="0"/>
                            <w:i/>
                            <w:color w:val="auto"/>
                            <w:sz w:val="24"/>
                            <w:szCs w:val="24"/>
                            <w:lang w:eastAsia="ru-RU"/>
                          </w:rPr>
                          <w:t xml:space="preserve">Диаграмма образования </w:t>
                        </w:r>
                        <w:r w:rsidRPr="00CA6F12">
                          <w:rPr>
                            <w:rFonts w:ascii="Times New Roman" w:eastAsia="Times New Roman" w:hAnsi="Times New Roman"/>
                            <w:b w:val="0"/>
                            <w:i/>
                            <w:color w:val="auto"/>
                            <w:position w:val="-4"/>
                            <w:sz w:val="24"/>
                            <w:szCs w:val="24"/>
                            <w:lang w:eastAsia="ru-RU"/>
                          </w:rPr>
                          <w:object w:dxaOrig="220" w:dyaOrig="260">
                            <v:shape id="_x0000_i1144" type="#_x0000_t75" style="width:11.25pt;height:12.75pt" o:ole="">
                              <v:imagedata r:id="rId30" o:title=""/>
                            </v:shape>
                            <o:OLEObject Type="Embed" ProgID="Equation.DSMT4" ShapeID="_x0000_i1144" DrawAspect="Content" ObjectID="_1740208278" r:id="rId33"/>
                          </w:object>
                        </w:r>
                        <w:r w:rsidRPr="00CA6F12">
                          <w:rPr>
                            <w:rFonts w:ascii="Times New Roman" w:eastAsia="Times New Roman" w:hAnsi="Times New Roman"/>
                            <w:b w:val="0"/>
                            <w:i/>
                            <w:color w:val="auto"/>
                            <w:sz w:val="24"/>
                            <w:szCs w:val="24"/>
                            <w:lang w:eastAsia="ru-RU"/>
                          </w:rPr>
                          <w:t xml:space="preserve">-ядра при рассеянии дейтрона  на ядре. </w:t>
                        </w:r>
                      </w:p>
                    </w:txbxContent>
                  </v:textbox>
                </v:shape>
                <w10:wrap type="square"/>
              </v:group>
            </w:pict>
          </mc:Fallback>
        </mc:AlternateContent>
      </w:r>
    </w:p>
    <w:p w:rsidR="00883A97" w:rsidRPr="00C35A0E" w:rsidRDefault="00883A97" w:rsidP="00883A97">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Будем предполагать, что при рассеянии дейтрона </w:t>
      </w:r>
      <w:r w:rsidRPr="00C35A0E">
        <w:rPr>
          <w:rFonts w:ascii="Times New Roman" w:eastAsia="Times New Roman" w:hAnsi="Times New Roman"/>
          <w:sz w:val="24"/>
          <w:szCs w:val="24"/>
          <w:vertAlign w:val="superscript"/>
          <w:lang w:eastAsia="ru-RU"/>
        </w:rPr>
        <w:t>2</w:t>
      </w:r>
      <w:r w:rsidRPr="00C35A0E">
        <w:rPr>
          <w:rFonts w:ascii="Times New Roman" w:eastAsia="Times New Roman" w:hAnsi="Times New Roman"/>
          <w:sz w:val="24"/>
          <w:szCs w:val="24"/>
          <w:lang w:val="en-US" w:eastAsia="ru-RU"/>
        </w:rPr>
        <w:t>D</w:t>
      </w:r>
      <w:r w:rsidRPr="00C35A0E">
        <w:rPr>
          <w:rFonts w:ascii="Times New Roman" w:eastAsia="Times New Roman" w:hAnsi="Times New Roman"/>
          <w:sz w:val="24"/>
          <w:szCs w:val="24"/>
          <w:lang w:eastAsia="ru-RU"/>
        </w:rPr>
        <w:t xml:space="preserve"> на ядре </w:t>
      </w:r>
      <w:r w:rsidRPr="00C35A0E">
        <w:rPr>
          <w:rFonts w:ascii="Times New Roman" w:eastAsia="Times New Roman" w:hAnsi="Times New Roman"/>
          <w:i/>
          <w:sz w:val="24"/>
          <w:szCs w:val="24"/>
          <w:lang w:eastAsia="ru-RU"/>
        </w:rPr>
        <w:t>А</w:t>
      </w:r>
      <w:r w:rsidRPr="00C35A0E">
        <w:rPr>
          <w:rFonts w:ascii="Times New Roman" w:eastAsia="Times New Roman" w:hAnsi="Times New Roman"/>
          <w:sz w:val="24"/>
          <w:szCs w:val="24"/>
          <w:lang w:eastAsia="ru-RU"/>
        </w:rPr>
        <w:t xml:space="preserve"> образование </w:t>
      </w:r>
      <w:r w:rsidRPr="00C35A0E">
        <w:rPr>
          <w:rFonts w:ascii="Times New Roman" w:eastAsia="Times New Roman" w:hAnsi="Times New Roman"/>
          <w:position w:val="-4"/>
          <w:sz w:val="24"/>
          <w:szCs w:val="24"/>
          <w:lang w:eastAsia="ru-RU"/>
        </w:rPr>
        <w:object w:dxaOrig="220" w:dyaOrig="260">
          <v:shape id="_x0000_i1027" type="#_x0000_t75" style="width:11.75pt;height:12.25pt" o:ole="">
            <v:imagedata r:id="rId25" o:title=""/>
          </v:shape>
          <o:OLEObject Type="Embed" ProgID="Equation.DSMT4" ShapeID="_x0000_i1027" DrawAspect="Content" ObjectID="_1740208161" r:id="rId34"/>
        </w:object>
      </w:r>
      <w:r w:rsidRPr="00C35A0E">
        <w:rPr>
          <w:rFonts w:ascii="Times New Roman" w:eastAsia="Times New Roman" w:hAnsi="Times New Roman"/>
          <w:sz w:val="24"/>
          <w:szCs w:val="24"/>
          <w:lang w:eastAsia="ru-RU"/>
        </w:rPr>
        <w:t xml:space="preserve">-ядра происходит согласно диаграмме, приведенной на  </w:t>
      </w:r>
      <w:r w:rsidRPr="003E7234">
        <w:rPr>
          <w:rFonts w:ascii="Times New Roman" w:eastAsia="Times New Roman" w:hAnsi="Times New Roman"/>
          <w:sz w:val="24"/>
          <w:szCs w:val="24"/>
          <w:lang w:eastAsia="ru-RU"/>
        </w:rPr>
        <w:fldChar w:fldCharType="begin"/>
      </w:r>
      <w:r w:rsidRPr="003E7234">
        <w:rPr>
          <w:rFonts w:ascii="Times New Roman" w:eastAsia="Times New Roman" w:hAnsi="Times New Roman"/>
          <w:sz w:val="24"/>
          <w:szCs w:val="24"/>
          <w:lang w:eastAsia="ru-RU"/>
        </w:rPr>
        <w:instrText xml:space="preserve"> REF _Ref416954549 \h  \* MERGEFORMAT </w:instrText>
      </w:r>
      <w:r w:rsidRPr="003E7234">
        <w:rPr>
          <w:rFonts w:ascii="Times New Roman" w:eastAsia="Times New Roman" w:hAnsi="Times New Roman"/>
          <w:sz w:val="24"/>
          <w:szCs w:val="24"/>
          <w:lang w:eastAsia="ru-RU"/>
        </w:rPr>
      </w:r>
      <w:r w:rsidRPr="003E7234">
        <w:rPr>
          <w:rFonts w:ascii="Times New Roman" w:eastAsia="Times New Roman" w:hAnsi="Times New Roman"/>
          <w:sz w:val="24"/>
          <w:szCs w:val="24"/>
          <w:lang w:eastAsia="ru-RU"/>
        </w:rPr>
        <w:fldChar w:fldCharType="separate"/>
      </w:r>
      <w:r w:rsidR="00FB0DF2" w:rsidRPr="00CA6F12">
        <w:rPr>
          <w:rFonts w:ascii="Times New Roman" w:hAnsi="Times New Roman"/>
          <w:i/>
          <w:sz w:val="24"/>
          <w:szCs w:val="24"/>
        </w:rPr>
        <w:t xml:space="preserve">Рис. </w:t>
      </w:r>
      <w:r w:rsidR="00FB0DF2" w:rsidRPr="00FB0DF2">
        <w:rPr>
          <w:rFonts w:ascii="Times New Roman" w:hAnsi="Times New Roman"/>
          <w:i/>
          <w:noProof/>
          <w:sz w:val="24"/>
          <w:szCs w:val="24"/>
        </w:rPr>
        <w:t>4</w:t>
      </w:r>
      <w:r w:rsidRPr="003E7234">
        <w:rPr>
          <w:rFonts w:ascii="Times New Roman" w:eastAsia="Times New Roman" w:hAnsi="Times New Roman"/>
          <w:sz w:val="24"/>
          <w:szCs w:val="24"/>
          <w:lang w:eastAsia="ru-RU"/>
        </w:rPr>
        <w:fldChar w:fldCharType="end"/>
      </w:r>
    </w:p>
    <w:p w:rsidR="00024C29" w:rsidRPr="00024C29" w:rsidRDefault="00883A97" w:rsidP="00024C29">
      <w:pPr>
        <w:jc w:val="both"/>
        <w:rPr>
          <w:rFonts w:ascii="Times New Roman" w:hAnsi="Times New Roman"/>
          <w:sz w:val="24"/>
          <w:szCs w:val="24"/>
        </w:rPr>
      </w:pPr>
      <w:r w:rsidRPr="00C35A0E">
        <w:rPr>
          <w:rFonts w:ascii="Times New Roman" w:eastAsia="Times New Roman" w:hAnsi="Times New Roman"/>
          <w:sz w:val="24"/>
          <w:szCs w:val="24"/>
          <w:lang w:eastAsia="ru-RU"/>
        </w:rPr>
        <w:t xml:space="preserve">     </w:t>
      </w:r>
      <w:r w:rsidR="00024C29" w:rsidRPr="00024C29">
        <w:rPr>
          <w:rFonts w:ascii="Times New Roman" w:hAnsi="Times New Roman"/>
          <w:sz w:val="24"/>
          <w:szCs w:val="24"/>
        </w:rPr>
        <w:t xml:space="preserve">    В этой модели пион, образованный при взаимодействии дейтрона </w:t>
      </w:r>
      <w:r w:rsidR="00024C29" w:rsidRPr="00024C29">
        <w:rPr>
          <w:rFonts w:ascii="Times New Roman" w:hAnsi="Times New Roman"/>
          <w:sz w:val="24"/>
          <w:szCs w:val="24"/>
          <w:vertAlign w:val="superscript"/>
        </w:rPr>
        <w:t>2</w:t>
      </w:r>
      <w:r w:rsidR="00024C29" w:rsidRPr="00024C29">
        <w:rPr>
          <w:rFonts w:ascii="Times New Roman" w:hAnsi="Times New Roman"/>
          <w:sz w:val="24"/>
          <w:szCs w:val="24"/>
          <w:lang w:val="en-US"/>
        </w:rPr>
        <w:t>D</w:t>
      </w:r>
      <w:r w:rsidR="00024C29" w:rsidRPr="00024C29">
        <w:rPr>
          <w:rFonts w:ascii="Times New Roman" w:hAnsi="Times New Roman"/>
          <w:sz w:val="24"/>
          <w:szCs w:val="24"/>
        </w:rPr>
        <w:t xml:space="preserve"> с ядром </w:t>
      </w:r>
      <w:r w:rsidR="00024C29" w:rsidRPr="00024C29">
        <w:rPr>
          <w:rFonts w:ascii="Times New Roman" w:hAnsi="Times New Roman"/>
          <w:i/>
          <w:sz w:val="24"/>
          <w:szCs w:val="24"/>
        </w:rPr>
        <w:t>А</w:t>
      </w:r>
      <w:r w:rsidR="00024C29" w:rsidRPr="00024C29">
        <w:rPr>
          <w:rFonts w:ascii="Times New Roman" w:hAnsi="Times New Roman"/>
          <w:sz w:val="24"/>
          <w:szCs w:val="24"/>
        </w:rPr>
        <w:t xml:space="preserve">, рассеивается на нуклонах ядра, что приводит к образованию </w:t>
      </w:r>
      <w:r w:rsidR="00024C29" w:rsidRPr="00024C29">
        <w:rPr>
          <w:rFonts w:ascii="Times New Roman" w:hAnsi="Times New Roman"/>
          <w:position w:val="-4"/>
          <w:sz w:val="24"/>
          <w:szCs w:val="24"/>
        </w:rPr>
        <w:object w:dxaOrig="220" w:dyaOrig="260">
          <v:shape id="_x0000_i1028" type="#_x0000_t75" style="width:11.25pt;height:12.75pt" o:ole="">
            <v:imagedata r:id="rId35" o:title=""/>
          </v:shape>
          <o:OLEObject Type="Embed" ProgID="Equation.DSMT4" ShapeID="_x0000_i1028" DrawAspect="Content" ObjectID="_1740208162" r:id="rId36"/>
        </w:object>
      </w:r>
      <w:r w:rsidR="00024C29" w:rsidRPr="00024C29">
        <w:rPr>
          <w:rFonts w:ascii="Times New Roman" w:hAnsi="Times New Roman"/>
          <w:sz w:val="24"/>
          <w:szCs w:val="24"/>
        </w:rPr>
        <w:t xml:space="preserve">-изобары. Большая часть переданного при рассеянии импульса передается нуклону </w:t>
      </w:r>
      <w:r w:rsidR="00024C29" w:rsidRPr="00024C29">
        <w:rPr>
          <w:rFonts w:ascii="Times New Roman" w:hAnsi="Times New Roman"/>
          <w:sz w:val="24"/>
          <w:szCs w:val="24"/>
          <w:lang w:val="en-US"/>
        </w:rPr>
        <w:t>N</w:t>
      </w:r>
      <w:r w:rsidR="00024C29" w:rsidRPr="00024C29">
        <w:rPr>
          <w:rFonts w:ascii="Times New Roman" w:hAnsi="Times New Roman"/>
          <w:sz w:val="24"/>
          <w:szCs w:val="24"/>
          <w:vertAlign w:val="subscript"/>
        </w:rPr>
        <w:t>1</w:t>
      </w:r>
      <w:r w:rsidR="00024C29" w:rsidRPr="00024C29">
        <w:rPr>
          <w:rFonts w:ascii="Times New Roman" w:hAnsi="Times New Roman"/>
          <w:sz w:val="24"/>
          <w:szCs w:val="24"/>
        </w:rPr>
        <w:t xml:space="preserve">, поэтому как пион, так и изобара имеют небольшой импульс, что создает благоприятные условия для захвата изобары остаточным ядром – образования </w:t>
      </w:r>
      <w:r w:rsidR="00024C29" w:rsidRPr="00024C29">
        <w:rPr>
          <w:rFonts w:ascii="Times New Roman" w:hAnsi="Times New Roman"/>
          <w:position w:val="-4"/>
          <w:sz w:val="24"/>
          <w:szCs w:val="24"/>
        </w:rPr>
        <w:object w:dxaOrig="220" w:dyaOrig="260">
          <v:shape id="_x0000_i1029" type="#_x0000_t75" style="width:11.25pt;height:12.75pt" o:ole="">
            <v:imagedata r:id="rId30" o:title=""/>
          </v:shape>
          <o:OLEObject Type="Embed" ProgID="Equation.DSMT4" ShapeID="_x0000_i1029" DrawAspect="Content" ObjectID="_1740208163" r:id="rId37"/>
        </w:object>
      </w:r>
      <w:r w:rsidR="00024C29" w:rsidRPr="00024C29">
        <w:rPr>
          <w:rFonts w:ascii="Times New Roman" w:hAnsi="Times New Roman"/>
          <w:sz w:val="24"/>
          <w:szCs w:val="24"/>
        </w:rPr>
        <w:t xml:space="preserve">-ядра </w:t>
      </w:r>
      <w:r w:rsidR="00024C29" w:rsidRPr="00024C29">
        <w:rPr>
          <w:rFonts w:ascii="Times New Roman" w:hAnsi="Times New Roman"/>
          <w:position w:val="-12"/>
          <w:sz w:val="24"/>
          <w:szCs w:val="24"/>
        </w:rPr>
        <w:object w:dxaOrig="380" w:dyaOrig="380">
          <v:shape id="_x0000_i1030" type="#_x0000_t75" style="width:18.9pt;height:18.9pt" o:ole="">
            <v:imagedata r:id="rId38" o:title=""/>
          </v:shape>
          <o:OLEObject Type="Embed" ProgID="Equation.DSMT4" ShapeID="_x0000_i1030" DrawAspect="Content" ObjectID="_1740208164" r:id="rId39"/>
        </w:object>
      </w:r>
      <w:r w:rsidR="00024C29" w:rsidRPr="00024C29">
        <w:rPr>
          <w:rFonts w:ascii="Times New Roman" w:hAnsi="Times New Roman"/>
          <w:sz w:val="24"/>
          <w:szCs w:val="24"/>
        </w:rPr>
        <w:t xml:space="preserve">. Распад </w:t>
      </w:r>
      <w:r w:rsidR="00024C29" w:rsidRPr="00024C29">
        <w:rPr>
          <w:rFonts w:ascii="Times New Roman" w:hAnsi="Times New Roman"/>
          <w:position w:val="-4"/>
          <w:sz w:val="24"/>
          <w:szCs w:val="24"/>
        </w:rPr>
        <w:object w:dxaOrig="220" w:dyaOrig="260">
          <v:shape id="_x0000_i1031" type="#_x0000_t75" style="width:11.25pt;height:12.75pt" o:ole="">
            <v:imagedata r:id="rId30" o:title=""/>
          </v:shape>
          <o:OLEObject Type="Embed" ProgID="Equation.DSMT4" ShapeID="_x0000_i1031" DrawAspect="Content" ObjectID="_1740208165" r:id="rId40"/>
        </w:object>
      </w:r>
      <w:r w:rsidR="00024C29" w:rsidRPr="00024C29">
        <w:rPr>
          <w:rFonts w:ascii="Times New Roman" w:hAnsi="Times New Roman"/>
          <w:sz w:val="24"/>
          <w:szCs w:val="24"/>
        </w:rPr>
        <w:t xml:space="preserve">-ядра сопровождается эмиссией пион-нуклонной пары. Для образования реальной изобары необходимо передать ядру энергию, равную приблизительно разности масс изобары и нуклона – порядка 300 МэВ, что сопряжено с передачей значительного импульса. Поэтому, независимо от зарядового состояния пиона </w:t>
      </w:r>
      <w:r w:rsidR="00024C29" w:rsidRPr="00024C29">
        <w:rPr>
          <w:rFonts w:ascii="Times New Roman" w:hAnsi="Times New Roman"/>
          <w:position w:val="-10"/>
          <w:sz w:val="24"/>
          <w:szCs w:val="24"/>
        </w:rPr>
        <w:object w:dxaOrig="260" w:dyaOrig="320">
          <v:shape id="_x0000_i1032" type="#_x0000_t75" style="width:12.75pt;height:15.85pt" o:ole="">
            <v:imagedata r:id="rId41" o:title=""/>
          </v:shape>
          <o:OLEObject Type="Embed" ProgID="Equation.DSMT4" ShapeID="_x0000_i1032" DrawAspect="Content" ObjectID="_1740208166" r:id="rId42"/>
        </w:object>
      </w:r>
      <w:r w:rsidR="00024C29" w:rsidRPr="00024C29">
        <w:rPr>
          <w:rFonts w:ascii="Times New Roman" w:hAnsi="Times New Roman"/>
          <w:sz w:val="24"/>
          <w:szCs w:val="24"/>
        </w:rPr>
        <w:t xml:space="preserve"> и нуклонов </w:t>
      </w:r>
      <w:r w:rsidR="00024C29" w:rsidRPr="00024C29">
        <w:rPr>
          <w:rFonts w:ascii="Times New Roman" w:hAnsi="Times New Roman"/>
          <w:position w:val="-10"/>
          <w:sz w:val="24"/>
          <w:szCs w:val="24"/>
        </w:rPr>
        <w:object w:dxaOrig="980" w:dyaOrig="320">
          <v:shape id="_x0000_i1033" type="#_x0000_t75" style="width:49pt;height:15.85pt" o:ole="">
            <v:imagedata r:id="rId43" o:title=""/>
          </v:shape>
          <o:OLEObject Type="Embed" ProgID="Equation.DSMT4" ShapeID="_x0000_i1033" DrawAspect="Content" ObjectID="_1740208167" r:id="rId44"/>
        </w:object>
      </w:r>
      <w:r w:rsidR="00024C29" w:rsidRPr="00024C29">
        <w:rPr>
          <w:rFonts w:ascii="Times New Roman" w:hAnsi="Times New Roman"/>
          <w:sz w:val="24"/>
          <w:szCs w:val="24"/>
        </w:rPr>
        <w:t xml:space="preserve">, дейтрон </w:t>
      </w:r>
      <w:r w:rsidR="00024C29" w:rsidRPr="00024C29">
        <w:rPr>
          <w:rFonts w:ascii="Times New Roman" w:hAnsi="Times New Roman"/>
          <w:position w:val="-4"/>
          <w:sz w:val="24"/>
          <w:szCs w:val="24"/>
        </w:rPr>
        <w:object w:dxaOrig="360" w:dyaOrig="300">
          <v:shape id="_x0000_i1034" type="#_x0000_t75" style="width:17.85pt;height:14.8pt" o:ole="">
            <v:imagedata r:id="rId45" o:title=""/>
          </v:shape>
          <o:OLEObject Type="Embed" ProgID="Equation.DSMT4" ShapeID="_x0000_i1034" DrawAspect="Content" ObjectID="_1740208168" r:id="rId46"/>
        </w:object>
      </w:r>
      <w:r w:rsidR="00024C29" w:rsidRPr="00024C29">
        <w:rPr>
          <w:rFonts w:ascii="Times New Roman" w:hAnsi="Times New Roman"/>
          <w:sz w:val="24"/>
          <w:szCs w:val="24"/>
        </w:rPr>
        <w:t xml:space="preserve"> будет дезинтегрирован. </w:t>
      </w:r>
    </w:p>
    <w:p w:rsidR="00883A97" w:rsidRPr="00C35A0E" w:rsidRDefault="00883A97" w:rsidP="00883A97">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Дифференциальное сечение реакции </w:t>
      </w:r>
      <w:r w:rsidR="00024C29" w:rsidRPr="00024C29">
        <w:rPr>
          <w:rFonts w:ascii="Times New Roman" w:hAnsi="Times New Roman"/>
          <w:position w:val="-12"/>
          <w:sz w:val="24"/>
          <w:szCs w:val="24"/>
        </w:rPr>
        <w:object w:dxaOrig="2720" w:dyaOrig="440">
          <v:shape id="_x0000_i1035" type="#_x0000_t75" style="width:135.85pt;height:21.95pt" o:ole="">
            <v:imagedata r:id="rId47" o:title=""/>
          </v:shape>
          <o:OLEObject Type="Embed" ProgID="Equation.DSMT4" ShapeID="_x0000_i1035" DrawAspect="Content" ObjectID="_1740208169" r:id="rId48"/>
        </w:object>
      </w:r>
      <w:r w:rsidRPr="00C35A0E">
        <w:rPr>
          <w:rFonts w:ascii="Times New Roman" w:eastAsia="Times New Roman" w:hAnsi="Times New Roman"/>
          <w:sz w:val="24"/>
          <w:szCs w:val="24"/>
          <w:lang w:eastAsia="ru-RU"/>
        </w:rPr>
        <w:t xml:space="preserve"> в ЛС запишем в виде:</w:t>
      </w:r>
    </w:p>
    <w:p w:rsidR="00883A97" w:rsidRPr="00C35A0E" w:rsidRDefault="00883A97" w:rsidP="00883A97">
      <w:pPr>
        <w:pStyle w:val="Caption"/>
        <w:rPr>
          <w:rFonts w:ascii="Times New Roman" w:eastAsia="Times New Roman" w:hAnsi="Times New Roman"/>
          <w:sz w:val="24"/>
          <w:szCs w:val="24"/>
        </w:rPr>
      </w:pPr>
      <w:r w:rsidRPr="00C35A0E">
        <w:rPr>
          <w:rFonts w:ascii="Times New Roman" w:eastAsia="Times New Roman" w:hAnsi="Times New Roman"/>
          <w:sz w:val="24"/>
          <w:szCs w:val="24"/>
        </w:rPr>
        <w:tab/>
      </w:r>
      <w:r w:rsidR="00024C29" w:rsidRPr="00024C29">
        <w:rPr>
          <w:rFonts w:ascii="Times New Roman" w:hAnsi="Times New Roman"/>
          <w:b w:val="0"/>
          <w:bCs w:val="0"/>
          <w:color w:val="auto"/>
          <w:position w:val="-40"/>
          <w:sz w:val="24"/>
          <w:szCs w:val="24"/>
          <w:lang w:val="en-GB"/>
        </w:rPr>
        <w:object w:dxaOrig="7339" w:dyaOrig="880">
          <v:shape id="_x0000_i1036" type="#_x0000_t75" style="width:367.3pt;height:43.9pt" o:ole="">
            <v:imagedata r:id="rId49" o:title=""/>
          </v:shape>
          <o:OLEObject Type="Embed" ProgID="Equation.DSMT4" ShapeID="_x0000_i1036" DrawAspect="Content" ObjectID="_1740208170" r:id="rId50"/>
        </w:object>
      </w:r>
      <w:r w:rsidRPr="00C35A0E">
        <w:rPr>
          <w:rFonts w:ascii="Times New Roman" w:eastAsia="Times New Roman" w:hAnsi="Times New Roman"/>
          <w:sz w:val="24"/>
          <w:szCs w:val="24"/>
        </w:rPr>
        <w:t xml:space="preserve"> </w:t>
      </w:r>
      <w:r>
        <w:rPr>
          <w:rFonts w:ascii="Times New Roman" w:eastAsia="Times New Roman" w:hAnsi="Times New Roman"/>
          <w:sz w:val="24"/>
          <w:szCs w:val="24"/>
        </w:rPr>
        <w:tab/>
      </w:r>
      <w:r w:rsidRPr="00C35A0E">
        <w:rPr>
          <w:rFonts w:ascii="Times New Roman" w:eastAsia="Times New Roman" w:hAnsi="Times New Roman"/>
          <w:sz w:val="24"/>
          <w:szCs w:val="24"/>
        </w:rPr>
        <w:tab/>
      </w:r>
      <w:r w:rsidRPr="005B6FF6">
        <w:rPr>
          <w:rFonts w:ascii="Times New Roman" w:eastAsia="Times New Roman" w:hAnsi="Times New Roman"/>
          <w:color w:val="auto"/>
          <w:sz w:val="24"/>
          <w:szCs w:val="24"/>
        </w:rPr>
        <w:t>(</w:t>
      </w:r>
      <w:r w:rsidRPr="005B6FF6">
        <w:rPr>
          <w:rFonts w:ascii="Times New Roman" w:eastAsia="Times New Roman" w:hAnsi="Times New Roman"/>
          <w:color w:val="auto"/>
          <w:sz w:val="24"/>
          <w:szCs w:val="24"/>
        </w:rPr>
        <w:fldChar w:fldCharType="begin"/>
      </w:r>
      <w:r w:rsidRPr="005B6FF6">
        <w:rPr>
          <w:rFonts w:ascii="Times New Roman" w:eastAsia="Times New Roman" w:hAnsi="Times New Roman"/>
          <w:color w:val="auto"/>
          <w:sz w:val="24"/>
          <w:szCs w:val="24"/>
        </w:rPr>
        <w:instrText xml:space="preserve"> SEQ Формула \* ARABIC </w:instrText>
      </w:r>
      <w:r w:rsidRPr="005B6FF6">
        <w:rPr>
          <w:rFonts w:ascii="Times New Roman" w:eastAsia="Times New Roman" w:hAnsi="Times New Roman"/>
          <w:color w:val="auto"/>
          <w:sz w:val="24"/>
          <w:szCs w:val="24"/>
        </w:rPr>
        <w:fldChar w:fldCharType="separate"/>
      </w:r>
      <w:r w:rsidR="00FB0DF2">
        <w:rPr>
          <w:rFonts w:ascii="Times New Roman" w:eastAsia="Times New Roman" w:hAnsi="Times New Roman"/>
          <w:noProof/>
          <w:color w:val="auto"/>
          <w:sz w:val="24"/>
          <w:szCs w:val="24"/>
        </w:rPr>
        <w:t>1</w:t>
      </w:r>
      <w:r w:rsidRPr="005B6FF6">
        <w:rPr>
          <w:rFonts w:ascii="Times New Roman" w:eastAsia="Times New Roman" w:hAnsi="Times New Roman"/>
          <w:color w:val="auto"/>
          <w:sz w:val="24"/>
          <w:szCs w:val="24"/>
        </w:rPr>
        <w:fldChar w:fldCharType="end"/>
      </w:r>
      <w:bookmarkStart w:id="8" w:name="_Ref417298059"/>
      <w:r w:rsidRPr="005B6FF6">
        <w:rPr>
          <w:rFonts w:ascii="Times New Roman" w:eastAsia="Times New Roman" w:hAnsi="Times New Roman"/>
          <w:color w:val="auto"/>
          <w:sz w:val="24"/>
          <w:szCs w:val="24"/>
        </w:rPr>
        <w:t>)</w:t>
      </w:r>
      <w:bookmarkEnd w:id="8"/>
    </w:p>
    <w:p w:rsidR="00024C29" w:rsidRPr="00024C29" w:rsidRDefault="00883A97" w:rsidP="00024C29">
      <w:pPr>
        <w:jc w:val="both"/>
        <w:rPr>
          <w:rFonts w:ascii="Times New Roman" w:hAnsi="Times New Roman"/>
          <w:sz w:val="24"/>
          <w:szCs w:val="24"/>
        </w:rPr>
      </w:pPr>
      <w:r w:rsidRPr="00C35A0E">
        <w:rPr>
          <w:rFonts w:ascii="Times New Roman" w:eastAsia="Times New Roman" w:hAnsi="Times New Roman"/>
          <w:sz w:val="24"/>
          <w:szCs w:val="24"/>
          <w:lang w:eastAsia="ru-RU"/>
        </w:rPr>
        <w:t xml:space="preserve">   </w:t>
      </w:r>
      <w:r w:rsidR="00024C29" w:rsidRPr="00024C29">
        <w:rPr>
          <w:rFonts w:ascii="Times New Roman" w:hAnsi="Times New Roman"/>
          <w:sz w:val="24"/>
          <w:szCs w:val="24"/>
        </w:rPr>
        <w:t xml:space="preserve">Пренебрегая энергией связи нуклонов в дейтроне квадрат модуля амплитуды </w:t>
      </w:r>
      <w:r w:rsidR="00024C29" w:rsidRPr="00024C29">
        <w:rPr>
          <w:rFonts w:ascii="Times New Roman" w:hAnsi="Times New Roman"/>
          <w:position w:val="-12"/>
          <w:sz w:val="24"/>
          <w:szCs w:val="24"/>
        </w:rPr>
        <w:object w:dxaOrig="440" w:dyaOrig="360">
          <v:shape id="_x0000_i1037" type="#_x0000_t75" style="width:21.95pt;height:17.85pt" o:ole="">
            <v:imagedata r:id="rId51" o:title=""/>
          </v:shape>
          <o:OLEObject Type="Embed" ProgID="Equation.DSMT4" ShapeID="_x0000_i1037" DrawAspect="Content" ObjectID="_1740208171" r:id="rId52"/>
        </w:object>
      </w:r>
      <w:r w:rsidR="00024C29" w:rsidRPr="00024C29">
        <w:rPr>
          <w:rFonts w:ascii="Times New Roman" w:hAnsi="Times New Roman"/>
          <w:sz w:val="24"/>
          <w:szCs w:val="24"/>
        </w:rPr>
        <w:t xml:space="preserve"> представим следующим образом</w:t>
      </w:r>
    </w:p>
    <w:p w:rsidR="00024C29" w:rsidRPr="00024C29" w:rsidRDefault="00024C29" w:rsidP="00024C29">
      <w:pPr>
        <w:tabs>
          <w:tab w:val="center" w:pos="4680"/>
          <w:tab w:val="right" w:pos="9360"/>
        </w:tabs>
        <w:spacing w:after="0"/>
        <w:rPr>
          <w:rFonts w:ascii="Times New Roman" w:hAnsi="Times New Roman"/>
          <w:sz w:val="24"/>
          <w:szCs w:val="24"/>
        </w:rPr>
      </w:pPr>
      <w:r w:rsidRPr="00024C29">
        <w:rPr>
          <w:rFonts w:ascii="Times New Roman" w:hAnsi="Times New Roman"/>
          <w:sz w:val="24"/>
          <w:szCs w:val="24"/>
        </w:rPr>
        <w:tab/>
      </w:r>
      <w:r w:rsidRPr="00024C29">
        <w:rPr>
          <w:rFonts w:ascii="Times New Roman" w:hAnsi="Times New Roman"/>
          <w:position w:val="-16"/>
          <w:sz w:val="24"/>
          <w:szCs w:val="24"/>
          <w:lang w:val="en-US"/>
        </w:rPr>
        <w:object w:dxaOrig="5160" w:dyaOrig="480">
          <v:shape id="_x0000_i1038" type="#_x0000_t75" style="width:257.75pt;height:24pt" o:ole="">
            <v:imagedata r:id="rId53" o:title=""/>
          </v:shape>
          <o:OLEObject Type="Embed" ProgID="Equation.DSMT4" ShapeID="_x0000_i1038" DrawAspect="Content" ObjectID="_1740208172" r:id="rId54"/>
        </w:object>
      </w:r>
      <w:r w:rsidRPr="00024C29">
        <w:rPr>
          <w:rFonts w:ascii="Times New Roman" w:hAnsi="Times New Roman"/>
          <w:sz w:val="24"/>
          <w:szCs w:val="24"/>
        </w:rPr>
        <w:t xml:space="preserve"> </w:t>
      </w:r>
    </w:p>
    <w:p w:rsidR="00024C29" w:rsidRDefault="00024C29" w:rsidP="00024C29">
      <w:pPr>
        <w:spacing w:after="0" w:line="240" w:lineRule="auto"/>
        <w:jc w:val="both"/>
        <w:rPr>
          <w:rFonts w:ascii="Times New Roman" w:hAnsi="Times New Roman"/>
          <w:sz w:val="24"/>
          <w:szCs w:val="24"/>
        </w:rPr>
      </w:pPr>
      <w:r w:rsidRPr="00024C29">
        <w:rPr>
          <w:rFonts w:ascii="Times New Roman" w:hAnsi="Times New Roman"/>
          <w:sz w:val="24"/>
          <w:szCs w:val="24"/>
        </w:rPr>
        <w:t xml:space="preserve">где </w:t>
      </w:r>
      <w:r w:rsidRPr="00024C29">
        <w:rPr>
          <w:rFonts w:ascii="Times New Roman" w:hAnsi="Times New Roman"/>
          <w:position w:val="-12"/>
          <w:sz w:val="24"/>
          <w:szCs w:val="24"/>
        </w:rPr>
        <w:object w:dxaOrig="540" w:dyaOrig="360">
          <v:shape id="_x0000_i1039" type="#_x0000_t75" style="width:27.05pt;height:17.85pt" o:ole="">
            <v:imagedata r:id="rId55" o:title=""/>
          </v:shape>
          <o:OLEObject Type="Embed" ProgID="Equation.DSMT4" ShapeID="_x0000_i1039" DrawAspect="Content" ObjectID="_1740208173" r:id="rId56"/>
        </w:object>
      </w:r>
      <w:r w:rsidRPr="00024C29">
        <w:rPr>
          <w:rFonts w:ascii="Times New Roman" w:hAnsi="Times New Roman"/>
          <w:sz w:val="24"/>
          <w:szCs w:val="24"/>
        </w:rPr>
        <w:t xml:space="preserve"> – амплитуда процесса, приводящего к образованию пиона, </w:t>
      </w:r>
      <w:r w:rsidRPr="00024C29">
        <w:rPr>
          <w:rFonts w:ascii="Times New Roman" w:hAnsi="Times New Roman"/>
          <w:position w:val="-12"/>
          <w:sz w:val="24"/>
          <w:szCs w:val="24"/>
        </w:rPr>
        <w:object w:dxaOrig="420" w:dyaOrig="360">
          <v:shape id="_x0000_i1040" type="#_x0000_t75" style="width:20.95pt;height:17.85pt" o:ole="">
            <v:imagedata r:id="rId57" o:title=""/>
          </v:shape>
          <o:OLEObject Type="Embed" ProgID="Equation.DSMT4" ShapeID="_x0000_i1040" DrawAspect="Content" ObjectID="_1740208174" r:id="rId58"/>
        </w:object>
      </w:r>
      <w:r w:rsidRPr="00024C29">
        <w:rPr>
          <w:rFonts w:ascii="Times New Roman" w:hAnsi="Times New Roman"/>
          <w:sz w:val="24"/>
          <w:szCs w:val="24"/>
        </w:rPr>
        <w:t xml:space="preserve"> описывает распространение пиона в ядре, возбуждение изобары, захват ее ядром и распад </w:t>
      </w:r>
      <w:r w:rsidRPr="00024C29">
        <w:rPr>
          <w:rFonts w:ascii="Times New Roman" w:hAnsi="Times New Roman"/>
          <w:position w:val="-4"/>
          <w:sz w:val="24"/>
          <w:szCs w:val="24"/>
        </w:rPr>
        <w:object w:dxaOrig="220" w:dyaOrig="260">
          <v:shape id="_x0000_i1041" type="#_x0000_t75" style="width:11.25pt;height:12.75pt" o:ole="">
            <v:imagedata r:id="rId35" o:title=""/>
          </v:shape>
          <o:OLEObject Type="Embed" ProgID="Equation.DSMT4" ShapeID="_x0000_i1041" DrawAspect="Content" ObjectID="_1740208175" r:id="rId59"/>
        </w:object>
      </w:r>
      <w:r w:rsidRPr="00024C29">
        <w:rPr>
          <w:rFonts w:ascii="Times New Roman" w:hAnsi="Times New Roman"/>
          <w:sz w:val="24"/>
          <w:szCs w:val="24"/>
        </w:rPr>
        <w:t>-ядра</w:t>
      </w:r>
    </w:p>
    <w:p w:rsidR="00883A97" w:rsidRPr="00C35A0E" w:rsidRDefault="00883A97" w:rsidP="00024C29">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Будем считать, что основным источником пионов при рассеянии дейтрона на ядре является квазисвободный механизм образования пионов </w:t>
      </w:r>
    </w:p>
    <w:p w:rsidR="00883A97" w:rsidRPr="00C35A0E" w:rsidRDefault="00883A97" w:rsidP="00883A97">
      <w:pPr>
        <w:tabs>
          <w:tab w:val="center" w:pos="4680"/>
          <w:tab w:val="right" w:pos="9360"/>
        </w:tabs>
        <w:spacing w:after="0" w:line="240" w:lineRule="auto"/>
        <w:rPr>
          <w:rFonts w:ascii="Times New Roman" w:eastAsia="Times New Roman" w:hAnsi="Times New Roman"/>
          <w:sz w:val="24"/>
          <w:szCs w:val="24"/>
        </w:rPr>
      </w:pPr>
      <w:r w:rsidRPr="00C35A0E">
        <w:rPr>
          <w:rFonts w:ascii="Times New Roman" w:eastAsia="Times New Roman" w:hAnsi="Times New Roman"/>
          <w:sz w:val="24"/>
          <w:szCs w:val="24"/>
        </w:rPr>
        <w:lastRenderedPageBreak/>
        <w:tab/>
      </w:r>
      <w:r w:rsidR="00024C29" w:rsidRPr="00024C29">
        <w:rPr>
          <w:rFonts w:ascii="Times New Roman" w:hAnsi="Times New Roman"/>
          <w:position w:val="-10"/>
          <w:sz w:val="24"/>
          <w:szCs w:val="24"/>
          <w:lang w:val="en-GB"/>
        </w:rPr>
        <w:object w:dxaOrig="1900" w:dyaOrig="380">
          <v:shape id="_x0000_i1042" type="#_x0000_t75" style="width:95pt;height:18.9pt" o:ole="">
            <v:imagedata r:id="rId60" o:title=""/>
          </v:shape>
          <o:OLEObject Type="Embed" ProgID="Equation.DSMT4" ShapeID="_x0000_i1042" DrawAspect="Content" ObjectID="_1740208176" r:id="rId61"/>
        </w:object>
      </w:r>
      <w:r w:rsidR="00024C29">
        <w:rPr>
          <w:rFonts w:ascii="Times New Roman" w:eastAsia="Times New Roman" w:hAnsi="Times New Roman"/>
          <w:sz w:val="24"/>
          <w:szCs w:val="24"/>
        </w:rPr>
        <w:t>,</w:t>
      </w:r>
    </w:p>
    <w:p w:rsidR="00883A97" w:rsidRPr="00C35A0E" w:rsidRDefault="00024C29" w:rsidP="00883A97">
      <w:pPr>
        <w:spacing w:after="0" w:line="240" w:lineRule="auto"/>
        <w:jc w:val="both"/>
        <w:rPr>
          <w:rFonts w:ascii="Times New Roman" w:eastAsia="Times New Roman" w:hAnsi="Times New Roman"/>
          <w:sz w:val="24"/>
          <w:szCs w:val="24"/>
          <w:lang w:eastAsia="ru-RU"/>
        </w:rPr>
      </w:pPr>
      <w:r w:rsidRPr="00024C29">
        <w:rPr>
          <w:rFonts w:ascii="Times New Roman" w:eastAsia="Times New Roman" w:hAnsi="Times New Roman"/>
          <w:sz w:val="24"/>
          <w:szCs w:val="24"/>
          <w:lang w:eastAsia="ru-RU"/>
        </w:rPr>
        <w:t xml:space="preserve">сечение которого </w:t>
      </w:r>
      <w:r w:rsidR="00883A97" w:rsidRPr="00C35A0E">
        <w:rPr>
          <w:rFonts w:ascii="Times New Roman" w:eastAsia="Times New Roman" w:hAnsi="Times New Roman"/>
          <w:sz w:val="24"/>
          <w:szCs w:val="24"/>
          <w:lang w:eastAsia="ru-RU"/>
        </w:rPr>
        <w:t xml:space="preserve">связано с </w:t>
      </w:r>
      <w:r w:rsidR="00883A97" w:rsidRPr="00C35A0E">
        <w:rPr>
          <w:rFonts w:ascii="Times New Roman" w:eastAsia="Times New Roman" w:hAnsi="Times New Roman"/>
          <w:position w:val="-12"/>
          <w:sz w:val="24"/>
          <w:szCs w:val="24"/>
          <w:lang w:eastAsia="ru-RU"/>
        </w:rPr>
        <w:object w:dxaOrig="400" w:dyaOrig="360">
          <v:shape id="_x0000_i1043" type="#_x0000_t75" style="width:20.45pt;height:17.85pt" o:ole="">
            <v:imagedata r:id="rId62" o:title=""/>
          </v:shape>
          <o:OLEObject Type="Embed" ProgID="Equation.DSMT4" ShapeID="_x0000_i1043" DrawAspect="Content" ObjectID="_1740208177" r:id="rId63"/>
        </w:object>
      </w:r>
      <w:r w:rsidR="00883A97" w:rsidRPr="00C35A0E">
        <w:rPr>
          <w:rFonts w:ascii="Times New Roman" w:eastAsia="Times New Roman" w:hAnsi="Times New Roman"/>
          <w:sz w:val="24"/>
          <w:szCs w:val="24"/>
          <w:lang w:eastAsia="ru-RU"/>
        </w:rPr>
        <w:t xml:space="preserve"> соотношением:</w:t>
      </w:r>
    </w:p>
    <w:p w:rsidR="00883A97" w:rsidRPr="00C35A0E" w:rsidRDefault="00883A97" w:rsidP="00883A97">
      <w:pPr>
        <w:pStyle w:val="Caption"/>
        <w:rPr>
          <w:rFonts w:ascii="Times New Roman" w:eastAsia="Times New Roman" w:hAnsi="Times New Roman"/>
          <w:sz w:val="24"/>
          <w:szCs w:val="24"/>
        </w:rPr>
      </w:pPr>
      <w:r w:rsidRPr="00C35A0E">
        <w:rPr>
          <w:rFonts w:ascii="Times New Roman" w:eastAsia="Times New Roman" w:hAnsi="Times New Roman"/>
          <w:sz w:val="24"/>
          <w:szCs w:val="24"/>
        </w:rPr>
        <w:tab/>
      </w:r>
      <w:r w:rsidRPr="00C35A0E">
        <w:rPr>
          <w:rFonts w:ascii="Times New Roman" w:eastAsia="Times New Roman" w:hAnsi="Times New Roman"/>
          <w:position w:val="-40"/>
          <w:sz w:val="24"/>
          <w:szCs w:val="24"/>
          <w:lang w:val="en-US"/>
        </w:rPr>
        <w:object w:dxaOrig="5660" w:dyaOrig="880">
          <v:shape id="_x0000_i1044" type="#_x0000_t75" style="width:283pt;height:44.45pt" o:ole="">
            <v:imagedata r:id="rId64" o:title=""/>
          </v:shape>
          <o:OLEObject Type="Embed" ProgID="Equation.DSMT4" ShapeID="_x0000_i1044" DrawAspect="Content" ObjectID="_1740208178" r:id="rId65"/>
        </w:object>
      </w:r>
      <w:r w:rsidRPr="00C35A0E">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r>
      <w:r w:rsidRPr="005B6FF6">
        <w:rPr>
          <w:rFonts w:ascii="Times New Roman" w:eastAsia="Times New Roman" w:hAnsi="Times New Roman"/>
          <w:color w:val="auto"/>
          <w:sz w:val="24"/>
          <w:szCs w:val="24"/>
        </w:rPr>
        <w:t xml:space="preserve"> (</w:t>
      </w:r>
      <w:r w:rsidRPr="005B6FF6">
        <w:rPr>
          <w:rFonts w:ascii="Times New Roman" w:eastAsia="Times New Roman" w:hAnsi="Times New Roman"/>
          <w:color w:val="auto"/>
          <w:sz w:val="24"/>
          <w:szCs w:val="24"/>
        </w:rPr>
        <w:fldChar w:fldCharType="begin"/>
      </w:r>
      <w:r w:rsidRPr="005B6FF6">
        <w:rPr>
          <w:rFonts w:ascii="Times New Roman" w:eastAsia="Times New Roman" w:hAnsi="Times New Roman"/>
          <w:color w:val="auto"/>
          <w:sz w:val="24"/>
          <w:szCs w:val="24"/>
        </w:rPr>
        <w:instrText xml:space="preserve"> SEQ Формула \* ARABIC </w:instrText>
      </w:r>
      <w:r w:rsidRPr="005B6FF6">
        <w:rPr>
          <w:rFonts w:ascii="Times New Roman" w:eastAsia="Times New Roman" w:hAnsi="Times New Roman"/>
          <w:color w:val="auto"/>
          <w:sz w:val="24"/>
          <w:szCs w:val="24"/>
        </w:rPr>
        <w:fldChar w:fldCharType="separate"/>
      </w:r>
      <w:r w:rsidR="00FB0DF2">
        <w:rPr>
          <w:rFonts w:ascii="Times New Roman" w:eastAsia="Times New Roman" w:hAnsi="Times New Roman"/>
          <w:noProof/>
          <w:color w:val="auto"/>
          <w:sz w:val="24"/>
          <w:szCs w:val="24"/>
        </w:rPr>
        <w:t>2</w:t>
      </w:r>
      <w:r w:rsidRPr="005B6FF6">
        <w:rPr>
          <w:rFonts w:ascii="Times New Roman" w:eastAsia="Times New Roman" w:hAnsi="Times New Roman"/>
          <w:color w:val="auto"/>
          <w:sz w:val="24"/>
          <w:szCs w:val="24"/>
        </w:rPr>
        <w:fldChar w:fldCharType="end"/>
      </w:r>
      <w:bookmarkStart w:id="9" w:name="_Ref417298084"/>
      <w:r w:rsidRPr="005B6FF6">
        <w:rPr>
          <w:rFonts w:ascii="Times New Roman" w:eastAsia="Times New Roman" w:hAnsi="Times New Roman"/>
          <w:color w:val="auto"/>
          <w:sz w:val="24"/>
          <w:szCs w:val="24"/>
        </w:rPr>
        <w:t>)</w:t>
      </w:r>
      <w:bookmarkEnd w:id="9"/>
    </w:p>
    <w:p w:rsidR="00883A97" w:rsidRPr="00C35A0E" w:rsidRDefault="00883A97" w:rsidP="00883A97">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Как в формуле </w:t>
      </w:r>
      <w:r w:rsidRPr="005B6FF6">
        <w:rPr>
          <w:rFonts w:ascii="Times New Roman" w:eastAsia="Times New Roman" w:hAnsi="Times New Roman"/>
          <w:sz w:val="24"/>
          <w:szCs w:val="24"/>
          <w:lang w:eastAsia="ru-RU"/>
        </w:rPr>
        <w:t>(1</w:t>
      </w:r>
      <w:r>
        <w:rPr>
          <w:rFonts w:ascii="Times New Roman" w:eastAsia="Times New Roman" w:hAnsi="Times New Roman"/>
          <w:sz w:val="24"/>
          <w:szCs w:val="24"/>
          <w:lang w:eastAsia="ru-RU"/>
        </w:rPr>
        <w:fldChar w:fldCharType="begin"/>
      </w:r>
      <w:r>
        <w:rPr>
          <w:rFonts w:ascii="Times New Roman" w:eastAsia="Times New Roman" w:hAnsi="Times New Roman"/>
          <w:sz w:val="24"/>
          <w:szCs w:val="24"/>
          <w:lang w:eastAsia="ru-RU"/>
        </w:rPr>
        <w:instrText xml:space="preserve"> REF _Ref417298059  \* MERGEFORMAT </w:instrText>
      </w:r>
      <w:r>
        <w:rPr>
          <w:rFonts w:ascii="Times New Roman" w:eastAsia="Times New Roman" w:hAnsi="Times New Roman"/>
          <w:sz w:val="24"/>
          <w:szCs w:val="24"/>
          <w:lang w:eastAsia="ru-RU"/>
        </w:rPr>
        <w:fldChar w:fldCharType="separate"/>
      </w:r>
      <w:r w:rsidR="00FB0DF2" w:rsidRPr="005B6FF6">
        <w:rPr>
          <w:rFonts w:ascii="Times New Roman" w:eastAsia="Times New Roman" w:hAnsi="Times New Roman"/>
          <w:sz w:val="24"/>
          <w:szCs w:val="24"/>
        </w:rPr>
        <w:t>)</w:t>
      </w:r>
      <w:r>
        <w:rPr>
          <w:rFonts w:ascii="Times New Roman" w:eastAsia="Times New Roman" w:hAnsi="Times New Roman"/>
          <w:sz w:val="24"/>
          <w:szCs w:val="24"/>
          <w:lang w:eastAsia="ru-RU"/>
        </w:rPr>
        <w:fldChar w:fldCharType="end"/>
      </w:r>
      <w:r w:rsidRPr="005B6FF6">
        <w:rPr>
          <w:rFonts w:ascii="Times New Roman" w:eastAsia="Times New Roman" w:hAnsi="Times New Roman"/>
          <w:sz w:val="24"/>
          <w:szCs w:val="24"/>
          <w:lang w:eastAsia="ru-RU"/>
        </w:rPr>
        <w:t>,</w:t>
      </w:r>
      <w:r w:rsidRPr="00C35A0E">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 xml:space="preserve"> </w:t>
      </w:r>
      <w:r w:rsidRPr="00C35A0E">
        <w:rPr>
          <w:rFonts w:ascii="Times New Roman" w:eastAsia="Times New Roman" w:hAnsi="Times New Roman"/>
          <w:sz w:val="24"/>
          <w:szCs w:val="24"/>
          <w:lang w:eastAsia="ru-RU"/>
        </w:rPr>
        <w:t xml:space="preserve">так и в </w:t>
      </w:r>
      <w:r w:rsidRPr="005B6FF6">
        <w:rPr>
          <w:rFonts w:ascii="Times New Roman" w:eastAsia="Times New Roman" w:hAnsi="Times New Roman"/>
          <w:sz w:val="24"/>
          <w:szCs w:val="24"/>
          <w:lang w:eastAsia="ru-RU"/>
        </w:rPr>
        <w:t xml:space="preserve">формуле </w:t>
      </w:r>
      <w:r>
        <w:rPr>
          <w:rFonts w:ascii="Times New Roman" w:eastAsia="Times New Roman" w:hAnsi="Times New Roman"/>
          <w:sz w:val="24"/>
          <w:szCs w:val="24"/>
          <w:lang w:eastAsia="ru-RU"/>
        </w:rPr>
        <w:t>(2</w:t>
      </w:r>
      <w:r>
        <w:rPr>
          <w:rFonts w:ascii="Times New Roman" w:eastAsia="Times New Roman" w:hAnsi="Times New Roman"/>
          <w:sz w:val="24"/>
          <w:szCs w:val="24"/>
          <w:lang w:eastAsia="ru-RU"/>
        </w:rPr>
        <w:fldChar w:fldCharType="begin"/>
      </w:r>
      <w:r>
        <w:rPr>
          <w:rFonts w:ascii="Times New Roman" w:eastAsia="Times New Roman" w:hAnsi="Times New Roman"/>
          <w:sz w:val="24"/>
          <w:szCs w:val="24"/>
          <w:lang w:eastAsia="ru-RU"/>
        </w:rPr>
        <w:instrText xml:space="preserve"> REF _Ref417298084  \* MERGEFORMAT </w:instrText>
      </w:r>
      <w:r>
        <w:rPr>
          <w:rFonts w:ascii="Times New Roman" w:eastAsia="Times New Roman" w:hAnsi="Times New Roman"/>
          <w:sz w:val="24"/>
          <w:szCs w:val="24"/>
          <w:lang w:eastAsia="ru-RU"/>
        </w:rPr>
        <w:fldChar w:fldCharType="separate"/>
      </w:r>
      <w:r w:rsidR="00FB0DF2" w:rsidRPr="005B6FF6">
        <w:rPr>
          <w:rFonts w:ascii="Times New Roman" w:eastAsia="Times New Roman" w:hAnsi="Times New Roman"/>
          <w:sz w:val="24"/>
          <w:szCs w:val="24"/>
        </w:rPr>
        <w:t>)</w:t>
      </w:r>
      <w:r>
        <w:rPr>
          <w:rFonts w:ascii="Times New Roman" w:eastAsia="Times New Roman" w:hAnsi="Times New Roman"/>
          <w:sz w:val="24"/>
          <w:szCs w:val="24"/>
          <w:lang w:eastAsia="ru-RU"/>
        </w:rPr>
        <w:fldChar w:fldCharType="end"/>
      </w:r>
      <w:r w:rsidRPr="00C35A0E">
        <w:rPr>
          <w:rFonts w:ascii="Times New Roman" w:eastAsia="Times New Roman" w:hAnsi="Times New Roman"/>
          <w:sz w:val="24"/>
          <w:szCs w:val="24"/>
          <w:lang w:eastAsia="ru-RU"/>
        </w:rPr>
        <w:t xml:space="preserve"> энергии </w:t>
      </w:r>
      <w:r w:rsidRPr="00734B6A">
        <w:rPr>
          <w:rFonts w:ascii="Times New Roman" w:eastAsia="Times New Roman" w:hAnsi="Times New Roman"/>
          <w:position w:val="-12"/>
          <w:sz w:val="24"/>
          <w:szCs w:val="24"/>
          <w:lang w:eastAsia="ru-RU"/>
        </w:rPr>
        <w:object w:dxaOrig="340" w:dyaOrig="360">
          <v:shape id="_x0000_i1045" type="#_x0000_t75" style="width:17.35pt;height:17.85pt" o:ole="">
            <v:imagedata r:id="rId66" o:title=""/>
          </v:shape>
          <o:OLEObject Type="Embed" ProgID="Equation.DSMT4" ShapeID="_x0000_i1045" DrawAspect="Content" ObjectID="_1740208179" r:id="rId67"/>
        </w:object>
      </w:r>
      <w:r w:rsidRPr="00734B6A">
        <w:rPr>
          <w:rFonts w:ascii="Times New Roman" w:eastAsia="Times New Roman" w:hAnsi="Times New Roman"/>
          <w:sz w:val="24"/>
          <w:szCs w:val="24"/>
          <w:lang w:eastAsia="ru-RU"/>
        </w:rPr>
        <w:t xml:space="preserve"> и </w:t>
      </w:r>
      <w:r w:rsidRPr="00734B6A">
        <w:rPr>
          <w:rFonts w:ascii="Times New Roman" w:eastAsia="Times New Roman" w:hAnsi="Times New Roman"/>
          <w:i/>
          <w:sz w:val="24"/>
          <w:szCs w:val="24"/>
          <w:lang w:val="en-US" w:eastAsia="ru-RU"/>
        </w:rPr>
        <w:t>E</w:t>
      </w:r>
      <w:r w:rsidRPr="00734B6A">
        <w:rPr>
          <w:rFonts w:ascii="Times New Roman" w:eastAsia="Times New Roman" w:hAnsi="Times New Roman"/>
          <w:i/>
          <w:sz w:val="24"/>
          <w:szCs w:val="24"/>
          <w:vertAlign w:val="subscript"/>
          <w:lang w:val="en-US" w:eastAsia="ru-RU"/>
        </w:rPr>
        <w:t>B</w:t>
      </w:r>
      <w:r w:rsidRPr="00734B6A">
        <w:rPr>
          <w:rFonts w:ascii="Times New Roman" w:eastAsia="Times New Roman" w:hAnsi="Times New Roman"/>
          <w:sz w:val="24"/>
          <w:szCs w:val="24"/>
          <w:lang w:eastAsia="ru-RU"/>
        </w:rPr>
        <w:t xml:space="preserve"> на порядок</w:t>
      </w:r>
      <w:r w:rsidRPr="00C35A0E">
        <w:rPr>
          <w:rFonts w:ascii="Times New Roman" w:eastAsia="Times New Roman" w:hAnsi="Times New Roman"/>
          <w:sz w:val="24"/>
          <w:szCs w:val="24"/>
          <w:lang w:eastAsia="ru-RU"/>
        </w:rPr>
        <w:t xml:space="preserve"> превышают </w:t>
      </w:r>
      <w:r w:rsidRPr="00734B6A">
        <w:rPr>
          <w:rFonts w:ascii="Times New Roman" w:eastAsia="Times New Roman" w:hAnsi="Times New Roman"/>
          <w:sz w:val="24"/>
          <w:szCs w:val="24"/>
          <w:lang w:eastAsia="ru-RU"/>
        </w:rPr>
        <w:t xml:space="preserve">энергию </w:t>
      </w:r>
      <w:r w:rsidRPr="00734B6A">
        <w:rPr>
          <w:rFonts w:ascii="Times New Roman" w:eastAsia="Times New Roman" w:hAnsi="Times New Roman"/>
          <w:i/>
          <w:sz w:val="24"/>
          <w:szCs w:val="24"/>
          <w:lang w:val="en-US" w:eastAsia="ru-RU"/>
        </w:rPr>
        <w:t>E</w:t>
      </w:r>
      <w:r w:rsidRPr="00734B6A">
        <w:rPr>
          <w:rFonts w:ascii="Times New Roman" w:eastAsia="Times New Roman" w:hAnsi="Times New Roman"/>
          <w:i/>
          <w:sz w:val="24"/>
          <w:szCs w:val="24"/>
          <w:vertAlign w:val="subscript"/>
          <w:lang w:val="en-US" w:eastAsia="ru-RU"/>
        </w:rPr>
        <w:t>N</w:t>
      </w:r>
      <w:r w:rsidRPr="00AF1A39">
        <w:rPr>
          <w:rFonts w:ascii="Times New Roman" w:eastAsia="Times New Roman" w:hAnsi="Times New Roman"/>
          <w:i/>
          <w:sz w:val="24"/>
          <w:szCs w:val="24"/>
          <w:vertAlign w:val="subscript"/>
          <w:lang w:eastAsia="ru-RU"/>
        </w:rPr>
        <w:t>1</w:t>
      </w:r>
      <w:r w:rsidRPr="00734B6A">
        <w:rPr>
          <w:rFonts w:ascii="Times New Roman" w:eastAsia="Times New Roman" w:hAnsi="Times New Roman"/>
          <w:sz w:val="24"/>
          <w:szCs w:val="24"/>
          <w:lang w:eastAsia="ru-RU"/>
        </w:rPr>
        <w:t>,  что</w:t>
      </w:r>
      <w:r w:rsidRPr="00C35A0E">
        <w:rPr>
          <w:rFonts w:ascii="Times New Roman" w:eastAsia="Times New Roman" w:hAnsi="Times New Roman"/>
          <w:sz w:val="24"/>
          <w:szCs w:val="24"/>
          <w:lang w:eastAsia="ru-RU"/>
        </w:rPr>
        <w:t xml:space="preserve"> позволяет записать интересуемое нас сечение в виде</w:t>
      </w:r>
    </w:p>
    <w:p w:rsidR="00883A97" w:rsidRPr="00C35A0E" w:rsidRDefault="00883A97" w:rsidP="00883A97">
      <w:pPr>
        <w:pStyle w:val="Caption"/>
        <w:rPr>
          <w:rFonts w:ascii="Times New Roman" w:eastAsia="Times New Roman" w:hAnsi="Times New Roman"/>
          <w:sz w:val="24"/>
          <w:szCs w:val="24"/>
        </w:rPr>
      </w:pPr>
      <w:r w:rsidRPr="00C35A0E">
        <w:rPr>
          <w:rFonts w:ascii="Times New Roman" w:eastAsia="Times New Roman" w:hAnsi="Times New Roman"/>
          <w:sz w:val="24"/>
          <w:szCs w:val="24"/>
        </w:rPr>
        <w:tab/>
      </w:r>
      <w:r w:rsidR="00024C29" w:rsidRPr="00024C29">
        <w:rPr>
          <w:rFonts w:ascii="Times New Roman" w:hAnsi="Times New Roman"/>
          <w:b w:val="0"/>
          <w:bCs w:val="0"/>
          <w:color w:val="auto"/>
          <w:position w:val="-34"/>
          <w:sz w:val="24"/>
          <w:szCs w:val="24"/>
          <w:lang w:val="en-GB"/>
        </w:rPr>
        <w:object w:dxaOrig="6000" w:dyaOrig="780">
          <v:shape id="_x0000_i1046" type="#_x0000_t75" style="width:300.3pt;height:38.8pt" o:ole="">
            <v:imagedata r:id="rId68" o:title=""/>
          </v:shape>
          <o:OLEObject Type="Embed" ProgID="Equation.DSMT4" ShapeID="_x0000_i1046" DrawAspect="Content" ObjectID="_1740208180" r:id="rId69"/>
        </w:object>
      </w:r>
      <w:r w:rsidR="00024C29">
        <w:rPr>
          <w:rFonts w:ascii="Times New Roman" w:hAnsi="Times New Roman"/>
          <w:b w:val="0"/>
          <w:bCs w:val="0"/>
          <w:color w:val="auto"/>
          <w:sz w:val="24"/>
          <w:szCs w:val="24"/>
        </w:rPr>
        <w:tab/>
      </w:r>
      <w:r w:rsidR="00024C29">
        <w:rPr>
          <w:rFonts w:ascii="Times New Roman" w:hAnsi="Times New Roman"/>
          <w:b w:val="0"/>
          <w:bCs w:val="0"/>
          <w:color w:val="auto"/>
          <w:sz w:val="24"/>
          <w:szCs w:val="24"/>
        </w:rPr>
        <w:tab/>
      </w:r>
      <w:r w:rsidR="00024C29">
        <w:rPr>
          <w:rFonts w:ascii="Times New Roman" w:hAnsi="Times New Roman"/>
          <w:b w:val="0"/>
          <w:bCs w:val="0"/>
          <w:color w:val="auto"/>
          <w:sz w:val="24"/>
          <w:szCs w:val="24"/>
        </w:rPr>
        <w:tab/>
      </w:r>
      <w:r w:rsidRPr="00C35A0E">
        <w:rPr>
          <w:rFonts w:ascii="Times New Roman" w:eastAsia="Times New Roman" w:hAnsi="Times New Roman"/>
          <w:sz w:val="24"/>
          <w:szCs w:val="24"/>
        </w:rPr>
        <w:tab/>
      </w:r>
      <w:r w:rsidRPr="005B6FF6">
        <w:rPr>
          <w:rFonts w:ascii="Times New Roman" w:eastAsia="Times New Roman" w:hAnsi="Times New Roman"/>
          <w:color w:val="auto"/>
          <w:sz w:val="24"/>
          <w:szCs w:val="24"/>
        </w:rPr>
        <w:t>(</w:t>
      </w:r>
      <w:r w:rsidRPr="005B6FF6">
        <w:rPr>
          <w:rFonts w:ascii="Times New Roman" w:eastAsia="Times New Roman" w:hAnsi="Times New Roman"/>
          <w:color w:val="auto"/>
          <w:sz w:val="24"/>
          <w:szCs w:val="24"/>
        </w:rPr>
        <w:fldChar w:fldCharType="begin"/>
      </w:r>
      <w:r w:rsidRPr="005B6FF6">
        <w:rPr>
          <w:rFonts w:ascii="Times New Roman" w:eastAsia="Times New Roman" w:hAnsi="Times New Roman"/>
          <w:color w:val="auto"/>
          <w:sz w:val="24"/>
          <w:szCs w:val="24"/>
        </w:rPr>
        <w:instrText xml:space="preserve"> SEQ Формула \* ARABIC </w:instrText>
      </w:r>
      <w:r w:rsidRPr="005B6FF6">
        <w:rPr>
          <w:rFonts w:ascii="Times New Roman" w:eastAsia="Times New Roman" w:hAnsi="Times New Roman"/>
          <w:color w:val="auto"/>
          <w:sz w:val="24"/>
          <w:szCs w:val="24"/>
        </w:rPr>
        <w:fldChar w:fldCharType="separate"/>
      </w:r>
      <w:r w:rsidR="00FB0DF2">
        <w:rPr>
          <w:rFonts w:ascii="Times New Roman" w:eastAsia="Times New Roman" w:hAnsi="Times New Roman"/>
          <w:noProof/>
          <w:color w:val="auto"/>
          <w:sz w:val="24"/>
          <w:szCs w:val="24"/>
        </w:rPr>
        <w:t>3</w:t>
      </w:r>
      <w:r w:rsidRPr="005B6FF6">
        <w:rPr>
          <w:rFonts w:ascii="Times New Roman" w:eastAsia="Times New Roman" w:hAnsi="Times New Roman"/>
          <w:color w:val="auto"/>
          <w:sz w:val="24"/>
          <w:szCs w:val="24"/>
        </w:rPr>
        <w:fldChar w:fldCharType="end"/>
      </w:r>
      <w:r w:rsidRPr="005B6FF6">
        <w:rPr>
          <w:rFonts w:ascii="Times New Roman" w:eastAsia="Times New Roman" w:hAnsi="Times New Roman"/>
          <w:color w:val="auto"/>
          <w:sz w:val="24"/>
          <w:szCs w:val="24"/>
        </w:rPr>
        <w:t>)</w:t>
      </w:r>
    </w:p>
    <w:p w:rsidR="00024C29" w:rsidRPr="00024C29" w:rsidRDefault="00C665E3" w:rsidP="00024C29">
      <w:pPr>
        <w:spacing w:after="0"/>
        <w:jc w:val="both"/>
        <w:rPr>
          <w:rFonts w:ascii="Times New Roman" w:hAnsi="Times New Roman"/>
          <w:sz w:val="24"/>
          <w:szCs w:val="24"/>
        </w:rPr>
      </w:pPr>
      <w:r w:rsidRPr="00734B6A">
        <w:rPr>
          <w:rFonts w:ascii="Times New Roman" w:eastAsia="Times New Roman" w:hAnsi="Times New Roman"/>
          <w:noProof/>
          <w:sz w:val="24"/>
          <w:szCs w:val="24"/>
          <w:lang w:eastAsia="ru-RU"/>
        </w:rPr>
        <mc:AlternateContent>
          <mc:Choice Requires="wpg">
            <w:drawing>
              <wp:anchor distT="0" distB="0" distL="114300" distR="114300" simplePos="0" relativeHeight="251776000" behindDoc="0" locked="0" layoutInCell="1" allowOverlap="1" wp14:anchorId="3AB53FAE" wp14:editId="5658BFB7">
                <wp:simplePos x="0" y="0"/>
                <wp:positionH relativeFrom="column">
                  <wp:posOffset>3427730</wp:posOffset>
                </wp:positionH>
                <wp:positionV relativeFrom="paragraph">
                  <wp:posOffset>40005</wp:posOffset>
                </wp:positionV>
                <wp:extent cx="2736215" cy="3352800"/>
                <wp:effectExtent l="0" t="0" r="6985" b="0"/>
                <wp:wrapSquare wrapText="bothSides"/>
                <wp:docPr id="21" name="Group 21"/>
                <wp:cNvGraphicFramePr/>
                <a:graphic xmlns:a="http://schemas.openxmlformats.org/drawingml/2006/main">
                  <a:graphicData uri="http://schemas.microsoft.com/office/word/2010/wordprocessingGroup">
                    <wpg:wgp>
                      <wpg:cNvGrpSpPr/>
                      <wpg:grpSpPr>
                        <a:xfrm>
                          <a:off x="0" y="0"/>
                          <a:ext cx="2736215" cy="3352800"/>
                          <a:chOff x="-1" y="1"/>
                          <a:chExt cx="3332577" cy="3705417"/>
                        </a:xfrm>
                      </wpg:grpSpPr>
                      <pic:pic xmlns:pic="http://schemas.openxmlformats.org/drawingml/2006/picture">
                        <pic:nvPicPr>
                          <pic:cNvPr id="11" name="Picture 11" descr="GammaPi"/>
                          <pic:cNvPicPr>
                            <a:picLocks noChangeAspect="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1"/>
                            <a:ext cx="3248025" cy="2777190"/>
                          </a:xfrm>
                          <a:prstGeom prst="rect">
                            <a:avLst/>
                          </a:prstGeom>
                          <a:noFill/>
                          <a:ln>
                            <a:noFill/>
                          </a:ln>
                        </pic:spPr>
                      </pic:pic>
                      <wps:wsp>
                        <wps:cNvPr id="19" name="Text Box 19"/>
                        <wps:cNvSpPr txBox="1"/>
                        <wps:spPr>
                          <a:xfrm>
                            <a:off x="-1" y="2807261"/>
                            <a:ext cx="3332577" cy="898157"/>
                          </a:xfrm>
                          <a:prstGeom prst="rect">
                            <a:avLst/>
                          </a:prstGeom>
                          <a:solidFill>
                            <a:prstClr val="white"/>
                          </a:solidFill>
                          <a:ln>
                            <a:noFill/>
                          </a:ln>
                          <a:effectLst/>
                        </wps:spPr>
                        <wps:txbx>
                          <w:txbxContent>
                            <w:p w:rsidR="002D0986" w:rsidRPr="00CA6F12" w:rsidRDefault="002D0986" w:rsidP="00883A97">
                              <w:pPr>
                                <w:pStyle w:val="Caption"/>
                                <w:rPr>
                                  <w:rFonts w:ascii="Times New Roman" w:eastAsia="Times New Roman" w:hAnsi="Times New Roman"/>
                                  <w:b w:val="0"/>
                                  <w:i/>
                                  <w:noProof/>
                                  <w:color w:val="auto"/>
                                  <w:sz w:val="24"/>
                                  <w:szCs w:val="24"/>
                                </w:rPr>
                              </w:pPr>
                              <w:bookmarkStart w:id="10" w:name="_Ref416944115"/>
                              <w:r w:rsidRPr="00CA6F12">
                                <w:rPr>
                                  <w:rFonts w:ascii="Times New Roman" w:hAnsi="Times New Roman"/>
                                  <w:b w:val="0"/>
                                  <w:i/>
                                  <w:color w:val="auto"/>
                                  <w:sz w:val="24"/>
                                  <w:szCs w:val="24"/>
                                </w:rPr>
                                <w:t xml:space="preserve">Рис. </w:t>
                              </w:r>
                              <w:r w:rsidRPr="00CA6F12">
                                <w:rPr>
                                  <w:rFonts w:ascii="Times New Roman" w:hAnsi="Times New Roman"/>
                                  <w:b w:val="0"/>
                                  <w:i/>
                                  <w:color w:val="auto"/>
                                  <w:sz w:val="24"/>
                                  <w:szCs w:val="24"/>
                                </w:rPr>
                                <w:fldChar w:fldCharType="begin"/>
                              </w:r>
                              <w:r w:rsidRPr="00CA6F12">
                                <w:rPr>
                                  <w:rFonts w:ascii="Times New Roman" w:hAnsi="Times New Roman"/>
                                  <w:b w:val="0"/>
                                  <w:i/>
                                  <w:color w:val="auto"/>
                                  <w:sz w:val="24"/>
                                  <w:szCs w:val="24"/>
                                </w:rPr>
                                <w:instrText xml:space="preserve"> SEQ Рис. \* ARABIC </w:instrText>
                              </w:r>
                              <w:r w:rsidRPr="00CA6F12">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5</w:t>
                              </w:r>
                              <w:r w:rsidRPr="00CA6F12">
                                <w:rPr>
                                  <w:rFonts w:ascii="Times New Roman" w:hAnsi="Times New Roman"/>
                                  <w:b w:val="0"/>
                                  <w:i/>
                                  <w:color w:val="auto"/>
                                  <w:sz w:val="24"/>
                                  <w:szCs w:val="24"/>
                                </w:rPr>
                                <w:fldChar w:fldCharType="end"/>
                              </w:r>
                              <w:bookmarkEnd w:id="10"/>
                              <w:r w:rsidRPr="00CA6F12">
                                <w:rPr>
                                  <w:rFonts w:ascii="Times New Roman" w:eastAsia="Times New Roman" w:hAnsi="Times New Roman"/>
                                  <w:b w:val="0"/>
                                  <w:i/>
                                  <w:color w:val="auto"/>
                                  <w:sz w:val="24"/>
                                  <w:szCs w:val="24"/>
                                  <w:lang w:eastAsia="ru-RU"/>
                                </w:rPr>
                                <w:t xml:space="preserve">.  </w:t>
                              </w:r>
                              <w:r w:rsidRPr="00CA6F12">
                                <w:rPr>
                                  <w:rFonts w:ascii="Times New Roman" w:eastAsia="Times New Roman" w:hAnsi="Times New Roman"/>
                                  <w:b w:val="0"/>
                                  <w:i/>
                                  <w:color w:val="auto"/>
                                  <w:sz w:val="24"/>
                                  <w:szCs w:val="24"/>
                                  <w:lang w:eastAsia="ru-RU"/>
                                </w:rPr>
                                <w:t xml:space="preserve">Дифференциальный выход реакции </w:t>
                              </w:r>
                              <w:r w:rsidRPr="00CA6F12">
                                <w:rPr>
                                  <w:rFonts w:ascii="Times New Roman" w:eastAsia="Times New Roman" w:hAnsi="Times New Roman"/>
                                  <w:b w:val="0"/>
                                  <w:i/>
                                  <w:color w:val="auto"/>
                                  <w:position w:val="-10"/>
                                  <w:sz w:val="24"/>
                                  <w:szCs w:val="24"/>
                                  <w:lang w:eastAsia="ru-RU"/>
                                </w:rPr>
                                <w:object w:dxaOrig="1240" w:dyaOrig="380">
                                  <v:shape id="_x0000_i1145" type="#_x0000_t75" style="width:62.3pt;height:18.9pt" o:ole="">
                                    <v:imagedata r:id="rId71" o:title=""/>
                                  </v:shape>
                                  <o:OLEObject Type="Embed" ProgID="Equation.DSMT4" ShapeID="_x0000_i1145" DrawAspect="Content" ObjectID="_1740208279" r:id="rId72"/>
                                </w:object>
                              </w:r>
                              <w:r w:rsidRPr="00CA6F12">
                                <w:rPr>
                                  <w:rFonts w:ascii="Times New Roman" w:eastAsia="Times New Roman" w:hAnsi="Times New Roman"/>
                                  <w:b w:val="0"/>
                                  <w:i/>
                                  <w:color w:val="auto"/>
                                  <w:sz w:val="24"/>
                                  <w:szCs w:val="24"/>
                                  <w:lang w:eastAsia="ru-RU"/>
                                </w:rPr>
                                <w:t xml:space="preserve"> в зависимости от угла разлета пиона и протона. Экспе</w:t>
                              </w:r>
                              <w:r>
                                <w:rPr>
                                  <w:rFonts w:ascii="Times New Roman" w:eastAsia="Times New Roman" w:hAnsi="Times New Roman"/>
                                  <w:b w:val="0"/>
                                  <w:i/>
                                  <w:color w:val="auto"/>
                                  <w:sz w:val="24"/>
                                  <w:szCs w:val="24"/>
                                  <w:lang w:eastAsia="ru-RU"/>
                                </w:rPr>
                                <w:t>-</w:t>
                              </w:r>
                              <w:r w:rsidRPr="00CA6F12">
                                <w:rPr>
                                  <w:rFonts w:ascii="Times New Roman" w:eastAsia="Times New Roman" w:hAnsi="Times New Roman"/>
                                  <w:b w:val="0"/>
                                  <w:i/>
                                  <w:color w:val="auto"/>
                                  <w:sz w:val="24"/>
                                  <w:szCs w:val="24"/>
                                  <w:lang w:eastAsia="ru-RU"/>
                                </w:rPr>
                                <w:t xml:space="preserve">риментальные данные – </w:t>
                              </w:r>
                              <w:r w:rsidRPr="00F62F97">
                                <w:rPr>
                                  <w:rFonts w:ascii="Times New Roman" w:eastAsia="Times New Roman" w:hAnsi="Times New Roman"/>
                                  <w:b w:val="0"/>
                                  <w:i/>
                                  <w:color w:val="auto"/>
                                  <w:sz w:val="24"/>
                                  <w:szCs w:val="24"/>
                                  <w:lang w:eastAsia="ru-RU"/>
                                </w:rPr>
                                <w:t xml:space="preserve">работа </w:t>
                              </w:r>
                              <w:sdt>
                                <w:sdtPr>
                                  <w:rPr>
                                    <w:rFonts w:ascii="Times New Roman" w:eastAsia="Times New Roman" w:hAnsi="Times New Roman"/>
                                    <w:b w:val="0"/>
                                    <w:i/>
                                    <w:color w:val="auto"/>
                                    <w:sz w:val="24"/>
                                    <w:szCs w:val="24"/>
                                    <w:lang w:eastAsia="ru-RU"/>
                                  </w:rPr>
                                  <w:id w:val="-905066470"/>
                                  <w:citation/>
                                </w:sdtPr>
                                <w:sdtEndPr/>
                                <w:sdtContent>
                                  <w:r w:rsidRPr="00086AE4">
                                    <w:rPr>
                                      <w:rFonts w:ascii="Times New Roman" w:eastAsia="Times New Roman" w:hAnsi="Times New Roman"/>
                                      <w:b w:val="0"/>
                                      <w:i/>
                                      <w:color w:val="auto"/>
                                      <w:sz w:val="24"/>
                                      <w:szCs w:val="24"/>
                                      <w:lang w:eastAsia="ru-RU"/>
                                    </w:rPr>
                                    <w:fldChar w:fldCharType="begin"/>
                                  </w:r>
                                  <w:r w:rsidRPr="00086AE4">
                                    <w:rPr>
                                      <w:rFonts w:ascii="Times New Roman" w:eastAsia="Times New Roman" w:hAnsi="Times New Roman"/>
                                      <w:b w:val="0"/>
                                      <w:i/>
                                      <w:color w:val="auto"/>
                                      <w:sz w:val="24"/>
                                      <w:szCs w:val="24"/>
                                      <w:lang w:eastAsia="ru-RU"/>
                                    </w:rPr>
                                    <w:instrText xml:space="preserve">CITATION ИВГ08 \l 1049 </w:instrText>
                                  </w:r>
                                  <w:r w:rsidRPr="00086AE4">
                                    <w:rPr>
                                      <w:rFonts w:ascii="Times New Roman" w:eastAsia="Times New Roman" w:hAnsi="Times New Roman"/>
                                      <w:b w:val="0"/>
                                      <w:i/>
                                      <w:color w:val="auto"/>
                                      <w:sz w:val="24"/>
                                      <w:szCs w:val="24"/>
                                      <w:lang w:eastAsia="ru-RU"/>
                                    </w:rPr>
                                    <w:fldChar w:fldCharType="separate"/>
                                  </w:r>
                                  <w:r w:rsidRPr="00086AE4">
                                    <w:rPr>
                                      <w:rFonts w:ascii="Times New Roman" w:eastAsia="Times New Roman" w:hAnsi="Times New Roman"/>
                                      <w:b w:val="0"/>
                                      <w:noProof/>
                                      <w:color w:val="auto"/>
                                      <w:sz w:val="24"/>
                                      <w:szCs w:val="24"/>
                                      <w:lang w:eastAsia="ru-RU"/>
                                    </w:rPr>
                                    <w:t>[29]</w:t>
                                  </w:r>
                                  <w:r w:rsidRPr="00086AE4">
                                    <w:rPr>
                                      <w:rFonts w:ascii="Times New Roman" w:eastAsia="Times New Roman" w:hAnsi="Times New Roman"/>
                                      <w:b w:val="0"/>
                                      <w:i/>
                                      <w:color w:val="auto"/>
                                      <w:sz w:val="24"/>
                                      <w:szCs w:val="24"/>
                                      <w:lang w:eastAsia="ru-RU"/>
                                    </w:rPr>
                                    <w:fldChar w:fldCharType="end"/>
                                  </w:r>
                                </w:sdtContent>
                              </w:sdt>
                              <w:r w:rsidRPr="00086AE4">
                                <w:rPr>
                                  <w:rFonts w:ascii="Times New Roman" w:eastAsia="Times New Roman" w:hAnsi="Times New Roman"/>
                                  <w:b w:val="0"/>
                                  <w:i/>
                                  <w:color w:val="auto"/>
                                  <w:sz w:val="24"/>
                                  <w:szCs w:val="24"/>
                                  <w:lang w:eastAsia="ru-RU"/>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1" o:spid="_x0000_s1039" style="position:absolute;left:0;text-align:left;margin-left:269.9pt;margin-top:3.15pt;width:215.45pt;height:264pt;z-index:251776000;mso-width-relative:margin;mso-height-relative:margin" coordorigin="" coordsize="33325,370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">
                <v:shape id="Picture 11" o:spid="_x0000_s1040" type="#_x0000_t75" alt="GammaPi" style="position:absolute;width:32480;height:277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34d/CAAAA2wAAAA8AAABkcnMvZG93bnJldi54bWxETz1vwjAQ3SvxH6xD6lacMLQlYBBUIHUq&#10;agCxHvERB+JzGrsh/fd1JaRu9/Q+b7bobS06an3lWEE6SkAQF05XXCrY7zZPryB8QNZYOyYFP+Rh&#10;MR88zDDT7saf1OWhFDGEfYYKTAhNJqUvDFn0I9cQR+7sWoshwraUusVbDLe1HCfJs7RYcWww2NCb&#10;oeKaf1sFl9UhNd3lmONxO15Pvk6kty8fSj0O++UURKA+/Ivv7ncd56fw90s8QM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d+HfwgAAANsAAAAPAAAAAAAAAAAAAAAAAJ8C&#10;AABkcnMvZG93bnJldi54bWxQSwUGAAAAAAQABAD3AAAAjgMAAAAA&#10;">
                  <v:imagedata r:id="rId73" o:title="GammaPi"/>
                  <v:path arrowok="t"/>
                </v:shape>
                <v:shape id="Text Box 19" o:spid="_x0000_s1041" type="#_x0000_t202" style="position:absolute;top:28072;width:33325;height:89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h9w8MA&#10;AADbAAAADwAAAGRycy9kb3ducmV2LnhtbERPS2vCQBC+C/0PyxR6kbppDkFTV2m1hR7qISqeh+yY&#10;BLOzYXfN4993C4Xe5uN7zno7mlb05HxjWcHLIgFBXFrdcKXgfPp8XoLwAVlja5kUTORhu3mYrTHX&#10;duCC+mOoRAxhn6OCOoQul9KXNRn0C9sRR+5qncEQoaukdjjEcNPKNEkyabDh2FBjR7uaytvxbhRk&#10;e3cfCt7N9+ePbzx0VXp5ny5KPT2Ob68gAo3hX/zn/tJx/gp+f4kHy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Bh9w8MAAADbAAAADwAAAAAAAAAAAAAAAACYAgAAZHJzL2Rv&#10;d25yZXYueG1sUEsFBgAAAAAEAAQA9QAAAIgDAAAAAA==&#10;" stroked="f">
                  <v:textbox inset="0,0,0,0">
                    <w:txbxContent>
                      <w:p w:rsidR="002D0986" w:rsidRPr="00CA6F12" w:rsidRDefault="002D0986" w:rsidP="00883A97">
                        <w:pPr>
                          <w:pStyle w:val="Caption"/>
                          <w:rPr>
                            <w:rFonts w:ascii="Times New Roman" w:eastAsia="Times New Roman" w:hAnsi="Times New Roman"/>
                            <w:b w:val="0"/>
                            <w:i/>
                            <w:noProof/>
                            <w:color w:val="auto"/>
                            <w:sz w:val="24"/>
                            <w:szCs w:val="24"/>
                          </w:rPr>
                        </w:pPr>
                        <w:bookmarkStart w:id="11" w:name="_Ref416944115"/>
                        <w:r w:rsidRPr="00CA6F12">
                          <w:rPr>
                            <w:rFonts w:ascii="Times New Roman" w:hAnsi="Times New Roman"/>
                            <w:b w:val="0"/>
                            <w:i/>
                            <w:color w:val="auto"/>
                            <w:sz w:val="24"/>
                            <w:szCs w:val="24"/>
                          </w:rPr>
                          <w:t xml:space="preserve">Рис. </w:t>
                        </w:r>
                        <w:r w:rsidRPr="00CA6F12">
                          <w:rPr>
                            <w:rFonts w:ascii="Times New Roman" w:hAnsi="Times New Roman"/>
                            <w:b w:val="0"/>
                            <w:i/>
                            <w:color w:val="auto"/>
                            <w:sz w:val="24"/>
                            <w:szCs w:val="24"/>
                          </w:rPr>
                          <w:fldChar w:fldCharType="begin"/>
                        </w:r>
                        <w:r w:rsidRPr="00CA6F12">
                          <w:rPr>
                            <w:rFonts w:ascii="Times New Roman" w:hAnsi="Times New Roman"/>
                            <w:b w:val="0"/>
                            <w:i/>
                            <w:color w:val="auto"/>
                            <w:sz w:val="24"/>
                            <w:szCs w:val="24"/>
                          </w:rPr>
                          <w:instrText xml:space="preserve"> SEQ Рис. \* ARABIC </w:instrText>
                        </w:r>
                        <w:r w:rsidRPr="00CA6F12">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5</w:t>
                        </w:r>
                        <w:r w:rsidRPr="00CA6F12">
                          <w:rPr>
                            <w:rFonts w:ascii="Times New Roman" w:hAnsi="Times New Roman"/>
                            <w:b w:val="0"/>
                            <w:i/>
                            <w:color w:val="auto"/>
                            <w:sz w:val="24"/>
                            <w:szCs w:val="24"/>
                          </w:rPr>
                          <w:fldChar w:fldCharType="end"/>
                        </w:r>
                        <w:bookmarkEnd w:id="11"/>
                        <w:r w:rsidRPr="00CA6F12">
                          <w:rPr>
                            <w:rFonts w:ascii="Times New Roman" w:eastAsia="Times New Roman" w:hAnsi="Times New Roman"/>
                            <w:b w:val="0"/>
                            <w:i/>
                            <w:color w:val="auto"/>
                            <w:sz w:val="24"/>
                            <w:szCs w:val="24"/>
                            <w:lang w:eastAsia="ru-RU"/>
                          </w:rPr>
                          <w:t xml:space="preserve">.  </w:t>
                        </w:r>
                        <w:r w:rsidRPr="00CA6F12">
                          <w:rPr>
                            <w:rFonts w:ascii="Times New Roman" w:eastAsia="Times New Roman" w:hAnsi="Times New Roman"/>
                            <w:b w:val="0"/>
                            <w:i/>
                            <w:color w:val="auto"/>
                            <w:sz w:val="24"/>
                            <w:szCs w:val="24"/>
                            <w:lang w:eastAsia="ru-RU"/>
                          </w:rPr>
                          <w:t xml:space="preserve">Дифференциальный выход реакции </w:t>
                        </w:r>
                        <w:r w:rsidRPr="00CA6F12">
                          <w:rPr>
                            <w:rFonts w:ascii="Times New Roman" w:eastAsia="Times New Roman" w:hAnsi="Times New Roman"/>
                            <w:b w:val="0"/>
                            <w:i/>
                            <w:color w:val="auto"/>
                            <w:position w:val="-10"/>
                            <w:sz w:val="24"/>
                            <w:szCs w:val="24"/>
                            <w:lang w:eastAsia="ru-RU"/>
                          </w:rPr>
                          <w:object w:dxaOrig="1240" w:dyaOrig="380">
                            <v:shape id="_x0000_i1145" type="#_x0000_t75" style="width:62.3pt;height:18.9pt" o:ole="">
                              <v:imagedata r:id="rId71" o:title=""/>
                            </v:shape>
                            <o:OLEObject Type="Embed" ProgID="Equation.DSMT4" ShapeID="_x0000_i1145" DrawAspect="Content" ObjectID="_1740208279" r:id="rId74"/>
                          </w:object>
                        </w:r>
                        <w:r w:rsidRPr="00CA6F12">
                          <w:rPr>
                            <w:rFonts w:ascii="Times New Roman" w:eastAsia="Times New Roman" w:hAnsi="Times New Roman"/>
                            <w:b w:val="0"/>
                            <w:i/>
                            <w:color w:val="auto"/>
                            <w:sz w:val="24"/>
                            <w:szCs w:val="24"/>
                            <w:lang w:eastAsia="ru-RU"/>
                          </w:rPr>
                          <w:t xml:space="preserve"> в зависимости от угла разлета пиона и протона. Экспе</w:t>
                        </w:r>
                        <w:r>
                          <w:rPr>
                            <w:rFonts w:ascii="Times New Roman" w:eastAsia="Times New Roman" w:hAnsi="Times New Roman"/>
                            <w:b w:val="0"/>
                            <w:i/>
                            <w:color w:val="auto"/>
                            <w:sz w:val="24"/>
                            <w:szCs w:val="24"/>
                            <w:lang w:eastAsia="ru-RU"/>
                          </w:rPr>
                          <w:t>-</w:t>
                        </w:r>
                        <w:r w:rsidRPr="00CA6F12">
                          <w:rPr>
                            <w:rFonts w:ascii="Times New Roman" w:eastAsia="Times New Roman" w:hAnsi="Times New Roman"/>
                            <w:b w:val="0"/>
                            <w:i/>
                            <w:color w:val="auto"/>
                            <w:sz w:val="24"/>
                            <w:szCs w:val="24"/>
                            <w:lang w:eastAsia="ru-RU"/>
                          </w:rPr>
                          <w:t xml:space="preserve">риментальные данные – </w:t>
                        </w:r>
                        <w:r w:rsidRPr="00F62F97">
                          <w:rPr>
                            <w:rFonts w:ascii="Times New Roman" w:eastAsia="Times New Roman" w:hAnsi="Times New Roman"/>
                            <w:b w:val="0"/>
                            <w:i/>
                            <w:color w:val="auto"/>
                            <w:sz w:val="24"/>
                            <w:szCs w:val="24"/>
                            <w:lang w:eastAsia="ru-RU"/>
                          </w:rPr>
                          <w:t xml:space="preserve">работа </w:t>
                        </w:r>
                        <w:sdt>
                          <w:sdtPr>
                            <w:rPr>
                              <w:rFonts w:ascii="Times New Roman" w:eastAsia="Times New Roman" w:hAnsi="Times New Roman"/>
                              <w:b w:val="0"/>
                              <w:i/>
                              <w:color w:val="auto"/>
                              <w:sz w:val="24"/>
                              <w:szCs w:val="24"/>
                              <w:lang w:eastAsia="ru-RU"/>
                            </w:rPr>
                            <w:id w:val="-905066470"/>
                            <w:citation/>
                          </w:sdtPr>
                          <w:sdtEndPr/>
                          <w:sdtContent>
                            <w:r w:rsidRPr="00086AE4">
                              <w:rPr>
                                <w:rFonts w:ascii="Times New Roman" w:eastAsia="Times New Roman" w:hAnsi="Times New Roman"/>
                                <w:b w:val="0"/>
                                <w:i/>
                                <w:color w:val="auto"/>
                                <w:sz w:val="24"/>
                                <w:szCs w:val="24"/>
                                <w:lang w:eastAsia="ru-RU"/>
                              </w:rPr>
                              <w:fldChar w:fldCharType="begin"/>
                            </w:r>
                            <w:r w:rsidRPr="00086AE4">
                              <w:rPr>
                                <w:rFonts w:ascii="Times New Roman" w:eastAsia="Times New Roman" w:hAnsi="Times New Roman"/>
                                <w:b w:val="0"/>
                                <w:i/>
                                <w:color w:val="auto"/>
                                <w:sz w:val="24"/>
                                <w:szCs w:val="24"/>
                                <w:lang w:eastAsia="ru-RU"/>
                              </w:rPr>
                              <w:instrText xml:space="preserve">CITATION ИВГ08 \l 1049 </w:instrText>
                            </w:r>
                            <w:r w:rsidRPr="00086AE4">
                              <w:rPr>
                                <w:rFonts w:ascii="Times New Roman" w:eastAsia="Times New Roman" w:hAnsi="Times New Roman"/>
                                <w:b w:val="0"/>
                                <w:i/>
                                <w:color w:val="auto"/>
                                <w:sz w:val="24"/>
                                <w:szCs w:val="24"/>
                                <w:lang w:eastAsia="ru-RU"/>
                              </w:rPr>
                              <w:fldChar w:fldCharType="separate"/>
                            </w:r>
                            <w:r w:rsidRPr="00086AE4">
                              <w:rPr>
                                <w:rFonts w:ascii="Times New Roman" w:eastAsia="Times New Roman" w:hAnsi="Times New Roman"/>
                                <w:b w:val="0"/>
                                <w:noProof/>
                                <w:color w:val="auto"/>
                                <w:sz w:val="24"/>
                                <w:szCs w:val="24"/>
                                <w:lang w:eastAsia="ru-RU"/>
                              </w:rPr>
                              <w:t>[29]</w:t>
                            </w:r>
                            <w:r w:rsidRPr="00086AE4">
                              <w:rPr>
                                <w:rFonts w:ascii="Times New Roman" w:eastAsia="Times New Roman" w:hAnsi="Times New Roman"/>
                                <w:b w:val="0"/>
                                <w:i/>
                                <w:color w:val="auto"/>
                                <w:sz w:val="24"/>
                                <w:szCs w:val="24"/>
                                <w:lang w:eastAsia="ru-RU"/>
                              </w:rPr>
                              <w:fldChar w:fldCharType="end"/>
                            </w:r>
                          </w:sdtContent>
                        </w:sdt>
                        <w:r w:rsidRPr="00086AE4">
                          <w:rPr>
                            <w:rFonts w:ascii="Times New Roman" w:eastAsia="Times New Roman" w:hAnsi="Times New Roman"/>
                            <w:b w:val="0"/>
                            <w:i/>
                            <w:color w:val="auto"/>
                            <w:sz w:val="24"/>
                            <w:szCs w:val="24"/>
                            <w:lang w:eastAsia="ru-RU"/>
                          </w:rPr>
                          <w:t>.</w:t>
                        </w:r>
                      </w:p>
                    </w:txbxContent>
                  </v:textbox>
                </v:shape>
                <w10:wrap type="square"/>
              </v:group>
            </w:pict>
          </mc:Fallback>
        </mc:AlternateContent>
      </w:r>
      <w:r w:rsidR="00024C29" w:rsidRPr="00024C29">
        <w:rPr>
          <w:rFonts w:ascii="Times New Roman" w:hAnsi="Times New Roman"/>
          <w:sz w:val="24"/>
          <w:szCs w:val="24"/>
        </w:rPr>
        <w:t>где</w:t>
      </w:r>
    </w:p>
    <w:p w:rsidR="00024C29" w:rsidRPr="00024C29" w:rsidRDefault="00024C29" w:rsidP="00024C29">
      <w:pPr>
        <w:tabs>
          <w:tab w:val="center" w:pos="4680"/>
          <w:tab w:val="right" w:pos="9360"/>
        </w:tabs>
        <w:spacing w:after="0"/>
        <w:rPr>
          <w:rFonts w:ascii="Times New Roman" w:hAnsi="Times New Roman"/>
          <w:sz w:val="24"/>
          <w:szCs w:val="24"/>
        </w:rPr>
      </w:pPr>
      <w:r w:rsidRPr="00024C29">
        <w:rPr>
          <w:rFonts w:ascii="Times New Roman" w:hAnsi="Times New Roman"/>
          <w:sz w:val="24"/>
          <w:szCs w:val="24"/>
        </w:rPr>
        <w:tab/>
      </w:r>
      <w:r w:rsidRPr="00024C29">
        <w:rPr>
          <w:rFonts w:ascii="Times New Roman" w:hAnsi="Times New Roman"/>
          <w:position w:val="-34"/>
          <w:sz w:val="24"/>
          <w:szCs w:val="24"/>
          <w:lang w:val="en-US"/>
        </w:rPr>
        <w:object w:dxaOrig="5060" w:dyaOrig="780">
          <v:shape id="_x0000_i1047" type="#_x0000_t75" style="width:252.75pt;height:38.8pt" o:ole="">
            <v:imagedata r:id="rId75" o:title=""/>
          </v:shape>
          <o:OLEObject Type="Embed" ProgID="Equation.DSMT4" ShapeID="_x0000_i1047" DrawAspect="Content" ObjectID="_1740208181" r:id="rId76"/>
        </w:object>
      </w:r>
      <w:r w:rsidRPr="00024C29">
        <w:rPr>
          <w:rFonts w:ascii="Times New Roman" w:hAnsi="Times New Roman"/>
          <w:sz w:val="24"/>
          <w:szCs w:val="24"/>
        </w:rPr>
        <w:t xml:space="preserve"> </w:t>
      </w:r>
    </w:p>
    <w:p w:rsidR="00024C29" w:rsidRPr="00024C29" w:rsidRDefault="00024C29" w:rsidP="00024C29">
      <w:pPr>
        <w:spacing w:after="0"/>
        <w:jc w:val="both"/>
        <w:rPr>
          <w:rFonts w:ascii="Times New Roman" w:hAnsi="Times New Roman"/>
          <w:sz w:val="24"/>
          <w:szCs w:val="24"/>
        </w:rPr>
      </w:pPr>
      <w:r w:rsidRPr="00024C29">
        <w:rPr>
          <w:rFonts w:ascii="Times New Roman" w:hAnsi="Times New Roman"/>
          <w:sz w:val="24"/>
          <w:szCs w:val="24"/>
        </w:rPr>
        <w:t>–  импульсное распределение пионов.</w:t>
      </w:r>
    </w:p>
    <w:p w:rsidR="00883A97" w:rsidRPr="00C35A0E" w:rsidRDefault="00883A97" w:rsidP="00883A97">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Таким образом, в этой простой модели вероятность регистрации пион-нуклонной пары от распада </w:t>
      </w:r>
      <w:r w:rsidRPr="00C35A0E">
        <w:rPr>
          <w:rFonts w:ascii="Times New Roman" w:eastAsia="Times New Roman" w:hAnsi="Times New Roman"/>
          <w:position w:val="-4"/>
          <w:sz w:val="24"/>
          <w:szCs w:val="24"/>
          <w:lang w:eastAsia="ru-RU"/>
        </w:rPr>
        <w:object w:dxaOrig="220" w:dyaOrig="260">
          <v:shape id="_x0000_i1048" type="#_x0000_t75" style="width:11.75pt;height:12.25pt" o:ole="">
            <v:imagedata r:id="rId77" o:title=""/>
          </v:shape>
          <o:OLEObject Type="Embed" ProgID="Equation.DSMT4" ShapeID="_x0000_i1048" DrawAspect="Content" ObjectID="_1740208182" r:id="rId78"/>
        </w:object>
      </w:r>
      <w:r w:rsidRPr="00C35A0E">
        <w:rPr>
          <w:rFonts w:ascii="Times New Roman" w:eastAsia="Times New Roman" w:hAnsi="Times New Roman"/>
          <w:sz w:val="24"/>
          <w:szCs w:val="24"/>
          <w:lang w:eastAsia="ru-RU"/>
        </w:rPr>
        <w:t>-ядра зависит от импульсного распределения пионов, образованных в результате взаимодействия высокоэнергетической частиц</w:t>
      </w:r>
      <w:r w:rsidR="007C0E0A">
        <w:rPr>
          <w:rFonts w:ascii="Times New Roman" w:eastAsia="Times New Roman" w:hAnsi="Times New Roman"/>
          <w:sz w:val="24"/>
          <w:szCs w:val="24"/>
          <w:lang w:eastAsia="ru-RU"/>
        </w:rPr>
        <w:t>и</w:t>
      </w:r>
      <w:r w:rsidRPr="00C35A0E">
        <w:rPr>
          <w:rFonts w:ascii="Times New Roman" w:eastAsia="Times New Roman" w:hAnsi="Times New Roman"/>
          <w:sz w:val="24"/>
          <w:szCs w:val="24"/>
          <w:lang w:eastAsia="ru-RU"/>
        </w:rPr>
        <w:t xml:space="preserve"> с атомном ядром. Это позволяет сделать приближенную численную оценку сечения </w:t>
      </w:r>
      <w:r w:rsidRPr="00C35A0E">
        <w:rPr>
          <w:rFonts w:ascii="Times New Roman" w:eastAsia="Times New Roman" w:hAnsi="Times New Roman"/>
          <w:position w:val="-16"/>
          <w:sz w:val="24"/>
          <w:szCs w:val="24"/>
          <w:lang w:eastAsia="ru-RU"/>
        </w:rPr>
        <w:object w:dxaOrig="2600" w:dyaOrig="440">
          <v:shape id="_x0000_i1049" type="#_x0000_t75" style="width:129.75pt;height:21.45pt" o:ole="">
            <v:imagedata r:id="rId79" o:title=""/>
          </v:shape>
          <o:OLEObject Type="Embed" ProgID="Equation.DSMT4" ShapeID="_x0000_i1049" DrawAspect="Content" ObjectID="_1740208183" r:id="rId80"/>
        </w:object>
      </w:r>
      <w:r w:rsidRPr="00C35A0E">
        <w:rPr>
          <w:rFonts w:ascii="Times New Roman" w:eastAsia="Times New Roman" w:hAnsi="Times New Roman"/>
          <w:sz w:val="24"/>
          <w:szCs w:val="24"/>
          <w:lang w:eastAsia="ru-RU"/>
        </w:rPr>
        <w:t xml:space="preserve"> при рассеянии дейтрона</w:t>
      </w:r>
      <w:r w:rsidR="007C0E0A">
        <w:rPr>
          <w:rFonts w:ascii="Times New Roman" w:eastAsia="Times New Roman" w:hAnsi="Times New Roman"/>
          <w:sz w:val="24"/>
          <w:szCs w:val="24"/>
          <w:lang w:eastAsia="ru-RU"/>
        </w:rPr>
        <w:t>,</w:t>
      </w:r>
      <w:r w:rsidRPr="00C35A0E">
        <w:rPr>
          <w:rFonts w:ascii="Times New Roman" w:eastAsia="Times New Roman" w:hAnsi="Times New Roman"/>
          <w:sz w:val="24"/>
          <w:szCs w:val="24"/>
          <w:lang w:eastAsia="ru-RU"/>
        </w:rPr>
        <w:t xml:space="preserve"> на основе данных другой реакции, реализующейся пос</w:t>
      </w:r>
      <w:r w:rsidR="00024C29">
        <w:rPr>
          <w:rFonts w:ascii="Times New Roman" w:eastAsia="Times New Roman" w:hAnsi="Times New Roman"/>
          <w:sz w:val="24"/>
          <w:szCs w:val="24"/>
          <w:lang w:eastAsia="ru-RU"/>
        </w:rPr>
        <w:t xml:space="preserve">редством аналогичных механизмов. </w:t>
      </w:r>
    </w:p>
    <w:p w:rsidR="00883A97" w:rsidRPr="00734B6A" w:rsidRDefault="00883A97" w:rsidP="00883A97">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Вероятность захвата ядром </w:t>
      </w:r>
      <w:r w:rsidRPr="00C35A0E">
        <w:rPr>
          <w:rFonts w:ascii="Times New Roman" w:eastAsia="Times New Roman" w:hAnsi="Times New Roman"/>
          <w:position w:val="-4"/>
          <w:sz w:val="24"/>
          <w:szCs w:val="24"/>
          <w:lang w:eastAsia="ru-RU"/>
        </w:rPr>
        <w:object w:dxaOrig="220" w:dyaOrig="260">
          <v:shape id="_x0000_i1050" type="#_x0000_t75" style="width:11.75pt;height:12.25pt" o:ole="">
            <v:imagedata r:id="rId81" o:title=""/>
          </v:shape>
          <o:OLEObject Type="Embed" ProgID="Equation.DSMT4" ShapeID="_x0000_i1050" DrawAspect="Content" ObjectID="_1740208184" r:id="rId82"/>
        </w:object>
      </w:r>
      <w:r w:rsidRPr="00C35A0E">
        <w:rPr>
          <w:rFonts w:ascii="Times New Roman" w:eastAsia="Times New Roman" w:hAnsi="Times New Roman"/>
          <w:sz w:val="24"/>
          <w:szCs w:val="24"/>
          <w:lang w:eastAsia="ru-RU"/>
        </w:rPr>
        <w:t>-изобары, т.е. образования квазисвязанного изобар-ядерного состояния (</w:t>
      </w:r>
      <w:r w:rsidRPr="00C35A0E">
        <w:rPr>
          <w:rFonts w:ascii="Times New Roman" w:eastAsia="Times New Roman" w:hAnsi="Times New Roman"/>
          <w:position w:val="-4"/>
          <w:sz w:val="24"/>
          <w:szCs w:val="24"/>
          <w:lang w:eastAsia="ru-RU"/>
        </w:rPr>
        <w:object w:dxaOrig="220" w:dyaOrig="260">
          <v:shape id="_x0000_i1051" type="#_x0000_t75" style="width:11.75pt;height:12.25pt" o:ole="">
            <v:imagedata r:id="rId83" o:title=""/>
          </v:shape>
          <o:OLEObject Type="Embed" ProgID="Equation.DSMT4" ShapeID="_x0000_i1051" DrawAspect="Content" ObjectID="_1740208185" r:id="rId84"/>
        </w:object>
      </w:r>
      <w:r w:rsidRPr="00C35A0E">
        <w:rPr>
          <w:rFonts w:ascii="Times New Roman" w:eastAsia="Times New Roman" w:hAnsi="Times New Roman"/>
          <w:sz w:val="24"/>
          <w:szCs w:val="24"/>
          <w:lang w:eastAsia="ru-RU"/>
        </w:rPr>
        <w:t xml:space="preserve">-ядра), можно оценить на основе экспериментальных данных реакции  </w:t>
      </w:r>
      <w:r w:rsidRPr="00C35A0E">
        <w:rPr>
          <w:rFonts w:ascii="Times New Roman" w:eastAsia="Times New Roman" w:hAnsi="Times New Roman"/>
          <w:position w:val="-10"/>
          <w:sz w:val="24"/>
          <w:szCs w:val="24"/>
          <w:lang w:eastAsia="ru-RU"/>
        </w:rPr>
        <w:object w:dxaOrig="1240" w:dyaOrig="380">
          <v:shape id="_x0000_i1052" type="#_x0000_t75" style="width:62.8pt;height:18.4pt" o:ole="">
            <v:imagedata r:id="rId85" o:title=""/>
          </v:shape>
          <o:OLEObject Type="Embed" ProgID="Equation.DSMT4" ShapeID="_x0000_i1052" DrawAspect="Content" ObjectID="_1740208186" r:id="rId86"/>
        </w:object>
      </w:r>
      <w:r w:rsidRPr="00C35A0E">
        <w:rPr>
          <w:rFonts w:ascii="Times New Roman" w:eastAsia="Times New Roman" w:hAnsi="Times New Roman"/>
          <w:sz w:val="24"/>
          <w:szCs w:val="24"/>
          <w:lang w:eastAsia="ru-RU"/>
        </w:rPr>
        <w:t xml:space="preserve">, измеренных в эксперименте на Томском синхротроне при больших импульсах, переданных остаточной ядерной системе </w:t>
      </w:r>
      <w:sdt>
        <w:sdtPr>
          <w:rPr>
            <w:rFonts w:ascii="Times New Roman" w:eastAsia="Times New Roman" w:hAnsi="Times New Roman"/>
            <w:sz w:val="24"/>
            <w:szCs w:val="24"/>
            <w:lang w:eastAsia="ru-RU"/>
          </w:rPr>
          <w:id w:val="-757902527"/>
          <w:citation/>
        </w:sdtPr>
        <w:sdtEndPr/>
        <w:sdtContent>
          <w:r>
            <w:rPr>
              <w:rFonts w:ascii="Times New Roman" w:eastAsia="Times New Roman" w:hAnsi="Times New Roman"/>
              <w:sz w:val="24"/>
              <w:szCs w:val="24"/>
              <w:lang w:eastAsia="ru-RU"/>
            </w:rPr>
            <w:fldChar w:fldCharType="begin"/>
          </w:r>
          <w:r w:rsidR="00086AE4">
            <w:rPr>
              <w:rFonts w:ascii="Times New Roman" w:eastAsia="Times New Roman" w:hAnsi="Times New Roman"/>
              <w:sz w:val="24"/>
              <w:szCs w:val="24"/>
              <w:lang w:eastAsia="ru-RU"/>
            </w:rPr>
            <w:instrText xml:space="preserve">CITATION ИВГ08 \l 1049 </w:instrText>
          </w:r>
          <w:r>
            <w:rPr>
              <w:rFonts w:ascii="Times New Roman" w:eastAsia="Times New Roman" w:hAnsi="Times New Roman"/>
              <w:sz w:val="24"/>
              <w:szCs w:val="24"/>
              <w:lang w:eastAsia="ru-RU"/>
            </w:rPr>
            <w:fldChar w:fldCharType="separate"/>
          </w:r>
          <w:r w:rsidR="00086AE4" w:rsidRPr="00086AE4">
            <w:rPr>
              <w:rFonts w:ascii="Times New Roman" w:eastAsia="Times New Roman" w:hAnsi="Times New Roman"/>
              <w:noProof/>
              <w:sz w:val="24"/>
              <w:szCs w:val="24"/>
              <w:lang w:eastAsia="ru-RU"/>
            </w:rPr>
            <w:t>[29]</w:t>
          </w:r>
          <w:r>
            <w:rPr>
              <w:rFonts w:ascii="Times New Roman" w:eastAsia="Times New Roman" w:hAnsi="Times New Roman"/>
              <w:sz w:val="24"/>
              <w:szCs w:val="24"/>
              <w:lang w:eastAsia="ru-RU"/>
            </w:rPr>
            <w:fldChar w:fldCharType="end"/>
          </w:r>
        </w:sdtContent>
      </w:sdt>
      <w:r w:rsidRPr="00C35A0E">
        <w:rPr>
          <w:rFonts w:ascii="Times New Roman" w:eastAsia="Times New Roman" w:hAnsi="Times New Roman"/>
          <w:sz w:val="24"/>
          <w:szCs w:val="24"/>
          <w:lang w:eastAsia="ru-RU"/>
        </w:rPr>
        <w:t xml:space="preserve">. Результаты измерения дифференциального выхода реакции </w:t>
      </w:r>
      <w:r w:rsidRPr="00C35A0E">
        <w:rPr>
          <w:rFonts w:ascii="Times New Roman" w:eastAsia="Times New Roman" w:hAnsi="Times New Roman"/>
          <w:position w:val="-10"/>
          <w:sz w:val="24"/>
          <w:szCs w:val="24"/>
          <w:lang w:eastAsia="ru-RU"/>
        </w:rPr>
        <w:object w:dxaOrig="1240" w:dyaOrig="380">
          <v:shape id="_x0000_i1053" type="#_x0000_t75" style="width:62.8pt;height:18.4pt" o:ole="">
            <v:imagedata r:id="rId87" o:title=""/>
          </v:shape>
          <o:OLEObject Type="Embed" ProgID="Equation.DSMT4" ShapeID="_x0000_i1053" DrawAspect="Content" ObjectID="_1740208187" r:id="rId88"/>
        </w:object>
      </w:r>
      <w:r w:rsidRPr="00C35A0E">
        <w:rPr>
          <w:rFonts w:ascii="Times New Roman" w:eastAsia="Times New Roman" w:hAnsi="Times New Roman"/>
          <w:sz w:val="24"/>
          <w:szCs w:val="24"/>
          <w:lang w:eastAsia="ru-RU"/>
        </w:rPr>
        <w:t xml:space="preserve"> в зависимости от угла разлета пиона и протона приведены на </w:t>
      </w:r>
      <w:r w:rsidRPr="00734B6A">
        <w:rPr>
          <w:rFonts w:ascii="Times New Roman" w:eastAsia="Times New Roman" w:hAnsi="Times New Roman"/>
          <w:sz w:val="24"/>
          <w:szCs w:val="24"/>
          <w:lang w:eastAsia="ru-RU"/>
        </w:rPr>
        <w:fldChar w:fldCharType="begin"/>
      </w:r>
      <w:r w:rsidRPr="00734B6A">
        <w:rPr>
          <w:rFonts w:ascii="Times New Roman" w:eastAsia="Times New Roman" w:hAnsi="Times New Roman"/>
          <w:sz w:val="24"/>
          <w:szCs w:val="24"/>
          <w:lang w:eastAsia="ru-RU"/>
        </w:rPr>
        <w:instrText xml:space="preserve"> REF _Ref416944115 \h  \* MERGEFORMAT </w:instrText>
      </w:r>
      <w:r w:rsidRPr="00734B6A">
        <w:rPr>
          <w:rFonts w:ascii="Times New Roman" w:eastAsia="Times New Roman" w:hAnsi="Times New Roman"/>
          <w:sz w:val="24"/>
          <w:szCs w:val="24"/>
          <w:lang w:eastAsia="ru-RU"/>
        </w:rPr>
      </w:r>
      <w:r w:rsidRPr="00734B6A">
        <w:rPr>
          <w:rFonts w:ascii="Times New Roman" w:eastAsia="Times New Roman" w:hAnsi="Times New Roman"/>
          <w:sz w:val="24"/>
          <w:szCs w:val="24"/>
          <w:lang w:eastAsia="ru-RU"/>
        </w:rPr>
        <w:fldChar w:fldCharType="separate"/>
      </w:r>
      <w:r w:rsidR="00FB0DF2" w:rsidRPr="00CA6F12">
        <w:rPr>
          <w:rFonts w:ascii="Times New Roman" w:hAnsi="Times New Roman"/>
          <w:i/>
          <w:sz w:val="24"/>
          <w:szCs w:val="24"/>
        </w:rPr>
        <w:t xml:space="preserve">Рис. </w:t>
      </w:r>
      <w:r w:rsidR="00FB0DF2" w:rsidRPr="00FB0DF2">
        <w:rPr>
          <w:rFonts w:ascii="Times New Roman" w:hAnsi="Times New Roman"/>
          <w:i/>
          <w:noProof/>
          <w:sz w:val="24"/>
          <w:szCs w:val="24"/>
        </w:rPr>
        <w:t>5</w:t>
      </w:r>
      <w:r w:rsidRPr="00734B6A">
        <w:rPr>
          <w:rFonts w:ascii="Times New Roman" w:eastAsia="Times New Roman" w:hAnsi="Times New Roman"/>
          <w:sz w:val="24"/>
          <w:szCs w:val="24"/>
          <w:lang w:eastAsia="ru-RU"/>
        </w:rPr>
        <w:fldChar w:fldCharType="end"/>
      </w:r>
    </w:p>
    <w:p w:rsidR="00883A97" w:rsidRPr="00C35A0E" w:rsidRDefault="00883A97" w:rsidP="00883A97">
      <w:pPr>
        <w:spacing w:after="0" w:line="240" w:lineRule="auto"/>
        <w:jc w:val="both"/>
        <w:rPr>
          <w:rFonts w:ascii="Times New Roman" w:eastAsia="Times New Roman" w:hAnsi="Times New Roman"/>
          <w:sz w:val="24"/>
          <w:szCs w:val="24"/>
          <w:lang w:eastAsia="ru-RU"/>
        </w:rPr>
      </w:pPr>
      <w:r w:rsidRPr="00BE04FA">
        <w:rPr>
          <w:rFonts w:ascii="Times New Roman" w:eastAsia="Times New Roman" w:hAnsi="Times New Roman"/>
          <w:noProof/>
          <w:sz w:val="24"/>
          <w:szCs w:val="24"/>
          <w:lang w:eastAsia="ru-RU"/>
        </w:rPr>
        <mc:AlternateContent>
          <mc:Choice Requires="wpg">
            <w:drawing>
              <wp:anchor distT="0" distB="0" distL="114300" distR="114300" simplePos="0" relativeHeight="251777024" behindDoc="0" locked="0" layoutInCell="1" allowOverlap="1" wp14:anchorId="5468A070" wp14:editId="4CDFC3F3">
                <wp:simplePos x="0" y="0"/>
                <wp:positionH relativeFrom="column">
                  <wp:posOffset>3412490</wp:posOffset>
                </wp:positionH>
                <wp:positionV relativeFrom="paragraph">
                  <wp:posOffset>334010</wp:posOffset>
                </wp:positionV>
                <wp:extent cx="2524125" cy="2676525"/>
                <wp:effectExtent l="0" t="0" r="9525" b="9525"/>
                <wp:wrapSquare wrapText="bothSides"/>
                <wp:docPr id="44" name="Group 44"/>
                <wp:cNvGraphicFramePr/>
                <a:graphic xmlns:a="http://schemas.openxmlformats.org/drawingml/2006/main">
                  <a:graphicData uri="http://schemas.microsoft.com/office/word/2010/wordprocessingGroup">
                    <wpg:wgp>
                      <wpg:cNvGrpSpPr/>
                      <wpg:grpSpPr>
                        <a:xfrm>
                          <a:off x="0" y="0"/>
                          <a:ext cx="2524125" cy="2676525"/>
                          <a:chOff x="-76200" y="0"/>
                          <a:chExt cx="2352675" cy="2858963"/>
                        </a:xfrm>
                      </wpg:grpSpPr>
                      <pic:pic xmlns:pic="http://schemas.openxmlformats.org/drawingml/2006/picture">
                        <pic:nvPicPr>
                          <pic:cNvPr id="51" name="Picture 51" descr="Photoproduction"/>
                          <pic:cNvPicPr>
                            <a:picLocks noChangeAspect="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276475" cy="2314575"/>
                          </a:xfrm>
                          <a:prstGeom prst="rect">
                            <a:avLst/>
                          </a:prstGeom>
                          <a:noFill/>
                          <a:ln>
                            <a:noFill/>
                          </a:ln>
                        </pic:spPr>
                      </pic:pic>
                      <wps:wsp>
                        <wps:cNvPr id="52" name="Text Box 52"/>
                        <wps:cNvSpPr txBox="1"/>
                        <wps:spPr>
                          <a:xfrm>
                            <a:off x="-76200" y="2404633"/>
                            <a:ext cx="2276475" cy="454330"/>
                          </a:xfrm>
                          <a:prstGeom prst="rect">
                            <a:avLst/>
                          </a:prstGeom>
                          <a:solidFill>
                            <a:prstClr val="white"/>
                          </a:solidFill>
                          <a:ln>
                            <a:noFill/>
                          </a:ln>
                          <a:effectLst/>
                        </wps:spPr>
                        <wps:txbx>
                          <w:txbxContent>
                            <w:p w:rsidR="002D0986" w:rsidRPr="00814AC5" w:rsidRDefault="002D0986" w:rsidP="00883A97">
                              <w:pPr>
                                <w:pStyle w:val="Caption"/>
                                <w:rPr>
                                  <w:rFonts w:ascii="Times New Roman" w:eastAsia="Times New Roman" w:hAnsi="Times New Roman"/>
                                  <w:b w:val="0"/>
                                  <w:i/>
                                  <w:noProof/>
                                  <w:color w:val="auto"/>
                                  <w:sz w:val="24"/>
                                  <w:szCs w:val="24"/>
                                </w:rPr>
                              </w:pPr>
                              <w:bookmarkStart w:id="12" w:name="_Ref417298499"/>
                              <w:r w:rsidRPr="00814AC5">
                                <w:rPr>
                                  <w:rFonts w:ascii="Times New Roman" w:hAnsi="Times New Roman"/>
                                  <w:b w:val="0"/>
                                  <w:i/>
                                  <w:color w:val="auto"/>
                                  <w:sz w:val="24"/>
                                  <w:szCs w:val="24"/>
                                </w:rPr>
                                <w:t xml:space="preserve">Рис. </w:t>
                              </w:r>
                              <w:r w:rsidRPr="00814AC5">
                                <w:rPr>
                                  <w:rFonts w:ascii="Times New Roman" w:hAnsi="Times New Roman"/>
                                  <w:b w:val="0"/>
                                  <w:i/>
                                  <w:color w:val="auto"/>
                                  <w:sz w:val="24"/>
                                  <w:szCs w:val="24"/>
                                </w:rPr>
                                <w:fldChar w:fldCharType="begin"/>
                              </w:r>
                              <w:r w:rsidRPr="00814AC5">
                                <w:rPr>
                                  <w:rFonts w:ascii="Times New Roman" w:hAnsi="Times New Roman"/>
                                  <w:b w:val="0"/>
                                  <w:i/>
                                  <w:color w:val="auto"/>
                                  <w:sz w:val="24"/>
                                  <w:szCs w:val="24"/>
                                </w:rPr>
                                <w:instrText xml:space="preserve"> SEQ Рис. \* ARABIC </w:instrText>
                              </w:r>
                              <w:r w:rsidRPr="00814AC5">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6</w:t>
                              </w:r>
                              <w:r w:rsidRPr="00814AC5">
                                <w:rPr>
                                  <w:rFonts w:ascii="Times New Roman" w:hAnsi="Times New Roman"/>
                                  <w:b w:val="0"/>
                                  <w:i/>
                                  <w:color w:val="auto"/>
                                  <w:sz w:val="24"/>
                                  <w:szCs w:val="24"/>
                                </w:rPr>
                                <w:fldChar w:fldCharType="end"/>
                              </w:r>
                              <w:bookmarkEnd w:id="12"/>
                              <w:r w:rsidRPr="00814AC5">
                                <w:rPr>
                                  <w:rFonts w:ascii="Times New Roman" w:eastAsia="Times New Roman" w:hAnsi="Times New Roman"/>
                                  <w:b w:val="0"/>
                                  <w:bCs w:val="0"/>
                                  <w:i/>
                                  <w:color w:val="auto"/>
                                  <w:sz w:val="24"/>
                                  <w:szCs w:val="24"/>
                                  <w:lang w:eastAsia="ru-RU"/>
                                </w:rPr>
                                <w:t xml:space="preserve"> </w:t>
                              </w:r>
                              <w:r w:rsidRPr="00814AC5">
                                <w:rPr>
                                  <w:rFonts w:ascii="Times New Roman" w:hAnsi="Times New Roman"/>
                                  <w:b w:val="0"/>
                                  <w:i/>
                                  <w:color w:val="auto"/>
                                  <w:sz w:val="24"/>
                                  <w:szCs w:val="24"/>
                                </w:rPr>
                                <w:t xml:space="preserve">Механизм фотовозбуждения </w:t>
                              </w:r>
                              <w:r>
                                <w:rPr>
                                  <w:rFonts w:ascii="Times New Roman" w:hAnsi="Times New Roman"/>
                                  <w:b w:val="0"/>
                                  <w:i/>
                                  <w:color w:val="auto"/>
                                  <w:sz w:val="24"/>
                                  <w:szCs w:val="24"/>
                                </w:rPr>
                                <w:t>Δ</w:t>
                              </w:r>
                              <w:r w:rsidRPr="00814AC5">
                                <w:rPr>
                                  <w:rFonts w:ascii="Times New Roman" w:hAnsi="Times New Roman"/>
                                  <w:b w:val="0"/>
                                  <w:i/>
                                  <w:color w:val="auto"/>
                                  <w:sz w:val="24"/>
                                  <w:szCs w:val="24"/>
                                </w:rPr>
                                <w:t xml:space="preserve">-ядра в реакции </w:t>
                              </w:r>
                              <w:r w:rsidRPr="00814AC5">
                                <w:rPr>
                                  <w:rFonts w:ascii="Times New Roman" w:hAnsi="Times New Roman"/>
                                  <w:b w:val="0"/>
                                  <w:i/>
                                  <w:color w:val="auto"/>
                                  <w:sz w:val="24"/>
                                  <w:szCs w:val="24"/>
                                  <w:lang w:val="en-US"/>
                                </w:rPr>
                                <w:t>A</w:t>
                              </w:r>
                              <w:r w:rsidRPr="00814AC5">
                                <w:rPr>
                                  <w:rFonts w:ascii="Times New Roman" w:hAnsi="Times New Roman"/>
                                  <w:b w:val="0"/>
                                  <w:i/>
                                  <w:color w:val="auto"/>
                                  <w:sz w:val="24"/>
                                  <w:szCs w:val="24"/>
                                </w:rPr>
                                <w:t>(γ,π</w:t>
                              </w:r>
                              <w:r w:rsidRPr="00814AC5">
                                <w:rPr>
                                  <w:rFonts w:ascii="Times New Roman" w:hAnsi="Times New Roman"/>
                                  <w:b w:val="0"/>
                                  <w:i/>
                                  <w:color w:val="auto"/>
                                  <w:sz w:val="24"/>
                                  <w:szCs w:val="24"/>
                                  <w:lang w:val="en-US"/>
                                </w:rPr>
                                <w:t>N</w:t>
                              </w:r>
                              <w:r w:rsidRPr="00814AC5">
                                <w:rPr>
                                  <w:rFonts w:ascii="Times New Roman" w:hAnsi="Times New Roman"/>
                                  <w:b w:val="0"/>
                                  <w:i/>
                                  <w:color w:val="auto"/>
                                  <w:sz w:val="24"/>
                                  <w:szCs w:val="24"/>
                                </w:rPr>
                                <w:t>)</w:t>
                              </w:r>
                              <w:r w:rsidRPr="00814AC5">
                                <w:rPr>
                                  <w:rFonts w:ascii="Times New Roman" w:hAnsi="Times New Roman"/>
                                  <w:b w:val="0"/>
                                  <w:i/>
                                  <w:color w:val="auto"/>
                                  <w:sz w:val="24"/>
                                  <w:szCs w:val="24"/>
                                  <w:lang w:val="en-US"/>
                                </w:rPr>
                                <w:t>NB</w:t>
                              </w:r>
                              <w:r w:rsidRPr="00814AC5">
                                <w:rPr>
                                  <w:rFonts w:ascii="Times New Roman" w:hAnsi="Times New Roman"/>
                                  <w:b w:val="0"/>
                                  <w:i/>
                                  <w:color w:val="auto"/>
                                  <w:sz w:val="24"/>
                                  <w:szCs w:val="24"/>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4" o:spid="_x0000_s1042" style="position:absolute;left:0;text-align:left;margin-left:268.7pt;margin-top:26.3pt;width:198.75pt;height:210.75pt;z-index:251777024;mso-width-relative:margin;mso-height-relative:margin" coordorigin="-762" coordsize="23526,28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">
                <v:shape id="Picture 51" o:spid="_x0000_s1043" type="#_x0000_t75" alt="Photoproduction" style="position:absolute;width:22764;height:23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eKty/AAAA2wAAAA8AAABkcnMvZG93bnJldi54bWxEj8EKwjAQRO+C/xBW8KapgqLVKCIogiC0&#10;+gFLs7bFZlOaqNWvN4LgcZiZN8xy3ZpKPKhxpWUFo2EEgjizuuRcweW8G8xAOI+ssbJMCl7kYL3q&#10;dpYYa/vkhB6pz0WAsItRQeF9HUvpsoIMuqGtiYN3tY1BH2STS93gM8BNJcdRNJUGSw4LBda0LSi7&#10;pXejwGwnp1vZuvRI++s8S5L3xr3eSvV77WYBwlPr/+Ff+6AVTEbw/RJ+gFx9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lnircvwAAANsAAAAPAAAAAAAAAAAAAAAAAJ8CAABk&#10;cnMvZG93bnJldi54bWxQSwUGAAAAAAQABAD3AAAAiwMAAAAA&#10;">
                  <v:imagedata r:id="rId90" o:title="Photoproduction"/>
                  <v:path arrowok="t"/>
                </v:shape>
                <v:shape id="Text Box 52" o:spid="_x0000_s1044" type="#_x0000_t202" style="position:absolute;left:-762;top:24046;width:22764;height:4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ZWcsUA&#10;AADbAAAADwAAAGRycy9kb3ducmV2LnhtbESPzWrDMBCE74W8g9hALqWRa2gobpSQnwZ6SA92Q86L&#10;tbVMrZWRlNh5+6oQ6HGYmW+Y5Xq0nbiSD61jBc/zDARx7XTLjYLT1+HpFUSIyBo7x6TgRgHWq8nD&#10;EgvtBi7pWsVGJAiHAhWYGPtCylAbshjmridO3rfzFmOSvpHa45DgtpN5li2kxZbTgsGedobqn+pi&#10;FSz2/jKUvHvcn96P+Nk3+Xl7Oys1m46bNxCRxvgfvrc/tIKXHP6+pB8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1lZyxQAAANsAAAAPAAAAAAAAAAAAAAAAAJgCAABkcnMv&#10;ZG93bnJldi54bWxQSwUGAAAAAAQABAD1AAAAigMAAAAA&#10;" stroked="f">
                  <v:textbox inset="0,0,0,0">
                    <w:txbxContent>
                      <w:p w:rsidR="002D0986" w:rsidRPr="00814AC5" w:rsidRDefault="002D0986" w:rsidP="00883A97">
                        <w:pPr>
                          <w:pStyle w:val="Caption"/>
                          <w:rPr>
                            <w:rFonts w:ascii="Times New Roman" w:eastAsia="Times New Roman" w:hAnsi="Times New Roman"/>
                            <w:b w:val="0"/>
                            <w:i/>
                            <w:noProof/>
                            <w:color w:val="auto"/>
                            <w:sz w:val="24"/>
                            <w:szCs w:val="24"/>
                          </w:rPr>
                        </w:pPr>
                        <w:bookmarkStart w:id="13" w:name="_Ref417298499"/>
                        <w:r w:rsidRPr="00814AC5">
                          <w:rPr>
                            <w:rFonts w:ascii="Times New Roman" w:hAnsi="Times New Roman"/>
                            <w:b w:val="0"/>
                            <w:i/>
                            <w:color w:val="auto"/>
                            <w:sz w:val="24"/>
                            <w:szCs w:val="24"/>
                          </w:rPr>
                          <w:t xml:space="preserve">Рис. </w:t>
                        </w:r>
                        <w:r w:rsidRPr="00814AC5">
                          <w:rPr>
                            <w:rFonts w:ascii="Times New Roman" w:hAnsi="Times New Roman"/>
                            <w:b w:val="0"/>
                            <w:i/>
                            <w:color w:val="auto"/>
                            <w:sz w:val="24"/>
                            <w:szCs w:val="24"/>
                          </w:rPr>
                          <w:fldChar w:fldCharType="begin"/>
                        </w:r>
                        <w:r w:rsidRPr="00814AC5">
                          <w:rPr>
                            <w:rFonts w:ascii="Times New Roman" w:hAnsi="Times New Roman"/>
                            <w:b w:val="0"/>
                            <w:i/>
                            <w:color w:val="auto"/>
                            <w:sz w:val="24"/>
                            <w:szCs w:val="24"/>
                          </w:rPr>
                          <w:instrText xml:space="preserve"> SEQ Рис. \* ARABIC </w:instrText>
                        </w:r>
                        <w:r w:rsidRPr="00814AC5">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6</w:t>
                        </w:r>
                        <w:r w:rsidRPr="00814AC5">
                          <w:rPr>
                            <w:rFonts w:ascii="Times New Roman" w:hAnsi="Times New Roman"/>
                            <w:b w:val="0"/>
                            <w:i/>
                            <w:color w:val="auto"/>
                            <w:sz w:val="24"/>
                            <w:szCs w:val="24"/>
                          </w:rPr>
                          <w:fldChar w:fldCharType="end"/>
                        </w:r>
                        <w:bookmarkEnd w:id="13"/>
                        <w:r w:rsidRPr="00814AC5">
                          <w:rPr>
                            <w:rFonts w:ascii="Times New Roman" w:eastAsia="Times New Roman" w:hAnsi="Times New Roman"/>
                            <w:b w:val="0"/>
                            <w:bCs w:val="0"/>
                            <w:i/>
                            <w:color w:val="auto"/>
                            <w:sz w:val="24"/>
                            <w:szCs w:val="24"/>
                            <w:lang w:eastAsia="ru-RU"/>
                          </w:rPr>
                          <w:t xml:space="preserve"> </w:t>
                        </w:r>
                        <w:r w:rsidRPr="00814AC5">
                          <w:rPr>
                            <w:rFonts w:ascii="Times New Roman" w:hAnsi="Times New Roman"/>
                            <w:b w:val="0"/>
                            <w:i/>
                            <w:color w:val="auto"/>
                            <w:sz w:val="24"/>
                            <w:szCs w:val="24"/>
                          </w:rPr>
                          <w:t xml:space="preserve">Механизм фотовозбуждения </w:t>
                        </w:r>
                        <w:r>
                          <w:rPr>
                            <w:rFonts w:ascii="Times New Roman" w:hAnsi="Times New Roman"/>
                            <w:b w:val="0"/>
                            <w:i/>
                            <w:color w:val="auto"/>
                            <w:sz w:val="24"/>
                            <w:szCs w:val="24"/>
                          </w:rPr>
                          <w:t>Δ</w:t>
                        </w:r>
                        <w:r w:rsidRPr="00814AC5">
                          <w:rPr>
                            <w:rFonts w:ascii="Times New Roman" w:hAnsi="Times New Roman"/>
                            <w:b w:val="0"/>
                            <w:i/>
                            <w:color w:val="auto"/>
                            <w:sz w:val="24"/>
                            <w:szCs w:val="24"/>
                          </w:rPr>
                          <w:t xml:space="preserve">-ядра в реакции </w:t>
                        </w:r>
                        <w:r w:rsidRPr="00814AC5">
                          <w:rPr>
                            <w:rFonts w:ascii="Times New Roman" w:hAnsi="Times New Roman"/>
                            <w:b w:val="0"/>
                            <w:i/>
                            <w:color w:val="auto"/>
                            <w:sz w:val="24"/>
                            <w:szCs w:val="24"/>
                            <w:lang w:val="en-US"/>
                          </w:rPr>
                          <w:t>A</w:t>
                        </w:r>
                        <w:r w:rsidRPr="00814AC5">
                          <w:rPr>
                            <w:rFonts w:ascii="Times New Roman" w:hAnsi="Times New Roman"/>
                            <w:b w:val="0"/>
                            <w:i/>
                            <w:color w:val="auto"/>
                            <w:sz w:val="24"/>
                            <w:szCs w:val="24"/>
                          </w:rPr>
                          <w:t>(γ,π</w:t>
                        </w:r>
                        <w:r w:rsidRPr="00814AC5">
                          <w:rPr>
                            <w:rFonts w:ascii="Times New Roman" w:hAnsi="Times New Roman"/>
                            <w:b w:val="0"/>
                            <w:i/>
                            <w:color w:val="auto"/>
                            <w:sz w:val="24"/>
                            <w:szCs w:val="24"/>
                            <w:lang w:val="en-US"/>
                          </w:rPr>
                          <w:t>N</w:t>
                        </w:r>
                        <w:r w:rsidRPr="00814AC5">
                          <w:rPr>
                            <w:rFonts w:ascii="Times New Roman" w:hAnsi="Times New Roman"/>
                            <w:b w:val="0"/>
                            <w:i/>
                            <w:color w:val="auto"/>
                            <w:sz w:val="24"/>
                            <w:szCs w:val="24"/>
                          </w:rPr>
                          <w:t>)</w:t>
                        </w:r>
                        <w:r w:rsidRPr="00814AC5">
                          <w:rPr>
                            <w:rFonts w:ascii="Times New Roman" w:hAnsi="Times New Roman"/>
                            <w:b w:val="0"/>
                            <w:i/>
                            <w:color w:val="auto"/>
                            <w:sz w:val="24"/>
                            <w:szCs w:val="24"/>
                            <w:lang w:val="en-US"/>
                          </w:rPr>
                          <w:t>NB</w:t>
                        </w:r>
                        <w:r w:rsidRPr="00814AC5">
                          <w:rPr>
                            <w:rFonts w:ascii="Times New Roman" w:hAnsi="Times New Roman"/>
                            <w:b w:val="0"/>
                            <w:i/>
                            <w:color w:val="auto"/>
                            <w:sz w:val="24"/>
                            <w:szCs w:val="24"/>
                          </w:rPr>
                          <w:t xml:space="preserve"> </w:t>
                        </w:r>
                      </w:p>
                    </w:txbxContent>
                  </v:textbox>
                </v:shape>
                <w10:wrap type="square"/>
              </v:group>
            </w:pict>
          </mc:Fallback>
        </mc:AlternateContent>
      </w:r>
      <w:r w:rsidRPr="00C35A0E">
        <w:rPr>
          <w:rFonts w:ascii="Times New Roman" w:eastAsia="Times New Roman" w:hAnsi="Times New Roman"/>
          <w:sz w:val="24"/>
          <w:szCs w:val="24"/>
          <w:lang w:eastAsia="ru-RU"/>
        </w:rPr>
        <w:t xml:space="preserve">   Штриховой кривой на </w:t>
      </w:r>
      <w:r w:rsidRPr="003E7234">
        <w:rPr>
          <w:rFonts w:ascii="Times New Roman" w:eastAsia="Times New Roman" w:hAnsi="Times New Roman"/>
          <w:sz w:val="24"/>
          <w:szCs w:val="24"/>
          <w:lang w:eastAsia="ru-RU"/>
        </w:rPr>
        <w:fldChar w:fldCharType="begin"/>
      </w:r>
      <w:r w:rsidRPr="003E7234">
        <w:rPr>
          <w:rFonts w:ascii="Times New Roman" w:eastAsia="Times New Roman" w:hAnsi="Times New Roman"/>
          <w:sz w:val="24"/>
          <w:szCs w:val="24"/>
          <w:lang w:eastAsia="ru-RU"/>
        </w:rPr>
        <w:instrText xml:space="preserve"> REF _Ref416944115 \h  \* MERGEFORMAT </w:instrText>
      </w:r>
      <w:r w:rsidRPr="003E7234">
        <w:rPr>
          <w:rFonts w:ascii="Times New Roman" w:eastAsia="Times New Roman" w:hAnsi="Times New Roman"/>
          <w:sz w:val="24"/>
          <w:szCs w:val="24"/>
          <w:lang w:eastAsia="ru-RU"/>
        </w:rPr>
      </w:r>
      <w:r w:rsidRPr="003E7234">
        <w:rPr>
          <w:rFonts w:ascii="Times New Roman" w:eastAsia="Times New Roman" w:hAnsi="Times New Roman"/>
          <w:sz w:val="24"/>
          <w:szCs w:val="24"/>
          <w:lang w:eastAsia="ru-RU"/>
        </w:rPr>
        <w:fldChar w:fldCharType="separate"/>
      </w:r>
      <w:r w:rsidR="00FB0DF2" w:rsidRPr="00CA6F12">
        <w:rPr>
          <w:rFonts w:ascii="Times New Roman" w:hAnsi="Times New Roman"/>
          <w:i/>
          <w:sz w:val="24"/>
          <w:szCs w:val="24"/>
        </w:rPr>
        <w:t xml:space="preserve">Рис. </w:t>
      </w:r>
      <w:r w:rsidR="00FB0DF2" w:rsidRPr="00FB0DF2">
        <w:rPr>
          <w:rFonts w:ascii="Times New Roman" w:hAnsi="Times New Roman"/>
          <w:i/>
          <w:noProof/>
          <w:sz w:val="24"/>
          <w:szCs w:val="24"/>
        </w:rPr>
        <w:t>5</w:t>
      </w:r>
      <w:r w:rsidRPr="003E7234">
        <w:rPr>
          <w:rFonts w:ascii="Times New Roman" w:eastAsia="Times New Roman" w:hAnsi="Times New Roman"/>
          <w:sz w:val="24"/>
          <w:szCs w:val="24"/>
          <w:lang w:eastAsia="ru-RU"/>
        </w:rPr>
        <w:fldChar w:fldCharType="end"/>
      </w:r>
      <w:r w:rsidRPr="00BE04FA">
        <w:rPr>
          <w:rFonts w:ascii="Times New Roman" w:eastAsia="Times New Roman" w:hAnsi="Times New Roman"/>
          <w:sz w:val="24"/>
          <w:szCs w:val="24"/>
          <w:lang w:eastAsia="ru-RU"/>
        </w:rPr>
        <w:t xml:space="preserve"> </w:t>
      </w:r>
      <w:r w:rsidRPr="00C35A0E">
        <w:rPr>
          <w:rFonts w:ascii="Times New Roman" w:eastAsia="Times New Roman" w:hAnsi="Times New Roman"/>
          <w:sz w:val="24"/>
          <w:szCs w:val="24"/>
          <w:lang w:eastAsia="ru-RU"/>
        </w:rPr>
        <w:t xml:space="preserve">приведен выход квазисвободного фотообразования пионов в реакции </w:t>
      </w:r>
      <w:r w:rsidRPr="00C35A0E">
        <w:rPr>
          <w:rFonts w:ascii="Times New Roman" w:eastAsia="Times New Roman" w:hAnsi="Times New Roman"/>
          <w:position w:val="-10"/>
          <w:sz w:val="24"/>
          <w:szCs w:val="24"/>
          <w:lang w:eastAsia="ru-RU"/>
        </w:rPr>
        <w:object w:dxaOrig="1600" w:dyaOrig="380">
          <v:shape id="_x0000_i1054" type="#_x0000_t75" style="width:80.7pt;height:18.4pt" o:ole="">
            <v:imagedata r:id="rId91" o:title=""/>
          </v:shape>
          <o:OLEObject Type="Embed" ProgID="Equation.DSMT4" ShapeID="_x0000_i1054" DrawAspect="Content" ObjectID="_1740208188" r:id="rId92"/>
        </w:object>
      </w:r>
      <w:r w:rsidRPr="00C35A0E">
        <w:rPr>
          <w:rFonts w:ascii="Times New Roman" w:eastAsia="Times New Roman" w:hAnsi="Times New Roman"/>
          <w:sz w:val="24"/>
          <w:szCs w:val="24"/>
          <w:lang w:eastAsia="ru-RU"/>
        </w:rPr>
        <w:t xml:space="preserve">. Сплошная кривая – суммарный вклад квазисвободного фотообразования </w:t>
      </w:r>
      <w:r w:rsidRPr="00C35A0E">
        <w:rPr>
          <w:rFonts w:ascii="Times New Roman" w:eastAsia="Times New Roman" w:hAnsi="Times New Roman"/>
          <w:position w:val="-6"/>
          <w:sz w:val="24"/>
          <w:szCs w:val="24"/>
          <w:lang w:eastAsia="ru-RU"/>
        </w:rPr>
        <w:object w:dxaOrig="300" w:dyaOrig="340">
          <v:shape id="_x0000_i1055" type="#_x0000_t75" style="width:14.8pt;height:17.35pt" o:ole="">
            <v:imagedata r:id="rId93" o:title=""/>
          </v:shape>
          <o:OLEObject Type="Embed" ProgID="Equation.DSMT4" ShapeID="_x0000_i1055" DrawAspect="Content" ObjectID="_1740208189" r:id="rId94"/>
        </w:object>
      </w:r>
      <w:r w:rsidRPr="00C35A0E">
        <w:rPr>
          <w:rFonts w:ascii="Times New Roman" w:eastAsia="Times New Roman" w:hAnsi="Times New Roman"/>
          <w:sz w:val="24"/>
          <w:szCs w:val="24"/>
          <w:lang w:eastAsia="ru-RU"/>
        </w:rPr>
        <w:t xml:space="preserve"> и изобарных конфигураций в основном состоянии ядра </w:t>
      </w:r>
      <w:r w:rsidRPr="00C35A0E">
        <w:rPr>
          <w:rFonts w:ascii="Times New Roman" w:eastAsia="Times New Roman" w:hAnsi="Times New Roman"/>
          <w:position w:val="-6"/>
          <w:sz w:val="24"/>
          <w:szCs w:val="24"/>
          <w:lang w:eastAsia="ru-RU"/>
        </w:rPr>
        <w:object w:dxaOrig="420" w:dyaOrig="340">
          <v:shape id="_x0000_i1056" type="#_x0000_t75" style="width:20.95pt;height:17.35pt" o:ole="">
            <v:imagedata r:id="rId95" o:title=""/>
          </v:shape>
          <o:OLEObject Type="Embed" ProgID="Equation.DSMT4" ShapeID="_x0000_i1056" DrawAspect="Content" ObjectID="_1740208190" r:id="rId96"/>
        </w:object>
      </w:r>
      <w:r w:rsidRPr="00C35A0E">
        <w:rPr>
          <w:rFonts w:ascii="Times New Roman" w:eastAsia="Times New Roman" w:hAnsi="Times New Roman"/>
          <w:sz w:val="24"/>
          <w:szCs w:val="24"/>
          <w:lang w:eastAsia="ru-RU"/>
        </w:rPr>
        <w:t xml:space="preserve"> в реакциях с эмиссией одного и двух нуклонов </w:t>
      </w:r>
      <w:sdt>
        <w:sdtPr>
          <w:rPr>
            <w:rFonts w:ascii="Times New Roman" w:eastAsia="Times New Roman" w:hAnsi="Times New Roman"/>
            <w:sz w:val="24"/>
            <w:szCs w:val="24"/>
            <w:lang w:eastAsia="ru-RU"/>
          </w:rPr>
          <w:id w:val="2099055385"/>
          <w:citation/>
        </w:sdtPr>
        <w:sdtEndPr/>
        <w:sdtContent>
          <w:r>
            <w:rPr>
              <w:rFonts w:ascii="Times New Roman" w:eastAsia="Times New Roman" w:hAnsi="Times New Roman"/>
              <w:sz w:val="24"/>
              <w:szCs w:val="24"/>
              <w:lang w:eastAsia="ru-RU"/>
            </w:rPr>
            <w:fldChar w:fldCharType="begin"/>
          </w:r>
          <w:r w:rsidR="000A6CA7">
            <w:rPr>
              <w:rFonts w:ascii="Times New Roman" w:eastAsia="Times New Roman" w:hAnsi="Times New Roman"/>
              <w:sz w:val="24"/>
              <w:szCs w:val="24"/>
              <w:lang w:eastAsia="ru-RU"/>
            </w:rPr>
            <w:instrText xml:space="preserve">CITATION Gla13 \l 1033 </w:instrText>
          </w:r>
          <w:r>
            <w:rPr>
              <w:rFonts w:ascii="Times New Roman" w:eastAsia="Times New Roman" w:hAnsi="Times New Roman"/>
              <w:sz w:val="24"/>
              <w:szCs w:val="24"/>
              <w:lang w:eastAsia="ru-RU"/>
            </w:rPr>
            <w:fldChar w:fldCharType="separate"/>
          </w:r>
          <w:r w:rsidR="006A18F4" w:rsidRPr="006A18F4">
            <w:rPr>
              <w:rFonts w:ascii="Times New Roman" w:eastAsia="Times New Roman" w:hAnsi="Times New Roman"/>
              <w:noProof/>
              <w:sz w:val="24"/>
              <w:szCs w:val="24"/>
              <w:lang w:eastAsia="ru-RU"/>
            </w:rPr>
            <w:t>[30]</w:t>
          </w:r>
          <w:r>
            <w:rPr>
              <w:rFonts w:ascii="Times New Roman" w:eastAsia="Times New Roman" w:hAnsi="Times New Roman"/>
              <w:sz w:val="24"/>
              <w:szCs w:val="24"/>
              <w:lang w:eastAsia="ru-RU"/>
            </w:rPr>
            <w:fldChar w:fldCharType="end"/>
          </w:r>
        </w:sdtContent>
      </w:sdt>
      <w:r w:rsidRPr="00C35A0E">
        <w:rPr>
          <w:rFonts w:ascii="Times New Roman" w:eastAsia="Times New Roman" w:hAnsi="Times New Roman"/>
          <w:sz w:val="24"/>
          <w:szCs w:val="24"/>
          <w:lang w:eastAsia="ru-RU"/>
        </w:rPr>
        <w:t xml:space="preserve">.  Превышение экспериментальных данных над расчетными в области </w:t>
      </w:r>
      <w:r>
        <w:rPr>
          <w:rFonts w:ascii="Times New Roman" w:eastAsia="Times New Roman" w:hAnsi="Times New Roman"/>
          <w:sz w:val="24"/>
          <w:szCs w:val="24"/>
          <w:lang w:eastAsia="ru-RU"/>
        </w:rPr>
        <w:t xml:space="preserve"> </w:t>
      </w:r>
      <w:r w:rsidRPr="005B6FF6">
        <w:rPr>
          <w:rFonts w:ascii="Times New Roman" w:eastAsia="Times New Roman" w:hAnsi="Times New Roman"/>
          <w:sz w:val="24"/>
          <w:szCs w:val="24"/>
          <w:lang w:eastAsia="ru-RU"/>
        </w:rPr>
        <w:t>Θ</w:t>
      </w:r>
      <w:r w:rsidRPr="005B6FF6">
        <w:rPr>
          <w:rFonts w:ascii="Times New Roman" w:eastAsia="Times New Roman" w:hAnsi="Times New Roman"/>
          <w:sz w:val="24"/>
          <w:szCs w:val="24"/>
          <w:vertAlign w:val="subscript"/>
          <w:lang w:eastAsia="ru-RU"/>
        </w:rPr>
        <w:t>πр</w:t>
      </w:r>
      <w:r w:rsidRPr="005B6FF6">
        <w:rPr>
          <w:rFonts w:ascii="Times New Roman" w:eastAsia="Times New Roman" w:hAnsi="Times New Roman"/>
          <w:sz w:val="24"/>
          <w:szCs w:val="24"/>
          <w:lang w:eastAsia="ru-RU"/>
        </w:rPr>
        <w:t>~</w:t>
      </w:r>
      <w:r>
        <w:rPr>
          <w:rFonts w:ascii="Times New Roman" w:eastAsia="Times New Roman" w:hAnsi="Times New Roman"/>
          <w:sz w:val="24"/>
          <w:szCs w:val="24"/>
          <w:lang w:eastAsia="ru-RU"/>
        </w:rPr>
        <w:t>180</w:t>
      </w:r>
      <w:r w:rsidRPr="005B6FF6">
        <w:rPr>
          <w:rFonts w:ascii="Times New Roman" w:eastAsia="Times New Roman" w:hAnsi="Times New Roman"/>
          <w:sz w:val="24"/>
          <w:szCs w:val="24"/>
          <w:vertAlign w:val="superscript"/>
          <w:lang w:eastAsia="ru-RU"/>
        </w:rPr>
        <w:t>0</w:t>
      </w:r>
      <w:r w:rsidRPr="005B6FF6">
        <w:rPr>
          <w:rFonts w:ascii="Times New Roman" w:eastAsia="Times New Roman" w:hAnsi="Times New Roman"/>
          <w:sz w:val="24"/>
          <w:szCs w:val="24"/>
          <w:lang w:eastAsia="ru-RU"/>
        </w:rPr>
        <w:t xml:space="preserve"> </w:t>
      </w:r>
      <w:r w:rsidRPr="00C35A0E">
        <w:rPr>
          <w:rFonts w:ascii="Times New Roman" w:eastAsia="Times New Roman" w:hAnsi="Times New Roman"/>
          <w:sz w:val="24"/>
          <w:szCs w:val="24"/>
          <w:lang w:eastAsia="ru-RU"/>
        </w:rPr>
        <w:t xml:space="preserve">возможно связано с проявлением </w:t>
      </w:r>
      <w:r w:rsidRPr="00C35A0E">
        <w:rPr>
          <w:rFonts w:ascii="Times New Roman" w:eastAsia="Times New Roman" w:hAnsi="Times New Roman"/>
          <w:position w:val="-4"/>
          <w:sz w:val="24"/>
          <w:szCs w:val="24"/>
          <w:lang w:eastAsia="ru-RU"/>
        </w:rPr>
        <w:object w:dxaOrig="220" w:dyaOrig="260">
          <v:shape id="_x0000_i1057" type="#_x0000_t75" style="width:11.75pt;height:12.25pt" o:ole="">
            <v:imagedata r:id="rId97" o:title=""/>
          </v:shape>
          <o:OLEObject Type="Embed" ProgID="Equation.DSMT4" ShapeID="_x0000_i1057" DrawAspect="Content" ObjectID="_1740208191" r:id="rId98"/>
        </w:object>
      </w:r>
      <w:r w:rsidRPr="00C35A0E">
        <w:rPr>
          <w:rFonts w:ascii="Times New Roman" w:eastAsia="Times New Roman" w:hAnsi="Times New Roman"/>
          <w:sz w:val="24"/>
          <w:szCs w:val="24"/>
          <w:lang w:eastAsia="ru-RU"/>
        </w:rPr>
        <w:t>-ядер.</w:t>
      </w:r>
    </w:p>
    <w:p w:rsidR="00883A97" w:rsidRPr="00BE04FA" w:rsidRDefault="00883A97" w:rsidP="00883A97">
      <w:pPr>
        <w:spacing w:after="0" w:line="240" w:lineRule="auto"/>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ab/>
        <w:t xml:space="preserve">Наиболее вероятный механизм фотовозбуждения </w:t>
      </w:r>
      <w:r w:rsidRPr="00C35A0E">
        <w:rPr>
          <w:rFonts w:ascii="Times New Roman" w:eastAsia="Times New Roman" w:hAnsi="Times New Roman"/>
          <w:position w:val="-4"/>
          <w:sz w:val="24"/>
          <w:szCs w:val="24"/>
          <w:lang w:eastAsia="ru-RU"/>
        </w:rPr>
        <w:object w:dxaOrig="220" w:dyaOrig="260">
          <v:shape id="_x0000_i1058" type="#_x0000_t75" style="width:11.75pt;height:12.25pt" o:ole="">
            <v:imagedata r:id="rId99" o:title=""/>
          </v:shape>
          <o:OLEObject Type="Embed" ProgID="Equation.DSMT4" ShapeID="_x0000_i1058" DrawAspect="Content" ObjectID="_1740208192" r:id="rId100"/>
        </w:object>
      </w:r>
      <w:r w:rsidRPr="00C35A0E">
        <w:rPr>
          <w:rFonts w:ascii="Times New Roman" w:eastAsia="Times New Roman" w:hAnsi="Times New Roman"/>
          <w:sz w:val="24"/>
          <w:szCs w:val="24"/>
          <w:lang w:eastAsia="ru-RU"/>
        </w:rPr>
        <w:t xml:space="preserve">-ядра </w:t>
      </w:r>
      <w:r w:rsidRPr="00C35A0E">
        <w:rPr>
          <w:rFonts w:ascii="Times New Roman" w:eastAsia="Times New Roman" w:hAnsi="Times New Roman"/>
          <w:position w:val="-12"/>
          <w:sz w:val="24"/>
          <w:szCs w:val="24"/>
          <w:lang w:eastAsia="ru-RU"/>
        </w:rPr>
        <w:object w:dxaOrig="340" w:dyaOrig="360">
          <v:shape id="_x0000_i1059" type="#_x0000_t75" style="width:17.35pt;height:17.85pt" o:ole="">
            <v:imagedata r:id="rId101" o:title=""/>
          </v:shape>
          <o:OLEObject Type="Embed" ProgID="Equation.DSMT4" ShapeID="_x0000_i1059" DrawAspect="Content" ObjectID="_1740208193" r:id="rId102"/>
        </w:object>
      </w:r>
      <w:r w:rsidRPr="00C35A0E">
        <w:rPr>
          <w:rFonts w:ascii="Times New Roman" w:eastAsia="Times New Roman" w:hAnsi="Times New Roman"/>
          <w:sz w:val="24"/>
          <w:szCs w:val="24"/>
          <w:lang w:eastAsia="ru-RU"/>
        </w:rPr>
        <w:t xml:space="preserve"> представлен диаграммой на  </w:t>
      </w:r>
      <w:r w:rsidRPr="003E7234">
        <w:rPr>
          <w:rFonts w:ascii="Times New Roman" w:eastAsia="Times New Roman" w:hAnsi="Times New Roman"/>
          <w:sz w:val="24"/>
          <w:szCs w:val="24"/>
          <w:lang w:eastAsia="ru-RU"/>
        </w:rPr>
        <w:fldChar w:fldCharType="begin"/>
      </w:r>
      <w:r w:rsidRPr="003E7234">
        <w:rPr>
          <w:rFonts w:ascii="Times New Roman" w:eastAsia="Times New Roman" w:hAnsi="Times New Roman"/>
          <w:sz w:val="24"/>
          <w:szCs w:val="24"/>
          <w:lang w:eastAsia="ru-RU"/>
        </w:rPr>
        <w:instrText xml:space="preserve"> REF _Ref417298499  \* MERGEFORMAT </w:instrText>
      </w:r>
      <w:r w:rsidRPr="003E7234">
        <w:rPr>
          <w:rFonts w:ascii="Times New Roman" w:eastAsia="Times New Roman" w:hAnsi="Times New Roman"/>
          <w:sz w:val="24"/>
          <w:szCs w:val="24"/>
          <w:lang w:eastAsia="ru-RU"/>
        </w:rPr>
        <w:fldChar w:fldCharType="separate"/>
      </w:r>
      <w:r w:rsidR="00FB0DF2" w:rsidRPr="00814AC5">
        <w:rPr>
          <w:rFonts w:ascii="Times New Roman" w:hAnsi="Times New Roman"/>
          <w:i/>
          <w:sz w:val="24"/>
          <w:szCs w:val="24"/>
        </w:rPr>
        <w:t xml:space="preserve">Рис. </w:t>
      </w:r>
      <w:r w:rsidR="00FB0DF2" w:rsidRPr="00FB0DF2">
        <w:rPr>
          <w:rFonts w:ascii="Times New Roman" w:hAnsi="Times New Roman"/>
          <w:i/>
          <w:noProof/>
          <w:sz w:val="24"/>
          <w:szCs w:val="24"/>
        </w:rPr>
        <w:t>6</w:t>
      </w:r>
      <w:r w:rsidRPr="003E7234">
        <w:rPr>
          <w:rFonts w:ascii="Times New Roman" w:eastAsia="Times New Roman" w:hAnsi="Times New Roman"/>
          <w:sz w:val="24"/>
          <w:szCs w:val="24"/>
          <w:lang w:eastAsia="ru-RU"/>
        </w:rPr>
        <w:fldChar w:fldCharType="end"/>
      </w:r>
      <w:r>
        <w:rPr>
          <w:rFonts w:ascii="Times New Roman" w:eastAsia="Times New Roman" w:hAnsi="Times New Roman"/>
          <w:sz w:val="24"/>
          <w:szCs w:val="24"/>
          <w:lang w:eastAsia="ru-RU"/>
        </w:rPr>
        <w:t>.</w:t>
      </w:r>
    </w:p>
    <w:p w:rsidR="00883A97" w:rsidRPr="00C35A0E" w:rsidRDefault="00883A97" w:rsidP="00883A97">
      <w:pPr>
        <w:spacing w:after="0" w:line="240" w:lineRule="auto"/>
        <w:ind w:firstLine="708"/>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В этой модели образование изобары происходит при перерассеянии на нуклонах ядра пиона, образованного в процессе </w:t>
      </w:r>
      <w:r w:rsidRPr="00C35A0E">
        <w:rPr>
          <w:rFonts w:ascii="Times New Roman" w:eastAsia="Times New Roman" w:hAnsi="Times New Roman"/>
          <w:position w:val="-10"/>
          <w:sz w:val="24"/>
          <w:szCs w:val="24"/>
          <w:lang w:eastAsia="ru-RU"/>
        </w:rPr>
        <w:object w:dxaOrig="1020" w:dyaOrig="320">
          <v:shape id="_x0000_i1060" type="#_x0000_t75" style="width:51.05pt;height:15.3pt" o:ole="">
            <v:imagedata r:id="rId103" o:title=""/>
          </v:shape>
          <o:OLEObject Type="Embed" ProgID="Equation.DSMT4" ShapeID="_x0000_i1060" DrawAspect="Content" ObjectID="_1740208194" r:id="rId104"/>
        </w:object>
      </w:r>
      <w:r w:rsidRPr="00C35A0E">
        <w:rPr>
          <w:rFonts w:ascii="Times New Roman" w:eastAsia="Times New Roman" w:hAnsi="Times New Roman"/>
          <w:sz w:val="24"/>
          <w:szCs w:val="24"/>
          <w:lang w:eastAsia="ru-RU"/>
        </w:rPr>
        <w:t xml:space="preserve">. </w:t>
      </w:r>
    </w:p>
    <w:p w:rsidR="00883A97" w:rsidRPr="00C35A0E" w:rsidRDefault="00883A97" w:rsidP="00883A97">
      <w:pPr>
        <w:spacing w:after="0" w:line="240" w:lineRule="auto"/>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lastRenderedPageBreak/>
        <w:tab/>
        <w:t xml:space="preserve">Дифференциальный выход пион-нуклонных пар, образованных в реакции </w:t>
      </w:r>
      <w:r w:rsidRPr="00C35A0E">
        <w:rPr>
          <w:rFonts w:ascii="Times New Roman" w:eastAsia="Times New Roman" w:hAnsi="Times New Roman"/>
          <w:position w:val="-10"/>
          <w:sz w:val="24"/>
          <w:szCs w:val="24"/>
          <w:lang w:eastAsia="ru-RU"/>
        </w:rPr>
        <w:object w:dxaOrig="1320" w:dyaOrig="320">
          <v:shape id="_x0000_i1061" type="#_x0000_t75" style="width:65.85pt;height:15.3pt" o:ole="">
            <v:imagedata r:id="rId105" o:title=""/>
          </v:shape>
          <o:OLEObject Type="Embed" ProgID="Equation.DSMT4" ShapeID="_x0000_i1061" DrawAspect="Content" ObjectID="_1740208195" r:id="rId106"/>
        </w:object>
      </w:r>
      <w:r w:rsidRPr="00C35A0E">
        <w:rPr>
          <w:rFonts w:ascii="Times New Roman" w:eastAsia="Times New Roman" w:hAnsi="Times New Roman"/>
          <w:sz w:val="24"/>
          <w:szCs w:val="24"/>
          <w:lang w:eastAsia="ru-RU"/>
        </w:rPr>
        <w:t xml:space="preserve"> в результате механизма, представленного на </w:t>
      </w:r>
      <w:r w:rsidRPr="001B1ABF">
        <w:rPr>
          <w:rFonts w:ascii="Times New Roman" w:eastAsia="Times New Roman" w:hAnsi="Times New Roman"/>
          <w:i/>
          <w:sz w:val="24"/>
          <w:szCs w:val="24"/>
          <w:highlight w:val="red"/>
          <w:lang w:eastAsia="ru-RU"/>
        </w:rPr>
        <w:fldChar w:fldCharType="begin"/>
      </w:r>
      <w:r w:rsidRPr="001B1ABF">
        <w:rPr>
          <w:rFonts w:ascii="Times New Roman" w:eastAsia="Times New Roman" w:hAnsi="Times New Roman"/>
          <w:i/>
          <w:sz w:val="24"/>
          <w:szCs w:val="24"/>
          <w:highlight w:val="red"/>
          <w:lang w:eastAsia="ru-RU"/>
        </w:rPr>
        <w:instrText xml:space="preserve"> REF _Ref417298499  \* MERGEFORMAT </w:instrText>
      </w:r>
      <w:r w:rsidRPr="001B1ABF">
        <w:rPr>
          <w:rFonts w:ascii="Times New Roman" w:eastAsia="Times New Roman" w:hAnsi="Times New Roman"/>
          <w:i/>
          <w:sz w:val="24"/>
          <w:szCs w:val="24"/>
          <w:highlight w:val="red"/>
          <w:lang w:eastAsia="ru-RU"/>
        </w:rPr>
        <w:fldChar w:fldCharType="separate"/>
      </w:r>
      <w:r w:rsidR="00FB0DF2" w:rsidRPr="00814AC5">
        <w:rPr>
          <w:rFonts w:ascii="Times New Roman" w:hAnsi="Times New Roman"/>
          <w:i/>
          <w:sz w:val="24"/>
          <w:szCs w:val="24"/>
        </w:rPr>
        <w:t xml:space="preserve">Рис. </w:t>
      </w:r>
      <w:r w:rsidR="00FB0DF2" w:rsidRPr="00FB0DF2">
        <w:rPr>
          <w:rFonts w:ascii="Times New Roman" w:hAnsi="Times New Roman"/>
          <w:i/>
          <w:noProof/>
          <w:sz w:val="24"/>
          <w:szCs w:val="24"/>
        </w:rPr>
        <w:t>6</w:t>
      </w:r>
      <w:r w:rsidRPr="001B1ABF">
        <w:rPr>
          <w:rFonts w:ascii="Times New Roman" w:eastAsia="Times New Roman" w:hAnsi="Times New Roman"/>
          <w:i/>
          <w:sz w:val="24"/>
          <w:szCs w:val="24"/>
          <w:highlight w:val="red"/>
          <w:lang w:eastAsia="ru-RU"/>
        </w:rPr>
        <w:fldChar w:fldCharType="end"/>
      </w:r>
      <w:r w:rsidRPr="001B1ABF">
        <w:rPr>
          <w:rFonts w:ascii="Times New Roman" w:eastAsia="Times New Roman" w:hAnsi="Times New Roman"/>
          <w:i/>
          <w:sz w:val="24"/>
          <w:szCs w:val="24"/>
          <w:lang w:eastAsia="ru-RU"/>
        </w:rPr>
        <w:t>,</w:t>
      </w:r>
      <w:r w:rsidRPr="00C35A0E">
        <w:rPr>
          <w:rFonts w:ascii="Times New Roman" w:eastAsia="Times New Roman" w:hAnsi="Times New Roman"/>
          <w:sz w:val="24"/>
          <w:szCs w:val="24"/>
          <w:lang w:eastAsia="ru-RU"/>
        </w:rPr>
        <w:t xml:space="preserve"> можно записать аналогично </w:t>
      </w:r>
      <w:r w:rsidR="006B2721">
        <w:rPr>
          <w:rFonts w:ascii="Times New Roman" w:eastAsia="Times New Roman" w:hAnsi="Times New Roman"/>
          <w:sz w:val="24"/>
          <w:szCs w:val="24"/>
          <w:lang w:eastAsia="ru-RU"/>
        </w:rPr>
        <w:t>(3</w:t>
      </w:r>
      <w:r w:rsidRPr="001B1ABF">
        <w:rPr>
          <w:rFonts w:ascii="Times New Roman" w:eastAsia="Times New Roman" w:hAnsi="Times New Roman"/>
          <w:sz w:val="24"/>
          <w:szCs w:val="24"/>
          <w:lang w:eastAsia="ru-RU"/>
        </w:rPr>
        <w:t>)</w:t>
      </w:r>
    </w:p>
    <w:p w:rsidR="00883A97" w:rsidRPr="00C35A0E" w:rsidRDefault="00883A97" w:rsidP="00883A97">
      <w:pPr>
        <w:pStyle w:val="Caption"/>
        <w:rPr>
          <w:rFonts w:ascii="Times New Roman" w:eastAsia="Times New Roman" w:hAnsi="Times New Roman"/>
          <w:sz w:val="24"/>
          <w:szCs w:val="24"/>
        </w:rPr>
      </w:pPr>
      <w:r w:rsidRPr="00C35A0E">
        <w:rPr>
          <w:rFonts w:ascii="Times New Roman" w:eastAsia="Times New Roman" w:hAnsi="Times New Roman"/>
          <w:sz w:val="24"/>
          <w:szCs w:val="24"/>
        </w:rPr>
        <w:tab/>
      </w:r>
      <w:r w:rsidRPr="00C35A0E">
        <w:rPr>
          <w:rFonts w:ascii="Times New Roman" w:eastAsia="Times New Roman" w:hAnsi="Times New Roman"/>
          <w:position w:val="-34"/>
          <w:sz w:val="24"/>
          <w:szCs w:val="24"/>
          <w:lang w:val="en-US"/>
        </w:rPr>
        <w:object w:dxaOrig="5679" w:dyaOrig="800">
          <v:shape id="_x0000_i1062" type="#_x0000_t75" style="width:284.5pt;height:39.3pt" o:ole="">
            <v:imagedata r:id="rId107" o:title=""/>
          </v:shape>
          <o:OLEObject Type="Embed" ProgID="Equation.DSMT4" ShapeID="_x0000_i1062" DrawAspect="Content" ObjectID="_1740208196" r:id="rId108"/>
        </w:object>
      </w:r>
      <w:r w:rsidRPr="00C35A0E">
        <w:rPr>
          <w:rFonts w:ascii="Times New Roman" w:eastAsia="Times New Roman" w:hAnsi="Times New Roman"/>
          <w:sz w:val="24"/>
          <w:szCs w:val="24"/>
        </w:rPr>
        <w:t>.</w:t>
      </w:r>
      <w:r w:rsidRPr="00C35A0E">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r>
      <w:r w:rsidRPr="001B1ABF">
        <w:rPr>
          <w:rFonts w:ascii="Times New Roman" w:eastAsia="Times New Roman" w:hAnsi="Times New Roman"/>
          <w:color w:val="auto"/>
          <w:sz w:val="24"/>
          <w:szCs w:val="24"/>
        </w:rPr>
        <w:t>(</w:t>
      </w:r>
      <w:r w:rsidR="006B2721">
        <w:rPr>
          <w:rFonts w:ascii="Times New Roman" w:eastAsia="Times New Roman" w:hAnsi="Times New Roman"/>
          <w:color w:val="auto"/>
          <w:sz w:val="24"/>
          <w:szCs w:val="24"/>
        </w:rPr>
        <w:t>4</w:t>
      </w:r>
      <w:r w:rsidRPr="001B1ABF">
        <w:rPr>
          <w:rFonts w:ascii="Times New Roman" w:eastAsia="Times New Roman" w:hAnsi="Times New Roman"/>
          <w:color w:val="auto"/>
          <w:sz w:val="24"/>
          <w:szCs w:val="24"/>
        </w:rPr>
        <w:t>)</w:t>
      </w:r>
    </w:p>
    <w:p w:rsidR="00883A97" w:rsidRPr="00C35A0E" w:rsidRDefault="00883A97" w:rsidP="00883A97">
      <w:pPr>
        <w:spacing w:after="0" w:line="240" w:lineRule="auto"/>
        <w:ind w:firstLine="720"/>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При взаимодействии фотона с ядром в области </w:t>
      </w:r>
      <w:r w:rsidRPr="00C35A0E">
        <w:rPr>
          <w:rFonts w:ascii="Times New Roman" w:eastAsia="Times New Roman" w:hAnsi="Times New Roman"/>
          <w:position w:val="-10"/>
          <w:sz w:val="24"/>
          <w:szCs w:val="24"/>
          <w:lang w:eastAsia="ru-RU"/>
        </w:rPr>
        <w:object w:dxaOrig="859" w:dyaOrig="320">
          <v:shape id="_x0000_i1063" type="#_x0000_t75" style="width:42.4pt;height:15.3pt" o:ole="">
            <v:imagedata r:id="rId109" o:title=""/>
          </v:shape>
          <o:OLEObject Type="Embed" ProgID="Equation.DSMT4" ShapeID="_x0000_i1063" DrawAspect="Content" ObjectID="_1740208197" r:id="rId110"/>
        </w:object>
      </w:r>
      <w:r w:rsidRPr="00C35A0E">
        <w:rPr>
          <w:rFonts w:ascii="Times New Roman" w:eastAsia="Times New Roman" w:hAnsi="Times New Roman"/>
          <w:sz w:val="24"/>
          <w:szCs w:val="24"/>
          <w:lang w:eastAsia="ru-RU"/>
        </w:rPr>
        <w:t xml:space="preserve"> доминирующим процессом образования пионов является квазисвободное фотообразование </w:t>
      </w:r>
      <w:r w:rsidRPr="00C35A0E">
        <w:rPr>
          <w:rFonts w:ascii="Times New Roman" w:eastAsia="Times New Roman" w:hAnsi="Times New Roman"/>
          <w:position w:val="-10"/>
          <w:sz w:val="24"/>
          <w:szCs w:val="24"/>
          <w:lang w:eastAsia="ru-RU"/>
        </w:rPr>
        <w:object w:dxaOrig="1140" w:dyaOrig="320">
          <v:shape id="_x0000_i1064" type="#_x0000_t75" style="width:57.25pt;height:15.3pt" o:ole="">
            <v:imagedata r:id="rId111" o:title=""/>
          </v:shape>
          <o:OLEObject Type="Embed" ProgID="Equation.DSMT4" ShapeID="_x0000_i1064" DrawAspect="Content" ObjectID="_1740208198" r:id="rId112"/>
        </w:object>
      </w:r>
      <w:r w:rsidRPr="00C35A0E">
        <w:rPr>
          <w:rFonts w:ascii="Times New Roman" w:eastAsia="Times New Roman" w:hAnsi="Times New Roman"/>
          <w:sz w:val="24"/>
          <w:szCs w:val="24"/>
          <w:lang w:eastAsia="ru-RU"/>
        </w:rPr>
        <w:t xml:space="preserve">. В результате взаимодействия тормозного пучка фотонов с ядерной мишенью, образуется поток пионов, импульсный спектр которого в расчете на одно ядро и один эквивалентный фотон можно записать в виде </w:t>
      </w:r>
    </w:p>
    <w:p w:rsidR="00883A97" w:rsidRPr="006F1E80" w:rsidRDefault="00883A97" w:rsidP="006F1E80">
      <w:pPr>
        <w:pStyle w:val="Caption"/>
        <w:rPr>
          <w:rFonts w:ascii="Times New Roman" w:eastAsia="Times New Roman" w:hAnsi="Times New Roman"/>
          <w:color w:val="auto"/>
          <w:sz w:val="24"/>
          <w:szCs w:val="24"/>
        </w:rPr>
      </w:pPr>
      <w:r w:rsidRPr="00C35A0E">
        <w:rPr>
          <w:rFonts w:ascii="Times New Roman" w:eastAsia="Times New Roman" w:hAnsi="Times New Roman"/>
          <w:sz w:val="24"/>
          <w:szCs w:val="24"/>
        </w:rPr>
        <w:tab/>
      </w:r>
      <w:r w:rsidRPr="00C35A0E">
        <w:rPr>
          <w:rFonts w:ascii="Times New Roman" w:eastAsia="Times New Roman" w:hAnsi="Times New Roman"/>
          <w:position w:val="-36"/>
          <w:sz w:val="24"/>
          <w:szCs w:val="24"/>
          <w:lang w:val="en-US"/>
        </w:rPr>
        <w:object w:dxaOrig="4760" w:dyaOrig="840">
          <v:shape id="_x0000_i1065" type="#_x0000_t75" style="width:237.5pt;height:41.85pt" o:ole="">
            <v:imagedata r:id="rId113" o:title=""/>
          </v:shape>
          <o:OLEObject Type="Embed" ProgID="Equation.DSMT4" ShapeID="_x0000_i1065" DrawAspect="Content" ObjectID="_1740208199" r:id="rId114"/>
        </w:object>
      </w:r>
      <w:r w:rsidR="006F1E80">
        <w:rPr>
          <w:rFonts w:ascii="Times New Roman" w:eastAsia="Times New Roman" w:hAnsi="Times New Roman"/>
          <w:sz w:val="24"/>
          <w:szCs w:val="24"/>
        </w:rPr>
        <w:tab/>
      </w:r>
      <w:r w:rsidR="006F1E80">
        <w:rPr>
          <w:rFonts w:ascii="Times New Roman" w:eastAsia="Times New Roman" w:hAnsi="Times New Roman"/>
          <w:sz w:val="24"/>
          <w:szCs w:val="24"/>
        </w:rPr>
        <w:tab/>
      </w:r>
      <w:r w:rsidR="006F1E80">
        <w:rPr>
          <w:rFonts w:ascii="Times New Roman" w:eastAsia="Times New Roman" w:hAnsi="Times New Roman"/>
          <w:sz w:val="24"/>
          <w:szCs w:val="24"/>
        </w:rPr>
        <w:tab/>
      </w:r>
      <w:r w:rsidR="006F1E80">
        <w:rPr>
          <w:rFonts w:ascii="Times New Roman" w:eastAsia="Times New Roman" w:hAnsi="Times New Roman"/>
          <w:sz w:val="24"/>
          <w:szCs w:val="24"/>
        </w:rPr>
        <w:tab/>
      </w:r>
      <w:r w:rsidR="006F1E80">
        <w:rPr>
          <w:rFonts w:ascii="Times New Roman" w:eastAsia="Times New Roman" w:hAnsi="Times New Roman"/>
          <w:sz w:val="24"/>
          <w:szCs w:val="24"/>
        </w:rPr>
        <w:tab/>
      </w:r>
      <w:r w:rsidR="006F1E80">
        <w:rPr>
          <w:rFonts w:ascii="Times New Roman" w:eastAsia="Times New Roman" w:hAnsi="Times New Roman"/>
          <w:sz w:val="24"/>
          <w:szCs w:val="24"/>
        </w:rPr>
        <w:tab/>
      </w:r>
      <w:r w:rsidR="006F1E80" w:rsidRPr="006F1E80">
        <w:rPr>
          <w:rFonts w:ascii="Times New Roman" w:eastAsia="Times New Roman" w:hAnsi="Times New Roman"/>
          <w:color w:val="auto"/>
          <w:sz w:val="24"/>
          <w:szCs w:val="24"/>
        </w:rPr>
        <w:t>(</w:t>
      </w:r>
      <w:r w:rsidR="006F1E80" w:rsidRPr="006F1E80">
        <w:rPr>
          <w:rFonts w:ascii="Times New Roman" w:eastAsia="Times New Roman" w:hAnsi="Times New Roman"/>
          <w:color w:val="auto"/>
          <w:sz w:val="24"/>
          <w:szCs w:val="24"/>
        </w:rPr>
        <w:fldChar w:fldCharType="begin"/>
      </w:r>
      <w:r w:rsidR="006F1E80" w:rsidRPr="006F1E80">
        <w:rPr>
          <w:rFonts w:ascii="Times New Roman" w:eastAsia="Times New Roman" w:hAnsi="Times New Roman"/>
          <w:color w:val="auto"/>
          <w:sz w:val="24"/>
          <w:szCs w:val="24"/>
        </w:rPr>
        <w:instrText xml:space="preserve"> SEQ Формула \* ARABIC </w:instrText>
      </w:r>
      <w:r w:rsidR="006F1E80" w:rsidRPr="006F1E80">
        <w:rPr>
          <w:rFonts w:ascii="Times New Roman" w:eastAsia="Times New Roman" w:hAnsi="Times New Roman"/>
          <w:color w:val="auto"/>
          <w:sz w:val="24"/>
          <w:szCs w:val="24"/>
        </w:rPr>
        <w:fldChar w:fldCharType="separate"/>
      </w:r>
      <w:r w:rsidR="00FB0DF2">
        <w:rPr>
          <w:rFonts w:ascii="Times New Roman" w:eastAsia="Times New Roman" w:hAnsi="Times New Roman"/>
          <w:noProof/>
          <w:color w:val="auto"/>
          <w:sz w:val="24"/>
          <w:szCs w:val="24"/>
        </w:rPr>
        <w:t>4</w:t>
      </w:r>
      <w:r w:rsidR="006F1E80" w:rsidRPr="006F1E80">
        <w:rPr>
          <w:rFonts w:ascii="Times New Roman" w:eastAsia="Times New Roman" w:hAnsi="Times New Roman"/>
          <w:color w:val="auto"/>
          <w:sz w:val="24"/>
          <w:szCs w:val="24"/>
        </w:rPr>
        <w:fldChar w:fldCharType="end"/>
      </w:r>
      <w:r w:rsidR="006F1E80" w:rsidRPr="006F1E80">
        <w:rPr>
          <w:rFonts w:ascii="Times New Roman" w:eastAsia="Times New Roman" w:hAnsi="Times New Roman"/>
          <w:color w:val="auto"/>
          <w:sz w:val="24"/>
          <w:szCs w:val="24"/>
        </w:rPr>
        <w:t>)</w:t>
      </w:r>
    </w:p>
    <w:p w:rsidR="00883A97" w:rsidRPr="00C35A0E" w:rsidRDefault="00883A97" w:rsidP="00883A97">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где </w:t>
      </w:r>
      <w:r w:rsidRPr="00C35A0E">
        <w:rPr>
          <w:rFonts w:ascii="Times New Roman" w:eastAsia="Times New Roman" w:hAnsi="Times New Roman"/>
          <w:position w:val="-6"/>
          <w:sz w:val="24"/>
          <w:szCs w:val="24"/>
          <w:lang w:eastAsia="ru-RU"/>
        </w:rPr>
        <w:object w:dxaOrig="460" w:dyaOrig="340">
          <v:shape id="_x0000_i1066" type="#_x0000_t75" style="width:23.5pt;height:17.35pt" o:ole="">
            <v:imagedata r:id="rId115" o:title=""/>
          </v:shape>
          <o:OLEObject Type="Embed" ProgID="Equation.DSMT4" ShapeID="_x0000_i1066" DrawAspect="Content" ObjectID="_1740208200" r:id="rId116"/>
        </w:object>
      </w:r>
      <w:r w:rsidRPr="00C35A0E">
        <w:rPr>
          <w:rFonts w:ascii="Times New Roman" w:eastAsia="Times New Roman" w:hAnsi="Times New Roman"/>
          <w:sz w:val="24"/>
          <w:szCs w:val="24"/>
          <w:lang w:eastAsia="ru-RU"/>
        </w:rPr>
        <w:t xml:space="preserve"> – дифференциальное сечение реакции </w:t>
      </w:r>
      <w:r w:rsidRPr="00C35A0E">
        <w:rPr>
          <w:rFonts w:ascii="Times New Roman" w:eastAsia="Times New Roman" w:hAnsi="Times New Roman"/>
          <w:position w:val="-10"/>
          <w:sz w:val="24"/>
          <w:szCs w:val="24"/>
          <w:lang w:eastAsia="ru-RU"/>
        </w:rPr>
        <w:object w:dxaOrig="1140" w:dyaOrig="320">
          <v:shape id="_x0000_i1067" type="#_x0000_t75" style="width:57.25pt;height:15.3pt" o:ole="">
            <v:imagedata r:id="rId117" o:title=""/>
          </v:shape>
          <o:OLEObject Type="Embed" ProgID="Equation.DSMT4" ShapeID="_x0000_i1067" DrawAspect="Content" ObjectID="_1740208201" r:id="rId118"/>
        </w:object>
      </w:r>
      <w:r w:rsidRPr="00C35A0E">
        <w:rPr>
          <w:rFonts w:ascii="Times New Roman" w:eastAsia="Times New Roman" w:hAnsi="Times New Roman"/>
          <w:sz w:val="24"/>
          <w:szCs w:val="24"/>
          <w:lang w:eastAsia="ru-RU"/>
        </w:rPr>
        <w:t xml:space="preserve">, </w:t>
      </w:r>
      <w:r w:rsidRPr="00C35A0E">
        <w:rPr>
          <w:rFonts w:ascii="Times New Roman" w:eastAsia="Times New Roman" w:hAnsi="Times New Roman"/>
          <w:position w:val="-14"/>
          <w:sz w:val="24"/>
          <w:szCs w:val="24"/>
          <w:lang w:eastAsia="ru-RU"/>
        </w:rPr>
        <w:object w:dxaOrig="660" w:dyaOrig="380">
          <v:shape id="_x0000_i1068" type="#_x0000_t75" style="width:33.2pt;height:18.4pt" o:ole="">
            <v:imagedata r:id="rId119" o:title=""/>
          </v:shape>
          <o:OLEObject Type="Embed" ProgID="Equation.DSMT4" ShapeID="_x0000_i1068" DrawAspect="Content" ObjectID="_1740208202" r:id="rId120"/>
        </w:object>
      </w:r>
      <w:r w:rsidRPr="00C35A0E">
        <w:rPr>
          <w:rFonts w:ascii="Times New Roman" w:eastAsia="Times New Roman" w:hAnsi="Times New Roman"/>
          <w:sz w:val="24"/>
          <w:szCs w:val="24"/>
          <w:lang w:eastAsia="ru-RU"/>
        </w:rPr>
        <w:t xml:space="preserve"> – спектр тормозного изучения, нормированный согласно условию</w:t>
      </w:r>
    </w:p>
    <w:p w:rsidR="00883A97" w:rsidRPr="00C35A0E" w:rsidRDefault="00883A97" w:rsidP="00883A97">
      <w:pPr>
        <w:tabs>
          <w:tab w:val="center" w:pos="4680"/>
          <w:tab w:val="right" w:pos="9360"/>
        </w:tabs>
        <w:spacing w:after="0" w:line="240" w:lineRule="auto"/>
        <w:rPr>
          <w:rFonts w:ascii="Times New Roman" w:eastAsia="Times New Roman" w:hAnsi="Times New Roman"/>
          <w:sz w:val="24"/>
          <w:szCs w:val="24"/>
        </w:rPr>
      </w:pPr>
      <w:r w:rsidRPr="00C35A0E">
        <w:rPr>
          <w:rFonts w:ascii="Times New Roman" w:eastAsia="Times New Roman" w:hAnsi="Times New Roman"/>
          <w:sz w:val="24"/>
          <w:szCs w:val="24"/>
        </w:rPr>
        <w:tab/>
      </w:r>
      <w:r w:rsidRPr="00C35A0E">
        <w:rPr>
          <w:rFonts w:ascii="Times New Roman" w:eastAsia="Times New Roman" w:hAnsi="Times New Roman"/>
          <w:position w:val="-16"/>
          <w:sz w:val="24"/>
          <w:szCs w:val="24"/>
          <w:lang w:val="en-US"/>
        </w:rPr>
        <w:object w:dxaOrig="2180" w:dyaOrig="440">
          <v:shape id="_x0000_i1069" type="#_x0000_t75" style="width:108.25pt;height:21.45pt" o:ole="">
            <v:imagedata r:id="rId121" o:title=""/>
          </v:shape>
          <o:OLEObject Type="Embed" ProgID="Equation.DSMT4" ShapeID="_x0000_i1069" DrawAspect="Content" ObjectID="_1740208203" r:id="rId122"/>
        </w:object>
      </w:r>
      <w:r w:rsidRPr="00C35A0E">
        <w:rPr>
          <w:rFonts w:ascii="Times New Roman" w:eastAsia="Times New Roman" w:hAnsi="Times New Roman"/>
          <w:sz w:val="24"/>
          <w:szCs w:val="24"/>
        </w:rPr>
        <w:t xml:space="preserve"> </w:t>
      </w:r>
    </w:p>
    <w:p w:rsidR="00883A97" w:rsidRPr="00C35A0E" w:rsidRDefault="00883A97" w:rsidP="00883A97">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Здесь </w:t>
      </w:r>
      <w:r w:rsidRPr="00C35A0E">
        <w:rPr>
          <w:rFonts w:ascii="Times New Roman" w:eastAsia="Times New Roman" w:hAnsi="Times New Roman"/>
          <w:position w:val="-12"/>
          <w:sz w:val="24"/>
          <w:szCs w:val="24"/>
          <w:lang w:eastAsia="ru-RU"/>
        </w:rPr>
        <w:object w:dxaOrig="520" w:dyaOrig="360">
          <v:shape id="_x0000_i1070" type="#_x0000_t75" style="width:26.55pt;height:17.85pt" o:ole="">
            <v:imagedata r:id="rId123" o:title=""/>
          </v:shape>
          <o:OLEObject Type="Embed" ProgID="Equation.DSMT4" ShapeID="_x0000_i1070" DrawAspect="Content" ObjectID="_1740208204" r:id="rId124"/>
        </w:object>
      </w:r>
      <w:r w:rsidRPr="00C35A0E">
        <w:rPr>
          <w:rFonts w:ascii="Times New Roman" w:eastAsia="Times New Roman" w:hAnsi="Times New Roman"/>
          <w:sz w:val="24"/>
          <w:szCs w:val="24"/>
          <w:lang w:eastAsia="ru-RU"/>
        </w:rPr>
        <w:t xml:space="preserve"> – максимальная энергия тормозного излучения.</w:t>
      </w:r>
    </w:p>
    <w:p w:rsidR="00883A97" w:rsidRPr="00C35A0E" w:rsidRDefault="00883A97" w:rsidP="00883A97">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Наиболее грубую оценку сечения </w:t>
      </w:r>
      <w:r w:rsidRPr="00C35A0E">
        <w:rPr>
          <w:rFonts w:ascii="Times New Roman" w:eastAsia="Times New Roman" w:hAnsi="Times New Roman"/>
          <w:position w:val="-6"/>
          <w:sz w:val="24"/>
          <w:szCs w:val="24"/>
          <w:lang w:eastAsia="ru-RU"/>
        </w:rPr>
        <w:object w:dxaOrig="460" w:dyaOrig="340">
          <v:shape id="_x0000_i1071" type="#_x0000_t75" style="width:23.5pt;height:17.35pt" o:ole="">
            <v:imagedata r:id="rId125" o:title=""/>
          </v:shape>
          <o:OLEObject Type="Embed" ProgID="Equation.DSMT4" ShapeID="_x0000_i1071" DrawAspect="Content" ObjectID="_1740208205" r:id="rId126"/>
        </w:object>
      </w:r>
      <w:r w:rsidRPr="00C35A0E">
        <w:rPr>
          <w:rFonts w:ascii="Times New Roman" w:eastAsia="Times New Roman" w:hAnsi="Times New Roman"/>
          <w:sz w:val="24"/>
          <w:szCs w:val="24"/>
          <w:lang w:eastAsia="ru-RU"/>
        </w:rPr>
        <w:t xml:space="preserve"> (4) можно сделать основываясь на полных сечениях образования пионов при рассеянии нуклонов нуклонами и фотообразовании пионов на нуклонах. Дифференциальный выход </w:t>
      </w:r>
      <w:r w:rsidRPr="00C35A0E">
        <w:rPr>
          <w:rFonts w:ascii="Times New Roman" w:eastAsia="Times New Roman" w:hAnsi="Times New Roman"/>
          <w:position w:val="-14"/>
          <w:sz w:val="24"/>
          <w:szCs w:val="24"/>
          <w:lang w:eastAsia="ru-RU"/>
        </w:rPr>
        <w:object w:dxaOrig="580" w:dyaOrig="420">
          <v:shape id="_x0000_i1072" type="#_x0000_t75" style="width:29.6pt;height:20.95pt" o:ole="">
            <v:imagedata r:id="rId127" o:title=""/>
          </v:shape>
          <o:OLEObject Type="Embed" ProgID="Equation.DSMT4" ShapeID="_x0000_i1072" DrawAspect="Content" ObjectID="_1740208206" r:id="rId128"/>
        </w:object>
      </w:r>
      <w:r w:rsidRPr="00C35A0E">
        <w:rPr>
          <w:rFonts w:ascii="Times New Roman" w:eastAsia="Times New Roman" w:hAnsi="Times New Roman"/>
          <w:sz w:val="24"/>
          <w:szCs w:val="24"/>
          <w:lang w:eastAsia="ru-RU"/>
        </w:rPr>
        <w:t xml:space="preserve"> связан с сечением </w:t>
      </w:r>
      <w:r w:rsidRPr="00C35A0E">
        <w:rPr>
          <w:rFonts w:ascii="Times New Roman" w:eastAsia="Times New Roman" w:hAnsi="Times New Roman"/>
          <w:position w:val="-14"/>
          <w:sz w:val="24"/>
          <w:szCs w:val="24"/>
          <w:lang w:eastAsia="ru-RU"/>
        </w:rPr>
        <w:object w:dxaOrig="620" w:dyaOrig="420">
          <v:shape id="_x0000_i1073" type="#_x0000_t75" style="width:30.65pt;height:20.95pt" o:ole="">
            <v:imagedata r:id="rId129" o:title=""/>
          </v:shape>
          <o:OLEObject Type="Embed" ProgID="Equation.DSMT4" ShapeID="_x0000_i1073" DrawAspect="Content" ObjectID="_1740208207" r:id="rId130"/>
        </w:object>
      </w:r>
      <w:r w:rsidRPr="00C35A0E">
        <w:rPr>
          <w:rFonts w:ascii="Times New Roman" w:eastAsia="Times New Roman" w:hAnsi="Times New Roman"/>
          <w:sz w:val="24"/>
          <w:szCs w:val="24"/>
          <w:lang w:eastAsia="ru-RU"/>
        </w:rPr>
        <w:t xml:space="preserve"> реакции </w:t>
      </w:r>
      <w:r w:rsidRPr="00C35A0E">
        <w:rPr>
          <w:rFonts w:ascii="Times New Roman" w:eastAsia="Times New Roman" w:hAnsi="Times New Roman"/>
          <w:position w:val="-10"/>
          <w:sz w:val="24"/>
          <w:szCs w:val="24"/>
          <w:lang w:eastAsia="ru-RU"/>
        </w:rPr>
        <w:object w:dxaOrig="1320" w:dyaOrig="320">
          <v:shape id="_x0000_i1074" type="#_x0000_t75" style="width:65.85pt;height:15.3pt" o:ole="">
            <v:imagedata r:id="rId105" o:title=""/>
          </v:shape>
          <o:OLEObject Type="Embed" ProgID="Equation.DSMT4" ShapeID="_x0000_i1074" DrawAspect="Content" ObjectID="_1740208208" r:id="rId131"/>
        </w:object>
      </w:r>
      <w:r w:rsidRPr="00C35A0E">
        <w:rPr>
          <w:rFonts w:ascii="Times New Roman" w:eastAsia="Times New Roman" w:hAnsi="Times New Roman"/>
          <w:sz w:val="24"/>
          <w:szCs w:val="24"/>
          <w:lang w:eastAsia="ru-RU"/>
        </w:rPr>
        <w:t xml:space="preserve"> соотношением</w:t>
      </w:r>
    </w:p>
    <w:p w:rsidR="00883A97" w:rsidRPr="00C35A0E" w:rsidRDefault="00883A97" w:rsidP="006F1E80">
      <w:pPr>
        <w:pStyle w:val="Caption"/>
        <w:rPr>
          <w:rFonts w:ascii="Times New Roman" w:eastAsia="Times New Roman" w:hAnsi="Times New Roman"/>
          <w:sz w:val="24"/>
          <w:szCs w:val="24"/>
        </w:rPr>
      </w:pPr>
      <w:r w:rsidRPr="00C35A0E">
        <w:rPr>
          <w:rFonts w:ascii="Times New Roman" w:eastAsia="Times New Roman" w:hAnsi="Times New Roman"/>
          <w:sz w:val="24"/>
          <w:szCs w:val="24"/>
        </w:rPr>
        <w:tab/>
      </w:r>
      <w:r w:rsidRPr="00C35A0E">
        <w:rPr>
          <w:rFonts w:ascii="Times New Roman" w:eastAsia="Times New Roman" w:hAnsi="Times New Roman"/>
          <w:position w:val="-34"/>
          <w:sz w:val="24"/>
          <w:szCs w:val="24"/>
          <w:lang w:val="en-US"/>
        </w:rPr>
        <w:object w:dxaOrig="5620" w:dyaOrig="800">
          <v:shape id="_x0000_i1075" type="#_x0000_t75" style="width:281.3pt;height:39.3pt" o:ole="">
            <v:imagedata r:id="rId132" o:title=""/>
          </v:shape>
          <o:OLEObject Type="Embed" ProgID="Equation.DSMT4" ShapeID="_x0000_i1075" DrawAspect="Content" ObjectID="_1740208209" r:id="rId133"/>
        </w:object>
      </w:r>
      <w:r w:rsidRPr="00C35A0E">
        <w:rPr>
          <w:rFonts w:ascii="Times New Roman" w:eastAsia="Times New Roman" w:hAnsi="Times New Roman"/>
          <w:sz w:val="24"/>
          <w:szCs w:val="24"/>
        </w:rPr>
        <w:t>.</w:t>
      </w:r>
      <w:r w:rsidR="006F1E80">
        <w:rPr>
          <w:rFonts w:ascii="Times New Roman" w:eastAsia="Times New Roman" w:hAnsi="Times New Roman"/>
          <w:sz w:val="24"/>
          <w:szCs w:val="24"/>
        </w:rPr>
        <w:tab/>
      </w:r>
      <w:r w:rsidR="006F1E80">
        <w:rPr>
          <w:rFonts w:ascii="Times New Roman" w:eastAsia="Times New Roman" w:hAnsi="Times New Roman"/>
          <w:sz w:val="24"/>
          <w:szCs w:val="24"/>
        </w:rPr>
        <w:tab/>
      </w:r>
      <w:r w:rsidR="006F1E80">
        <w:rPr>
          <w:rFonts w:ascii="Times New Roman" w:eastAsia="Times New Roman" w:hAnsi="Times New Roman"/>
          <w:sz w:val="24"/>
          <w:szCs w:val="24"/>
        </w:rPr>
        <w:tab/>
      </w:r>
      <w:r w:rsidR="006F1E80">
        <w:rPr>
          <w:rFonts w:ascii="Times New Roman" w:eastAsia="Times New Roman" w:hAnsi="Times New Roman"/>
          <w:sz w:val="24"/>
          <w:szCs w:val="24"/>
        </w:rPr>
        <w:tab/>
      </w:r>
      <w:r w:rsidR="006F1E80" w:rsidRPr="006F1E80">
        <w:rPr>
          <w:rFonts w:ascii="Times New Roman" w:eastAsia="Times New Roman" w:hAnsi="Times New Roman"/>
          <w:color w:val="auto"/>
          <w:sz w:val="24"/>
          <w:szCs w:val="24"/>
        </w:rPr>
        <w:t>(</w:t>
      </w:r>
      <w:r w:rsidR="006F1E80" w:rsidRPr="006F1E80">
        <w:rPr>
          <w:rFonts w:ascii="Times New Roman" w:eastAsia="Times New Roman" w:hAnsi="Times New Roman"/>
          <w:color w:val="auto"/>
          <w:sz w:val="24"/>
          <w:szCs w:val="24"/>
        </w:rPr>
        <w:fldChar w:fldCharType="begin"/>
      </w:r>
      <w:r w:rsidR="006F1E80" w:rsidRPr="006F1E80">
        <w:rPr>
          <w:rFonts w:ascii="Times New Roman" w:eastAsia="Times New Roman" w:hAnsi="Times New Roman"/>
          <w:color w:val="auto"/>
          <w:sz w:val="24"/>
          <w:szCs w:val="24"/>
        </w:rPr>
        <w:instrText xml:space="preserve"> SEQ Формула \* ARABIC </w:instrText>
      </w:r>
      <w:r w:rsidR="006F1E80" w:rsidRPr="006F1E80">
        <w:rPr>
          <w:rFonts w:ascii="Times New Roman" w:eastAsia="Times New Roman" w:hAnsi="Times New Roman"/>
          <w:color w:val="auto"/>
          <w:sz w:val="24"/>
          <w:szCs w:val="24"/>
        </w:rPr>
        <w:fldChar w:fldCharType="separate"/>
      </w:r>
      <w:r w:rsidR="00FB0DF2">
        <w:rPr>
          <w:rFonts w:ascii="Times New Roman" w:eastAsia="Times New Roman" w:hAnsi="Times New Roman"/>
          <w:noProof/>
          <w:color w:val="auto"/>
          <w:sz w:val="24"/>
          <w:szCs w:val="24"/>
        </w:rPr>
        <w:t>5</w:t>
      </w:r>
      <w:r w:rsidR="006F1E80" w:rsidRPr="006F1E80">
        <w:rPr>
          <w:rFonts w:ascii="Times New Roman" w:eastAsia="Times New Roman" w:hAnsi="Times New Roman"/>
          <w:color w:val="auto"/>
          <w:sz w:val="24"/>
          <w:szCs w:val="24"/>
        </w:rPr>
        <w:fldChar w:fldCharType="end"/>
      </w:r>
      <w:r w:rsidR="006F1E80" w:rsidRPr="006F1E80">
        <w:rPr>
          <w:rFonts w:ascii="Times New Roman" w:eastAsia="Times New Roman" w:hAnsi="Times New Roman"/>
          <w:color w:val="auto"/>
          <w:sz w:val="24"/>
          <w:szCs w:val="24"/>
        </w:rPr>
        <w:t>)</w:t>
      </w:r>
    </w:p>
    <w:p w:rsidR="00883A97" w:rsidRPr="00C35A0E" w:rsidRDefault="00883A97" w:rsidP="00883A97">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w:t>
      </w:r>
    </w:p>
    <w:p w:rsidR="00883A97" w:rsidRPr="00C35A0E" w:rsidRDefault="00883A97" w:rsidP="00883A97">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Превышение экспериментального выхода </w:t>
      </w:r>
      <w:r w:rsidRPr="00C35A0E">
        <w:rPr>
          <w:rFonts w:ascii="Times New Roman" w:eastAsia="Times New Roman" w:hAnsi="Times New Roman"/>
          <w:position w:val="-14"/>
          <w:sz w:val="24"/>
          <w:szCs w:val="24"/>
          <w:lang w:eastAsia="ru-RU"/>
        </w:rPr>
        <w:object w:dxaOrig="580" w:dyaOrig="420">
          <v:shape id="_x0000_i1076" type="#_x0000_t75" style="width:29.6pt;height:20.95pt" o:ole="">
            <v:imagedata r:id="rId127" o:title=""/>
          </v:shape>
          <o:OLEObject Type="Embed" ProgID="Equation.DSMT4" ShapeID="_x0000_i1076" DrawAspect="Content" ObjectID="_1740208210" r:id="rId134"/>
        </w:object>
      </w:r>
      <w:r w:rsidRPr="00C35A0E">
        <w:rPr>
          <w:rFonts w:ascii="Times New Roman" w:eastAsia="Times New Roman" w:hAnsi="Times New Roman"/>
          <w:sz w:val="24"/>
          <w:szCs w:val="24"/>
          <w:lang w:eastAsia="ru-RU"/>
        </w:rPr>
        <w:t xml:space="preserve"> </w:t>
      </w:r>
      <w:r w:rsidRPr="001B1ABF">
        <w:rPr>
          <w:rFonts w:ascii="Times New Roman" w:eastAsia="Times New Roman" w:hAnsi="Times New Roman"/>
          <w:sz w:val="24"/>
          <w:szCs w:val="24"/>
          <w:lang w:eastAsia="ru-RU"/>
        </w:rPr>
        <w:t xml:space="preserve">на </w:t>
      </w:r>
      <w:r w:rsidRPr="001B1ABF">
        <w:rPr>
          <w:rFonts w:ascii="Times New Roman" w:eastAsia="Times New Roman" w:hAnsi="Times New Roman"/>
          <w:sz w:val="24"/>
          <w:szCs w:val="24"/>
          <w:lang w:eastAsia="ru-RU"/>
        </w:rPr>
        <w:fldChar w:fldCharType="begin"/>
      </w:r>
      <w:r w:rsidRPr="001B1ABF">
        <w:rPr>
          <w:rFonts w:ascii="Times New Roman" w:eastAsia="Times New Roman" w:hAnsi="Times New Roman"/>
          <w:sz w:val="24"/>
          <w:szCs w:val="24"/>
          <w:lang w:eastAsia="ru-RU"/>
        </w:rPr>
        <w:instrText xml:space="preserve"> REF _Ref416877591  \* MERGEFORMAT </w:instrText>
      </w:r>
      <w:r w:rsidRPr="001B1ABF">
        <w:rPr>
          <w:rFonts w:ascii="Times New Roman" w:eastAsia="Times New Roman" w:hAnsi="Times New Roman"/>
          <w:sz w:val="24"/>
          <w:szCs w:val="24"/>
          <w:lang w:eastAsia="ru-RU"/>
        </w:rPr>
        <w:fldChar w:fldCharType="separate"/>
      </w:r>
      <w:r w:rsidR="00FB0DF2" w:rsidRPr="001F203F">
        <w:rPr>
          <w:rFonts w:ascii="Times New Roman" w:hAnsi="Times New Roman"/>
          <w:i/>
          <w:sz w:val="24"/>
          <w:szCs w:val="24"/>
        </w:rPr>
        <w:t xml:space="preserve">Рис. </w:t>
      </w:r>
      <w:r w:rsidR="00FB0DF2" w:rsidRPr="00FB0DF2">
        <w:rPr>
          <w:rFonts w:ascii="Times New Roman" w:hAnsi="Times New Roman"/>
          <w:i/>
          <w:noProof/>
          <w:sz w:val="24"/>
          <w:szCs w:val="24"/>
        </w:rPr>
        <w:t>10</w:t>
      </w:r>
      <w:r w:rsidRPr="001B1ABF">
        <w:rPr>
          <w:rFonts w:ascii="Times New Roman" w:eastAsia="Times New Roman" w:hAnsi="Times New Roman"/>
          <w:sz w:val="24"/>
          <w:szCs w:val="24"/>
          <w:lang w:eastAsia="ru-RU"/>
        </w:rPr>
        <w:fldChar w:fldCharType="end"/>
      </w:r>
      <w:r w:rsidRPr="001B1ABF">
        <w:rPr>
          <w:rFonts w:ascii="Times New Roman" w:eastAsia="Times New Roman" w:hAnsi="Times New Roman"/>
          <w:sz w:val="24"/>
          <w:szCs w:val="24"/>
          <w:lang w:eastAsia="ru-RU"/>
        </w:rPr>
        <w:t xml:space="preserve"> над теоретическим на 0.15 нб/(МэВ ср)</w:t>
      </w:r>
      <w:r w:rsidRPr="001B1ABF">
        <w:rPr>
          <w:rFonts w:ascii="Times New Roman" w:eastAsia="Times New Roman" w:hAnsi="Times New Roman"/>
          <w:sz w:val="24"/>
          <w:szCs w:val="24"/>
          <w:vertAlign w:val="superscript"/>
          <w:lang w:eastAsia="ru-RU"/>
        </w:rPr>
        <w:t>2</w:t>
      </w:r>
      <w:r w:rsidRPr="001B1ABF">
        <w:rPr>
          <w:rFonts w:ascii="Times New Roman" w:eastAsia="Times New Roman" w:hAnsi="Times New Roman"/>
          <w:sz w:val="24"/>
          <w:szCs w:val="24"/>
          <w:lang w:eastAsia="ru-RU"/>
        </w:rPr>
        <w:t xml:space="preserve"> соответствует приблизительно сечению </w:t>
      </w:r>
      <w:r w:rsidRPr="001B1ABF">
        <w:rPr>
          <w:rFonts w:ascii="Times New Roman" w:eastAsia="Times New Roman" w:hAnsi="Times New Roman"/>
          <w:position w:val="-14"/>
          <w:sz w:val="24"/>
          <w:szCs w:val="24"/>
          <w:lang w:eastAsia="ru-RU"/>
        </w:rPr>
        <w:object w:dxaOrig="620" w:dyaOrig="420">
          <v:shape id="_x0000_i1077" type="#_x0000_t75" style="width:30.65pt;height:20.95pt" o:ole="">
            <v:imagedata r:id="rId135" o:title=""/>
          </v:shape>
          <o:OLEObject Type="Embed" ProgID="Equation.DSMT4" ShapeID="_x0000_i1077" DrawAspect="Content" ObjectID="_1740208211" r:id="rId136"/>
        </w:object>
      </w:r>
      <w:r w:rsidRPr="001B1ABF">
        <w:rPr>
          <w:rFonts w:ascii="Times New Roman" w:eastAsia="Times New Roman" w:hAnsi="Times New Roman"/>
          <w:sz w:val="24"/>
          <w:szCs w:val="24"/>
          <w:lang w:eastAsia="ru-RU"/>
        </w:rPr>
        <w:t>= 0.3 нб/(МэВ ср)</w:t>
      </w:r>
      <w:r w:rsidRPr="001B1ABF">
        <w:rPr>
          <w:rFonts w:ascii="Times New Roman" w:eastAsia="Times New Roman" w:hAnsi="Times New Roman"/>
          <w:sz w:val="24"/>
          <w:szCs w:val="24"/>
          <w:vertAlign w:val="superscript"/>
          <w:lang w:eastAsia="ru-RU"/>
        </w:rPr>
        <w:t>2</w:t>
      </w:r>
      <w:r w:rsidRPr="001B1ABF">
        <w:rPr>
          <w:rFonts w:ascii="Times New Roman" w:eastAsia="Times New Roman" w:hAnsi="Times New Roman"/>
          <w:sz w:val="24"/>
          <w:szCs w:val="24"/>
          <w:lang w:eastAsia="ru-RU"/>
        </w:rPr>
        <w:t xml:space="preserve">. Изобара </w:t>
      </w:r>
      <w:r w:rsidRPr="001B1ABF">
        <w:rPr>
          <w:rFonts w:ascii="Times New Roman" w:eastAsia="Times New Roman" w:hAnsi="Times New Roman"/>
          <w:position w:val="-4"/>
          <w:sz w:val="24"/>
          <w:szCs w:val="24"/>
          <w:lang w:eastAsia="ru-RU"/>
        </w:rPr>
        <w:object w:dxaOrig="320" w:dyaOrig="320">
          <v:shape id="_x0000_i1078" type="#_x0000_t75" style="width:15.3pt;height:15.3pt" o:ole="">
            <v:imagedata r:id="rId137" o:title=""/>
          </v:shape>
          <o:OLEObject Type="Embed" ProgID="Equation.DSMT4" ShapeID="_x0000_i1078" DrawAspect="Content" ObjectID="_1740208212" r:id="rId138"/>
        </w:object>
      </w:r>
      <w:r w:rsidRPr="001B1ABF">
        <w:rPr>
          <w:rFonts w:ascii="Times New Roman" w:eastAsia="Times New Roman" w:hAnsi="Times New Roman"/>
          <w:sz w:val="24"/>
          <w:szCs w:val="24"/>
          <w:lang w:eastAsia="ru-RU"/>
        </w:rPr>
        <w:t xml:space="preserve">, распадающаяся на </w:t>
      </w:r>
      <w:r w:rsidRPr="001B1ABF">
        <w:rPr>
          <w:rFonts w:ascii="Times New Roman" w:eastAsia="Times New Roman" w:hAnsi="Times New Roman"/>
          <w:position w:val="-10"/>
          <w:sz w:val="24"/>
          <w:szCs w:val="24"/>
          <w:lang w:eastAsia="ru-RU"/>
        </w:rPr>
        <w:object w:dxaOrig="460" w:dyaOrig="380">
          <v:shape id="_x0000_i1079" type="#_x0000_t75" style="width:23.5pt;height:18.4pt" o:ole="">
            <v:imagedata r:id="rId139" o:title=""/>
          </v:shape>
          <o:OLEObject Type="Embed" ProgID="Equation.DSMT4" ShapeID="_x0000_i1079" DrawAspect="Content" ObjectID="_1740208213" r:id="rId140"/>
        </w:object>
      </w:r>
      <w:r w:rsidRPr="001B1ABF">
        <w:rPr>
          <w:rFonts w:ascii="Times New Roman" w:eastAsia="Times New Roman" w:hAnsi="Times New Roman"/>
          <w:sz w:val="24"/>
          <w:szCs w:val="24"/>
          <w:lang w:eastAsia="ru-RU"/>
        </w:rPr>
        <w:t xml:space="preserve">-пару, образуется при переходах </w:t>
      </w:r>
      <w:r w:rsidRPr="001B1ABF">
        <w:rPr>
          <w:rFonts w:ascii="Times New Roman" w:eastAsia="Times New Roman" w:hAnsi="Times New Roman"/>
          <w:position w:val="-6"/>
          <w:sz w:val="24"/>
          <w:szCs w:val="24"/>
          <w:lang w:eastAsia="ru-RU"/>
        </w:rPr>
        <w:object w:dxaOrig="999" w:dyaOrig="340">
          <v:shape id="_x0000_i1080" type="#_x0000_t75" style="width:50.55pt;height:17.35pt" o:ole="">
            <v:imagedata r:id="rId141" o:title=""/>
          </v:shape>
          <o:OLEObject Type="Embed" ProgID="Equation.DSMT4" ShapeID="_x0000_i1080" DrawAspect="Content" ObjectID="_1740208214" r:id="rId142"/>
        </w:object>
      </w:r>
      <w:r w:rsidRPr="001B1ABF">
        <w:rPr>
          <w:rFonts w:ascii="Times New Roman" w:eastAsia="Times New Roman" w:hAnsi="Times New Roman"/>
          <w:sz w:val="24"/>
          <w:szCs w:val="24"/>
          <w:lang w:eastAsia="ru-RU"/>
        </w:rPr>
        <w:t xml:space="preserve"> и </w:t>
      </w:r>
      <w:r w:rsidRPr="001B1ABF">
        <w:rPr>
          <w:rFonts w:ascii="Times New Roman" w:eastAsia="Times New Roman" w:hAnsi="Times New Roman"/>
          <w:position w:val="-10"/>
          <w:sz w:val="24"/>
          <w:szCs w:val="24"/>
          <w:lang w:eastAsia="ru-RU"/>
        </w:rPr>
        <w:object w:dxaOrig="1040" w:dyaOrig="380">
          <v:shape id="_x0000_i1081" type="#_x0000_t75" style="width:51.55pt;height:18.4pt" o:ole="">
            <v:imagedata r:id="rId143" o:title=""/>
          </v:shape>
          <o:OLEObject Type="Embed" ProgID="Equation.DSMT4" ShapeID="_x0000_i1081" DrawAspect="Content" ObjectID="_1740208215" r:id="rId144"/>
        </w:object>
      </w:r>
      <w:r w:rsidRPr="001B1ABF">
        <w:rPr>
          <w:rFonts w:ascii="Times New Roman" w:eastAsia="Times New Roman" w:hAnsi="Times New Roman"/>
          <w:sz w:val="24"/>
          <w:szCs w:val="24"/>
          <w:lang w:eastAsia="ru-RU"/>
        </w:rPr>
        <w:t xml:space="preserve">. Поэтому следует учитывать вклад как </w:t>
      </w:r>
      <w:r w:rsidRPr="001B1ABF">
        <w:rPr>
          <w:rFonts w:ascii="Times New Roman" w:eastAsia="Times New Roman" w:hAnsi="Times New Roman"/>
          <w:position w:val="-6"/>
          <w:sz w:val="24"/>
          <w:szCs w:val="24"/>
          <w:lang w:eastAsia="ru-RU"/>
        </w:rPr>
        <w:object w:dxaOrig="300" w:dyaOrig="340">
          <v:shape id="_x0000_i1082" type="#_x0000_t75" style="width:14.8pt;height:17.35pt" o:ole="">
            <v:imagedata r:id="rId145" o:title=""/>
          </v:shape>
          <o:OLEObject Type="Embed" ProgID="Equation.DSMT4" ShapeID="_x0000_i1082" DrawAspect="Content" ObjectID="_1740208216" r:id="rId146"/>
        </w:object>
      </w:r>
      <w:r w:rsidRPr="001B1ABF">
        <w:rPr>
          <w:rFonts w:ascii="Times New Roman" w:eastAsia="Times New Roman" w:hAnsi="Times New Roman"/>
          <w:sz w:val="24"/>
          <w:szCs w:val="24"/>
          <w:lang w:eastAsia="ru-RU"/>
        </w:rPr>
        <w:t xml:space="preserve">- , так и  </w:t>
      </w:r>
      <w:r w:rsidRPr="001B1ABF">
        <w:rPr>
          <w:rFonts w:ascii="Times New Roman" w:eastAsia="Times New Roman" w:hAnsi="Times New Roman"/>
          <w:position w:val="-6"/>
          <w:sz w:val="24"/>
          <w:szCs w:val="24"/>
          <w:lang w:eastAsia="ru-RU"/>
        </w:rPr>
        <w:object w:dxaOrig="300" w:dyaOrig="340">
          <v:shape id="_x0000_i1083" type="#_x0000_t75" style="width:14.8pt;height:17.35pt" o:ole="">
            <v:imagedata r:id="rId147" o:title=""/>
          </v:shape>
          <o:OLEObject Type="Embed" ProgID="Equation.DSMT4" ShapeID="_x0000_i1083" DrawAspect="Content" ObjectID="_1740208217" r:id="rId148"/>
        </w:object>
      </w:r>
      <w:r w:rsidRPr="001B1ABF">
        <w:rPr>
          <w:rFonts w:ascii="Times New Roman" w:eastAsia="Times New Roman" w:hAnsi="Times New Roman"/>
          <w:sz w:val="24"/>
          <w:szCs w:val="24"/>
          <w:lang w:eastAsia="ru-RU"/>
        </w:rPr>
        <w:t>-мезонов. Сумма полных сечений образования отрицательных и нейтральных пи</w:t>
      </w:r>
      <w:r>
        <w:rPr>
          <w:rFonts w:ascii="Times New Roman" w:eastAsia="Times New Roman" w:hAnsi="Times New Roman"/>
          <w:sz w:val="24"/>
          <w:szCs w:val="24"/>
          <w:lang w:eastAsia="ru-RU"/>
        </w:rPr>
        <w:t>онов в области измерений работы</w:t>
      </w:r>
      <w:r w:rsidRPr="001B1ABF">
        <w:rPr>
          <w:rFonts w:ascii="Times New Roman" w:eastAsia="Times New Roman" w:hAnsi="Times New Roman"/>
          <w:sz w:val="24"/>
          <w:szCs w:val="24"/>
          <w:lang w:eastAsia="ru-RU"/>
        </w:rPr>
        <w:t xml:space="preserve"> </w:t>
      </w:r>
      <w:sdt>
        <w:sdtPr>
          <w:rPr>
            <w:rFonts w:ascii="Times New Roman" w:eastAsia="Times New Roman" w:hAnsi="Times New Roman"/>
            <w:sz w:val="24"/>
            <w:szCs w:val="24"/>
            <w:lang w:eastAsia="ru-RU"/>
          </w:rPr>
          <w:id w:val="-1582371190"/>
          <w:citation/>
        </w:sdtPr>
        <w:sdtEndPr/>
        <w:sdtContent>
          <w:r w:rsidRPr="001B1ABF">
            <w:rPr>
              <w:rFonts w:ascii="Times New Roman" w:eastAsia="Times New Roman" w:hAnsi="Times New Roman"/>
              <w:sz w:val="24"/>
              <w:szCs w:val="24"/>
              <w:lang w:eastAsia="ru-RU"/>
            </w:rPr>
            <w:fldChar w:fldCharType="begin"/>
          </w:r>
          <w:r w:rsidR="00086AE4">
            <w:rPr>
              <w:rFonts w:ascii="Times New Roman" w:eastAsia="Times New Roman" w:hAnsi="Times New Roman"/>
              <w:sz w:val="24"/>
              <w:szCs w:val="24"/>
              <w:lang w:eastAsia="ru-RU"/>
            </w:rPr>
            <w:instrText xml:space="preserve">CITATION ИВГ08 \l 1033 </w:instrText>
          </w:r>
          <w:r w:rsidRPr="001B1ABF">
            <w:rPr>
              <w:rFonts w:ascii="Times New Roman" w:eastAsia="Times New Roman" w:hAnsi="Times New Roman"/>
              <w:sz w:val="24"/>
              <w:szCs w:val="24"/>
              <w:lang w:eastAsia="ru-RU"/>
            </w:rPr>
            <w:fldChar w:fldCharType="separate"/>
          </w:r>
          <w:r w:rsidR="00086AE4" w:rsidRPr="00086AE4">
            <w:rPr>
              <w:rFonts w:ascii="Times New Roman" w:eastAsia="Times New Roman" w:hAnsi="Times New Roman"/>
              <w:noProof/>
              <w:sz w:val="24"/>
              <w:szCs w:val="24"/>
              <w:lang w:eastAsia="ru-RU"/>
            </w:rPr>
            <w:t>[29]</w:t>
          </w:r>
          <w:r w:rsidRPr="001B1ABF">
            <w:rPr>
              <w:rFonts w:ascii="Times New Roman" w:eastAsia="Times New Roman" w:hAnsi="Times New Roman"/>
              <w:sz w:val="24"/>
              <w:szCs w:val="24"/>
              <w:lang w:eastAsia="ru-RU"/>
            </w:rPr>
            <w:fldChar w:fldCharType="end"/>
          </w:r>
        </w:sdtContent>
      </w:sdt>
      <w:r w:rsidRPr="001B1ABF">
        <w:rPr>
          <w:rFonts w:ascii="Times New Roman" w:eastAsia="Times New Roman" w:hAnsi="Times New Roman"/>
          <w:sz w:val="24"/>
          <w:szCs w:val="24"/>
          <w:lang w:eastAsia="ru-RU"/>
        </w:rPr>
        <w:t xml:space="preserve"> составляет ~ 0.4</w:t>
      </w:r>
      <w:r w:rsidRPr="00C35A0E">
        <w:rPr>
          <w:rFonts w:ascii="Times New Roman" w:eastAsia="Times New Roman" w:hAnsi="Times New Roman"/>
          <w:sz w:val="24"/>
          <w:szCs w:val="24"/>
          <w:lang w:eastAsia="ru-RU"/>
        </w:rPr>
        <w:t xml:space="preserve"> мбн. Сумма полных сечений образования </w:t>
      </w:r>
      <w:r w:rsidRPr="00C35A0E">
        <w:rPr>
          <w:rFonts w:ascii="Times New Roman" w:eastAsia="Times New Roman" w:hAnsi="Times New Roman"/>
          <w:position w:val="-6"/>
          <w:sz w:val="24"/>
          <w:szCs w:val="24"/>
          <w:lang w:eastAsia="ru-RU"/>
        </w:rPr>
        <w:object w:dxaOrig="320" w:dyaOrig="340">
          <v:shape id="_x0000_i1084" type="#_x0000_t75" style="width:15.3pt;height:17.35pt" o:ole="">
            <v:imagedata r:id="rId149" o:title=""/>
          </v:shape>
          <o:OLEObject Type="Embed" ProgID="Equation.DSMT4" ShapeID="_x0000_i1084" DrawAspect="Content" ObjectID="_1740208218" r:id="rId150"/>
        </w:object>
      </w:r>
      <w:r w:rsidRPr="00C35A0E">
        <w:rPr>
          <w:rFonts w:ascii="Times New Roman" w:eastAsia="Times New Roman" w:hAnsi="Times New Roman"/>
          <w:sz w:val="24"/>
          <w:szCs w:val="24"/>
          <w:lang w:eastAsia="ru-RU"/>
        </w:rPr>
        <w:t xml:space="preserve">-  и </w:t>
      </w:r>
      <w:r w:rsidRPr="00C35A0E">
        <w:rPr>
          <w:rFonts w:ascii="Times New Roman" w:eastAsia="Times New Roman" w:hAnsi="Times New Roman"/>
          <w:position w:val="-6"/>
          <w:sz w:val="24"/>
          <w:szCs w:val="24"/>
          <w:lang w:eastAsia="ru-RU"/>
        </w:rPr>
        <w:object w:dxaOrig="300" w:dyaOrig="340">
          <v:shape id="_x0000_i1085" type="#_x0000_t75" style="width:14.8pt;height:17.35pt" o:ole="">
            <v:imagedata r:id="rId151" o:title=""/>
          </v:shape>
          <o:OLEObject Type="Embed" ProgID="Equation.DSMT4" ShapeID="_x0000_i1085" DrawAspect="Content" ObjectID="_1740208219" r:id="rId152"/>
        </w:object>
      </w:r>
      <w:r w:rsidRPr="00C35A0E">
        <w:rPr>
          <w:rFonts w:ascii="Times New Roman" w:eastAsia="Times New Roman" w:hAnsi="Times New Roman"/>
          <w:sz w:val="24"/>
          <w:szCs w:val="24"/>
          <w:lang w:eastAsia="ru-RU"/>
        </w:rPr>
        <w:t xml:space="preserve">-мезонов, которые могут привести к возбуждению </w:t>
      </w:r>
      <w:r w:rsidRPr="00C35A0E">
        <w:rPr>
          <w:rFonts w:ascii="Times New Roman" w:eastAsia="Times New Roman" w:hAnsi="Times New Roman"/>
          <w:position w:val="-4"/>
          <w:sz w:val="24"/>
          <w:szCs w:val="24"/>
          <w:lang w:eastAsia="ru-RU"/>
        </w:rPr>
        <w:object w:dxaOrig="340" w:dyaOrig="320">
          <v:shape id="_x0000_i1086" type="#_x0000_t75" style="width:17.35pt;height:15.3pt" o:ole="">
            <v:imagedata r:id="rId153" o:title=""/>
          </v:shape>
          <o:OLEObject Type="Embed" ProgID="Equation.DSMT4" ShapeID="_x0000_i1086" DrawAspect="Content" ObjectID="_1740208220" r:id="rId154"/>
        </w:object>
      </w:r>
      <w:r w:rsidRPr="00C35A0E">
        <w:rPr>
          <w:rFonts w:ascii="Times New Roman" w:eastAsia="Times New Roman" w:hAnsi="Times New Roman"/>
          <w:sz w:val="24"/>
          <w:szCs w:val="24"/>
          <w:lang w:eastAsia="ru-RU"/>
        </w:rPr>
        <w:t>-изобары при рассеянии протона на нуклонах при энергии 1 ГэВ</w:t>
      </w:r>
      <w:r w:rsidR="005C0050">
        <w:rPr>
          <w:rFonts w:ascii="Times New Roman" w:eastAsia="Times New Roman" w:hAnsi="Times New Roman"/>
          <w:sz w:val="24"/>
          <w:szCs w:val="24"/>
          <w:lang w:eastAsia="ru-RU"/>
        </w:rPr>
        <w:t>,</w:t>
      </w:r>
      <w:r w:rsidRPr="00C35A0E">
        <w:rPr>
          <w:rFonts w:ascii="Times New Roman" w:eastAsia="Times New Roman" w:hAnsi="Times New Roman"/>
          <w:sz w:val="24"/>
          <w:szCs w:val="24"/>
          <w:lang w:eastAsia="ru-RU"/>
        </w:rPr>
        <w:t xml:space="preserve"> составляет в р</w:t>
      </w:r>
      <w:r>
        <w:rPr>
          <w:rFonts w:ascii="Times New Roman" w:eastAsia="Times New Roman" w:hAnsi="Times New Roman"/>
          <w:sz w:val="24"/>
          <w:szCs w:val="24"/>
          <w:lang w:eastAsia="ru-RU"/>
        </w:rPr>
        <w:t>езультате грубой оценки ~35 мбн</w:t>
      </w:r>
      <w:r w:rsidRPr="00F75DD4">
        <w:rPr>
          <w:rFonts w:ascii="Times New Roman" w:eastAsia="Times New Roman" w:hAnsi="Times New Roman"/>
          <w:sz w:val="24"/>
          <w:szCs w:val="24"/>
          <w:lang w:eastAsia="ru-RU"/>
        </w:rPr>
        <w:t xml:space="preserve"> </w:t>
      </w:r>
      <w:sdt>
        <w:sdtPr>
          <w:rPr>
            <w:rFonts w:ascii="Times New Roman" w:eastAsia="Times New Roman" w:hAnsi="Times New Roman"/>
            <w:sz w:val="24"/>
            <w:szCs w:val="24"/>
            <w:lang w:eastAsia="ru-RU"/>
          </w:rPr>
          <w:id w:val="-931585738"/>
          <w:citation/>
        </w:sdtPr>
        <w:sdtEndPr/>
        <w:sdtContent>
          <w:r>
            <w:rPr>
              <w:rFonts w:ascii="Times New Roman" w:eastAsia="Times New Roman" w:hAnsi="Times New Roman"/>
              <w:sz w:val="24"/>
              <w:szCs w:val="24"/>
              <w:lang w:eastAsia="ru-RU"/>
            </w:rPr>
            <w:fldChar w:fldCharType="begin"/>
          </w:r>
          <w:r w:rsidR="000A6CA7">
            <w:rPr>
              <w:rFonts w:ascii="Times New Roman" w:eastAsia="Times New Roman" w:hAnsi="Times New Roman"/>
              <w:sz w:val="24"/>
              <w:szCs w:val="24"/>
              <w:lang w:eastAsia="ru-RU"/>
            </w:rPr>
            <w:instrText xml:space="preserve">CITATION AEn \l 1033 </w:instrText>
          </w:r>
          <w:r>
            <w:rPr>
              <w:rFonts w:ascii="Times New Roman" w:eastAsia="Times New Roman" w:hAnsi="Times New Roman"/>
              <w:sz w:val="24"/>
              <w:szCs w:val="24"/>
              <w:lang w:eastAsia="ru-RU"/>
            </w:rPr>
            <w:fldChar w:fldCharType="separate"/>
          </w:r>
          <w:r w:rsidR="006A18F4" w:rsidRPr="006A18F4">
            <w:rPr>
              <w:rFonts w:ascii="Times New Roman" w:eastAsia="Times New Roman" w:hAnsi="Times New Roman"/>
              <w:noProof/>
              <w:sz w:val="24"/>
              <w:szCs w:val="24"/>
              <w:lang w:eastAsia="ru-RU"/>
            </w:rPr>
            <w:t>[31]</w:t>
          </w:r>
          <w:r>
            <w:rPr>
              <w:rFonts w:ascii="Times New Roman" w:eastAsia="Times New Roman" w:hAnsi="Times New Roman"/>
              <w:sz w:val="24"/>
              <w:szCs w:val="24"/>
              <w:lang w:eastAsia="ru-RU"/>
            </w:rPr>
            <w:fldChar w:fldCharType="end"/>
          </w:r>
        </w:sdtContent>
      </w:sdt>
      <w:r w:rsidRPr="00C35A0E">
        <w:rPr>
          <w:rFonts w:ascii="Times New Roman" w:eastAsia="Times New Roman" w:hAnsi="Times New Roman"/>
          <w:sz w:val="24"/>
          <w:szCs w:val="24"/>
          <w:lang w:eastAsia="ru-RU"/>
        </w:rPr>
        <w:t xml:space="preserve">. Увеличив это число для дейтрона в 2 раза, получим оценку сечения реакции </w:t>
      </w:r>
      <w:r w:rsidR="006B2721" w:rsidRPr="006B2721">
        <w:rPr>
          <w:rFonts w:ascii="Times New Roman" w:hAnsi="Times New Roman"/>
          <w:position w:val="-12"/>
          <w:sz w:val="24"/>
          <w:szCs w:val="24"/>
        </w:rPr>
        <w:object w:dxaOrig="2780" w:dyaOrig="440">
          <v:shape id="_x0000_i1087" type="#_x0000_t75" style="width:138.85pt;height:21.95pt" o:ole="">
            <v:imagedata r:id="rId155" o:title=""/>
          </v:shape>
          <o:OLEObject Type="Embed" ProgID="Equation.DSMT4" ShapeID="_x0000_i1087" DrawAspect="Content" ObjectID="_1740208221" r:id="rId156"/>
        </w:object>
      </w:r>
    </w:p>
    <w:p w:rsidR="00883A97" w:rsidRPr="00C35A0E" w:rsidRDefault="00883A97" w:rsidP="00883A97">
      <w:pPr>
        <w:tabs>
          <w:tab w:val="center" w:pos="4680"/>
          <w:tab w:val="right" w:pos="9360"/>
        </w:tabs>
        <w:spacing w:after="0" w:line="240" w:lineRule="auto"/>
        <w:rPr>
          <w:rFonts w:ascii="Times New Roman" w:eastAsia="Times New Roman" w:hAnsi="Times New Roman"/>
          <w:sz w:val="24"/>
          <w:szCs w:val="24"/>
        </w:rPr>
      </w:pPr>
      <w:r w:rsidRPr="00C35A0E">
        <w:rPr>
          <w:rFonts w:ascii="Times New Roman" w:eastAsia="Times New Roman" w:hAnsi="Times New Roman"/>
          <w:sz w:val="24"/>
          <w:szCs w:val="24"/>
        </w:rPr>
        <w:tab/>
      </w:r>
      <w:r w:rsidRPr="00C35A0E">
        <w:rPr>
          <w:rFonts w:ascii="Times New Roman" w:eastAsia="Times New Roman" w:hAnsi="Times New Roman"/>
          <w:position w:val="-34"/>
          <w:sz w:val="24"/>
          <w:szCs w:val="24"/>
          <w:lang w:val="en-US"/>
        </w:rPr>
        <w:object w:dxaOrig="4400" w:dyaOrig="780">
          <v:shape id="_x0000_i1088" type="#_x0000_t75" style="width:219.55pt;height:38.8pt" o:ole="">
            <v:imagedata r:id="rId157" o:title=""/>
          </v:shape>
          <o:OLEObject Type="Embed" ProgID="Equation.DSMT4" ShapeID="_x0000_i1088" DrawAspect="Content" ObjectID="_1740208222" r:id="rId158"/>
        </w:object>
      </w:r>
    </w:p>
    <w:p w:rsidR="006B2721" w:rsidRPr="006B2721" w:rsidRDefault="00883A97" w:rsidP="006B2721">
      <w:pPr>
        <w:jc w:val="both"/>
        <w:rPr>
          <w:rFonts w:ascii="Times New Roman" w:hAnsi="Times New Roman"/>
          <w:sz w:val="24"/>
          <w:szCs w:val="24"/>
        </w:rPr>
      </w:pPr>
      <w:r w:rsidRPr="00C35A0E">
        <w:rPr>
          <w:rFonts w:ascii="Times New Roman" w:eastAsia="Times New Roman" w:hAnsi="Times New Roman"/>
          <w:sz w:val="24"/>
          <w:szCs w:val="24"/>
        </w:rPr>
        <w:t xml:space="preserve">   </w:t>
      </w:r>
      <w:r w:rsidR="006B2721" w:rsidRPr="006B2721">
        <w:rPr>
          <w:rFonts w:ascii="Times New Roman" w:hAnsi="Times New Roman"/>
          <w:sz w:val="24"/>
          <w:szCs w:val="24"/>
        </w:rPr>
        <w:t xml:space="preserve">Несколько более детальную оценку сечения можно получить сопоставляя полные сечения образования пионов при взаимодействии фотона и дейтрона с ядром </w:t>
      </w:r>
      <w:r w:rsidR="006B2721" w:rsidRPr="006B2721">
        <w:rPr>
          <w:rFonts w:ascii="Times New Roman" w:hAnsi="Times New Roman"/>
          <w:sz w:val="24"/>
          <w:szCs w:val="24"/>
          <w:vertAlign w:val="superscript"/>
        </w:rPr>
        <w:t>12</w:t>
      </w:r>
      <w:r w:rsidR="006B2721" w:rsidRPr="006B2721">
        <w:rPr>
          <w:rFonts w:ascii="Times New Roman" w:hAnsi="Times New Roman"/>
          <w:sz w:val="24"/>
          <w:szCs w:val="24"/>
        </w:rPr>
        <w:t>С.</w:t>
      </w:r>
      <w:r w:rsidR="006B2721">
        <w:rPr>
          <w:rFonts w:ascii="Times New Roman" w:hAnsi="Times New Roman"/>
          <w:sz w:val="24"/>
          <w:szCs w:val="24"/>
        </w:rPr>
        <w:t xml:space="preserve"> </w:t>
      </w:r>
      <w:r w:rsidRPr="00C35A0E">
        <w:rPr>
          <w:rFonts w:ascii="Times New Roman" w:eastAsia="Times New Roman" w:hAnsi="Times New Roman"/>
          <w:sz w:val="24"/>
          <w:szCs w:val="24"/>
        </w:rPr>
        <w:t xml:space="preserve">Последовательность действий следующая. </w:t>
      </w:r>
      <w:r w:rsidR="006B2721" w:rsidRPr="006B2721">
        <w:rPr>
          <w:rFonts w:ascii="Times New Roman" w:hAnsi="Times New Roman"/>
          <w:sz w:val="24"/>
          <w:szCs w:val="24"/>
        </w:rPr>
        <w:t>В квазисвободном приближении вычислялась сумма сечений</w:t>
      </w:r>
    </w:p>
    <w:p w:rsidR="006B2721" w:rsidRPr="006B2721" w:rsidRDefault="006B2721" w:rsidP="006B2721">
      <w:pPr>
        <w:spacing w:after="0"/>
        <w:jc w:val="center"/>
        <w:rPr>
          <w:rFonts w:ascii="Times New Roman" w:hAnsi="Times New Roman"/>
          <w:sz w:val="24"/>
          <w:szCs w:val="24"/>
          <w:lang w:val="en-GB"/>
        </w:rPr>
      </w:pPr>
      <w:r w:rsidRPr="006B2721">
        <w:rPr>
          <w:rFonts w:ascii="Times New Roman" w:hAnsi="Times New Roman"/>
          <w:position w:val="-34"/>
          <w:sz w:val="24"/>
          <w:szCs w:val="24"/>
          <w:lang w:val="en-GB"/>
        </w:rPr>
        <w:object w:dxaOrig="1740" w:dyaOrig="720">
          <v:shape id="_x0000_i1089" type="#_x0000_t75" style="width:86.85pt;height:36.25pt" o:ole="">
            <v:imagedata r:id="rId159" o:title=""/>
          </v:shape>
          <o:OLEObject Type="Embed" ProgID="Equation.DSMT4" ShapeID="_x0000_i1089" DrawAspect="Content" ObjectID="_1740208223" r:id="rId160"/>
        </w:object>
      </w:r>
    </w:p>
    <w:p w:rsidR="00883A97" w:rsidRPr="001B1ABF" w:rsidRDefault="006B2721" w:rsidP="006B2721">
      <w:pPr>
        <w:tabs>
          <w:tab w:val="center" w:pos="4680"/>
          <w:tab w:val="right" w:pos="9360"/>
        </w:tabs>
        <w:spacing w:after="0" w:line="240" w:lineRule="auto"/>
        <w:jc w:val="both"/>
        <w:rPr>
          <w:rFonts w:ascii="Times New Roman" w:eastAsia="Times New Roman" w:hAnsi="Times New Roman"/>
          <w:sz w:val="24"/>
          <w:szCs w:val="24"/>
        </w:rPr>
      </w:pPr>
      <w:r w:rsidRPr="006B2721">
        <w:rPr>
          <w:rFonts w:ascii="Times New Roman" w:hAnsi="Times New Roman"/>
          <w:sz w:val="24"/>
          <w:szCs w:val="24"/>
        </w:rPr>
        <w:t xml:space="preserve">реакций </w:t>
      </w:r>
      <w:r w:rsidRPr="006B2721">
        <w:rPr>
          <w:rFonts w:ascii="Times New Roman" w:hAnsi="Times New Roman"/>
          <w:position w:val="-10"/>
          <w:sz w:val="24"/>
          <w:szCs w:val="24"/>
        </w:rPr>
        <w:object w:dxaOrig="2540" w:dyaOrig="380">
          <v:shape id="_x0000_i1090" type="#_x0000_t75" style="width:127.15pt;height:18.9pt" o:ole="">
            <v:imagedata r:id="rId161" o:title=""/>
          </v:shape>
          <o:OLEObject Type="Embed" ProgID="Equation.DSMT4" ShapeID="_x0000_i1090" DrawAspect="Content" ObjectID="_1740208224" r:id="rId162"/>
        </w:object>
      </w:r>
      <w:r w:rsidRPr="006B2721">
        <w:rPr>
          <w:rFonts w:ascii="Times New Roman" w:hAnsi="Times New Roman"/>
          <w:sz w:val="24"/>
          <w:szCs w:val="24"/>
        </w:rPr>
        <w:t xml:space="preserve"> и </w:t>
      </w:r>
      <w:r w:rsidRPr="006B2721">
        <w:rPr>
          <w:rFonts w:ascii="Times New Roman" w:hAnsi="Times New Roman"/>
          <w:position w:val="-10"/>
          <w:sz w:val="24"/>
          <w:szCs w:val="24"/>
        </w:rPr>
        <w:object w:dxaOrig="1200" w:dyaOrig="380">
          <v:shape id="_x0000_i1091" type="#_x0000_t75" style="width:60.25pt;height:18.9pt" o:ole="">
            <v:imagedata r:id="rId163" o:title=""/>
          </v:shape>
          <o:OLEObject Type="Embed" ProgID="Equation.DSMT4" ShapeID="_x0000_i1091" DrawAspect="Content" ObjectID="_1740208225" r:id="rId164"/>
        </w:object>
      </w:r>
      <w:r w:rsidRPr="006B2721">
        <w:rPr>
          <w:rFonts w:ascii="Times New Roman" w:hAnsi="Times New Roman"/>
          <w:sz w:val="24"/>
          <w:szCs w:val="24"/>
        </w:rPr>
        <w:t xml:space="preserve"> и аналогичных сечений реакции </w:t>
      </w:r>
      <w:r w:rsidRPr="006B2721">
        <w:rPr>
          <w:rFonts w:ascii="Times New Roman" w:hAnsi="Times New Roman"/>
          <w:position w:val="-10"/>
          <w:sz w:val="24"/>
          <w:szCs w:val="24"/>
        </w:rPr>
        <w:object w:dxaOrig="2079" w:dyaOrig="380">
          <v:shape id="_x0000_i1092" type="#_x0000_t75" style="width:104.15pt;height:18.9pt" o:ole="">
            <v:imagedata r:id="rId165" o:title=""/>
          </v:shape>
          <o:OLEObject Type="Embed" ProgID="Equation.DSMT4" ShapeID="_x0000_i1092" DrawAspect="Content" ObjectID="_1740208226" r:id="rId166"/>
        </w:object>
      </w:r>
      <w:r w:rsidRPr="006B2721">
        <w:rPr>
          <w:rFonts w:ascii="Times New Roman" w:hAnsi="Times New Roman"/>
          <w:sz w:val="24"/>
          <w:szCs w:val="24"/>
        </w:rPr>
        <w:t xml:space="preserve">. </w:t>
      </w:r>
      <w:r w:rsidR="00883A97" w:rsidRPr="001B1ABF">
        <w:rPr>
          <w:rFonts w:ascii="Times New Roman" w:eastAsia="Times New Roman" w:hAnsi="Times New Roman"/>
          <w:sz w:val="24"/>
          <w:szCs w:val="24"/>
        </w:rPr>
        <w:t>Последние сечения вычислялись в простой модели, результаты нормировались на данные при энерги</w:t>
      </w:r>
      <w:r w:rsidR="005C0050">
        <w:rPr>
          <w:rFonts w:ascii="Times New Roman" w:eastAsia="Times New Roman" w:hAnsi="Times New Roman"/>
          <w:sz w:val="24"/>
          <w:szCs w:val="24"/>
        </w:rPr>
        <w:t>и</w:t>
      </w:r>
      <w:r w:rsidR="00883A97" w:rsidRPr="001B1ABF">
        <w:rPr>
          <w:rFonts w:ascii="Times New Roman" w:eastAsia="Times New Roman" w:hAnsi="Times New Roman"/>
          <w:sz w:val="24"/>
          <w:szCs w:val="24"/>
        </w:rPr>
        <w:t xml:space="preserve"> 1 ГэВ, приведенные в работе </w:t>
      </w:r>
      <w:sdt>
        <w:sdtPr>
          <w:rPr>
            <w:rFonts w:ascii="Times New Roman" w:eastAsia="Times New Roman" w:hAnsi="Times New Roman"/>
            <w:sz w:val="24"/>
            <w:szCs w:val="24"/>
          </w:rPr>
          <w:id w:val="1003936568"/>
          <w:citation/>
        </w:sdtPr>
        <w:sdtEndPr/>
        <w:sdtContent>
          <w:r w:rsidR="00883A97" w:rsidRPr="001B1ABF">
            <w:rPr>
              <w:rFonts w:ascii="Times New Roman" w:eastAsia="Times New Roman" w:hAnsi="Times New Roman"/>
              <w:sz w:val="24"/>
              <w:szCs w:val="24"/>
            </w:rPr>
            <w:fldChar w:fldCharType="begin"/>
          </w:r>
          <w:r w:rsidR="00B7212E">
            <w:rPr>
              <w:rFonts w:ascii="Times New Roman" w:eastAsia="Times New Roman" w:hAnsi="Times New Roman"/>
              <w:sz w:val="24"/>
              <w:szCs w:val="24"/>
            </w:rPr>
            <w:instrText xml:space="preserve">CITATION JPa75 \l 1033 </w:instrText>
          </w:r>
          <w:r w:rsidR="00883A97" w:rsidRPr="001B1ABF">
            <w:rPr>
              <w:rFonts w:ascii="Times New Roman" w:eastAsia="Times New Roman" w:hAnsi="Times New Roman"/>
              <w:sz w:val="24"/>
              <w:szCs w:val="24"/>
            </w:rPr>
            <w:fldChar w:fldCharType="separate"/>
          </w:r>
          <w:r w:rsidR="00B7212E" w:rsidRPr="00B7212E">
            <w:rPr>
              <w:rFonts w:ascii="Times New Roman" w:eastAsia="Times New Roman" w:hAnsi="Times New Roman"/>
              <w:noProof/>
              <w:sz w:val="24"/>
              <w:szCs w:val="24"/>
            </w:rPr>
            <w:t>[32]</w:t>
          </w:r>
          <w:r w:rsidR="00883A97" w:rsidRPr="001B1ABF">
            <w:rPr>
              <w:rFonts w:ascii="Times New Roman" w:eastAsia="Times New Roman" w:hAnsi="Times New Roman"/>
              <w:sz w:val="24"/>
              <w:szCs w:val="24"/>
            </w:rPr>
            <w:fldChar w:fldCharType="end"/>
          </w:r>
        </w:sdtContent>
      </w:sdt>
      <w:r w:rsidR="00883A97" w:rsidRPr="001B1ABF">
        <w:rPr>
          <w:rFonts w:ascii="Times New Roman" w:eastAsia="Times New Roman" w:hAnsi="Times New Roman"/>
          <w:sz w:val="24"/>
          <w:szCs w:val="24"/>
        </w:rPr>
        <w:t xml:space="preserve">. </w:t>
      </w:r>
      <w:r w:rsidRPr="006B2721">
        <w:rPr>
          <w:rFonts w:ascii="Times New Roman" w:hAnsi="Times New Roman"/>
          <w:sz w:val="24"/>
          <w:szCs w:val="24"/>
        </w:rPr>
        <w:t xml:space="preserve">Сечение реакции </w:t>
      </w:r>
      <w:r w:rsidRPr="006B2721">
        <w:rPr>
          <w:rFonts w:ascii="Times New Roman" w:hAnsi="Times New Roman"/>
          <w:position w:val="-10"/>
          <w:sz w:val="24"/>
          <w:szCs w:val="24"/>
        </w:rPr>
        <w:object w:dxaOrig="2439" w:dyaOrig="380">
          <v:shape id="_x0000_i1093" type="#_x0000_t75" style="width:122.05pt;height:18.9pt" o:ole="">
            <v:imagedata r:id="rId167" o:title=""/>
          </v:shape>
          <o:OLEObject Type="Embed" ProgID="Equation.DSMT4" ShapeID="_x0000_i1093" DrawAspect="Content" ObjectID="_1740208227" r:id="rId168"/>
        </w:object>
      </w:r>
      <w:r w:rsidRPr="006B2721">
        <w:rPr>
          <w:rFonts w:ascii="Times New Roman" w:hAnsi="Times New Roman"/>
          <w:sz w:val="24"/>
          <w:szCs w:val="24"/>
        </w:rPr>
        <w:t>, пропорциональное отношению этих сечений, равно</w:t>
      </w:r>
    </w:p>
    <w:p w:rsidR="00883A97" w:rsidRPr="001B1ABF" w:rsidRDefault="00883A97" w:rsidP="00883A97">
      <w:pPr>
        <w:tabs>
          <w:tab w:val="center" w:pos="4680"/>
          <w:tab w:val="right" w:pos="9360"/>
        </w:tabs>
        <w:spacing w:after="0" w:line="240" w:lineRule="auto"/>
        <w:rPr>
          <w:rFonts w:ascii="Times New Roman" w:eastAsia="Times New Roman" w:hAnsi="Times New Roman"/>
          <w:sz w:val="24"/>
          <w:szCs w:val="24"/>
        </w:rPr>
      </w:pPr>
      <w:r w:rsidRPr="001B1ABF">
        <w:rPr>
          <w:rFonts w:ascii="Times New Roman" w:eastAsia="Times New Roman" w:hAnsi="Times New Roman"/>
          <w:sz w:val="24"/>
          <w:szCs w:val="24"/>
        </w:rPr>
        <w:tab/>
      </w:r>
      <w:r w:rsidR="006B2721" w:rsidRPr="006B2721">
        <w:rPr>
          <w:rFonts w:ascii="Times New Roman" w:hAnsi="Times New Roman"/>
          <w:position w:val="-34"/>
          <w:sz w:val="24"/>
          <w:szCs w:val="24"/>
          <w:lang w:val="en-GB"/>
        </w:rPr>
        <w:object w:dxaOrig="4400" w:dyaOrig="780">
          <v:shape id="_x0000_i1094" type="#_x0000_t75" style="width:220pt;height:38.8pt" o:ole="">
            <v:imagedata r:id="rId169" o:title=""/>
          </v:shape>
          <o:OLEObject Type="Embed" ProgID="Equation.DSMT4" ShapeID="_x0000_i1094" DrawAspect="Content" ObjectID="_1740208228" r:id="rId170"/>
        </w:object>
      </w:r>
      <w:r w:rsidRPr="001B1ABF">
        <w:rPr>
          <w:rFonts w:ascii="Times New Roman" w:eastAsia="Times New Roman" w:hAnsi="Times New Roman"/>
          <w:sz w:val="24"/>
          <w:szCs w:val="24"/>
        </w:rPr>
        <w:t>.</w:t>
      </w:r>
    </w:p>
    <w:p w:rsidR="00883A97" w:rsidRPr="00C35A0E" w:rsidRDefault="00883A97" w:rsidP="00883A97">
      <w:pPr>
        <w:spacing w:after="0" w:line="240" w:lineRule="auto"/>
        <w:jc w:val="both"/>
        <w:rPr>
          <w:rFonts w:ascii="Times New Roman" w:eastAsia="Times New Roman" w:hAnsi="Times New Roman"/>
          <w:sz w:val="24"/>
          <w:szCs w:val="24"/>
          <w:lang w:eastAsia="ru-RU"/>
        </w:rPr>
      </w:pPr>
      <w:r w:rsidRPr="001B1ABF">
        <w:rPr>
          <w:rFonts w:ascii="Times New Roman" w:eastAsia="Times New Roman" w:hAnsi="Times New Roman"/>
          <w:sz w:val="24"/>
          <w:szCs w:val="24"/>
          <w:lang w:eastAsia="ru-RU"/>
        </w:rPr>
        <w:t xml:space="preserve">   Импульсные спектры реакций, инициируемых фотонами и дейтронами, естественно, отличаются не только по величине, но и по форме.  Более обоснованные оценки сечения можно получ</w:t>
      </w:r>
      <w:r w:rsidR="006B2721">
        <w:rPr>
          <w:rFonts w:ascii="Times New Roman" w:eastAsia="Times New Roman" w:hAnsi="Times New Roman"/>
          <w:sz w:val="24"/>
          <w:szCs w:val="24"/>
          <w:lang w:eastAsia="ru-RU"/>
        </w:rPr>
        <w:t>ить  путем вычисления сечений (3) и (4</w:t>
      </w:r>
      <w:r w:rsidRPr="001B1ABF">
        <w:rPr>
          <w:rFonts w:ascii="Times New Roman" w:eastAsia="Times New Roman" w:hAnsi="Times New Roman"/>
          <w:sz w:val="24"/>
          <w:szCs w:val="24"/>
          <w:lang w:eastAsia="ru-RU"/>
        </w:rPr>
        <w:t xml:space="preserve">), выделив в явном виде из амплитуды </w:t>
      </w:r>
      <w:r w:rsidRPr="001B1ABF">
        <w:rPr>
          <w:rFonts w:ascii="Times New Roman" w:eastAsia="Times New Roman" w:hAnsi="Times New Roman"/>
          <w:position w:val="-12"/>
          <w:sz w:val="24"/>
          <w:szCs w:val="24"/>
          <w:lang w:eastAsia="ru-RU"/>
        </w:rPr>
        <w:object w:dxaOrig="420" w:dyaOrig="360">
          <v:shape id="_x0000_i1095" type="#_x0000_t75" style="width:20.95pt;height:17.85pt" o:ole="">
            <v:imagedata r:id="rId171" o:title=""/>
          </v:shape>
          <o:OLEObject Type="Embed" ProgID="Equation.DSMT4" ShapeID="_x0000_i1095" DrawAspect="Content" ObjectID="_1740208229" r:id="rId172"/>
        </w:object>
      </w:r>
      <w:r w:rsidRPr="001B1ABF">
        <w:rPr>
          <w:rFonts w:ascii="Times New Roman" w:eastAsia="Times New Roman" w:hAnsi="Times New Roman"/>
          <w:sz w:val="24"/>
          <w:szCs w:val="24"/>
          <w:lang w:eastAsia="ru-RU"/>
        </w:rPr>
        <w:t xml:space="preserve"> структуры, которые позволяют ограничить область фазового объема, которая дает вклад в сечение согласно рассматриваемого механизма реакций.</w:t>
      </w:r>
    </w:p>
    <w:p w:rsidR="006B2721" w:rsidRPr="006B2721" w:rsidRDefault="00883A97" w:rsidP="006B2721">
      <w:pPr>
        <w:jc w:val="both"/>
        <w:rPr>
          <w:rFonts w:ascii="Times New Roman" w:hAnsi="Times New Roman"/>
          <w:sz w:val="24"/>
          <w:szCs w:val="24"/>
        </w:rPr>
      </w:pPr>
      <w:r w:rsidRPr="00C35A0E">
        <w:rPr>
          <w:rFonts w:ascii="Times New Roman" w:eastAsia="Times New Roman" w:hAnsi="Times New Roman"/>
          <w:sz w:val="24"/>
          <w:szCs w:val="24"/>
          <w:lang w:eastAsia="ru-RU"/>
        </w:rPr>
        <w:t xml:space="preserve">    </w:t>
      </w:r>
      <w:r w:rsidR="006B2721" w:rsidRPr="006B2721">
        <w:rPr>
          <w:rFonts w:ascii="Times New Roman" w:hAnsi="Times New Roman"/>
          <w:sz w:val="24"/>
          <w:szCs w:val="24"/>
        </w:rPr>
        <w:t xml:space="preserve">Нас интересуют пионы той части спектра, в которой при рассеянии пиона на нуклоне ядра  инвариантная масса </w:t>
      </w:r>
      <w:r w:rsidR="006B2721" w:rsidRPr="006B2721">
        <w:rPr>
          <w:rFonts w:ascii="Times New Roman" w:hAnsi="Times New Roman"/>
          <w:position w:val="-12"/>
          <w:sz w:val="24"/>
          <w:szCs w:val="24"/>
        </w:rPr>
        <w:object w:dxaOrig="460" w:dyaOrig="360">
          <v:shape id="_x0000_i1096" type="#_x0000_t75" style="width:23pt;height:17.85pt" o:ole="">
            <v:imagedata r:id="rId173" o:title=""/>
          </v:shape>
          <o:OLEObject Type="Embed" ProgID="Equation.DSMT4" ShapeID="_x0000_i1096" DrawAspect="Content" ObjectID="_1740208230" r:id="rId174"/>
        </w:object>
      </w:r>
      <w:r w:rsidR="006B2721" w:rsidRPr="006B2721">
        <w:rPr>
          <w:rFonts w:ascii="Times New Roman" w:hAnsi="Times New Roman"/>
          <w:sz w:val="24"/>
          <w:szCs w:val="24"/>
        </w:rPr>
        <w:t xml:space="preserve">  пион-нуклонной системы  соответствует массе изобары:</w:t>
      </w:r>
    </w:p>
    <w:p w:rsidR="006B2721" w:rsidRPr="006B2721" w:rsidRDefault="006B2721" w:rsidP="006B2721">
      <w:pPr>
        <w:tabs>
          <w:tab w:val="center" w:pos="4680"/>
          <w:tab w:val="right" w:pos="9360"/>
        </w:tabs>
        <w:spacing w:after="0"/>
        <w:rPr>
          <w:rFonts w:ascii="Times New Roman" w:hAnsi="Times New Roman"/>
          <w:sz w:val="24"/>
          <w:szCs w:val="24"/>
        </w:rPr>
      </w:pPr>
      <w:r w:rsidRPr="006B2721">
        <w:rPr>
          <w:rFonts w:ascii="Times New Roman" w:hAnsi="Times New Roman"/>
          <w:sz w:val="24"/>
          <w:szCs w:val="24"/>
        </w:rPr>
        <w:tab/>
      </w:r>
      <w:r w:rsidRPr="006B2721">
        <w:rPr>
          <w:rFonts w:ascii="Times New Roman" w:hAnsi="Times New Roman"/>
          <w:position w:val="-34"/>
          <w:sz w:val="24"/>
          <w:szCs w:val="24"/>
          <w:lang w:val="en-US"/>
        </w:rPr>
        <w:object w:dxaOrig="4480" w:dyaOrig="760">
          <v:shape id="_x0000_i1097" type="#_x0000_t75" style="width:224.2pt;height:37.8pt" o:ole="">
            <v:imagedata r:id="rId175" o:title=""/>
          </v:shape>
          <o:OLEObject Type="Embed" ProgID="Equation.DSMT4" ShapeID="_x0000_i1097" DrawAspect="Content" ObjectID="_1740208231" r:id="rId176"/>
        </w:object>
      </w:r>
      <w:r w:rsidRPr="006B2721">
        <w:rPr>
          <w:rFonts w:ascii="Times New Roman" w:hAnsi="Times New Roman"/>
          <w:sz w:val="24"/>
          <w:szCs w:val="24"/>
        </w:rPr>
        <w:t xml:space="preserve"> </w:t>
      </w:r>
    </w:p>
    <w:p w:rsidR="006B2721" w:rsidRPr="006B2721" w:rsidRDefault="00883A97" w:rsidP="006B2721">
      <w:pPr>
        <w:rPr>
          <w:rFonts w:ascii="Times New Roman" w:hAnsi="Times New Roman"/>
          <w:sz w:val="24"/>
          <w:szCs w:val="24"/>
        </w:rPr>
      </w:pPr>
      <w:r w:rsidRPr="00C35A0E">
        <w:rPr>
          <w:rFonts w:ascii="Times New Roman" w:eastAsia="Times New Roman" w:hAnsi="Times New Roman"/>
          <w:sz w:val="24"/>
          <w:szCs w:val="24"/>
          <w:lang w:eastAsia="ru-RU"/>
        </w:rPr>
        <w:t xml:space="preserve">где </w:t>
      </w:r>
      <w:r w:rsidRPr="00C35A0E">
        <w:rPr>
          <w:rFonts w:ascii="Times New Roman" w:eastAsia="Times New Roman" w:hAnsi="Times New Roman"/>
          <w:position w:val="-12"/>
          <w:sz w:val="24"/>
          <w:szCs w:val="24"/>
          <w:lang w:eastAsia="ru-RU"/>
        </w:rPr>
        <w:object w:dxaOrig="660" w:dyaOrig="360">
          <v:shape id="_x0000_i1098" type="#_x0000_t75" style="width:33.2pt;height:17.85pt" o:ole="">
            <v:imagedata r:id="rId177" o:title=""/>
          </v:shape>
          <o:OLEObject Type="Embed" ProgID="Equation.DSMT4" ShapeID="_x0000_i1098" DrawAspect="Content" ObjectID="_1740208232" r:id="rId178"/>
        </w:object>
      </w:r>
      <w:r w:rsidRPr="00C35A0E">
        <w:rPr>
          <w:rFonts w:ascii="Times New Roman" w:eastAsia="Times New Roman" w:hAnsi="Times New Roman"/>
          <w:sz w:val="24"/>
          <w:szCs w:val="24"/>
          <w:lang w:eastAsia="ru-RU"/>
        </w:rPr>
        <w:t xml:space="preserve"> – импульсное распределение нуклонов в ядре, </w:t>
      </w:r>
      <w:r w:rsidRPr="00C35A0E">
        <w:rPr>
          <w:rFonts w:ascii="Times New Roman" w:eastAsia="Times New Roman" w:hAnsi="Times New Roman"/>
          <w:position w:val="-12"/>
          <w:sz w:val="24"/>
          <w:szCs w:val="24"/>
          <w:lang w:eastAsia="ru-RU"/>
        </w:rPr>
        <w:object w:dxaOrig="1600" w:dyaOrig="360">
          <v:shape id="_x0000_i1099" type="#_x0000_t75" style="width:80.7pt;height:17.85pt" o:ole="">
            <v:imagedata r:id="rId179" o:title=""/>
          </v:shape>
          <o:OLEObject Type="Embed" ProgID="Equation.DSMT4" ShapeID="_x0000_i1099" DrawAspect="Content" ObjectID="_1740208233" r:id="rId180"/>
        </w:object>
      </w:r>
      <w:r w:rsidRPr="00C35A0E">
        <w:rPr>
          <w:rFonts w:ascii="Times New Roman" w:eastAsia="Times New Roman" w:hAnsi="Times New Roman"/>
          <w:sz w:val="24"/>
          <w:szCs w:val="24"/>
          <w:lang w:eastAsia="ru-RU"/>
        </w:rPr>
        <w:t xml:space="preserve"> – распределение </w:t>
      </w:r>
      <w:r w:rsidR="006B2721" w:rsidRPr="006B2721">
        <w:rPr>
          <w:rFonts w:ascii="Times New Roman" w:hAnsi="Times New Roman"/>
          <w:sz w:val="24"/>
          <w:szCs w:val="24"/>
        </w:rPr>
        <w:t xml:space="preserve">Брейта-Вигнера в зависимости от массы изобары </w:t>
      </w:r>
      <w:r w:rsidR="006B2721" w:rsidRPr="006B2721">
        <w:rPr>
          <w:rFonts w:ascii="Times New Roman" w:hAnsi="Times New Roman"/>
          <w:position w:val="-12"/>
          <w:sz w:val="24"/>
          <w:szCs w:val="24"/>
        </w:rPr>
        <w:object w:dxaOrig="360" w:dyaOrig="360">
          <v:shape id="_x0000_i1100" type="#_x0000_t75" style="width:17.85pt;height:17.85pt" o:ole="">
            <v:imagedata r:id="rId181" o:title=""/>
          </v:shape>
          <o:OLEObject Type="Embed" ProgID="Equation.DSMT4" ShapeID="_x0000_i1100" DrawAspect="Content" ObjectID="_1740208234" r:id="rId182"/>
        </w:object>
      </w:r>
      <w:r w:rsidR="006B2721" w:rsidRPr="006B2721">
        <w:rPr>
          <w:rFonts w:ascii="Times New Roman" w:hAnsi="Times New Roman"/>
          <w:sz w:val="24"/>
          <w:szCs w:val="24"/>
        </w:rPr>
        <w:t xml:space="preserve">ее ширины </w:t>
      </w:r>
      <w:r w:rsidR="006B2721" w:rsidRPr="006B2721">
        <w:rPr>
          <w:rFonts w:ascii="Times New Roman" w:hAnsi="Times New Roman"/>
          <w:position w:val="-12"/>
          <w:sz w:val="24"/>
          <w:szCs w:val="24"/>
        </w:rPr>
        <w:object w:dxaOrig="360" w:dyaOrig="360">
          <v:shape id="_x0000_i1101" type="#_x0000_t75" style="width:17.85pt;height:17.85pt" o:ole="">
            <v:imagedata r:id="rId183" o:title=""/>
          </v:shape>
          <o:OLEObject Type="Embed" ProgID="Equation.DSMT4" ShapeID="_x0000_i1101" DrawAspect="Content" ObjectID="_1740208235" r:id="rId184"/>
        </w:object>
      </w:r>
      <w:r w:rsidR="006B2721" w:rsidRPr="006B2721">
        <w:rPr>
          <w:rFonts w:ascii="Times New Roman" w:hAnsi="Times New Roman"/>
          <w:sz w:val="24"/>
          <w:szCs w:val="24"/>
        </w:rPr>
        <w:t xml:space="preserve">  и инвариантной массы </w:t>
      </w:r>
      <w:r w:rsidR="006B2721" w:rsidRPr="006B2721">
        <w:rPr>
          <w:rFonts w:ascii="Times New Roman" w:hAnsi="Times New Roman"/>
          <w:position w:val="-12"/>
          <w:sz w:val="24"/>
          <w:szCs w:val="24"/>
        </w:rPr>
        <w:object w:dxaOrig="460" w:dyaOrig="360">
          <v:shape id="_x0000_i1102" type="#_x0000_t75" style="width:23pt;height:17.85pt" o:ole="">
            <v:imagedata r:id="rId185" o:title=""/>
          </v:shape>
          <o:OLEObject Type="Embed" ProgID="Equation.DSMT4" ShapeID="_x0000_i1102" DrawAspect="Content" ObjectID="_1740208236" r:id="rId186"/>
        </w:object>
      </w:r>
      <w:r w:rsidR="006B2721" w:rsidRPr="006B2721">
        <w:rPr>
          <w:rFonts w:ascii="Times New Roman" w:hAnsi="Times New Roman"/>
          <w:sz w:val="24"/>
          <w:szCs w:val="24"/>
        </w:rPr>
        <w:t xml:space="preserve"> пион-нуклонной системы </w:t>
      </w:r>
    </w:p>
    <w:p w:rsidR="006B2721" w:rsidRPr="006B2721" w:rsidRDefault="006B2721" w:rsidP="006B2721">
      <w:pPr>
        <w:tabs>
          <w:tab w:val="center" w:pos="4680"/>
          <w:tab w:val="right" w:pos="9360"/>
        </w:tabs>
        <w:spacing w:after="0"/>
        <w:rPr>
          <w:rFonts w:ascii="Times New Roman" w:hAnsi="Times New Roman"/>
          <w:sz w:val="24"/>
          <w:szCs w:val="24"/>
        </w:rPr>
      </w:pPr>
      <w:r w:rsidRPr="006B2721">
        <w:rPr>
          <w:rFonts w:ascii="Times New Roman" w:hAnsi="Times New Roman"/>
          <w:sz w:val="24"/>
          <w:szCs w:val="24"/>
        </w:rPr>
        <w:tab/>
      </w:r>
      <w:r w:rsidRPr="006B2721">
        <w:rPr>
          <w:rFonts w:ascii="Times New Roman" w:hAnsi="Times New Roman"/>
          <w:position w:val="-16"/>
          <w:sz w:val="24"/>
          <w:szCs w:val="24"/>
          <w:lang w:val="en-US"/>
        </w:rPr>
        <w:object w:dxaOrig="3400" w:dyaOrig="440">
          <v:shape id="_x0000_i1103" type="#_x0000_t75" style="width:170pt;height:21.95pt" o:ole="">
            <v:imagedata r:id="rId187" o:title=""/>
          </v:shape>
          <o:OLEObject Type="Embed" ProgID="Equation.DSMT4" ShapeID="_x0000_i1103" DrawAspect="Content" ObjectID="_1740208237" r:id="rId188"/>
        </w:object>
      </w:r>
      <w:r w:rsidRPr="006B2721">
        <w:rPr>
          <w:rFonts w:ascii="Times New Roman" w:hAnsi="Times New Roman"/>
          <w:sz w:val="24"/>
          <w:szCs w:val="24"/>
        </w:rPr>
        <w:t xml:space="preserve"> </w:t>
      </w:r>
    </w:p>
    <w:p w:rsidR="006B2721" w:rsidRDefault="00883A97" w:rsidP="006B2721">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Распространяясь в ядре, пион </w:t>
      </w:r>
      <w:r w:rsidRPr="00C35A0E">
        <w:rPr>
          <w:rFonts w:ascii="Times New Roman" w:eastAsia="Times New Roman" w:hAnsi="Times New Roman"/>
          <w:position w:val="-12"/>
          <w:sz w:val="24"/>
          <w:szCs w:val="24"/>
          <w:lang w:eastAsia="ru-RU"/>
        </w:rPr>
        <w:object w:dxaOrig="260" w:dyaOrig="360">
          <v:shape id="_x0000_i1104" type="#_x0000_t75" style="width:12.25pt;height:17.85pt" o:ole="">
            <v:imagedata r:id="rId189" o:title=""/>
          </v:shape>
          <o:OLEObject Type="Embed" ProgID="Equation.DSMT4" ShapeID="_x0000_i1104" DrawAspect="Content" ObjectID="_1740208238" r:id="rId190"/>
        </w:object>
      </w:r>
      <w:r w:rsidRPr="00C35A0E">
        <w:rPr>
          <w:rFonts w:ascii="Times New Roman" w:eastAsia="Times New Roman" w:hAnsi="Times New Roman"/>
          <w:sz w:val="24"/>
          <w:szCs w:val="24"/>
          <w:lang w:eastAsia="ru-RU"/>
        </w:rPr>
        <w:t xml:space="preserve"> может испытать рассеяние на нуклоне </w:t>
      </w:r>
      <w:r w:rsidRPr="00C35A0E">
        <w:rPr>
          <w:rFonts w:ascii="Times New Roman" w:eastAsia="Times New Roman" w:hAnsi="Times New Roman"/>
          <w:position w:val="-12"/>
          <w:sz w:val="24"/>
          <w:szCs w:val="24"/>
          <w:lang w:eastAsia="ru-RU"/>
        </w:rPr>
        <w:object w:dxaOrig="340" w:dyaOrig="360">
          <v:shape id="_x0000_i1105" type="#_x0000_t75" style="width:17.35pt;height:17.85pt" o:ole="">
            <v:imagedata r:id="rId191" o:title=""/>
          </v:shape>
          <o:OLEObject Type="Embed" ProgID="Equation.DSMT4" ShapeID="_x0000_i1105" DrawAspect="Content" ObjectID="_1740208239" r:id="rId192"/>
        </w:object>
      </w:r>
      <w:r w:rsidRPr="00C35A0E">
        <w:rPr>
          <w:rFonts w:ascii="Times New Roman" w:eastAsia="Times New Roman" w:hAnsi="Times New Roman"/>
          <w:sz w:val="24"/>
          <w:szCs w:val="24"/>
          <w:lang w:eastAsia="ru-RU"/>
        </w:rPr>
        <w:t xml:space="preserve">, что приведет с большой вероятностью к возбуждению изобары, которая в свою очередь может быть захвачена ядром с образованием </w:t>
      </w:r>
      <w:r w:rsidRPr="00C35A0E">
        <w:rPr>
          <w:rFonts w:ascii="Times New Roman" w:eastAsia="Times New Roman" w:hAnsi="Times New Roman"/>
          <w:position w:val="-4"/>
          <w:sz w:val="24"/>
          <w:szCs w:val="24"/>
          <w:lang w:eastAsia="ru-RU"/>
        </w:rPr>
        <w:object w:dxaOrig="220" w:dyaOrig="260">
          <v:shape id="_x0000_i1106" type="#_x0000_t75" style="width:11.75pt;height:12.25pt" o:ole="">
            <v:imagedata r:id="rId193" o:title=""/>
          </v:shape>
          <o:OLEObject Type="Embed" ProgID="Equation.DSMT4" ShapeID="_x0000_i1106" DrawAspect="Content" ObjectID="_1740208240" r:id="rId194"/>
        </w:object>
      </w:r>
      <w:r w:rsidRPr="00C35A0E">
        <w:rPr>
          <w:rFonts w:ascii="Times New Roman" w:eastAsia="Times New Roman" w:hAnsi="Times New Roman"/>
          <w:sz w:val="24"/>
          <w:szCs w:val="24"/>
          <w:lang w:eastAsia="ru-RU"/>
        </w:rPr>
        <w:t xml:space="preserve">-ядра. Обозначим </w:t>
      </w:r>
      <w:r w:rsidRPr="00C35A0E">
        <w:rPr>
          <w:rFonts w:ascii="Times New Roman" w:eastAsia="Times New Roman" w:hAnsi="Times New Roman"/>
          <w:position w:val="-16"/>
          <w:sz w:val="24"/>
          <w:szCs w:val="24"/>
          <w:lang w:eastAsia="ru-RU"/>
        </w:rPr>
        <w:object w:dxaOrig="1219" w:dyaOrig="400">
          <v:shape id="_x0000_i1107" type="#_x0000_t75" style="width:60.3pt;height:20.45pt" o:ole="">
            <v:imagedata r:id="rId195" o:title=""/>
          </v:shape>
          <o:OLEObject Type="Embed" ProgID="Equation.DSMT4" ShapeID="_x0000_i1107" DrawAspect="Content" ObjectID="_1740208241" r:id="rId196"/>
        </w:object>
      </w:r>
      <w:r w:rsidRPr="00C35A0E">
        <w:rPr>
          <w:rFonts w:ascii="Times New Roman" w:eastAsia="Times New Roman" w:hAnsi="Times New Roman"/>
          <w:sz w:val="24"/>
          <w:szCs w:val="24"/>
          <w:lang w:eastAsia="ru-RU"/>
        </w:rPr>
        <w:t xml:space="preserve"> функцию, которая описывает эту последовательность процессов. </w:t>
      </w:r>
    </w:p>
    <w:p w:rsidR="00883A97" w:rsidRPr="00C35A0E" w:rsidRDefault="00883A97" w:rsidP="006B2721">
      <w:pPr>
        <w:spacing w:after="0" w:line="240" w:lineRule="auto"/>
        <w:ind w:firstLine="708"/>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Для описания состояние </w:t>
      </w:r>
      <w:r w:rsidRPr="00C35A0E">
        <w:rPr>
          <w:rFonts w:ascii="Times New Roman" w:eastAsia="Times New Roman" w:hAnsi="Times New Roman"/>
          <w:position w:val="-4"/>
          <w:sz w:val="24"/>
          <w:szCs w:val="24"/>
          <w:lang w:eastAsia="ru-RU"/>
        </w:rPr>
        <w:object w:dxaOrig="220" w:dyaOrig="260">
          <v:shape id="_x0000_i1108" type="#_x0000_t75" style="width:11.75pt;height:12.25pt" o:ole="">
            <v:imagedata r:id="rId193" o:title=""/>
          </v:shape>
          <o:OLEObject Type="Embed" ProgID="Equation.DSMT4" ShapeID="_x0000_i1108" DrawAspect="Content" ObjectID="_1740208242" r:id="rId197"/>
        </w:object>
      </w:r>
      <w:r w:rsidRPr="00C35A0E">
        <w:rPr>
          <w:rFonts w:ascii="Times New Roman" w:eastAsia="Times New Roman" w:hAnsi="Times New Roman"/>
          <w:sz w:val="24"/>
          <w:szCs w:val="24"/>
          <w:lang w:eastAsia="ru-RU"/>
        </w:rPr>
        <w:t xml:space="preserve">-ядра </w:t>
      </w:r>
      <w:r w:rsidRPr="00C35A0E">
        <w:rPr>
          <w:rFonts w:ascii="Times New Roman" w:eastAsia="Times New Roman" w:hAnsi="Times New Roman"/>
          <w:position w:val="-12"/>
          <w:sz w:val="24"/>
          <w:szCs w:val="24"/>
          <w:lang w:eastAsia="ru-RU"/>
        </w:rPr>
        <w:object w:dxaOrig="340" w:dyaOrig="360">
          <v:shape id="_x0000_i1109" type="#_x0000_t75" style="width:17.35pt;height:17.85pt" o:ole="">
            <v:imagedata r:id="rId198" o:title=""/>
          </v:shape>
          <o:OLEObject Type="Embed" ProgID="Equation.DSMT4" ShapeID="_x0000_i1109" DrawAspect="Content" ObjectID="_1740208243" r:id="rId199"/>
        </w:object>
      </w:r>
      <w:r w:rsidRPr="00C35A0E">
        <w:rPr>
          <w:rFonts w:ascii="Times New Roman" w:eastAsia="Times New Roman" w:hAnsi="Times New Roman"/>
          <w:sz w:val="24"/>
          <w:szCs w:val="24"/>
          <w:lang w:eastAsia="ru-RU"/>
        </w:rPr>
        <w:t xml:space="preserve"> введем функцию </w:t>
      </w:r>
      <w:r w:rsidRPr="00C35A0E">
        <w:rPr>
          <w:rFonts w:ascii="Times New Roman" w:eastAsia="Times New Roman" w:hAnsi="Times New Roman"/>
          <w:position w:val="-16"/>
          <w:sz w:val="24"/>
          <w:szCs w:val="24"/>
          <w:lang w:eastAsia="ru-RU"/>
        </w:rPr>
        <w:object w:dxaOrig="1860" w:dyaOrig="400">
          <v:shape id="_x0000_i1110" type="#_x0000_t75" style="width:92.9pt;height:20.45pt" o:ole="">
            <v:imagedata r:id="rId200" o:title=""/>
          </v:shape>
          <o:OLEObject Type="Embed" ProgID="Equation.DSMT4" ShapeID="_x0000_i1110" DrawAspect="Content" ObjectID="_1740208244" r:id="rId201"/>
        </w:object>
      </w:r>
      <w:r w:rsidRPr="00C35A0E">
        <w:rPr>
          <w:rFonts w:ascii="Times New Roman" w:eastAsia="Times New Roman" w:hAnsi="Times New Roman"/>
          <w:sz w:val="24"/>
          <w:szCs w:val="24"/>
          <w:lang w:eastAsia="ru-RU"/>
        </w:rPr>
        <w:t xml:space="preserve">, где </w:t>
      </w:r>
      <w:r w:rsidRPr="00C35A0E">
        <w:rPr>
          <w:rFonts w:ascii="Times New Roman" w:eastAsia="Times New Roman" w:hAnsi="Times New Roman"/>
          <w:position w:val="-12"/>
          <w:sz w:val="24"/>
          <w:szCs w:val="24"/>
          <w:lang w:eastAsia="ru-RU"/>
        </w:rPr>
        <w:object w:dxaOrig="560" w:dyaOrig="360">
          <v:shape id="_x0000_i1111" type="#_x0000_t75" style="width:27.55pt;height:17.85pt" o:ole="">
            <v:imagedata r:id="rId202" o:title=""/>
          </v:shape>
          <o:OLEObject Type="Embed" ProgID="Equation.DSMT4" ShapeID="_x0000_i1111" DrawAspect="Content" ObjectID="_1740208245" r:id="rId203"/>
        </w:object>
      </w:r>
      <w:r w:rsidRPr="00C35A0E">
        <w:rPr>
          <w:rFonts w:ascii="Times New Roman" w:eastAsia="Times New Roman" w:hAnsi="Times New Roman"/>
          <w:sz w:val="24"/>
          <w:szCs w:val="24"/>
          <w:lang w:eastAsia="ru-RU"/>
        </w:rPr>
        <w:t xml:space="preserve"> – инвариантная масса системы, включающей ядро </w:t>
      </w:r>
      <w:r w:rsidRPr="00C35A0E">
        <w:rPr>
          <w:rFonts w:ascii="Times New Roman" w:eastAsia="Times New Roman" w:hAnsi="Times New Roman"/>
          <w:i/>
          <w:sz w:val="24"/>
          <w:szCs w:val="24"/>
          <w:lang w:eastAsia="ru-RU"/>
        </w:rPr>
        <w:t>В</w:t>
      </w:r>
      <w:r w:rsidRPr="00C35A0E">
        <w:rPr>
          <w:rFonts w:ascii="Times New Roman" w:eastAsia="Times New Roman" w:hAnsi="Times New Roman"/>
          <w:sz w:val="24"/>
          <w:szCs w:val="24"/>
          <w:lang w:eastAsia="ru-RU"/>
        </w:rPr>
        <w:t xml:space="preserve">, нуклон </w:t>
      </w:r>
      <w:r w:rsidRPr="00C35A0E">
        <w:rPr>
          <w:rFonts w:ascii="Times New Roman" w:eastAsia="Times New Roman" w:hAnsi="Times New Roman"/>
          <w:position w:val="-12"/>
          <w:sz w:val="24"/>
          <w:szCs w:val="24"/>
          <w:lang w:eastAsia="ru-RU"/>
        </w:rPr>
        <w:object w:dxaOrig="340" w:dyaOrig="360">
          <v:shape id="_x0000_i1112" type="#_x0000_t75" style="width:17.35pt;height:17.85pt" o:ole="">
            <v:imagedata r:id="rId204" o:title=""/>
          </v:shape>
          <o:OLEObject Type="Embed" ProgID="Equation.DSMT4" ShapeID="_x0000_i1112" DrawAspect="Content" ObjectID="_1740208246" r:id="rId205"/>
        </w:object>
      </w:r>
      <w:r w:rsidRPr="00C35A0E">
        <w:rPr>
          <w:rFonts w:ascii="Times New Roman" w:eastAsia="Times New Roman" w:hAnsi="Times New Roman"/>
          <w:sz w:val="24"/>
          <w:szCs w:val="24"/>
          <w:lang w:eastAsia="ru-RU"/>
        </w:rPr>
        <w:t xml:space="preserve"> и пион </w:t>
      </w:r>
      <w:r w:rsidRPr="00C35A0E">
        <w:rPr>
          <w:rFonts w:ascii="Times New Roman" w:eastAsia="Times New Roman" w:hAnsi="Times New Roman"/>
          <w:position w:val="-12"/>
          <w:sz w:val="24"/>
          <w:szCs w:val="24"/>
          <w:lang w:eastAsia="ru-RU"/>
        </w:rPr>
        <w:object w:dxaOrig="300" w:dyaOrig="360">
          <v:shape id="_x0000_i1113" type="#_x0000_t75" style="width:14.8pt;height:17.85pt" o:ole="">
            <v:imagedata r:id="rId206" o:title=""/>
          </v:shape>
          <o:OLEObject Type="Embed" ProgID="Equation.DSMT4" ShapeID="_x0000_i1113" DrawAspect="Content" ObjectID="_1740208247" r:id="rId207"/>
        </w:object>
      </w:r>
      <w:r w:rsidRPr="00C35A0E">
        <w:rPr>
          <w:rFonts w:ascii="Times New Roman" w:eastAsia="Times New Roman" w:hAnsi="Times New Roman"/>
          <w:sz w:val="24"/>
          <w:szCs w:val="24"/>
          <w:lang w:eastAsia="ru-RU"/>
        </w:rPr>
        <w:t xml:space="preserve">. Распад </w:t>
      </w:r>
      <w:r w:rsidRPr="00C35A0E">
        <w:rPr>
          <w:rFonts w:ascii="Times New Roman" w:eastAsia="Times New Roman" w:hAnsi="Times New Roman"/>
          <w:position w:val="-4"/>
          <w:sz w:val="24"/>
          <w:szCs w:val="24"/>
          <w:lang w:eastAsia="ru-RU"/>
        </w:rPr>
        <w:object w:dxaOrig="220" w:dyaOrig="260">
          <v:shape id="_x0000_i1114" type="#_x0000_t75" style="width:11.75pt;height:12.25pt" o:ole="">
            <v:imagedata r:id="rId208" o:title=""/>
          </v:shape>
          <o:OLEObject Type="Embed" ProgID="Equation.DSMT4" ShapeID="_x0000_i1114" DrawAspect="Content" ObjectID="_1740208248" r:id="rId209"/>
        </w:object>
      </w:r>
      <w:r w:rsidRPr="00C35A0E">
        <w:rPr>
          <w:rFonts w:ascii="Times New Roman" w:eastAsia="Times New Roman" w:hAnsi="Times New Roman"/>
          <w:sz w:val="24"/>
          <w:szCs w:val="24"/>
          <w:lang w:eastAsia="ru-RU"/>
        </w:rPr>
        <w:t>-ядра происходит в результате распада связанной в ядре изобары</w:t>
      </w:r>
    </w:p>
    <w:p w:rsidR="00883A97" w:rsidRPr="00C35A0E" w:rsidRDefault="00883A97" w:rsidP="00883A97">
      <w:pPr>
        <w:tabs>
          <w:tab w:val="center" w:pos="4680"/>
          <w:tab w:val="right" w:pos="9360"/>
        </w:tabs>
        <w:spacing w:after="0" w:line="240" w:lineRule="auto"/>
        <w:rPr>
          <w:rFonts w:ascii="Times New Roman" w:eastAsia="Times New Roman" w:hAnsi="Times New Roman"/>
          <w:sz w:val="24"/>
          <w:szCs w:val="24"/>
        </w:rPr>
      </w:pPr>
      <w:r w:rsidRPr="00C35A0E">
        <w:rPr>
          <w:rFonts w:ascii="Times New Roman" w:eastAsia="Times New Roman" w:hAnsi="Times New Roman"/>
          <w:sz w:val="24"/>
          <w:szCs w:val="24"/>
        </w:rPr>
        <w:tab/>
      </w:r>
      <w:r w:rsidRPr="00C35A0E">
        <w:rPr>
          <w:rFonts w:ascii="Times New Roman" w:eastAsia="Times New Roman" w:hAnsi="Times New Roman"/>
          <w:position w:val="-12"/>
          <w:sz w:val="24"/>
          <w:szCs w:val="24"/>
          <w:lang w:val="en-US"/>
        </w:rPr>
        <w:object w:dxaOrig="1800" w:dyaOrig="360">
          <v:shape id="_x0000_i1115" type="#_x0000_t75" style="width:89.8pt;height:17.85pt" o:ole="">
            <v:imagedata r:id="rId210" o:title=""/>
          </v:shape>
          <o:OLEObject Type="Embed" ProgID="Equation.DSMT4" ShapeID="_x0000_i1115" DrawAspect="Content" ObjectID="_1740208249" r:id="rId211"/>
        </w:object>
      </w:r>
      <w:r w:rsidRPr="00C35A0E">
        <w:rPr>
          <w:rFonts w:ascii="Times New Roman" w:eastAsia="Times New Roman" w:hAnsi="Times New Roman"/>
          <w:sz w:val="24"/>
          <w:szCs w:val="24"/>
        </w:rPr>
        <w:t>.</w:t>
      </w:r>
    </w:p>
    <w:p w:rsidR="00883A97" w:rsidRPr="00C35A0E" w:rsidRDefault="00883A97" w:rsidP="00883A97">
      <w:pPr>
        <w:tabs>
          <w:tab w:val="center" w:pos="4680"/>
          <w:tab w:val="right" w:pos="9360"/>
        </w:tabs>
        <w:spacing w:after="0" w:line="240" w:lineRule="auto"/>
        <w:rPr>
          <w:rFonts w:ascii="Times New Roman" w:eastAsia="Times New Roman" w:hAnsi="Times New Roman"/>
          <w:sz w:val="24"/>
          <w:szCs w:val="24"/>
        </w:rPr>
      </w:pPr>
      <w:r w:rsidRPr="00C35A0E">
        <w:rPr>
          <w:rFonts w:ascii="Times New Roman" w:eastAsia="Times New Roman" w:hAnsi="Times New Roman"/>
          <w:sz w:val="24"/>
          <w:szCs w:val="24"/>
        </w:rPr>
        <w:t xml:space="preserve">Учитывая это, квадрат модуля амплитуды </w:t>
      </w:r>
      <w:r w:rsidRPr="00C35A0E">
        <w:rPr>
          <w:rFonts w:ascii="Times New Roman" w:eastAsia="Times New Roman" w:hAnsi="Times New Roman"/>
          <w:position w:val="-12"/>
          <w:sz w:val="24"/>
          <w:szCs w:val="24"/>
        </w:rPr>
        <w:object w:dxaOrig="420" w:dyaOrig="360">
          <v:shape id="_x0000_i1116" type="#_x0000_t75" style="width:20.95pt;height:17.85pt" o:ole="">
            <v:imagedata r:id="rId212" o:title=""/>
          </v:shape>
          <o:OLEObject Type="Embed" ProgID="Equation.DSMT4" ShapeID="_x0000_i1116" DrawAspect="Content" ObjectID="_1740208250" r:id="rId213"/>
        </w:object>
      </w:r>
      <w:r w:rsidRPr="00C35A0E">
        <w:rPr>
          <w:rFonts w:ascii="Times New Roman" w:eastAsia="Times New Roman" w:hAnsi="Times New Roman"/>
          <w:sz w:val="24"/>
          <w:szCs w:val="24"/>
        </w:rPr>
        <w:t xml:space="preserve"> запишем в виде</w:t>
      </w:r>
    </w:p>
    <w:p w:rsidR="00883A97" w:rsidRPr="00C35A0E" w:rsidRDefault="00883A97" w:rsidP="00883A97">
      <w:pPr>
        <w:tabs>
          <w:tab w:val="center" w:pos="4680"/>
          <w:tab w:val="right" w:pos="9360"/>
        </w:tabs>
        <w:spacing w:after="0" w:line="240" w:lineRule="auto"/>
        <w:rPr>
          <w:rFonts w:ascii="Times New Roman" w:eastAsia="Times New Roman" w:hAnsi="Times New Roman"/>
          <w:sz w:val="24"/>
          <w:szCs w:val="24"/>
        </w:rPr>
      </w:pPr>
      <w:r w:rsidRPr="00C35A0E">
        <w:rPr>
          <w:rFonts w:ascii="Times New Roman" w:eastAsia="Times New Roman" w:hAnsi="Times New Roman"/>
          <w:sz w:val="24"/>
          <w:szCs w:val="24"/>
        </w:rPr>
        <w:tab/>
      </w:r>
      <w:r w:rsidRPr="00C35A0E">
        <w:rPr>
          <w:rFonts w:ascii="Times New Roman" w:eastAsia="Times New Roman" w:hAnsi="Times New Roman"/>
          <w:position w:val="-16"/>
          <w:sz w:val="24"/>
          <w:szCs w:val="24"/>
          <w:lang w:val="en-US"/>
        </w:rPr>
        <w:object w:dxaOrig="8160" w:dyaOrig="480">
          <v:shape id="_x0000_i1117" type="#_x0000_t75" style="width:408pt;height:24pt" o:ole="">
            <v:imagedata r:id="rId214" o:title=""/>
          </v:shape>
          <o:OLEObject Type="Embed" ProgID="Equation.DSMT4" ShapeID="_x0000_i1117" DrawAspect="Content" ObjectID="_1740208251" r:id="rId215"/>
        </w:object>
      </w:r>
      <w:r w:rsidRPr="00C35A0E">
        <w:rPr>
          <w:rFonts w:ascii="Times New Roman" w:eastAsia="Times New Roman" w:hAnsi="Times New Roman"/>
          <w:sz w:val="24"/>
          <w:szCs w:val="24"/>
        </w:rPr>
        <w:t>.</w:t>
      </w:r>
    </w:p>
    <w:p w:rsidR="00883A97" w:rsidRPr="00C35A0E" w:rsidRDefault="00883A97" w:rsidP="00883A97">
      <w:pPr>
        <w:spacing w:after="0" w:line="240" w:lineRule="auto"/>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Вероятность захвата ядром </w:t>
      </w:r>
      <w:r w:rsidRPr="00C35A0E">
        <w:rPr>
          <w:rFonts w:ascii="Times New Roman" w:eastAsia="Times New Roman" w:hAnsi="Times New Roman"/>
          <w:position w:val="-4"/>
          <w:sz w:val="24"/>
          <w:szCs w:val="24"/>
          <w:lang w:eastAsia="ru-RU"/>
        </w:rPr>
        <w:object w:dxaOrig="220" w:dyaOrig="260">
          <v:shape id="_x0000_i1118" type="#_x0000_t75" style="width:11.75pt;height:12.25pt" o:ole="">
            <v:imagedata r:id="rId216" o:title=""/>
          </v:shape>
          <o:OLEObject Type="Embed" ProgID="Equation.DSMT4" ShapeID="_x0000_i1118" DrawAspect="Content" ObjectID="_1740208252" r:id="rId217"/>
        </w:object>
      </w:r>
      <w:r w:rsidRPr="00C35A0E">
        <w:rPr>
          <w:rFonts w:ascii="Times New Roman" w:eastAsia="Times New Roman" w:hAnsi="Times New Roman"/>
          <w:sz w:val="24"/>
          <w:szCs w:val="24"/>
          <w:lang w:eastAsia="ru-RU"/>
        </w:rPr>
        <w:t xml:space="preserve">-изобары с импульсом </w:t>
      </w:r>
      <w:r w:rsidRPr="00C35A0E">
        <w:rPr>
          <w:rFonts w:ascii="Times New Roman" w:eastAsia="Times New Roman" w:hAnsi="Times New Roman"/>
          <w:position w:val="-18"/>
          <w:sz w:val="24"/>
          <w:szCs w:val="24"/>
          <w:lang w:eastAsia="ru-RU"/>
        </w:rPr>
        <w:object w:dxaOrig="1500" w:dyaOrig="420">
          <v:shape id="_x0000_i1119" type="#_x0000_t75" style="width:75.05pt;height:20.95pt" o:ole="">
            <v:imagedata r:id="rId218" o:title=""/>
          </v:shape>
          <o:OLEObject Type="Embed" ProgID="Equation.DSMT4" ShapeID="_x0000_i1119" DrawAspect="Content" ObjectID="_1740208253" r:id="rId219"/>
        </w:object>
      </w:r>
      <w:r w:rsidRPr="00C35A0E">
        <w:rPr>
          <w:rFonts w:ascii="Times New Roman" w:eastAsia="Times New Roman" w:hAnsi="Times New Roman"/>
          <w:sz w:val="24"/>
          <w:szCs w:val="24"/>
          <w:lang w:eastAsia="ru-RU"/>
        </w:rPr>
        <w:t xml:space="preserve"> определяется квадратом модуля Фурье-образа волновой функции </w:t>
      </w:r>
      <w:r w:rsidRPr="00C35A0E">
        <w:rPr>
          <w:rFonts w:ascii="Times New Roman" w:eastAsia="Times New Roman" w:hAnsi="Times New Roman"/>
          <w:position w:val="-16"/>
          <w:sz w:val="24"/>
          <w:szCs w:val="24"/>
          <w:lang w:eastAsia="ru-RU"/>
        </w:rPr>
        <w:object w:dxaOrig="760" w:dyaOrig="400">
          <v:shape id="_x0000_i1120" type="#_x0000_t75" style="width:38.3pt;height:20.45pt" o:ole="">
            <v:imagedata r:id="rId220" o:title=""/>
          </v:shape>
          <o:OLEObject Type="Embed" ProgID="Equation.DSMT4" ShapeID="_x0000_i1120" DrawAspect="Content" ObjectID="_1740208254" r:id="rId221"/>
        </w:object>
      </w:r>
      <w:r w:rsidRPr="00C35A0E">
        <w:rPr>
          <w:rFonts w:ascii="Times New Roman" w:eastAsia="Times New Roman" w:hAnsi="Times New Roman"/>
          <w:sz w:val="24"/>
          <w:szCs w:val="24"/>
          <w:lang w:eastAsia="ru-RU"/>
        </w:rPr>
        <w:t xml:space="preserve">  связанной в ядре изобары в состоянии </w:t>
      </w:r>
      <w:r w:rsidRPr="00C35A0E">
        <w:rPr>
          <w:rFonts w:ascii="Times New Roman" w:eastAsia="Times New Roman" w:hAnsi="Times New Roman"/>
          <w:position w:val="-12"/>
          <w:sz w:val="24"/>
          <w:szCs w:val="24"/>
          <w:lang w:eastAsia="ru-RU"/>
        </w:rPr>
        <w:object w:dxaOrig="320" w:dyaOrig="360">
          <v:shape id="_x0000_i1121" type="#_x0000_t75" style="width:15.3pt;height:17.85pt" o:ole="">
            <v:imagedata r:id="rId222" o:title=""/>
          </v:shape>
          <o:OLEObject Type="Embed" ProgID="Equation.DSMT4" ShapeID="_x0000_i1121" DrawAspect="Content" ObjectID="_1740208255" r:id="rId223"/>
        </w:object>
      </w:r>
    </w:p>
    <w:p w:rsidR="00883A97" w:rsidRPr="00C35A0E" w:rsidRDefault="00883A97" w:rsidP="00883A97">
      <w:pPr>
        <w:tabs>
          <w:tab w:val="center" w:pos="4680"/>
          <w:tab w:val="right" w:pos="9360"/>
        </w:tabs>
        <w:spacing w:after="0" w:line="240" w:lineRule="auto"/>
        <w:rPr>
          <w:rFonts w:ascii="Times New Roman" w:eastAsia="Times New Roman" w:hAnsi="Times New Roman"/>
          <w:sz w:val="24"/>
          <w:szCs w:val="24"/>
        </w:rPr>
      </w:pPr>
      <w:r w:rsidRPr="00C35A0E">
        <w:rPr>
          <w:rFonts w:ascii="Times New Roman" w:eastAsia="Times New Roman" w:hAnsi="Times New Roman"/>
          <w:sz w:val="24"/>
          <w:szCs w:val="24"/>
        </w:rPr>
        <w:tab/>
      </w:r>
      <w:r w:rsidRPr="00C35A0E">
        <w:rPr>
          <w:rFonts w:ascii="Times New Roman" w:eastAsia="Times New Roman" w:hAnsi="Times New Roman"/>
          <w:position w:val="-32"/>
          <w:sz w:val="24"/>
          <w:szCs w:val="24"/>
          <w:lang w:val="en-US"/>
        </w:rPr>
        <w:object w:dxaOrig="3900" w:dyaOrig="820">
          <v:shape id="_x0000_i1122" type="#_x0000_t75" style="width:195pt;height:41.35pt" o:ole="">
            <v:imagedata r:id="rId224" o:title=""/>
          </v:shape>
          <o:OLEObject Type="Embed" ProgID="Equation.DSMT4" ShapeID="_x0000_i1122" DrawAspect="Content" ObjectID="_1740208256" r:id="rId225"/>
        </w:object>
      </w:r>
      <w:r w:rsidRPr="00C35A0E">
        <w:rPr>
          <w:rFonts w:ascii="Times New Roman" w:eastAsia="Times New Roman" w:hAnsi="Times New Roman"/>
          <w:sz w:val="24"/>
          <w:szCs w:val="24"/>
        </w:rPr>
        <w:t xml:space="preserve"> </w:t>
      </w:r>
    </w:p>
    <w:p w:rsidR="00883A97" w:rsidRPr="00C35A0E" w:rsidRDefault="00883A97" w:rsidP="00883A97">
      <w:pPr>
        <w:spacing w:after="0" w:line="240" w:lineRule="auto"/>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Выделим этот компонент модели из </w:t>
      </w:r>
      <w:r w:rsidRPr="00C35A0E">
        <w:rPr>
          <w:rFonts w:ascii="Times New Roman" w:eastAsia="Times New Roman" w:hAnsi="Times New Roman"/>
          <w:position w:val="-16"/>
          <w:sz w:val="24"/>
          <w:szCs w:val="24"/>
          <w:lang w:eastAsia="ru-RU"/>
        </w:rPr>
        <w:object w:dxaOrig="1219" w:dyaOrig="400">
          <v:shape id="_x0000_i1123" type="#_x0000_t75" style="width:60.3pt;height:20.45pt" o:ole="">
            <v:imagedata r:id="rId226" o:title=""/>
          </v:shape>
          <o:OLEObject Type="Embed" ProgID="Equation.DSMT4" ShapeID="_x0000_i1123" DrawAspect="Content" ObjectID="_1740208257" r:id="rId227"/>
        </w:object>
      </w:r>
      <w:r w:rsidRPr="00C35A0E">
        <w:rPr>
          <w:rFonts w:ascii="Times New Roman" w:eastAsia="Times New Roman" w:hAnsi="Times New Roman"/>
          <w:sz w:val="24"/>
          <w:szCs w:val="24"/>
          <w:lang w:eastAsia="ru-RU"/>
        </w:rPr>
        <w:t xml:space="preserve"> в явном виде</w:t>
      </w:r>
    </w:p>
    <w:p w:rsidR="00883A97" w:rsidRPr="00C35A0E" w:rsidRDefault="00883A97" w:rsidP="00883A97">
      <w:pPr>
        <w:tabs>
          <w:tab w:val="center" w:pos="4680"/>
          <w:tab w:val="right" w:pos="9360"/>
        </w:tabs>
        <w:spacing w:after="0" w:line="240" w:lineRule="auto"/>
        <w:rPr>
          <w:rFonts w:ascii="Times New Roman" w:eastAsia="Times New Roman" w:hAnsi="Times New Roman"/>
          <w:sz w:val="24"/>
          <w:szCs w:val="24"/>
        </w:rPr>
      </w:pPr>
      <w:r w:rsidRPr="00C35A0E">
        <w:rPr>
          <w:rFonts w:ascii="Times New Roman" w:eastAsia="Times New Roman" w:hAnsi="Times New Roman"/>
          <w:sz w:val="24"/>
          <w:szCs w:val="24"/>
        </w:rPr>
        <w:tab/>
      </w:r>
      <w:r w:rsidRPr="00C35A0E">
        <w:rPr>
          <w:rFonts w:ascii="Times New Roman" w:eastAsia="Times New Roman" w:hAnsi="Times New Roman"/>
          <w:position w:val="-16"/>
          <w:sz w:val="24"/>
          <w:szCs w:val="24"/>
          <w:lang w:val="en-US"/>
        </w:rPr>
        <w:object w:dxaOrig="3480" w:dyaOrig="400">
          <v:shape id="_x0000_i1124" type="#_x0000_t75" style="width:174.15pt;height:20.45pt" o:ole="">
            <v:imagedata r:id="rId228" o:title=""/>
          </v:shape>
          <o:OLEObject Type="Embed" ProgID="Equation.DSMT4" ShapeID="_x0000_i1124" DrawAspect="Content" ObjectID="_1740208258" r:id="rId229"/>
        </w:object>
      </w:r>
      <w:r w:rsidRPr="00C35A0E">
        <w:rPr>
          <w:rFonts w:ascii="Times New Roman" w:eastAsia="Times New Roman" w:hAnsi="Times New Roman"/>
          <w:sz w:val="24"/>
          <w:szCs w:val="24"/>
        </w:rPr>
        <w:t xml:space="preserve"> </w:t>
      </w:r>
    </w:p>
    <w:p w:rsidR="00883A97" w:rsidRPr="00C35A0E" w:rsidRDefault="00883A97" w:rsidP="00883A97">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lastRenderedPageBreak/>
        <w:t xml:space="preserve">Такое представление </w:t>
      </w:r>
      <w:r w:rsidRPr="00C35A0E">
        <w:rPr>
          <w:rFonts w:ascii="Times New Roman" w:eastAsia="Times New Roman" w:hAnsi="Times New Roman"/>
          <w:position w:val="-16"/>
          <w:sz w:val="24"/>
          <w:szCs w:val="24"/>
          <w:lang w:eastAsia="ru-RU"/>
        </w:rPr>
        <w:object w:dxaOrig="1219" w:dyaOrig="400">
          <v:shape id="_x0000_i1125" type="#_x0000_t75" style="width:60.3pt;height:20.45pt" o:ole="">
            <v:imagedata r:id="rId230" o:title=""/>
          </v:shape>
          <o:OLEObject Type="Embed" ProgID="Equation.DSMT4" ShapeID="_x0000_i1125" DrawAspect="Content" ObjectID="_1740208259" r:id="rId231"/>
        </w:object>
      </w:r>
      <w:r w:rsidRPr="00C35A0E">
        <w:rPr>
          <w:rFonts w:ascii="Times New Roman" w:eastAsia="Times New Roman" w:hAnsi="Times New Roman"/>
          <w:sz w:val="24"/>
          <w:szCs w:val="24"/>
          <w:lang w:eastAsia="ru-RU"/>
        </w:rPr>
        <w:t xml:space="preserve"> ограничивает рассматриваемый фазовый объем областью, где Фурье-компоненты волновой функции изобары достаточно  велики.</w:t>
      </w:r>
    </w:p>
    <w:p w:rsidR="006B2721" w:rsidRPr="006B2721" w:rsidRDefault="00883A97" w:rsidP="006B2721">
      <w:pPr>
        <w:jc w:val="both"/>
        <w:rPr>
          <w:rFonts w:ascii="Times New Roman" w:hAnsi="Times New Roman"/>
          <w:sz w:val="24"/>
          <w:szCs w:val="24"/>
        </w:rPr>
      </w:pPr>
      <w:r w:rsidRPr="00C35A0E">
        <w:rPr>
          <w:rFonts w:ascii="Times New Roman" w:eastAsia="Times New Roman" w:hAnsi="Times New Roman"/>
          <w:sz w:val="24"/>
          <w:szCs w:val="24"/>
          <w:lang w:eastAsia="ru-RU"/>
        </w:rPr>
        <w:tab/>
      </w:r>
      <w:r w:rsidR="006B2721" w:rsidRPr="006B2721">
        <w:rPr>
          <w:rFonts w:ascii="Times New Roman" w:hAnsi="Times New Roman"/>
          <w:sz w:val="24"/>
          <w:szCs w:val="24"/>
        </w:rPr>
        <w:t>В результате сечение фотообразования пион-нуклонных пар запишем в виде</w:t>
      </w:r>
    </w:p>
    <w:p w:rsidR="006B2721" w:rsidRPr="006B2721" w:rsidRDefault="006B2721" w:rsidP="006B2721">
      <w:pPr>
        <w:tabs>
          <w:tab w:val="center" w:pos="4680"/>
          <w:tab w:val="right" w:pos="9360"/>
        </w:tabs>
        <w:spacing w:after="0"/>
        <w:rPr>
          <w:rFonts w:ascii="Times New Roman" w:hAnsi="Times New Roman"/>
          <w:sz w:val="24"/>
          <w:szCs w:val="24"/>
        </w:rPr>
      </w:pPr>
      <w:r w:rsidRPr="006B2721">
        <w:rPr>
          <w:rFonts w:ascii="Times New Roman" w:hAnsi="Times New Roman"/>
          <w:sz w:val="24"/>
          <w:szCs w:val="24"/>
        </w:rPr>
        <w:tab/>
      </w:r>
      <w:r w:rsidRPr="006B2721">
        <w:rPr>
          <w:rFonts w:ascii="Times New Roman" w:hAnsi="Times New Roman"/>
          <w:position w:val="-34"/>
          <w:sz w:val="24"/>
          <w:szCs w:val="24"/>
          <w:lang w:val="en-US"/>
        </w:rPr>
        <w:object w:dxaOrig="6340" w:dyaOrig="820">
          <v:shape id="_x0000_i1126" type="#_x0000_t75" style="width:317pt;height:40.85pt" o:ole="">
            <v:imagedata r:id="rId232" o:title=""/>
          </v:shape>
          <o:OLEObject Type="Embed" ProgID="Equation.DSMT4" ShapeID="_x0000_i1126" DrawAspect="Content" ObjectID="_1740208260" r:id="rId233"/>
        </w:object>
      </w:r>
      <w:r w:rsidRPr="006B2721">
        <w:rPr>
          <w:rFonts w:ascii="Times New Roman" w:hAnsi="Times New Roman"/>
          <w:sz w:val="24"/>
          <w:szCs w:val="24"/>
        </w:rPr>
        <w:t>,</w:t>
      </w:r>
      <w:r w:rsidRPr="006B2721">
        <w:rPr>
          <w:rFonts w:ascii="Times New Roman" w:hAnsi="Times New Roman"/>
          <w:sz w:val="24"/>
          <w:szCs w:val="24"/>
        </w:rPr>
        <w:tab/>
        <w:t>(5)</w:t>
      </w:r>
    </w:p>
    <w:p w:rsidR="006B2721" w:rsidRPr="006B2721" w:rsidRDefault="006B2721" w:rsidP="006B2721">
      <w:pPr>
        <w:spacing w:after="0"/>
        <w:jc w:val="both"/>
        <w:rPr>
          <w:rFonts w:ascii="Times New Roman" w:hAnsi="Times New Roman"/>
          <w:sz w:val="24"/>
          <w:szCs w:val="24"/>
        </w:rPr>
      </w:pPr>
      <w:r w:rsidRPr="006B2721">
        <w:rPr>
          <w:rFonts w:ascii="Times New Roman" w:hAnsi="Times New Roman"/>
          <w:sz w:val="24"/>
          <w:szCs w:val="24"/>
        </w:rPr>
        <w:t>где</w:t>
      </w:r>
    </w:p>
    <w:p w:rsidR="006B2721" w:rsidRPr="006B2721" w:rsidRDefault="006B2721" w:rsidP="006B2721">
      <w:pPr>
        <w:tabs>
          <w:tab w:val="center" w:pos="4680"/>
          <w:tab w:val="right" w:pos="9360"/>
        </w:tabs>
        <w:spacing w:after="0"/>
        <w:jc w:val="center"/>
        <w:rPr>
          <w:rFonts w:ascii="Times New Roman" w:hAnsi="Times New Roman"/>
          <w:sz w:val="24"/>
          <w:szCs w:val="24"/>
          <w:lang w:val="en-US"/>
        </w:rPr>
      </w:pPr>
      <w:r w:rsidRPr="006B2721">
        <w:rPr>
          <w:rFonts w:ascii="Times New Roman" w:hAnsi="Times New Roman"/>
          <w:position w:val="-16"/>
          <w:sz w:val="24"/>
          <w:szCs w:val="24"/>
          <w:lang w:val="en-US"/>
        </w:rPr>
        <w:object w:dxaOrig="7980" w:dyaOrig="499">
          <v:shape id="_x0000_i1127" type="#_x0000_t75" style="width:398.6pt;height:25pt" o:ole="">
            <v:imagedata r:id="rId234" o:title=""/>
          </v:shape>
          <o:OLEObject Type="Embed" ProgID="Equation.DSMT4" ShapeID="_x0000_i1127" DrawAspect="Content" ObjectID="_1740208261" r:id="rId235"/>
        </w:object>
      </w:r>
    </w:p>
    <w:p w:rsidR="00883A97" w:rsidRPr="00C35A0E" w:rsidRDefault="00883A97" w:rsidP="006B2721">
      <w:pPr>
        <w:spacing w:after="0" w:line="240" w:lineRule="auto"/>
        <w:jc w:val="both"/>
        <w:rPr>
          <w:rFonts w:ascii="Times New Roman" w:eastAsia="Times New Roman" w:hAnsi="Times New Roman"/>
          <w:sz w:val="24"/>
          <w:szCs w:val="24"/>
        </w:rPr>
      </w:pPr>
    </w:p>
    <w:p w:rsidR="00C665E3" w:rsidRPr="00C665E3" w:rsidRDefault="00883A97" w:rsidP="00C665E3">
      <w:pPr>
        <w:rPr>
          <w:rFonts w:ascii="Times New Roman" w:hAnsi="Times New Roman"/>
          <w:sz w:val="24"/>
          <w:szCs w:val="24"/>
        </w:rPr>
      </w:pPr>
      <w:r w:rsidRPr="00BE04FA">
        <w:rPr>
          <w:rFonts w:ascii="Times New Roman" w:eastAsia="Times New Roman" w:hAnsi="Times New Roman"/>
          <w:noProof/>
          <w:sz w:val="24"/>
          <w:szCs w:val="24"/>
          <w:lang w:eastAsia="ru-RU"/>
        </w:rPr>
        <mc:AlternateContent>
          <mc:Choice Requires="wpg">
            <w:drawing>
              <wp:anchor distT="0" distB="0" distL="114300" distR="114300" simplePos="0" relativeHeight="251778048" behindDoc="0" locked="0" layoutInCell="1" allowOverlap="1" wp14:anchorId="35190195" wp14:editId="1B5E7996">
                <wp:simplePos x="0" y="0"/>
                <wp:positionH relativeFrom="column">
                  <wp:posOffset>3007360</wp:posOffset>
                </wp:positionH>
                <wp:positionV relativeFrom="paragraph">
                  <wp:posOffset>91440</wp:posOffset>
                </wp:positionV>
                <wp:extent cx="2819400" cy="3569335"/>
                <wp:effectExtent l="0" t="0" r="0" b="0"/>
                <wp:wrapSquare wrapText="bothSides"/>
                <wp:docPr id="261" name="Group 261"/>
                <wp:cNvGraphicFramePr/>
                <a:graphic xmlns:a="http://schemas.openxmlformats.org/drawingml/2006/main">
                  <a:graphicData uri="http://schemas.microsoft.com/office/word/2010/wordprocessingGroup">
                    <wpg:wgp>
                      <wpg:cNvGrpSpPr/>
                      <wpg:grpSpPr>
                        <a:xfrm>
                          <a:off x="0" y="0"/>
                          <a:ext cx="2819400" cy="3569335"/>
                          <a:chOff x="0" y="0"/>
                          <a:chExt cx="2571750" cy="3394082"/>
                        </a:xfrm>
                      </wpg:grpSpPr>
                      <pic:pic xmlns:pic="http://schemas.openxmlformats.org/drawingml/2006/picture">
                        <pic:nvPicPr>
                          <pic:cNvPr id="267" name="Picture 267"/>
                          <pic:cNvPicPr>
                            <a:picLocks noChangeAspect="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571750" cy="2562225"/>
                          </a:xfrm>
                          <a:prstGeom prst="rect">
                            <a:avLst/>
                          </a:prstGeom>
                          <a:noFill/>
                          <a:ln>
                            <a:noFill/>
                          </a:ln>
                        </pic:spPr>
                      </pic:pic>
                      <wps:wsp>
                        <wps:cNvPr id="268" name="Text Box 268"/>
                        <wps:cNvSpPr txBox="1"/>
                        <wps:spPr>
                          <a:xfrm>
                            <a:off x="0" y="2464167"/>
                            <a:ext cx="2571750" cy="929915"/>
                          </a:xfrm>
                          <a:prstGeom prst="rect">
                            <a:avLst/>
                          </a:prstGeom>
                          <a:solidFill>
                            <a:prstClr val="white"/>
                          </a:solidFill>
                          <a:ln>
                            <a:noFill/>
                          </a:ln>
                          <a:effectLst/>
                        </wps:spPr>
                        <wps:txbx>
                          <w:txbxContent>
                            <w:p w:rsidR="002D0986" w:rsidRPr="0072512E" w:rsidRDefault="002D0986" w:rsidP="00883A97">
                              <w:pPr>
                                <w:pStyle w:val="Caption"/>
                                <w:rPr>
                                  <w:rFonts w:ascii="Times New Roman" w:eastAsia="Times New Roman" w:hAnsi="Times New Roman"/>
                                  <w:b w:val="0"/>
                                  <w:i/>
                                  <w:noProof/>
                                  <w:color w:val="auto"/>
                                  <w:sz w:val="24"/>
                                  <w:szCs w:val="24"/>
                                </w:rPr>
                              </w:pPr>
                              <w:bookmarkStart w:id="14" w:name="_Ref417299272"/>
                              <w:r w:rsidRPr="0072512E">
                                <w:rPr>
                                  <w:rFonts w:ascii="Times New Roman" w:hAnsi="Times New Roman"/>
                                  <w:b w:val="0"/>
                                  <w:i/>
                                  <w:color w:val="auto"/>
                                  <w:sz w:val="24"/>
                                  <w:szCs w:val="24"/>
                                </w:rPr>
                                <w:t xml:space="preserve">Рис. </w:t>
                              </w:r>
                              <w:r w:rsidRPr="0072512E">
                                <w:rPr>
                                  <w:rFonts w:ascii="Times New Roman" w:hAnsi="Times New Roman"/>
                                  <w:b w:val="0"/>
                                  <w:i/>
                                  <w:color w:val="auto"/>
                                  <w:sz w:val="24"/>
                                  <w:szCs w:val="24"/>
                                </w:rPr>
                                <w:fldChar w:fldCharType="begin"/>
                              </w:r>
                              <w:r w:rsidRPr="0072512E">
                                <w:rPr>
                                  <w:rFonts w:ascii="Times New Roman" w:hAnsi="Times New Roman"/>
                                  <w:b w:val="0"/>
                                  <w:i/>
                                  <w:color w:val="auto"/>
                                  <w:sz w:val="24"/>
                                  <w:szCs w:val="24"/>
                                </w:rPr>
                                <w:instrText xml:space="preserve"> SEQ Рис. \* ARABIC </w:instrText>
                              </w:r>
                              <w:r w:rsidRPr="0072512E">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7</w:t>
                              </w:r>
                              <w:r w:rsidRPr="0072512E">
                                <w:rPr>
                                  <w:rFonts w:ascii="Times New Roman" w:hAnsi="Times New Roman"/>
                                  <w:b w:val="0"/>
                                  <w:i/>
                                  <w:color w:val="auto"/>
                                  <w:sz w:val="24"/>
                                  <w:szCs w:val="24"/>
                                </w:rPr>
                                <w:fldChar w:fldCharType="end"/>
                              </w:r>
                              <w:bookmarkEnd w:id="14"/>
                              <w:r w:rsidRPr="0072512E">
                                <w:rPr>
                                  <w:rFonts w:ascii="Times New Roman" w:hAnsi="Times New Roman"/>
                                  <w:b w:val="0"/>
                                  <w:i/>
                                  <w:color w:val="auto"/>
                                  <w:sz w:val="24"/>
                                  <w:szCs w:val="24"/>
                                </w:rPr>
                                <w:t xml:space="preserve"> Зависимость дифференциального сечения реакции </w:t>
                              </w:r>
                              <w:r w:rsidRPr="00C665E3">
                                <w:rPr>
                                  <w:rFonts w:ascii="Times New Roman" w:hAnsi="Times New Roman"/>
                                  <w:b w:val="0"/>
                                  <w:bCs w:val="0"/>
                                  <w:color w:val="auto"/>
                                  <w:position w:val="-10"/>
                                  <w:sz w:val="24"/>
                                  <w:szCs w:val="24"/>
                                </w:rPr>
                                <w:object w:dxaOrig="2439" w:dyaOrig="380">
                                  <v:shape id="_x0000_i1146" type="#_x0000_t75" style="width:122.05pt;height:18.9pt" o:ole="">
                                    <v:imagedata r:id="rId237" o:title=""/>
                                  </v:shape>
                                  <o:OLEObject Type="Embed" ProgID="Equation.DSMT4" ShapeID="_x0000_i1146" DrawAspect="Content" ObjectID="_1740208280" r:id="rId238"/>
                                </w:object>
                              </w:r>
                              <w:r w:rsidRPr="0072512E">
                                <w:rPr>
                                  <w:rFonts w:ascii="Times New Roman" w:hAnsi="Times New Roman"/>
                                  <w:b w:val="0"/>
                                  <w:i/>
                                  <w:color w:val="auto"/>
                                  <w:sz w:val="24"/>
                                  <w:szCs w:val="24"/>
                                </w:rPr>
                                <w:t>, реализующейся посредством механизма,  приведенного на</w:t>
                              </w:r>
                              <w:r w:rsidRPr="005E79E9">
                                <w:rPr>
                                  <w:rFonts w:ascii="Times New Roman" w:hAnsi="Times New Roman"/>
                                  <w:b w:val="0"/>
                                  <w:i/>
                                  <w:color w:val="auto"/>
                                  <w:sz w:val="24"/>
                                  <w:szCs w:val="24"/>
                                </w:rPr>
                                <w:t xml:space="preserve"> </w:t>
                              </w:r>
                              <w:r>
                                <w:rPr>
                                  <w:rFonts w:ascii="Times New Roman" w:hAnsi="Times New Roman"/>
                                  <w:b w:val="0"/>
                                  <w:i/>
                                  <w:color w:val="auto"/>
                                  <w:sz w:val="24"/>
                                  <w:szCs w:val="24"/>
                                </w:rPr>
                                <w:fldChar w:fldCharType="begin"/>
                              </w:r>
                              <w:r>
                                <w:rPr>
                                  <w:rFonts w:ascii="Times New Roman" w:hAnsi="Times New Roman"/>
                                  <w:b w:val="0"/>
                                  <w:i/>
                                  <w:color w:val="auto"/>
                                  <w:sz w:val="24"/>
                                  <w:szCs w:val="24"/>
                                </w:rPr>
                                <w:instrText xml:space="preserve"> REF _Ref416954549 \h </w:instrText>
                              </w:r>
                              <w:r>
                                <w:rPr>
                                  <w:rFonts w:ascii="Times New Roman" w:hAnsi="Times New Roman"/>
                                  <w:b w:val="0"/>
                                  <w:i/>
                                  <w:color w:val="auto"/>
                                  <w:sz w:val="24"/>
                                  <w:szCs w:val="24"/>
                                </w:rPr>
                              </w:r>
                              <w:r>
                                <w:rPr>
                                  <w:rFonts w:ascii="Times New Roman" w:hAnsi="Times New Roman"/>
                                  <w:b w:val="0"/>
                                  <w:i/>
                                  <w:color w:val="auto"/>
                                  <w:sz w:val="24"/>
                                  <w:szCs w:val="24"/>
                                </w:rPr>
                                <w:fldChar w:fldCharType="separate"/>
                              </w:r>
                              <w:r w:rsidR="00FB0DF2" w:rsidRPr="00CA6F12">
                                <w:rPr>
                                  <w:rFonts w:ascii="Times New Roman" w:hAnsi="Times New Roman"/>
                                  <w:b w:val="0"/>
                                  <w:i/>
                                  <w:color w:val="auto"/>
                                  <w:sz w:val="24"/>
                                  <w:szCs w:val="24"/>
                                </w:rPr>
                                <w:t xml:space="preserve">Рис. </w:t>
                              </w:r>
                              <w:r w:rsidR="00FB0DF2">
                                <w:rPr>
                                  <w:rFonts w:ascii="Times New Roman" w:hAnsi="Times New Roman"/>
                                  <w:b w:val="0"/>
                                  <w:i/>
                                  <w:noProof/>
                                  <w:color w:val="auto"/>
                                  <w:sz w:val="24"/>
                                  <w:szCs w:val="24"/>
                                </w:rPr>
                                <w:t>4</w:t>
                              </w:r>
                              <w:r>
                                <w:rPr>
                                  <w:rFonts w:ascii="Times New Roman" w:hAnsi="Times New Roman"/>
                                  <w:b w:val="0"/>
                                  <w:i/>
                                  <w:color w:val="auto"/>
                                  <w:sz w:val="24"/>
                                  <w:szCs w:val="24"/>
                                </w:rPr>
                                <w:fldChar w:fldCharType="end"/>
                              </w:r>
                              <w:r w:rsidRPr="005E79E9">
                                <w:rPr>
                                  <w:rFonts w:ascii="Times New Roman" w:hAnsi="Times New Roman"/>
                                  <w:b w:val="0"/>
                                  <w:i/>
                                  <w:color w:val="auto"/>
                                  <w:sz w:val="24"/>
                                  <w:szCs w:val="24"/>
                                </w:rPr>
                                <w:t xml:space="preserve"> </w:t>
                              </w:r>
                              <w:r w:rsidRPr="0072512E">
                                <w:rPr>
                                  <w:rFonts w:ascii="Times New Roman" w:hAnsi="Times New Roman"/>
                                  <w:b w:val="0"/>
                                  <w:i/>
                                  <w:color w:val="auto"/>
                                  <w:sz w:val="24"/>
                                  <w:szCs w:val="24"/>
                                </w:rPr>
                                <w:t>от угла разлета пиона и протона.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61" o:spid="_x0000_s1045" style="position:absolute;margin-left:236.8pt;margin-top:7.2pt;width:222pt;height:281.05pt;z-index:251778048;mso-width-relative:margin;mso-height-relative:margin" coordsize="25717,33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">
                <v:shape id="Picture 267" o:spid="_x0000_s1046" type="#_x0000_t75" style="position:absolute;width:25717;height:256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T6uHFAAAA3AAAAA8AAABkcnMvZG93bnJldi54bWxEj0FrAjEUhO+C/yG8Qm+arYJdtkYpoqAH&#10;D64e2tsjeW4WNy/LJuq2v74RhB6HmfmGmS9714gbdaH2rOBtnIEg1t7UXCk4HTejHESIyAYbz6Tg&#10;hwIsF8PBHAvj73ygWxkrkSAcClRgY2wLKYO25DCMfUucvLPvHMYku0qaDu8J7ho5ybKZdFhzWrDY&#10;0sqSvpRXp2DnyumvtvuYH/RXdf5erdv97qLU60v/+QEiUh//w8/21iiYzN7hcSYdAbn4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E+rhxQAAANwAAAAPAAAAAAAAAAAAAAAA&#10;AJ8CAABkcnMvZG93bnJldi54bWxQSwUGAAAAAAQABAD3AAAAkQMAAAAA&#10;">
                  <v:imagedata r:id="rId239" o:title=""/>
                  <v:path arrowok="t"/>
                </v:shape>
                <v:shape id="Text Box 268" o:spid="_x0000_s1047" type="#_x0000_t202" style="position:absolute;top:24641;width:25717;height:9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s+0cIA&#10;AADcAAAADwAAAGRycy9kb3ducmV2LnhtbERPPWvDMBDdA/0P4gpdQiPXgylOlNDaCXRohzjG82Fd&#10;bVPrZCQldv59NRQ6Pt737rCYUdzI+cGygpdNAoK4tXrgTkF9OT2/gvABWeNomRTcycNh/7DaYa7t&#10;zGe6VaETMYR9jgr6EKZcSt/2ZNBv7EQcuW/rDIYIXSe1wzmGm1GmSZJJgwPHhh4nKnpqf6qrUZCV&#10;7jqfuViX9fETv6Yubd7vjVJPj8vbFkSgJfyL/9wfWkGaxbXxTDwCcv8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6z7RwgAAANwAAAAPAAAAAAAAAAAAAAAAAJgCAABkcnMvZG93&#10;bnJldi54bWxQSwUGAAAAAAQABAD1AAAAhwMAAAAA&#10;" stroked="f">
                  <v:textbox inset="0,0,0,0">
                    <w:txbxContent>
                      <w:p w:rsidR="002D0986" w:rsidRPr="0072512E" w:rsidRDefault="002D0986" w:rsidP="00883A97">
                        <w:pPr>
                          <w:pStyle w:val="Caption"/>
                          <w:rPr>
                            <w:rFonts w:ascii="Times New Roman" w:eastAsia="Times New Roman" w:hAnsi="Times New Roman"/>
                            <w:b w:val="0"/>
                            <w:i/>
                            <w:noProof/>
                            <w:color w:val="auto"/>
                            <w:sz w:val="24"/>
                            <w:szCs w:val="24"/>
                          </w:rPr>
                        </w:pPr>
                        <w:bookmarkStart w:id="15" w:name="_Ref417299272"/>
                        <w:r w:rsidRPr="0072512E">
                          <w:rPr>
                            <w:rFonts w:ascii="Times New Roman" w:hAnsi="Times New Roman"/>
                            <w:b w:val="0"/>
                            <w:i/>
                            <w:color w:val="auto"/>
                            <w:sz w:val="24"/>
                            <w:szCs w:val="24"/>
                          </w:rPr>
                          <w:t xml:space="preserve">Рис. </w:t>
                        </w:r>
                        <w:r w:rsidRPr="0072512E">
                          <w:rPr>
                            <w:rFonts w:ascii="Times New Roman" w:hAnsi="Times New Roman"/>
                            <w:b w:val="0"/>
                            <w:i/>
                            <w:color w:val="auto"/>
                            <w:sz w:val="24"/>
                            <w:szCs w:val="24"/>
                          </w:rPr>
                          <w:fldChar w:fldCharType="begin"/>
                        </w:r>
                        <w:r w:rsidRPr="0072512E">
                          <w:rPr>
                            <w:rFonts w:ascii="Times New Roman" w:hAnsi="Times New Roman"/>
                            <w:b w:val="0"/>
                            <w:i/>
                            <w:color w:val="auto"/>
                            <w:sz w:val="24"/>
                            <w:szCs w:val="24"/>
                          </w:rPr>
                          <w:instrText xml:space="preserve"> SEQ Рис. \* ARABIC </w:instrText>
                        </w:r>
                        <w:r w:rsidRPr="0072512E">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7</w:t>
                        </w:r>
                        <w:r w:rsidRPr="0072512E">
                          <w:rPr>
                            <w:rFonts w:ascii="Times New Roman" w:hAnsi="Times New Roman"/>
                            <w:b w:val="0"/>
                            <w:i/>
                            <w:color w:val="auto"/>
                            <w:sz w:val="24"/>
                            <w:szCs w:val="24"/>
                          </w:rPr>
                          <w:fldChar w:fldCharType="end"/>
                        </w:r>
                        <w:bookmarkEnd w:id="15"/>
                        <w:r w:rsidRPr="0072512E">
                          <w:rPr>
                            <w:rFonts w:ascii="Times New Roman" w:hAnsi="Times New Roman"/>
                            <w:b w:val="0"/>
                            <w:i/>
                            <w:color w:val="auto"/>
                            <w:sz w:val="24"/>
                            <w:szCs w:val="24"/>
                          </w:rPr>
                          <w:t xml:space="preserve"> Зависимость дифференциального сечения реакции </w:t>
                        </w:r>
                        <w:r w:rsidRPr="00C665E3">
                          <w:rPr>
                            <w:rFonts w:ascii="Times New Roman" w:hAnsi="Times New Roman"/>
                            <w:b w:val="0"/>
                            <w:bCs w:val="0"/>
                            <w:color w:val="auto"/>
                            <w:position w:val="-10"/>
                            <w:sz w:val="24"/>
                            <w:szCs w:val="24"/>
                          </w:rPr>
                          <w:object w:dxaOrig="2439" w:dyaOrig="380">
                            <v:shape id="_x0000_i1146" type="#_x0000_t75" style="width:122.05pt;height:18.9pt" o:ole="">
                              <v:imagedata r:id="rId237" o:title=""/>
                            </v:shape>
                            <o:OLEObject Type="Embed" ProgID="Equation.DSMT4" ShapeID="_x0000_i1146" DrawAspect="Content" ObjectID="_1740208280" r:id="rId240"/>
                          </w:object>
                        </w:r>
                        <w:r w:rsidRPr="0072512E">
                          <w:rPr>
                            <w:rFonts w:ascii="Times New Roman" w:hAnsi="Times New Roman"/>
                            <w:b w:val="0"/>
                            <w:i/>
                            <w:color w:val="auto"/>
                            <w:sz w:val="24"/>
                            <w:szCs w:val="24"/>
                          </w:rPr>
                          <w:t>, реализующейся посредством механизма,  приведенного на</w:t>
                        </w:r>
                        <w:r w:rsidRPr="005E79E9">
                          <w:rPr>
                            <w:rFonts w:ascii="Times New Roman" w:hAnsi="Times New Roman"/>
                            <w:b w:val="0"/>
                            <w:i/>
                            <w:color w:val="auto"/>
                            <w:sz w:val="24"/>
                            <w:szCs w:val="24"/>
                          </w:rPr>
                          <w:t xml:space="preserve"> </w:t>
                        </w:r>
                        <w:r>
                          <w:rPr>
                            <w:rFonts w:ascii="Times New Roman" w:hAnsi="Times New Roman"/>
                            <w:b w:val="0"/>
                            <w:i/>
                            <w:color w:val="auto"/>
                            <w:sz w:val="24"/>
                            <w:szCs w:val="24"/>
                          </w:rPr>
                          <w:fldChar w:fldCharType="begin"/>
                        </w:r>
                        <w:r>
                          <w:rPr>
                            <w:rFonts w:ascii="Times New Roman" w:hAnsi="Times New Roman"/>
                            <w:b w:val="0"/>
                            <w:i/>
                            <w:color w:val="auto"/>
                            <w:sz w:val="24"/>
                            <w:szCs w:val="24"/>
                          </w:rPr>
                          <w:instrText xml:space="preserve"> REF _Ref416954549 \h </w:instrText>
                        </w:r>
                        <w:r>
                          <w:rPr>
                            <w:rFonts w:ascii="Times New Roman" w:hAnsi="Times New Roman"/>
                            <w:b w:val="0"/>
                            <w:i/>
                            <w:color w:val="auto"/>
                            <w:sz w:val="24"/>
                            <w:szCs w:val="24"/>
                          </w:rPr>
                        </w:r>
                        <w:r>
                          <w:rPr>
                            <w:rFonts w:ascii="Times New Roman" w:hAnsi="Times New Roman"/>
                            <w:b w:val="0"/>
                            <w:i/>
                            <w:color w:val="auto"/>
                            <w:sz w:val="24"/>
                            <w:szCs w:val="24"/>
                          </w:rPr>
                          <w:fldChar w:fldCharType="separate"/>
                        </w:r>
                        <w:r w:rsidR="00FB0DF2" w:rsidRPr="00CA6F12">
                          <w:rPr>
                            <w:rFonts w:ascii="Times New Roman" w:hAnsi="Times New Roman"/>
                            <w:b w:val="0"/>
                            <w:i/>
                            <w:color w:val="auto"/>
                            <w:sz w:val="24"/>
                            <w:szCs w:val="24"/>
                          </w:rPr>
                          <w:t xml:space="preserve">Рис. </w:t>
                        </w:r>
                        <w:r w:rsidR="00FB0DF2">
                          <w:rPr>
                            <w:rFonts w:ascii="Times New Roman" w:hAnsi="Times New Roman"/>
                            <w:b w:val="0"/>
                            <w:i/>
                            <w:noProof/>
                            <w:color w:val="auto"/>
                            <w:sz w:val="24"/>
                            <w:szCs w:val="24"/>
                          </w:rPr>
                          <w:t>4</w:t>
                        </w:r>
                        <w:r>
                          <w:rPr>
                            <w:rFonts w:ascii="Times New Roman" w:hAnsi="Times New Roman"/>
                            <w:b w:val="0"/>
                            <w:i/>
                            <w:color w:val="auto"/>
                            <w:sz w:val="24"/>
                            <w:szCs w:val="24"/>
                          </w:rPr>
                          <w:fldChar w:fldCharType="end"/>
                        </w:r>
                        <w:r w:rsidRPr="005E79E9">
                          <w:rPr>
                            <w:rFonts w:ascii="Times New Roman" w:hAnsi="Times New Roman"/>
                            <w:b w:val="0"/>
                            <w:i/>
                            <w:color w:val="auto"/>
                            <w:sz w:val="24"/>
                            <w:szCs w:val="24"/>
                          </w:rPr>
                          <w:t xml:space="preserve"> </w:t>
                        </w:r>
                        <w:r w:rsidRPr="0072512E">
                          <w:rPr>
                            <w:rFonts w:ascii="Times New Roman" w:hAnsi="Times New Roman"/>
                            <w:b w:val="0"/>
                            <w:i/>
                            <w:color w:val="auto"/>
                            <w:sz w:val="24"/>
                            <w:szCs w:val="24"/>
                          </w:rPr>
                          <w:t>от угла разлета пиона и протона.</w:t>
                        </w:r>
                      </w:p>
                    </w:txbxContent>
                  </v:textbox>
                </v:shape>
                <w10:wrap type="square"/>
              </v:group>
            </w:pict>
          </mc:Fallback>
        </mc:AlternateContent>
      </w:r>
      <w:r w:rsidRPr="00C35A0E">
        <w:rPr>
          <w:rFonts w:ascii="Times New Roman" w:eastAsia="Times New Roman" w:hAnsi="Times New Roman"/>
          <w:sz w:val="24"/>
          <w:szCs w:val="24"/>
          <w:lang w:eastAsia="ru-RU"/>
        </w:rPr>
        <w:t xml:space="preserve">Суммирование здесь ведется по трем изотопическим каналам фотообразования пионов. </w:t>
      </w:r>
      <w:r w:rsidR="00C665E3" w:rsidRPr="00C665E3">
        <w:rPr>
          <w:rFonts w:ascii="Times New Roman" w:hAnsi="Times New Roman"/>
          <w:sz w:val="24"/>
          <w:szCs w:val="24"/>
        </w:rPr>
        <w:t xml:space="preserve">Величина параметра </w:t>
      </w:r>
      <w:r w:rsidR="00C665E3" w:rsidRPr="00C665E3">
        <w:rPr>
          <w:rFonts w:ascii="Times New Roman" w:hAnsi="Times New Roman"/>
          <w:position w:val="-6"/>
          <w:sz w:val="24"/>
          <w:szCs w:val="24"/>
        </w:rPr>
        <w:object w:dxaOrig="240" w:dyaOrig="260">
          <v:shape id="_x0000_i1128" type="#_x0000_t75" style="width:12.25pt;height:12.75pt" o:ole="">
            <v:imagedata r:id="rId241" o:title=""/>
          </v:shape>
          <o:OLEObject Type="Embed" ProgID="Equation.DSMT4" ShapeID="_x0000_i1128" DrawAspect="Content" ObjectID="_1740208262" r:id="rId242"/>
        </w:object>
      </w:r>
      <w:r w:rsidR="00C665E3" w:rsidRPr="00C665E3">
        <w:rPr>
          <w:rFonts w:ascii="Times New Roman" w:hAnsi="Times New Roman"/>
          <w:sz w:val="24"/>
          <w:szCs w:val="24"/>
        </w:rPr>
        <w:t>определялась подго</w:t>
      </w:r>
      <w:r w:rsidR="00CB0103">
        <w:rPr>
          <w:rFonts w:ascii="Times New Roman" w:hAnsi="Times New Roman"/>
          <w:sz w:val="24"/>
          <w:szCs w:val="24"/>
        </w:rPr>
        <w:t xml:space="preserve">нкой </w:t>
      </w:r>
      <w:r w:rsidR="00C665E3" w:rsidRPr="00C665E3">
        <w:rPr>
          <w:rFonts w:ascii="Times New Roman" w:hAnsi="Times New Roman"/>
          <w:sz w:val="24"/>
          <w:szCs w:val="24"/>
        </w:rPr>
        <w:t>дифференциального выхода (5</w:t>
      </w:r>
      <w:r w:rsidR="00C665E3">
        <w:rPr>
          <w:rFonts w:ascii="Times New Roman" w:hAnsi="Times New Roman"/>
          <w:sz w:val="24"/>
          <w:szCs w:val="24"/>
        </w:rPr>
        <w:t xml:space="preserve">) к экспериментальным данным, приведенным на </w:t>
      </w:r>
      <w:r w:rsidR="00C665E3" w:rsidRPr="00C665E3">
        <w:rPr>
          <w:rFonts w:ascii="Times New Roman" w:hAnsi="Times New Roman"/>
          <w:sz w:val="24"/>
          <w:szCs w:val="24"/>
        </w:rPr>
        <w:fldChar w:fldCharType="begin"/>
      </w:r>
      <w:r w:rsidR="00C665E3" w:rsidRPr="00C665E3">
        <w:rPr>
          <w:rFonts w:ascii="Times New Roman" w:hAnsi="Times New Roman"/>
          <w:sz w:val="24"/>
          <w:szCs w:val="24"/>
        </w:rPr>
        <w:instrText xml:space="preserve"> REF _Ref416944115 \h  \* MERGEFORMAT </w:instrText>
      </w:r>
      <w:r w:rsidR="00C665E3" w:rsidRPr="00C665E3">
        <w:rPr>
          <w:rFonts w:ascii="Times New Roman" w:hAnsi="Times New Roman"/>
          <w:sz w:val="24"/>
          <w:szCs w:val="24"/>
        </w:rPr>
      </w:r>
      <w:r w:rsidR="00C665E3" w:rsidRPr="00C665E3">
        <w:rPr>
          <w:rFonts w:ascii="Times New Roman" w:hAnsi="Times New Roman"/>
          <w:sz w:val="24"/>
          <w:szCs w:val="24"/>
        </w:rPr>
        <w:fldChar w:fldCharType="separate"/>
      </w:r>
      <w:r w:rsidR="00FB0DF2" w:rsidRPr="00CA6F12">
        <w:rPr>
          <w:rFonts w:ascii="Times New Roman" w:hAnsi="Times New Roman"/>
          <w:i/>
          <w:sz w:val="24"/>
          <w:szCs w:val="24"/>
        </w:rPr>
        <w:t xml:space="preserve">Рис. </w:t>
      </w:r>
      <w:r w:rsidR="00FB0DF2" w:rsidRPr="00FB0DF2">
        <w:rPr>
          <w:rFonts w:ascii="Times New Roman" w:hAnsi="Times New Roman"/>
          <w:i/>
          <w:noProof/>
          <w:sz w:val="24"/>
          <w:szCs w:val="24"/>
        </w:rPr>
        <w:t>5</w:t>
      </w:r>
      <w:r w:rsidR="00C665E3" w:rsidRPr="00C665E3">
        <w:rPr>
          <w:rFonts w:ascii="Times New Roman" w:hAnsi="Times New Roman"/>
          <w:sz w:val="24"/>
          <w:szCs w:val="24"/>
        </w:rPr>
        <w:fldChar w:fldCharType="end"/>
      </w:r>
    </w:p>
    <w:p w:rsidR="00C665E3" w:rsidRPr="00C665E3" w:rsidRDefault="00C665E3" w:rsidP="00C665E3">
      <w:pPr>
        <w:spacing w:after="0"/>
        <w:jc w:val="both"/>
        <w:rPr>
          <w:rFonts w:ascii="Times New Roman" w:hAnsi="Times New Roman"/>
          <w:sz w:val="24"/>
          <w:szCs w:val="24"/>
        </w:rPr>
      </w:pPr>
      <w:r w:rsidRPr="00C665E3">
        <w:rPr>
          <w:rFonts w:ascii="Times New Roman" w:hAnsi="Times New Roman"/>
          <w:sz w:val="24"/>
          <w:szCs w:val="24"/>
        </w:rPr>
        <w:tab/>
        <w:t xml:space="preserve">Результаты вычисления зависимости сечения реакции </w:t>
      </w:r>
      <w:r w:rsidRPr="00C665E3">
        <w:rPr>
          <w:rFonts w:ascii="Times New Roman" w:hAnsi="Times New Roman"/>
          <w:position w:val="-10"/>
          <w:sz w:val="24"/>
          <w:szCs w:val="24"/>
        </w:rPr>
        <w:object w:dxaOrig="2439" w:dyaOrig="380">
          <v:shape id="_x0000_i1129" type="#_x0000_t75" style="width:122.05pt;height:18.9pt" o:ole="">
            <v:imagedata r:id="rId243" o:title=""/>
          </v:shape>
          <o:OLEObject Type="Embed" ProgID="Equation.DSMT4" ShapeID="_x0000_i1129" DrawAspect="Content" ObjectID="_1740208263" r:id="rId244"/>
        </w:object>
      </w:r>
      <w:r w:rsidRPr="00C665E3">
        <w:rPr>
          <w:rFonts w:ascii="Times New Roman" w:hAnsi="Times New Roman"/>
          <w:sz w:val="24"/>
          <w:szCs w:val="24"/>
        </w:rPr>
        <w:t xml:space="preserve"> от угла разлета пиона и нейтрона, определенного как</w:t>
      </w:r>
    </w:p>
    <w:p w:rsidR="00883A97" w:rsidRPr="00C665E3" w:rsidRDefault="00C665E3" w:rsidP="00C665E3">
      <w:pPr>
        <w:tabs>
          <w:tab w:val="center" w:pos="4680"/>
          <w:tab w:val="right" w:pos="9360"/>
        </w:tabs>
        <w:spacing w:after="0"/>
        <w:rPr>
          <w:rFonts w:ascii="Times New Roman" w:hAnsi="Times New Roman"/>
          <w:sz w:val="24"/>
          <w:szCs w:val="24"/>
        </w:rPr>
      </w:pPr>
      <w:r w:rsidRPr="00C665E3">
        <w:rPr>
          <w:rFonts w:ascii="Times New Roman" w:hAnsi="Times New Roman"/>
          <w:position w:val="-12"/>
          <w:sz w:val="24"/>
          <w:szCs w:val="24"/>
          <w:lang w:val="en-US"/>
        </w:rPr>
        <w:object w:dxaOrig="1320" w:dyaOrig="360">
          <v:shape id="_x0000_i1130" type="#_x0000_t75" style="width:65.85pt;height:17.85pt" o:ole="">
            <v:imagedata r:id="rId245" o:title=""/>
          </v:shape>
          <o:OLEObject Type="Embed" ProgID="Equation.DSMT4" ShapeID="_x0000_i1130" DrawAspect="Content" ObjectID="_1740208264" r:id="rId246"/>
        </w:object>
      </w:r>
      <w:r w:rsidRPr="00C665E3">
        <w:rPr>
          <w:rFonts w:ascii="Times New Roman" w:hAnsi="Times New Roman"/>
          <w:sz w:val="24"/>
          <w:szCs w:val="24"/>
        </w:rPr>
        <w:t xml:space="preserve">, </w:t>
      </w:r>
      <w:r>
        <w:rPr>
          <w:rFonts w:ascii="Times New Roman" w:hAnsi="Times New Roman"/>
          <w:sz w:val="24"/>
          <w:szCs w:val="24"/>
        </w:rPr>
        <w:t xml:space="preserve"> </w:t>
      </w:r>
      <w:r w:rsidR="00883A97" w:rsidRPr="00C35A0E">
        <w:rPr>
          <w:rFonts w:ascii="Times New Roman" w:eastAsia="Times New Roman" w:hAnsi="Times New Roman"/>
          <w:sz w:val="24"/>
          <w:szCs w:val="24"/>
          <w:lang w:eastAsia="ru-RU"/>
        </w:rPr>
        <w:t xml:space="preserve">приведены на </w:t>
      </w:r>
      <w:r w:rsidR="00883A97" w:rsidRPr="003E7234">
        <w:rPr>
          <w:rFonts w:ascii="Times New Roman" w:eastAsia="Times New Roman" w:hAnsi="Times New Roman"/>
          <w:i/>
          <w:sz w:val="24"/>
          <w:szCs w:val="24"/>
          <w:lang w:eastAsia="ru-RU"/>
        </w:rPr>
        <w:fldChar w:fldCharType="begin"/>
      </w:r>
      <w:r w:rsidR="00883A97" w:rsidRPr="003E7234">
        <w:rPr>
          <w:rFonts w:ascii="Times New Roman" w:eastAsia="Times New Roman" w:hAnsi="Times New Roman"/>
          <w:i/>
          <w:sz w:val="24"/>
          <w:szCs w:val="24"/>
          <w:lang w:eastAsia="ru-RU"/>
        </w:rPr>
        <w:instrText xml:space="preserve"> REF _Ref417299272  \* MERGEFORMAT </w:instrText>
      </w:r>
      <w:r w:rsidR="00883A97" w:rsidRPr="003E7234">
        <w:rPr>
          <w:rFonts w:ascii="Times New Roman" w:eastAsia="Times New Roman" w:hAnsi="Times New Roman"/>
          <w:i/>
          <w:sz w:val="24"/>
          <w:szCs w:val="24"/>
          <w:lang w:eastAsia="ru-RU"/>
        </w:rPr>
        <w:fldChar w:fldCharType="separate"/>
      </w:r>
      <w:r w:rsidR="00FB0DF2" w:rsidRPr="0072512E">
        <w:rPr>
          <w:rFonts w:ascii="Times New Roman" w:hAnsi="Times New Roman"/>
          <w:i/>
          <w:sz w:val="24"/>
          <w:szCs w:val="24"/>
        </w:rPr>
        <w:t xml:space="preserve">Рис. </w:t>
      </w:r>
      <w:r w:rsidR="00FB0DF2" w:rsidRPr="00FB0DF2">
        <w:rPr>
          <w:rFonts w:ascii="Times New Roman" w:hAnsi="Times New Roman"/>
          <w:i/>
          <w:noProof/>
          <w:sz w:val="24"/>
          <w:szCs w:val="24"/>
        </w:rPr>
        <w:t>7</w:t>
      </w:r>
      <w:r w:rsidR="00883A97" w:rsidRPr="003E7234">
        <w:rPr>
          <w:rFonts w:ascii="Times New Roman" w:eastAsia="Times New Roman" w:hAnsi="Times New Roman"/>
          <w:i/>
          <w:sz w:val="24"/>
          <w:szCs w:val="24"/>
          <w:lang w:eastAsia="ru-RU"/>
        </w:rPr>
        <w:fldChar w:fldCharType="end"/>
      </w:r>
      <w:r w:rsidR="00883A97">
        <w:rPr>
          <w:rFonts w:ascii="Times New Roman" w:eastAsia="Times New Roman" w:hAnsi="Times New Roman"/>
          <w:i/>
          <w:sz w:val="24"/>
          <w:szCs w:val="24"/>
          <w:lang w:eastAsia="ru-RU"/>
        </w:rPr>
        <w:t>.</w:t>
      </w:r>
    </w:p>
    <w:p w:rsidR="00CB0103" w:rsidRPr="00CB0103" w:rsidRDefault="00883A97" w:rsidP="00CB0103">
      <w:pPr>
        <w:jc w:val="both"/>
        <w:rPr>
          <w:rFonts w:ascii="Times New Roman" w:hAnsi="Times New Roman"/>
          <w:sz w:val="24"/>
          <w:szCs w:val="24"/>
        </w:rPr>
      </w:pPr>
      <w:r w:rsidRPr="00C35A0E">
        <w:rPr>
          <w:rFonts w:ascii="Times New Roman" w:eastAsia="Times New Roman" w:hAnsi="Times New Roman"/>
          <w:sz w:val="24"/>
          <w:szCs w:val="24"/>
          <w:lang w:eastAsia="ru-RU"/>
        </w:rPr>
        <w:t xml:space="preserve">    </w:t>
      </w:r>
      <w:r w:rsidR="00C665E3" w:rsidRPr="00C665E3">
        <w:rPr>
          <w:rFonts w:ascii="Times New Roman" w:hAnsi="Times New Roman"/>
          <w:sz w:val="24"/>
          <w:szCs w:val="24"/>
        </w:rPr>
        <w:t xml:space="preserve">Вычисления выполнены при следующих условиях: энергия дейтрона 1 ГэВ/нуклон, импульсы дейтрона, пиона и нейтрона расположены в одной плоскости, </w:t>
      </w:r>
      <w:r w:rsidR="00C665E3" w:rsidRPr="00C665E3">
        <w:rPr>
          <w:rFonts w:ascii="Times New Roman" w:hAnsi="Times New Roman"/>
          <w:position w:val="-12"/>
          <w:sz w:val="24"/>
          <w:szCs w:val="24"/>
        </w:rPr>
        <w:object w:dxaOrig="859" w:dyaOrig="400">
          <v:shape id="_x0000_i1131" type="#_x0000_t75" style="width:42.9pt;height:19.9pt" o:ole="">
            <v:imagedata r:id="rId247" o:title=""/>
          </v:shape>
          <o:OLEObject Type="Embed" ProgID="Equation.DSMT4" ShapeID="_x0000_i1131" DrawAspect="Content" ObjectID="_1740208265" r:id="rId248"/>
        </w:object>
      </w:r>
      <w:r w:rsidR="00C665E3" w:rsidRPr="00C665E3">
        <w:rPr>
          <w:rFonts w:ascii="Times New Roman" w:hAnsi="Times New Roman"/>
          <w:sz w:val="24"/>
          <w:szCs w:val="24"/>
        </w:rPr>
        <w:t xml:space="preserve">, </w:t>
      </w:r>
      <w:r w:rsidR="00C665E3" w:rsidRPr="00C665E3">
        <w:rPr>
          <w:rFonts w:ascii="Times New Roman" w:hAnsi="Times New Roman"/>
          <w:position w:val="-12"/>
          <w:sz w:val="24"/>
          <w:szCs w:val="24"/>
        </w:rPr>
        <w:object w:dxaOrig="1660" w:dyaOrig="360">
          <v:shape id="_x0000_i1132" type="#_x0000_t75" style="width:83.25pt;height:17.85pt" o:ole="">
            <v:imagedata r:id="rId249" o:title=""/>
          </v:shape>
          <o:OLEObject Type="Embed" ProgID="Equation.DSMT4" ShapeID="_x0000_i1132" DrawAspect="Content" ObjectID="_1740208266" r:id="rId250"/>
        </w:object>
      </w:r>
      <w:r w:rsidR="00C665E3">
        <w:rPr>
          <w:rFonts w:ascii="Times New Roman" w:hAnsi="Times New Roman"/>
          <w:sz w:val="24"/>
          <w:szCs w:val="24"/>
        </w:rPr>
        <w:t xml:space="preserve">, сечение </w:t>
      </w:r>
      <w:r w:rsidR="00C665E3" w:rsidRPr="00C665E3">
        <w:rPr>
          <w:rFonts w:ascii="Times New Roman" w:hAnsi="Times New Roman"/>
          <w:sz w:val="24"/>
          <w:szCs w:val="24"/>
        </w:rPr>
        <w:t xml:space="preserve">усреднено по энергии нейтрона,  энергия возбуждения и ширина </w:t>
      </w:r>
      <w:r w:rsidR="00C665E3" w:rsidRPr="00C665E3">
        <w:rPr>
          <w:rFonts w:ascii="Times New Roman" w:hAnsi="Times New Roman"/>
          <w:position w:val="-4"/>
          <w:sz w:val="24"/>
          <w:szCs w:val="24"/>
        </w:rPr>
        <w:object w:dxaOrig="220" w:dyaOrig="260">
          <v:shape id="_x0000_i1133" type="#_x0000_t75" style="width:11.25pt;height:12.75pt" o:ole="">
            <v:imagedata r:id="rId251" o:title=""/>
          </v:shape>
          <o:OLEObject Type="Embed" ProgID="Equation.DSMT4" ShapeID="_x0000_i1133" DrawAspect="Content" ObjectID="_1740208267" r:id="rId252"/>
        </w:object>
      </w:r>
      <w:r w:rsidR="00C665E3" w:rsidRPr="00C665E3">
        <w:rPr>
          <w:rFonts w:ascii="Times New Roman" w:hAnsi="Times New Roman"/>
          <w:sz w:val="24"/>
          <w:szCs w:val="24"/>
        </w:rPr>
        <w:t xml:space="preserve">-ядра, оцененные в </w:t>
      </w:r>
      <w:sdt>
        <w:sdtPr>
          <w:rPr>
            <w:rFonts w:ascii="Times New Roman" w:eastAsia="Times New Roman" w:hAnsi="Times New Roman"/>
            <w:sz w:val="24"/>
            <w:szCs w:val="24"/>
            <w:lang w:eastAsia="ru-RU"/>
          </w:rPr>
          <w:id w:val="-1682812926"/>
          <w:citation/>
        </w:sdtPr>
        <w:sdtEndPr/>
        <w:sdtContent>
          <w:r w:rsidR="009D0722">
            <w:rPr>
              <w:rFonts w:ascii="Times New Roman" w:eastAsia="Times New Roman" w:hAnsi="Times New Roman"/>
              <w:sz w:val="24"/>
              <w:szCs w:val="24"/>
              <w:lang w:eastAsia="ru-RU"/>
            </w:rPr>
            <w:fldChar w:fldCharType="begin"/>
          </w:r>
          <w:r w:rsidR="009C7FC6">
            <w:rPr>
              <w:rFonts w:ascii="Times New Roman" w:eastAsia="Times New Roman" w:hAnsi="Times New Roman"/>
              <w:sz w:val="24"/>
              <w:szCs w:val="24"/>
              <w:lang w:eastAsia="ru-RU"/>
            </w:rPr>
            <w:instrText xml:space="preserve">CITATION ИВГ3 \l 1049 </w:instrText>
          </w:r>
          <w:r w:rsidR="009D0722">
            <w:rPr>
              <w:rFonts w:ascii="Times New Roman" w:eastAsia="Times New Roman" w:hAnsi="Times New Roman"/>
              <w:sz w:val="24"/>
              <w:szCs w:val="24"/>
              <w:lang w:eastAsia="ru-RU"/>
            </w:rPr>
            <w:fldChar w:fldCharType="separate"/>
          </w:r>
          <w:r w:rsidR="009C7FC6">
            <w:rPr>
              <w:rFonts w:ascii="Times New Roman" w:eastAsia="Times New Roman" w:hAnsi="Times New Roman"/>
              <w:noProof/>
              <w:sz w:val="24"/>
              <w:szCs w:val="24"/>
              <w:lang w:eastAsia="ru-RU"/>
            </w:rPr>
            <w:t xml:space="preserve"> </w:t>
          </w:r>
          <w:r w:rsidR="009C7FC6" w:rsidRPr="009C7FC6">
            <w:rPr>
              <w:rFonts w:ascii="Times New Roman" w:eastAsia="Times New Roman" w:hAnsi="Times New Roman"/>
              <w:noProof/>
              <w:sz w:val="24"/>
              <w:szCs w:val="24"/>
              <w:lang w:eastAsia="ru-RU"/>
            </w:rPr>
            <w:t>[22]</w:t>
          </w:r>
          <w:r w:rsidR="009D0722">
            <w:rPr>
              <w:rFonts w:ascii="Times New Roman" w:eastAsia="Times New Roman" w:hAnsi="Times New Roman"/>
              <w:sz w:val="24"/>
              <w:szCs w:val="24"/>
              <w:lang w:eastAsia="ru-RU"/>
            </w:rPr>
            <w:fldChar w:fldCharType="end"/>
          </w:r>
        </w:sdtContent>
      </w:sdt>
      <w:r w:rsidR="00CB0103">
        <w:rPr>
          <w:rFonts w:ascii="Times New Roman" w:eastAsia="Times New Roman" w:hAnsi="Times New Roman"/>
          <w:sz w:val="24"/>
          <w:szCs w:val="24"/>
          <w:lang w:eastAsia="ru-RU"/>
        </w:rPr>
        <w:t>,</w:t>
      </w:r>
      <w:r w:rsidR="00CB0103" w:rsidRPr="00CB0103">
        <w:rPr>
          <w:rFonts w:ascii="Times New Roman" w:hAnsi="Times New Roman"/>
          <w:sz w:val="24"/>
          <w:szCs w:val="24"/>
        </w:rPr>
        <w:t xml:space="preserve"> равны 366 МэВ и 63 МэВ, соответственно, состояние связанной в ядре изобары описывалось осцилляторными волновыми функциями с параметром </w:t>
      </w:r>
      <w:r w:rsidR="00CB0103" w:rsidRPr="00CB0103">
        <w:rPr>
          <w:rFonts w:ascii="Times New Roman" w:hAnsi="Times New Roman"/>
          <w:position w:val="-12"/>
          <w:sz w:val="24"/>
          <w:szCs w:val="24"/>
        </w:rPr>
        <w:object w:dxaOrig="340" w:dyaOrig="360">
          <v:shape id="_x0000_i1134" type="#_x0000_t75" style="width:16.85pt;height:17.85pt" o:ole="">
            <v:imagedata r:id="rId253" o:title=""/>
          </v:shape>
          <o:OLEObject Type="Embed" ProgID="Equation.DSMT4" ShapeID="_x0000_i1134" DrawAspect="Content" ObjectID="_1740208268" r:id="rId254"/>
        </w:object>
      </w:r>
      <w:r w:rsidR="00CB0103" w:rsidRPr="00CB0103">
        <w:rPr>
          <w:rFonts w:ascii="Times New Roman" w:hAnsi="Times New Roman"/>
          <w:sz w:val="24"/>
          <w:szCs w:val="24"/>
        </w:rPr>
        <w:t xml:space="preserve">, который связан с нуклонным осцилляторным параметром </w:t>
      </w:r>
      <w:r w:rsidR="00CB0103" w:rsidRPr="00CB0103">
        <w:rPr>
          <w:rFonts w:ascii="Times New Roman" w:hAnsi="Times New Roman"/>
          <w:position w:val="-12"/>
          <w:sz w:val="24"/>
          <w:szCs w:val="24"/>
        </w:rPr>
        <w:object w:dxaOrig="380" w:dyaOrig="360">
          <v:shape id="_x0000_i1135" type="#_x0000_t75" style="width:18.9pt;height:17.85pt" o:ole="">
            <v:imagedata r:id="rId255" o:title=""/>
          </v:shape>
          <o:OLEObject Type="Embed" ProgID="Equation.DSMT4" ShapeID="_x0000_i1135" DrawAspect="Content" ObjectID="_1740208269" r:id="rId256"/>
        </w:object>
      </w:r>
      <w:r w:rsidR="00CB0103" w:rsidRPr="00CB0103">
        <w:rPr>
          <w:rFonts w:ascii="Times New Roman" w:hAnsi="Times New Roman"/>
          <w:sz w:val="24"/>
          <w:szCs w:val="24"/>
        </w:rPr>
        <w:t xml:space="preserve"> и массами частиц соотношением</w:t>
      </w:r>
    </w:p>
    <w:p w:rsidR="00CB0103" w:rsidRPr="00CB0103" w:rsidRDefault="00CB0103" w:rsidP="00CB0103">
      <w:pPr>
        <w:tabs>
          <w:tab w:val="center" w:pos="4680"/>
          <w:tab w:val="right" w:pos="9360"/>
        </w:tabs>
        <w:spacing w:after="0"/>
        <w:rPr>
          <w:rFonts w:ascii="Times New Roman" w:hAnsi="Times New Roman"/>
          <w:sz w:val="24"/>
          <w:szCs w:val="24"/>
        </w:rPr>
      </w:pPr>
      <w:r w:rsidRPr="00CB0103">
        <w:rPr>
          <w:rFonts w:ascii="Times New Roman" w:hAnsi="Times New Roman"/>
          <w:sz w:val="24"/>
          <w:szCs w:val="24"/>
        </w:rPr>
        <w:tab/>
      </w:r>
      <w:r w:rsidRPr="00CB0103">
        <w:rPr>
          <w:rFonts w:ascii="Times New Roman" w:hAnsi="Times New Roman"/>
          <w:position w:val="-28"/>
          <w:sz w:val="24"/>
          <w:szCs w:val="24"/>
          <w:lang w:val="en-US"/>
        </w:rPr>
        <w:object w:dxaOrig="1219" w:dyaOrig="639">
          <v:shape id="_x0000_i1136" type="#_x0000_t75" style="width:60.75pt;height:32.15pt" o:ole="">
            <v:imagedata r:id="rId257" o:title=""/>
          </v:shape>
          <o:OLEObject Type="Embed" ProgID="Equation.DSMT4" ShapeID="_x0000_i1136" DrawAspect="Content" ObjectID="_1740208270" r:id="rId258"/>
        </w:object>
      </w:r>
      <w:r w:rsidRPr="00CB0103">
        <w:rPr>
          <w:rFonts w:ascii="Times New Roman" w:hAnsi="Times New Roman"/>
          <w:sz w:val="24"/>
          <w:szCs w:val="24"/>
        </w:rPr>
        <w:t xml:space="preserve"> .</w:t>
      </w:r>
    </w:p>
    <w:p w:rsidR="00CB0103" w:rsidRPr="00CB0103" w:rsidRDefault="00CB0103" w:rsidP="00CB0103">
      <w:pPr>
        <w:spacing w:after="0"/>
        <w:jc w:val="both"/>
        <w:rPr>
          <w:rFonts w:ascii="Times New Roman" w:hAnsi="Times New Roman"/>
          <w:sz w:val="24"/>
          <w:szCs w:val="24"/>
        </w:rPr>
      </w:pPr>
      <w:r w:rsidRPr="00CB0103">
        <w:rPr>
          <w:rFonts w:ascii="Times New Roman" w:hAnsi="Times New Roman"/>
          <w:sz w:val="24"/>
          <w:szCs w:val="24"/>
        </w:rPr>
        <w:t xml:space="preserve">Считалось, изобара захватывается в </w:t>
      </w:r>
      <w:r w:rsidRPr="00CB0103">
        <w:rPr>
          <w:rFonts w:ascii="Times New Roman" w:hAnsi="Times New Roman"/>
          <w:i/>
          <w:sz w:val="24"/>
          <w:szCs w:val="24"/>
          <w:lang w:val="en-US"/>
        </w:rPr>
        <w:t>s</w:t>
      </w:r>
      <w:r w:rsidRPr="00CB0103">
        <w:rPr>
          <w:rFonts w:ascii="Times New Roman" w:hAnsi="Times New Roman"/>
          <w:sz w:val="24"/>
          <w:szCs w:val="24"/>
        </w:rPr>
        <w:t>-состояние.</w:t>
      </w:r>
    </w:p>
    <w:p w:rsidR="00883A97" w:rsidRPr="001B1ABF" w:rsidRDefault="00883A97" w:rsidP="00C665E3">
      <w:pPr>
        <w:spacing w:after="0" w:line="240" w:lineRule="auto"/>
        <w:jc w:val="both"/>
        <w:rPr>
          <w:rFonts w:ascii="Times New Roman" w:eastAsia="Times New Roman" w:hAnsi="Times New Roman"/>
          <w:sz w:val="24"/>
          <w:szCs w:val="24"/>
          <w:lang w:eastAsia="ru-RU"/>
        </w:rPr>
      </w:pPr>
    </w:p>
    <w:p w:rsidR="00701BC9" w:rsidRPr="00701BC9" w:rsidRDefault="00701BC9" w:rsidP="00883A97">
      <w:pPr>
        <w:spacing w:line="240" w:lineRule="auto"/>
        <w:ind w:firstLine="360"/>
        <w:jc w:val="both"/>
        <w:rPr>
          <w:rFonts w:ascii="Times New Roman" w:eastAsia="Times New Roman" w:hAnsi="Times New Roman"/>
          <w:sz w:val="24"/>
          <w:szCs w:val="24"/>
          <w:lang w:eastAsia="ru-RU"/>
        </w:rPr>
      </w:pPr>
    </w:p>
    <w:p w:rsidR="001C5B9C" w:rsidRPr="004F4041" w:rsidRDefault="004F4041" w:rsidP="004F4041">
      <w:pPr>
        <w:spacing w:after="0" w:line="240" w:lineRule="auto"/>
        <w:rPr>
          <w:rFonts w:ascii="Times New Roman" w:hAnsi="Times New Roman"/>
          <w:b/>
          <w:sz w:val="24"/>
          <w:szCs w:val="24"/>
        </w:rPr>
      </w:pPr>
      <w:r w:rsidRPr="004F4041">
        <w:rPr>
          <w:rFonts w:ascii="Times New Roman" w:hAnsi="Times New Roman"/>
          <w:b/>
          <w:sz w:val="24"/>
          <w:szCs w:val="24"/>
        </w:rPr>
        <w:t>2.2.4</w:t>
      </w:r>
      <w:r w:rsidR="00AF306F" w:rsidRPr="004F4041">
        <w:rPr>
          <w:rFonts w:ascii="Times New Roman" w:hAnsi="Times New Roman"/>
          <w:b/>
          <w:sz w:val="24"/>
          <w:szCs w:val="24"/>
        </w:rPr>
        <w:t xml:space="preserve"> </w:t>
      </w:r>
      <w:r w:rsidR="00701BC9" w:rsidRPr="004F4041">
        <w:rPr>
          <w:rFonts w:ascii="Times New Roman" w:hAnsi="Times New Roman"/>
          <w:b/>
          <w:sz w:val="24"/>
          <w:szCs w:val="24"/>
        </w:rPr>
        <w:t>Исследование холодной сверхплотной компоненты ядерной материи.</w:t>
      </w:r>
    </w:p>
    <w:p w:rsidR="001C5B9C" w:rsidRDefault="001C5B9C" w:rsidP="00076EA5">
      <w:pPr>
        <w:autoSpaceDE w:val="0"/>
        <w:autoSpaceDN w:val="0"/>
        <w:adjustRightInd w:val="0"/>
        <w:jc w:val="both"/>
        <w:rPr>
          <w:rFonts w:ascii="Times New Roman" w:hAnsi="Times New Roman"/>
          <w:sz w:val="24"/>
          <w:szCs w:val="24"/>
        </w:rPr>
      </w:pPr>
      <w:r>
        <w:rPr>
          <w:rFonts w:ascii="Times New Roman" w:hAnsi="Times New Roman"/>
          <w:noProof/>
          <w:sz w:val="24"/>
          <w:szCs w:val="24"/>
          <w:lang w:eastAsia="ru-RU"/>
        </w:rPr>
        <w:lastRenderedPageBreak/>
        <mc:AlternateContent>
          <mc:Choice Requires="wpg">
            <w:drawing>
              <wp:inline distT="0" distB="0" distL="0" distR="0" wp14:anchorId="4CFD33FC" wp14:editId="28C0291C">
                <wp:extent cx="3878580" cy="3479800"/>
                <wp:effectExtent l="0" t="0" r="7620" b="6350"/>
                <wp:docPr id="5" name="Group 5"/>
                <wp:cNvGraphicFramePr/>
                <a:graphic xmlns:a="http://schemas.openxmlformats.org/drawingml/2006/main">
                  <a:graphicData uri="http://schemas.microsoft.com/office/word/2010/wordprocessingGroup">
                    <wpg:wgp>
                      <wpg:cNvGrpSpPr/>
                      <wpg:grpSpPr>
                        <a:xfrm>
                          <a:off x="0" y="0"/>
                          <a:ext cx="3878580" cy="3479800"/>
                          <a:chOff x="0" y="0"/>
                          <a:chExt cx="3878580" cy="3479800"/>
                        </a:xfrm>
                      </wpg:grpSpPr>
                      <pic:pic xmlns:pic="http://schemas.openxmlformats.org/drawingml/2006/picture">
                        <pic:nvPicPr>
                          <pic:cNvPr id="3" name="Picture 3"/>
                          <pic:cNvPicPr>
                            <a:picLocks noChangeAspect="1"/>
                          </pic:cNvPicPr>
                        </pic:nvPicPr>
                        <pic:blipFill>
                          <a:blip r:embed="rId259">
                            <a:extLst>
                              <a:ext uri="{28A0092B-C50C-407E-A947-70E740481C1C}">
                                <a14:useLocalDpi xmlns:a14="http://schemas.microsoft.com/office/drawing/2010/main" val="0"/>
                              </a:ext>
                            </a:extLst>
                          </a:blip>
                          <a:srcRect b="16296"/>
                          <a:stretch>
                            <a:fillRect/>
                          </a:stretch>
                        </pic:blipFill>
                        <pic:spPr bwMode="auto">
                          <a:xfrm>
                            <a:off x="0" y="0"/>
                            <a:ext cx="3878580" cy="2941320"/>
                          </a:xfrm>
                          <a:prstGeom prst="rect">
                            <a:avLst/>
                          </a:prstGeom>
                          <a:noFill/>
                          <a:ln>
                            <a:noFill/>
                          </a:ln>
                        </pic:spPr>
                      </pic:pic>
                      <wps:wsp>
                        <wps:cNvPr id="4" name="Text Box 4"/>
                        <wps:cNvSpPr txBox="1"/>
                        <wps:spPr>
                          <a:xfrm>
                            <a:off x="0" y="3002280"/>
                            <a:ext cx="3878580" cy="477520"/>
                          </a:xfrm>
                          <a:prstGeom prst="rect">
                            <a:avLst/>
                          </a:prstGeom>
                          <a:solidFill>
                            <a:prstClr val="white"/>
                          </a:solidFill>
                          <a:ln>
                            <a:noFill/>
                          </a:ln>
                          <a:effectLst/>
                        </wps:spPr>
                        <wps:txbx>
                          <w:txbxContent>
                            <w:p w:rsidR="002D0986" w:rsidRPr="00237AAB" w:rsidRDefault="002D0986" w:rsidP="001C5B9C">
                              <w:pPr>
                                <w:pStyle w:val="Caption"/>
                                <w:rPr>
                                  <w:rFonts w:ascii="Times New Roman" w:hAnsi="Times New Roman"/>
                                  <w:b w:val="0"/>
                                  <w:i/>
                                  <w:noProof/>
                                  <w:color w:val="auto"/>
                                  <w:sz w:val="24"/>
                                  <w:szCs w:val="24"/>
                                </w:rPr>
                              </w:pPr>
                              <w:bookmarkStart w:id="16" w:name="_Ref417296397"/>
                              <w:r w:rsidRPr="00237AAB">
                                <w:rPr>
                                  <w:rFonts w:ascii="Times New Roman" w:hAnsi="Times New Roman"/>
                                  <w:b w:val="0"/>
                                  <w:i/>
                                  <w:color w:val="auto"/>
                                  <w:sz w:val="24"/>
                                  <w:szCs w:val="24"/>
                                </w:rPr>
                                <w:t xml:space="preserve">Рис. </w:t>
                              </w:r>
                              <w:r w:rsidRPr="00237AAB">
                                <w:rPr>
                                  <w:rFonts w:ascii="Times New Roman" w:hAnsi="Times New Roman"/>
                                  <w:b w:val="0"/>
                                  <w:i/>
                                  <w:color w:val="auto"/>
                                  <w:sz w:val="24"/>
                                  <w:szCs w:val="24"/>
                                </w:rPr>
                                <w:fldChar w:fldCharType="begin"/>
                              </w:r>
                              <w:r w:rsidRPr="00237AAB">
                                <w:rPr>
                                  <w:rFonts w:ascii="Times New Roman" w:hAnsi="Times New Roman"/>
                                  <w:b w:val="0"/>
                                  <w:i/>
                                  <w:color w:val="auto"/>
                                  <w:sz w:val="24"/>
                                  <w:szCs w:val="24"/>
                                </w:rPr>
                                <w:instrText xml:space="preserve"> SEQ Рис. \* ARABIC </w:instrText>
                              </w:r>
                              <w:r w:rsidRPr="00237AAB">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8</w:t>
                              </w:r>
                              <w:r w:rsidRPr="00237AAB">
                                <w:rPr>
                                  <w:rFonts w:ascii="Times New Roman" w:hAnsi="Times New Roman"/>
                                  <w:b w:val="0"/>
                                  <w:i/>
                                  <w:color w:val="auto"/>
                                  <w:sz w:val="24"/>
                                  <w:szCs w:val="24"/>
                                </w:rPr>
                                <w:fldChar w:fldCharType="end"/>
                              </w:r>
                              <w:bookmarkEnd w:id="16"/>
                              <w:r w:rsidRPr="00237AAB">
                                <w:rPr>
                                  <w:rFonts w:ascii="Times New Roman" w:hAnsi="Times New Roman"/>
                                  <w:b w:val="0"/>
                                  <w:i/>
                                  <w:color w:val="auto"/>
                                  <w:sz w:val="24"/>
                                  <w:szCs w:val="24"/>
                                </w:rPr>
                                <w:t xml:space="preserve"> Данные SLAC по исследованию структурных функций ядра в области х &gt; 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id="Group 5" o:spid="_x0000_s1048" style="width:305.4pt;height:274pt;mso-position-horizontal-relative:char;mso-position-vertical-relative:line" coordsize="38785,347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">
                <v:shape id="Picture 3" o:spid="_x0000_s1049" type="#_x0000_t75" style="position:absolute;width:38785;height:29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mcbTBAAAA2gAAAA8AAABkcnMvZG93bnJldi54bWxEj9GKwjAURN8F/yFcYd80dVdkqUbRFWER&#10;X1r3Ay7NtS02NyWJtv37jSD4OMzMGWa97U0jHuR8bVnBfJaAIC6srrlU8Hc5Tr9B+ICssbFMCgby&#10;sN2MR2tMte04o0ceShEh7FNUUIXQplL6oiKDfmZb4uhdrTMYonSl1A67CDeN/EySpTRYc1yosKWf&#10;iopbfjcKlgs818l+33dXN5jDkFGTne5KfUz63QpEoD68w6/2r1bwBc8r8QbIz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cmcbTBAAAA2gAAAA8AAAAAAAAAAAAAAAAAnwIA&#10;AGRycy9kb3ducmV2LnhtbFBLBQYAAAAABAAEAPcAAACNAwAAAAA=&#10;">
                  <v:imagedata r:id="rId260" o:title="" cropbottom="10680f"/>
                  <v:path arrowok="t"/>
                </v:shape>
                <v:shape id="Text Box 4" o:spid="_x0000_s1050" type="#_x0000_t202" style="position:absolute;top:30022;width:38785;height:47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FnPMUA&#10;AADaAAAADwAAAGRycy9kb3ducmV2LnhtbESPQWsCMRSE7wX/Q3gFL0Wz2kXK1igiLbS9iFsv3h6b&#10;52bbzcuSZHX77xtB8DjMzDfMcj3YVpzJh8axgtk0A0FcOd1wreDw/T55AREissbWMSn4owDr1ehh&#10;iYV2F97TuYy1SBAOBSowMXaFlKEyZDFMXUecvJPzFmOSvpba4yXBbSvnWbaQFhtOCwY72hqqfsve&#10;Ktjlx5156k9vX5v82X8e+u3ipy6VGj8Om1cQkYZ4D9/aH1pBDtcr6QbI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oWc8xQAAANoAAAAPAAAAAAAAAAAAAAAAAJgCAABkcnMv&#10;ZG93bnJldi54bWxQSwUGAAAAAAQABAD1AAAAigMAAAAA&#10;" stroked="f">
                  <v:textbox style="mso-fit-shape-to-text:t" inset="0,0,0,0">
                    <w:txbxContent>
                      <w:p w:rsidR="002D0986" w:rsidRPr="00237AAB" w:rsidRDefault="002D0986" w:rsidP="001C5B9C">
                        <w:pPr>
                          <w:pStyle w:val="Caption"/>
                          <w:rPr>
                            <w:rFonts w:ascii="Times New Roman" w:hAnsi="Times New Roman"/>
                            <w:b w:val="0"/>
                            <w:i/>
                            <w:noProof/>
                            <w:color w:val="auto"/>
                            <w:sz w:val="24"/>
                            <w:szCs w:val="24"/>
                          </w:rPr>
                        </w:pPr>
                        <w:bookmarkStart w:id="17" w:name="_Ref417296397"/>
                        <w:r w:rsidRPr="00237AAB">
                          <w:rPr>
                            <w:rFonts w:ascii="Times New Roman" w:hAnsi="Times New Roman"/>
                            <w:b w:val="0"/>
                            <w:i/>
                            <w:color w:val="auto"/>
                            <w:sz w:val="24"/>
                            <w:szCs w:val="24"/>
                          </w:rPr>
                          <w:t xml:space="preserve">Рис. </w:t>
                        </w:r>
                        <w:r w:rsidRPr="00237AAB">
                          <w:rPr>
                            <w:rFonts w:ascii="Times New Roman" w:hAnsi="Times New Roman"/>
                            <w:b w:val="0"/>
                            <w:i/>
                            <w:color w:val="auto"/>
                            <w:sz w:val="24"/>
                            <w:szCs w:val="24"/>
                          </w:rPr>
                          <w:fldChar w:fldCharType="begin"/>
                        </w:r>
                        <w:r w:rsidRPr="00237AAB">
                          <w:rPr>
                            <w:rFonts w:ascii="Times New Roman" w:hAnsi="Times New Roman"/>
                            <w:b w:val="0"/>
                            <w:i/>
                            <w:color w:val="auto"/>
                            <w:sz w:val="24"/>
                            <w:szCs w:val="24"/>
                          </w:rPr>
                          <w:instrText xml:space="preserve"> SEQ Рис. \* ARABIC </w:instrText>
                        </w:r>
                        <w:r w:rsidRPr="00237AAB">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8</w:t>
                        </w:r>
                        <w:r w:rsidRPr="00237AAB">
                          <w:rPr>
                            <w:rFonts w:ascii="Times New Roman" w:hAnsi="Times New Roman"/>
                            <w:b w:val="0"/>
                            <w:i/>
                            <w:color w:val="auto"/>
                            <w:sz w:val="24"/>
                            <w:szCs w:val="24"/>
                          </w:rPr>
                          <w:fldChar w:fldCharType="end"/>
                        </w:r>
                        <w:bookmarkEnd w:id="17"/>
                        <w:r w:rsidRPr="00237AAB">
                          <w:rPr>
                            <w:rFonts w:ascii="Times New Roman" w:hAnsi="Times New Roman"/>
                            <w:b w:val="0"/>
                            <w:i/>
                            <w:color w:val="auto"/>
                            <w:sz w:val="24"/>
                            <w:szCs w:val="24"/>
                          </w:rPr>
                          <w:t xml:space="preserve"> Данные SLAC по исследованию структурных функций ядра в области х &gt; 1.</w:t>
                        </w:r>
                      </w:p>
                    </w:txbxContent>
                  </v:textbox>
                </v:shape>
                <w10:anchorlock/>
              </v:group>
            </w:pict>
          </mc:Fallback>
        </mc:AlternateContent>
      </w:r>
    </w:p>
    <w:p w:rsidR="001716F0" w:rsidRDefault="00701BC9" w:rsidP="001716F0">
      <w:pPr>
        <w:autoSpaceDE w:val="0"/>
        <w:autoSpaceDN w:val="0"/>
        <w:adjustRightInd w:val="0"/>
        <w:ind w:firstLine="708"/>
        <w:jc w:val="both"/>
        <w:rPr>
          <w:rFonts w:ascii="Times New Roman" w:hAnsi="Times New Roman"/>
          <w:sz w:val="24"/>
          <w:szCs w:val="24"/>
        </w:rPr>
      </w:pPr>
      <w:r w:rsidRPr="00701BC9">
        <w:rPr>
          <w:rFonts w:ascii="Times New Roman" w:hAnsi="Times New Roman"/>
          <w:sz w:val="24"/>
          <w:szCs w:val="24"/>
        </w:rPr>
        <w:t>Прямое выбивание лёгких ядерных фрагментов из ядер протонным пучком привели к гипотезе существования в ядре флуктуаций плотности ядерн</w:t>
      </w:r>
      <w:r w:rsidR="0073113F">
        <w:rPr>
          <w:rFonts w:ascii="Times New Roman" w:hAnsi="Times New Roman"/>
          <w:sz w:val="24"/>
          <w:szCs w:val="24"/>
        </w:rPr>
        <w:t>ой материи</w:t>
      </w:r>
      <w:sdt>
        <w:sdtPr>
          <w:rPr>
            <w:rFonts w:ascii="Times New Roman" w:hAnsi="Times New Roman"/>
            <w:sz w:val="24"/>
            <w:szCs w:val="24"/>
          </w:rPr>
          <w:id w:val="-1689123891"/>
          <w:citation/>
        </w:sdtPr>
        <w:sdtEndPr/>
        <w:sdtContent>
          <w:r w:rsidR="008E0086">
            <w:rPr>
              <w:rFonts w:ascii="Times New Roman" w:hAnsi="Times New Roman"/>
              <w:sz w:val="24"/>
              <w:szCs w:val="24"/>
            </w:rPr>
            <w:fldChar w:fldCharType="begin"/>
          </w:r>
          <w:r w:rsidR="00086AE4">
            <w:rPr>
              <w:rFonts w:ascii="Times New Roman" w:hAnsi="Times New Roman"/>
              <w:sz w:val="24"/>
              <w:szCs w:val="24"/>
            </w:rPr>
            <w:instrText xml:space="preserve">CITATION ДИБ57 \l 1049 </w:instrText>
          </w:r>
          <w:r w:rsidR="008E0086">
            <w:rPr>
              <w:rFonts w:ascii="Times New Roman" w:hAnsi="Times New Roman"/>
              <w:sz w:val="24"/>
              <w:szCs w:val="24"/>
            </w:rPr>
            <w:fldChar w:fldCharType="separate"/>
          </w:r>
          <w:r w:rsidR="00086AE4">
            <w:rPr>
              <w:rFonts w:ascii="Times New Roman" w:hAnsi="Times New Roman"/>
              <w:noProof/>
              <w:sz w:val="24"/>
              <w:szCs w:val="24"/>
            </w:rPr>
            <w:t xml:space="preserve"> </w:t>
          </w:r>
          <w:r w:rsidR="00086AE4" w:rsidRPr="00086AE4">
            <w:rPr>
              <w:rFonts w:ascii="Times New Roman" w:hAnsi="Times New Roman"/>
              <w:noProof/>
              <w:sz w:val="24"/>
              <w:szCs w:val="24"/>
            </w:rPr>
            <w:t>[33]</w:t>
          </w:r>
          <w:r w:rsidR="008E0086">
            <w:rPr>
              <w:rFonts w:ascii="Times New Roman" w:hAnsi="Times New Roman"/>
              <w:sz w:val="24"/>
              <w:szCs w:val="24"/>
            </w:rPr>
            <w:fldChar w:fldCharType="end"/>
          </w:r>
        </w:sdtContent>
      </w:sdt>
      <w:r w:rsidRPr="00701BC9">
        <w:rPr>
          <w:rFonts w:ascii="Times New Roman" w:hAnsi="Times New Roman"/>
          <w:sz w:val="24"/>
          <w:szCs w:val="24"/>
        </w:rPr>
        <w:t>. С 70-х годов прошлого века в ОИЯИ</w:t>
      </w:r>
      <w:r w:rsidR="0073113F">
        <w:rPr>
          <w:rFonts w:ascii="Times New Roman" w:hAnsi="Times New Roman"/>
          <w:sz w:val="24"/>
          <w:szCs w:val="24"/>
        </w:rPr>
        <w:t xml:space="preserve"> по предложению А.М. Балдина</w:t>
      </w:r>
      <w:sdt>
        <w:sdtPr>
          <w:rPr>
            <w:rFonts w:ascii="Times New Roman" w:hAnsi="Times New Roman"/>
            <w:sz w:val="24"/>
            <w:szCs w:val="24"/>
          </w:rPr>
          <w:id w:val="-258912622"/>
          <w:citation/>
        </w:sdtPr>
        <w:sdtEndPr/>
        <w:sdtContent>
          <w:r w:rsidR="008E0086">
            <w:rPr>
              <w:rFonts w:ascii="Times New Roman" w:hAnsi="Times New Roman"/>
              <w:sz w:val="24"/>
              <w:szCs w:val="24"/>
            </w:rPr>
            <w:fldChar w:fldCharType="begin"/>
          </w:r>
          <w:r w:rsidR="00086AE4">
            <w:rPr>
              <w:rFonts w:ascii="Times New Roman" w:hAnsi="Times New Roman"/>
              <w:sz w:val="24"/>
              <w:szCs w:val="24"/>
            </w:rPr>
            <w:instrText xml:space="preserve">CITATION АМБ71 \l 1049 </w:instrText>
          </w:r>
          <w:r w:rsidR="008E0086">
            <w:rPr>
              <w:rFonts w:ascii="Times New Roman" w:hAnsi="Times New Roman"/>
              <w:sz w:val="24"/>
              <w:szCs w:val="24"/>
            </w:rPr>
            <w:fldChar w:fldCharType="separate"/>
          </w:r>
          <w:r w:rsidR="00086AE4">
            <w:rPr>
              <w:rFonts w:ascii="Times New Roman" w:hAnsi="Times New Roman"/>
              <w:noProof/>
              <w:sz w:val="24"/>
              <w:szCs w:val="24"/>
            </w:rPr>
            <w:t xml:space="preserve"> </w:t>
          </w:r>
          <w:r w:rsidR="00086AE4" w:rsidRPr="00086AE4">
            <w:rPr>
              <w:rFonts w:ascii="Times New Roman" w:hAnsi="Times New Roman"/>
              <w:noProof/>
              <w:sz w:val="24"/>
              <w:szCs w:val="24"/>
            </w:rPr>
            <w:t>[34]</w:t>
          </w:r>
          <w:r w:rsidR="008E0086">
            <w:rPr>
              <w:rFonts w:ascii="Times New Roman" w:hAnsi="Times New Roman"/>
              <w:sz w:val="24"/>
              <w:szCs w:val="24"/>
            </w:rPr>
            <w:fldChar w:fldCharType="end"/>
          </w:r>
        </w:sdtContent>
      </w:sdt>
      <w:r w:rsidR="008E0086">
        <w:rPr>
          <w:rFonts w:ascii="Times New Roman" w:hAnsi="Times New Roman"/>
          <w:sz w:val="24"/>
          <w:szCs w:val="24"/>
        </w:rPr>
        <w:t xml:space="preserve"> </w:t>
      </w:r>
      <w:r w:rsidRPr="00701BC9">
        <w:rPr>
          <w:rFonts w:ascii="Times New Roman" w:hAnsi="Times New Roman"/>
          <w:sz w:val="24"/>
          <w:szCs w:val="24"/>
        </w:rPr>
        <w:t>на пучках релятивистских ядер начато детальное исследование рождения мезонов в кинематической области запрещенной для процессов на свободных нуклонах, получившее название – кумулятивные. К настоящему времени проведены детальные исследования инклюзивного  рождения как ядерных фрагменто</w:t>
      </w:r>
      <w:r w:rsidR="00061AB4">
        <w:rPr>
          <w:rFonts w:ascii="Times New Roman" w:hAnsi="Times New Roman"/>
          <w:sz w:val="24"/>
          <w:szCs w:val="24"/>
        </w:rPr>
        <w:t xml:space="preserve">в, так и рождение других частиц </w:t>
      </w:r>
      <w:r w:rsidRPr="00701BC9">
        <w:rPr>
          <w:rFonts w:ascii="Times New Roman" w:hAnsi="Times New Roman"/>
          <w:sz w:val="24"/>
          <w:szCs w:val="24"/>
        </w:rPr>
        <w:t xml:space="preserve"> различными пучками, начиная с нейтрино и до</w:t>
      </w:r>
      <w:r w:rsidR="0073113F">
        <w:rPr>
          <w:rFonts w:ascii="Times New Roman" w:hAnsi="Times New Roman"/>
          <w:sz w:val="24"/>
          <w:szCs w:val="24"/>
        </w:rPr>
        <w:t xml:space="preserve"> тяжелых ядер, и мишенями</w:t>
      </w:r>
      <w:sdt>
        <w:sdtPr>
          <w:rPr>
            <w:rFonts w:ascii="Times New Roman" w:hAnsi="Times New Roman"/>
            <w:sz w:val="24"/>
            <w:szCs w:val="24"/>
          </w:rPr>
          <w:id w:val="-1580123384"/>
          <w:citation/>
        </w:sdtPr>
        <w:sdtEndPr/>
        <w:sdtContent>
          <w:r w:rsidR="008E0086">
            <w:rPr>
              <w:rFonts w:ascii="Times New Roman" w:hAnsi="Times New Roman"/>
              <w:sz w:val="24"/>
              <w:szCs w:val="24"/>
            </w:rPr>
            <w:fldChar w:fldCharType="begin"/>
          </w:r>
          <w:r w:rsidR="00086AE4">
            <w:rPr>
              <w:rFonts w:ascii="Times New Roman" w:hAnsi="Times New Roman"/>
              <w:sz w:val="24"/>
              <w:szCs w:val="24"/>
            </w:rPr>
            <w:instrText xml:space="preserve">CITATION АВЕ82 \l 1049 </w:instrText>
          </w:r>
          <w:r w:rsidR="008E0086">
            <w:rPr>
              <w:rFonts w:ascii="Times New Roman" w:hAnsi="Times New Roman"/>
              <w:sz w:val="24"/>
              <w:szCs w:val="24"/>
            </w:rPr>
            <w:fldChar w:fldCharType="separate"/>
          </w:r>
          <w:r w:rsidR="00086AE4">
            <w:rPr>
              <w:rFonts w:ascii="Times New Roman" w:hAnsi="Times New Roman"/>
              <w:noProof/>
              <w:sz w:val="24"/>
              <w:szCs w:val="24"/>
            </w:rPr>
            <w:t xml:space="preserve"> </w:t>
          </w:r>
          <w:r w:rsidR="00086AE4" w:rsidRPr="00086AE4">
            <w:rPr>
              <w:rFonts w:ascii="Times New Roman" w:hAnsi="Times New Roman"/>
              <w:noProof/>
              <w:sz w:val="24"/>
              <w:szCs w:val="24"/>
            </w:rPr>
            <w:t>[35]</w:t>
          </w:r>
          <w:r w:rsidR="008E0086">
            <w:rPr>
              <w:rFonts w:ascii="Times New Roman" w:hAnsi="Times New Roman"/>
              <w:sz w:val="24"/>
              <w:szCs w:val="24"/>
            </w:rPr>
            <w:fldChar w:fldCharType="end"/>
          </w:r>
        </w:sdtContent>
      </w:sdt>
      <w:r w:rsidR="008E0086">
        <w:rPr>
          <w:rFonts w:ascii="Times New Roman" w:hAnsi="Times New Roman"/>
          <w:sz w:val="24"/>
          <w:szCs w:val="24"/>
        </w:rPr>
        <w:t>,</w:t>
      </w:r>
      <w:sdt>
        <w:sdtPr>
          <w:rPr>
            <w:rFonts w:ascii="Times New Roman" w:hAnsi="Times New Roman"/>
            <w:sz w:val="24"/>
            <w:szCs w:val="24"/>
          </w:rPr>
          <w:id w:val="-1882161191"/>
          <w:citation/>
        </w:sdtPr>
        <w:sdtEndPr/>
        <w:sdtContent>
          <w:r w:rsidR="008E0086">
            <w:rPr>
              <w:rFonts w:ascii="Times New Roman" w:hAnsi="Times New Roman"/>
              <w:sz w:val="24"/>
              <w:szCs w:val="24"/>
            </w:rPr>
            <w:fldChar w:fldCharType="begin"/>
          </w:r>
          <w:r w:rsidR="00B7212E">
            <w:rPr>
              <w:rFonts w:ascii="Times New Roman" w:hAnsi="Times New Roman"/>
              <w:sz w:val="24"/>
              <w:szCs w:val="24"/>
            </w:rPr>
            <w:instrText xml:space="preserve">CITATION ВВБ84 \l 1049 </w:instrText>
          </w:r>
          <w:r w:rsidR="008E0086">
            <w:rPr>
              <w:rFonts w:ascii="Times New Roman" w:hAnsi="Times New Roman"/>
              <w:sz w:val="24"/>
              <w:szCs w:val="24"/>
            </w:rPr>
            <w:fldChar w:fldCharType="separate"/>
          </w:r>
          <w:r w:rsidR="00B7212E">
            <w:rPr>
              <w:rFonts w:ascii="Times New Roman" w:hAnsi="Times New Roman"/>
              <w:noProof/>
              <w:sz w:val="24"/>
              <w:szCs w:val="24"/>
            </w:rPr>
            <w:t xml:space="preserve"> </w:t>
          </w:r>
          <w:r w:rsidR="00B7212E" w:rsidRPr="00B7212E">
            <w:rPr>
              <w:rFonts w:ascii="Times New Roman" w:hAnsi="Times New Roman"/>
              <w:noProof/>
              <w:sz w:val="24"/>
              <w:szCs w:val="24"/>
            </w:rPr>
            <w:t>[36]</w:t>
          </w:r>
          <w:r w:rsidR="008E0086">
            <w:rPr>
              <w:rFonts w:ascii="Times New Roman" w:hAnsi="Times New Roman"/>
              <w:sz w:val="24"/>
              <w:szCs w:val="24"/>
            </w:rPr>
            <w:fldChar w:fldCharType="end"/>
          </w:r>
        </w:sdtContent>
      </w:sdt>
      <w:r w:rsidR="008E0086">
        <w:rPr>
          <w:rFonts w:ascii="Times New Roman" w:hAnsi="Times New Roman"/>
          <w:sz w:val="24"/>
          <w:szCs w:val="24"/>
        </w:rPr>
        <w:t>,</w:t>
      </w:r>
      <w:sdt>
        <w:sdtPr>
          <w:rPr>
            <w:rFonts w:ascii="Times New Roman" w:hAnsi="Times New Roman"/>
            <w:sz w:val="24"/>
            <w:szCs w:val="24"/>
          </w:rPr>
          <w:id w:val="-243107445"/>
          <w:citation/>
        </w:sdtPr>
        <w:sdtEndPr/>
        <w:sdtContent>
          <w:r w:rsidR="008E0086">
            <w:rPr>
              <w:rFonts w:ascii="Times New Roman" w:hAnsi="Times New Roman"/>
              <w:sz w:val="24"/>
              <w:szCs w:val="24"/>
            </w:rPr>
            <w:fldChar w:fldCharType="begin"/>
          </w:r>
          <w:r w:rsidR="009C7FC6">
            <w:rPr>
              <w:rFonts w:ascii="Times New Roman" w:hAnsi="Times New Roman"/>
              <w:sz w:val="24"/>
              <w:szCs w:val="24"/>
            </w:rPr>
            <w:instrText xml:space="preserve">CITATION MIS88 \l 1049 </w:instrText>
          </w:r>
          <w:r w:rsidR="008E0086">
            <w:rPr>
              <w:rFonts w:ascii="Times New Roman" w:hAnsi="Times New Roman"/>
              <w:sz w:val="24"/>
              <w:szCs w:val="24"/>
            </w:rPr>
            <w:fldChar w:fldCharType="separate"/>
          </w:r>
          <w:r w:rsidR="009C7FC6">
            <w:rPr>
              <w:rFonts w:ascii="Times New Roman" w:hAnsi="Times New Roman"/>
              <w:noProof/>
              <w:sz w:val="24"/>
              <w:szCs w:val="24"/>
            </w:rPr>
            <w:t xml:space="preserve"> </w:t>
          </w:r>
          <w:r w:rsidR="009C7FC6" w:rsidRPr="009C7FC6">
            <w:rPr>
              <w:rFonts w:ascii="Times New Roman" w:hAnsi="Times New Roman"/>
              <w:noProof/>
              <w:sz w:val="24"/>
              <w:szCs w:val="24"/>
            </w:rPr>
            <w:t>[37]</w:t>
          </w:r>
          <w:r w:rsidR="008E0086">
            <w:rPr>
              <w:rFonts w:ascii="Times New Roman" w:hAnsi="Times New Roman"/>
              <w:sz w:val="24"/>
              <w:szCs w:val="24"/>
            </w:rPr>
            <w:fldChar w:fldCharType="end"/>
          </w:r>
        </w:sdtContent>
      </w:sdt>
      <w:r w:rsidRPr="00701BC9">
        <w:rPr>
          <w:rFonts w:ascii="Times New Roman" w:hAnsi="Times New Roman"/>
          <w:sz w:val="24"/>
          <w:szCs w:val="24"/>
        </w:rPr>
        <w:t xml:space="preserve">. Основной результат этих исследований – в структуре ядра обнаружено состояние с большой плотностью (в несколько раз больше нуклонной плотности) , которое не создается в процессе столкновения, а существует как сверхплотная компонента обычного холодного  ядерного </w:t>
      </w:r>
      <w:r w:rsidR="0073113F">
        <w:rPr>
          <w:rFonts w:ascii="Times New Roman" w:hAnsi="Times New Roman"/>
          <w:sz w:val="24"/>
          <w:szCs w:val="24"/>
        </w:rPr>
        <w:t>вещества</w:t>
      </w:r>
      <w:sdt>
        <w:sdtPr>
          <w:rPr>
            <w:rFonts w:ascii="Times New Roman" w:hAnsi="Times New Roman"/>
            <w:sz w:val="24"/>
            <w:szCs w:val="24"/>
          </w:rPr>
          <w:id w:val="1017498161"/>
          <w:citation/>
        </w:sdtPr>
        <w:sdtEndPr/>
        <w:sdtContent>
          <w:r w:rsidR="008E0086">
            <w:rPr>
              <w:rFonts w:ascii="Times New Roman" w:hAnsi="Times New Roman"/>
              <w:sz w:val="24"/>
              <w:szCs w:val="24"/>
            </w:rPr>
            <w:fldChar w:fldCharType="begin"/>
          </w:r>
          <w:r w:rsidR="00086AE4">
            <w:rPr>
              <w:rFonts w:ascii="Times New Roman" w:hAnsi="Times New Roman"/>
              <w:sz w:val="24"/>
              <w:szCs w:val="24"/>
            </w:rPr>
            <w:instrText xml:space="preserve">CITATION АВЕ82 \l 1049 </w:instrText>
          </w:r>
          <w:r w:rsidR="008E0086">
            <w:rPr>
              <w:rFonts w:ascii="Times New Roman" w:hAnsi="Times New Roman"/>
              <w:sz w:val="24"/>
              <w:szCs w:val="24"/>
            </w:rPr>
            <w:fldChar w:fldCharType="separate"/>
          </w:r>
          <w:r w:rsidR="00086AE4">
            <w:rPr>
              <w:rFonts w:ascii="Times New Roman" w:hAnsi="Times New Roman"/>
              <w:noProof/>
              <w:sz w:val="24"/>
              <w:szCs w:val="24"/>
            </w:rPr>
            <w:t xml:space="preserve"> </w:t>
          </w:r>
          <w:r w:rsidR="00086AE4" w:rsidRPr="00086AE4">
            <w:rPr>
              <w:rFonts w:ascii="Times New Roman" w:hAnsi="Times New Roman"/>
              <w:noProof/>
              <w:sz w:val="24"/>
              <w:szCs w:val="24"/>
            </w:rPr>
            <w:t>[35]</w:t>
          </w:r>
          <w:r w:rsidR="008E0086">
            <w:rPr>
              <w:rFonts w:ascii="Times New Roman" w:hAnsi="Times New Roman"/>
              <w:sz w:val="24"/>
              <w:szCs w:val="24"/>
            </w:rPr>
            <w:fldChar w:fldCharType="end"/>
          </w:r>
        </w:sdtContent>
      </w:sdt>
      <w:r w:rsidR="008E0086">
        <w:rPr>
          <w:rFonts w:ascii="Times New Roman" w:hAnsi="Times New Roman"/>
          <w:sz w:val="24"/>
          <w:szCs w:val="24"/>
        </w:rPr>
        <w:t>,</w:t>
      </w:r>
      <w:sdt>
        <w:sdtPr>
          <w:rPr>
            <w:rFonts w:ascii="Times New Roman" w:hAnsi="Times New Roman"/>
            <w:sz w:val="24"/>
            <w:szCs w:val="24"/>
          </w:rPr>
          <w:id w:val="696505060"/>
          <w:citation/>
        </w:sdtPr>
        <w:sdtEndPr/>
        <w:sdtContent>
          <w:r w:rsidR="008E0086">
            <w:rPr>
              <w:rFonts w:ascii="Times New Roman" w:hAnsi="Times New Roman"/>
              <w:sz w:val="24"/>
              <w:szCs w:val="24"/>
            </w:rPr>
            <w:fldChar w:fldCharType="begin"/>
          </w:r>
          <w:r w:rsidR="00B7212E">
            <w:rPr>
              <w:rFonts w:ascii="Times New Roman" w:hAnsi="Times New Roman"/>
              <w:sz w:val="24"/>
              <w:szCs w:val="24"/>
            </w:rPr>
            <w:instrText xml:space="preserve">CITATION ВВБ84 \l 1049 </w:instrText>
          </w:r>
          <w:r w:rsidR="008E0086">
            <w:rPr>
              <w:rFonts w:ascii="Times New Roman" w:hAnsi="Times New Roman"/>
              <w:sz w:val="24"/>
              <w:szCs w:val="24"/>
            </w:rPr>
            <w:fldChar w:fldCharType="separate"/>
          </w:r>
          <w:r w:rsidR="00B7212E">
            <w:rPr>
              <w:rFonts w:ascii="Times New Roman" w:hAnsi="Times New Roman"/>
              <w:noProof/>
              <w:sz w:val="24"/>
              <w:szCs w:val="24"/>
            </w:rPr>
            <w:t xml:space="preserve"> </w:t>
          </w:r>
          <w:r w:rsidR="00B7212E" w:rsidRPr="00B7212E">
            <w:rPr>
              <w:rFonts w:ascii="Times New Roman" w:hAnsi="Times New Roman"/>
              <w:noProof/>
              <w:sz w:val="24"/>
              <w:szCs w:val="24"/>
            </w:rPr>
            <w:t>[36]</w:t>
          </w:r>
          <w:r w:rsidR="008E0086">
            <w:rPr>
              <w:rFonts w:ascii="Times New Roman" w:hAnsi="Times New Roman"/>
              <w:sz w:val="24"/>
              <w:szCs w:val="24"/>
            </w:rPr>
            <w:fldChar w:fldCharType="end"/>
          </w:r>
        </w:sdtContent>
      </w:sdt>
      <w:r w:rsidR="008E0086">
        <w:rPr>
          <w:rFonts w:ascii="Times New Roman" w:hAnsi="Times New Roman"/>
          <w:sz w:val="24"/>
          <w:szCs w:val="24"/>
        </w:rPr>
        <w:t>,</w:t>
      </w:r>
      <w:sdt>
        <w:sdtPr>
          <w:rPr>
            <w:rFonts w:ascii="Times New Roman" w:hAnsi="Times New Roman"/>
            <w:sz w:val="24"/>
            <w:szCs w:val="24"/>
          </w:rPr>
          <w:id w:val="-785034113"/>
          <w:citation/>
        </w:sdtPr>
        <w:sdtEndPr/>
        <w:sdtContent>
          <w:r w:rsidR="008E0086">
            <w:rPr>
              <w:rFonts w:ascii="Times New Roman" w:hAnsi="Times New Roman"/>
              <w:sz w:val="24"/>
              <w:szCs w:val="24"/>
            </w:rPr>
            <w:fldChar w:fldCharType="begin"/>
          </w:r>
          <w:r w:rsidR="009C7FC6">
            <w:rPr>
              <w:rFonts w:ascii="Times New Roman" w:hAnsi="Times New Roman"/>
              <w:sz w:val="24"/>
              <w:szCs w:val="24"/>
            </w:rPr>
            <w:instrText xml:space="preserve">CITATION MIS88 \l 1049 </w:instrText>
          </w:r>
          <w:r w:rsidR="008E0086">
            <w:rPr>
              <w:rFonts w:ascii="Times New Roman" w:hAnsi="Times New Roman"/>
              <w:sz w:val="24"/>
              <w:szCs w:val="24"/>
            </w:rPr>
            <w:fldChar w:fldCharType="separate"/>
          </w:r>
          <w:r w:rsidR="009C7FC6">
            <w:rPr>
              <w:rFonts w:ascii="Times New Roman" w:hAnsi="Times New Roman"/>
              <w:noProof/>
              <w:sz w:val="24"/>
              <w:szCs w:val="24"/>
            </w:rPr>
            <w:t xml:space="preserve"> </w:t>
          </w:r>
          <w:r w:rsidR="009C7FC6" w:rsidRPr="009C7FC6">
            <w:rPr>
              <w:rFonts w:ascii="Times New Roman" w:hAnsi="Times New Roman"/>
              <w:noProof/>
              <w:sz w:val="24"/>
              <w:szCs w:val="24"/>
            </w:rPr>
            <w:t>[37]</w:t>
          </w:r>
          <w:r w:rsidR="008E0086">
            <w:rPr>
              <w:rFonts w:ascii="Times New Roman" w:hAnsi="Times New Roman"/>
              <w:sz w:val="24"/>
              <w:szCs w:val="24"/>
            </w:rPr>
            <w:fldChar w:fldCharType="end"/>
          </w:r>
        </w:sdtContent>
      </w:sdt>
      <w:r w:rsidRPr="00701BC9">
        <w:rPr>
          <w:rFonts w:ascii="Times New Roman" w:hAnsi="Times New Roman"/>
          <w:sz w:val="24"/>
          <w:szCs w:val="24"/>
        </w:rPr>
        <w:t>.  Это состояние наблюдается не только при исследовании взаимодействий адронов(ядер) с ядрами, но и при взаи</w:t>
      </w:r>
      <w:r w:rsidR="0073113F">
        <w:rPr>
          <w:rFonts w:ascii="Times New Roman" w:hAnsi="Times New Roman"/>
          <w:sz w:val="24"/>
          <w:szCs w:val="24"/>
        </w:rPr>
        <w:t>модействии лептонов с ядрами</w:t>
      </w:r>
      <w:sdt>
        <w:sdtPr>
          <w:rPr>
            <w:rFonts w:ascii="Times New Roman" w:hAnsi="Times New Roman"/>
            <w:sz w:val="24"/>
            <w:szCs w:val="24"/>
          </w:rPr>
          <w:id w:val="1135372540"/>
          <w:citation/>
        </w:sdtPr>
        <w:sdtEndPr/>
        <w:sdtContent>
          <w:r w:rsidR="008E0086">
            <w:rPr>
              <w:rFonts w:ascii="Times New Roman" w:hAnsi="Times New Roman"/>
              <w:sz w:val="24"/>
              <w:szCs w:val="24"/>
            </w:rPr>
            <w:fldChar w:fldCharType="begin"/>
          </w:r>
          <w:r w:rsidR="00086AE4">
            <w:rPr>
              <w:rFonts w:ascii="Times New Roman" w:hAnsi="Times New Roman"/>
              <w:sz w:val="24"/>
              <w:szCs w:val="24"/>
            </w:rPr>
            <w:instrText xml:space="preserve">CITATION JAr99 \l 1049 </w:instrText>
          </w:r>
          <w:r w:rsidR="008E0086">
            <w:rPr>
              <w:rFonts w:ascii="Times New Roman" w:hAnsi="Times New Roman"/>
              <w:sz w:val="24"/>
              <w:szCs w:val="24"/>
            </w:rPr>
            <w:fldChar w:fldCharType="separate"/>
          </w:r>
          <w:r w:rsidR="00086AE4">
            <w:rPr>
              <w:rFonts w:ascii="Times New Roman" w:hAnsi="Times New Roman"/>
              <w:noProof/>
              <w:sz w:val="24"/>
              <w:szCs w:val="24"/>
            </w:rPr>
            <w:t xml:space="preserve"> </w:t>
          </w:r>
          <w:r w:rsidR="00086AE4" w:rsidRPr="00086AE4">
            <w:rPr>
              <w:rFonts w:ascii="Times New Roman" w:hAnsi="Times New Roman"/>
              <w:noProof/>
              <w:sz w:val="24"/>
              <w:szCs w:val="24"/>
            </w:rPr>
            <w:t>[38]</w:t>
          </w:r>
          <w:r w:rsidR="008E0086">
            <w:rPr>
              <w:rFonts w:ascii="Times New Roman" w:hAnsi="Times New Roman"/>
              <w:sz w:val="24"/>
              <w:szCs w:val="24"/>
            </w:rPr>
            <w:fldChar w:fldCharType="end"/>
          </w:r>
        </w:sdtContent>
      </w:sdt>
      <w:sdt>
        <w:sdtPr>
          <w:rPr>
            <w:rFonts w:ascii="Times New Roman" w:hAnsi="Times New Roman"/>
            <w:sz w:val="24"/>
            <w:szCs w:val="24"/>
          </w:rPr>
          <w:id w:val="-127093285"/>
          <w:citation/>
        </w:sdtPr>
        <w:sdtEndPr/>
        <w:sdtContent>
          <w:r w:rsidR="00237AAB">
            <w:rPr>
              <w:rFonts w:ascii="Times New Roman" w:hAnsi="Times New Roman"/>
              <w:sz w:val="24"/>
              <w:szCs w:val="24"/>
            </w:rPr>
            <w:fldChar w:fldCharType="begin"/>
          </w:r>
          <w:r w:rsidR="00086AE4">
            <w:rPr>
              <w:rFonts w:ascii="Times New Roman" w:hAnsi="Times New Roman"/>
              <w:sz w:val="24"/>
              <w:szCs w:val="24"/>
            </w:rPr>
            <w:instrText xml:space="preserve">CITATION KSE06 \l 1049 </w:instrText>
          </w:r>
          <w:r w:rsidR="00237AAB">
            <w:rPr>
              <w:rFonts w:ascii="Times New Roman" w:hAnsi="Times New Roman"/>
              <w:sz w:val="24"/>
              <w:szCs w:val="24"/>
            </w:rPr>
            <w:fldChar w:fldCharType="separate"/>
          </w:r>
          <w:r w:rsidR="00086AE4">
            <w:rPr>
              <w:rFonts w:ascii="Times New Roman" w:hAnsi="Times New Roman"/>
              <w:noProof/>
              <w:sz w:val="24"/>
              <w:szCs w:val="24"/>
            </w:rPr>
            <w:t xml:space="preserve"> </w:t>
          </w:r>
          <w:r w:rsidR="00086AE4" w:rsidRPr="00086AE4">
            <w:rPr>
              <w:rFonts w:ascii="Times New Roman" w:hAnsi="Times New Roman"/>
              <w:noProof/>
              <w:sz w:val="24"/>
              <w:szCs w:val="24"/>
            </w:rPr>
            <w:t>[39]</w:t>
          </w:r>
          <w:r w:rsidR="00237AAB">
            <w:rPr>
              <w:rFonts w:ascii="Times New Roman" w:hAnsi="Times New Roman"/>
              <w:sz w:val="24"/>
              <w:szCs w:val="24"/>
            </w:rPr>
            <w:fldChar w:fldCharType="end"/>
          </w:r>
        </w:sdtContent>
      </w:sdt>
      <w:r w:rsidRPr="00701BC9">
        <w:rPr>
          <w:rFonts w:ascii="Times New Roman" w:hAnsi="Times New Roman"/>
          <w:sz w:val="24"/>
          <w:szCs w:val="24"/>
        </w:rPr>
        <w:t xml:space="preserve"> в области, где х - переменная Бьёркена имеет значение </w:t>
      </w:r>
      <w:r w:rsidR="00061AB4">
        <w:rPr>
          <w:rFonts w:ascii="Times New Roman" w:hAnsi="Times New Roman"/>
          <w:sz w:val="24"/>
          <w:szCs w:val="24"/>
          <w:lang w:val="en-US"/>
        </w:rPr>
        <w:t>x</w:t>
      </w:r>
      <w:r w:rsidR="00061AB4" w:rsidRPr="00061AB4">
        <w:rPr>
          <w:rFonts w:ascii="Times New Roman" w:hAnsi="Times New Roman"/>
          <w:sz w:val="24"/>
          <w:szCs w:val="24"/>
        </w:rPr>
        <w:t xml:space="preserve"> </w:t>
      </w:r>
      <w:r w:rsidRPr="00701BC9">
        <w:rPr>
          <w:rFonts w:ascii="Times New Roman" w:hAnsi="Times New Roman"/>
          <w:sz w:val="24"/>
          <w:szCs w:val="24"/>
        </w:rPr>
        <w:t>&gt; 1.</w:t>
      </w:r>
      <w:r w:rsidR="001C5B9C" w:rsidRPr="001C5B9C">
        <w:rPr>
          <w:rFonts w:ascii="Times New Roman" w:hAnsi="Times New Roman"/>
          <w:noProof/>
          <w:sz w:val="24"/>
          <w:szCs w:val="24"/>
          <w:lang w:eastAsia="ru-RU"/>
        </w:rPr>
        <w:t xml:space="preserve"> </w:t>
      </w:r>
      <w:r w:rsidRPr="00701BC9">
        <w:rPr>
          <w:rFonts w:ascii="Times New Roman" w:hAnsi="Times New Roman"/>
          <w:sz w:val="24"/>
          <w:szCs w:val="24"/>
        </w:rPr>
        <w:t>Исследование структурных функций проведено вплоть до х ≈</w:t>
      </w:r>
      <w:r w:rsidR="00237AAB">
        <w:rPr>
          <w:rFonts w:ascii="Times New Roman" w:hAnsi="Times New Roman"/>
          <w:sz w:val="24"/>
          <w:szCs w:val="24"/>
        </w:rPr>
        <w:t xml:space="preserve"> 4</w:t>
      </w:r>
      <w:r w:rsidR="00061AB4" w:rsidRPr="00061AB4">
        <w:rPr>
          <w:rFonts w:ascii="Times New Roman" w:hAnsi="Times New Roman"/>
          <w:sz w:val="24"/>
          <w:szCs w:val="24"/>
        </w:rPr>
        <w:t xml:space="preserve"> </w:t>
      </w:r>
      <w:sdt>
        <w:sdtPr>
          <w:rPr>
            <w:rFonts w:ascii="Times New Roman" w:hAnsi="Times New Roman"/>
            <w:sz w:val="24"/>
            <w:szCs w:val="24"/>
          </w:rPr>
          <w:id w:val="1765883586"/>
          <w:citation/>
        </w:sdtPr>
        <w:sdtEndPr/>
        <w:sdtContent>
          <w:r w:rsidR="00061AB4">
            <w:rPr>
              <w:rFonts w:ascii="Times New Roman" w:hAnsi="Times New Roman"/>
              <w:sz w:val="24"/>
              <w:szCs w:val="24"/>
            </w:rPr>
            <w:fldChar w:fldCharType="begin"/>
          </w:r>
          <w:r w:rsidR="00086AE4">
            <w:rPr>
              <w:rFonts w:ascii="Times New Roman" w:hAnsi="Times New Roman"/>
              <w:sz w:val="24"/>
              <w:szCs w:val="24"/>
            </w:rPr>
            <w:instrText xml:space="preserve">CITATION BWF92 \l 1049 </w:instrText>
          </w:r>
          <w:r w:rsidR="00061AB4">
            <w:rPr>
              <w:rFonts w:ascii="Times New Roman" w:hAnsi="Times New Roman"/>
              <w:sz w:val="24"/>
              <w:szCs w:val="24"/>
            </w:rPr>
            <w:fldChar w:fldCharType="separate"/>
          </w:r>
          <w:r w:rsidR="00086AE4" w:rsidRPr="00086AE4">
            <w:rPr>
              <w:rFonts w:ascii="Times New Roman" w:hAnsi="Times New Roman"/>
              <w:noProof/>
              <w:sz w:val="24"/>
              <w:szCs w:val="24"/>
            </w:rPr>
            <w:t>[40]</w:t>
          </w:r>
          <w:r w:rsidR="00061AB4">
            <w:rPr>
              <w:rFonts w:ascii="Times New Roman" w:hAnsi="Times New Roman"/>
              <w:sz w:val="24"/>
              <w:szCs w:val="24"/>
            </w:rPr>
            <w:fldChar w:fldCharType="end"/>
          </w:r>
        </w:sdtContent>
      </w:sdt>
      <w:r w:rsidR="00061AB4">
        <w:rPr>
          <w:rFonts w:ascii="Times New Roman" w:hAnsi="Times New Roman"/>
          <w:sz w:val="24"/>
          <w:szCs w:val="24"/>
        </w:rPr>
        <w:t xml:space="preserve"> см.</w:t>
      </w:r>
      <w:r w:rsidR="00237AAB">
        <w:rPr>
          <w:rFonts w:ascii="Times New Roman" w:hAnsi="Times New Roman"/>
          <w:sz w:val="24"/>
          <w:szCs w:val="24"/>
        </w:rPr>
        <w:t xml:space="preserve"> </w:t>
      </w:r>
      <w:r w:rsidR="00237AAB" w:rsidRPr="00237AAB">
        <w:rPr>
          <w:rFonts w:ascii="Times New Roman" w:hAnsi="Times New Roman"/>
          <w:sz w:val="24"/>
          <w:szCs w:val="24"/>
        </w:rPr>
        <w:fldChar w:fldCharType="begin"/>
      </w:r>
      <w:r w:rsidR="00237AAB" w:rsidRPr="00237AAB">
        <w:rPr>
          <w:rFonts w:ascii="Times New Roman" w:hAnsi="Times New Roman"/>
          <w:sz w:val="24"/>
          <w:szCs w:val="24"/>
        </w:rPr>
        <w:instrText xml:space="preserve"> REF _Ref417296397 \h  \* MERGEFORMAT </w:instrText>
      </w:r>
      <w:r w:rsidR="00237AAB" w:rsidRPr="00237AAB">
        <w:rPr>
          <w:rFonts w:ascii="Times New Roman" w:hAnsi="Times New Roman"/>
          <w:sz w:val="24"/>
          <w:szCs w:val="24"/>
        </w:rPr>
      </w:r>
      <w:r w:rsidR="00237AAB" w:rsidRPr="00237AAB">
        <w:rPr>
          <w:rFonts w:ascii="Times New Roman" w:hAnsi="Times New Roman"/>
          <w:sz w:val="24"/>
          <w:szCs w:val="24"/>
        </w:rPr>
        <w:fldChar w:fldCharType="separate"/>
      </w:r>
      <w:r w:rsidR="00FB0DF2" w:rsidRPr="00FB0DF2">
        <w:rPr>
          <w:rFonts w:ascii="Times New Roman" w:hAnsi="Times New Roman"/>
          <w:sz w:val="24"/>
          <w:szCs w:val="24"/>
        </w:rPr>
        <w:t xml:space="preserve">Рис. </w:t>
      </w:r>
      <w:r w:rsidR="00FB0DF2" w:rsidRPr="00FB0DF2">
        <w:rPr>
          <w:rFonts w:ascii="Times New Roman" w:hAnsi="Times New Roman"/>
          <w:noProof/>
          <w:sz w:val="24"/>
          <w:szCs w:val="24"/>
        </w:rPr>
        <w:t>8</w:t>
      </w:r>
      <w:r w:rsidR="00237AAB" w:rsidRPr="00237AAB">
        <w:rPr>
          <w:rFonts w:ascii="Times New Roman" w:hAnsi="Times New Roman"/>
          <w:sz w:val="24"/>
          <w:szCs w:val="24"/>
        </w:rPr>
        <w:fldChar w:fldCharType="end"/>
      </w:r>
      <w:r w:rsidR="00061AB4">
        <w:rPr>
          <w:rFonts w:ascii="Times New Roman" w:hAnsi="Times New Roman"/>
          <w:sz w:val="24"/>
          <w:szCs w:val="24"/>
        </w:rPr>
        <w:t>.</w:t>
      </w:r>
      <w:r w:rsidR="00237AAB" w:rsidRPr="00237AAB">
        <w:rPr>
          <w:rFonts w:ascii="Times New Roman" w:hAnsi="Times New Roman"/>
          <w:sz w:val="24"/>
          <w:szCs w:val="24"/>
        </w:rPr>
        <w:t xml:space="preserve"> </w:t>
      </w:r>
      <w:r w:rsidR="0073113F">
        <w:rPr>
          <w:rFonts w:ascii="Times New Roman" w:hAnsi="Times New Roman"/>
          <w:sz w:val="24"/>
          <w:szCs w:val="24"/>
        </w:rPr>
        <w:t xml:space="preserve"> </w:t>
      </w:r>
    </w:p>
    <w:p w:rsidR="00076EA5" w:rsidRDefault="00701BC9" w:rsidP="001716F0">
      <w:pPr>
        <w:autoSpaceDE w:val="0"/>
        <w:autoSpaceDN w:val="0"/>
        <w:adjustRightInd w:val="0"/>
        <w:ind w:firstLine="708"/>
        <w:jc w:val="both"/>
        <w:rPr>
          <w:rFonts w:ascii="Times New Roman" w:hAnsi="Times New Roman"/>
          <w:sz w:val="24"/>
          <w:szCs w:val="24"/>
        </w:rPr>
      </w:pPr>
      <w:r w:rsidRPr="00701BC9">
        <w:rPr>
          <w:rFonts w:ascii="Times New Roman" w:hAnsi="Times New Roman"/>
          <w:sz w:val="24"/>
          <w:szCs w:val="24"/>
        </w:rPr>
        <w:t>Т.е., в процессах глубоконеупругого  рассеяния лептонов наблюдается рассеяние на точечных объектах с массой вплоть до 4-х нуклонных масс.  В наших руках имеется два пути исследования новых состояний ядерной материи:  исследование спектров возбуждения этого состояния (инклюзивные спектры в кумулятивной  области) и эксперименты аналогичные резерфордовскому рассеянию (глубоконеупругие рассеяния лептонов при х &gt; 1). Оба подхода указывают на существование в ядерной материи холодной сверхплотной многонуклонной (многокварковой) конфигурации, как квантовой компоненты волновой функции обычной ядерной материи.  Сравнение результатов двух подходов при определении вероятности этой экзотической компоненты в ядрах показ</w:t>
      </w:r>
      <w:r w:rsidR="00076EA5">
        <w:rPr>
          <w:rFonts w:ascii="Times New Roman" w:hAnsi="Times New Roman"/>
          <w:sz w:val="24"/>
          <w:szCs w:val="24"/>
        </w:rPr>
        <w:t xml:space="preserve">ывает прекрасное согласие </w:t>
      </w:r>
      <w:r w:rsidR="00076EA5" w:rsidRPr="00076EA5">
        <w:rPr>
          <w:rFonts w:ascii="Times New Roman" w:hAnsi="Times New Roman"/>
          <w:sz w:val="24"/>
          <w:szCs w:val="24"/>
        </w:rPr>
        <w:fldChar w:fldCharType="begin"/>
      </w:r>
      <w:r w:rsidR="00076EA5" w:rsidRPr="00076EA5">
        <w:rPr>
          <w:rFonts w:ascii="Times New Roman" w:hAnsi="Times New Roman"/>
          <w:sz w:val="24"/>
          <w:szCs w:val="24"/>
        </w:rPr>
        <w:instrText xml:space="preserve"> REF _Ref417296678 \h  \* MERGEFORMAT </w:instrText>
      </w:r>
      <w:r w:rsidR="00076EA5" w:rsidRPr="00076EA5">
        <w:rPr>
          <w:rFonts w:ascii="Times New Roman" w:hAnsi="Times New Roman"/>
          <w:sz w:val="24"/>
          <w:szCs w:val="24"/>
        </w:rPr>
      </w:r>
      <w:r w:rsidR="00076EA5" w:rsidRPr="00076EA5">
        <w:rPr>
          <w:rFonts w:ascii="Times New Roman" w:hAnsi="Times New Roman"/>
          <w:sz w:val="24"/>
          <w:szCs w:val="24"/>
        </w:rPr>
        <w:fldChar w:fldCharType="separate"/>
      </w:r>
      <w:r w:rsidR="00FB0DF2" w:rsidRPr="00FB0DF2">
        <w:rPr>
          <w:rFonts w:ascii="Times New Roman" w:hAnsi="Times New Roman"/>
          <w:sz w:val="24"/>
          <w:szCs w:val="24"/>
        </w:rPr>
        <w:t xml:space="preserve">Рис. </w:t>
      </w:r>
      <w:r w:rsidR="00FB0DF2" w:rsidRPr="00FB0DF2">
        <w:rPr>
          <w:rFonts w:ascii="Times New Roman" w:hAnsi="Times New Roman"/>
          <w:noProof/>
          <w:sz w:val="24"/>
          <w:szCs w:val="24"/>
        </w:rPr>
        <w:t>9</w:t>
      </w:r>
      <w:r w:rsidR="00076EA5" w:rsidRPr="00076EA5">
        <w:rPr>
          <w:rFonts w:ascii="Times New Roman" w:hAnsi="Times New Roman"/>
          <w:sz w:val="24"/>
          <w:szCs w:val="24"/>
        </w:rPr>
        <w:fldChar w:fldCharType="end"/>
      </w:r>
      <w:r w:rsidRPr="00076EA5">
        <w:rPr>
          <w:rFonts w:ascii="Times New Roman" w:hAnsi="Times New Roman"/>
          <w:sz w:val="24"/>
          <w:szCs w:val="24"/>
        </w:rPr>
        <w:t xml:space="preserve"> </w:t>
      </w:r>
      <w:r w:rsidRPr="00701BC9">
        <w:rPr>
          <w:rFonts w:ascii="Times New Roman" w:hAnsi="Times New Roman"/>
          <w:sz w:val="24"/>
          <w:szCs w:val="24"/>
        </w:rPr>
        <w:t>Эти результаты позволили предложить программы исследований холодной сверхплотной компоненты ядерной материи с</w:t>
      </w:r>
      <w:r w:rsidR="00061AB4">
        <w:rPr>
          <w:rFonts w:ascii="Times New Roman" w:hAnsi="Times New Roman"/>
          <w:sz w:val="24"/>
          <w:szCs w:val="24"/>
        </w:rPr>
        <w:t xml:space="preserve"> использованием процессов идущих</w:t>
      </w:r>
      <w:r w:rsidRPr="00701BC9">
        <w:rPr>
          <w:rFonts w:ascii="Times New Roman" w:hAnsi="Times New Roman"/>
          <w:sz w:val="24"/>
          <w:szCs w:val="24"/>
        </w:rPr>
        <w:t xml:space="preserve"> в области предельно больших поперечных импульсов.</w:t>
      </w:r>
    </w:p>
    <w:p w:rsidR="009E0910" w:rsidRPr="004B244D" w:rsidRDefault="001716F0" w:rsidP="004B244D">
      <w:pPr>
        <w:pStyle w:val="BodyL"/>
        <w:spacing w:line="240" w:lineRule="auto"/>
        <w:rPr>
          <w:szCs w:val="24"/>
        </w:rPr>
      </w:pPr>
      <w:r>
        <w:rPr>
          <w:noProof/>
          <w:szCs w:val="24"/>
          <w:lang w:eastAsia="ru-RU"/>
        </w:rPr>
        <w:lastRenderedPageBreak/>
        <mc:AlternateContent>
          <mc:Choice Requires="wpg">
            <w:drawing>
              <wp:anchor distT="0" distB="0" distL="114300" distR="114300" simplePos="0" relativeHeight="251769856" behindDoc="0" locked="0" layoutInCell="1" allowOverlap="1" wp14:anchorId="0D675B52" wp14:editId="51270AFE">
                <wp:simplePos x="0" y="0"/>
                <wp:positionH relativeFrom="column">
                  <wp:posOffset>2063750</wp:posOffset>
                </wp:positionH>
                <wp:positionV relativeFrom="paragraph">
                  <wp:posOffset>23495</wp:posOffset>
                </wp:positionV>
                <wp:extent cx="4206240" cy="3383280"/>
                <wp:effectExtent l="0" t="0" r="3810" b="7620"/>
                <wp:wrapSquare wrapText="bothSides"/>
                <wp:docPr id="8" name="Group 8"/>
                <wp:cNvGraphicFramePr/>
                <a:graphic xmlns:a="http://schemas.openxmlformats.org/drawingml/2006/main">
                  <a:graphicData uri="http://schemas.microsoft.com/office/word/2010/wordprocessingGroup">
                    <wpg:wgp>
                      <wpg:cNvGrpSpPr/>
                      <wpg:grpSpPr>
                        <a:xfrm>
                          <a:off x="0" y="0"/>
                          <a:ext cx="4206240" cy="3383280"/>
                          <a:chOff x="0" y="-162873"/>
                          <a:chExt cx="4404360" cy="3443602"/>
                        </a:xfrm>
                      </wpg:grpSpPr>
                      <pic:pic xmlns:pic="http://schemas.openxmlformats.org/drawingml/2006/picture">
                        <pic:nvPicPr>
                          <pic:cNvPr id="2" name="Picture 2"/>
                          <pic:cNvPicPr>
                            <a:picLocks noChangeAspect="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162873"/>
                            <a:ext cx="4404360" cy="2575560"/>
                          </a:xfrm>
                          <a:prstGeom prst="rect">
                            <a:avLst/>
                          </a:prstGeom>
                          <a:noFill/>
                          <a:ln>
                            <a:noFill/>
                          </a:ln>
                        </pic:spPr>
                      </pic:pic>
                      <wps:wsp>
                        <wps:cNvPr id="7" name="Text Box 7"/>
                        <wps:cNvSpPr txBox="1"/>
                        <wps:spPr>
                          <a:xfrm>
                            <a:off x="0" y="2506980"/>
                            <a:ext cx="4404360" cy="773749"/>
                          </a:xfrm>
                          <a:prstGeom prst="rect">
                            <a:avLst/>
                          </a:prstGeom>
                          <a:solidFill>
                            <a:prstClr val="white"/>
                          </a:solidFill>
                          <a:ln>
                            <a:noFill/>
                          </a:ln>
                          <a:effectLst/>
                        </wps:spPr>
                        <wps:txbx>
                          <w:txbxContent>
                            <w:p w:rsidR="002D0986" w:rsidRPr="00076EA5" w:rsidRDefault="002D0986" w:rsidP="00076EA5">
                              <w:pPr>
                                <w:pStyle w:val="Caption"/>
                                <w:rPr>
                                  <w:rFonts w:ascii="Times New Roman" w:hAnsi="Times New Roman"/>
                                  <w:b w:val="0"/>
                                  <w:i/>
                                  <w:noProof/>
                                  <w:color w:val="auto"/>
                                  <w:sz w:val="24"/>
                                  <w:szCs w:val="24"/>
                                </w:rPr>
                              </w:pPr>
                              <w:bookmarkStart w:id="18" w:name="_Ref417296678"/>
                              <w:r w:rsidRPr="00076EA5">
                                <w:rPr>
                                  <w:rFonts w:ascii="Times New Roman" w:hAnsi="Times New Roman"/>
                                  <w:b w:val="0"/>
                                  <w:i/>
                                  <w:color w:val="auto"/>
                                  <w:sz w:val="24"/>
                                  <w:szCs w:val="24"/>
                                </w:rPr>
                                <w:t xml:space="preserve">Рис. </w:t>
                              </w:r>
                              <w:r w:rsidRPr="00076EA5">
                                <w:rPr>
                                  <w:rFonts w:ascii="Times New Roman" w:hAnsi="Times New Roman"/>
                                  <w:b w:val="0"/>
                                  <w:i/>
                                  <w:color w:val="auto"/>
                                  <w:sz w:val="24"/>
                                  <w:szCs w:val="24"/>
                                </w:rPr>
                                <w:fldChar w:fldCharType="begin"/>
                              </w:r>
                              <w:r w:rsidRPr="00076EA5">
                                <w:rPr>
                                  <w:rFonts w:ascii="Times New Roman" w:hAnsi="Times New Roman"/>
                                  <w:b w:val="0"/>
                                  <w:i/>
                                  <w:color w:val="auto"/>
                                  <w:sz w:val="24"/>
                                  <w:szCs w:val="24"/>
                                </w:rPr>
                                <w:instrText xml:space="preserve"> SEQ Рис. \* ARABIC </w:instrText>
                              </w:r>
                              <w:r w:rsidRPr="00076EA5">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9</w:t>
                              </w:r>
                              <w:r w:rsidRPr="00076EA5">
                                <w:rPr>
                                  <w:rFonts w:ascii="Times New Roman" w:hAnsi="Times New Roman"/>
                                  <w:b w:val="0"/>
                                  <w:i/>
                                  <w:color w:val="auto"/>
                                  <w:sz w:val="24"/>
                                  <w:szCs w:val="24"/>
                                </w:rPr>
                                <w:fldChar w:fldCharType="end"/>
                              </w:r>
                              <w:bookmarkEnd w:id="18"/>
                              <w:r w:rsidRPr="00076EA5">
                                <w:rPr>
                                  <w:rFonts w:ascii="Times New Roman" w:hAnsi="Times New Roman"/>
                                  <w:b w:val="0"/>
                                  <w:i/>
                                  <w:color w:val="auto"/>
                                  <w:sz w:val="24"/>
                                  <w:szCs w:val="24"/>
                                </w:rPr>
                                <w:t xml:space="preserve"> Сравнение вероятностей многонуклонных</w:t>
                              </w:r>
                              <w:r>
                                <w:rPr>
                                  <w:rFonts w:ascii="Times New Roman" w:hAnsi="Times New Roman"/>
                                  <w:b w:val="0"/>
                                  <w:i/>
                                  <w:color w:val="auto"/>
                                  <w:sz w:val="24"/>
                                  <w:szCs w:val="24"/>
                                </w:rPr>
                                <w:t xml:space="preserve"> </w:t>
                              </w:r>
                              <w:r w:rsidRPr="00076EA5">
                                <w:rPr>
                                  <w:rFonts w:ascii="Times New Roman" w:hAnsi="Times New Roman"/>
                                  <w:b w:val="0"/>
                                  <w:i/>
                                  <w:color w:val="auto"/>
                                  <w:sz w:val="24"/>
                                  <w:szCs w:val="24"/>
                                </w:rPr>
                                <w:t>(много</w:t>
                              </w:r>
                              <w:r>
                                <w:rPr>
                                  <w:rFonts w:ascii="Times New Roman" w:hAnsi="Times New Roman"/>
                                  <w:b w:val="0"/>
                                  <w:i/>
                                  <w:color w:val="auto"/>
                                  <w:sz w:val="24"/>
                                  <w:szCs w:val="24"/>
                                </w:rPr>
                                <w:t>-</w:t>
                              </w:r>
                              <w:r w:rsidRPr="00076EA5">
                                <w:rPr>
                                  <w:rFonts w:ascii="Times New Roman" w:hAnsi="Times New Roman"/>
                                  <w:b w:val="0"/>
                                  <w:i/>
                                  <w:color w:val="auto"/>
                                  <w:sz w:val="24"/>
                                  <w:szCs w:val="24"/>
                                </w:rPr>
                                <w:t>кварковых) конфигураций в волновой функции углерода из исследований инклюзивных кумулятивных спектров (ОИЯИ) и глубоконеупругого рассеяния электронов (JLAB).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8" o:spid="_x0000_s1051" style="position:absolute;left:0;text-align:left;margin-left:162.5pt;margin-top:1.85pt;width:331.2pt;height:266.4pt;z-index:251769856;mso-position-horizontal-relative:text;mso-position-vertical-relative:text" coordorigin=",-1628" coordsize="44043,3443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">
                <v:shape id="Picture 2" o:spid="_x0000_s1052" type="#_x0000_t75" style="position:absolute;top:-1628;width:44043;height:257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NBgXEAAAA2gAAAA8AAABkcnMvZG93bnJldi54bWxEj0FrwkAUhO9C/8PyCr2ZTT1UE7OKFAsV&#10;QrFpFY+P7GsSmn0bsquJ/74rCD0OM/MNk61H04oL9a6xrOA5ikEQl1Y3XCn4/nqbLkA4j6yxtUwK&#10;ruRgvXqYZJhqO/AnXQpfiQBhl6KC2vsuldKVNRl0ke2Ig/dje4M+yL6SuschwE0rZ3H8Ig02HBZq&#10;7Oi1pvK3OBsFp2Q7z3UizdbuDh95fBw2I+6VenocN0sQnkb/H76337WCGdyuhBsgV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1NBgXEAAAA2gAAAA8AAAAAAAAAAAAAAAAA&#10;nwIAAGRycy9kb3ducmV2LnhtbFBLBQYAAAAABAAEAPcAAACQAwAAAAA=&#10;">
                  <v:imagedata r:id="rId262" o:title=""/>
                  <v:path arrowok="t"/>
                </v:shape>
                <v:shape id="Text Box 7" o:spid="_x0000_s1053" type="#_x0000_t202" style="position:absolute;top:25069;width:44043;height:77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CK1sIA&#10;AADaAAAADwAAAGRycy9kb3ducmV2LnhtbESPT4vCMBTE7wt+h/AEL4umenCXahT/ggf3oCueH82z&#10;LTYvJYm2fnsjCB6HmfkNM523phJ3cr60rGA4SEAQZ1aXnCs4/W/7vyB8QNZYWSYFD/Iwn3W+pphq&#10;2/CB7seQiwhhn6KCIoQ6ldJnBRn0A1sTR+9incEQpculdthEuKnkKEnG0mDJcaHAmlYFZdfjzSgY&#10;r92tOfDqe33a7PGvzkfn5eOsVK/bLiYgArXhE363d1rBD7yuxBsgZ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QIrWwgAAANoAAAAPAAAAAAAAAAAAAAAAAJgCAABkcnMvZG93&#10;bnJldi54bWxQSwUGAAAAAAQABAD1AAAAhwMAAAAA&#10;" stroked="f">
                  <v:textbox inset="0,0,0,0">
                    <w:txbxContent>
                      <w:p w:rsidR="002D0986" w:rsidRPr="00076EA5" w:rsidRDefault="002D0986" w:rsidP="00076EA5">
                        <w:pPr>
                          <w:pStyle w:val="Caption"/>
                          <w:rPr>
                            <w:rFonts w:ascii="Times New Roman" w:hAnsi="Times New Roman"/>
                            <w:b w:val="0"/>
                            <w:i/>
                            <w:noProof/>
                            <w:color w:val="auto"/>
                            <w:sz w:val="24"/>
                            <w:szCs w:val="24"/>
                          </w:rPr>
                        </w:pPr>
                        <w:bookmarkStart w:id="19" w:name="_Ref417296678"/>
                        <w:r w:rsidRPr="00076EA5">
                          <w:rPr>
                            <w:rFonts w:ascii="Times New Roman" w:hAnsi="Times New Roman"/>
                            <w:b w:val="0"/>
                            <w:i/>
                            <w:color w:val="auto"/>
                            <w:sz w:val="24"/>
                            <w:szCs w:val="24"/>
                          </w:rPr>
                          <w:t xml:space="preserve">Рис. </w:t>
                        </w:r>
                        <w:r w:rsidRPr="00076EA5">
                          <w:rPr>
                            <w:rFonts w:ascii="Times New Roman" w:hAnsi="Times New Roman"/>
                            <w:b w:val="0"/>
                            <w:i/>
                            <w:color w:val="auto"/>
                            <w:sz w:val="24"/>
                            <w:szCs w:val="24"/>
                          </w:rPr>
                          <w:fldChar w:fldCharType="begin"/>
                        </w:r>
                        <w:r w:rsidRPr="00076EA5">
                          <w:rPr>
                            <w:rFonts w:ascii="Times New Roman" w:hAnsi="Times New Roman"/>
                            <w:b w:val="0"/>
                            <w:i/>
                            <w:color w:val="auto"/>
                            <w:sz w:val="24"/>
                            <w:szCs w:val="24"/>
                          </w:rPr>
                          <w:instrText xml:space="preserve"> SEQ Рис. \* ARABIC </w:instrText>
                        </w:r>
                        <w:r w:rsidRPr="00076EA5">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9</w:t>
                        </w:r>
                        <w:r w:rsidRPr="00076EA5">
                          <w:rPr>
                            <w:rFonts w:ascii="Times New Roman" w:hAnsi="Times New Roman"/>
                            <w:b w:val="0"/>
                            <w:i/>
                            <w:color w:val="auto"/>
                            <w:sz w:val="24"/>
                            <w:szCs w:val="24"/>
                          </w:rPr>
                          <w:fldChar w:fldCharType="end"/>
                        </w:r>
                        <w:bookmarkEnd w:id="19"/>
                        <w:r w:rsidRPr="00076EA5">
                          <w:rPr>
                            <w:rFonts w:ascii="Times New Roman" w:hAnsi="Times New Roman"/>
                            <w:b w:val="0"/>
                            <w:i/>
                            <w:color w:val="auto"/>
                            <w:sz w:val="24"/>
                            <w:szCs w:val="24"/>
                          </w:rPr>
                          <w:t xml:space="preserve"> Сравнение вероятностей многонуклонных</w:t>
                        </w:r>
                        <w:r>
                          <w:rPr>
                            <w:rFonts w:ascii="Times New Roman" w:hAnsi="Times New Roman"/>
                            <w:b w:val="0"/>
                            <w:i/>
                            <w:color w:val="auto"/>
                            <w:sz w:val="24"/>
                            <w:szCs w:val="24"/>
                          </w:rPr>
                          <w:t xml:space="preserve"> </w:t>
                        </w:r>
                        <w:r w:rsidRPr="00076EA5">
                          <w:rPr>
                            <w:rFonts w:ascii="Times New Roman" w:hAnsi="Times New Roman"/>
                            <w:b w:val="0"/>
                            <w:i/>
                            <w:color w:val="auto"/>
                            <w:sz w:val="24"/>
                            <w:szCs w:val="24"/>
                          </w:rPr>
                          <w:t>(много</w:t>
                        </w:r>
                        <w:r>
                          <w:rPr>
                            <w:rFonts w:ascii="Times New Roman" w:hAnsi="Times New Roman"/>
                            <w:b w:val="0"/>
                            <w:i/>
                            <w:color w:val="auto"/>
                            <w:sz w:val="24"/>
                            <w:szCs w:val="24"/>
                          </w:rPr>
                          <w:t>-</w:t>
                        </w:r>
                        <w:r w:rsidRPr="00076EA5">
                          <w:rPr>
                            <w:rFonts w:ascii="Times New Roman" w:hAnsi="Times New Roman"/>
                            <w:b w:val="0"/>
                            <w:i/>
                            <w:color w:val="auto"/>
                            <w:sz w:val="24"/>
                            <w:szCs w:val="24"/>
                          </w:rPr>
                          <w:t>кварковых) конфигураций в волновой функции углерода из исследований инклюзивных кумулятивных спектров (ОИЯИ) и глубоконеупругого рассеяния электронов (JLAB).</w:t>
                        </w:r>
                      </w:p>
                    </w:txbxContent>
                  </v:textbox>
                </v:shape>
                <w10:wrap type="square"/>
              </v:group>
            </w:pict>
          </mc:Fallback>
        </mc:AlternateContent>
      </w:r>
      <w:r w:rsidR="00701BC9" w:rsidRPr="00701BC9">
        <w:rPr>
          <w:szCs w:val="24"/>
        </w:rPr>
        <w:t>Другим классом процессов</w:t>
      </w:r>
      <w:r w:rsidR="000C5C95">
        <w:rPr>
          <w:szCs w:val="24"/>
        </w:rPr>
        <w:t>,</w:t>
      </w:r>
      <w:r w:rsidR="00701BC9" w:rsidRPr="00701BC9">
        <w:rPr>
          <w:szCs w:val="24"/>
        </w:rPr>
        <w:t xml:space="preserve"> имеющих ту же природу, что и кумулятивные процессы</w:t>
      </w:r>
      <w:r w:rsidR="000C5C95">
        <w:rPr>
          <w:szCs w:val="24"/>
        </w:rPr>
        <w:t>,</w:t>
      </w:r>
      <w:r w:rsidR="00701BC9" w:rsidRPr="00701BC9">
        <w:rPr>
          <w:szCs w:val="24"/>
        </w:rPr>
        <w:t xml:space="preserve"> являются процессы подпорогового рождения частиц. Единство природы всех этих процессов доказывается тем, что феноменологическое опи</w:t>
      </w:r>
      <w:r w:rsidR="0073113F">
        <w:rPr>
          <w:szCs w:val="24"/>
        </w:rPr>
        <w:t>сание кумулятивных процессов</w:t>
      </w:r>
      <w:sdt>
        <w:sdtPr>
          <w:rPr>
            <w:szCs w:val="24"/>
          </w:rPr>
          <w:id w:val="-380163285"/>
          <w:citation/>
        </w:sdtPr>
        <w:sdtEndPr/>
        <w:sdtContent>
          <w:r w:rsidR="00237AAB">
            <w:rPr>
              <w:szCs w:val="24"/>
            </w:rPr>
            <w:fldChar w:fldCharType="begin"/>
          </w:r>
          <w:r w:rsidR="000A6CA7">
            <w:rPr>
              <w:szCs w:val="24"/>
            </w:rPr>
            <w:instrText xml:space="preserve">CITATION AAB93 \l 1049 </w:instrText>
          </w:r>
          <w:r w:rsidR="00237AAB">
            <w:rPr>
              <w:szCs w:val="24"/>
            </w:rPr>
            <w:fldChar w:fldCharType="separate"/>
          </w:r>
          <w:r w:rsidR="006A18F4">
            <w:rPr>
              <w:noProof/>
              <w:szCs w:val="24"/>
            </w:rPr>
            <w:t xml:space="preserve"> </w:t>
          </w:r>
          <w:r w:rsidR="006A18F4" w:rsidRPr="006A18F4">
            <w:rPr>
              <w:noProof/>
              <w:szCs w:val="24"/>
            </w:rPr>
            <w:t>[41]</w:t>
          </w:r>
          <w:r w:rsidR="00237AAB">
            <w:rPr>
              <w:szCs w:val="24"/>
            </w:rPr>
            <w:fldChar w:fldCharType="end"/>
          </w:r>
        </w:sdtContent>
      </w:sdt>
      <w:r w:rsidR="000C5C95">
        <w:rPr>
          <w:szCs w:val="24"/>
        </w:rPr>
        <w:t>,</w:t>
      </w:r>
      <w:sdt>
        <w:sdtPr>
          <w:rPr>
            <w:szCs w:val="24"/>
          </w:rPr>
          <w:id w:val="-1466121538"/>
          <w:citation/>
        </w:sdtPr>
        <w:sdtEndPr/>
        <w:sdtContent>
          <w:r w:rsidR="00237AAB">
            <w:rPr>
              <w:szCs w:val="24"/>
            </w:rPr>
            <w:fldChar w:fldCharType="begin"/>
          </w:r>
          <w:r w:rsidR="00B7212E">
            <w:rPr>
              <w:szCs w:val="24"/>
            </w:rPr>
            <w:instrText xml:space="preserve">CITATION SSS08 \l 1049 </w:instrText>
          </w:r>
          <w:r w:rsidR="00237AAB">
            <w:rPr>
              <w:szCs w:val="24"/>
            </w:rPr>
            <w:fldChar w:fldCharType="separate"/>
          </w:r>
          <w:r w:rsidR="00B7212E">
            <w:rPr>
              <w:noProof/>
              <w:szCs w:val="24"/>
            </w:rPr>
            <w:t xml:space="preserve"> </w:t>
          </w:r>
          <w:r w:rsidR="00B7212E" w:rsidRPr="00B7212E">
            <w:rPr>
              <w:noProof/>
              <w:szCs w:val="24"/>
            </w:rPr>
            <w:t>[42]</w:t>
          </w:r>
          <w:r w:rsidR="00237AAB">
            <w:rPr>
              <w:szCs w:val="24"/>
            </w:rPr>
            <w:fldChar w:fldCharType="end"/>
          </w:r>
        </w:sdtContent>
      </w:sdt>
      <w:r w:rsidR="00701BC9" w:rsidRPr="00701BC9">
        <w:rPr>
          <w:szCs w:val="24"/>
        </w:rPr>
        <w:t xml:space="preserve"> так же хорошо описывает и </w:t>
      </w:r>
      <w:r w:rsidR="000C5C95">
        <w:rPr>
          <w:szCs w:val="24"/>
        </w:rPr>
        <w:t>процессы подпорогового рождения</w:t>
      </w:r>
      <w:r w:rsidR="00701BC9" w:rsidRPr="00701BC9">
        <w:rPr>
          <w:szCs w:val="24"/>
        </w:rPr>
        <w:t xml:space="preserve">. </w:t>
      </w:r>
      <w:r w:rsidR="009E0910" w:rsidRPr="004B244D">
        <w:rPr>
          <w:szCs w:val="24"/>
        </w:rPr>
        <w:t xml:space="preserve">Кумулятивные процессы выделены кинематически большой передачей энергии, когда энергия группы нуклонов может быть вся передана одному нуклону или мезону. Поэтому рассматривая кумулятивный процесс как квазибинарный подпроцесс можно  получить кинематические переменные, которые будут параметрами подобия для сравнения таких процессов. Если исходить из того, что у нас есть выделенный квазибинарный подпроцесс,  тогда в нём принимают участие доли </w:t>
      </w:r>
      <w:r w:rsidR="009E0910" w:rsidRPr="004B244D">
        <w:rPr>
          <w:i/>
          <w:szCs w:val="24"/>
          <w:lang w:val="en-US"/>
        </w:rPr>
        <w:t>X</w:t>
      </w:r>
      <w:r w:rsidR="009E0910" w:rsidRPr="004B244D">
        <w:rPr>
          <w:i/>
          <w:szCs w:val="24"/>
          <w:vertAlign w:val="subscript"/>
          <w:lang w:val="en-US"/>
        </w:rPr>
        <w:t>I</w:t>
      </w:r>
      <w:r w:rsidR="009E0910" w:rsidRPr="004B244D">
        <w:rPr>
          <w:szCs w:val="24"/>
        </w:rPr>
        <w:t xml:space="preserve"> и </w:t>
      </w:r>
      <w:r w:rsidR="009E0910" w:rsidRPr="004B244D">
        <w:rPr>
          <w:i/>
          <w:szCs w:val="24"/>
          <w:lang w:val="en-US"/>
        </w:rPr>
        <w:t>X</w:t>
      </w:r>
      <w:r w:rsidR="009E0910" w:rsidRPr="004B244D">
        <w:rPr>
          <w:i/>
          <w:szCs w:val="24"/>
          <w:vertAlign w:val="subscript"/>
          <w:lang w:val="en-US"/>
        </w:rPr>
        <w:t>II</w:t>
      </w:r>
      <w:r w:rsidR="009E0910" w:rsidRPr="004B244D">
        <w:rPr>
          <w:szCs w:val="24"/>
        </w:rPr>
        <w:t xml:space="preserve"> четырех-импульсов налетающей частицы и мишени соответственно. Этот подход предложен В.С. Сравинским </w:t>
      </w:r>
      <w:sdt>
        <w:sdtPr>
          <w:rPr>
            <w:szCs w:val="24"/>
          </w:rPr>
          <w:id w:val="-1773004668"/>
          <w:citation/>
        </w:sdtPr>
        <w:sdtEndPr/>
        <w:sdtContent>
          <w:r w:rsidR="009E0910" w:rsidRPr="004B244D">
            <w:rPr>
              <w:szCs w:val="24"/>
            </w:rPr>
            <w:fldChar w:fldCharType="begin"/>
          </w:r>
          <w:r w:rsidR="00B7212E">
            <w:rPr>
              <w:szCs w:val="24"/>
            </w:rPr>
            <w:instrText xml:space="preserve">CITATION ВСС86 \l 1049 </w:instrText>
          </w:r>
          <w:r w:rsidR="009E0910" w:rsidRPr="004B244D">
            <w:rPr>
              <w:szCs w:val="24"/>
            </w:rPr>
            <w:fldChar w:fldCharType="separate"/>
          </w:r>
          <w:r w:rsidR="00B7212E" w:rsidRPr="00B7212E">
            <w:rPr>
              <w:noProof/>
              <w:szCs w:val="24"/>
            </w:rPr>
            <w:t>[43]</w:t>
          </w:r>
          <w:r w:rsidR="009E0910" w:rsidRPr="004B244D">
            <w:rPr>
              <w:szCs w:val="24"/>
            </w:rPr>
            <w:fldChar w:fldCharType="end"/>
          </w:r>
        </w:sdtContent>
      </w:sdt>
      <w:r w:rsidR="009E0910" w:rsidRPr="004B244D">
        <w:rPr>
          <w:szCs w:val="24"/>
        </w:rPr>
        <w:t xml:space="preserve"> аналогичен тому, что используется в партонной модели.  Отличие в том, что в нашем случае квадраты четырех-импульсов не равны нулю, а равны долям  массы ядер (адронов) участвующих в подпроцессе. Предложенный в </w:t>
      </w:r>
      <w:sdt>
        <w:sdtPr>
          <w:rPr>
            <w:szCs w:val="24"/>
          </w:rPr>
          <w:id w:val="924392416"/>
          <w:citation/>
        </w:sdtPr>
        <w:sdtEndPr/>
        <w:sdtContent>
          <w:r w:rsidR="009E0910" w:rsidRPr="004B244D">
            <w:rPr>
              <w:szCs w:val="24"/>
            </w:rPr>
            <w:fldChar w:fldCharType="begin"/>
          </w:r>
          <w:r w:rsidR="00B7212E">
            <w:rPr>
              <w:szCs w:val="24"/>
            </w:rPr>
            <w:instrText xml:space="preserve">CITATION ВСС86 \l 1049 </w:instrText>
          </w:r>
          <w:r w:rsidR="009E0910" w:rsidRPr="004B244D">
            <w:rPr>
              <w:szCs w:val="24"/>
            </w:rPr>
            <w:fldChar w:fldCharType="separate"/>
          </w:r>
          <w:r w:rsidR="00B7212E" w:rsidRPr="00B7212E">
            <w:rPr>
              <w:noProof/>
              <w:szCs w:val="24"/>
            </w:rPr>
            <w:t>[43]</w:t>
          </w:r>
          <w:r w:rsidR="009E0910" w:rsidRPr="004B244D">
            <w:rPr>
              <w:szCs w:val="24"/>
            </w:rPr>
            <w:fldChar w:fldCharType="end"/>
          </w:r>
        </w:sdtContent>
      </w:sdt>
      <w:r w:rsidR="009E0910" w:rsidRPr="004B244D">
        <w:rPr>
          <w:szCs w:val="24"/>
        </w:rPr>
        <w:t xml:space="preserve"> подход, позволяет однозначно определить </w:t>
      </w:r>
      <w:r w:rsidR="009E0910" w:rsidRPr="004B244D">
        <w:rPr>
          <w:i/>
          <w:szCs w:val="24"/>
          <w:lang w:val="en-US"/>
        </w:rPr>
        <w:t>X</w:t>
      </w:r>
      <w:r w:rsidR="009E0910" w:rsidRPr="004B244D">
        <w:rPr>
          <w:i/>
          <w:szCs w:val="24"/>
          <w:vertAlign w:val="subscript"/>
          <w:lang w:val="en-US"/>
        </w:rPr>
        <w:t>I</w:t>
      </w:r>
      <w:r w:rsidR="009E0910" w:rsidRPr="004B244D">
        <w:rPr>
          <w:szCs w:val="24"/>
        </w:rPr>
        <w:t xml:space="preserve"> и </w:t>
      </w:r>
      <w:r w:rsidR="009E0910" w:rsidRPr="004B244D">
        <w:rPr>
          <w:i/>
          <w:szCs w:val="24"/>
          <w:lang w:val="en-US"/>
        </w:rPr>
        <w:t>X</w:t>
      </w:r>
      <w:r w:rsidR="009E0910" w:rsidRPr="004B244D">
        <w:rPr>
          <w:i/>
          <w:szCs w:val="24"/>
          <w:vertAlign w:val="subscript"/>
          <w:lang w:val="en-US"/>
        </w:rPr>
        <w:t>II</w:t>
      </w:r>
      <w:r w:rsidR="009E0910" w:rsidRPr="004B244D">
        <w:rPr>
          <w:szCs w:val="24"/>
        </w:rPr>
        <w:t>, характеризующие  инклюзивную реакцию.</w:t>
      </w:r>
    </w:p>
    <w:p w:rsidR="009E0910" w:rsidRPr="004B244D" w:rsidRDefault="009E0910" w:rsidP="004B244D">
      <w:pPr>
        <w:pStyle w:val="BodyL"/>
        <w:spacing w:line="240" w:lineRule="auto"/>
        <w:rPr>
          <w:szCs w:val="24"/>
        </w:rPr>
      </w:pPr>
      <w:r w:rsidRPr="004B244D">
        <w:rPr>
          <w:szCs w:val="24"/>
        </w:rPr>
        <w:t>Анализ большого набора данных по кумулятивному и подпороговому рождению частиц  в инклюзивных процессах позволил</w:t>
      </w:r>
      <w:sdt>
        <w:sdtPr>
          <w:rPr>
            <w:szCs w:val="24"/>
          </w:rPr>
          <w:id w:val="1796945207"/>
          <w:citation/>
        </w:sdtPr>
        <w:sdtEndPr/>
        <w:sdtContent>
          <w:r w:rsidRPr="004B244D">
            <w:rPr>
              <w:szCs w:val="24"/>
            </w:rPr>
            <w:fldChar w:fldCharType="begin"/>
          </w:r>
          <w:r w:rsidR="000A6CA7">
            <w:rPr>
              <w:szCs w:val="24"/>
            </w:rPr>
            <w:instrText xml:space="preserve">CITATION AAB93 \l 1049 </w:instrText>
          </w:r>
          <w:r w:rsidRPr="004B244D">
            <w:rPr>
              <w:szCs w:val="24"/>
            </w:rPr>
            <w:fldChar w:fldCharType="separate"/>
          </w:r>
          <w:r w:rsidR="006A18F4">
            <w:rPr>
              <w:noProof/>
              <w:szCs w:val="24"/>
            </w:rPr>
            <w:t xml:space="preserve"> </w:t>
          </w:r>
          <w:r w:rsidR="006A18F4" w:rsidRPr="006A18F4">
            <w:rPr>
              <w:noProof/>
              <w:szCs w:val="24"/>
            </w:rPr>
            <w:t>[41]</w:t>
          </w:r>
          <w:r w:rsidRPr="004B244D">
            <w:rPr>
              <w:szCs w:val="24"/>
            </w:rPr>
            <w:fldChar w:fldCharType="end"/>
          </w:r>
        </w:sdtContent>
      </w:sdt>
      <w:r w:rsidRPr="004B244D">
        <w:rPr>
          <w:szCs w:val="24"/>
        </w:rPr>
        <w:t xml:space="preserve"> при использовании переменных </w:t>
      </w:r>
      <w:r w:rsidRPr="004B244D">
        <w:rPr>
          <w:i/>
          <w:szCs w:val="24"/>
          <w:lang w:val="en-US"/>
        </w:rPr>
        <w:t>X</w:t>
      </w:r>
      <w:r w:rsidRPr="004B244D">
        <w:rPr>
          <w:i/>
          <w:szCs w:val="24"/>
          <w:vertAlign w:val="subscript"/>
          <w:lang w:val="en-US"/>
        </w:rPr>
        <w:t>I</w:t>
      </w:r>
      <w:r w:rsidRPr="004B244D">
        <w:rPr>
          <w:szCs w:val="24"/>
        </w:rPr>
        <w:t xml:space="preserve"> и </w:t>
      </w:r>
      <w:r w:rsidRPr="004B244D">
        <w:rPr>
          <w:i/>
          <w:szCs w:val="24"/>
          <w:lang w:val="en-US"/>
        </w:rPr>
        <w:t>X</w:t>
      </w:r>
      <w:r w:rsidRPr="004B244D">
        <w:rPr>
          <w:i/>
          <w:szCs w:val="24"/>
          <w:vertAlign w:val="subscript"/>
          <w:lang w:val="en-US"/>
        </w:rPr>
        <w:t>II</w:t>
      </w:r>
      <w:r w:rsidRPr="004B244D">
        <w:rPr>
          <w:szCs w:val="24"/>
        </w:rPr>
        <w:t xml:space="preserve"> получить общее выражение для параметризации инвариантных  сечений рождения частиц:</w:t>
      </w:r>
    </w:p>
    <w:p w:rsidR="009E0910" w:rsidRPr="004B244D" w:rsidRDefault="009E0910" w:rsidP="004B244D">
      <w:pPr>
        <w:pStyle w:val="Caption"/>
        <w:jc w:val="both"/>
        <w:rPr>
          <w:rFonts w:ascii="Times New Roman" w:hAnsi="Times New Roman"/>
          <w:color w:val="auto"/>
          <w:sz w:val="24"/>
          <w:szCs w:val="24"/>
        </w:rPr>
      </w:pPr>
      <w:r w:rsidRPr="004B244D">
        <w:rPr>
          <w:color w:val="auto"/>
          <w:szCs w:val="24"/>
        </w:rPr>
        <w:tab/>
      </w:r>
      <w:r w:rsidRPr="004B244D">
        <w:rPr>
          <w:color w:val="auto"/>
          <w:position w:val="-30"/>
          <w:szCs w:val="24"/>
        </w:rPr>
        <w:object w:dxaOrig="3640" w:dyaOrig="780">
          <v:shape id="_x0000_i1137" type="#_x0000_t75" style="width:209.85pt;height:44.95pt" o:ole="">
            <v:imagedata r:id="rId263" o:title=""/>
          </v:shape>
          <o:OLEObject Type="Embed" ProgID="Equation.3" ShapeID="_x0000_i1137" DrawAspect="Content" ObjectID="_1740208271" r:id="rId264"/>
        </w:object>
      </w:r>
      <w:r w:rsidR="004B244D" w:rsidRPr="004B244D">
        <w:rPr>
          <w:rFonts w:ascii="Times New Roman" w:hAnsi="Times New Roman"/>
          <w:color w:val="auto"/>
          <w:sz w:val="24"/>
          <w:szCs w:val="24"/>
        </w:rPr>
        <w:tab/>
      </w:r>
      <w:r w:rsidR="004B244D" w:rsidRPr="004B244D">
        <w:rPr>
          <w:rFonts w:ascii="Times New Roman" w:hAnsi="Times New Roman"/>
          <w:color w:val="auto"/>
          <w:sz w:val="24"/>
          <w:szCs w:val="24"/>
        </w:rPr>
        <w:tab/>
      </w:r>
      <w:r w:rsidR="004B244D" w:rsidRPr="004B244D">
        <w:rPr>
          <w:rFonts w:ascii="Times New Roman" w:hAnsi="Times New Roman"/>
          <w:color w:val="auto"/>
          <w:sz w:val="24"/>
          <w:szCs w:val="24"/>
        </w:rPr>
        <w:tab/>
      </w:r>
      <w:r w:rsidR="004B244D" w:rsidRPr="004B244D">
        <w:rPr>
          <w:rFonts w:ascii="Times New Roman" w:hAnsi="Times New Roman"/>
          <w:color w:val="auto"/>
          <w:sz w:val="24"/>
          <w:szCs w:val="24"/>
        </w:rPr>
        <w:tab/>
      </w:r>
      <w:r w:rsidR="004B244D" w:rsidRPr="004B244D">
        <w:rPr>
          <w:rFonts w:ascii="Times New Roman" w:hAnsi="Times New Roman"/>
          <w:color w:val="auto"/>
          <w:sz w:val="24"/>
          <w:szCs w:val="24"/>
        </w:rPr>
        <w:tab/>
      </w:r>
      <w:r w:rsidR="004B244D" w:rsidRPr="004B244D">
        <w:rPr>
          <w:rFonts w:ascii="Times New Roman" w:hAnsi="Times New Roman"/>
          <w:color w:val="auto"/>
          <w:sz w:val="24"/>
          <w:szCs w:val="24"/>
        </w:rPr>
        <w:tab/>
      </w:r>
      <w:r w:rsidR="004B244D" w:rsidRPr="004B244D">
        <w:rPr>
          <w:rFonts w:ascii="Times New Roman" w:hAnsi="Times New Roman"/>
          <w:color w:val="auto"/>
          <w:sz w:val="24"/>
          <w:szCs w:val="24"/>
        </w:rPr>
        <w:tab/>
        <w:t>(</w:t>
      </w:r>
      <w:r w:rsidR="004B244D" w:rsidRPr="004B244D">
        <w:rPr>
          <w:rFonts w:ascii="Times New Roman" w:hAnsi="Times New Roman"/>
          <w:color w:val="auto"/>
          <w:sz w:val="24"/>
          <w:szCs w:val="24"/>
        </w:rPr>
        <w:fldChar w:fldCharType="begin"/>
      </w:r>
      <w:r w:rsidR="004B244D" w:rsidRPr="004B244D">
        <w:rPr>
          <w:rFonts w:ascii="Times New Roman" w:hAnsi="Times New Roman"/>
          <w:color w:val="auto"/>
          <w:sz w:val="24"/>
          <w:szCs w:val="24"/>
        </w:rPr>
        <w:instrText xml:space="preserve"> SEQ Формула \* ARABIC </w:instrText>
      </w:r>
      <w:r w:rsidR="004B244D" w:rsidRPr="004B244D">
        <w:rPr>
          <w:rFonts w:ascii="Times New Roman" w:hAnsi="Times New Roman"/>
          <w:color w:val="auto"/>
          <w:sz w:val="24"/>
          <w:szCs w:val="24"/>
        </w:rPr>
        <w:fldChar w:fldCharType="separate"/>
      </w:r>
      <w:r w:rsidR="00FB0DF2">
        <w:rPr>
          <w:rFonts w:ascii="Times New Roman" w:hAnsi="Times New Roman"/>
          <w:noProof/>
          <w:color w:val="auto"/>
          <w:sz w:val="24"/>
          <w:szCs w:val="24"/>
        </w:rPr>
        <w:t>6</w:t>
      </w:r>
      <w:r w:rsidR="004B244D" w:rsidRPr="004B244D">
        <w:rPr>
          <w:rFonts w:ascii="Times New Roman" w:hAnsi="Times New Roman"/>
          <w:color w:val="auto"/>
          <w:sz w:val="24"/>
          <w:szCs w:val="24"/>
        </w:rPr>
        <w:fldChar w:fldCharType="end"/>
      </w:r>
      <w:r w:rsidR="004B244D" w:rsidRPr="004B244D">
        <w:rPr>
          <w:rFonts w:ascii="Times New Roman" w:hAnsi="Times New Roman"/>
          <w:color w:val="auto"/>
          <w:sz w:val="24"/>
          <w:szCs w:val="24"/>
        </w:rPr>
        <w:t>)</w:t>
      </w:r>
    </w:p>
    <w:p w:rsidR="009E0910" w:rsidRPr="004B244D" w:rsidRDefault="009E0910" w:rsidP="004B244D">
      <w:pPr>
        <w:autoSpaceDE w:val="0"/>
        <w:autoSpaceDN w:val="0"/>
        <w:adjustRightInd w:val="0"/>
        <w:spacing w:line="240" w:lineRule="auto"/>
        <w:ind w:firstLine="708"/>
        <w:jc w:val="both"/>
      </w:pPr>
      <w:r w:rsidRPr="004B244D">
        <w:rPr>
          <w:rFonts w:ascii="Times New Roman" w:hAnsi="Times New Roman"/>
          <w:sz w:val="24"/>
          <w:szCs w:val="24"/>
        </w:rPr>
        <w:t xml:space="preserve">где </w:t>
      </w:r>
      <w:r w:rsidRPr="004B244D">
        <w:rPr>
          <w:rFonts w:ascii="Times New Roman" w:hAnsi="Times New Roman"/>
          <w:i/>
          <w:sz w:val="24"/>
          <w:szCs w:val="24"/>
          <w:lang w:val="en-US"/>
        </w:rPr>
        <w:t>C</w:t>
      </w:r>
      <w:r w:rsidRPr="004B244D">
        <w:rPr>
          <w:rFonts w:ascii="Times New Roman" w:hAnsi="Times New Roman"/>
          <w:i/>
          <w:sz w:val="24"/>
          <w:szCs w:val="24"/>
          <w:vertAlign w:val="subscript"/>
        </w:rPr>
        <w:t>1</w:t>
      </w:r>
      <w:r w:rsidRPr="004B244D">
        <w:rPr>
          <w:rFonts w:ascii="Times New Roman" w:hAnsi="Times New Roman"/>
          <w:sz w:val="24"/>
          <w:szCs w:val="24"/>
        </w:rPr>
        <w:t xml:space="preserve"> = 19</w:t>
      </w:r>
      <w:r w:rsidRPr="004B244D">
        <w:rPr>
          <w:rFonts w:ascii="Times New Roman" w:hAnsi="Times New Roman"/>
          <w:sz w:val="24"/>
          <w:szCs w:val="24"/>
          <w:lang w:val="en-US"/>
        </w:rPr>
        <w:t> </w:t>
      </w:r>
      <w:r w:rsidRPr="004B244D">
        <w:rPr>
          <w:rFonts w:ascii="Times New Roman" w:hAnsi="Times New Roman"/>
          <w:sz w:val="24"/>
          <w:szCs w:val="24"/>
        </w:rPr>
        <w:t>000 [</w:t>
      </w:r>
      <w:r w:rsidRPr="004B244D">
        <w:rPr>
          <w:rFonts w:ascii="Times New Roman" w:hAnsi="Times New Roman"/>
          <w:sz w:val="24"/>
          <w:szCs w:val="24"/>
          <w:lang w:val="en-US"/>
        </w:rPr>
        <w:t>mb</w:t>
      </w:r>
      <w:r w:rsidRPr="004B244D">
        <w:rPr>
          <w:rFonts w:ascii="Times New Roman" w:hAnsi="Times New Roman"/>
          <w:sz w:val="24"/>
          <w:szCs w:val="24"/>
        </w:rPr>
        <w:t xml:space="preserve"> </w:t>
      </w:r>
      <w:r w:rsidRPr="004B244D">
        <w:rPr>
          <w:rFonts w:ascii="Times New Roman" w:hAnsi="Times New Roman"/>
          <w:sz w:val="24"/>
          <w:szCs w:val="24"/>
          <w:lang w:val="en-US"/>
        </w:rPr>
        <w:t>GeV</w:t>
      </w:r>
      <w:r w:rsidRPr="004B244D">
        <w:rPr>
          <w:rFonts w:ascii="Times New Roman" w:hAnsi="Times New Roman"/>
          <w:sz w:val="24"/>
          <w:szCs w:val="24"/>
          <w:vertAlign w:val="superscript"/>
        </w:rPr>
        <w:t>-2</w:t>
      </w:r>
      <w:r w:rsidRPr="004B244D">
        <w:rPr>
          <w:rFonts w:ascii="Times New Roman" w:hAnsi="Times New Roman"/>
          <w:sz w:val="24"/>
          <w:szCs w:val="24"/>
        </w:rPr>
        <w:t xml:space="preserve"> </w:t>
      </w:r>
      <w:r w:rsidRPr="004B244D">
        <w:rPr>
          <w:rFonts w:ascii="Times New Roman" w:hAnsi="Times New Roman"/>
          <w:sz w:val="24"/>
          <w:szCs w:val="24"/>
          <w:lang w:val="en-US"/>
        </w:rPr>
        <w:t>c</w:t>
      </w:r>
      <w:r w:rsidRPr="004B244D">
        <w:rPr>
          <w:rFonts w:ascii="Times New Roman" w:hAnsi="Times New Roman"/>
          <w:sz w:val="24"/>
          <w:szCs w:val="24"/>
          <w:vertAlign w:val="superscript"/>
        </w:rPr>
        <w:t xml:space="preserve">3 </w:t>
      </w:r>
      <w:r w:rsidRPr="004B244D">
        <w:rPr>
          <w:rFonts w:ascii="Times New Roman" w:hAnsi="Times New Roman"/>
          <w:sz w:val="24"/>
          <w:szCs w:val="24"/>
          <w:lang w:val="en-US"/>
        </w:rPr>
        <w:t>sr</w:t>
      </w:r>
      <w:r w:rsidRPr="004B244D">
        <w:rPr>
          <w:rFonts w:ascii="Times New Roman" w:hAnsi="Times New Roman"/>
          <w:sz w:val="24"/>
          <w:szCs w:val="24"/>
          <w:vertAlign w:val="superscript"/>
        </w:rPr>
        <w:t>-1</w:t>
      </w:r>
      <w:r w:rsidRPr="004B244D">
        <w:rPr>
          <w:rFonts w:ascii="Times New Roman" w:hAnsi="Times New Roman"/>
          <w:sz w:val="24"/>
          <w:szCs w:val="24"/>
        </w:rPr>
        <w:t xml:space="preserve">] и </w:t>
      </w:r>
      <w:r w:rsidRPr="004B244D">
        <w:rPr>
          <w:rFonts w:ascii="Times New Roman" w:hAnsi="Times New Roman"/>
          <w:i/>
          <w:sz w:val="24"/>
          <w:szCs w:val="24"/>
          <w:lang w:val="en-US"/>
        </w:rPr>
        <w:t>C</w:t>
      </w:r>
      <w:r w:rsidRPr="004B244D">
        <w:rPr>
          <w:rFonts w:ascii="Times New Roman" w:hAnsi="Times New Roman"/>
          <w:i/>
          <w:sz w:val="24"/>
          <w:szCs w:val="24"/>
          <w:vertAlign w:val="subscript"/>
        </w:rPr>
        <w:t>2</w:t>
      </w:r>
      <w:r w:rsidRPr="004B244D">
        <w:rPr>
          <w:rFonts w:ascii="Times New Roman" w:hAnsi="Times New Roman"/>
          <w:sz w:val="24"/>
          <w:szCs w:val="24"/>
        </w:rPr>
        <w:t xml:space="preserve"> = 0.125 - константы, </w:t>
      </w:r>
      <w:r w:rsidRPr="004B244D">
        <w:rPr>
          <w:rFonts w:ascii="Times New Roman" w:hAnsi="Times New Roman"/>
          <w:i/>
          <w:sz w:val="24"/>
          <w:szCs w:val="24"/>
          <w:lang w:val="en-US"/>
        </w:rPr>
        <w:t>A</w:t>
      </w:r>
      <w:r w:rsidRPr="004B244D">
        <w:rPr>
          <w:rFonts w:ascii="Times New Roman" w:hAnsi="Times New Roman"/>
          <w:i/>
          <w:sz w:val="24"/>
          <w:szCs w:val="24"/>
          <w:vertAlign w:val="subscript"/>
        </w:rPr>
        <w:t>1</w:t>
      </w:r>
      <w:r w:rsidRPr="004B244D">
        <w:rPr>
          <w:rFonts w:ascii="Times New Roman" w:hAnsi="Times New Roman"/>
          <w:sz w:val="24"/>
          <w:szCs w:val="24"/>
        </w:rPr>
        <w:t xml:space="preserve"> и </w:t>
      </w:r>
      <w:r w:rsidRPr="004B244D">
        <w:rPr>
          <w:rFonts w:ascii="Times New Roman" w:hAnsi="Times New Roman"/>
          <w:i/>
          <w:sz w:val="24"/>
          <w:szCs w:val="24"/>
          <w:lang w:val="en-US"/>
        </w:rPr>
        <w:t>A</w:t>
      </w:r>
      <w:r w:rsidRPr="004B244D">
        <w:rPr>
          <w:rFonts w:ascii="Times New Roman" w:hAnsi="Times New Roman"/>
          <w:i/>
          <w:sz w:val="24"/>
          <w:szCs w:val="24"/>
          <w:vertAlign w:val="subscript"/>
        </w:rPr>
        <w:t>2</w:t>
      </w:r>
      <w:r w:rsidRPr="004B244D">
        <w:rPr>
          <w:rFonts w:ascii="Times New Roman" w:hAnsi="Times New Roman"/>
          <w:sz w:val="24"/>
          <w:szCs w:val="24"/>
        </w:rPr>
        <w:t xml:space="preserve"> - это атомные веса сталкивающихся ядер, </w:t>
      </w:r>
      <w:r w:rsidRPr="004B244D">
        <w:rPr>
          <w:rFonts w:ascii="Times New Roman" w:hAnsi="Times New Roman"/>
          <w:position w:val="-30"/>
          <w:sz w:val="24"/>
          <w:szCs w:val="24"/>
        </w:rPr>
        <w:object w:dxaOrig="1100" w:dyaOrig="760">
          <v:shape id="_x0000_i1138" type="#_x0000_t75" style="width:54.65pt;height:38.3pt" o:ole="">
            <v:imagedata r:id="rId265" o:title=""/>
          </v:shape>
          <o:OLEObject Type="Embed" ProgID="Equation.3" ShapeID="_x0000_i1138" DrawAspect="Content" ObjectID="_1740208272" r:id="rId266"/>
        </w:object>
      </w:r>
      <w:r w:rsidRPr="004B244D">
        <w:rPr>
          <w:rFonts w:ascii="Times New Roman" w:hAnsi="Times New Roman"/>
          <w:sz w:val="24"/>
          <w:szCs w:val="24"/>
        </w:rPr>
        <w:t xml:space="preserve">, Здесь </w:t>
      </w:r>
      <w:r w:rsidRPr="004B244D">
        <w:rPr>
          <w:rFonts w:ascii="Times New Roman" w:hAnsi="Times New Roman"/>
          <w:i/>
          <w:sz w:val="24"/>
          <w:szCs w:val="24"/>
          <w:lang w:val="en-US"/>
        </w:rPr>
        <w:t>s</w:t>
      </w:r>
      <w:r w:rsidRPr="004B244D">
        <w:rPr>
          <w:rFonts w:ascii="Times New Roman" w:hAnsi="Times New Roman"/>
          <w:i/>
          <w:sz w:val="24"/>
          <w:szCs w:val="24"/>
          <w:vertAlign w:val="subscript"/>
          <w:lang w:val="en-US"/>
        </w:rPr>
        <w:t>min</w:t>
      </w:r>
      <w:r w:rsidRPr="004B244D">
        <w:rPr>
          <w:rFonts w:ascii="Times New Roman" w:hAnsi="Times New Roman"/>
          <w:sz w:val="24"/>
          <w:szCs w:val="24"/>
        </w:rPr>
        <w:t xml:space="preserve"> - минимальная энергия, </w:t>
      </w:r>
      <w:r w:rsidRPr="004B244D">
        <w:rPr>
          <w:rFonts w:ascii="Times New Roman" w:hAnsi="Times New Roman"/>
          <w:sz w:val="24"/>
          <w:szCs w:val="24"/>
          <w:lang w:val="en-US"/>
        </w:rPr>
        <w:t>m</w:t>
      </w:r>
      <w:r w:rsidRPr="004B244D">
        <w:rPr>
          <w:rFonts w:ascii="Times New Roman" w:hAnsi="Times New Roman"/>
          <w:sz w:val="24"/>
          <w:szCs w:val="24"/>
          <w:vertAlign w:val="subscript"/>
          <w:lang w:val="en-US"/>
        </w:rPr>
        <w:t>N</w:t>
      </w:r>
      <w:r w:rsidRPr="004B244D">
        <w:rPr>
          <w:rFonts w:ascii="Times New Roman" w:hAnsi="Times New Roman"/>
          <w:sz w:val="24"/>
          <w:szCs w:val="24"/>
        </w:rPr>
        <w:t xml:space="preserve"> - масса нуклона. Соотношение (</w:t>
      </w:r>
      <w:r w:rsidR="004B244D" w:rsidRPr="004B244D">
        <w:rPr>
          <w:rFonts w:ascii="Times New Roman" w:hAnsi="Times New Roman"/>
          <w:sz w:val="24"/>
          <w:szCs w:val="24"/>
        </w:rPr>
        <w:t>8</w:t>
      </w:r>
      <w:r w:rsidRPr="004B244D">
        <w:rPr>
          <w:rFonts w:ascii="Times New Roman" w:hAnsi="Times New Roman"/>
          <w:sz w:val="24"/>
          <w:szCs w:val="24"/>
        </w:rPr>
        <w:t>) позволяет получать оценки сечений изучаемых процессов с хорошей точностью.</w:t>
      </w:r>
    </w:p>
    <w:p w:rsidR="004B244D" w:rsidRDefault="00701BC9" w:rsidP="004B244D">
      <w:pPr>
        <w:autoSpaceDE w:val="0"/>
        <w:autoSpaceDN w:val="0"/>
        <w:adjustRightInd w:val="0"/>
        <w:spacing w:line="240" w:lineRule="auto"/>
        <w:ind w:firstLine="708"/>
        <w:jc w:val="both"/>
        <w:rPr>
          <w:rFonts w:ascii="Times New Roman" w:hAnsi="Times New Roman"/>
          <w:color w:val="0070C0"/>
          <w:sz w:val="24"/>
          <w:szCs w:val="24"/>
        </w:rPr>
      </w:pPr>
      <w:r w:rsidRPr="00701BC9">
        <w:rPr>
          <w:rFonts w:ascii="Times New Roman" w:hAnsi="Times New Roman"/>
          <w:sz w:val="24"/>
          <w:szCs w:val="24"/>
        </w:rPr>
        <w:t xml:space="preserve"> </w:t>
      </w:r>
      <w:r w:rsidR="004B244D" w:rsidRPr="004B244D">
        <w:rPr>
          <w:rFonts w:ascii="Times New Roman" w:hAnsi="Times New Roman"/>
          <w:sz w:val="24"/>
          <w:szCs w:val="24"/>
        </w:rPr>
        <w:t xml:space="preserve">До настоящего времени нет однозначного понимания в каком виде реализуется холодная сверхплотная ядерная компонента. Основные теоретические модели, предлагаемые для описания кумулятивных процессов и глубоконепрогого рассеяния в кумулятивной области, – это модель корреляций на малых расстояниях точечных белых нуклонов (которая включает в себя гипотезу цветовой прозрачности – существование белых точечных конфигураций в волновой функции адронов) и модель флуктонов (неких многокварковых состояний с размером сравнимым с размером нуклона). Модели не дают детальных описаний свойств многонуклонных(многокварковых) конфигураций. Поэтому, получение новой информации о свойствах многонуклонных(многокварковых) конфигураций является актуальной, особенно в связи с возрастающим интересом к свойствам состояния ядерной </w:t>
      </w:r>
      <w:r w:rsidR="004B244D" w:rsidRPr="004B244D">
        <w:rPr>
          <w:rFonts w:ascii="Times New Roman" w:hAnsi="Times New Roman"/>
          <w:sz w:val="24"/>
          <w:szCs w:val="24"/>
        </w:rPr>
        <w:lastRenderedPageBreak/>
        <w:t xml:space="preserve">материи в центре массивных звёзд. Холодная сверхплотная компонента ядерной материи, наблюдающаяся в процессах кумлятивного типа, может быть важной составляющей в структуре массивных звёзд и определять законы их эволюции. </w:t>
      </w:r>
    </w:p>
    <w:p w:rsidR="004B244D" w:rsidRPr="00701BC9" w:rsidRDefault="004B244D" w:rsidP="004B244D">
      <w:pPr>
        <w:autoSpaceDE w:val="0"/>
        <w:autoSpaceDN w:val="0"/>
        <w:adjustRightInd w:val="0"/>
        <w:ind w:firstLine="708"/>
        <w:jc w:val="both"/>
        <w:rPr>
          <w:rFonts w:ascii="Times New Roman" w:hAnsi="Times New Roman"/>
          <w:sz w:val="24"/>
          <w:szCs w:val="24"/>
        </w:rPr>
      </w:pPr>
      <w:r w:rsidRPr="00701BC9">
        <w:rPr>
          <w:rFonts w:ascii="Times New Roman" w:hAnsi="Times New Roman"/>
          <w:sz w:val="24"/>
          <w:szCs w:val="24"/>
        </w:rPr>
        <w:t xml:space="preserve">Исследования на установке </w:t>
      </w:r>
      <w:r>
        <w:rPr>
          <w:rFonts w:ascii="Times New Roman" w:hAnsi="Times New Roman"/>
          <w:sz w:val="24"/>
          <w:szCs w:val="24"/>
        </w:rPr>
        <w:t>СКАН</w:t>
      </w:r>
      <w:r w:rsidRPr="00701BC9">
        <w:rPr>
          <w:rFonts w:ascii="Times New Roman" w:hAnsi="Times New Roman"/>
          <w:sz w:val="24"/>
          <w:szCs w:val="24"/>
        </w:rPr>
        <w:t xml:space="preserve"> с пучками 0.20-5 ГэВ/н протонов и ядер на внутренней мишени нуклотрона позволяют провести уникальные исследования природы процессов идущих в кумулятивной области, а </w:t>
      </w:r>
      <w:r>
        <w:rPr>
          <w:rFonts w:ascii="Times New Roman" w:hAnsi="Times New Roman"/>
          <w:sz w:val="24"/>
          <w:szCs w:val="24"/>
        </w:rPr>
        <w:t>значит и свойств</w:t>
      </w:r>
      <w:r w:rsidRPr="00701BC9">
        <w:rPr>
          <w:rFonts w:ascii="Times New Roman" w:hAnsi="Times New Roman"/>
          <w:sz w:val="24"/>
          <w:szCs w:val="24"/>
        </w:rPr>
        <w:t xml:space="preserve"> холодной сверхплотной ядерной компоненты. Расположение детектирующих плеч вблизи полярного угла в 90</w:t>
      </w:r>
      <w:r w:rsidRPr="00701BC9">
        <w:rPr>
          <w:rFonts w:ascii="Times New Roman" w:hAnsi="Times New Roman"/>
          <w:sz w:val="24"/>
          <w:szCs w:val="24"/>
          <w:vertAlign w:val="superscript"/>
        </w:rPr>
        <w:t>0</w:t>
      </w:r>
      <w:r>
        <w:rPr>
          <w:rFonts w:ascii="Times New Roman" w:hAnsi="Times New Roman"/>
          <w:sz w:val="24"/>
          <w:szCs w:val="24"/>
        </w:rPr>
        <w:t xml:space="preserve"> дает установке преимущество,</w:t>
      </w:r>
      <w:r w:rsidRPr="00701BC9">
        <w:rPr>
          <w:rFonts w:ascii="Times New Roman" w:hAnsi="Times New Roman"/>
          <w:sz w:val="24"/>
          <w:szCs w:val="24"/>
        </w:rPr>
        <w:t xml:space="preserve"> позволяющие вести исследования в области больших р</w:t>
      </w:r>
      <w:r w:rsidRPr="00701BC9">
        <w:rPr>
          <w:rFonts w:ascii="Times New Roman" w:hAnsi="Times New Roman"/>
          <w:sz w:val="24"/>
          <w:szCs w:val="24"/>
          <w:vertAlign w:val="subscript"/>
        </w:rPr>
        <w:t>Т</w:t>
      </w:r>
      <w:r w:rsidRPr="00701BC9">
        <w:rPr>
          <w:rFonts w:ascii="Times New Roman" w:hAnsi="Times New Roman"/>
          <w:sz w:val="24"/>
          <w:szCs w:val="24"/>
        </w:rPr>
        <w:t xml:space="preserve"> , где </w:t>
      </w:r>
      <w:r>
        <w:rPr>
          <w:rFonts w:ascii="Times New Roman" w:hAnsi="Times New Roman"/>
          <w:sz w:val="24"/>
          <w:szCs w:val="24"/>
        </w:rPr>
        <w:t>при большой</w:t>
      </w:r>
      <w:r w:rsidRPr="00701BC9">
        <w:rPr>
          <w:rFonts w:ascii="Times New Roman" w:hAnsi="Times New Roman"/>
          <w:sz w:val="24"/>
          <w:szCs w:val="24"/>
        </w:rPr>
        <w:t xml:space="preserve"> пер</w:t>
      </w:r>
      <w:r>
        <w:rPr>
          <w:rFonts w:ascii="Times New Roman" w:hAnsi="Times New Roman"/>
          <w:sz w:val="24"/>
          <w:szCs w:val="24"/>
        </w:rPr>
        <w:t>едаче энергии будут</w:t>
      </w:r>
      <w:r w:rsidRPr="00701BC9">
        <w:rPr>
          <w:rFonts w:ascii="Times New Roman" w:hAnsi="Times New Roman"/>
          <w:sz w:val="24"/>
          <w:szCs w:val="24"/>
        </w:rPr>
        <w:t xml:space="preserve"> выбивать</w:t>
      </w:r>
      <w:r>
        <w:rPr>
          <w:rFonts w:ascii="Times New Roman" w:hAnsi="Times New Roman"/>
          <w:sz w:val="24"/>
          <w:szCs w:val="24"/>
        </w:rPr>
        <w:t>ся</w:t>
      </w:r>
      <w:r w:rsidRPr="00701BC9">
        <w:rPr>
          <w:rFonts w:ascii="Times New Roman" w:hAnsi="Times New Roman"/>
          <w:sz w:val="24"/>
          <w:szCs w:val="24"/>
        </w:rPr>
        <w:t xml:space="preserve"> короткоживущие конфигурации и выводить</w:t>
      </w:r>
      <w:r>
        <w:rPr>
          <w:rFonts w:ascii="Times New Roman" w:hAnsi="Times New Roman"/>
          <w:sz w:val="24"/>
          <w:szCs w:val="24"/>
        </w:rPr>
        <w:t xml:space="preserve">ся </w:t>
      </w:r>
      <w:r w:rsidRPr="00701BC9">
        <w:rPr>
          <w:rFonts w:ascii="Times New Roman" w:hAnsi="Times New Roman"/>
          <w:sz w:val="24"/>
          <w:szCs w:val="24"/>
        </w:rPr>
        <w:t xml:space="preserve">в кинематическую область свободную от фоновых загрузок частицами от фрагментации мишени и налетающих частиц.  Ещё одно преимущество установки </w:t>
      </w:r>
      <w:r>
        <w:rPr>
          <w:rFonts w:ascii="Times New Roman" w:hAnsi="Times New Roman"/>
          <w:sz w:val="24"/>
          <w:szCs w:val="24"/>
        </w:rPr>
        <w:t>СКАН</w:t>
      </w:r>
      <w:r w:rsidRPr="00701BC9">
        <w:rPr>
          <w:rFonts w:ascii="Times New Roman" w:hAnsi="Times New Roman"/>
          <w:sz w:val="24"/>
          <w:szCs w:val="24"/>
        </w:rPr>
        <w:t xml:space="preserve"> – это возможность регистрировать несколько частиц, как заряженных так и нейтральных, одновременно. </w:t>
      </w:r>
    </w:p>
    <w:p w:rsidR="004B244D" w:rsidRPr="00701BC9" w:rsidRDefault="004B244D" w:rsidP="004B244D">
      <w:pPr>
        <w:autoSpaceDE w:val="0"/>
        <w:autoSpaceDN w:val="0"/>
        <w:adjustRightInd w:val="0"/>
        <w:spacing w:after="0"/>
        <w:ind w:firstLine="708"/>
        <w:jc w:val="both"/>
        <w:rPr>
          <w:rFonts w:ascii="Times New Roman" w:hAnsi="Times New Roman"/>
          <w:sz w:val="24"/>
          <w:szCs w:val="24"/>
        </w:rPr>
      </w:pPr>
      <w:r w:rsidRPr="00701BC9">
        <w:rPr>
          <w:rFonts w:ascii="Times New Roman" w:hAnsi="Times New Roman"/>
          <w:sz w:val="24"/>
          <w:szCs w:val="24"/>
        </w:rPr>
        <w:t xml:space="preserve">Особенности установки </w:t>
      </w:r>
      <w:r>
        <w:rPr>
          <w:rFonts w:ascii="Times New Roman" w:hAnsi="Times New Roman"/>
          <w:sz w:val="24"/>
          <w:szCs w:val="24"/>
        </w:rPr>
        <w:t>СКАН</w:t>
      </w:r>
      <w:r w:rsidRPr="00701BC9">
        <w:rPr>
          <w:rFonts w:ascii="Times New Roman" w:hAnsi="Times New Roman"/>
          <w:sz w:val="24"/>
          <w:szCs w:val="24"/>
        </w:rPr>
        <w:t xml:space="preserve"> позволяют предложить проведение на ней следующих уникальных исследований позволяющих получить информацию о свойствах холодной сверхплотной ядерной компоненты:</w:t>
      </w:r>
    </w:p>
    <w:p w:rsidR="004B244D" w:rsidRPr="00701BC9" w:rsidRDefault="004B244D" w:rsidP="004B244D">
      <w:pPr>
        <w:autoSpaceDE w:val="0"/>
        <w:autoSpaceDN w:val="0"/>
        <w:adjustRightInd w:val="0"/>
        <w:spacing w:after="0"/>
        <w:ind w:firstLine="708"/>
        <w:jc w:val="both"/>
        <w:rPr>
          <w:rFonts w:ascii="Times New Roman" w:hAnsi="Times New Roman"/>
          <w:sz w:val="24"/>
          <w:szCs w:val="24"/>
        </w:rPr>
      </w:pPr>
      <w:r w:rsidRPr="00701BC9">
        <w:rPr>
          <w:rFonts w:ascii="Times New Roman" w:hAnsi="Times New Roman"/>
          <w:sz w:val="24"/>
          <w:szCs w:val="24"/>
        </w:rPr>
        <w:t>- исследование выхода ядер</w:t>
      </w:r>
      <w:r>
        <w:rPr>
          <w:rFonts w:ascii="Times New Roman" w:hAnsi="Times New Roman"/>
          <w:sz w:val="24"/>
          <w:szCs w:val="24"/>
        </w:rPr>
        <w:t>ных фрагментов в области больших</w:t>
      </w:r>
      <w:r w:rsidRPr="00701BC9">
        <w:rPr>
          <w:rFonts w:ascii="Times New Roman" w:hAnsi="Times New Roman"/>
          <w:sz w:val="24"/>
          <w:szCs w:val="24"/>
        </w:rPr>
        <w:t xml:space="preserve"> р</w:t>
      </w:r>
      <w:r w:rsidRPr="00701BC9">
        <w:rPr>
          <w:rFonts w:ascii="Times New Roman" w:hAnsi="Times New Roman"/>
          <w:sz w:val="24"/>
          <w:szCs w:val="24"/>
          <w:vertAlign w:val="subscript"/>
        </w:rPr>
        <w:t xml:space="preserve">Т  </w:t>
      </w:r>
      <w:r w:rsidRPr="00701BC9">
        <w:rPr>
          <w:rFonts w:ascii="Times New Roman" w:hAnsi="Times New Roman"/>
          <w:sz w:val="24"/>
          <w:szCs w:val="24"/>
        </w:rPr>
        <w:t>и их изотопический состав</w:t>
      </w:r>
      <w:r>
        <w:rPr>
          <w:rFonts w:ascii="Times New Roman" w:hAnsi="Times New Roman"/>
          <w:sz w:val="24"/>
          <w:szCs w:val="24"/>
        </w:rPr>
        <w:t>, для получения детальной информации об изотопическом составе ядерных фрагментов с числом нуклонов больше трёх, о которых нет экспериментальных данных</w:t>
      </w:r>
      <w:r w:rsidRPr="00701BC9">
        <w:rPr>
          <w:rFonts w:ascii="Times New Roman" w:hAnsi="Times New Roman"/>
          <w:sz w:val="24"/>
          <w:szCs w:val="24"/>
        </w:rPr>
        <w:t>;</w:t>
      </w:r>
    </w:p>
    <w:p w:rsidR="004B244D" w:rsidRPr="00701BC9" w:rsidRDefault="004B244D" w:rsidP="004B244D">
      <w:pPr>
        <w:autoSpaceDE w:val="0"/>
        <w:autoSpaceDN w:val="0"/>
        <w:adjustRightInd w:val="0"/>
        <w:spacing w:after="0"/>
        <w:ind w:firstLine="708"/>
        <w:jc w:val="both"/>
        <w:rPr>
          <w:rFonts w:ascii="Times New Roman" w:hAnsi="Times New Roman"/>
          <w:sz w:val="24"/>
          <w:szCs w:val="24"/>
        </w:rPr>
      </w:pPr>
      <w:r w:rsidRPr="00701BC9">
        <w:rPr>
          <w:rFonts w:ascii="Times New Roman" w:hAnsi="Times New Roman"/>
          <w:sz w:val="24"/>
          <w:szCs w:val="24"/>
        </w:rPr>
        <w:t>- исследование вклада механизма слияния в образование ядерных фрагментов</w:t>
      </w:r>
      <w:r>
        <w:rPr>
          <w:rFonts w:ascii="Times New Roman" w:hAnsi="Times New Roman"/>
          <w:sz w:val="24"/>
          <w:szCs w:val="24"/>
        </w:rPr>
        <w:t xml:space="preserve">, для определения клада процессов прямого образования ядерных фрагментов из </w:t>
      </w:r>
      <w:r w:rsidRPr="001D73B2">
        <w:rPr>
          <w:rFonts w:ascii="Times New Roman" w:hAnsi="Times New Roman"/>
          <w:color w:val="000000" w:themeColor="text1"/>
          <w:sz w:val="24"/>
          <w:szCs w:val="24"/>
        </w:rPr>
        <w:t>многонуклонных(многокварковых) конфигураций;</w:t>
      </w:r>
    </w:p>
    <w:p w:rsidR="00883A97" w:rsidRPr="004B244D" w:rsidRDefault="004B244D" w:rsidP="004B244D">
      <w:pPr>
        <w:autoSpaceDE w:val="0"/>
        <w:autoSpaceDN w:val="0"/>
        <w:adjustRightInd w:val="0"/>
        <w:spacing w:after="0"/>
        <w:ind w:firstLine="708"/>
        <w:jc w:val="both"/>
        <w:rPr>
          <w:rFonts w:ascii="Times New Roman" w:hAnsi="Times New Roman"/>
          <w:sz w:val="24"/>
          <w:szCs w:val="24"/>
        </w:rPr>
      </w:pPr>
      <w:r w:rsidRPr="00701BC9">
        <w:rPr>
          <w:rFonts w:ascii="Times New Roman" w:hAnsi="Times New Roman"/>
          <w:sz w:val="24"/>
          <w:szCs w:val="24"/>
        </w:rPr>
        <w:t xml:space="preserve">- исследование образования многонейтронных систем, как конфигураций, которые </w:t>
      </w:r>
      <w:r>
        <w:rPr>
          <w:rFonts w:ascii="Times New Roman" w:hAnsi="Times New Roman"/>
          <w:sz w:val="24"/>
          <w:szCs w:val="24"/>
        </w:rPr>
        <w:t xml:space="preserve">могут </w:t>
      </w:r>
      <w:r w:rsidRPr="00701BC9">
        <w:rPr>
          <w:rFonts w:ascii="Times New Roman" w:hAnsi="Times New Roman"/>
          <w:sz w:val="24"/>
          <w:szCs w:val="24"/>
        </w:rPr>
        <w:t>являются капельками нейтрон</w:t>
      </w:r>
      <w:r>
        <w:rPr>
          <w:rFonts w:ascii="Times New Roman" w:hAnsi="Times New Roman"/>
          <w:sz w:val="24"/>
          <w:szCs w:val="24"/>
        </w:rPr>
        <w:t>ной материи и свойства которых могут быть аналогичными</w:t>
      </w:r>
      <w:r w:rsidRPr="00701BC9">
        <w:rPr>
          <w:rFonts w:ascii="Times New Roman" w:hAnsi="Times New Roman"/>
          <w:sz w:val="24"/>
          <w:szCs w:val="24"/>
        </w:rPr>
        <w:t xml:space="preserve"> </w:t>
      </w:r>
      <w:r>
        <w:rPr>
          <w:rFonts w:ascii="Times New Roman" w:hAnsi="Times New Roman"/>
          <w:sz w:val="24"/>
          <w:szCs w:val="24"/>
        </w:rPr>
        <w:t xml:space="preserve">свойствам </w:t>
      </w:r>
      <w:r w:rsidRPr="00701BC9">
        <w:rPr>
          <w:rFonts w:ascii="Times New Roman" w:hAnsi="Times New Roman"/>
          <w:sz w:val="24"/>
          <w:szCs w:val="24"/>
        </w:rPr>
        <w:t>материи нейтронных звёзд.</w:t>
      </w:r>
    </w:p>
    <w:p w:rsidR="001716F0" w:rsidRPr="00883A97" w:rsidRDefault="001716F0" w:rsidP="00883A97">
      <w:pPr>
        <w:pStyle w:val="ListParagraph"/>
        <w:spacing w:after="0" w:line="240" w:lineRule="auto"/>
        <w:jc w:val="both"/>
        <w:rPr>
          <w:rFonts w:ascii="Times New Roman" w:hAnsi="Times New Roman"/>
          <w:b/>
          <w:sz w:val="28"/>
          <w:szCs w:val="24"/>
        </w:rPr>
      </w:pPr>
    </w:p>
    <w:p w:rsidR="00FF1E34" w:rsidRPr="00883A97" w:rsidRDefault="00883A97" w:rsidP="00883A97">
      <w:pPr>
        <w:spacing w:after="0" w:line="240" w:lineRule="auto"/>
        <w:jc w:val="both"/>
        <w:rPr>
          <w:rFonts w:ascii="Times New Roman" w:hAnsi="Times New Roman"/>
          <w:b/>
          <w:sz w:val="32"/>
          <w:szCs w:val="24"/>
        </w:rPr>
      </w:pPr>
      <w:r>
        <w:rPr>
          <w:rFonts w:ascii="Times New Roman" w:eastAsia="Times New Roman" w:hAnsi="Times New Roman"/>
          <w:b/>
          <w:sz w:val="28"/>
          <w:szCs w:val="24"/>
        </w:rPr>
        <w:t>2.</w:t>
      </w:r>
      <w:r w:rsidR="004F4041" w:rsidRPr="002D0986">
        <w:rPr>
          <w:rFonts w:ascii="Times New Roman" w:eastAsia="Times New Roman" w:hAnsi="Times New Roman"/>
          <w:b/>
          <w:sz w:val="28"/>
          <w:szCs w:val="24"/>
        </w:rPr>
        <w:t xml:space="preserve">2.5 </w:t>
      </w:r>
      <w:r w:rsidR="00FF1E34" w:rsidRPr="00883A97">
        <w:rPr>
          <w:rFonts w:ascii="Times New Roman" w:eastAsia="Times New Roman" w:hAnsi="Times New Roman"/>
          <w:b/>
          <w:sz w:val="28"/>
          <w:szCs w:val="24"/>
        </w:rPr>
        <w:t>Кинематические характеристики исследуемых процессов</w:t>
      </w:r>
    </w:p>
    <w:p w:rsidR="00FF1E34" w:rsidRPr="00237AAB" w:rsidRDefault="00FF1E34" w:rsidP="00701BC9">
      <w:pPr>
        <w:spacing w:after="0" w:line="240" w:lineRule="auto"/>
        <w:ind w:left="360"/>
        <w:contextualSpacing/>
        <w:rPr>
          <w:rFonts w:ascii="Times New Roman" w:eastAsia="Times New Roman" w:hAnsi="Times New Roman"/>
          <w:b/>
          <w:sz w:val="24"/>
          <w:szCs w:val="24"/>
        </w:rPr>
      </w:pPr>
    </w:p>
    <w:p w:rsidR="001332FA" w:rsidRPr="004F4041" w:rsidRDefault="00AF306F" w:rsidP="004F4041">
      <w:pPr>
        <w:rPr>
          <w:rFonts w:ascii="Times New Roman" w:eastAsia="Times New Roman" w:hAnsi="Times New Roman"/>
          <w:b/>
          <w:sz w:val="24"/>
          <w:szCs w:val="24"/>
        </w:rPr>
      </w:pPr>
      <w:r w:rsidRPr="004F4041">
        <w:rPr>
          <w:rFonts w:ascii="Times New Roman" w:eastAsia="Times New Roman" w:hAnsi="Times New Roman"/>
          <w:b/>
          <w:sz w:val="24"/>
          <w:szCs w:val="24"/>
        </w:rPr>
        <w:t xml:space="preserve"> </w:t>
      </w:r>
      <w:r w:rsidR="00701BC9" w:rsidRPr="004F4041">
        <w:rPr>
          <w:rFonts w:ascii="Times New Roman" w:eastAsia="Times New Roman" w:hAnsi="Times New Roman"/>
          <w:b/>
          <w:sz w:val="24"/>
          <w:szCs w:val="24"/>
        </w:rPr>
        <w:t>Кинематика формирования и распада η-ядер</w:t>
      </w:r>
    </w:p>
    <w:p w:rsidR="001332FA" w:rsidRPr="00CB2935" w:rsidRDefault="001332FA" w:rsidP="00255B67">
      <w:pPr>
        <w:spacing w:line="240" w:lineRule="auto"/>
        <w:ind w:firstLine="360"/>
        <w:jc w:val="both"/>
        <w:rPr>
          <w:rFonts w:ascii="Times New Roman" w:eastAsia="Times New Roman" w:hAnsi="Times New Roman"/>
          <w:sz w:val="24"/>
          <w:szCs w:val="24"/>
        </w:rPr>
      </w:pPr>
      <w:r w:rsidRPr="00CB2935">
        <w:rPr>
          <w:rFonts w:ascii="Times New Roman" w:eastAsia="Times New Roman" w:hAnsi="Times New Roman"/>
          <w:sz w:val="24"/>
          <w:szCs w:val="24"/>
        </w:rPr>
        <w:t>Эта-ядра весьма нестабильные образования</w:t>
      </w:r>
      <w:r w:rsidR="00937643">
        <w:rPr>
          <w:rFonts w:ascii="Times New Roman" w:eastAsia="Times New Roman" w:hAnsi="Times New Roman"/>
          <w:sz w:val="24"/>
          <w:szCs w:val="24"/>
        </w:rPr>
        <w:t>. И</w:t>
      </w:r>
      <w:r w:rsidRPr="00CB2935">
        <w:rPr>
          <w:rFonts w:ascii="Times New Roman" w:eastAsia="Times New Roman" w:hAnsi="Times New Roman"/>
          <w:sz w:val="24"/>
          <w:szCs w:val="24"/>
        </w:rPr>
        <w:t xml:space="preserve">х предполагаемая ширина составляет </w:t>
      </w:r>
    </w:p>
    <w:p w:rsidR="001332FA" w:rsidRPr="00CB2935" w:rsidRDefault="001332FA" w:rsidP="001332FA">
      <w:pPr>
        <w:spacing w:line="240" w:lineRule="auto"/>
        <w:ind w:left="2124" w:firstLine="708"/>
        <w:jc w:val="center"/>
        <w:rPr>
          <w:rFonts w:ascii="Times New Roman" w:eastAsia="Times New Roman" w:hAnsi="Times New Roman"/>
          <w:b/>
          <w:sz w:val="24"/>
          <w:szCs w:val="24"/>
        </w:rPr>
      </w:pPr>
      <w:r w:rsidRPr="00CB2935">
        <w:rPr>
          <w:rFonts w:ascii="Times New Roman" w:eastAsia="Times New Roman" w:hAnsi="Times New Roman"/>
          <w:b/>
          <w:sz w:val="24"/>
          <w:szCs w:val="24"/>
          <w:lang w:val="en-US"/>
        </w:rPr>
        <w:sym w:font="Symbol" w:char="F047"/>
      </w:r>
      <w:r w:rsidRPr="00CB2935">
        <w:rPr>
          <w:rFonts w:ascii="Times New Roman" w:eastAsia="Times New Roman" w:hAnsi="Times New Roman"/>
          <w:b/>
          <w:sz w:val="24"/>
          <w:szCs w:val="24"/>
        </w:rPr>
        <w:t xml:space="preserve"> </w:t>
      </w:r>
      <w:r w:rsidRPr="00CB2935">
        <w:rPr>
          <w:rFonts w:ascii="Cambria Math" w:eastAsia="Times New Roman" w:hAnsi="Cambria Math"/>
          <w:b/>
          <w:sz w:val="24"/>
          <w:szCs w:val="24"/>
        </w:rPr>
        <w:t>∼</w:t>
      </w:r>
      <w:r w:rsidRPr="00CB2935">
        <w:rPr>
          <w:rFonts w:ascii="Times New Roman" w:eastAsia="Times New Roman" w:hAnsi="Times New Roman"/>
          <w:b/>
          <w:sz w:val="24"/>
          <w:szCs w:val="24"/>
        </w:rPr>
        <w:t xml:space="preserve"> 10−</w:t>
      </w:r>
      <w:r>
        <w:rPr>
          <w:rFonts w:ascii="Times New Roman" w:eastAsia="Times New Roman" w:hAnsi="Times New Roman"/>
          <w:b/>
          <w:sz w:val="24"/>
          <w:szCs w:val="24"/>
        </w:rPr>
        <w:t>2</w:t>
      </w:r>
      <w:r w:rsidRPr="00CB2935">
        <w:rPr>
          <w:rFonts w:ascii="Times New Roman" w:eastAsia="Times New Roman" w:hAnsi="Times New Roman"/>
          <w:b/>
          <w:sz w:val="24"/>
          <w:szCs w:val="24"/>
        </w:rPr>
        <w:t xml:space="preserve">0 </w:t>
      </w:r>
      <w:r w:rsidRPr="00CB2935">
        <w:rPr>
          <w:rFonts w:ascii="Times New Roman" w:eastAsia="Times New Roman" w:hAnsi="Times New Roman"/>
          <w:b/>
          <w:sz w:val="24"/>
          <w:szCs w:val="24"/>
          <w:lang w:val="en-US"/>
        </w:rPr>
        <w:t>MeV</w:t>
      </w:r>
      <w:r w:rsidR="00937643">
        <w:rPr>
          <w:rFonts w:ascii="Times New Roman" w:eastAsia="Times New Roman" w:hAnsi="Times New Roman"/>
          <w:b/>
          <w:sz w:val="24"/>
          <w:szCs w:val="24"/>
        </w:rPr>
        <w:t>.</w:t>
      </w:r>
      <w:r>
        <w:rPr>
          <w:rFonts w:ascii="Times New Roman" w:eastAsia="Times New Roman" w:hAnsi="Times New Roman"/>
          <w:b/>
          <w:sz w:val="24"/>
          <w:szCs w:val="24"/>
        </w:rPr>
        <w:tab/>
      </w:r>
      <w:r>
        <w:rPr>
          <w:rFonts w:ascii="Times New Roman" w:eastAsia="Times New Roman" w:hAnsi="Times New Roman"/>
          <w:b/>
          <w:sz w:val="24"/>
          <w:szCs w:val="24"/>
        </w:rPr>
        <w:tab/>
      </w:r>
      <w:r>
        <w:rPr>
          <w:rFonts w:ascii="Times New Roman" w:eastAsia="Times New Roman" w:hAnsi="Times New Roman"/>
          <w:b/>
          <w:sz w:val="24"/>
          <w:szCs w:val="24"/>
        </w:rPr>
        <w:tab/>
      </w:r>
      <w:r w:rsidRPr="00CB2935">
        <w:rPr>
          <w:rFonts w:ascii="Times New Roman" w:eastAsia="Times New Roman" w:hAnsi="Times New Roman"/>
          <w:b/>
          <w:sz w:val="24"/>
          <w:szCs w:val="24"/>
        </w:rPr>
        <w:t xml:space="preserve"> </w:t>
      </w:r>
      <w:r>
        <w:rPr>
          <w:rFonts w:ascii="Times New Roman" w:eastAsia="Times New Roman" w:hAnsi="Times New Roman"/>
          <w:b/>
          <w:sz w:val="24"/>
          <w:szCs w:val="24"/>
        </w:rPr>
        <w:tab/>
      </w:r>
      <w:r>
        <w:rPr>
          <w:rFonts w:ascii="Times New Roman" w:eastAsia="Times New Roman" w:hAnsi="Times New Roman"/>
          <w:b/>
          <w:sz w:val="24"/>
          <w:szCs w:val="24"/>
        </w:rPr>
        <w:tab/>
      </w:r>
      <w:r>
        <w:rPr>
          <w:rFonts w:ascii="Times New Roman" w:eastAsia="Times New Roman" w:hAnsi="Times New Roman"/>
          <w:b/>
          <w:sz w:val="24"/>
          <w:szCs w:val="24"/>
        </w:rPr>
        <w:tab/>
      </w:r>
      <w:r>
        <w:rPr>
          <w:rFonts w:ascii="Times New Roman" w:eastAsia="Times New Roman" w:hAnsi="Times New Roman"/>
          <w:b/>
          <w:sz w:val="24"/>
          <w:szCs w:val="24"/>
        </w:rPr>
        <w:tab/>
      </w:r>
    </w:p>
    <w:p w:rsidR="001332FA" w:rsidRDefault="001332FA" w:rsidP="001F42A8">
      <w:pPr>
        <w:spacing w:line="240" w:lineRule="auto"/>
        <w:ind w:firstLine="360"/>
        <w:jc w:val="both"/>
        <w:rPr>
          <w:rFonts w:ascii="Times New Roman" w:hAnsi="Times New Roman"/>
          <w:sz w:val="24"/>
          <w:szCs w:val="24"/>
        </w:rPr>
      </w:pPr>
      <w:r w:rsidRPr="00CB2935">
        <w:rPr>
          <w:rFonts w:ascii="Times New Roman" w:eastAsia="Times New Roman" w:hAnsi="Times New Roman"/>
          <w:sz w:val="24"/>
          <w:szCs w:val="24"/>
        </w:rPr>
        <w:t xml:space="preserve">В процессе случайного </w:t>
      </w:r>
      <w:r w:rsidRPr="00A15F4A">
        <w:rPr>
          <w:rFonts w:ascii="Times New Roman" w:eastAsia="Times New Roman" w:hAnsi="Times New Roman"/>
          <w:sz w:val="24"/>
          <w:szCs w:val="24"/>
        </w:rPr>
        <w:t>блуждания внутри ядра-остатка η-мезон может испытывать  многократные перерассеяния на нуклонах ядра: η+</w:t>
      </w:r>
      <w:r w:rsidRPr="00A15F4A">
        <w:rPr>
          <w:rFonts w:ascii="Times New Roman" w:eastAsia="Times New Roman" w:hAnsi="Times New Roman"/>
          <w:sz w:val="24"/>
          <w:szCs w:val="24"/>
          <w:lang w:val="en-US"/>
        </w:rPr>
        <w:t>N</w:t>
      </w:r>
      <w:r w:rsidRPr="00A15F4A">
        <w:rPr>
          <w:rFonts w:ascii="Times New Roman" w:eastAsia="Times New Roman" w:hAnsi="Times New Roman"/>
          <w:sz w:val="24"/>
          <w:szCs w:val="24"/>
          <w:vertAlign w:val="subscript"/>
        </w:rPr>
        <w:t>1</w:t>
      </w:r>
      <w:r w:rsidRPr="00A15F4A">
        <w:rPr>
          <w:rFonts w:ascii="Times New Roman" w:eastAsia="Times New Roman" w:hAnsi="Times New Roman"/>
          <w:sz w:val="24"/>
          <w:szCs w:val="24"/>
        </w:rPr>
        <w:t xml:space="preserve"> → η+</w:t>
      </w:r>
      <w:r w:rsidRPr="00A15F4A">
        <w:rPr>
          <w:rFonts w:ascii="Times New Roman" w:eastAsia="Times New Roman" w:hAnsi="Times New Roman"/>
          <w:sz w:val="24"/>
          <w:szCs w:val="24"/>
          <w:lang w:val="en-US"/>
        </w:rPr>
        <w:t>N</w:t>
      </w:r>
      <w:r w:rsidRPr="00A15F4A">
        <w:rPr>
          <w:rFonts w:ascii="Times New Roman" w:eastAsia="Times New Roman" w:hAnsi="Times New Roman"/>
          <w:sz w:val="24"/>
          <w:szCs w:val="24"/>
          <w:vertAlign w:val="subscript"/>
        </w:rPr>
        <w:t>1</w:t>
      </w:r>
      <w:r w:rsidRPr="00A15F4A">
        <w:rPr>
          <w:rFonts w:ascii="Times New Roman" w:eastAsia="Times New Roman" w:hAnsi="Times New Roman"/>
          <w:sz w:val="24"/>
          <w:szCs w:val="24"/>
        </w:rPr>
        <w:t>, η+</w:t>
      </w:r>
      <w:r w:rsidRPr="00A15F4A">
        <w:rPr>
          <w:rFonts w:ascii="Times New Roman" w:eastAsia="Times New Roman" w:hAnsi="Times New Roman"/>
          <w:sz w:val="24"/>
          <w:szCs w:val="24"/>
          <w:lang w:val="en-US"/>
        </w:rPr>
        <w:t>N</w:t>
      </w:r>
      <w:r w:rsidRPr="00A15F4A">
        <w:rPr>
          <w:rFonts w:ascii="Times New Roman" w:eastAsia="Times New Roman" w:hAnsi="Times New Roman"/>
          <w:sz w:val="24"/>
          <w:szCs w:val="24"/>
          <w:vertAlign w:val="subscript"/>
        </w:rPr>
        <w:t>2</w:t>
      </w:r>
      <w:r w:rsidRPr="00A15F4A">
        <w:rPr>
          <w:rFonts w:ascii="Times New Roman" w:eastAsia="Times New Roman" w:hAnsi="Times New Roman"/>
          <w:sz w:val="24"/>
          <w:szCs w:val="24"/>
        </w:rPr>
        <w:t xml:space="preserve"> → η+</w:t>
      </w:r>
      <w:r w:rsidRPr="00A15F4A">
        <w:rPr>
          <w:rFonts w:ascii="Times New Roman" w:eastAsia="Times New Roman" w:hAnsi="Times New Roman"/>
          <w:sz w:val="24"/>
          <w:szCs w:val="24"/>
          <w:lang w:val="en-US"/>
        </w:rPr>
        <w:t>N</w:t>
      </w:r>
      <w:r w:rsidRPr="00A15F4A">
        <w:rPr>
          <w:rFonts w:ascii="Times New Roman" w:eastAsia="Times New Roman" w:hAnsi="Times New Roman"/>
          <w:sz w:val="24"/>
          <w:szCs w:val="24"/>
          <w:vertAlign w:val="subscript"/>
        </w:rPr>
        <w:t>2</w:t>
      </w:r>
      <w:r w:rsidRPr="00A15F4A">
        <w:rPr>
          <w:rFonts w:ascii="Times New Roman" w:eastAsia="Times New Roman" w:hAnsi="Times New Roman"/>
          <w:sz w:val="24"/>
          <w:szCs w:val="24"/>
        </w:rPr>
        <w:t>, η+</w:t>
      </w:r>
      <w:r w:rsidRPr="00A15F4A">
        <w:rPr>
          <w:rFonts w:ascii="Times New Roman" w:eastAsia="Times New Roman" w:hAnsi="Times New Roman"/>
          <w:sz w:val="24"/>
          <w:szCs w:val="24"/>
          <w:lang w:val="en-US"/>
        </w:rPr>
        <w:t>N</w:t>
      </w:r>
      <w:r w:rsidRPr="00A15F4A">
        <w:rPr>
          <w:rFonts w:ascii="Times New Roman" w:eastAsia="Times New Roman" w:hAnsi="Times New Roman"/>
          <w:sz w:val="24"/>
          <w:szCs w:val="24"/>
          <w:vertAlign w:val="subscript"/>
        </w:rPr>
        <w:t>3</w:t>
      </w:r>
      <w:r w:rsidRPr="00A15F4A">
        <w:rPr>
          <w:rFonts w:ascii="Times New Roman" w:eastAsia="Times New Roman" w:hAnsi="Times New Roman"/>
          <w:sz w:val="24"/>
          <w:szCs w:val="24"/>
        </w:rPr>
        <w:t>+</w:t>
      </w:r>
      <w:r w:rsidRPr="00A15F4A">
        <w:rPr>
          <w:rFonts w:ascii="Times New Roman" w:eastAsia="Times New Roman" w:hAnsi="Times New Roman"/>
          <w:sz w:val="24"/>
          <w:szCs w:val="24"/>
          <w:lang w:val="en-US"/>
        </w:rPr>
        <w:t>N</w:t>
      </w:r>
      <w:r w:rsidRPr="00A15F4A">
        <w:rPr>
          <w:rFonts w:ascii="Times New Roman" w:eastAsia="Times New Roman" w:hAnsi="Times New Roman"/>
          <w:sz w:val="24"/>
          <w:szCs w:val="24"/>
          <w:vertAlign w:val="subscript"/>
        </w:rPr>
        <w:t>4</w:t>
      </w:r>
      <w:r w:rsidRPr="00A15F4A">
        <w:rPr>
          <w:rFonts w:ascii="Times New Roman" w:eastAsia="Times New Roman" w:hAnsi="Times New Roman"/>
          <w:sz w:val="24"/>
          <w:szCs w:val="24"/>
        </w:rPr>
        <w:t>,→ η+</w:t>
      </w:r>
      <w:r w:rsidRPr="00A15F4A">
        <w:rPr>
          <w:rFonts w:ascii="Times New Roman" w:eastAsia="Times New Roman" w:hAnsi="Times New Roman"/>
          <w:sz w:val="24"/>
          <w:szCs w:val="24"/>
          <w:lang w:val="en-US"/>
        </w:rPr>
        <w:t>N</w:t>
      </w:r>
      <w:r w:rsidRPr="00A15F4A">
        <w:rPr>
          <w:rFonts w:ascii="Times New Roman" w:eastAsia="Times New Roman" w:hAnsi="Times New Roman"/>
          <w:sz w:val="24"/>
          <w:szCs w:val="24"/>
          <w:vertAlign w:val="subscript"/>
        </w:rPr>
        <w:t>3</w:t>
      </w:r>
      <w:r w:rsidRPr="00A15F4A">
        <w:rPr>
          <w:rFonts w:ascii="Times New Roman" w:eastAsia="Times New Roman" w:hAnsi="Times New Roman"/>
          <w:sz w:val="24"/>
          <w:szCs w:val="24"/>
        </w:rPr>
        <w:t>+</w:t>
      </w:r>
      <w:r w:rsidRPr="00A15F4A">
        <w:rPr>
          <w:rFonts w:ascii="Times New Roman" w:eastAsia="Times New Roman" w:hAnsi="Times New Roman"/>
          <w:sz w:val="24"/>
          <w:szCs w:val="24"/>
          <w:lang w:val="en-US"/>
        </w:rPr>
        <w:t>N</w:t>
      </w:r>
      <w:r w:rsidRPr="00A15F4A">
        <w:rPr>
          <w:rFonts w:ascii="Times New Roman" w:eastAsia="Times New Roman" w:hAnsi="Times New Roman"/>
          <w:sz w:val="24"/>
          <w:szCs w:val="24"/>
          <w:vertAlign w:val="subscript"/>
        </w:rPr>
        <w:t>4</w:t>
      </w:r>
      <w:r w:rsidRPr="00A15F4A">
        <w:rPr>
          <w:rFonts w:ascii="Times New Roman" w:eastAsia="Times New Roman" w:hAnsi="Times New Roman"/>
          <w:sz w:val="24"/>
          <w:szCs w:val="24"/>
        </w:rPr>
        <w:t>, …</w:t>
      </w:r>
      <w:r w:rsidRPr="00A15F4A">
        <w:rPr>
          <w:rFonts w:ascii="Times New Roman" w:hAnsi="Times New Roman"/>
          <w:sz w:val="24"/>
          <w:szCs w:val="24"/>
        </w:rPr>
        <w:t xml:space="preserve">.   Эти блуждания заканчиваются конверсией η-мезона и нуклона (нуклонов) в энергичную </w:t>
      </w:r>
      <w:r w:rsidRPr="00A15F4A">
        <w:rPr>
          <w:rFonts w:ascii="Times New Roman" w:eastAsia="CMMI12" w:hAnsi="Times New Roman"/>
          <w:sz w:val="24"/>
          <w:szCs w:val="24"/>
        </w:rPr>
        <w:t>π</w:t>
      </w:r>
      <w:r w:rsidRPr="00A15F4A">
        <w:rPr>
          <w:rFonts w:ascii="Times New Roman" w:eastAsia="CMMI12" w:hAnsi="Times New Roman"/>
          <w:sz w:val="24"/>
          <w:szCs w:val="24"/>
          <w:lang w:val="en-US"/>
        </w:rPr>
        <w:t>N</w:t>
      </w:r>
      <w:r w:rsidRPr="00A15F4A">
        <w:rPr>
          <w:rFonts w:ascii="Times New Roman" w:eastAsia="CMMI12" w:hAnsi="Times New Roman"/>
          <w:sz w:val="24"/>
          <w:szCs w:val="24"/>
        </w:rPr>
        <w:t xml:space="preserve">- или </w:t>
      </w:r>
      <w:r w:rsidRPr="00A15F4A">
        <w:rPr>
          <w:rFonts w:ascii="Times New Roman" w:eastAsia="CMMI12" w:hAnsi="Times New Roman"/>
          <w:sz w:val="24"/>
          <w:szCs w:val="24"/>
          <w:lang w:val="en-US"/>
        </w:rPr>
        <w:t>NN</w:t>
      </w:r>
      <w:r w:rsidRPr="00A15F4A">
        <w:rPr>
          <w:rFonts w:ascii="Times New Roman" w:eastAsia="CMMI12" w:hAnsi="Times New Roman"/>
          <w:sz w:val="24"/>
          <w:szCs w:val="24"/>
        </w:rPr>
        <w:t>-</w:t>
      </w:r>
      <w:r w:rsidRPr="00A15F4A">
        <w:rPr>
          <w:rFonts w:ascii="Times New Roman" w:hAnsi="Times New Roman"/>
          <w:sz w:val="24"/>
          <w:szCs w:val="24"/>
        </w:rPr>
        <w:t>пару,</w:t>
      </w:r>
      <w:r>
        <w:rPr>
          <w:rFonts w:ascii="Times New Roman" w:hAnsi="Times New Roman"/>
          <w:sz w:val="24"/>
          <w:szCs w:val="24"/>
        </w:rPr>
        <w:t xml:space="preserve">   </w:t>
      </w:r>
      <w:r w:rsidRPr="00CB2935">
        <w:rPr>
          <w:rFonts w:ascii="Times New Roman" w:eastAsia="CMMI12" w:hAnsi="Times New Roman"/>
          <w:sz w:val="24"/>
          <w:szCs w:val="24"/>
        </w:rPr>
        <w:t xml:space="preserve">η </w:t>
      </w:r>
      <w:r w:rsidRPr="00CB2935">
        <w:rPr>
          <w:rFonts w:ascii="Times New Roman" w:hAnsi="Times New Roman"/>
          <w:sz w:val="24"/>
          <w:szCs w:val="24"/>
        </w:rPr>
        <w:t xml:space="preserve">+ </w:t>
      </w:r>
      <w:r w:rsidRPr="00CB2935">
        <w:rPr>
          <w:rFonts w:ascii="Times New Roman" w:eastAsia="CMMI12" w:hAnsi="Times New Roman"/>
          <w:sz w:val="24"/>
          <w:szCs w:val="24"/>
          <w:lang w:val="en-US"/>
        </w:rPr>
        <w:t>N</w:t>
      </w:r>
      <w:r w:rsidRPr="00CB2935">
        <w:rPr>
          <w:rFonts w:ascii="Times New Roman" w:hAnsi="Times New Roman"/>
          <w:sz w:val="24"/>
          <w:szCs w:val="24"/>
          <w:vertAlign w:val="subscript"/>
          <w:lang w:val="en-US"/>
        </w:rPr>
        <w:t>k</w:t>
      </w:r>
      <w:r w:rsidRPr="00CB2935">
        <w:rPr>
          <w:rFonts w:ascii="Times New Roman" w:hAnsi="Times New Roman"/>
          <w:sz w:val="24"/>
          <w:szCs w:val="24"/>
        </w:rPr>
        <w:t xml:space="preserve"> </w:t>
      </w:r>
      <w:r w:rsidRPr="00CB2935">
        <w:rPr>
          <w:rFonts w:ascii="Times New Roman" w:eastAsia="cmsy10" w:hAnsi="Times New Roman"/>
          <w:sz w:val="24"/>
          <w:szCs w:val="24"/>
        </w:rPr>
        <w:t xml:space="preserve">→ </w:t>
      </w:r>
      <w:r w:rsidRPr="00CB2935">
        <w:rPr>
          <w:rFonts w:ascii="Times New Roman" w:eastAsia="CMMI12" w:hAnsi="Times New Roman"/>
          <w:sz w:val="24"/>
          <w:szCs w:val="24"/>
        </w:rPr>
        <w:t xml:space="preserve">π </w:t>
      </w:r>
      <w:r w:rsidRPr="00CB2935">
        <w:rPr>
          <w:rFonts w:ascii="Times New Roman" w:hAnsi="Times New Roman"/>
          <w:sz w:val="24"/>
          <w:szCs w:val="24"/>
        </w:rPr>
        <w:t xml:space="preserve">+ </w:t>
      </w:r>
      <w:r w:rsidRPr="00CB2935">
        <w:rPr>
          <w:rFonts w:ascii="Times New Roman" w:eastAsia="CMMI12" w:hAnsi="Times New Roman"/>
          <w:sz w:val="24"/>
          <w:szCs w:val="24"/>
          <w:lang w:val="en-US"/>
        </w:rPr>
        <w:t>N</w:t>
      </w:r>
      <w:r w:rsidRPr="00CB2935">
        <w:rPr>
          <w:rFonts w:ascii="Times New Roman" w:hAnsi="Times New Roman"/>
          <w:sz w:val="24"/>
          <w:szCs w:val="24"/>
          <w:vertAlign w:val="subscript"/>
          <w:lang w:val="en-US"/>
        </w:rPr>
        <w:t>k</w:t>
      </w:r>
      <w:r>
        <w:rPr>
          <w:rFonts w:ascii="Times New Roman" w:hAnsi="Times New Roman"/>
          <w:sz w:val="24"/>
          <w:szCs w:val="24"/>
          <w:vertAlign w:val="subscript"/>
        </w:rPr>
        <w:t xml:space="preserve"> </w:t>
      </w:r>
      <w:r w:rsidRPr="00CB2935">
        <w:rPr>
          <w:rFonts w:ascii="Times New Roman" w:eastAsia="Times New Roman" w:hAnsi="Times New Roman"/>
          <w:sz w:val="24"/>
          <w:szCs w:val="24"/>
        </w:rPr>
        <w:t xml:space="preserve"> </w:t>
      </w:r>
      <w:r>
        <w:rPr>
          <w:rFonts w:ascii="Times New Roman" w:eastAsia="Times New Roman" w:hAnsi="Times New Roman"/>
          <w:sz w:val="24"/>
          <w:szCs w:val="24"/>
        </w:rPr>
        <w:t xml:space="preserve"> или </w:t>
      </w:r>
      <w:r w:rsidRPr="00CB2935">
        <w:rPr>
          <w:rFonts w:ascii="Times New Roman" w:eastAsia="Times New Roman" w:hAnsi="Times New Roman"/>
          <w:sz w:val="24"/>
          <w:szCs w:val="24"/>
        </w:rPr>
        <w:t>η+</w:t>
      </w:r>
      <w:r w:rsidRPr="00CB2935">
        <w:rPr>
          <w:rFonts w:ascii="Times New Roman" w:eastAsia="CMMI12" w:hAnsi="Times New Roman"/>
          <w:sz w:val="24"/>
          <w:szCs w:val="24"/>
        </w:rPr>
        <w:t xml:space="preserve"> </w:t>
      </w:r>
      <w:r w:rsidRPr="00CB2935">
        <w:rPr>
          <w:rFonts w:ascii="Times New Roman" w:eastAsia="CMMI12" w:hAnsi="Times New Roman"/>
          <w:sz w:val="24"/>
          <w:szCs w:val="24"/>
          <w:lang w:val="en-US"/>
        </w:rPr>
        <w:t>N</w:t>
      </w:r>
      <w:r w:rsidRPr="00CB2935">
        <w:rPr>
          <w:rFonts w:ascii="Times New Roman" w:hAnsi="Times New Roman"/>
          <w:sz w:val="24"/>
          <w:szCs w:val="24"/>
          <w:vertAlign w:val="subscript"/>
          <w:lang w:val="en-US"/>
        </w:rPr>
        <w:t>k</w:t>
      </w:r>
      <w:r w:rsidRPr="00CB2935">
        <w:rPr>
          <w:rFonts w:ascii="Times New Roman" w:hAnsi="Times New Roman"/>
          <w:sz w:val="24"/>
          <w:szCs w:val="24"/>
          <w:vertAlign w:val="subscript"/>
        </w:rPr>
        <w:t>-1</w:t>
      </w:r>
      <w:r w:rsidRPr="00CB2935">
        <w:rPr>
          <w:rFonts w:ascii="Times New Roman" w:eastAsia="Times New Roman" w:hAnsi="Times New Roman"/>
          <w:sz w:val="24"/>
          <w:szCs w:val="24"/>
        </w:rPr>
        <w:t>+</w:t>
      </w:r>
      <w:r w:rsidRPr="00CB2935">
        <w:rPr>
          <w:rFonts w:ascii="Times New Roman" w:eastAsia="CMMI12" w:hAnsi="Times New Roman"/>
          <w:sz w:val="24"/>
          <w:szCs w:val="24"/>
        </w:rPr>
        <w:t xml:space="preserve"> </w:t>
      </w:r>
      <w:r w:rsidRPr="00CB2935">
        <w:rPr>
          <w:rFonts w:ascii="Times New Roman" w:eastAsia="CMMI12" w:hAnsi="Times New Roman"/>
          <w:sz w:val="24"/>
          <w:szCs w:val="24"/>
          <w:lang w:val="en-US"/>
        </w:rPr>
        <w:t>N</w:t>
      </w:r>
      <w:r w:rsidRPr="00CB2935">
        <w:rPr>
          <w:rFonts w:ascii="Times New Roman" w:hAnsi="Times New Roman"/>
          <w:sz w:val="24"/>
          <w:szCs w:val="24"/>
          <w:vertAlign w:val="subscript"/>
          <w:lang w:val="en-US"/>
        </w:rPr>
        <w:t>k</w:t>
      </w:r>
      <w:r>
        <w:rPr>
          <w:rFonts w:ascii="Times New Roman" w:hAnsi="Times New Roman"/>
          <w:sz w:val="24"/>
          <w:szCs w:val="24"/>
          <w:vertAlign w:val="subscript"/>
        </w:rPr>
        <w:t xml:space="preserve"> </w:t>
      </w:r>
      <w:r w:rsidRPr="00CB2935">
        <w:rPr>
          <w:rFonts w:ascii="Times New Roman" w:eastAsia="Times New Roman" w:hAnsi="Times New Roman"/>
          <w:sz w:val="24"/>
          <w:szCs w:val="24"/>
        </w:rPr>
        <w:t xml:space="preserve">→ </w:t>
      </w:r>
      <w:r w:rsidRPr="00CB2935">
        <w:rPr>
          <w:rFonts w:ascii="Times New Roman" w:eastAsia="CMMI12" w:hAnsi="Times New Roman"/>
          <w:sz w:val="24"/>
          <w:szCs w:val="24"/>
        </w:rPr>
        <w:t xml:space="preserve"> </w:t>
      </w:r>
      <w:r w:rsidRPr="00CB2935">
        <w:rPr>
          <w:rFonts w:ascii="Times New Roman" w:eastAsia="CMMI12" w:hAnsi="Times New Roman"/>
          <w:sz w:val="24"/>
          <w:szCs w:val="24"/>
          <w:lang w:val="en-US"/>
        </w:rPr>
        <w:t>N</w:t>
      </w:r>
      <w:r w:rsidRPr="00CB2935">
        <w:rPr>
          <w:rFonts w:ascii="Times New Roman" w:hAnsi="Times New Roman"/>
          <w:sz w:val="24"/>
          <w:szCs w:val="24"/>
          <w:vertAlign w:val="subscript"/>
          <w:lang w:val="en-US"/>
        </w:rPr>
        <w:t>k</w:t>
      </w:r>
      <w:r w:rsidRPr="00CB2935">
        <w:rPr>
          <w:rFonts w:ascii="Times New Roman" w:hAnsi="Times New Roman"/>
          <w:sz w:val="24"/>
          <w:szCs w:val="24"/>
          <w:vertAlign w:val="subscript"/>
        </w:rPr>
        <w:t>-1</w:t>
      </w:r>
      <w:r w:rsidRPr="00CB2935">
        <w:rPr>
          <w:rFonts w:ascii="Times New Roman" w:eastAsia="Times New Roman" w:hAnsi="Times New Roman"/>
          <w:sz w:val="24"/>
          <w:szCs w:val="24"/>
        </w:rPr>
        <w:t>+</w:t>
      </w:r>
      <w:r w:rsidRPr="00CB2935">
        <w:rPr>
          <w:rFonts w:ascii="Times New Roman" w:eastAsia="CMMI12" w:hAnsi="Times New Roman"/>
          <w:sz w:val="24"/>
          <w:szCs w:val="24"/>
        </w:rPr>
        <w:t xml:space="preserve"> </w:t>
      </w:r>
      <w:r w:rsidRPr="00CB2935">
        <w:rPr>
          <w:rFonts w:ascii="Times New Roman" w:eastAsia="CMMI12" w:hAnsi="Times New Roman"/>
          <w:sz w:val="24"/>
          <w:szCs w:val="24"/>
          <w:lang w:val="en-US"/>
        </w:rPr>
        <w:t>N</w:t>
      </w:r>
      <w:r w:rsidRPr="00CB2935">
        <w:rPr>
          <w:rFonts w:ascii="Times New Roman" w:hAnsi="Times New Roman"/>
          <w:sz w:val="24"/>
          <w:szCs w:val="24"/>
          <w:vertAlign w:val="subscript"/>
          <w:lang w:val="en-US"/>
        </w:rPr>
        <w:t>k</w:t>
      </w:r>
      <w:r>
        <w:rPr>
          <w:rFonts w:ascii="Times New Roman" w:eastAsia="Times New Roman" w:hAnsi="Times New Roman"/>
          <w:sz w:val="24"/>
          <w:szCs w:val="24"/>
        </w:rPr>
        <w:t xml:space="preserve">, </w:t>
      </w:r>
      <w:r>
        <w:rPr>
          <w:rFonts w:ascii="Times New Roman" w:hAnsi="Times New Roman"/>
          <w:sz w:val="24"/>
          <w:szCs w:val="24"/>
        </w:rPr>
        <w:t xml:space="preserve"> которая покидает ядро.</w:t>
      </w:r>
    </w:p>
    <w:p w:rsidR="001332FA" w:rsidRDefault="001332FA" w:rsidP="001F42A8">
      <w:pPr>
        <w:spacing w:line="240" w:lineRule="auto"/>
        <w:ind w:firstLine="360"/>
        <w:jc w:val="both"/>
        <w:rPr>
          <w:rFonts w:ascii="Times New Roman" w:hAnsi="Times New Roman"/>
          <w:sz w:val="24"/>
          <w:szCs w:val="24"/>
        </w:rPr>
      </w:pPr>
      <w:r w:rsidRPr="00CB2935">
        <w:rPr>
          <w:rFonts w:ascii="Times New Roman" w:hAnsi="Times New Roman"/>
          <w:sz w:val="24"/>
          <w:szCs w:val="24"/>
        </w:rPr>
        <w:t>Конечная кинетическая энергия</w:t>
      </w:r>
      <w:r w:rsidRPr="00CB2935">
        <w:rPr>
          <w:rFonts w:ascii="Times New Roman" w:eastAsia="CMMI12" w:hAnsi="Times New Roman"/>
          <w:sz w:val="24"/>
          <w:szCs w:val="24"/>
        </w:rPr>
        <w:t xml:space="preserve"> π</w:t>
      </w:r>
      <w:r w:rsidRPr="00CB2935">
        <w:rPr>
          <w:rFonts w:ascii="Times New Roman" w:eastAsia="CMMI12" w:hAnsi="Times New Roman"/>
          <w:sz w:val="24"/>
          <w:szCs w:val="24"/>
          <w:lang w:val="en-US"/>
        </w:rPr>
        <w:t>N</w:t>
      </w:r>
      <w:r w:rsidRPr="00CB2935">
        <w:rPr>
          <w:rFonts w:ascii="Times New Roman" w:eastAsia="CMMI12" w:hAnsi="Times New Roman"/>
          <w:sz w:val="24"/>
          <w:szCs w:val="24"/>
        </w:rPr>
        <w:t>-</w:t>
      </w:r>
      <w:r w:rsidRPr="00CB2935">
        <w:rPr>
          <w:rFonts w:ascii="Times New Roman" w:hAnsi="Times New Roman"/>
          <w:sz w:val="24"/>
          <w:szCs w:val="24"/>
        </w:rPr>
        <w:t xml:space="preserve">пары должна быть около </w:t>
      </w:r>
      <w:r w:rsidRPr="00CB2935">
        <w:rPr>
          <w:rFonts w:ascii="Times New Roman" w:eastAsia="CMMI12" w:hAnsi="Times New Roman"/>
          <w:sz w:val="24"/>
          <w:szCs w:val="24"/>
          <w:lang w:val="en-US"/>
        </w:rPr>
        <w:t>m</w:t>
      </w:r>
      <w:r w:rsidRPr="00CB2935">
        <w:rPr>
          <w:rFonts w:ascii="Times New Roman" w:eastAsia="CMMI12" w:hAnsi="Times New Roman"/>
          <w:sz w:val="24"/>
          <w:szCs w:val="24"/>
          <w:vertAlign w:val="subscript"/>
        </w:rPr>
        <w:t>η</w:t>
      </w:r>
      <w:r w:rsidRPr="00CB2935">
        <w:rPr>
          <w:rFonts w:ascii="Times New Roman" w:hAnsi="Times New Roman"/>
          <w:sz w:val="24"/>
          <w:szCs w:val="24"/>
        </w:rPr>
        <w:t xml:space="preserve"> </w:t>
      </w:r>
      <w:r w:rsidRPr="00CB2935">
        <w:rPr>
          <w:rFonts w:ascii="Times New Roman" w:eastAsia="cmsy10" w:hAnsi="Times New Roman"/>
          <w:sz w:val="24"/>
          <w:szCs w:val="24"/>
        </w:rPr>
        <w:t xml:space="preserve">− </w:t>
      </w:r>
      <w:r w:rsidRPr="00CB2935">
        <w:rPr>
          <w:rFonts w:ascii="Times New Roman" w:eastAsia="CMMI12" w:hAnsi="Times New Roman"/>
          <w:sz w:val="24"/>
          <w:szCs w:val="24"/>
          <w:lang w:val="en-US"/>
        </w:rPr>
        <w:t>m</w:t>
      </w:r>
      <w:r w:rsidRPr="00CB2935">
        <w:rPr>
          <w:rFonts w:ascii="Times New Roman" w:eastAsia="CMMI12" w:hAnsi="Times New Roman"/>
          <w:sz w:val="24"/>
          <w:szCs w:val="24"/>
          <w:vertAlign w:val="subscript"/>
        </w:rPr>
        <w:t>π</w:t>
      </w:r>
      <w:r w:rsidRPr="00CB2935">
        <w:rPr>
          <w:rFonts w:ascii="Times New Roman" w:hAnsi="Times New Roman"/>
          <w:sz w:val="24"/>
          <w:szCs w:val="24"/>
        </w:rPr>
        <w:t xml:space="preserve"> </w:t>
      </w:r>
      <w:r w:rsidRPr="00CB2935">
        <w:rPr>
          <w:rFonts w:ascii="Times New Roman" w:eastAsia="cmsy10" w:hAnsi="Times New Roman"/>
          <w:sz w:val="24"/>
          <w:szCs w:val="24"/>
        </w:rPr>
        <w:t xml:space="preserve">≈ </w:t>
      </w:r>
      <w:r w:rsidRPr="00CB2935">
        <w:rPr>
          <w:rFonts w:ascii="Times New Roman" w:hAnsi="Times New Roman"/>
          <w:sz w:val="24"/>
          <w:szCs w:val="24"/>
        </w:rPr>
        <w:t>40</w:t>
      </w:r>
      <w:r>
        <w:rPr>
          <w:rFonts w:ascii="Times New Roman" w:hAnsi="Times New Roman"/>
          <w:sz w:val="24"/>
          <w:szCs w:val="24"/>
        </w:rPr>
        <w:t>7</w:t>
      </w:r>
      <w:r w:rsidRPr="00CB2935">
        <w:rPr>
          <w:rFonts w:ascii="Times New Roman" w:hAnsi="Times New Roman"/>
          <w:sz w:val="24"/>
          <w:szCs w:val="24"/>
        </w:rPr>
        <w:t xml:space="preserve"> МэВ при нулевом 3-импульсе (с точностью до эффектов ферми-движения). При этом кинетическая энергия распределяется между π и N следующим образом: T</w:t>
      </w:r>
      <w:r w:rsidRPr="00A1463C">
        <w:rPr>
          <w:rFonts w:ascii="Times New Roman" w:hAnsi="Times New Roman"/>
          <w:sz w:val="24"/>
          <w:szCs w:val="24"/>
          <w:vertAlign w:val="subscript"/>
        </w:rPr>
        <w:t>π</w:t>
      </w:r>
      <w:r w:rsidRPr="00CB2935">
        <w:rPr>
          <w:rFonts w:ascii="Times New Roman" w:hAnsi="Times New Roman"/>
          <w:sz w:val="24"/>
          <w:szCs w:val="24"/>
        </w:rPr>
        <w:t xml:space="preserve"> ≈ 31</w:t>
      </w:r>
      <w:r>
        <w:rPr>
          <w:rFonts w:ascii="Times New Roman" w:hAnsi="Times New Roman"/>
          <w:sz w:val="24"/>
          <w:szCs w:val="24"/>
        </w:rPr>
        <w:t>3</w:t>
      </w:r>
      <w:r w:rsidRPr="00CB2935">
        <w:rPr>
          <w:rFonts w:ascii="Times New Roman" w:hAnsi="Times New Roman"/>
          <w:sz w:val="24"/>
          <w:szCs w:val="24"/>
        </w:rPr>
        <w:t xml:space="preserve"> МэВ и T</w:t>
      </w:r>
      <w:r w:rsidRPr="00CB2935">
        <w:rPr>
          <w:rFonts w:ascii="Times New Roman" w:hAnsi="Times New Roman"/>
          <w:sz w:val="24"/>
          <w:szCs w:val="24"/>
          <w:vertAlign w:val="subscript"/>
        </w:rPr>
        <w:t>N</w:t>
      </w:r>
      <w:r w:rsidRPr="00CB2935">
        <w:rPr>
          <w:rFonts w:ascii="Times New Roman" w:hAnsi="Times New Roman"/>
          <w:sz w:val="24"/>
          <w:szCs w:val="24"/>
        </w:rPr>
        <w:t xml:space="preserve"> ≈ 9</w:t>
      </w:r>
      <w:r>
        <w:rPr>
          <w:rFonts w:ascii="Times New Roman" w:hAnsi="Times New Roman"/>
          <w:sz w:val="24"/>
          <w:szCs w:val="24"/>
        </w:rPr>
        <w:t>4</w:t>
      </w:r>
      <w:r w:rsidRPr="00CB2935">
        <w:rPr>
          <w:rFonts w:ascii="Times New Roman" w:hAnsi="Times New Roman"/>
          <w:sz w:val="24"/>
          <w:szCs w:val="24"/>
        </w:rPr>
        <w:t xml:space="preserve"> МэВ. Направления импульсов пиона и нуклона почти противоположны, т.е. θ</w:t>
      </w:r>
      <w:r w:rsidRPr="00CB2935">
        <w:rPr>
          <w:rFonts w:ascii="Times New Roman" w:hAnsi="Times New Roman"/>
          <w:sz w:val="24"/>
          <w:szCs w:val="24"/>
          <w:vertAlign w:val="subscript"/>
        </w:rPr>
        <w:t>πN</w:t>
      </w:r>
      <w:r w:rsidRPr="00CB2935">
        <w:rPr>
          <w:rFonts w:ascii="Times New Roman" w:hAnsi="Times New Roman"/>
          <w:sz w:val="24"/>
          <w:szCs w:val="24"/>
        </w:rPr>
        <w:t xml:space="preserve"> ≈ 180°. </w:t>
      </w:r>
      <w:r>
        <w:rPr>
          <w:rFonts w:ascii="Times New Roman" w:hAnsi="Times New Roman"/>
          <w:sz w:val="24"/>
          <w:szCs w:val="24"/>
        </w:rPr>
        <w:t xml:space="preserve">Указанные центральные значения существенно размазываются ферми-движением эта-мезона и нуклонов в ядре; ферми-движение, однако, в существенно меньшей степени размазывает суммарную энергию образующейся пары, которая по этой причине становится главной сигнатурой образования связанного состояния. </w:t>
      </w:r>
    </w:p>
    <w:p w:rsidR="001332FA" w:rsidRPr="00CB2935" w:rsidRDefault="001332FA" w:rsidP="001F42A8">
      <w:pPr>
        <w:autoSpaceDE w:val="0"/>
        <w:autoSpaceDN w:val="0"/>
        <w:adjustRightInd w:val="0"/>
        <w:spacing w:after="0" w:line="240" w:lineRule="auto"/>
        <w:ind w:firstLine="360"/>
        <w:jc w:val="both"/>
        <w:rPr>
          <w:rFonts w:ascii="Times New Roman" w:hAnsi="Times New Roman"/>
          <w:sz w:val="24"/>
          <w:szCs w:val="24"/>
        </w:rPr>
      </w:pPr>
      <w:r w:rsidRPr="00CB2935">
        <w:rPr>
          <w:rFonts w:ascii="Times New Roman" w:hAnsi="Times New Roman"/>
          <w:sz w:val="24"/>
          <w:szCs w:val="24"/>
        </w:rPr>
        <w:lastRenderedPageBreak/>
        <w:t xml:space="preserve">В случае </w:t>
      </w:r>
      <w:r>
        <w:rPr>
          <w:rFonts w:ascii="Times New Roman" w:hAnsi="Times New Roman"/>
          <w:sz w:val="24"/>
          <w:szCs w:val="24"/>
        </w:rPr>
        <w:t xml:space="preserve">двухнуклонной </w:t>
      </w:r>
      <w:r w:rsidRPr="00CB2935">
        <w:rPr>
          <w:rFonts w:ascii="Times New Roman" w:hAnsi="Times New Roman"/>
          <w:sz w:val="24"/>
          <w:szCs w:val="24"/>
        </w:rPr>
        <w:t xml:space="preserve">моды распада η-ядра нуклоны в </w:t>
      </w:r>
      <w:r>
        <w:rPr>
          <w:rFonts w:ascii="Times New Roman" w:hAnsi="Times New Roman"/>
          <w:sz w:val="24"/>
          <w:szCs w:val="24"/>
        </w:rPr>
        <w:t xml:space="preserve">коррелированной </w:t>
      </w:r>
      <w:r w:rsidRPr="00CB2935">
        <w:rPr>
          <w:rFonts w:ascii="Times New Roman" w:eastAsia="CMMI12" w:hAnsi="Times New Roman"/>
          <w:sz w:val="24"/>
          <w:szCs w:val="24"/>
          <w:lang w:val="en-US"/>
        </w:rPr>
        <w:t>NN</w:t>
      </w:r>
      <w:r w:rsidRPr="00CB2935">
        <w:rPr>
          <w:rFonts w:ascii="Times New Roman" w:hAnsi="Times New Roman"/>
          <w:sz w:val="24"/>
          <w:szCs w:val="24"/>
        </w:rPr>
        <w:t xml:space="preserve">-паре получают энергию около </w:t>
      </w:r>
      <w:r w:rsidRPr="00CB2935">
        <w:rPr>
          <w:rFonts w:ascii="Times New Roman" w:eastAsia="CMMI12" w:hAnsi="Times New Roman"/>
          <w:sz w:val="24"/>
          <w:szCs w:val="24"/>
          <w:lang w:val="en-US"/>
        </w:rPr>
        <w:t>m</w:t>
      </w:r>
      <w:r w:rsidRPr="00CB2935">
        <w:rPr>
          <w:rFonts w:ascii="Times New Roman" w:eastAsia="CMMI12" w:hAnsi="Times New Roman"/>
          <w:sz w:val="24"/>
          <w:szCs w:val="24"/>
          <w:vertAlign w:val="subscript"/>
        </w:rPr>
        <w:t>η</w:t>
      </w:r>
      <w:r w:rsidRPr="00CB2935">
        <w:rPr>
          <w:rFonts w:ascii="Times New Roman" w:eastAsia="CMMI12" w:hAnsi="Times New Roman"/>
          <w:sz w:val="24"/>
          <w:szCs w:val="24"/>
        </w:rPr>
        <w:t>/</w:t>
      </w:r>
      <w:r w:rsidRPr="00CB2935">
        <w:rPr>
          <w:rFonts w:ascii="Times New Roman" w:hAnsi="Times New Roman"/>
          <w:sz w:val="24"/>
          <w:szCs w:val="24"/>
        </w:rPr>
        <w:t>2 = 270 МэВ</w:t>
      </w:r>
      <w:r>
        <w:rPr>
          <w:rFonts w:ascii="Times New Roman" w:hAnsi="Times New Roman"/>
          <w:sz w:val="24"/>
          <w:szCs w:val="24"/>
        </w:rPr>
        <w:t>,</w:t>
      </w:r>
      <w:r w:rsidRPr="00CB2935">
        <w:rPr>
          <w:rFonts w:ascii="Times New Roman" w:hAnsi="Times New Roman"/>
          <w:sz w:val="24"/>
          <w:szCs w:val="24"/>
        </w:rPr>
        <w:t xml:space="preserve"> и также, как и в предыдущем случае</w:t>
      </w:r>
      <w:r>
        <w:rPr>
          <w:rFonts w:ascii="Times New Roman" w:hAnsi="Times New Roman"/>
          <w:sz w:val="24"/>
          <w:szCs w:val="24"/>
        </w:rPr>
        <w:t>,</w:t>
      </w:r>
      <w:r w:rsidRPr="00CB2935">
        <w:rPr>
          <w:rFonts w:ascii="Times New Roman" w:hAnsi="Times New Roman"/>
          <w:sz w:val="24"/>
          <w:szCs w:val="24"/>
        </w:rPr>
        <w:t xml:space="preserve"> направления импульсов нуклонов почти противоположны.</w:t>
      </w:r>
    </w:p>
    <w:p w:rsidR="001332FA" w:rsidRPr="00CB2935" w:rsidRDefault="001332FA" w:rsidP="001F42A8">
      <w:pPr>
        <w:autoSpaceDE w:val="0"/>
        <w:autoSpaceDN w:val="0"/>
        <w:adjustRightInd w:val="0"/>
        <w:spacing w:after="0" w:line="240" w:lineRule="auto"/>
        <w:ind w:firstLine="708"/>
        <w:jc w:val="both"/>
        <w:rPr>
          <w:rFonts w:ascii="Times New Roman" w:hAnsi="Times New Roman"/>
          <w:sz w:val="24"/>
          <w:szCs w:val="24"/>
        </w:rPr>
      </w:pPr>
    </w:p>
    <w:p w:rsidR="001332FA" w:rsidRPr="00CB2935" w:rsidRDefault="001332FA" w:rsidP="001F42A8">
      <w:pPr>
        <w:autoSpaceDE w:val="0"/>
        <w:autoSpaceDN w:val="0"/>
        <w:adjustRightInd w:val="0"/>
        <w:spacing w:after="0" w:line="240" w:lineRule="auto"/>
        <w:ind w:firstLine="360"/>
        <w:jc w:val="both"/>
        <w:rPr>
          <w:rFonts w:ascii="Times New Roman" w:hAnsi="Times New Roman"/>
          <w:sz w:val="24"/>
          <w:szCs w:val="24"/>
        </w:rPr>
      </w:pPr>
      <w:r w:rsidRPr="00CB2935">
        <w:rPr>
          <w:rFonts w:ascii="Times New Roman" w:hAnsi="Times New Roman"/>
          <w:sz w:val="24"/>
          <w:szCs w:val="24"/>
        </w:rPr>
        <w:t xml:space="preserve">Важно, что альтернативных механизмов образования </w:t>
      </w:r>
      <w:r w:rsidRPr="00CB2935">
        <w:rPr>
          <w:rFonts w:ascii="Times New Roman" w:eastAsia="CMMI12" w:hAnsi="Times New Roman"/>
          <w:sz w:val="24"/>
          <w:szCs w:val="24"/>
        </w:rPr>
        <w:t>π</w:t>
      </w:r>
      <w:r w:rsidRPr="00CB2935">
        <w:rPr>
          <w:rFonts w:ascii="Times New Roman" w:eastAsia="CMMI12" w:hAnsi="Times New Roman"/>
          <w:sz w:val="24"/>
          <w:szCs w:val="24"/>
          <w:lang w:val="en-US"/>
        </w:rPr>
        <w:t>N</w:t>
      </w:r>
      <w:r w:rsidRPr="00CB2935">
        <w:rPr>
          <w:rFonts w:ascii="Times New Roman" w:hAnsi="Times New Roman"/>
          <w:sz w:val="24"/>
          <w:szCs w:val="24"/>
        </w:rPr>
        <w:t xml:space="preserve"> пар с </w:t>
      </w:r>
      <w:r w:rsidRPr="00CB2935">
        <w:rPr>
          <w:rFonts w:ascii="Times New Roman" w:eastAsia="CMMI12" w:hAnsi="Times New Roman"/>
          <w:sz w:val="24"/>
          <w:szCs w:val="24"/>
        </w:rPr>
        <w:t>θ</w:t>
      </w:r>
      <w:r w:rsidRPr="00CB2935">
        <w:rPr>
          <w:rFonts w:ascii="Times New Roman" w:eastAsia="CMMI12" w:hAnsi="Times New Roman"/>
          <w:sz w:val="24"/>
          <w:szCs w:val="24"/>
          <w:vertAlign w:val="subscript"/>
        </w:rPr>
        <w:t>π</w:t>
      </w:r>
      <w:r w:rsidRPr="00CB2935">
        <w:rPr>
          <w:rFonts w:ascii="Times New Roman" w:eastAsia="CMMI12" w:hAnsi="Times New Roman"/>
          <w:sz w:val="24"/>
          <w:szCs w:val="24"/>
          <w:vertAlign w:val="subscript"/>
          <w:lang w:val="en-US"/>
        </w:rPr>
        <w:t>N</w:t>
      </w:r>
      <w:r w:rsidRPr="00CB2935">
        <w:rPr>
          <w:rFonts w:ascii="Times New Roman" w:hAnsi="Times New Roman"/>
          <w:sz w:val="24"/>
          <w:szCs w:val="24"/>
        </w:rPr>
        <w:t xml:space="preserve"> </w:t>
      </w:r>
      <w:r w:rsidRPr="00CB2935">
        <w:rPr>
          <w:rFonts w:ascii="Times New Roman" w:eastAsia="cmsy10" w:hAnsi="Times New Roman"/>
          <w:sz w:val="24"/>
          <w:szCs w:val="24"/>
        </w:rPr>
        <w:t xml:space="preserve">~ </w:t>
      </w:r>
      <w:r w:rsidRPr="00CB2935">
        <w:rPr>
          <w:rFonts w:ascii="Times New Roman" w:hAnsi="Times New Roman"/>
          <w:sz w:val="24"/>
          <w:szCs w:val="24"/>
        </w:rPr>
        <w:t>180</w:t>
      </w:r>
      <w:r w:rsidRPr="00CB2935">
        <w:rPr>
          <w:rFonts w:ascii="Times New Roman" w:eastAsia="CMSY8" w:hAnsi="Times New Roman"/>
          <w:sz w:val="24"/>
          <w:szCs w:val="24"/>
        </w:rPr>
        <w:t xml:space="preserve">°, а тем более </w:t>
      </w:r>
      <w:r w:rsidRPr="00CB2935">
        <w:rPr>
          <w:rFonts w:ascii="Times New Roman" w:hAnsi="Times New Roman"/>
          <w:sz w:val="24"/>
          <w:szCs w:val="24"/>
        </w:rPr>
        <w:t xml:space="preserve">летящих поперек пучка, не может быть много. </w:t>
      </w:r>
      <w:r>
        <w:rPr>
          <w:rFonts w:ascii="Times New Roman" w:hAnsi="Times New Roman"/>
          <w:sz w:val="24"/>
          <w:szCs w:val="24"/>
        </w:rPr>
        <w:t xml:space="preserve">Например, </w:t>
      </w:r>
      <w:r w:rsidRPr="00CB2935">
        <w:rPr>
          <w:rFonts w:ascii="Times New Roman" w:hAnsi="Times New Roman"/>
          <w:sz w:val="24"/>
          <w:szCs w:val="24"/>
        </w:rPr>
        <w:t>пар</w:t>
      </w:r>
      <w:r>
        <w:rPr>
          <w:rFonts w:ascii="Times New Roman" w:hAnsi="Times New Roman"/>
          <w:sz w:val="24"/>
          <w:szCs w:val="24"/>
        </w:rPr>
        <w:t>ы</w:t>
      </w:r>
      <w:r w:rsidRPr="00CB2935">
        <w:rPr>
          <w:rFonts w:ascii="Times New Roman" w:hAnsi="Times New Roman"/>
          <w:sz w:val="24"/>
          <w:szCs w:val="24"/>
        </w:rPr>
        <w:t>, создаваемы</w:t>
      </w:r>
      <w:r>
        <w:rPr>
          <w:rFonts w:ascii="Times New Roman" w:hAnsi="Times New Roman"/>
          <w:sz w:val="24"/>
          <w:szCs w:val="24"/>
        </w:rPr>
        <w:t>е</w:t>
      </w:r>
      <w:r w:rsidRPr="00CB2935">
        <w:rPr>
          <w:rFonts w:ascii="Times New Roman" w:hAnsi="Times New Roman"/>
          <w:sz w:val="24"/>
          <w:szCs w:val="24"/>
        </w:rPr>
        <w:t xml:space="preserve"> в процессе </w:t>
      </w:r>
      <w:r>
        <w:rPr>
          <w:rFonts w:ascii="Times New Roman" w:hAnsi="Times New Roman"/>
          <w:sz w:val="24"/>
          <w:szCs w:val="24"/>
        </w:rPr>
        <w:t xml:space="preserve">  </w:t>
      </w:r>
      <w:r w:rsidRPr="00CB2935">
        <w:rPr>
          <w:rFonts w:ascii="Times New Roman" w:hAnsi="Times New Roman"/>
          <w:sz w:val="24"/>
          <w:szCs w:val="24"/>
        </w:rPr>
        <w:t>N + N → N + S</w:t>
      </w:r>
      <w:r w:rsidRPr="00CB2935">
        <w:rPr>
          <w:rFonts w:ascii="Times New Roman" w:hAnsi="Times New Roman"/>
          <w:sz w:val="24"/>
          <w:szCs w:val="24"/>
          <w:vertAlign w:val="subscript"/>
        </w:rPr>
        <w:t>11</w:t>
      </w:r>
      <w:r w:rsidRPr="00CB2935">
        <w:rPr>
          <w:rFonts w:ascii="Times New Roman" w:hAnsi="Times New Roman"/>
          <w:sz w:val="24"/>
          <w:szCs w:val="24"/>
        </w:rPr>
        <w:t xml:space="preserve"> → N + π + N</w:t>
      </w:r>
      <w:r>
        <w:rPr>
          <w:rFonts w:ascii="Times New Roman" w:hAnsi="Times New Roman"/>
          <w:sz w:val="24"/>
          <w:szCs w:val="24"/>
        </w:rPr>
        <w:t>,</w:t>
      </w:r>
      <w:r w:rsidRPr="00CB2935">
        <w:rPr>
          <w:rFonts w:ascii="Times New Roman" w:hAnsi="Times New Roman"/>
          <w:sz w:val="24"/>
          <w:szCs w:val="24"/>
        </w:rPr>
        <w:t xml:space="preserve"> будут нести большой общий 3-импульс, необходимый для образования S</w:t>
      </w:r>
      <w:r w:rsidRPr="00CB2935">
        <w:rPr>
          <w:rFonts w:ascii="Times New Roman" w:hAnsi="Times New Roman"/>
          <w:sz w:val="24"/>
          <w:szCs w:val="24"/>
          <w:vertAlign w:val="subscript"/>
        </w:rPr>
        <w:t>11</w:t>
      </w:r>
      <w:r w:rsidRPr="00CB2935">
        <w:rPr>
          <w:rFonts w:ascii="Times New Roman" w:hAnsi="Times New Roman"/>
          <w:sz w:val="24"/>
          <w:szCs w:val="24"/>
        </w:rPr>
        <w:t xml:space="preserve">, и поэтому </w:t>
      </w:r>
      <w:r>
        <w:rPr>
          <w:rFonts w:ascii="Times New Roman" w:hAnsi="Times New Roman"/>
          <w:sz w:val="24"/>
          <w:szCs w:val="24"/>
        </w:rPr>
        <w:t>будут иметь</w:t>
      </w:r>
      <w:r w:rsidRPr="00CB2935">
        <w:rPr>
          <w:rFonts w:ascii="Times New Roman" w:hAnsi="Times New Roman"/>
          <w:sz w:val="24"/>
          <w:szCs w:val="24"/>
        </w:rPr>
        <w:t xml:space="preserve"> θ</w:t>
      </w:r>
      <w:r w:rsidRPr="00CB2935">
        <w:rPr>
          <w:rFonts w:ascii="Times New Roman" w:hAnsi="Times New Roman"/>
          <w:sz w:val="24"/>
          <w:szCs w:val="24"/>
          <w:vertAlign w:val="subscript"/>
        </w:rPr>
        <w:t>πN</w:t>
      </w:r>
      <w:r w:rsidRPr="00CB2935">
        <w:rPr>
          <w:rFonts w:ascii="Times New Roman" w:hAnsi="Times New Roman"/>
          <w:sz w:val="24"/>
          <w:szCs w:val="24"/>
        </w:rPr>
        <w:t xml:space="preserve"> ≈ 100°. </w:t>
      </w:r>
      <w:r w:rsidR="00937643">
        <w:rPr>
          <w:rFonts w:ascii="Times New Roman" w:hAnsi="Times New Roman"/>
          <w:sz w:val="24"/>
          <w:szCs w:val="24"/>
        </w:rPr>
        <w:t xml:space="preserve">Наличие </w:t>
      </w:r>
      <w:r w:rsidRPr="00CB2935">
        <w:rPr>
          <w:rFonts w:ascii="Times New Roman" w:eastAsia="CMMI12" w:hAnsi="Times New Roman"/>
          <w:sz w:val="24"/>
          <w:szCs w:val="24"/>
        </w:rPr>
        <w:t>π</w:t>
      </w:r>
      <w:r w:rsidRPr="00CB2935">
        <w:rPr>
          <w:rFonts w:ascii="Times New Roman" w:eastAsia="CMMI12" w:hAnsi="Times New Roman"/>
          <w:sz w:val="24"/>
          <w:szCs w:val="24"/>
          <w:lang w:val="en-US"/>
        </w:rPr>
        <w:t>N</w:t>
      </w:r>
      <w:r w:rsidRPr="00CB2935">
        <w:rPr>
          <w:rFonts w:ascii="Times New Roman" w:hAnsi="Times New Roman"/>
          <w:sz w:val="24"/>
          <w:szCs w:val="24"/>
        </w:rPr>
        <w:t xml:space="preserve"> пар</w:t>
      </w:r>
      <w:r w:rsidR="00937643">
        <w:rPr>
          <w:rFonts w:ascii="Times New Roman" w:hAnsi="Times New Roman"/>
          <w:sz w:val="24"/>
          <w:szCs w:val="24"/>
        </w:rPr>
        <w:t>ы</w:t>
      </w:r>
      <w:r w:rsidRPr="00CB2935">
        <w:rPr>
          <w:rFonts w:ascii="Times New Roman" w:hAnsi="Times New Roman"/>
          <w:sz w:val="24"/>
          <w:szCs w:val="24"/>
        </w:rPr>
        <w:t xml:space="preserve"> </w:t>
      </w:r>
      <w:r w:rsidR="00432192">
        <w:rPr>
          <w:rFonts w:ascii="Times New Roman" w:hAnsi="Times New Roman"/>
          <w:sz w:val="24"/>
          <w:szCs w:val="24"/>
        </w:rPr>
        <w:t>с углом разлета близком к 180</w:t>
      </w:r>
      <w:r w:rsidR="00432192" w:rsidRPr="00432192">
        <w:rPr>
          <w:rFonts w:ascii="Times New Roman" w:hAnsi="Times New Roman"/>
          <w:sz w:val="24"/>
          <w:szCs w:val="24"/>
          <w:vertAlign w:val="superscript"/>
        </w:rPr>
        <w:t>0</w:t>
      </w:r>
      <w:r w:rsidR="00432192">
        <w:rPr>
          <w:rFonts w:ascii="Times New Roman" w:hAnsi="Times New Roman"/>
          <w:sz w:val="24"/>
          <w:szCs w:val="24"/>
        </w:rPr>
        <w:t xml:space="preserve"> </w:t>
      </w:r>
      <w:r w:rsidRPr="00CB2935">
        <w:rPr>
          <w:rFonts w:ascii="Times New Roman" w:hAnsi="Times New Roman"/>
          <w:sz w:val="24"/>
          <w:szCs w:val="24"/>
        </w:rPr>
        <w:t xml:space="preserve">в </w:t>
      </w:r>
      <w:r w:rsidR="00432192">
        <w:rPr>
          <w:rFonts w:ascii="Times New Roman" w:hAnsi="Times New Roman"/>
          <w:sz w:val="24"/>
          <w:szCs w:val="24"/>
        </w:rPr>
        <w:t>перпе</w:t>
      </w:r>
      <w:r w:rsidR="004356AD">
        <w:rPr>
          <w:rFonts w:ascii="Times New Roman" w:hAnsi="Times New Roman"/>
          <w:sz w:val="24"/>
          <w:szCs w:val="24"/>
        </w:rPr>
        <w:t xml:space="preserve">ндикулярной пучку </w:t>
      </w:r>
      <w:r w:rsidR="00432192" w:rsidRPr="00432192">
        <w:rPr>
          <w:rFonts w:ascii="Times New Roman" w:hAnsi="Times New Roman"/>
          <w:sz w:val="24"/>
          <w:szCs w:val="24"/>
        </w:rPr>
        <w:t>плоскости</w:t>
      </w:r>
      <w:r w:rsidR="00432192">
        <w:rPr>
          <w:rFonts w:ascii="Times New Roman" w:hAnsi="Times New Roman"/>
          <w:sz w:val="24"/>
          <w:szCs w:val="24"/>
        </w:rPr>
        <w:t xml:space="preserve"> </w:t>
      </w:r>
      <w:r w:rsidR="00937643">
        <w:rPr>
          <w:rFonts w:ascii="Times New Roman" w:hAnsi="Times New Roman"/>
          <w:sz w:val="24"/>
          <w:szCs w:val="24"/>
        </w:rPr>
        <w:t>указывает на образование медленных частиц – медленного нуклонного резонанса (</w:t>
      </w:r>
      <w:r w:rsidR="00937643" w:rsidRPr="00CB2935">
        <w:rPr>
          <w:rFonts w:ascii="Times New Roman" w:hAnsi="Times New Roman"/>
          <w:sz w:val="24"/>
          <w:szCs w:val="24"/>
        </w:rPr>
        <w:t>S</w:t>
      </w:r>
      <w:r w:rsidR="00937643" w:rsidRPr="00CB2935">
        <w:rPr>
          <w:rFonts w:ascii="Times New Roman" w:hAnsi="Times New Roman"/>
          <w:sz w:val="24"/>
          <w:szCs w:val="24"/>
          <w:vertAlign w:val="subscript"/>
        </w:rPr>
        <w:t>11</w:t>
      </w:r>
      <w:r w:rsidR="00937643" w:rsidRPr="00937643">
        <w:rPr>
          <w:rFonts w:ascii="Times New Roman" w:hAnsi="Times New Roman"/>
          <w:sz w:val="24"/>
          <w:szCs w:val="24"/>
        </w:rPr>
        <w:t>,</w:t>
      </w:r>
      <w:r w:rsidR="00937643">
        <w:rPr>
          <w:rFonts w:ascii="Times New Roman" w:hAnsi="Times New Roman"/>
          <w:sz w:val="24"/>
          <w:szCs w:val="24"/>
          <w:vertAlign w:val="subscript"/>
        </w:rPr>
        <w:t xml:space="preserve">  </w:t>
      </w:r>
      <w:r w:rsidR="00937643" w:rsidRPr="00937643">
        <w:rPr>
          <w:rFonts w:ascii="Times New Roman" w:hAnsi="Times New Roman"/>
          <w:sz w:val="24"/>
          <w:szCs w:val="24"/>
          <w:lang w:val="en-US"/>
        </w:rPr>
        <w:t>D</w:t>
      </w:r>
      <w:r w:rsidR="00937643" w:rsidRPr="00937643">
        <w:rPr>
          <w:rFonts w:ascii="Times New Roman" w:hAnsi="Times New Roman"/>
          <w:sz w:val="24"/>
          <w:szCs w:val="24"/>
          <w:vertAlign w:val="subscript"/>
        </w:rPr>
        <w:t>13</w:t>
      </w:r>
      <w:r w:rsidR="00937643">
        <w:rPr>
          <w:rFonts w:ascii="Times New Roman" w:hAnsi="Times New Roman"/>
          <w:sz w:val="24"/>
          <w:szCs w:val="24"/>
        </w:rPr>
        <w:t>, …),</w:t>
      </w:r>
      <w:r w:rsidR="00937643" w:rsidRPr="00937643">
        <w:rPr>
          <w:rFonts w:ascii="Times New Roman" w:hAnsi="Times New Roman"/>
          <w:sz w:val="24"/>
          <w:szCs w:val="24"/>
        </w:rPr>
        <w:t xml:space="preserve"> </w:t>
      </w:r>
      <w:r w:rsidR="00937643">
        <w:rPr>
          <w:rFonts w:ascii="Times New Roman" w:hAnsi="Times New Roman"/>
          <w:sz w:val="24"/>
          <w:szCs w:val="24"/>
        </w:rPr>
        <w:t xml:space="preserve">либо медленного или даже захваченного </w:t>
      </w:r>
      <w:r w:rsidR="00937643">
        <w:rPr>
          <w:rFonts w:ascii="Times New Roman" w:hAnsi="Times New Roman"/>
          <w:sz w:val="24"/>
          <w:szCs w:val="24"/>
        </w:rPr>
        <w:sym w:font="Symbol" w:char="F068"/>
      </w:r>
      <w:r w:rsidR="00937643">
        <w:rPr>
          <w:rFonts w:ascii="Times New Roman" w:hAnsi="Times New Roman"/>
          <w:sz w:val="24"/>
          <w:szCs w:val="24"/>
        </w:rPr>
        <w:t>-мезона.</w:t>
      </w:r>
    </w:p>
    <w:p w:rsidR="00CB2935" w:rsidRPr="00CB2935" w:rsidRDefault="00CB2935" w:rsidP="001F42A8">
      <w:pPr>
        <w:autoSpaceDE w:val="0"/>
        <w:autoSpaceDN w:val="0"/>
        <w:adjustRightInd w:val="0"/>
        <w:spacing w:after="0" w:line="240" w:lineRule="auto"/>
        <w:ind w:firstLine="708"/>
        <w:jc w:val="both"/>
        <w:rPr>
          <w:rFonts w:ascii="Times New Roman" w:hAnsi="Times New Roman"/>
          <w:sz w:val="24"/>
          <w:szCs w:val="24"/>
        </w:rPr>
      </w:pPr>
    </w:p>
    <w:p w:rsidR="00F71D8E" w:rsidRPr="00CB2935" w:rsidRDefault="00CB2935" w:rsidP="001F42A8">
      <w:pPr>
        <w:autoSpaceDE w:val="0"/>
        <w:autoSpaceDN w:val="0"/>
        <w:adjustRightInd w:val="0"/>
        <w:spacing w:after="0" w:line="240" w:lineRule="auto"/>
        <w:ind w:firstLine="360"/>
        <w:jc w:val="both"/>
        <w:rPr>
          <w:rFonts w:ascii="Times New Roman" w:hAnsi="Times New Roman"/>
          <w:sz w:val="24"/>
          <w:szCs w:val="24"/>
        </w:rPr>
      </w:pPr>
      <w:r w:rsidRPr="00A15F4A">
        <w:rPr>
          <w:rFonts w:ascii="Times New Roman" w:hAnsi="Times New Roman"/>
          <w:sz w:val="24"/>
          <w:szCs w:val="24"/>
        </w:rPr>
        <w:t xml:space="preserve">Падающие </w:t>
      </w:r>
      <w:r w:rsidR="00937643" w:rsidRPr="00A15F4A">
        <w:rPr>
          <w:rFonts w:ascii="Times New Roman" w:hAnsi="Times New Roman"/>
          <w:sz w:val="24"/>
          <w:szCs w:val="24"/>
        </w:rPr>
        <w:t>нуклоны</w:t>
      </w:r>
      <w:r w:rsidRPr="00A15F4A">
        <w:rPr>
          <w:rFonts w:ascii="Times New Roman" w:hAnsi="Times New Roman"/>
          <w:sz w:val="24"/>
          <w:szCs w:val="24"/>
        </w:rPr>
        <w:t xml:space="preserve"> рождают η-мезоны в процессах однопионного обмена, как показано на </w:t>
      </w:r>
      <w:r w:rsidR="001D56A9" w:rsidRPr="00A15F4A">
        <w:rPr>
          <w:rFonts w:ascii="Times New Roman" w:hAnsi="Times New Roman"/>
          <w:sz w:val="24"/>
          <w:szCs w:val="24"/>
        </w:rPr>
        <w:fldChar w:fldCharType="begin"/>
      </w:r>
      <w:r w:rsidR="001D56A9" w:rsidRPr="00A15F4A">
        <w:rPr>
          <w:rFonts w:ascii="Times New Roman" w:hAnsi="Times New Roman"/>
          <w:sz w:val="24"/>
          <w:szCs w:val="24"/>
        </w:rPr>
        <w:instrText xml:space="preserve"> REF _Ref416877591 \h </w:instrText>
      </w:r>
      <w:r w:rsidR="00A15F4A">
        <w:rPr>
          <w:rFonts w:ascii="Times New Roman" w:hAnsi="Times New Roman"/>
          <w:sz w:val="24"/>
          <w:szCs w:val="24"/>
        </w:rPr>
        <w:instrText xml:space="preserve"> \* MERGEFORMAT </w:instrText>
      </w:r>
      <w:r w:rsidR="001D56A9" w:rsidRPr="00A15F4A">
        <w:rPr>
          <w:rFonts w:ascii="Times New Roman" w:hAnsi="Times New Roman"/>
          <w:sz w:val="24"/>
          <w:szCs w:val="24"/>
        </w:rPr>
      </w:r>
      <w:r w:rsidR="001D56A9" w:rsidRPr="00A15F4A">
        <w:rPr>
          <w:rFonts w:ascii="Times New Roman" w:hAnsi="Times New Roman"/>
          <w:sz w:val="24"/>
          <w:szCs w:val="24"/>
        </w:rPr>
        <w:fldChar w:fldCharType="separate"/>
      </w:r>
      <w:r w:rsidR="00FB0DF2" w:rsidRPr="001F203F">
        <w:rPr>
          <w:rFonts w:ascii="Times New Roman" w:hAnsi="Times New Roman"/>
          <w:i/>
          <w:sz w:val="24"/>
          <w:szCs w:val="24"/>
        </w:rPr>
        <w:t xml:space="preserve">Рис. </w:t>
      </w:r>
      <w:r w:rsidR="00FB0DF2" w:rsidRPr="00FB0DF2">
        <w:rPr>
          <w:rFonts w:ascii="Times New Roman" w:hAnsi="Times New Roman"/>
          <w:i/>
          <w:noProof/>
          <w:sz w:val="24"/>
          <w:szCs w:val="24"/>
        </w:rPr>
        <w:t>10</w:t>
      </w:r>
      <w:r w:rsidR="001D56A9" w:rsidRPr="00A15F4A">
        <w:rPr>
          <w:rFonts w:ascii="Times New Roman" w:hAnsi="Times New Roman"/>
          <w:sz w:val="24"/>
          <w:szCs w:val="24"/>
        </w:rPr>
        <w:fldChar w:fldCharType="end"/>
      </w:r>
      <w:r w:rsidR="001D56A9" w:rsidRPr="00A15F4A">
        <w:rPr>
          <w:rFonts w:ascii="Times New Roman" w:hAnsi="Times New Roman"/>
          <w:sz w:val="24"/>
          <w:szCs w:val="24"/>
        </w:rPr>
        <w:t xml:space="preserve"> </w:t>
      </w:r>
      <w:r w:rsidR="00937643" w:rsidRPr="00A15F4A">
        <w:rPr>
          <w:rFonts w:ascii="Times New Roman" w:hAnsi="Times New Roman"/>
          <w:sz w:val="24"/>
          <w:szCs w:val="24"/>
        </w:rPr>
        <w:t xml:space="preserve">на примере </w:t>
      </w:r>
      <w:r w:rsidR="00937643" w:rsidRPr="00A15F4A">
        <w:rPr>
          <w:rFonts w:ascii="Times New Roman" w:hAnsi="Times New Roman"/>
          <w:sz w:val="24"/>
          <w:szCs w:val="24"/>
          <w:lang w:val="en-US"/>
        </w:rPr>
        <w:t>pN</w:t>
      </w:r>
      <w:r w:rsidR="00937643" w:rsidRPr="00A15F4A">
        <w:rPr>
          <w:rFonts w:ascii="Times New Roman" w:hAnsi="Times New Roman"/>
          <w:sz w:val="24"/>
          <w:szCs w:val="24"/>
        </w:rPr>
        <w:t xml:space="preserve"> столкновений</w:t>
      </w:r>
      <w:r w:rsidRPr="00A15F4A">
        <w:rPr>
          <w:rFonts w:ascii="Times New Roman" w:hAnsi="Times New Roman"/>
          <w:sz w:val="24"/>
          <w:szCs w:val="24"/>
        </w:rPr>
        <w:t xml:space="preserve">. </w:t>
      </w:r>
      <w:r w:rsidR="00937643" w:rsidRPr="00A15F4A">
        <w:rPr>
          <w:rFonts w:ascii="Times New Roman" w:hAnsi="Times New Roman"/>
          <w:sz w:val="24"/>
          <w:szCs w:val="24"/>
        </w:rPr>
        <w:t xml:space="preserve">В таких столкновениях </w:t>
      </w:r>
      <w:r w:rsidR="001F42A8" w:rsidRPr="00A15F4A">
        <w:rPr>
          <w:rFonts w:ascii="Times New Roman" w:hAnsi="Times New Roman"/>
          <w:sz w:val="24"/>
          <w:szCs w:val="24"/>
        </w:rPr>
        <w:t>(</w:t>
      </w:r>
      <w:r w:rsidR="00937643" w:rsidRPr="00A15F4A">
        <w:rPr>
          <w:rFonts w:ascii="Times New Roman" w:hAnsi="Times New Roman"/>
          <w:sz w:val="24"/>
          <w:szCs w:val="24"/>
        </w:rPr>
        <w:t>с</w:t>
      </w:r>
      <w:r w:rsidRPr="00A15F4A">
        <w:rPr>
          <w:rFonts w:ascii="Times New Roman" w:hAnsi="Times New Roman"/>
          <w:sz w:val="24"/>
          <w:szCs w:val="24"/>
        </w:rPr>
        <w:t xml:space="preserve"> учетом </w:t>
      </w:r>
      <w:r w:rsidR="00A03CEA" w:rsidRPr="00A15F4A">
        <w:rPr>
          <w:rFonts w:ascii="Times New Roman" w:hAnsi="Times New Roman"/>
          <w:sz w:val="24"/>
          <w:szCs w:val="24"/>
        </w:rPr>
        <w:t>изотопи</w:t>
      </w:r>
      <w:r w:rsidR="00F71D8E" w:rsidRPr="00A15F4A">
        <w:rPr>
          <w:rFonts w:ascii="Times New Roman" w:hAnsi="Times New Roman"/>
          <w:sz w:val="24"/>
          <w:szCs w:val="24"/>
        </w:rPr>
        <w:t>ческих вкладов и антисимметризации</w:t>
      </w:r>
      <w:r w:rsidR="001F42A8" w:rsidRPr="00A15F4A">
        <w:rPr>
          <w:rFonts w:ascii="Times New Roman" w:hAnsi="Times New Roman"/>
          <w:sz w:val="24"/>
          <w:szCs w:val="24"/>
        </w:rPr>
        <w:t>)</w:t>
      </w:r>
      <w:r w:rsidR="00F71D8E" w:rsidRPr="00A15F4A">
        <w:rPr>
          <w:rFonts w:ascii="Times New Roman" w:hAnsi="Times New Roman"/>
          <w:sz w:val="24"/>
          <w:szCs w:val="24"/>
        </w:rPr>
        <w:t xml:space="preserve"> </w:t>
      </w:r>
      <w:r w:rsidR="001F42A8" w:rsidRPr="00A15F4A">
        <w:rPr>
          <w:rFonts w:ascii="Times New Roman" w:hAnsi="Times New Roman"/>
          <w:sz w:val="24"/>
          <w:szCs w:val="24"/>
        </w:rPr>
        <w:t>эта-мезон</w:t>
      </w:r>
      <w:r w:rsidR="00F71D8E" w:rsidRPr="00A15F4A">
        <w:rPr>
          <w:rFonts w:ascii="Times New Roman" w:hAnsi="Times New Roman"/>
          <w:sz w:val="24"/>
          <w:szCs w:val="24"/>
        </w:rPr>
        <w:t xml:space="preserve"> в основном рождается в </w:t>
      </w:r>
      <w:r w:rsidR="00F71D8E" w:rsidRPr="00A15F4A">
        <w:rPr>
          <w:rFonts w:ascii="Times New Roman" w:eastAsia="CMMI12" w:hAnsi="Times New Roman"/>
          <w:sz w:val="24"/>
          <w:szCs w:val="24"/>
          <w:lang w:val="en-US"/>
        </w:rPr>
        <w:t>pn</w:t>
      </w:r>
      <w:r w:rsidR="00F71D8E" w:rsidRPr="00A15F4A">
        <w:rPr>
          <w:rFonts w:ascii="Times New Roman" w:hAnsi="Times New Roman"/>
          <w:sz w:val="24"/>
          <w:szCs w:val="24"/>
        </w:rPr>
        <w:t xml:space="preserve"> (а не </w:t>
      </w:r>
      <w:r w:rsidR="00F71D8E" w:rsidRPr="00A15F4A">
        <w:rPr>
          <w:rFonts w:ascii="Times New Roman" w:eastAsia="CMMI12" w:hAnsi="Times New Roman"/>
          <w:sz w:val="24"/>
          <w:szCs w:val="24"/>
          <w:lang w:val="en-US"/>
        </w:rPr>
        <w:t>pp</w:t>
      </w:r>
      <w:r w:rsidR="00F71D8E" w:rsidRPr="00A15F4A">
        <w:rPr>
          <w:rFonts w:ascii="Times New Roman" w:hAnsi="Times New Roman"/>
          <w:sz w:val="24"/>
          <w:szCs w:val="24"/>
        </w:rPr>
        <w:t>) зарядово-обменной реакции с испусканием лидирующего нейтрона вперед. Этот нейтрон имеет малый поперечный импульс  (≤ 200-300 МэВ/с) и в интересующем нас диапазоне энергий пучка (</w:t>
      </w:r>
      <w:r w:rsidR="00F71D8E" w:rsidRPr="00A15F4A">
        <w:rPr>
          <w:rFonts w:ascii="Times New Roman" w:eastAsia="CMMI12" w:hAnsi="Times New Roman"/>
          <w:sz w:val="24"/>
          <w:szCs w:val="24"/>
          <w:lang w:val="en-US"/>
        </w:rPr>
        <w:t>T</w:t>
      </w:r>
      <w:r w:rsidR="00F71D8E" w:rsidRPr="00A15F4A">
        <w:rPr>
          <w:rFonts w:ascii="Times New Roman" w:hAnsi="Times New Roman"/>
          <w:sz w:val="24"/>
          <w:szCs w:val="24"/>
          <w:vertAlign w:val="subscript"/>
          <w:lang w:val="en-US"/>
        </w:rPr>
        <w:t>beam</w:t>
      </w:r>
      <w:r w:rsidR="00F71D8E" w:rsidRPr="00A15F4A">
        <w:rPr>
          <w:rFonts w:ascii="Times New Roman" w:hAnsi="Times New Roman"/>
          <w:sz w:val="24"/>
          <w:szCs w:val="24"/>
        </w:rPr>
        <w:t xml:space="preserve"> </w:t>
      </w:r>
      <w:r w:rsidR="00F71D8E" w:rsidRPr="00A15F4A">
        <w:rPr>
          <w:rFonts w:ascii="Times New Roman" w:eastAsia="cmsy10" w:hAnsi="Times New Roman"/>
          <w:sz w:val="24"/>
          <w:szCs w:val="24"/>
        </w:rPr>
        <w:t xml:space="preserve">~ </w:t>
      </w:r>
      <w:r w:rsidR="00F71D8E" w:rsidRPr="00A15F4A">
        <w:rPr>
          <w:rFonts w:ascii="Times New Roman" w:hAnsi="Times New Roman"/>
          <w:sz w:val="24"/>
          <w:szCs w:val="24"/>
        </w:rPr>
        <w:t xml:space="preserve">2 </w:t>
      </w:r>
      <w:r w:rsidR="00F71D8E" w:rsidRPr="00A15F4A">
        <w:rPr>
          <w:rFonts w:ascii="Times New Roman" w:hAnsi="Times New Roman"/>
          <w:sz w:val="24"/>
          <w:szCs w:val="24"/>
          <w:lang w:val="en-US"/>
        </w:rPr>
        <w:t>GeV</w:t>
      </w:r>
      <w:r w:rsidR="00F71D8E" w:rsidRPr="00A15F4A">
        <w:rPr>
          <w:rFonts w:ascii="Times New Roman" w:hAnsi="Times New Roman"/>
          <w:sz w:val="24"/>
          <w:szCs w:val="24"/>
        </w:rPr>
        <w:t>) он вылетает под углом</w:t>
      </w:r>
      <w:r w:rsidR="00F71D8E" w:rsidRPr="00CB2935">
        <w:rPr>
          <w:rFonts w:ascii="Times New Roman" w:hAnsi="Times New Roman"/>
          <w:sz w:val="24"/>
          <w:szCs w:val="24"/>
        </w:rPr>
        <w:t xml:space="preserve"> </w:t>
      </w:r>
    </w:p>
    <w:p w:rsidR="00A03CEA" w:rsidRDefault="00A03CEA" w:rsidP="00F71D8E">
      <w:pPr>
        <w:autoSpaceDE w:val="0"/>
        <w:autoSpaceDN w:val="0"/>
        <w:adjustRightInd w:val="0"/>
        <w:spacing w:after="0" w:line="240" w:lineRule="auto"/>
        <w:ind w:firstLine="360"/>
        <w:jc w:val="both"/>
        <w:rPr>
          <w:rFonts w:ascii="Times New Roman" w:hAnsi="Times New Roman"/>
          <w:sz w:val="24"/>
          <w:szCs w:val="24"/>
        </w:rPr>
      </w:pPr>
    </w:p>
    <w:p w:rsidR="00F71D8E" w:rsidRPr="00CB2935" w:rsidRDefault="00F71D8E" w:rsidP="00F71D8E">
      <w:pPr>
        <w:autoSpaceDE w:val="0"/>
        <w:autoSpaceDN w:val="0"/>
        <w:adjustRightInd w:val="0"/>
        <w:spacing w:after="0" w:line="240" w:lineRule="auto"/>
        <w:ind w:left="2832" w:firstLine="708"/>
        <w:rPr>
          <w:rFonts w:ascii="Times New Roman" w:hAnsi="Times New Roman"/>
          <w:b/>
          <w:sz w:val="24"/>
          <w:szCs w:val="24"/>
        </w:rPr>
      </w:pPr>
      <w:r w:rsidRPr="00CB2935">
        <w:rPr>
          <w:rFonts w:ascii="Times New Roman" w:hAnsi="Times New Roman"/>
          <w:b/>
          <w:sz w:val="24"/>
          <w:szCs w:val="24"/>
        </w:rPr>
        <w:t>θ</w:t>
      </w:r>
      <w:r w:rsidRPr="00CB2935">
        <w:rPr>
          <w:rFonts w:ascii="Times New Roman" w:hAnsi="Times New Roman"/>
          <w:b/>
          <w:sz w:val="24"/>
          <w:szCs w:val="24"/>
          <w:vertAlign w:val="subscript"/>
          <w:lang w:val="en-US"/>
        </w:rPr>
        <w:t>n</w:t>
      </w:r>
      <w:r w:rsidRPr="00CB2935">
        <w:rPr>
          <w:rFonts w:ascii="Times New Roman" w:hAnsi="Times New Roman"/>
          <w:b/>
          <w:sz w:val="24"/>
          <w:szCs w:val="24"/>
        </w:rPr>
        <w:t xml:space="preserve"> ~ 6</w:t>
      </w:r>
      <w:r w:rsidRPr="00CB2935">
        <w:rPr>
          <w:rFonts w:ascii="Times New Roman" w:eastAsia="CMSY8" w:hAnsi="Times New Roman"/>
          <w:b/>
          <w:sz w:val="24"/>
          <w:szCs w:val="24"/>
        </w:rPr>
        <w:t>°</w:t>
      </w:r>
      <w:r w:rsidRPr="00CB2935">
        <w:rPr>
          <w:rFonts w:ascii="Times New Roman" w:eastAsia="cmsy10" w:hAnsi="Times New Roman"/>
          <w:b/>
          <w:sz w:val="24"/>
          <w:szCs w:val="24"/>
        </w:rPr>
        <w:t>−</w:t>
      </w:r>
      <w:r w:rsidRPr="00CB2935">
        <w:rPr>
          <w:rFonts w:ascii="Times New Roman" w:hAnsi="Times New Roman"/>
          <w:b/>
          <w:sz w:val="24"/>
          <w:szCs w:val="24"/>
        </w:rPr>
        <w:t>9</w:t>
      </w:r>
      <w:r w:rsidRPr="00CB2935">
        <w:rPr>
          <w:rFonts w:ascii="Times New Roman" w:eastAsia="CMSY8" w:hAnsi="Times New Roman"/>
          <w:b/>
          <w:sz w:val="24"/>
          <w:szCs w:val="24"/>
        </w:rPr>
        <w:t xml:space="preserve">°    </w:t>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p>
    <w:p w:rsidR="00F71D8E" w:rsidRDefault="00F71D8E" w:rsidP="00F71D8E">
      <w:pPr>
        <w:autoSpaceDE w:val="0"/>
        <w:autoSpaceDN w:val="0"/>
        <w:adjustRightInd w:val="0"/>
        <w:spacing w:after="0" w:line="240" w:lineRule="auto"/>
        <w:jc w:val="both"/>
        <w:rPr>
          <w:rFonts w:ascii="Times New Roman" w:hAnsi="Times New Roman"/>
          <w:sz w:val="24"/>
          <w:szCs w:val="24"/>
        </w:rPr>
      </w:pPr>
    </w:p>
    <w:p w:rsidR="00F71D8E" w:rsidRDefault="00F71D8E" w:rsidP="00F71D8E">
      <w:pPr>
        <w:autoSpaceDE w:val="0"/>
        <w:autoSpaceDN w:val="0"/>
        <w:adjustRightInd w:val="0"/>
        <w:spacing w:after="0" w:line="240" w:lineRule="auto"/>
        <w:jc w:val="both"/>
        <w:rPr>
          <w:rFonts w:ascii="Times New Roman" w:hAnsi="Times New Roman"/>
          <w:sz w:val="24"/>
          <w:szCs w:val="24"/>
        </w:rPr>
      </w:pPr>
      <w:r w:rsidRPr="00CB2935">
        <w:rPr>
          <w:rFonts w:ascii="Times New Roman" w:hAnsi="Times New Roman"/>
          <w:sz w:val="24"/>
          <w:szCs w:val="24"/>
        </w:rPr>
        <w:t>по отношению к оси пучка. Протон, который рождается вместе с медленным эта-мезоном, получает импульс порядка 800 МэВ/с (или кинетическую энергию порядка 300 МэВ).</w:t>
      </w:r>
      <w:r>
        <w:rPr>
          <w:rFonts w:ascii="Times New Roman" w:hAnsi="Times New Roman"/>
          <w:sz w:val="24"/>
          <w:szCs w:val="24"/>
        </w:rPr>
        <w:t xml:space="preserve"> Характер</w:t>
      </w:r>
      <w:r w:rsidRPr="00CB2935">
        <w:rPr>
          <w:rFonts w:ascii="Times New Roman" w:hAnsi="Times New Roman"/>
          <w:sz w:val="24"/>
          <w:szCs w:val="24"/>
        </w:rPr>
        <w:t xml:space="preserve">ный угол вылета для него составляет </w:t>
      </w:r>
    </w:p>
    <w:p w:rsidR="00F71D8E" w:rsidRPr="00CB2935" w:rsidRDefault="00F71D8E" w:rsidP="00F71D8E">
      <w:pPr>
        <w:autoSpaceDE w:val="0"/>
        <w:autoSpaceDN w:val="0"/>
        <w:adjustRightInd w:val="0"/>
        <w:spacing w:after="0" w:line="240" w:lineRule="auto"/>
        <w:jc w:val="both"/>
        <w:rPr>
          <w:rFonts w:ascii="Times New Roman" w:hAnsi="Times New Roman"/>
          <w:sz w:val="24"/>
          <w:szCs w:val="24"/>
        </w:rPr>
      </w:pPr>
    </w:p>
    <w:p w:rsidR="00F71D8E" w:rsidRPr="00CB2935" w:rsidRDefault="00F71D8E" w:rsidP="00F71D8E">
      <w:pPr>
        <w:autoSpaceDE w:val="0"/>
        <w:autoSpaceDN w:val="0"/>
        <w:adjustRightInd w:val="0"/>
        <w:spacing w:after="0" w:line="240" w:lineRule="auto"/>
        <w:ind w:left="2124" w:firstLine="708"/>
        <w:rPr>
          <w:rFonts w:ascii="Times New Roman" w:hAnsi="Times New Roman"/>
          <w:b/>
          <w:sz w:val="24"/>
          <w:szCs w:val="24"/>
        </w:rPr>
      </w:pPr>
      <w:r w:rsidRPr="00CB2935">
        <w:rPr>
          <w:rFonts w:ascii="Times New Roman" w:hAnsi="Times New Roman"/>
          <w:b/>
          <w:sz w:val="24"/>
          <w:szCs w:val="24"/>
        </w:rPr>
        <w:t xml:space="preserve">           θ</w:t>
      </w:r>
      <w:r w:rsidRPr="00CB2935">
        <w:rPr>
          <w:rFonts w:ascii="Times New Roman" w:hAnsi="Times New Roman"/>
          <w:b/>
          <w:sz w:val="24"/>
          <w:szCs w:val="24"/>
          <w:vertAlign w:val="subscript"/>
          <w:lang w:val="en-US"/>
        </w:rPr>
        <w:t>p</w:t>
      </w:r>
      <w:r w:rsidRPr="00CB2935">
        <w:rPr>
          <w:rFonts w:ascii="Times New Roman" w:hAnsi="Times New Roman"/>
          <w:b/>
          <w:sz w:val="24"/>
          <w:szCs w:val="24"/>
          <w:vertAlign w:val="subscript"/>
        </w:rPr>
        <w:t>1</w:t>
      </w:r>
      <w:r w:rsidRPr="00CB2935">
        <w:rPr>
          <w:rFonts w:ascii="Times New Roman" w:eastAsia="cmsy10" w:hAnsi="Times New Roman"/>
          <w:b/>
          <w:sz w:val="24"/>
          <w:szCs w:val="24"/>
        </w:rPr>
        <w:t xml:space="preserve"> ~ </w:t>
      </w:r>
      <w:r w:rsidRPr="00CB2935">
        <w:rPr>
          <w:rFonts w:ascii="Times New Roman" w:hAnsi="Times New Roman"/>
          <w:b/>
          <w:sz w:val="24"/>
          <w:szCs w:val="24"/>
        </w:rPr>
        <w:t>20</w:t>
      </w:r>
      <w:r w:rsidRPr="00CB2935">
        <w:rPr>
          <w:rFonts w:ascii="Times New Roman" w:eastAsia="cmsy10" w:hAnsi="Times New Roman"/>
          <w:b/>
          <w:sz w:val="24"/>
          <w:szCs w:val="24"/>
        </w:rPr>
        <w:t>−5</w:t>
      </w:r>
      <w:r w:rsidRPr="00CB2935">
        <w:rPr>
          <w:rFonts w:ascii="Times New Roman" w:hAnsi="Times New Roman"/>
          <w:b/>
          <w:sz w:val="24"/>
          <w:szCs w:val="24"/>
        </w:rPr>
        <w:t>0</w:t>
      </w:r>
      <w:r w:rsidRPr="00CB2935">
        <w:rPr>
          <w:rFonts w:ascii="Times New Roman" w:eastAsia="CMSY8" w:hAnsi="Times New Roman"/>
          <w:b/>
          <w:sz w:val="24"/>
          <w:szCs w:val="24"/>
        </w:rPr>
        <w:t xml:space="preserve">° </w:t>
      </w:r>
      <w:r>
        <w:rPr>
          <w:rFonts w:ascii="Times New Roman" w:eastAsia="CMSY8" w:hAnsi="Times New Roman"/>
          <w:b/>
          <w:sz w:val="24"/>
          <w:szCs w:val="24"/>
        </w:rPr>
        <w:t>.</w:t>
      </w:r>
      <w:r w:rsidRPr="00CB2935">
        <w:rPr>
          <w:rFonts w:ascii="Times New Roman" w:eastAsia="CMSY8" w:hAnsi="Times New Roman"/>
          <w:b/>
          <w:sz w:val="24"/>
          <w:szCs w:val="24"/>
        </w:rPr>
        <w:t xml:space="preserve"> </w:t>
      </w:r>
      <w:r>
        <w:rPr>
          <w:rFonts w:ascii="Times New Roman" w:eastAsia="CMSY8" w:hAnsi="Times New Roman"/>
          <w:b/>
          <w:sz w:val="24"/>
          <w:szCs w:val="24"/>
        </w:rPr>
        <w:tab/>
      </w:r>
      <w:r>
        <w:rPr>
          <w:rFonts w:ascii="Times New Roman" w:eastAsia="CMSY8" w:hAnsi="Times New Roman"/>
          <w:b/>
          <w:sz w:val="24"/>
          <w:szCs w:val="24"/>
        </w:rPr>
        <w:tab/>
      </w:r>
      <w:r>
        <w:rPr>
          <w:rFonts w:ascii="Times New Roman" w:eastAsia="CMSY8" w:hAnsi="Times New Roman"/>
          <w:b/>
          <w:sz w:val="24"/>
          <w:szCs w:val="24"/>
        </w:rPr>
        <w:tab/>
      </w:r>
      <w:r>
        <w:rPr>
          <w:rFonts w:ascii="Times New Roman" w:eastAsia="CMSY8" w:hAnsi="Times New Roman"/>
          <w:b/>
          <w:sz w:val="24"/>
          <w:szCs w:val="24"/>
        </w:rPr>
        <w:tab/>
      </w:r>
      <w:r>
        <w:rPr>
          <w:rFonts w:ascii="Times New Roman" w:eastAsia="CMSY8" w:hAnsi="Times New Roman"/>
          <w:b/>
          <w:sz w:val="24"/>
          <w:szCs w:val="24"/>
        </w:rPr>
        <w:tab/>
      </w:r>
      <w:r>
        <w:rPr>
          <w:rFonts w:ascii="Times New Roman" w:eastAsia="CMSY8" w:hAnsi="Times New Roman"/>
          <w:b/>
          <w:sz w:val="24"/>
          <w:szCs w:val="24"/>
        </w:rPr>
        <w:tab/>
      </w:r>
      <w:r>
        <w:rPr>
          <w:rFonts w:ascii="Times New Roman" w:eastAsia="CMSY8" w:hAnsi="Times New Roman"/>
          <w:b/>
          <w:sz w:val="24"/>
          <w:szCs w:val="24"/>
        </w:rPr>
        <w:tab/>
      </w:r>
    </w:p>
    <w:p w:rsidR="00F71D8E" w:rsidRDefault="00F71D8E" w:rsidP="00F71D8E">
      <w:pPr>
        <w:autoSpaceDE w:val="0"/>
        <w:autoSpaceDN w:val="0"/>
        <w:adjustRightInd w:val="0"/>
        <w:spacing w:after="0" w:line="240" w:lineRule="auto"/>
        <w:ind w:firstLine="360"/>
        <w:jc w:val="both"/>
        <w:rPr>
          <w:rFonts w:ascii="Times New Roman" w:hAnsi="Times New Roman"/>
          <w:sz w:val="24"/>
          <w:szCs w:val="24"/>
        </w:rPr>
      </w:pPr>
    </w:p>
    <w:p w:rsidR="00D811E0" w:rsidRPr="001D56A9" w:rsidRDefault="00D811E0" w:rsidP="001D56A9">
      <w:pPr>
        <w:keepNext/>
        <w:autoSpaceDE w:val="0"/>
        <w:autoSpaceDN w:val="0"/>
        <w:adjustRightInd w:val="0"/>
        <w:spacing w:after="0" w:line="240" w:lineRule="auto"/>
      </w:pPr>
      <w:r>
        <w:rPr>
          <w:noProof/>
          <w:lang w:eastAsia="ru-RU"/>
        </w:rPr>
        <w:drawing>
          <wp:inline distT="0" distB="0" distL="0" distR="0" wp14:anchorId="5BB4A88A" wp14:editId="3CB28F5F">
            <wp:extent cx="6143625" cy="828675"/>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6144726" cy="828824"/>
                    </a:xfrm>
                    <a:prstGeom prst="rect">
                      <a:avLst/>
                    </a:prstGeom>
                    <a:noFill/>
                  </pic:spPr>
                </pic:pic>
              </a:graphicData>
            </a:graphic>
          </wp:inline>
        </w:drawing>
      </w:r>
    </w:p>
    <w:p w:rsidR="00A03CEA" w:rsidRPr="001F203F" w:rsidRDefault="00D811E0" w:rsidP="001D56A9">
      <w:pPr>
        <w:pStyle w:val="Caption"/>
        <w:jc w:val="both"/>
        <w:rPr>
          <w:rFonts w:ascii="Times New Roman" w:hAnsi="Times New Roman"/>
          <w:b w:val="0"/>
          <w:i/>
          <w:color w:val="auto"/>
          <w:sz w:val="24"/>
          <w:szCs w:val="24"/>
        </w:rPr>
      </w:pPr>
      <w:bookmarkStart w:id="20" w:name="_Ref416877591"/>
      <w:r w:rsidRPr="001F203F">
        <w:rPr>
          <w:rFonts w:ascii="Times New Roman" w:hAnsi="Times New Roman"/>
          <w:b w:val="0"/>
          <w:i/>
          <w:color w:val="auto"/>
          <w:sz w:val="24"/>
          <w:szCs w:val="24"/>
        </w:rPr>
        <w:t xml:space="preserve">Рис. </w:t>
      </w:r>
      <w:r w:rsidRPr="001F203F">
        <w:rPr>
          <w:rFonts w:ascii="Times New Roman" w:hAnsi="Times New Roman"/>
          <w:b w:val="0"/>
          <w:i/>
          <w:color w:val="auto"/>
          <w:sz w:val="24"/>
          <w:szCs w:val="24"/>
        </w:rPr>
        <w:fldChar w:fldCharType="begin"/>
      </w:r>
      <w:r w:rsidRPr="001F203F">
        <w:rPr>
          <w:rFonts w:ascii="Times New Roman" w:hAnsi="Times New Roman"/>
          <w:b w:val="0"/>
          <w:i/>
          <w:color w:val="auto"/>
          <w:sz w:val="24"/>
          <w:szCs w:val="24"/>
        </w:rPr>
        <w:instrText xml:space="preserve"> SEQ Рис. \* ARABIC </w:instrText>
      </w:r>
      <w:r w:rsidRPr="001F203F">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10</w:t>
      </w:r>
      <w:r w:rsidRPr="001F203F">
        <w:rPr>
          <w:rFonts w:ascii="Times New Roman" w:hAnsi="Times New Roman"/>
          <w:b w:val="0"/>
          <w:i/>
          <w:color w:val="auto"/>
          <w:sz w:val="24"/>
          <w:szCs w:val="24"/>
        </w:rPr>
        <w:fldChar w:fldCharType="end"/>
      </w:r>
      <w:bookmarkEnd w:id="20"/>
      <w:r w:rsidRPr="001F203F">
        <w:rPr>
          <w:b w:val="0"/>
          <w:i/>
          <w:color w:val="auto"/>
          <w:sz w:val="24"/>
          <w:szCs w:val="24"/>
        </w:rPr>
        <w:t xml:space="preserve"> </w:t>
      </w:r>
      <w:r w:rsidRPr="001F203F">
        <w:rPr>
          <w:rFonts w:ascii="Times New Roman" w:eastAsia="Times New Roman" w:hAnsi="Times New Roman"/>
          <w:b w:val="0"/>
          <w:i/>
          <w:color w:val="auto"/>
          <w:sz w:val="24"/>
          <w:szCs w:val="24"/>
        </w:rPr>
        <w:t xml:space="preserve">Механизм рождения медленных  </w:t>
      </w:r>
      <w:r w:rsidRPr="001F203F">
        <w:rPr>
          <w:rFonts w:ascii="Times New Roman" w:eastAsia="CMMI12" w:hAnsi="Times New Roman"/>
          <w:b w:val="0"/>
          <w:i/>
          <w:color w:val="auto"/>
          <w:sz w:val="24"/>
          <w:szCs w:val="24"/>
        </w:rPr>
        <w:t xml:space="preserve">η-мезонов в </w:t>
      </w:r>
      <w:r w:rsidRPr="001F203F">
        <w:rPr>
          <w:rFonts w:ascii="Times New Roman" w:hAnsi="Times New Roman"/>
          <w:b w:val="0"/>
          <w:i/>
          <w:color w:val="auto"/>
          <w:sz w:val="24"/>
          <w:szCs w:val="24"/>
          <w:lang w:val="en-US"/>
        </w:rPr>
        <w:t>pp</w:t>
      </w:r>
      <w:r w:rsidRPr="001F203F">
        <w:rPr>
          <w:rFonts w:ascii="Times New Roman" w:hAnsi="Times New Roman"/>
          <w:b w:val="0"/>
          <w:i/>
          <w:color w:val="auto"/>
          <w:sz w:val="24"/>
          <w:szCs w:val="24"/>
        </w:rPr>
        <w:t xml:space="preserve"> и </w:t>
      </w:r>
      <w:r w:rsidRPr="001F203F">
        <w:rPr>
          <w:rFonts w:ascii="Times New Roman" w:hAnsi="Times New Roman"/>
          <w:b w:val="0"/>
          <w:i/>
          <w:color w:val="auto"/>
          <w:sz w:val="24"/>
          <w:szCs w:val="24"/>
          <w:lang w:val="en-US"/>
        </w:rPr>
        <w:t>pn</w:t>
      </w:r>
      <w:r w:rsidRPr="001F203F">
        <w:rPr>
          <w:rFonts w:ascii="Times New Roman" w:hAnsi="Times New Roman"/>
          <w:b w:val="0"/>
          <w:i/>
          <w:color w:val="auto"/>
          <w:sz w:val="24"/>
          <w:szCs w:val="24"/>
        </w:rPr>
        <w:t xml:space="preserve"> столкновениях. Заштрихованная область обозначает возбуждение промежуточного </w:t>
      </w:r>
      <w:r w:rsidRPr="001F203F">
        <w:rPr>
          <w:rFonts w:ascii="Times New Roman" w:hAnsi="Times New Roman"/>
          <w:b w:val="0"/>
          <w:i/>
          <w:color w:val="auto"/>
          <w:sz w:val="24"/>
          <w:szCs w:val="24"/>
          <w:lang w:val="en-US"/>
        </w:rPr>
        <w:t>S</w:t>
      </w:r>
      <w:r w:rsidRPr="001F203F">
        <w:rPr>
          <w:rFonts w:ascii="Times New Roman" w:hAnsi="Times New Roman"/>
          <w:b w:val="0"/>
          <w:i/>
          <w:color w:val="auto"/>
          <w:sz w:val="24"/>
          <w:szCs w:val="24"/>
          <w:vertAlign w:val="subscript"/>
        </w:rPr>
        <w:t>11</w:t>
      </w:r>
      <w:r w:rsidRPr="001F203F">
        <w:rPr>
          <w:rFonts w:ascii="Times New Roman" w:hAnsi="Times New Roman"/>
          <w:b w:val="0"/>
          <w:i/>
          <w:color w:val="auto"/>
          <w:sz w:val="24"/>
          <w:szCs w:val="24"/>
        </w:rPr>
        <w:t>(1535) резонанса.</w:t>
      </w:r>
    </w:p>
    <w:p w:rsidR="00CB2935" w:rsidRPr="00CB2935" w:rsidRDefault="00CB2935" w:rsidP="00CB2935">
      <w:pPr>
        <w:autoSpaceDE w:val="0"/>
        <w:autoSpaceDN w:val="0"/>
        <w:adjustRightInd w:val="0"/>
        <w:spacing w:after="0" w:line="240" w:lineRule="auto"/>
        <w:jc w:val="center"/>
        <w:rPr>
          <w:rFonts w:ascii="Times New Roman" w:hAnsi="Times New Roman"/>
          <w:b/>
          <w:sz w:val="24"/>
          <w:szCs w:val="24"/>
        </w:rPr>
      </w:pPr>
    </w:p>
    <w:p w:rsidR="00CB2935" w:rsidRPr="00A15F4A" w:rsidRDefault="00CB2935" w:rsidP="00255B67">
      <w:pPr>
        <w:spacing w:line="240" w:lineRule="auto"/>
        <w:ind w:firstLine="360"/>
        <w:jc w:val="both"/>
        <w:rPr>
          <w:rFonts w:ascii="Times New Roman" w:eastAsia="Times New Roman" w:hAnsi="Times New Roman"/>
          <w:sz w:val="24"/>
          <w:szCs w:val="24"/>
        </w:rPr>
      </w:pPr>
      <w:r w:rsidRPr="00A15F4A">
        <w:rPr>
          <w:rFonts w:ascii="Times New Roman" w:eastAsia="Times New Roman" w:hAnsi="Times New Roman"/>
          <w:sz w:val="24"/>
          <w:szCs w:val="24"/>
        </w:rPr>
        <w:t>Для  случая углеродной мишени полное сечение образования η-ядра</w:t>
      </w:r>
      <w:r w:rsidR="00132FA8" w:rsidRPr="00A15F4A">
        <w:rPr>
          <w:rFonts w:ascii="Times New Roman" w:eastAsia="Times New Roman" w:hAnsi="Times New Roman"/>
          <w:sz w:val="24"/>
          <w:szCs w:val="24"/>
        </w:rPr>
        <w:t xml:space="preserve"> </w:t>
      </w:r>
      <w:r w:rsidR="00132FA8" w:rsidRPr="00A15F4A">
        <w:rPr>
          <w:rFonts w:ascii="Times New Roman" w:eastAsia="CMMI12" w:hAnsi="Times New Roman"/>
          <w:sz w:val="24"/>
          <w:szCs w:val="24"/>
        </w:rPr>
        <w:t>σ</w:t>
      </w:r>
      <w:r w:rsidR="00132FA8" w:rsidRPr="00A15F4A">
        <w:rPr>
          <w:rFonts w:ascii="Times New Roman" w:hAnsi="Times New Roman"/>
          <w:sz w:val="24"/>
          <w:szCs w:val="24"/>
        </w:rPr>
        <w:t>(</w:t>
      </w:r>
      <w:r w:rsidR="00132FA8" w:rsidRPr="00A15F4A">
        <w:rPr>
          <w:rFonts w:ascii="Times New Roman" w:eastAsia="CMMI12" w:hAnsi="Times New Roman"/>
          <w:sz w:val="24"/>
          <w:szCs w:val="24"/>
          <w:vertAlign w:val="subscript"/>
        </w:rPr>
        <w:t>η</w:t>
      </w:r>
      <w:r w:rsidR="00132FA8" w:rsidRPr="00A15F4A">
        <w:rPr>
          <w:rFonts w:ascii="Times New Roman" w:eastAsia="CMMI12" w:hAnsi="Times New Roman"/>
          <w:sz w:val="24"/>
          <w:szCs w:val="24"/>
          <w:lang w:val="en-US"/>
        </w:rPr>
        <w:t>A</w:t>
      </w:r>
      <w:r w:rsidR="00132FA8" w:rsidRPr="00A15F4A">
        <w:rPr>
          <w:rFonts w:ascii="Times New Roman" w:hAnsi="Times New Roman"/>
          <w:sz w:val="24"/>
          <w:szCs w:val="24"/>
        </w:rPr>
        <w:t>)</w:t>
      </w:r>
      <w:r w:rsidRPr="00A15F4A">
        <w:rPr>
          <w:rFonts w:ascii="Times New Roman" w:eastAsia="Times New Roman" w:hAnsi="Times New Roman"/>
          <w:sz w:val="24"/>
          <w:szCs w:val="24"/>
        </w:rPr>
        <w:t xml:space="preserve">, как ожидается, должно быть порядка </w:t>
      </w:r>
      <w:r w:rsidRPr="00A15F4A">
        <w:rPr>
          <w:rFonts w:ascii="Times New Roman" w:hAnsi="Times New Roman"/>
          <w:sz w:val="24"/>
          <w:szCs w:val="24"/>
        </w:rPr>
        <w:t>10</w:t>
      </w:r>
      <w:r w:rsidRPr="00A15F4A">
        <w:rPr>
          <w:rFonts w:ascii="Times New Roman" w:eastAsia="Times New Roman" w:hAnsi="Times New Roman"/>
          <w:sz w:val="24"/>
          <w:szCs w:val="24"/>
        </w:rPr>
        <w:t xml:space="preserve"> мкб или </w:t>
      </w:r>
      <w:r w:rsidR="00A03CEA" w:rsidRPr="00A15F4A">
        <w:rPr>
          <w:rFonts w:ascii="Times New Roman" w:eastAsia="Times New Roman" w:hAnsi="Times New Roman"/>
          <w:sz w:val="24"/>
          <w:szCs w:val="24"/>
        </w:rPr>
        <w:t>~</w:t>
      </w:r>
      <w:r w:rsidRPr="00A15F4A">
        <w:rPr>
          <w:rFonts w:ascii="Times New Roman" w:eastAsia="Times New Roman" w:hAnsi="Times New Roman"/>
          <w:sz w:val="24"/>
          <w:szCs w:val="24"/>
        </w:rPr>
        <w:t xml:space="preserve">1% от полного сечения рождения η-мезонов. Между тем инклюзивное сечение неупругих процессов в столкновениях </w:t>
      </w:r>
      <w:r w:rsidRPr="00A15F4A">
        <w:rPr>
          <w:rFonts w:ascii="Times New Roman" w:eastAsia="CMMI12" w:hAnsi="Times New Roman"/>
          <w:sz w:val="24"/>
          <w:szCs w:val="24"/>
          <w:lang w:val="en-US"/>
        </w:rPr>
        <w:t>p</w:t>
      </w:r>
      <w:r w:rsidRPr="00A15F4A">
        <w:rPr>
          <w:rFonts w:ascii="Times New Roman" w:hAnsi="Times New Roman"/>
          <w:sz w:val="24"/>
          <w:szCs w:val="24"/>
          <w:lang w:val="en-US"/>
        </w:rPr>
        <w:t>C</w:t>
      </w:r>
      <w:r w:rsidRPr="00A15F4A">
        <w:rPr>
          <w:rFonts w:ascii="Times New Roman" w:eastAsia="Times New Roman" w:hAnsi="Times New Roman"/>
          <w:sz w:val="24"/>
          <w:szCs w:val="24"/>
        </w:rPr>
        <w:t xml:space="preserve"> намного больше</w:t>
      </w:r>
      <w:r w:rsidR="00132FA8" w:rsidRPr="00A15F4A">
        <w:rPr>
          <w:rFonts w:ascii="Times New Roman" w:eastAsia="Times New Roman" w:hAnsi="Times New Roman"/>
          <w:sz w:val="24"/>
          <w:szCs w:val="24"/>
        </w:rPr>
        <w:t xml:space="preserve"> (~ 250 мб), что</w:t>
      </w:r>
      <w:r w:rsidRPr="00A15F4A">
        <w:rPr>
          <w:rFonts w:ascii="Times New Roman" w:eastAsia="Times New Roman" w:hAnsi="Times New Roman"/>
          <w:sz w:val="24"/>
          <w:szCs w:val="24"/>
        </w:rPr>
        <w:t xml:space="preserve"> ведёт к серьезному фону в предлагаемом эксперименте. </w:t>
      </w:r>
    </w:p>
    <w:p w:rsidR="00CB2935" w:rsidRPr="00A15F4A" w:rsidRDefault="00CB2935" w:rsidP="009E5A63">
      <w:pPr>
        <w:spacing w:after="0" w:line="240" w:lineRule="auto"/>
        <w:ind w:firstLine="360"/>
        <w:jc w:val="both"/>
        <w:rPr>
          <w:rFonts w:ascii="Times New Roman" w:eastAsia="Times New Roman" w:hAnsi="Times New Roman"/>
          <w:sz w:val="24"/>
          <w:szCs w:val="24"/>
        </w:rPr>
      </w:pPr>
      <w:r w:rsidRPr="00A15F4A">
        <w:rPr>
          <w:rFonts w:ascii="Times New Roman" w:eastAsia="Times New Roman" w:hAnsi="Times New Roman"/>
          <w:sz w:val="24"/>
          <w:szCs w:val="24"/>
        </w:rPr>
        <w:t>Несмотря на данное обстоятельство</w:t>
      </w:r>
      <w:r w:rsidR="00132FA8" w:rsidRPr="00A15F4A">
        <w:rPr>
          <w:rFonts w:ascii="Times New Roman" w:eastAsia="Times New Roman" w:hAnsi="Times New Roman"/>
          <w:sz w:val="24"/>
          <w:szCs w:val="24"/>
        </w:rPr>
        <w:t xml:space="preserve"> и</w:t>
      </w:r>
      <w:r w:rsidRPr="00A15F4A">
        <w:rPr>
          <w:rFonts w:ascii="Times New Roman" w:eastAsia="Times New Roman" w:hAnsi="Times New Roman"/>
          <w:sz w:val="24"/>
          <w:szCs w:val="24"/>
        </w:rPr>
        <w:t xml:space="preserve"> </w:t>
      </w:r>
      <w:r w:rsidR="00132FA8" w:rsidRPr="00A15F4A">
        <w:rPr>
          <w:rFonts w:ascii="Times New Roman" w:eastAsia="Times New Roman" w:hAnsi="Times New Roman"/>
          <w:sz w:val="24"/>
          <w:szCs w:val="24"/>
        </w:rPr>
        <w:t xml:space="preserve">на основе </w:t>
      </w:r>
      <w:r w:rsidRPr="00A15F4A">
        <w:rPr>
          <w:rFonts w:ascii="Times New Roman" w:eastAsia="Times New Roman" w:hAnsi="Times New Roman"/>
          <w:sz w:val="24"/>
          <w:szCs w:val="24"/>
        </w:rPr>
        <w:t>предыдущего опыта</w:t>
      </w:r>
      <w:r w:rsidR="00132FA8" w:rsidRPr="00A15F4A">
        <w:rPr>
          <w:rFonts w:ascii="Times New Roman" w:eastAsia="Times New Roman" w:hAnsi="Times New Roman"/>
          <w:sz w:val="24"/>
          <w:szCs w:val="24"/>
        </w:rPr>
        <w:t>,</w:t>
      </w:r>
      <w:r w:rsidRPr="00A15F4A">
        <w:rPr>
          <w:rFonts w:ascii="Times New Roman" w:eastAsia="Times New Roman" w:hAnsi="Times New Roman"/>
          <w:sz w:val="24"/>
          <w:szCs w:val="24"/>
        </w:rPr>
        <w:t xml:space="preserve"> в качестве рабочего триггера предлагается регистр</w:t>
      </w:r>
      <w:r w:rsidR="00132FA8" w:rsidRPr="00A15F4A">
        <w:rPr>
          <w:rFonts w:ascii="Times New Roman" w:eastAsia="Times New Roman" w:hAnsi="Times New Roman"/>
          <w:sz w:val="24"/>
          <w:szCs w:val="24"/>
        </w:rPr>
        <w:t>ировать</w:t>
      </w:r>
      <w:r w:rsidRPr="00A15F4A">
        <w:rPr>
          <w:rFonts w:ascii="Times New Roman" w:eastAsia="Times New Roman" w:hAnsi="Times New Roman"/>
          <w:sz w:val="24"/>
          <w:szCs w:val="24"/>
        </w:rPr>
        <w:t xml:space="preserve"> на совпадение </w:t>
      </w:r>
      <w:r w:rsidRPr="00A15F4A">
        <w:rPr>
          <w:rFonts w:ascii="Times New Roman" w:eastAsia="CMMI12" w:hAnsi="Times New Roman"/>
          <w:sz w:val="24"/>
          <w:szCs w:val="24"/>
        </w:rPr>
        <w:t>π</w:t>
      </w:r>
      <w:r w:rsidRPr="00A15F4A">
        <w:rPr>
          <w:rFonts w:ascii="Times New Roman" w:eastAsia="CMMI12" w:hAnsi="Times New Roman"/>
          <w:sz w:val="24"/>
          <w:szCs w:val="24"/>
          <w:lang w:val="en-US"/>
        </w:rPr>
        <w:t>N</w:t>
      </w:r>
      <w:r w:rsidRPr="00A15F4A">
        <w:rPr>
          <w:rFonts w:ascii="Times New Roman" w:eastAsia="Times New Roman" w:hAnsi="Times New Roman"/>
          <w:sz w:val="24"/>
          <w:szCs w:val="24"/>
        </w:rPr>
        <w:t xml:space="preserve">- или </w:t>
      </w:r>
      <w:r w:rsidRPr="00A15F4A">
        <w:rPr>
          <w:rFonts w:ascii="Times New Roman" w:eastAsia="Times New Roman" w:hAnsi="Times New Roman"/>
          <w:sz w:val="24"/>
          <w:szCs w:val="24"/>
          <w:lang w:val="en-US"/>
        </w:rPr>
        <w:t>NN</w:t>
      </w:r>
      <w:r w:rsidRPr="00A15F4A">
        <w:rPr>
          <w:rFonts w:ascii="Times New Roman" w:eastAsia="Times New Roman" w:hAnsi="Times New Roman"/>
          <w:sz w:val="24"/>
          <w:szCs w:val="24"/>
        </w:rPr>
        <w:t>-пары</w:t>
      </w:r>
      <w:r w:rsidR="00132FA8" w:rsidRPr="00A15F4A">
        <w:rPr>
          <w:rFonts w:ascii="Times New Roman" w:eastAsia="Times New Roman" w:hAnsi="Times New Roman"/>
          <w:sz w:val="24"/>
          <w:szCs w:val="24"/>
        </w:rPr>
        <w:t xml:space="preserve"> в поперечной плоскости</w:t>
      </w:r>
      <w:r w:rsidRPr="00A15F4A">
        <w:rPr>
          <w:rFonts w:ascii="Times New Roman" w:eastAsia="Times New Roman" w:hAnsi="Times New Roman"/>
          <w:sz w:val="24"/>
          <w:szCs w:val="24"/>
        </w:rPr>
        <w:t>. Регистрация протона р</w:t>
      </w:r>
      <w:r w:rsidRPr="00A15F4A">
        <w:rPr>
          <w:rFonts w:ascii="Times New Roman" w:eastAsia="Times New Roman" w:hAnsi="Times New Roman"/>
          <w:sz w:val="24"/>
          <w:szCs w:val="24"/>
          <w:vertAlign w:val="subscript"/>
        </w:rPr>
        <w:t>1</w:t>
      </w:r>
      <w:r w:rsidRPr="00A15F4A">
        <w:rPr>
          <w:rFonts w:ascii="Times New Roman" w:eastAsia="Times New Roman" w:hAnsi="Times New Roman"/>
          <w:sz w:val="24"/>
          <w:szCs w:val="24"/>
        </w:rPr>
        <w:t>, возникающего на этапе формирования</w:t>
      </w:r>
      <w:r w:rsidR="00A03CEA" w:rsidRPr="00A15F4A">
        <w:rPr>
          <w:rFonts w:ascii="Times New Roman" w:eastAsia="Times New Roman" w:hAnsi="Times New Roman"/>
          <w:sz w:val="24"/>
          <w:szCs w:val="24"/>
        </w:rPr>
        <w:t>,</w:t>
      </w:r>
      <w:r w:rsidRPr="00A15F4A">
        <w:rPr>
          <w:rFonts w:ascii="Times New Roman" w:eastAsia="Times New Roman" w:hAnsi="Times New Roman"/>
          <w:sz w:val="24"/>
          <w:szCs w:val="24"/>
        </w:rPr>
        <w:t xml:space="preserve"> и лидирующего нейтрона </w:t>
      </w:r>
      <w:r w:rsidR="00A03CEA" w:rsidRPr="00A15F4A">
        <w:rPr>
          <w:rFonts w:ascii="Times New Roman" w:eastAsia="Times New Roman" w:hAnsi="Times New Roman"/>
          <w:i/>
          <w:sz w:val="24"/>
          <w:szCs w:val="24"/>
          <w:lang w:val="en-US"/>
        </w:rPr>
        <w:t>n</w:t>
      </w:r>
      <w:r w:rsidR="00A03CEA" w:rsidRPr="00A15F4A">
        <w:rPr>
          <w:rFonts w:ascii="Times New Roman" w:eastAsia="Times New Roman" w:hAnsi="Times New Roman"/>
          <w:sz w:val="24"/>
          <w:szCs w:val="24"/>
          <w:vertAlign w:val="subscript"/>
        </w:rPr>
        <w:t>1</w:t>
      </w:r>
      <w:r w:rsidR="009E5A63" w:rsidRPr="00A15F4A">
        <w:rPr>
          <w:rFonts w:ascii="Times New Roman" w:eastAsia="Times New Roman" w:hAnsi="Times New Roman"/>
          <w:sz w:val="24"/>
          <w:szCs w:val="24"/>
          <w:vertAlign w:val="subscript"/>
        </w:rPr>
        <w:t xml:space="preserve"> </w:t>
      </w:r>
      <w:r w:rsidR="00A03CEA" w:rsidRPr="00A15F4A">
        <w:rPr>
          <w:rFonts w:ascii="Times New Roman" w:eastAsia="Times New Roman" w:hAnsi="Times New Roman"/>
          <w:sz w:val="24"/>
          <w:szCs w:val="24"/>
        </w:rPr>
        <w:t xml:space="preserve">также возможна </w:t>
      </w:r>
      <w:r w:rsidRPr="00A15F4A">
        <w:rPr>
          <w:rFonts w:ascii="Times New Roman" w:eastAsia="Times New Roman" w:hAnsi="Times New Roman"/>
          <w:sz w:val="24"/>
          <w:szCs w:val="24"/>
        </w:rPr>
        <w:t>при наличии соответствующих детекторов, перекрывающих указанн</w:t>
      </w:r>
      <w:r w:rsidR="005749D2">
        <w:rPr>
          <w:rFonts w:ascii="Times New Roman" w:eastAsia="Times New Roman" w:hAnsi="Times New Roman"/>
          <w:sz w:val="24"/>
          <w:szCs w:val="24"/>
        </w:rPr>
        <w:t>ые выше кинематические области</w:t>
      </w:r>
      <w:r w:rsidRPr="00A15F4A">
        <w:rPr>
          <w:rFonts w:ascii="Times New Roman" w:eastAsia="Times New Roman" w:hAnsi="Times New Roman"/>
          <w:sz w:val="24"/>
          <w:szCs w:val="24"/>
        </w:rPr>
        <w:t>.</w:t>
      </w:r>
    </w:p>
    <w:p w:rsidR="00A03CEA" w:rsidRPr="00A15F4A" w:rsidRDefault="00A03CEA" w:rsidP="00CB2935">
      <w:pPr>
        <w:autoSpaceDE w:val="0"/>
        <w:autoSpaceDN w:val="0"/>
        <w:adjustRightInd w:val="0"/>
        <w:spacing w:after="0" w:line="240" w:lineRule="auto"/>
        <w:ind w:firstLine="708"/>
        <w:jc w:val="both"/>
        <w:rPr>
          <w:rFonts w:ascii="Times New Roman" w:hAnsi="Times New Roman"/>
          <w:sz w:val="24"/>
          <w:szCs w:val="24"/>
        </w:rPr>
      </w:pPr>
    </w:p>
    <w:p w:rsidR="00CB2935" w:rsidRPr="00A03CEA" w:rsidRDefault="00A03CEA" w:rsidP="00255B67">
      <w:pPr>
        <w:spacing w:line="240" w:lineRule="auto"/>
        <w:ind w:firstLine="360"/>
        <w:jc w:val="both"/>
        <w:rPr>
          <w:rFonts w:ascii="Times New Roman" w:hAnsi="Times New Roman"/>
          <w:sz w:val="24"/>
          <w:szCs w:val="24"/>
        </w:rPr>
      </w:pPr>
      <w:r w:rsidRPr="00A15F4A">
        <w:rPr>
          <w:rFonts w:ascii="Times New Roman" w:hAnsi="Times New Roman"/>
          <w:sz w:val="24"/>
          <w:szCs w:val="24"/>
        </w:rPr>
        <w:t>Всего, т</w:t>
      </w:r>
      <w:r w:rsidR="00CB2935" w:rsidRPr="00A15F4A">
        <w:rPr>
          <w:rFonts w:ascii="Times New Roman" w:hAnsi="Times New Roman"/>
          <w:sz w:val="24"/>
          <w:szCs w:val="24"/>
        </w:rPr>
        <w:t>аким образом, возможны следующие</w:t>
      </w:r>
      <w:r w:rsidRPr="00A15F4A">
        <w:rPr>
          <w:rFonts w:ascii="Times New Roman" w:hAnsi="Times New Roman"/>
          <w:sz w:val="24"/>
          <w:szCs w:val="24"/>
        </w:rPr>
        <w:t xml:space="preserve"> </w:t>
      </w:r>
      <w:r w:rsidR="00CB2935" w:rsidRPr="00A15F4A">
        <w:rPr>
          <w:rFonts w:ascii="Times New Roman" w:hAnsi="Times New Roman"/>
          <w:sz w:val="24"/>
          <w:szCs w:val="24"/>
        </w:rPr>
        <w:t>конечные пары частиц при распаде эта-ядра</w:t>
      </w:r>
      <w:r w:rsidRPr="00A15F4A">
        <w:rPr>
          <w:rFonts w:ascii="Times New Roman" w:hAnsi="Times New Roman"/>
          <w:sz w:val="24"/>
          <w:szCs w:val="24"/>
        </w:rPr>
        <w:t xml:space="preserve"> (список не исключительный)</w:t>
      </w:r>
      <w:r>
        <w:rPr>
          <w:rFonts w:ascii="Times New Roman" w:hAnsi="Times New Roman"/>
          <w:sz w:val="24"/>
          <w:szCs w:val="24"/>
        </w:rPr>
        <w:t>:</w:t>
      </w:r>
    </w:p>
    <w:p w:rsidR="00CB2935" w:rsidRPr="00CB2935" w:rsidRDefault="00CB2935" w:rsidP="005749D2">
      <w:pPr>
        <w:autoSpaceDE w:val="0"/>
        <w:autoSpaceDN w:val="0"/>
        <w:adjustRightInd w:val="0"/>
        <w:spacing w:after="0" w:line="240" w:lineRule="auto"/>
        <w:ind w:left="1416" w:firstLine="708"/>
        <w:rPr>
          <w:rFonts w:ascii="Times New Roman" w:eastAsia="cmsy10" w:hAnsi="Times New Roman"/>
          <w:b/>
          <w:sz w:val="24"/>
          <w:szCs w:val="24"/>
        </w:rPr>
      </w:pPr>
      <w:r w:rsidRPr="00CB2935">
        <w:rPr>
          <w:rFonts w:ascii="Times New Roman" w:hAnsi="Times New Roman"/>
          <w:b/>
          <w:sz w:val="24"/>
          <w:szCs w:val="24"/>
        </w:rPr>
        <w:t>(η</w:t>
      </w:r>
      <w:r w:rsidRPr="00CB2935">
        <w:rPr>
          <w:rFonts w:ascii="Times New Roman" w:hAnsi="Times New Roman"/>
          <w:b/>
          <w:sz w:val="24"/>
          <w:szCs w:val="24"/>
          <w:lang w:val="en-US"/>
        </w:rPr>
        <w:t>p</w:t>
      </w:r>
      <w:r w:rsidRPr="00CB2935">
        <w:rPr>
          <w:rFonts w:ascii="Times New Roman" w:hAnsi="Times New Roman"/>
          <w:b/>
          <w:sz w:val="24"/>
          <w:szCs w:val="24"/>
        </w:rPr>
        <w:t>)</w:t>
      </w:r>
      <w:r w:rsidRPr="00CB2935">
        <w:rPr>
          <w:rFonts w:ascii="Times New Roman" w:eastAsia="cmsy10" w:hAnsi="Times New Roman"/>
          <w:b/>
          <w:sz w:val="24"/>
          <w:szCs w:val="24"/>
        </w:rPr>
        <w:t>→π</w:t>
      </w:r>
      <w:r w:rsidRPr="00CB2935">
        <w:rPr>
          <w:rFonts w:ascii="Times New Roman" w:eastAsia="cmsy10" w:hAnsi="Times New Roman"/>
          <w:b/>
          <w:sz w:val="24"/>
          <w:szCs w:val="24"/>
          <w:vertAlign w:val="superscript"/>
        </w:rPr>
        <w:t>0</w:t>
      </w:r>
      <w:r w:rsidRPr="00CB2935">
        <w:rPr>
          <w:rFonts w:ascii="Times New Roman" w:eastAsia="cmsy10" w:hAnsi="Times New Roman"/>
          <w:b/>
          <w:sz w:val="24"/>
          <w:szCs w:val="24"/>
          <w:lang w:val="en-US"/>
        </w:rPr>
        <w:t>p</w:t>
      </w:r>
      <w:r w:rsidR="00A03CEA" w:rsidRPr="00A03CEA">
        <w:rPr>
          <w:rFonts w:ascii="Times New Roman" w:eastAsia="cmsy10" w:hAnsi="Times New Roman"/>
          <w:b/>
          <w:sz w:val="24"/>
          <w:szCs w:val="24"/>
        </w:rPr>
        <w:t>,</w:t>
      </w:r>
      <w:r w:rsidRPr="00CB2935">
        <w:rPr>
          <w:rFonts w:ascii="Times New Roman" w:eastAsia="cmsy10" w:hAnsi="Times New Roman"/>
          <w:b/>
          <w:sz w:val="24"/>
          <w:szCs w:val="24"/>
        </w:rPr>
        <w:tab/>
        <w:t xml:space="preserve"> </w:t>
      </w:r>
      <w:r w:rsidR="00A03CEA">
        <w:rPr>
          <w:rFonts w:ascii="Times New Roman" w:eastAsia="cmsy10" w:hAnsi="Times New Roman"/>
          <w:b/>
          <w:sz w:val="24"/>
          <w:szCs w:val="24"/>
        </w:rPr>
        <w:tab/>
      </w:r>
      <w:r w:rsidR="00A03CEA">
        <w:rPr>
          <w:rFonts w:ascii="Times New Roman" w:eastAsia="cmsy10" w:hAnsi="Times New Roman"/>
          <w:b/>
          <w:sz w:val="24"/>
          <w:szCs w:val="24"/>
        </w:rPr>
        <w:tab/>
      </w:r>
      <w:r w:rsidR="00A03CEA">
        <w:rPr>
          <w:rFonts w:ascii="Times New Roman" w:eastAsia="cmsy10" w:hAnsi="Times New Roman"/>
          <w:b/>
          <w:sz w:val="24"/>
          <w:szCs w:val="24"/>
        </w:rPr>
        <w:tab/>
      </w:r>
    </w:p>
    <w:p w:rsidR="00CB2935" w:rsidRPr="00CB2935" w:rsidRDefault="00CB2935" w:rsidP="005749D2">
      <w:pPr>
        <w:autoSpaceDE w:val="0"/>
        <w:autoSpaceDN w:val="0"/>
        <w:adjustRightInd w:val="0"/>
        <w:spacing w:after="0" w:line="240" w:lineRule="auto"/>
        <w:ind w:left="1416" w:firstLine="708"/>
        <w:rPr>
          <w:rFonts w:ascii="Times New Roman" w:hAnsi="Times New Roman"/>
          <w:b/>
          <w:sz w:val="24"/>
          <w:szCs w:val="24"/>
        </w:rPr>
      </w:pPr>
      <w:r w:rsidRPr="00CB2935">
        <w:rPr>
          <w:rFonts w:ascii="Times New Roman" w:hAnsi="Times New Roman"/>
          <w:b/>
          <w:sz w:val="24"/>
          <w:szCs w:val="24"/>
        </w:rPr>
        <w:t>(η</w:t>
      </w:r>
      <w:r w:rsidRPr="00CB2935">
        <w:rPr>
          <w:rFonts w:ascii="Times New Roman" w:hAnsi="Times New Roman"/>
          <w:b/>
          <w:sz w:val="24"/>
          <w:szCs w:val="24"/>
          <w:lang w:val="en-US"/>
        </w:rPr>
        <w:t>p</w:t>
      </w:r>
      <w:r w:rsidRPr="00CB2935">
        <w:rPr>
          <w:rFonts w:ascii="Times New Roman" w:hAnsi="Times New Roman"/>
          <w:b/>
          <w:sz w:val="24"/>
          <w:szCs w:val="24"/>
        </w:rPr>
        <w:t>)</w:t>
      </w:r>
      <w:r w:rsidRPr="00CB2935">
        <w:rPr>
          <w:rFonts w:ascii="Times New Roman" w:eastAsia="cmsy10" w:hAnsi="Times New Roman"/>
          <w:b/>
          <w:sz w:val="24"/>
          <w:szCs w:val="24"/>
        </w:rPr>
        <w:t>→π</w:t>
      </w:r>
      <w:r w:rsidRPr="00CB2935">
        <w:rPr>
          <w:rFonts w:ascii="Times New Roman" w:eastAsia="cmsy10" w:hAnsi="Times New Roman"/>
          <w:b/>
          <w:sz w:val="24"/>
          <w:szCs w:val="24"/>
          <w:vertAlign w:val="superscript"/>
        </w:rPr>
        <w:t>+</w:t>
      </w:r>
      <w:r w:rsidRPr="00CB2935">
        <w:rPr>
          <w:rFonts w:ascii="Times New Roman" w:eastAsia="cmsy10" w:hAnsi="Times New Roman"/>
          <w:b/>
          <w:sz w:val="24"/>
          <w:szCs w:val="24"/>
          <w:lang w:val="en-US"/>
        </w:rPr>
        <w:t>n</w:t>
      </w:r>
      <w:r w:rsidR="00A03CEA" w:rsidRPr="00485D35">
        <w:rPr>
          <w:rFonts w:ascii="Times New Roman" w:eastAsia="cmsy10" w:hAnsi="Times New Roman"/>
          <w:b/>
          <w:sz w:val="24"/>
          <w:szCs w:val="24"/>
        </w:rPr>
        <w:t>,</w:t>
      </w:r>
      <w:r w:rsidRPr="00CB2935">
        <w:rPr>
          <w:rFonts w:ascii="Times New Roman" w:eastAsia="cmsy10" w:hAnsi="Times New Roman"/>
          <w:b/>
          <w:sz w:val="24"/>
          <w:szCs w:val="24"/>
        </w:rPr>
        <w:t xml:space="preserve"> </w:t>
      </w:r>
      <w:r w:rsidRPr="00CB2935">
        <w:rPr>
          <w:rFonts w:ascii="Times New Roman" w:eastAsia="cmsy10" w:hAnsi="Times New Roman"/>
          <w:b/>
          <w:sz w:val="24"/>
          <w:szCs w:val="24"/>
        </w:rPr>
        <w:tab/>
      </w:r>
      <w:r w:rsidR="00A03CEA">
        <w:rPr>
          <w:rFonts w:ascii="Times New Roman" w:eastAsia="cmsy10" w:hAnsi="Times New Roman"/>
          <w:b/>
          <w:sz w:val="24"/>
          <w:szCs w:val="24"/>
        </w:rPr>
        <w:tab/>
      </w:r>
      <w:r w:rsidR="00A03CEA">
        <w:rPr>
          <w:rFonts w:ascii="Times New Roman" w:eastAsia="cmsy10" w:hAnsi="Times New Roman"/>
          <w:b/>
          <w:sz w:val="24"/>
          <w:szCs w:val="24"/>
        </w:rPr>
        <w:tab/>
      </w:r>
      <w:r w:rsidR="00A03CEA">
        <w:rPr>
          <w:rFonts w:ascii="Times New Roman" w:eastAsia="cmsy10" w:hAnsi="Times New Roman"/>
          <w:b/>
          <w:sz w:val="24"/>
          <w:szCs w:val="24"/>
        </w:rPr>
        <w:tab/>
      </w:r>
      <w:r w:rsidR="00A03CEA">
        <w:rPr>
          <w:rFonts w:ascii="Times New Roman" w:eastAsia="cmsy10" w:hAnsi="Times New Roman"/>
          <w:b/>
          <w:sz w:val="24"/>
          <w:szCs w:val="24"/>
        </w:rPr>
        <w:tab/>
      </w:r>
      <w:r w:rsidR="00A03CEA">
        <w:rPr>
          <w:rFonts w:ascii="Times New Roman" w:eastAsia="cmsy10" w:hAnsi="Times New Roman"/>
          <w:b/>
          <w:sz w:val="24"/>
          <w:szCs w:val="24"/>
        </w:rPr>
        <w:tab/>
      </w:r>
    </w:p>
    <w:p w:rsidR="00CB2935" w:rsidRPr="00CB2935" w:rsidRDefault="00CB2935" w:rsidP="00A03CEA">
      <w:pPr>
        <w:autoSpaceDE w:val="0"/>
        <w:autoSpaceDN w:val="0"/>
        <w:adjustRightInd w:val="0"/>
        <w:spacing w:after="0" w:line="240" w:lineRule="auto"/>
        <w:ind w:firstLine="708"/>
        <w:rPr>
          <w:rFonts w:ascii="Times New Roman" w:eastAsia="cmsy10" w:hAnsi="Times New Roman"/>
          <w:b/>
          <w:sz w:val="24"/>
          <w:szCs w:val="24"/>
        </w:rPr>
      </w:pPr>
    </w:p>
    <w:p w:rsidR="00CB2935" w:rsidRPr="00CB2935" w:rsidRDefault="00CB2935" w:rsidP="005749D2">
      <w:pPr>
        <w:autoSpaceDE w:val="0"/>
        <w:autoSpaceDN w:val="0"/>
        <w:adjustRightInd w:val="0"/>
        <w:spacing w:after="0" w:line="240" w:lineRule="auto"/>
        <w:ind w:left="1416" w:firstLine="708"/>
        <w:rPr>
          <w:rFonts w:ascii="Times New Roman" w:eastAsia="cmsy10" w:hAnsi="Times New Roman"/>
          <w:b/>
          <w:sz w:val="24"/>
          <w:szCs w:val="24"/>
        </w:rPr>
      </w:pPr>
      <w:r w:rsidRPr="00CB2935">
        <w:rPr>
          <w:rFonts w:ascii="Times New Roman" w:hAnsi="Times New Roman"/>
          <w:b/>
          <w:sz w:val="24"/>
          <w:szCs w:val="24"/>
        </w:rPr>
        <w:lastRenderedPageBreak/>
        <w:t>(η</w:t>
      </w:r>
      <w:r w:rsidRPr="00CB2935">
        <w:rPr>
          <w:rFonts w:ascii="Times New Roman" w:hAnsi="Times New Roman"/>
          <w:b/>
          <w:sz w:val="24"/>
          <w:szCs w:val="24"/>
          <w:lang w:val="en-US"/>
        </w:rPr>
        <w:t>n</w:t>
      </w:r>
      <w:r w:rsidRPr="00CB2935">
        <w:rPr>
          <w:rFonts w:ascii="Times New Roman" w:hAnsi="Times New Roman"/>
          <w:b/>
          <w:sz w:val="24"/>
          <w:szCs w:val="24"/>
        </w:rPr>
        <w:t>)</w:t>
      </w:r>
      <w:r w:rsidRPr="00CB2935">
        <w:rPr>
          <w:rFonts w:ascii="Times New Roman" w:eastAsia="cmsy10" w:hAnsi="Times New Roman"/>
          <w:b/>
          <w:sz w:val="24"/>
          <w:szCs w:val="24"/>
        </w:rPr>
        <w:t>→π</w:t>
      </w:r>
      <w:r w:rsidRPr="00CB2935">
        <w:rPr>
          <w:rFonts w:ascii="Times New Roman" w:eastAsia="cmsy10" w:hAnsi="Times New Roman"/>
          <w:b/>
          <w:sz w:val="24"/>
          <w:szCs w:val="24"/>
          <w:vertAlign w:val="superscript"/>
        </w:rPr>
        <w:t>0</w:t>
      </w:r>
      <w:r w:rsidRPr="00CB2935">
        <w:rPr>
          <w:rFonts w:ascii="Times New Roman" w:eastAsia="cmsy10" w:hAnsi="Times New Roman"/>
          <w:b/>
          <w:sz w:val="24"/>
          <w:szCs w:val="24"/>
          <w:lang w:val="en-US"/>
        </w:rPr>
        <w:t>n</w:t>
      </w:r>
      <w:r w:rsidR="00A03CEA" w:rsidRPr="00A03CEA">
        <w:rPr>
          <w:rFonts w:ascii="Times New Roman" w:eastAsia="cmsy10" w:hAnsi="Times New Roman"/>
          <w:b/>
          <w:sz w:val="24"/>
          <w:szCs w:val="24"/>
        </w:rPr>
        <w:t>,</w:t>
      </w:r>
      <w:r w:rsidRPr="00CB2935">
        <w:rPr>
          <w:rFonts w:ascii="Times New Roman" w:eastAsia="cmsy10" w:hAnsi="Times New Roman"/>
          <w:b/>
          <w:sz w:val="24"/>
          <w:szCs w:val="24"/>
        </w:rPr>
        <w:t xml:space="preserve"> </w:t>
      </w:r>
      <w:r w:rsidRPr="00CB2935">
        <w:rPr>
          <w:rFonts w:ascii="Times New Roman" w:eastAsia="cmsy10" w:hAnsi="Times New Roman"/>
          <w:b/>
          <w:sz w:val="24"/>
          <w:szCs w:val="24"/>
        </w:rPr>
        <w:tab/>
      </w:r>
      <w:r w:rsidR="00A03CEA">
        <w:rPr>
          <w:rFonts w:ascii="Times New Roman" w:eastAsia="cmsy10" w:hAnsi="Times New Roman"/>
          <w:b/>
          <w:sz w:val="24"/>
          <w:szCs w:val="24"/>
        </w:rPr>
        <w:tab/>
      </w:r>
      <w:r w:rsidR="00A03CEA">
        <w:rPr>
          <w:rFonts w:ascii="Times New Roman" w:eastAsia="cmsy10" w:hAnsi="Times New Roman"/>
          <w:b/>
          <w:sz w:val="24"/>
          <w:szCs w:val="24"/>
        </w:rPr>
        <w:tab/>
      </w:r>
      <w:r w:rsidR="00A03CEA">
        <w:rPr>
          <w:rFonts w:ascii="Times New Roman" w:eastAsia="cmsy10" w:hAnsi="Times New Roman"/>
          <w:b/>
          <w:sz w:val="24"/>
          <w:szCs w:val="24"/>
        </w:rPr>
        <w:tab/>
      </w:r>
      <w:r w:rsidR="00A03CEA">
        <w:rPr>
          <w:rFonts w:ascii="Times New Roman" w:eastAsia="cmsy10" w:hAnsi="Times New Roman"/>
          <w:b/>
          <w:sz w:val="24"/>
          <w:szCs w:val="24"/>
        </w:rPr>
        <w:tab/>
      </w:r>
      <w:r w:rsidR="00A03CEA">
        <w:rPr>
          <w:rFonts w:ascii="Times New Roman" w:eastAsia="cmsy10" w:hAnsi="Times New Roman"/>
          <w:b/>
          <w:sz w:val="24"/>
          <w:szCs w:val="24"/>
        </w:rPr>
        <w:tab/>
      </w:r>
    </w:p>
    <w:p w:rsidR="00CB2935" w:rsidRPr="005749D2" w:rsidRDefault="00CB2935" w:rsidP="005749D2">
      <w:pPr>
        <w:autoSpaceDE w:val="0"/>
        <w:autoSpaceDN w:val="0"/>
        <w:adjustRightInd w:val="0"/>
        <w:spacing w:after="0" w:line="240" w:lineRule="auto"/>
        <w:ind w:left="1416" w:firstLine="708"/>
        <w:rPr>
          <w:rFonts w:ascii="Times New Roman" w:hAnsi="Times New Roman"/>
          <w:b/>
          <w:sz w:val="24"/>
          <w:szCs w:val="24"/>
        </w:rPr>
      </w:pPr>
      <w:r w:rsidRPr="00CB2935">
        <w:rPr>
          <w:rFonts w:ascii="Times New Roman" w:hAnsi="Times New Roman"/>
          <w:b/>
          <w:sz w:val="24"/>
          <w:szCs w:val="24"/>
        </w:rPr>
        <w:t>(η</w:t>
      </w:r>
      <w:r w:rsidRPr="00CB2935">
        <w:rPr>
          <w:rFonts w:ascii="Times New Roman" w:hAnsi="Times New Roman"/>
          <w:b/>
          <w:sz w:val="24"/>
          <w:szCs w:val="24"/>
          <w:lang w:val="en-US"/>
        </w:rPr>
        <w:t>n</w:t>
      </w:r>
      <w:r w:rsidRPr="00CB2935">
        <w:rPr>
          <w:rFonts w:ascii="Times New Roman" w:hAnsi="Times New Roman"/>
          <w:b/>
          <w:sz w:val="24"/>
          <w:szCs w:val="24"/>
        </w:rPr>
        <w:t>)</w:t>
      </w:r>
      <w:r w:rsidRPr="00CB2935">
        <w:rPr>
          <w:rFonts w:ascii="Times New Roman" w:eastAsia="cmsy10" w:hAnsi="Times New Roman"/>
          <w:b/>
          <w:sz w:val="24"/>
          <w:szCs w:val="24"/>
        </w:rPr>
        <w:t>→π</w:t>
      </w:r>
      <w:r w:rsidRPr="00CB2935">
        <w:rPr>
          <w:rFonts w:ascii="Times New Roman" w:eastAsia="cmsy10" w:hAnsi="Times New Roman"/>
          <w:b/>
          <w:sz w:val="24"/>
          <w:szCs w:val="24"/>
          <w:vertAlign w:val="superscript"/>
        </w:rPr>
        <w:t>-</w:t>
      </w:r>
      <w:r w:rsidRPr="00CB2935">
        <w:rPr>
          <w:rFonts w:ascii="Times New Roman" w:eastAsia="cmsy10" w:hAnsi="Times New Roman"/>
          <w:b/>
          <w:sz w:val="24"/>
          <w:szCs w:val="24"/>
          <w:lang w:val="en-US"/>
        </w:rPr>
        <w:t>p</w:t>
      </w:r>
      <w:r w:rsidR="00A03CEA" w:rsidRPr="00A03CEA">
        <w:rPr>
          <w:rFonts w:ascii="Times New Roman" w:eastAsia="cmsy10" w:hAnsi="Times New Roman"/>
          <w:b/>
          <w:sz w:val="24"/>
          <w:szCs w:val="24"/>
        </w:rPr>
        <w:t>,</w:t>
      </w:r>
      <w:r w:rsidRPr="00CB2935">
        <w:rPr>
          <w:rFonts w:ascii="Times New Roman" w:eastAsia="cmsy10" w:hAnsi="Times New Roman"/>
          <w:b/>
          <w:sz w:val="24"/>
          <w:szCs w:val="24"/>
        </w:rPr>
        <w:t xml:space="preserve"> </w:t>
      </w:r>
      <w:r w:rsidRPr="00CB2935">
        <w:rPr>
          <w:rFonts w:ascii="Times New Roman" w:eastAsia="cmsy10" w:hAnsi="Times New Roman"/>
          <w:b/>
          <w:sz w:val="24"/>
          <w:szCs w:val="24"/>
        </w:rPr>
        <w:tab/>
      </w:r>
      <w:r w:rsidR="00A03CEA">
        <w:rPr>
          <w:rFonts w:ascii="Times New Roman" w:eastAsia="cmsy10" w:hAnsi="Times New Roman"/>
          <w:b/>
          <w:sz w:val="24"/>
          <w:szCs w:val="24"/>
        </w:rPr>
        <w:tab/>
      </w:r>
      <w:r w:rsidR="00A03CEA">
        <w:rPr>
          <w:rFonts w:ascii="Times New Roman" w:eastAsia="cmsy10" w:hAnsi="Times New Roman"/>
          <w:b/>
          <w:sz w:val="24"/>
          <w:szCs w:val="24"/>
        </w:rPr>
        <w:tab/>
      </w:r>
      <w:r w:rsidR="00A03CEA">
        <w:rPr>
          <w:rFonts w:ascii="Times New Roman" w:eastAsia="cmsy10" w:hAnsi="Times New Roman"/>
          <w:b/>
          <w:sz w:val="24"/>
          <w:szCs w:val="24"/>
        </w:rPr>
        <w:tab/>
      </w:r>
      <w:r w:rsidR="00A03CEA">
        <w:rPr>
          <w:rFonts w:ascii="Times New Roman" w:eastAsia="cmsy10" w:hAnsi="Times New Roman"/>
          <w:b/>
          <w:sz w:val="24"/>
          <w:szCs w:val="24"/>
        </w:rPr>
        <w:tab/>
      </w:r>
      <w:r w:rsidR="00A03CEA">
        <w:rPr>
          <w:rFonts w:ascii="Times New Roman" w:eastAsia="cmsy10" w:hAnsi="Times New Roman"/>
          <w:b/>
          <w:sz w:val="24"/>
          <w:szCs w:val="24"/>
        </w:rPr>
        <w:tab/>
      </w:r>
      <w:r w:rsidR="00A03CEA">
        <w:rPr>
          <w:rFonts w:ascii="Times New Roman" w:eastAsia="cmsy10" w:hAnsi="Times New Roman"/>
          <w:b/>
          <w:sz w:val="24"/>
          <w:szCs w:val="24"/>
        </w:rPr>
        <w:tab/>
      </w:r>
    </w:p>
    <w:p w:rsidR="00CB2935" w:rsidRPr="00CB2935" w:rsidRDefault="00CB2935" w:rsidP="005749D2">
      <w:pPr>
        <w:autoSpaceDE w:val="0"/>
        <w:autoSpaceDN w:val="0"/>
        <w:adjustRightInd w:val="0"/>
        <w:spacing w:after="0" w:line="240" w:lineRule="auto"/>
        <w:ind w:left="1416" w:firstLine="708"/>
        <w:rPr>
          <w:rFonts w:ascii="Times New Roman" w:eastAsia="cmsy10" w:hAnsi="Times New Roman"/>
          <w:b/>
          <w:sz w:val="24"/>
          <w:szCs w:val="24"/>
        </w:rPr>
      </w:pPr>
      <w:r w:rsidRPr="00CB2935">
        <w:rPr>
          <w:rFonts w:ascii="Times New Roman" w:hAnsi="Times New Roman"/>
          <w:b/>
          <w:sz w:val="24"/>
          <w:szCs w:val="24"/>
        </w:rPr>
        <w:t>(η</w:t>
      </w:r>
      <w:r w:rsidRPr="00CB2935">
        <w:rPr>
          <w:rFonts w:ascii="Times New Roman" w:hAnsi="Times New Roman"/>
          <w:b/>
          <w:sz w:val="24"/>
          <w:szCs w:val="24"/>
          <w:lang w:val="en-US"/>
        </w:rPr>
        <w:t>pp</w:t>
      </w:r>
      <w:r w:rsidRPr="00CB2935">
        <w:rPr>
          <w:rFonts w:ascii="Times New Roman" w:hAnsi="Times New Roman"/>
          <w:b/>
          <w:sz w:val="24"/>
          <w:szCs w:val="24"/>
        </w:rPr>
        <w:t>)</w:t>
      </w:r>
      <w:r w:rsidRPr="00CB2935">
        <w:rPr>
          <w:rFonts w:ascii="Times New Roman" w:eastAsia="cmsy10" w:hAnsi="Times New Roman"/>
          <w:b/>
          <w:sz w:val="24"/>
          <w:szCs w:val="24"/>
        </w:rPr>
        <w:t>→</w:t>
      </w:r>
      <w:r w:rsidRPr="00CB2935">
        <w:rPr>
          <w:rFonts w:ascii="Times New Roman" w:eastAsia="cmsy10" w:hAnsi="Times New Roman"/>
          <w:b/>
          <w:sz w:val="24"/>
          <w:szCs w:val="24"/>
          <w:lang w:val="en-US"/>
        </w:rPr>
        <w:t>pp</w:t>
      </w:r>
      <w:r w:rsidR="00A03CEA" w:rsidRPr="00A03CEA">
        <w:rPr>
          <w:rFonts w:ascii="Times New Roman" w:eastAsia="cmsy10" w:hAnsi="Times New Roman"/>
          <w:b/>
          <w:sz w:val="24"/>
          <w:szCs w:val="24"/>
        </w:rPr>
        <w:t>,</w:t>
      </w:r>
      <w:r w:rsidRPr="00CB2935">
        <w:rPr>
          <w:rFonts w:ascii="Times New Roman" w:eastAsia="cmsy10" w:hAnsi="Times New Roman"/>
          <w:b/>
          <w:sz w:val="24"/>
          <w:szCs w:val="24"/>
        </w:rPr>
        <w:t xml:space="preserve"> </w:t>
      </w:r>
      <w:r w:rsidRPr="00CB2935">
        <w:rPr>
          <w:rFonts w:ascii="Times New Roman" w:eastAsia="cmsy10" w:hAnsi="Times New Roman"/>
          <w:b/>
          <w:sz w:val="24"/>
          <w:szCs w:val="24"/>
        </w:rPr>
        <w:tab/>
      </w:r>
      <w:r w:rsidR="00A03CEA">
        <w:rPr>
          <w:rFonts w:ascii="Times New Roman" w:eastAsia="cmsy10" w:hAnsi="Times New Roman"/>
          <w:b/>
          <w:sz w:val="24"/>
          <w:szCs w:val="24"/>
        </w:rPr>
        <w:tab/>
      </w:r>
      <w:r w:rsidR="00A03CEA">
        <w:rPr>
          <w:rFonts w:ascii="Times New Roman" w:eastAsia="cmsy10" w:hAnsi="Times New Roman"/>
          <w:b/>
          <w:sz w:val="24"/>
          <w:szCs w:val="24"/>
        </w:rPr>
        <w:tab/>
      </w:r>
      <w:r w:rsidR="00A03CEA">
        <w:rPr>
          <w:rFonts w:ascii="Times New Roman" w:eastAsia="cmsy10" w:hAnsi="Times New Roman"/>
          <w:b/>
          <w:sz w:val="24"/>
          <w:szCs w:val="24"/>
        </w:rPr>
        <w:tab/>
      </w:r>
      <w:r w:rsidR="00A03CEA">
        <w:rPr>
          <w:rFonts w:ascii="Times New Roman" w:eastAsia="cmsy10" w:hAnsi="Times New Roman"/>
          <w:b/>
          <w:sz w:val="24"/>
          <w:szCs w:val="24"/>
        </w:rPr>
        <w:tab/>
      </w:r>
      <w:r w:rsidR="00A03CEA">
        <w:rPr>
          <w:rFonts w:ascii="Times New Roman" w:eastAsia="cmsy10" w:hAnsi="Times New Roman"/>
          <w:b/>
          <w:sz w:val="24"/>
          <w:szCs w:val="24"/>
        </w:rPr>
        <w:tab/>
      </w:r>
    </w:p>
    <w:p w:rsidR="00CB2935" w:rsidRPr="00CB2935" w:rsidRDefault="00CB2935" w:rsidP="005749D2">
      <w:pPr>
        <w:autoSpaceDE w:val="0"/>
        <w:autoSpaceDN w:val="0"/>
        <w:adjustRightInd w:val="0"/>
        <w:spacing w:after="0" w:line="240" w:lineRule="auto"/>
        <w:ind w:left="1416" w:firstLine="708"/>
        <w:rPr>
          <w:rFonts w:ascii="Times New Roman" w:hAnsi="Times New Roman"/>
          <w:b/>
          <w:sz w:val="24"/>
          <w:szCs w:val="24"/>
        </w:rPr>
      </w:pPr>
      <w:r w:rsidRPr="00CB2935">
        <w:rPr>
          <w:rFonts w:ascii="Times New Roman" w:hAnsi="Times New Roman"/>
          <w:b/>
          <w:sz w:val="24"/>
          <w:szCs w:val="24"/>
        </w:rPr>
        <w:t>(η</w:t>
      </w:r>
      <w:r w:rsidRPr="00CB2935">
        <w:rPr>
          <w:rFonts w:ascii="Times New Roman" w:hAnsi="Times New Roman"/>
          <w:b/>
          <w:sz w:val="24"/>
          <w:szCs w:val="24"/>
          <w:lang w:val="en-US"/>
        </w:rPr>
        <w:t>pn</w:t>
      </w:r>
      <w:r w:rsidRPr="00CB2935">
        <w:rPr>
          <w:rFonts w:ascii="Times New Roman" w:hAnsi="Times New Roman"/>
          <w:b/>
          <w:sz w:val="24"/>
          <w:szCs w:val="24"/>
        </w:rPr>
        <w:t>)</w:t>
      </w:r>
      <w:r w:rsidRPr="00CB2935">
        <w:rPr>
          <w:rFonts w:ascii="Times New Roman" w:eastAsia="cmsy10" w:hAnsi="Times New Roman"/>
          <w:b/>
          <w:sz w:val="24"/>
          <w:szCs w:val="24"/>
        </w:rPr>
        <w:t>→</w:t>
      </w:r>
      <w:r w:rsidRPr="00CB2935">
        <w:rPr>
          <w:rFonts w:ascii="Times New Roman" w:eastAsia="cmsy10" w:hAnsi="Times New Roman"/>
          <w:b/>
          <w:sz w:val="24"/>
          <w:szCs w:val="24"/>
          <w:lang w:val="en-US"/>
        </w:rPr>
        <w:t>pn</w:t>
      </w:r>
      <w:r w:rsidR="00A03CEA" w:rsidRPr="00A03CEA">
        <w:rPr>
          <w:rFonts w:ascii="Times New Roman" w:eastAsia="cmsy10" w:hAnsi="Times New Roman"/>
          <w:b/>
          <w:sz w:val="24"/>
          <w:szCs w:val="24"/>
        </w:rPr>
        <w:t>,</w:t>
      </w:r>
      <w:r w:rsidRPr="00CB2935">
        <w:rPr>
          <w:rFonts w:ascii="Times New Roman" w:eastAsia="cmsy10" w:hAnsi="Times New Roman"/>
          <w:b/>
          <w:sz w:val="24"/>
          <w:szCs w:val="24"/>
        </w:rPr>
        <w:t xml:space="preserve"> </w:t>
      </w:r>
      <w:r w:rsidRPr="00CB2935">
        <w:rPr>
          <w:rFonts w:ascii="Times New Roman" w:eastAsia="cmsy10" w:hAnsi="Times New Roman"/>
          <w:b/>
          <w:sz w:val="24"/>
          <w:szCs w:val="24"/>
        </w:rPr>
        <w:tab/>
      </w:r>
      <w:r w:rsidR="00A03CEA">
        <w:rPr>
          <w:rFonts w:ascii="Times New Roman" w:eastAsia="cmsy10" w:hAnsi="Times New Roman"/>
          <w:b/>
          <w:sz w:val="24"/>
          <w:szCs w:val="24"/>
        </w:rPr>
        <w:tab/>
      </w:r>
      <w:r w:rsidR="00A03CEA">
        <w:rPr>
          <w:rFonts w:ascii="Times New Roman" w:eastAsia="cmsy10" w:hAnsi="Times New Roman"/>
          <w:b/>
          <w:sz w:val="24"/>
          <w:szCs w:val="24"/>
        </w:rPr>
        <w:tab/>
      </w:r>
      <w:r w:rsidR="00A03CEA">
        <w:rPr>
          <w:rFonts w:ascii="Times New Roman" w:eastAsia="cmsy10" w:hAnsi="Times New Roman"/>
          <w:b/>
          <w:sz w:val="24"/>
          <w:szCs w:val="24"/>
        </w:rPr>
        <w:tab/>
      </w:r>
      <w:r w:rsidR="00A03CEA">
        <w:rPr>
          <w:rFonts w:ascii="Times New Roman" w:eastAsia="cmsy10" w:hAnsi="Times New Roman"/>
          <w:b/>
          <w:sz w:val="24"/>
          <w:szCs w:val="24"/>
        </w:rPr>
        <w:tab/>
      </w:r>
      <w:r w:rsidR="00A03CEA">
        <w:rPr>
          <w:rFonts w:ascii="Times New Roman" w:eastAsia="cmsy10" w:hAnsi="Times New Roman"/>
          <w:b/>
          <w:sz w:val="24"/>
          <w:szCs w:val="24"/>
        </w:rPr>
        <w:tab/>
      </w:r>
    </w:p>
    <w:p w:rsidR="00CB2935" w:rsidRPr="00CB2935" w:rsidRDefault="00CB2935" w:rsidP="005749D2">
      <w:pPr>
        <w:autoSpaceDE w:val="0"/>
        <w:autoSpaceDN w:val="0"/>
        <w:adjustRightInd w:val="0"/>
        <w:spacing w:after="0" w:line="240" w:lineRule="auto"/>
        <w:ind w:left="1416" w:firstLine="708"/>
        <w:rPr>
          <w:rFonts w:ascii="Times New Roman" w:eastAsia="cmsy10" w:hAnsi="Times New Roman"/>
          <w:b/>
          <w:sz w:val="24"/>
          <w:szCs w:val="24"/>
        </w:rPr>
      </w:pPr>
      <w:r w:rsidRPr="00CB2935">
        <w:rPr>
          <w:rFonts w:ascii="Times New Roman" w:hAnsi="Times New Roman"/>
          <w:b/>
          <w:sz w:val="24"/>
          <w:szCs w:val="24"/>
        </w:rPr>
        <w:t>(η</w:t>
      </w:r>
      <w:r w:rsidRPr="00CB2935">
        <w:rPr>
          <w:rFonts w:ascii="Times New Roman" w:hAnsi="Times New Roman"/>
          <w:b/>
          <w:sz w:val="24"/>
          <w:szCs w:val="24"/>
          <w:lang w:val="en-US"/>
        </w:rPr>
        <w:t>nn</w:t>
      </w:r>
      <w:r w:rsidRPr="00CB2935">
        <w:rPr>
          <w:rFonts w:ascii="Times New Roman" w:hAnsi="Times New Roman"/>
          <w:b/>
          <w:sz w:val="24"/>
          <w:szCs w:val="24"/>
        </w:rPr>
        <w:t>)</w:t>
      </w:r>
      <w:r w:rsidRPr="00CB2935">
        <w:rPr>
          <w:rFonts w:ascii="Times New Roman" w:eastAsia="cmsy10" w:hAnsi="Times New Roman"/>
          <w:b/>
          <w:sz w:val="24"/>
          <w:szCs w:val="24"/>
        </w:rPr>
        <w:t>→</w:t>
      </w:r>
      <w:r w:rsidRPr="00CB2935">
        <w:rPr>
          <w:rFonts w:ascii="Times New Roman" w:eastAsia="cmsy10" w:hAnsi="Times New Roman"/>
          <w:b/>
          <w:sz w:val="24"/>
          <w:szCs w:val="24"/>
          <w:lang w:val="en-US"/>
        </w:rPr>
        <w:t>nn</w:t>
      </w:r>
      <w:r w:rsidR="00A03CEA" w:rsidRPr="00485D35">
        <w:rPr>
          <w:rFonts w:ascii="Times New Roman" w:eastAsia="cmsy10" w:hAnsi="Times New Roman"/>
          <w:b/>
          <w:sz w:val="24"/>
          <w:szCs w:val="24"/>
        </w:rPr>
        <w:t>.</w:t>
      </w:r>
      <w:r w:rsidRPr="00CB2935">
        <w:rPr>
          <w:rFonts w:ascii="Times New Roman" w:eastAsia="cmsy10" w:hAnsi="Times New Roman"/>
          <w:b/>
          <w:sz w:val="24"/>
          <w:szCs w:val="24"/>
        </w:rPr>
        <w:tab/>
        <w:t xml:space="preserve"> </w:t>
      </w:r>
      <w:r w:rsidR="00A03CEA">
        <w:rPr>
          <w:rFonts w:ascii="Times New Roman" w:eastAsia="cmsy10" w:hAnsi="Times New Roman"/>
          <w:b/>
          <w:sz w:val="24"/>
          <w:szCs w:val="24"/>
        </w:rPr>
        <w:tab/>
      </w:r>
      <w:r w:rsidR="00A03CEA">
        <w:rPr>
          <w:rFonts w:ascii="Times New Roman" w:eastAsia="cmsy10" w:hAnsi="Times New Roman"/>
          <w:b/>
          <w:sz w:val="24"/>
          <w:szCs w:val="24"/>
        </w:rPr>
        <w:tab/>
      </w:r>
      <w:r w:rsidR="00A03CEA">
        <w:rPr>
          <w:rFonts w:ascii="Times New Roman" w:eastAsia="cmsy10" w:hAnsi="Times New Roman"/>
          <w:b/>
          <w:sz w:val="24"/>
          <w:szCs w:val="24"/>
        </w:rPr>
        <w:tab/>
      </w:r>
      <w:r w:rsidR="00A03CEA">
        <w:rPr>
          <w:rFonts w:ascii="Times New Roman" w:eastAsia="cmsy10" w:hAnsi="Times New Roman"/>
          <w:b/>
          <w:sz w:val="24"/>
          <w:szCs w:val="24"/>
        </w:rPr>
        <w:tab/>
      </w:r>
      <w:r w:rsidR="00A03CEA">
        <w:rPr>
          <w:rFonts w:ascii="Times New Roman" w:eastAsia="cmsy10" w:hAnsi="Times New Roman"/>
          <w:b/>
          <w:sz w:val="24"/>
          <w:szCs w:val="24"/>
        </w:rPr>
        <w:tab/>
      </w:r>
    </w:p>
    <w:p w:rsidR="00CB2935" w:rsidRPr="00485D35" w:rsidRDefault="00CB2935" w:rsidP="00A03CEA">
      <w:pPr>
        <w:autoSpaceDE w:val="0"/>
        <w:autoSpaceDN w:val="0"/>
        <w:adjustRightInd w:val="0"/>
        <w:spacing w:after="0" w:line="240" w:lineRule="auto"/>
        <w:rPr>
          <w:rFonts w:ascii="Times New Roman" w:eastAsia="cmsy10" w:hAnsi="Times New Roman"/>
          <w:b/>
          <w:sz w:val="24"/>
          <w:szCs w:val="24"/>
        </w:rPr>
      </w:pPr>
    </w:p>
    <w:p w:rsidR="00A1532A" w:rsidRPr="00A03CEA" w:rsidRDefault="00A03CEA" w:rsidP="001C5796">
      <w:pPr>
        <w:spacing w:after="0" w:line="240" w:lineRule="auto"/>
        <w:jc w:val="both"/>
        <w:rPr>
          <w:rFonts w:ascii="Times New Roman" w:hAnsi="Times New Roman"/>
          <w:sz w:val="24"/>
          <w:szCs w:val="24"/>
        </w:rPr>
      </w:pPr>
      <w:r w:rsidRPr="00A03CEA">
        <w:rPr>
          <w:rFonts w:ascii="Times New Roman" w:hAnsi="Times New Roman"/>
          <w:sz w:val="24"/>
          <w:szCs w:val="24"/>
        </w:rPr>
        <w:t xml:space="preserve">Предполагаемая установка будет регистрировать большинство указанных каналов. </w:t>
      </w:r>
    </w:p>
    <w:p w:rsidR="00A03CEA" w:rsidRDefault="00A03CEA" w:rsidP="001C5796">
      <w:pPr>
        <w:spacing w:after="0" w:line="240" w:lineRule="auto"/>
        <w:jc w:val="both"/>
        <w:rPr>
          <w:rFonts w:ascii="Times New Roman" w:hAnsi="Times New Roman"/>
          <w:b/>
          <w:sz w:val="24"/>
          <w:szCs w:val="24"/>
        </w:rPr>
      </w:pPr>
    </w:p>
    <w:p w:rsidR="009040C4" w:rsidRPr="00CB2935" w:rsidRDefault="009040C4" w:rsidP="009040C4">
      <w:pPr>
        <w:spacing w:line="240" w:lineRule="auto"/>
        <w:ind w:firstLine="360"/>
        <w:jc w:val="both"/>
        <w:rPr>
          <w:rFonts w:ascii="Times New Roman" w:eastAsia="Times New Roman" w:hAnsi="Times New Roman"/>
          <w:sz w:val="24"/>
          <w:szCs w:val="24"/>
        </w:rPr>
      </w:pPr>
      <w:r>
        <w:rPr>
          <w:rFonts w:ascii="Times New Roman" w:eastAsia="Times New Roman" w:hAnsi="Times New Roman"/>
          <w:sz w:val="24"/>
          <w:szCs w:val="24"/>
        </w:rPr>
        <w:t>П</w:t>
      </w:r>
      <w:r w:rsidRPr="00CB2935">
        <w:rPr>
          <w:rFonts w:ascii="Times New Roman" w:eastAsia="Times New Roman" w:hAnsi="Times New Roman"/>
          <w:sz w:val="24"/>
          <w:szCs w:val="24"/>
        </w:rPr>
        <w:t>оиск</w:t>
      </w:r>
      <w:r w:rsidRPr="0025715F">
        <w:t xml:space="preserve"> </w:t>
      </w:r>
      <w:r w:rsidRPr="0025715F">
        <w:rPr>
          <w:rFonts w:ascii="Times New Roman" w:eastAsia="Times New Roman" w:hAnsi="Times New Roman"/>
          <w:sz w:val="24"/>
          <w:szCs w:val="24"/>
        </w:rPr>
        <w:t>и исследование</w:t>
      </w:r>
      <w:r w:rsidRPr="00CB2935">
        <w:rPr>
          <w:rFonts w:ascii="Times New Roman" w:eastAsia="Times New Roman" w:hAnsi="Times New Roman"/>
          <w:sz w:val="24"/>
          <w:szCs w:val="24"/>
        </w:rPr>
        <w:t xml:space="preserve"> </w:t>
      </w:r>
      <w:r w:rsidRPr="00CB2935">
        <w:rPr>
          <w:rFonts w:ascii="Times New Roman" w:eastAsia="Times New Roman" w:hAnsi="Times New Roman"/>
          <w:sz w:val="24"/>
          <w:szCs w:val="24"/>
          <w:lang w:val="en-US"/>
        </w:rPr>
        <w:t>η</w:t>
      </w:r>
      <w:r w:rsidRPr="00CB2935">
        <w:rPr>
          <w:rFonts w:ascii="Times New Roman" w:eastAsia="Times New Roman" w:hAnsi="Times New Roman"/>
          <w:sz w:val="24"/>
          <w:szCs w:val="24"/>
        </w:rPr>
        <w:t xml:space="preserve">-ядер на </w:t>
      </w:r>
      <w:r w:rsidRPr="00CB2935">
        <w:rPr>
          <w:rFonts w:ascii="Times New Roman" w:eastAsia="Times New Roman" w:hAnsi="Times New Roman"/>
          <w:b/>
          <w:i/>
          <w:sz w:val="24"/>
          <w:szCs w:val="24"/>
        </w:rPr>
        <w:t>внутреннем</w:t>
      </w:r>
      <w:r w:rsidRPr="00CB2935">
        <w:rPr>
          <w:rFonts w:ascii="Times New Roman" w:eastAsia="Times New Roman" w:hAnsi="Times New Roman"/>
          <w:sz w:val="24"/>
          <w:szCs w:val="24"/>
        </w:rPr>
        <w:t xml:space="preserve"> пучке нуклотрона Л</w:t>
      </w:r>
      <w:r>
        <w:rPr>
          <w:rFonts w:ascii="Times New Roman" w:eastAsia="Times New Roman" w:hAnsi="Times New Roman"/>
          <w:sz w:val="24"/>
          <w:szCs w:val="24"/>
        </w:rPr>
        <w:t>Ф</w:t>
      </w:r>
      <w:r w:rsidRPr="00CB2935">
        <w:rPr>
          <w:rFonts w:ascii="Times New Roman" w:eastAsia="Times New Roman" w:hAnsi="Times New Roman"/>
          <w:sz w:val="24"/>
          <w:szCs w:val="24"/>
        </w:rPr>
        <w:t xml:space="preserve">ВЭ ОИЯИ </w:t>
      </w:r>
      <w:r>
        <w:rPr>
          <w:rFonts w:ascii="Times New Roman" w:eastAsia="Times New Roman" w:hAnsi="Times New Roman"/>
          <w:sz w:val="24"/>
          <w:szCs w:val="24"/>
        </w:rPr>
        <w:t xml:space="preserve">планируется вести </w:t>
      </w:r>
      <w:r w:rsidRPr="00CB2935">
        <w:rPr>
          <w:rFonts w:ascii="Times New Roman" w:eastAsia="Times New Roman" w:hAnsi="Times New Roman"/>
          <w:sz w:val="24"/>
          <w:szCs w:val="24"/>
        </w:rPr>
        <w:t>в реакциях</w:t>
      </w:r>
    </w:p>
    <w:p w:rsidR="009040C4" w:rsidRPr="00D96C9A" w:rsidRDefault="009040C4" w:rsidP="009040C4">
      <w:pPr>
        <w:autoSpaceDE w:val="0"/>
        <w:autoSpaceDN w:val="0"/>
        <w:adjustRightInd w:val="0"/>
        <w:spacing w:after="0" w:line="240" w:lineRule="auto"/>
        <w:ind w:left="2124" w:firstLine="708"/>
        <w:rPr>
          <w:rFonts w:ascii="Times New Roman" w:hAnsi="Times New Roman"/>
          <w:b/>
          <w:sz w:val="24"/>
          <w:szCs w:val="24"/>
          <w:lang w:val="en-US"/>
        </w:rPr>
      </w:pPr>
      <w:r>
        <w:rPr>
          <w:rFonts w:ascii="Times New Roman" w:eastAsia="CMMI12" w:hAnsi="Times New Roman"/>
          <w:b/>
          <w:sz w:val="24"/>
          <w:szCs w:val="24"/>
          <w:lang w:val="en-US"/>
        </w:rPr>
        <w:t>d</w:t>
      </w:r>
      <w:r w:rsidRPr="009040C4">
        <w:rPr>
          <w:rFonts w:ascii="Times New Roman" w:eastAsia="CMMI12" w:hAnsi="Times New Roman"/>
          <w:b/>
          <w:sz w:val="24"/>
          <w:szCs w:val="24"/>
          <w:lang w:val="en-US"/>
        </w:rPr>
        <w:t xml:space="preserve"> </w:t>
      </w:r>
      <w:r w:rsidRPr="009040C4">
        <w:rPr>
          <w:rFonts w:ascii="Times New Roman" w:hAnsi="Times New Roman"/>
          <w:b/>
          <w:sz w:val="24"/>
          <w:szCs w:val="24"/>
          <w:lang w:val="en-US"/>
        </w:rPr>
        <w:t xml:space="preserve">+ </w:t>
      </w:r>
      <w:r w:rsidRPr="00CB2935">
        <w:rPr>
          <w:rFonts w:ascii="Times New Roman" w:eastAsia="CMMI12" w:hAnsi="Times New Roman"/>
          <w:b/>
          <w:sz w:val="24"/>
          <w:szCs w:val="24"/>
          <w:lang w:val="en-US"/>
        </w:rPr>
        <w:t>A</w:t>
      </w:r>
      <w:r w:rsidRPr="009040C4">
        <w:rPr>
          <w:rFonts w:ascii="Times New Roman" w:eastAsia="CMMI12" w:hAnsi="Times New Roman"/>
          <w:b/>
          <w:sz w:val="24"/>
          <w:szCs w:val="24"/>
          <w:lang w:val="en-US"/>
        </w:rPr>
        <w:t xml:space="preserve"> </w:t>
      </w:r>
      <w:proofErr w:type="gramStart"/>
      <w:r w:rsidRPr="009040C4">
        <w:rPr>
          <w:rFonts w:ascii="Times New Roman" w:eastAsia="cmsy10" w:hAnsi="Times New Roman"/>
          <w:b/>
          <w:sz w:val="24"/>
          <w:szCs w:val="24"/>
          <w:lang w:val="en-US"/>
        </w:rPr>
        <w:t xml:space="preserve">→  </w:t>
      </w:r>
      <w:r w:rsidRPr="00CB2935">
        <w:rPr>
          <w:rFonts w:ascii="Times New Roman" w:eastAsia="CMMI12" w:hAnsi="Times New Roman"/>
          <w:b/>
          <w:sz w:val="24"/>
          <w:szCs w:val="24"/>
          <w:vertAlign w:val="subscript"/>
        </w:rPr>
        <w:t>η</w:t>
      </w:r>
      <w:proofErr w:type="gramEnd"/>
      <w:r w:rsidRPr="009040C4">
        <w:rPr>
          <w:rFonts w:ascii="Times New Roman" w:hAnsi="Times New Roman"/>
          <w:b/>
          <w:sz w:val="24"/>
          <w:szCs w:val="24"/>
          <w:lang w:val="en-US"/>
        </w:rPr>
        <w:t>(</w:t>
      </w:r>
      <w:r w:rsidRPr="00CB2935">
        <w:rPr>
          <w:rFonts w:ascii="Times New Roman" w:eastAsia="CMMI12" w:hAnsi="Times New Roman"/>
          <w:b/>
          <w:sz w:val="24"/>
          <w:szCs w:val="24"/>
          <w:lang w:val="en-US"/>
        </w:rPr>
        <w:t>A</w:t>
      </w:r>
      <w:r w:rsidRPr="009040C4">
        <w:rPr>
          <w:rFonts w:ascii="Times New Roman" w:eastAsia="CMMI12" w:hAnsi="Times New Roman"/>
          <w:b/>
          <w:sz w:val="24"/>
          <w:szCs w:val="24"/>
          <w:lang w:val="en-US"/>
        </w:rPr>
        <w:t xml:space="preserve"> </w:t>
      </w:r>
      <w:r w:rsidRPr="009040C4">
        <w:rPr>
          <w:rFonts w:ascii="Times New Roman" w:eastAsia="cmsy10" w:hAnsi="Times New Roman"/>
          <w:b/>
          <w:sz w:val="24"/>
          <w:szCs w:val="24"/>
          <w:lang w:val="en-US"/>
        </w:rPr>
        <w:t xml:space="preserve">− </w:t>
      </w:r>
      <w:r w:rsidRPr="009040C4">
        <w:rPr>
          <w:rFonts w:ascii="Times New Roman" w:hAnsi="Times New Roman"/>
          <w:b/>
          <w:sz w:val="24"/>
          <w:szCs w:val="24"/>
          <w:lang w:val="en-US"/>
        </w:rPr>
        <w:t xml:space="preserve">1) + </w:t>
      </w:r>
      <w:r>
        <w:rPr>
          <w:rFonts w:ascii="Times New Roman" w:hAnsi="Times New Roman"/>
          <w:b/>
          <w:sz w:val="24"/>
          <w:szCs w:val="24"/>
          <w:lang w:val="en-US"/>
        </w:rPr>
        <w:t>X</w:t>
      </w:r>
      <w:r w:rsidRPr="009040C4">
        <w:rPr>
          <w:rFonts w:ascii="Times New Roman" w:hAnsi="Times New Roman"/>
          <w:b/>
          <w:sz w:val="24"/>
          <w:szCs w:val="24"/>
          <w:lang w:val="en-US"/>
        </w:rPr>
        <w:t xml:space="preserve"> </w:t>
      </w:r>
      <w:r w:rsidRPr="009040C4">
        <w:rPr>
          <w:rFonts w:ascii="Times New Roman" w:eastAsia="cmsy10" w:hAnsi="Times New Roman"/>
          <w:b/>
          <w:sz w:val="24"/>
          <w:szCs w:val="24"/>
          <w:lang w:val="en-US"/>
        </w:rPr>
        <w:t xml:space="preserve">→  </w:t>
      </w:r>
      <w:r w:rsidRPr="00CB2935">
        <w:rPr>
          <w:rFonts w:ascii="Times New Roman" w:eastAsia="CMMI12" w:hAnsi="Times New Roman"/>
          <w:b/>
          <w:sz w:val="24"/>
          <w:szCs w:val="24"/>
        </w:rPr>
        <w:t>π</w:t>
      </w:r>
      <w:r w:rsidRPr="009040C4">
        <w:rPr>
          <w:rFonts w:ascii="Times New Roman" w:eastAsia="CMSY8" w:hAnsi="Times New Roman"/>
          <w:b/>
          <w:sz w:val="24"/>
          <w:szCs w:val="24"/>
          <w:lang w:val="en-US"/>
        </w:rPr>
        <w:t xml:space="preserve"> </w:t>
      </w:r>
      <w:r w:rsidRPr="009040C4">
        <w:rPr>
          <w:rFonts w:ascii="Times New Roman" w:hAnsi="Times New Roman"/>
          <w:b/>
          <w:sz w:val="24"/>
          <w:szCs w:val="24"/>
          <w:lang w:val="en-US"/>
        </w:rPr>
        <w:t xml:space="preserve">+ </w:t>
      </w:r>
      <w:r w:rsidRPr="00CB2935">
        <w:rPr>
          <w:rFonts w:ascii="Times New Roman" w:hAnsi="Times New Roman"/>
          <w:b/>
          <w:sz w:val="24"/>
          <w:szCs w:val="24"/>
          <w:lang w:val="en-US"/>
        </w:rPr>
        <w:t>N</w:t>
      </w:r>
      <w:r w:rsidRPr="009040C4">
        <w:rPr>
          <w:rFonts w:ascii="Times New Roman" w:eastAsia="CMMI12" w:hAnsi="Times New Roman"/>
          <w:b/>
          <w:sz w:val="24"/>
          <w:szCs w:val="24"/>
          <w:lang w:val="en-US"/>
        </w:rPr>
        <w:t xml:space="preserve"> </w:t>
      </w:r>
      <w:r w:rsidRPr="009040C4">
        <w:rPr>
          <w:rFonts w:ascii="Times New Roman" w:hAnsi="Times New Roman"/>
          <w:b/>
          <w:sz w:val="24"/>
          <w:szCs w:val="24"/>
          <w:lang w:val="en-US"/>
        </w:rPr>
        <w:t xml:space="preserve">+ </w:t>
      </w:r>
      <w:r w:rsidRPr="00CB2935">
        <w:rPr>
          <w:rFonts w:ascii="Times New Roman" w:eastAsia="CMMI12" w:hAnsi="Times New Roman"/>
          <w:b/>
          <w:sz w:val="24"/>
          <w:szCs w:val="24"/>
          <w:lang w:val="en-US"/>
        </w:rPr>
        <w:t>X</w:t>
      </w:r>
      <w:r>
        <w:rPr>
          <w:rFonts w:ascii="Times New Roman" w:eastAsia="CMMI12" w:hAnsi="Times New Roman"/>
          <w:b/>
          <w:sz w:val="24"/>
          <w:szCs w:val="24"/>
          <w:lang w:val="en-US"/>
        </w:rPr>
        <w:sym w:font="Symbol" w:char="F0A2"/>
      </w:r>
      <w:r w:rsidRPr="009040C4">
        <w:rPr>
          <w:rFonts w:ascii="Times New Roman" w:eastAsia="CMMI12" w:hAnsi="Times New Roman"/>
          <w:b/>
          <w:sz w:val="24"/>
          <w:szCs w:val="24"/>
          <w:lang w:val="en-US"/>
        </w:rPr>
        <w:t xml:space="preserve">, </w:t>
      </w:r>
      <w:r w:rsidRPr="009040C4">
        <w:rPr>
          <w:rFonts w:ascii="Times New Roman" w:eastAsia="CMMI12" w:hAnsi="Times New Roman"/>
          <w:b/>
          <w:sz w:val="24"/>
          <w:szCs w:val="24"/>
          <w:lang w:val="en-US"/>
        </w:rPr>
        <w:tab/>
      </w:r>
      <w:r w:rsidRPr="009040C4">
        <w:rPr>
          <w:rFonts w:ascii="Times New Roman" w:eastAsia="CMMI12" w:hAnsi="Times New Roman"/>
          <w:b/>
          <w:sz w:val="24"/>
          <w:szCs w:val="24"/>
          <w:lang w:val="en-US"/>
        </w:rPr>
        <w:tab/>
      </w:r>
      <w:r w:rsidRPr="009040C4">
        <w:rPr>
          <w:rFonts w:ascii="Times New Roman" w:eastAsia="CMMI12" w:hAnsi="Times New Roman"/>
          <w:b/>
          <w:sz w:val="24"/>
          <w:szCs w:val="24"/>
          <w:lang w:val="en-US"/>
        </w:rPr>
        <w:tab/>
      </w:r>
      <w:r w:rsidRPr="009040C4">
        <w:rPr>
          <w:rFonts w:ascii="Times New Roman" w:eastAsia="CMMI12" w:hAnsi="Times New Roman"/>
          <w:b/>
          <w:sz w:val="24"/>
          <w:szCs w:val="24"/>
          <w:lang w:val="en-US"/>
        </w:rPr>
        <w:tab/>
      </w:r>
    </w:p>
    <w:p w:rsidR="009040C4" w:rsidRPr="00D96C9A" w:rsidRDefault="009040C4" w:rsidP="009040C4">
      <w:pPr>
        <w:autoSpaceDE w:val="0"/>
        <w:autoSpaceDN w:val="0"/>
        <w:adjustRightInd w:val="0"/>
        <w:spacing w:after="0" w:line="240" w:lineRule="auto"/>
        <w:ind w:left="2832"/>
        <w:rPr>
          <w:rFonts w:ascii="Times New Roman" w:hAnsi="Times New Roman"/>
          <w:b/>
          <w:sz w:val="24"/>
          <w:szCs w:val="24"/>
          <w:lang w:val="en-US"/>
        </w:rPr>
      </w:pPr>
      <w:r>
        <w:rPr>
          <w:rFonts w:ascii="Times New Roman" w:eastAsia="CMMI12" w:hAnsi="Times New Roman"/>
          <w:b/>
          <w:sz w:val="24"/>
          <w:szCs w:val="24"/>
          <w:lang w:val="en-US"/>
        </w:rPr>
        <w:t>d</w:t>
      </w:r>
      <w:r w:rsidRPr="009040C4">
        <w:rPr>
          <w:rFonts w:ascii="Times New Roman" w:eastAsia="CMMI12" w:hAnsi="Times New Roman"/>
          <w:b/>
          <w:sz w:val="24"/>
          <w:szCs w:val="24"/>
          <w:lang w:val="en-US"/>
        </w:rPr>
        <w:t xml:space="preserve"> </w:t>
      </w:r>
      <w:r w:rsidRPr="009040C4">
        <w:rPr>
          <w:rFonts w:ascii="Times New Roman" w:hAnsi="Times New Roman"/>
          <w:b/>
          <w:sz w:val="24"/>
          <w:szCs w:val="24"/>
          <w:lang w:val="en-US"/>
        </w:rPr>
        <w:t xml:space="preserve">+ </w:t>
      </w:r>
      <w:r w:rsidRPr="00CB2935">
        <w:rPr>
          <w:rFonts w:ascii="Times New Roman" w:eastAsia="CMMI12" w:hAnsi="Times New Roman"/>
          <w:b/>
          <w:sz w:val="24"/>
          <w:szCs w:val="24"/>
          <w:lang w:val="en-US"/>
        </w:rPr>
        <w:t>A</w:t>
      </w:r>
      <w:r w:rsidRPr="009040C4">
        <w:rPr>
          <w:rFonts w:ascii="Times New Roman" w:eastAsia="CMMI12" w:hAnsi="Times New Roman"/>
          <w:b/>
          <w:sz w:val="24"/>
          <w:szCs w:val="24"/>
          <w:lang w:val="en-US"/>
        </w:rPr>
        <w:t xml:space="preserve"> </w:t>
      </w:r>
      <w:proofErr w:type="gramStart"/>
      <w:r w:rsidRPr="009040C4">
        <w:rPr>
          <w:rFonts w:ascii="Times New Roman" w:eastAsia="cmsy10" w:hAnsi="Times New Roman"/>
          <w:b/>
          <w:sz w:val="24"/>
          <w:szCs w:val="24"/>
          <w:lang w:val="en-US"/>
        </w:rPr>
        <w:t xml:space="preserve">→  </w:t>
      </w:r>
      <w:r w:rsidRPr="00CB2935">
        <w:rPr>
          <w:rFonts w:ascii="Times New Roman" w:eastAsia="CMMI12" w:hAnsi="Times New Roman"/>
          <w:b/>
          <w:sz w:val="24"/>
          <w:szCs w:val="24"/>
          <w:vertAlign w:val="subscript"/>
        </w:rPr>
        <w:t>η</w:t>
      </w:r>
      <w:proofErr w:type="gramEnd"/>
      <w:r w:rsidRPr="009040C4">
        <w:rPr>
          <w:rFonts w:ascii="Times New Roman" w:hAnsi="Times New Roman"/>
          <w:b/>
          <w:sz w:val="24"/>
          <w:szCs w:val="24"/>
          <w:lang w:val="en-US"/>
        </w:rPr>
        <w:t>(</w:t>
      </w:r>
      <w:r w:rsidRPr="00CB2935">
        <w:rPr>
          <w:rFonts w:ascii="Times New Roman" w:eastAsia="CMMI12" w:hAnsi="Times New Roman"/>
          <w:b/>
          <w:sz w:val="24"/>
          <w:szCs w:val="24"/>
          <w:lang w:val="en-US"/>
        </w:rPr>
        <w:t>A</w:t>
      </w:r>
      <w:r w:rsidRPr="009040C4">
        <w:rPr>
          <w:rFonts w:ascii="Times New Roman" w:eastAsia="CMMI12" w:hAnsi="Times New Roman"/>
          <w:b/>
          <w:sz w:val="24"/>
          <w:szCs w:val="24"/>
          <w:lang w:val="en-US"/>
        </w:rPr>
        <w:t xml:space="preserve"> </w:t>
      </w:r>
      <w:r w:rsidRPr="009040C4">
        <w:rPr>
          <w:rFonts w:ascii="Times New Roman" w:eastAsia="cmsy10" w:hAnsi="Times New Roman"/>
          <w:b/>
          <w:sz w:val="24"/>
          <w:szCs w:val="24"/>
          <w:lang w:val="en-US"/>
        </w:rPr>
        <w:t xml:space="preserve">− </w:t>
      </w:r>
      <w:r w:rsidRPr="009040C4">
        <w:rPr>
          <w:rFonts w:ascii="Times New Roman" w:hAnsi="Times New Roman"/>
          <w:b/>
          <w:sz w:val="24"/>
          <w:szCs w:val="24"/>
          <w:lang w:val="en-US"/>
        </w:rPr>
        <w:t xml:space="preserve">1) + </w:t>
      </w:r>
      <w:r>
        <w:rPr>
          <w:rFonts w:ascii="Times New Roman" w:hAnsi="Times New Roman"/>
          <w:b/>
          <w:sz w:val="24"/>
          <w:szCs w:val="24"/>
          <w:lang w:val="en-US"/>
        </w:rPr>
        <w:t>X</w:t>
      </w:r>
      <w:r w:rsidRPr="009040C4">
        <w:rPr>
          <w:rFonts w:ascii="Times New Roman" w:hAnsi="Times New Roman"/>
          <w:b/>
          <w:sz w:val="24"/>
          <w:szCs w:val="24"/>
          <w:lang w:val="en-US"/>
        </w:rPr>
        <w:t xml:space="preserve"> </w:t>
      </w:r>
      <w:r w:rsidRPr="009040C4">
        <w:rPr>
          <w:rFonts w:ascii="Times New Roman" w:eastAsia="cmsy10" w:hAnsi="Times New Roman"/>
          <w:b/>
          <w:sz w:val="24"/>
          <w:szCs w:val="24"/>
          <w:lang w:val="en-US"/>
        </w:rPr>
        <w:t xml:space="preserve">→  </w:t>
      </w:r>
      <w:r w:rsidRPr="00CB2935">
        <w:rPr>
          <w:rFonts w:ascii="Times New Roman" w:hAnsi="Times New Roman"/>
          <w:b/>
          <w:sz w:val="24"/>
          <w:szCs w:val="24"/>
          <w:lang w:val="en-US"/>
        </w:rPr>
        <w:t>N</w:t>
      </w:r>
      <w:r w:rsidRPr="009040C4">
        <w:rPr>
          <w:rFonts w:ascii="Times New Roman" w:eastAsia="CMMI12" w:hAnsi="Times New Roman"/>
          <w:b/>
          <w:sz w:val="24"/>
          <w:szCs w:val="24"/>
          <w:lang w:val="en-US"/>
        </w:rPr>
        <w:t xml:space="preserve"> </w:t>
      </w:r>
      <w:r w:rsidRPr="009040C4">
        <w:rPr>
          <w:rFonts w:ascii="Times New Roman" w:hAnsi="Times New Roman"/>
          <w:b/>
          <w:sz w:val="24"/>
          <w:szCs w:val="24"/>
          <w:lang w:val="en-US"/>
        </w:rPr>
        <w:t xml:space="preserve">+ </w:t>
      </w:r>
      <w:r w:rsidRPr="00CB2935">
        <w:rPr>
          <w:rFonts w:ascii="Times New Roman" w:hAnsi="Times New Roman"/>
          <w:b/>
          <w:sz w:val="24"/>
          <w:szCs w:val="24"/>
          <w:lang w:val="en-US"/>
        </w:rPr>
        <w:t>N</w:t>
      </w:r>
      <w:r w:rsidRPr="009040C4">
        <w:rPr>
          <w:rFonts w:ascii="Times New Roman" w:eastAsia="CMMI12" w:hAnsi="Times New Roman"/>
          <w:b/>
          <w:sz w:val="24"/>
          <w:szCs w:val="24"/>
          <w:lang w:val="en-US"/>
        </w:rPr>
        <w:t xml:space="preserve"> </w:t>
      </w:r>
      <w:r w:rsidRPr="009040C4">
        <w:rPr>
          <w:rFonts w:ascii="Times New Roman" w:hAnsi="Times New Roman"/>
          <w:b/>
          <w:sz w:val="24"/>
          <w:szCs w:val="24"/>
          <w:lang w:val="en-US"/>
        </w:rPr>
        <w:t xml:space="preserve">+ </w:t>
      </w:r>
      <w:r w:rsidRPr="00CB2935">
        <w:rPr>
          <w:rFonts w:ascii="Times New Roman" w:eastAsia="CMMI12" w:hAnsi="Times New Roman"/>
          <w:b/>
          <w:sz w:val="24"/>
          <w:szCs w:val="24"/>
          <w:lang w:val="en-US"/>
        </w:rPr>
        <w:t>X</w:t>
      </w:r>
      <w:r>
        <w:rPr>
          <w:rFonts w:ascii="Times New Roman" w:eastAsia="CMMI12" w:hAnsi="Times New Roman"/>
          <w:b/>
          <w:sz w:val="24"/>
          <w:szCs w:val="24"/>
          <w:lang w:val="en-US"/>
        </w:rPr>
        <w:sym w:font="Symbol" w:char="F0A2"/>
      </w:r>
      <w:r w:rsidRPr="009040C4">
        <w:rPr>
          <w:rFonts w:ascii="Times New Roman" w:eastAsia="CMMI12" w:hAnsi="Times New Roman"/>
          <w:b/>
          <w:sz w:val="24"/>
          <w:szCs w:val="24"/>
          <w:lang w:val="en-US"/>
        </w:rPr>
        <w:t xml:space="preserve">. </w:t>
      </w:r>
      <w:r w:rsidRPr="009040C4">
        <w:rPr>
          <w:rFonts w:ascii="Times New Roman" w:eastAsia="CMMI12" w:hAnsi="Times New Roman"/>
          <w:b/>
          <w:sz w:val="24"/>
          <w:szCs w:val="24"/>
          <w:lang w:val="en-US"/>
        </w:rPr>
        <w:tab/>
      </w:r>
      <w:r w:rsidRPr="009040C4">
        <w:rPr>
          <w:rFonts w:ascii="Times New Roman" w:eastAsia="CMMI12" w:hAnsi="Times New Roman"/>
          <w:b/>
          <w:sz w:val="24"/>
          <w:szCs w:val="24"/>
          <w:lang w:val="en-US"/>
        </w:rPr>
        <w:tab/>
      </w:r>
      <w:r w:rsidRPr="009040C4">
        <w:rPr>
          <w:rFonts w:ascii="Times New Roman" w:eastAsia="CMMI12" w:hAnsi="Times New Roman"/>
          <w:b/>
          <w:sz w:val="24"/>
          <w:szCs w:val="24"/>
          <w:lang w:val="en-US"/>
        </w:rPr>
        <w:tab/>
      </w:r>
      <w:r w:rsidRPr="009040C4">
        <w:rPr>
          <w:rFonts w:ascii="Times New Roman" w:eastAsia="CMMI12" w:hAnsi="Times New Roman"/>
          <w:b/>
          <w:sz w:val="24"/>
          <w:szCs w:val="24"/>
          <w:lang w:val="en-US"/>
        </w:rPr>
        <w:tab/>
      </w:r>
    </w:p>
    <w:p w:rsidR="009040C4" w:rsidRPr="00D96C9A" w:rsidRDefault="009040C4" w:rsidP="009040C4">
      <w:pPr>
        <w:autoSpaceDE w:val="0"/>
        <w:autoSpaceDN w:val="0"/>
        <w:adjustRightInd w:val="0"/>
        <w:spacing w:after="0" w:line="240" w:lineRule="auto"/>
        <w:jc w:val="center"/>
        <w:rPr>
          <w:rFonts w:ascii="Times New Roman" w:hAnsi="Times New Roman"/>
          <w:sz w:val="24"/>
          <w:szCs w:val="24"/>
          <w:lang w:val="en-US"/>
        </w:rPr>
      </w:pPr>
    </w:p>
    <w:p w:rsidR="009040C4" w:rsidRDefault="009040C4" w:rsidP="009040C4">
      <w:pPr>
        <w:spacing w:line="240" w:lineRule="auto"/>
        <w:jc w:val="both"/>
        <w:rPr>
          <w:rFonts w:ascii="Times New Roman" w:eastAsia="Times New Roman" w:hAnsi="Times New Roman"/>
          <w:sz w:val="24"/>
          <w:szCs w:val="24"/>
        </w:rPr>
      </w:pPr>
      <w:r>
        <w:rPr>
          <w:rFonts w:ascii="Times New Roman" w:eastAsia="Times New Roman" w:hAnsi="Times New Roman"/>
          <w:sz w:val="24"/>
          <w:szCs w:val="24"/>
        </w:rPr>
        <w:t>В этих реакциях п</w:t>
      </w:r>
      <w:r w:rsidRPr="00CB2935">
        <w:rPr>
          <w:rFonts w:ascii="Times New Roman" w:eastAsia="Times New Roman" w:hAnsi="Times New Roman"/>
          <w:sz w:val="24"/>
          <w:szCs w:val="24"/>
        </w:rPr>
        <w:t xml:space="preserve">ри столкновении налетающего </w:t>
      </w:r>
      <w:r>
        <w:rPr>
          <w:rFonts w:ascii="Times New Roman" w:eastAsia="Times New Roman" w:hAnsi="Times New Roman"/>
          <w:sz w:val="24"/>
          <w:szCs w:val="24"/>
        </w:rPr>
        <w:t>ядра</w:t>
      </w:r>
      <w:r w:rsidRPr="00CB2935">
        <w:rPr>
          <w:rFonts w:ascii="Times New Roman" w:eastAsia="Times New Roman" w:hAnsi="Times New Roman"/>
          <w:sz w:val="24"/>
          <w:szCs w:val="24"/>
        </w:rPr>
        <w:t xml:space="preserve"> </w:t>
      </w:r>
      <w:r w:rsidR="004C717A">
        <w:rPr>
          <w:rFonts w:ascii="Times New Roman" w:eastAsia="Times New Roman" w:hAnsi="Times New Roman"/>
          <w:sz w:val="24"/>
          <w:szCs w:val="24"/>
        </w:rPr>
        <w:t>с</w:t>
      </w:r>
      <w:r w:rsidRPr="00CB2935">
        <w:rPr>
          <w:rFonts w:ascii="Times New Roman" w:eastAsia="Times New Roman" w:hAnsi="Times New Roman"/>
          <w:sz w:val="24"/>
          <w:szCs w:val="24"/>
        </w:rPr>
        <w:t xml:space="preserve"> энерги</w:t>
      </w:r>
      <w:r w:rsidR="004C717A">
        <w:rPr>
          <w:rFonts w:ascii="Times New Roman" w:eastAsia="Times New Roman" w:hAnsi="Times New Roman"/>
          <w:sz w:val="24"/>
          <w:szCs w:val="24"/>
        </w:rPr>
        <w:t>ей</w:t>
      </w:r>
      <w:r w:rsidRPr="00CB2935">
        <w:rPr>
          <w:rFonts w:ascii="Times New Roman" w:eastAsia="Times New Roman" w:hAnsi="Times New Roman"/>
          <w:sz w:val="24"/>
          <w:szCs w:val="24"/>
        </w:rPr>
        <w:t xml:space="preserve"> ~2 ГэВ/</w:t>
      </w:r>
      <w:r>
        <w:rPr>
          <w:rFonts w:ascii="Times New Roman" w:eastAsia="Times New Roman" w:hAnsi="Times New Roman"/>
          <w:sz w:val="24"/>
          <w:szCs w:val="24"/>
        </w:rPr>
        <w:t>н</w:t>
      </w:r>
      <w:r w:rsidRPr="00CB2935">
        <w:rPr>
          <w:rFonts w:ascii="Times New Roman" w:eastAsia="Times New Roman" w:hAnsi="Times New Roman"/>
          <w:sz w:val="24"/>
          <w:szCs w:val="24"/>
        </w:rPr>
        <w:t xml:space="preserve"> с н</w:t>
      </w:r>
      <w:r>
        <w:rPr>
          <w:rFonts w:ascii="Times New Roman" w:eastAsia="Times New Roman" w:hAnsi="Times New Roman"/>
          <w:sz w:val="24"/>
          <w:szCs w:val="24"/>
        </w:rPr>
        <w:t>уклоном</w:t>
      </w:r>
      <w:r w:rsidRPr="00CB2935">
        <w:rPr>
          <w:rFonts w:ascii="Times New Roman" w:eastAsia="Times New Roman" w:hAnsi="Times New Roman"/>
          <w:sz w:val="24"/>
          <w:szCs w:val="24"/>
        </w:rPr>
        <w:t xml:space="preserve"> ядра-мишени рождается медленный </w:t>
      </w:r>
      <w:r w:rsidRPr="00CB2935">
        <w:rPr>
          <w:rFonts w:ascii="Times New Roman" w:eastAsia="Times New Roman" w:hAnsi="Times New Roman"/>
          <w:sz w:val="24"/>
          <w:szCs w:val="24"/>
          <w:lang w:val="en-US"/>
        </w:rPr>
        <w:t>η</w:t>
      </w:r>
      <w:r w:rsidRPr="00CB2935">
        <w:rPr>
          <w:rFonts w:ascii="Times New Roman" w:eastAsia="Times New Roman" w:hAnsi="Times New Roman"/>
          <w:sz w:val="24"/>
          <w:szCs w:val="24"/>
        </w:rPr>
        <w:t>-мезон и вылетающи</w:t>
      </w:r>
      <w:r>
        <w:rPr>
          <w:rFonts w:ascii="Times New Roman" w:eastAsia="Times New Roman" w:hAnsi="Times New Roman"/>
          <w:sz w:val="24"/>
          <w:szCs w:val="24"/>
        </w:rPr>
        <w:t>е</w:t>
      </w:r>
      <w:r w:rsidRPr="00CB2935">
        <w:rPr>
          <w:rFonts w:ascii="Times New Roman" w:eastAsia="Times New Roman" w:hAnsi="Times New Roman"/>
          <w:sz w:val="24"/>
          <w:szCs w:val="24"/>
        </w:rPr>
        <w:t xml:space="preserve"> вперед нуклон</w:t>
      </w:r>
      <w:r>
        <w:rPr>
          <w:rFonts w:ascii="Times New Roman" w:eastAsia="Times New Roman" w:hAnsi="Times New Roman"/>
          <w:sz w:val="24"/>
          <w:szCs w:val="24"/>
        </w:rPr>
        <w:t xml:space="preserve">ы.  Благодаря наличию сильного околопорогового резонанса </w:t>
      </w:r>
      <w:r>
        <w:rPr>
          <w:rFonts w:ascii="Times New Roman" w:eastAsia="Times New Roman" w:hAnsi="Times New Roman"/>
          <w:sz w:val="24"/>
          <w:szCs w:val="24"/>
          <w:lang w:val="en-US"/>
        </w:rPr>
        <w:t>S</w:t>
      </w:r>
      <w:r w:rsidRPr="00F71D8E">
        <w:rPr>
          <w:rFonts w:ascii="Times New Roman" w:eastAsia="Times New Roman" w:hAnsi="Times New Roman"/>
          <w:sz w:val="24"/>
          <w:szCs w:val="24"/>
          <w:vertAlign w:val="subscript"/>
        </w:rPr>
        <w:t>11</w:t>
      </w:r>
      <w:r w:rsidRPr="00F71D8E">
        <w:rPr>
          <w:rFonts w:ascii="Times New Roman" w:eastAsia="Times New Roman" w:hAnsi="Times New Roman"/>
          <w:sz w:val="24"/>
          <w:szCs w:val="24"/>
        </w:rPr>
        <w:t>(1535)</w:t>
      </w:r>
      <w:r>
        <w:rPr>
          <w:rFonts w:ascii="Times New Roman" w:eastAsia="Times New Roman" w:hAnsi="Times New Roman"/>
          <w:sz w:val="24"/>
          <w:szCs w:val="24"/>
        </w:rPr>
        <w:t xml:space="preserve"> в кана</w:t>
      </w:r>
      <w:r w:rsidRPr="00F71D8E">
        <w:rPr>
          <w:rFonts w:ascii="Times New Roman" w:eastAsia="Times New Roman" w:hAnsi="Times New Roman"/>
          <w:sz w:val="24"/>
          <w:szCs w:val="24"/>
        </w:rPr>
        <w:t>ле</w:t>
      </w:r>
      <w:r>
        <w:rPr>
          <w:rFonts w:ascii="Times New Roman" w:eastAsia="Times New Roman" w:hAnsi="Times New Roman"/>
          <w:sz w:val="24"/>
          <w:szCs w:val="24"/>
        </w:rPr>
        <w:t xml:space="preserve"> </w:t>
      </w:r>
      <w:r>
        <w:rPr>
          <w:rFonts w:ascii="Times New Roman" w:eastAsia="Times New Roman" w:hAnsi="Times New Roman"/>
          <w:sz w:val="24"/>
          <w:szCs w:val="24"/>
        </w:rPr>
        <w:sym w:font="Symbol" w:char="F068"/>
      </w:r>
      <w:r>
        <w:rPr>
          <w:rFonts w:ascii="Times New Roman" w:eastAsia="Times New Roman" w:hAnsi="Times New Roman"/>
          <w:sz w:val="24"/>
          <w:szCs w:val="24"/>
          <w:lang w:val="en-US"/>
        </w:rPr>
        <w:t>N</w:t>
      </w:r>
      <w:r>
        <w:rPr>
          <w:rFonts w:ascii="Times New Roman" w:eastAsia="Times New Roman" w:hAnsi="Times New Roman"/>
          <w:sz w:val="24"/>
          <w:szCs w:val="24"/>
        </w:rPr>
        <w:t xml:space="preserve">  медленные эта-мезоны</w:t>
      </w:r>
      <w:r w:rsidR="00F35CC4">
        <w:rPr>
          <w:rFonts w:ascii="Times New Roman" w:eastAsia="Times New Roman" w:hAnsi="Times New Roman"/>
          <w:sz w:val="24"/>
          <w:szCs w:val="24"/>
        </w:rPr>
        <w:t xml:space="preserve"> </w:t>
      </w:r>
      <w:r w:rsidR="00F35CC4" w:rsidRPr="00665FDE">
        <w:rPr>
          <w:rFonts w:ascii="Times New Roman" w:eastAsia="Times New Roman" w:hAnsi="Times New Roman"/>
          <w:sz w:val="24"/>
          <w:szCs w:val="24"/>
        </w:rPr>
        <w:t>(</w:t>
      </w:r>
      <w:r w:rsidR="00F35CC4" w:rsidRPr="00665FDE">
        <w:rPr>
          <w:rFonts w:ascii="Times New Roman" w:eastAsia="Times New Roman" w:hAnsi="Times New Roman"/>
          <w:sz w:val="24"/>
          <w:szCs w:val="24"/>
          <w:lang w:val="en-US"/>
        </w:rPr>
        <w:t>P</w:t>
      </w:r>
      <w:r w:rsidR="00F35CC4" w:rsidRPr="00665FDE">
        <w:rPr>
          <w:rFonts w:ascii="Times New Roman" w:eastAsia="Times New Roman" w:hAnsi="Times New Roman"/>
          <w:sz w:val="24"/>
          <w:szCs w:val="24"/>
          <w:vertAlign w:val="subscript"/>
          <w:lang w:val="en-US"/>
        </w:rPr>
        <w:t>η</w:t>
      </w:r>
      <w:r w:rsidR="00F35CC4" w:rsidRPr="00665FDE">
        <w:rPr>
          <w:rFonts w:ascii="Times New Roman" w:eastAsia="Times New Roman" w:hAnsi="Times New Roman"/>
          <w:sz w:val="24"/>
          <w:szCs w:val="24"/>
        </w:rPr>
        <w:t>&lt;100МэВ/с  л.с.)</w:t>
      </w:r>
      <w:r>
        <w:rPr>
          <w:rFonts w:ascii="Times New Roman" w:eastAsia="Times New Roman" w:hAnsi="Times New Roman"/>
          <w:sz w:val="24"/>
          <w:szCs w:val="24"/>
        </w:rPr>
        <w:t xml:space="preserve"> испытывают сильное притяжение к </w:t>
      </w:r>
      <w:r w:rsidRPr="00A15F4A">
        <w:rPr>
          <w:rFonts w:ascii="Times New Roman" w:eastAsia="Times New Roman" w:hAnsi="Times New Roman"/>
          <w:sz w:val="24"/>
          <w:szCs w:val="24"/>
        </w:rPr>
        <w:t xml:space="preserve">нуклонам. В результате медленный </w:t>
      </w:r>
      <w:r w:rsidRPr="00A15F4A">
        <w:rPr>
          <w:rFonts w:ascii="Times New Roman" w:eastAsia="Times New Roman" w:hAnsi="Times New Roman"/>
          <w:sz w:val="24"/>
          <w:szCs w:val="24"/>
          <w:lang w:val="en-US"/>
        </w:rPr>
        <w:t>η</w:t>
      </w:r>
      <w:r w:rsidRPr="00A15F4A">
        <w:rPr>
          <w:rFonts w:ascii="Times New Roman" w:eastAsia="Times New Roman" w:hAnsi="Times New Roman"/>
          <w:sz w:val="24"/>
          <w:szCs w:val="24"/>
        </w:rPr>
        <w:t xml:space="preserve">-мезон захватывается </w:t>
      </w:r>
      <w:r w:rsidRPr="00492440">
        <w:rPr>
          <w:rFonts w:ascii="Times New Roman" w:eastAsia="Times New Roman" w:hAnsi="Times New Roman"/>
          <w:sz w:val="24"/>
          <w:szCs w:val="24"/>
        </w:rPr>
        <w:t>ядром</w:t>
      </w:r>
      <w:r w:rsidR="00D34ADF" w:rsidRPr="00492440">
        <w:rPr>
          <w:rFonts w:ascii="Times New Roman" w:eastAsia="Times New Roman" w:hAnsi="Times New Roman"/>
          <w:sz w:val="24"/>
          <w:szCs w:val="24"/>
        </w:rPr>
        <w:t>-остатком</w:t>
      </w:r>
      <w:r w:rsidRPr="00A15F4A">
        <w:rPr>
          <w:rFonts w:ascii="Times New Roman" w:eastAsia="Times New Roman" w:hAnsi="Times New Roman"/>
          <w:sz w:val="24"/>
          <w:szCs w:val="24"/>
        </w:rPr>
        <w:t xml:space="preserve"> и формирует </w:t>
      </w:r>
      <w:r w:rsidRPr="00A15F4A">
        <w:rPr>
          <w:rFonts w:ascii="Times New Roman" w:eastAsia="Times New Roman" w:hAnsi="Times New Roman"/>
          <w:sz w:val="24"/>
          <w:szCs w:val="24"/>
          <w:lang w:val="en-US"/>
        </w:rPr>
        <w:t>η</w:t>
      </w:r>
      <w:r w:rsidRPr="00A15F4A">
        <w:rPr>
          <w:rFonts w:ascii="Times New Roman" w:eastAsia="Times New Roman" w:hAnsi="Times New Roman"/>
          <w:sz w:val="24"/>
          <w:szCs w:val="24"/>
        </w:rPr>
        <w:t xml:space="preserve">-ядро, которое в свою очередь распадается на </w:t>
      </w:r>
      <w:r w:rsidRPr="00A15F4A">
        <w:rPr>
          <w:rFonts w:ascii="Times New Roman" w:eastAsia="Times New Roman" w:hAnsi="Times New Roman"/>
          <w:sz w:val="24"/>
          <w:szCs w:val="24"/>
          <w:lang w:val="en-US"/>
        </w:rPr>
        <w:t>πN</w:t>
      </w:r>
      <w:r w:rsidRPr="00A15F4A">
        <w:rPr>
          <w:rFonts w:ascii="Times New Roman" w:eastAsia="Times New Roman" w:hAnsi="Times New Roman"/>
          <w:sz w:val="24"/>
          <w:szCs w:val="24"/>
        </w:rPr>
        <w:t xml:space="preserve"> или </w:t>
      </w:r>
      <w:r w:rsidRPr="00A15F4A">
        <w:rPr>
          <w:rFonts w:ascii="Times New Roman" w:eastAsia="Times New Roman" w:hAnsi="Times New Roman"/>
          <w:sz w:val="24"/>
          <w:szCs w:val="24"/>
          <w:lang w:val="en-US"/>
        </w:rPr>
        <w:t>NN</w:t>
      </w:r>
      <w:r w:rsidRPr="00A15F4A">
        <w:rPr>
          <w:rFonts w:ascii="Times New Roman" w:eastAsia="Times New Roman" w:hAnsi="Times New Roman"/>
          <w:sz w:val="24"/>
          <w:szCs w:val="24"/>
        </w:rPr>
        <w:t xml:space="preserve"> пары (см. </w:t>
      </w:r>
      <w:r w:rsidR="001D56A9" w:rsidRPr="00A15F4A">
        <w:rPr>
          <w:rFonts w:ascii="Times New Roman" w:eastAsia="Times New Roman" w:hAnsi="Times New Roman"/>
          <w:sz w:val="24"/>
          <w:szCs w:val="24"/>
        </w:rPr>
        <w:fldChar w:fldCharType="begin"/>
      </w:r>
      <w:r w:rsidR="001D56A9" w:rsidRPr="00A15F4A">
        <w:rPr>
          <w:rFonts w:ascii="Times New Roman" w:eastAsia="Times New Roman" w:hAnsi="Times New Roman"/>
          <w:sz w:val="24"/>
          <w:szCs w:val="24"/>
        </w:rPr>
        <w:instrText xml:space="preserve"> REF _Ref416877758 \h  \* MERGEFORMAT </w:instrText>
      </w:r>
      <w:r w:rsidR="001D56A9" w:rsidRPr="00A15F4A">
        <w:rPr>
          <w:rFonts w:ascii="Times New Roman" w:eastAsia="Times New Roman" w:hAnsi="Times New Roman"/>
          <w:sz w:val="24"/>
          <w:szCs w:val="24"/>
        </w:rPr>
      </w:r>
      <w:r w:rsidR="001D56A9" w:rsidRPr="00A15F4A">
        <w:rPr>
          <w:rFonts w:ascii="Times New Roman" w:eastAsia="Times New Roman" w:hAnsi="Times New Roman"/>
          <w:sz w:val="24"/>
          <w:szCs w:val="24"/>
        </w:rPr>
        <w:fldChar w:fldCharType="separate"/>
      </w:r>
      <w:r w:rsidR="00FB0DF2" w:rsidRPr="001D56A9">
        <w:rPr>
          <w:rFonts w:ascii="Times New Roman" w:hAnsi="Times New Roman"/>
          <w:i/>
          <w:sz w:val="24"/>
          <w:szCs w:val="24"/>
        </w:rPr>
        <w:t xml:space="preserve">Рис. </w:t>
      </w:r>
      <w:r w:rsidR="00FB0DF2">
        <w:rPr>
          <w:rFonts w:ascii="Times New Roman" w:hAnsi="Times New Roman"/>
          <w:i/>
          <w:noProof/>
          <w:sz w:val="24"/>
          <w:szCs w:val="24"/>
        </w:rPr>
        <w:t>11</w:t>
      </w:r>
      <w:r w:rsidR="001D56A9" w:rsidRPr="00A15F4A">
        <w:rPr>
          <w:rFonts w:ascii="Times New Roman" w:eastAsia="Times New Roman" w:hAnsi="Times New Roman"/>
          <w:sz w:val="24"/>
          <w:szCs w:val="24"/>
        </w:rPr>
        <w:fldChar w:fldCharType="end"/>
      </w:r>
      <w:r w:rsidRPr="00A15F4A">
        <w:rPr>
          <w:rFonts w:ascii="Times New Roman" w:eastAsia="Times New Roman" w:hAnsi="Times New Roman"/>
          <w:sz w:val="24"/>
          <w:szCs w:val="24"/>
        </w:rPr>
        <w:t xml:space="preserve">). Ожидается, что связанное состояние  </w:t>
      </w:r>
      <w:r w:rsidR="004F4B16" w:rsidRPr="00A15F4A">
        <w:rPr>
          <w:rFonts w:ascii="Times New Roman" w:eastAsia="Times New Roman" w:hAnsi="Times New Roman"/>
          <w:sz w:val="24"/>
          <w:szCs w:val="24"/>
        </w:rPr>
        <w:t>(</w:t>
      </w:r>
      <w:r w:rsidRPr="00A15F4A">
        <w:rPr>
          <w:rFonts w:ascii="Times New Roman" w:eastAsia="Times New Roman" w:hAnsi="Times New Roman"/>
          <w:sz w:val="24"/>
          <w:szCs w:val="24"/>
          <w:lang w:val="en-US"/>
        </w:rPr>
        <w:t>η</w:t>
      </w:r>
      <w:r w:rsidRPr="00A15F4A">
        <w:rPr>
          <w:rFonts w:ascii="Times New Roman" w:eastAsia="Times New Roman" w:hAnsi="Times New Roman"/>
          <w:sz w:val="24"/>
          <w:szCs w:val="24"/>
        </w:rPr>
        <w:t>-ядро</w:t>
      </w:r>
      <w:r w:rsidR="004F4B16" w:rsidRPr="00A15F4A">
        <w:rPr>
          <w:rFonts w:ascii="Times New Roman" w:eastAsia="Times New Roman" w:hAnsi="Times New Roman"/>
          <w:sz w:val="24"/>
          <w:szCs w:val="24"/>
        </w:rPr>
        <w:t>)</w:t>
      </w:r>
      <w:r w:rsidRPr="00A15F4A">
        <w:rPr>
          <w:rFonts w:ascii="Times New Roman" w:eastAsia="Times New Roman" w:hAnsi="Times New Roman"/>
          <w:sz w:val="24"/>
          <w:szCs w:val="24"/>
        </w:rPr>
        <w:t xml:space="preserve">   будет проявляться как пик в энергетическом спектре этих пар вблизи (но ниже) порога образования </w:t>
      </w:r>
      <w:r w:rsidRPr="00A15F4A">
        <w:rPr>
          <w:rFonts w:ascii="Times New Roman" w:eastAsia="Times New Roman" w:hAnsi="Times New Roman"/>
          <w:sz w:val="24"/>
          <w:szCs w:val="24"/>
          <w:lang w:val="en-US"/>
        </w:rPr>
        <w:t>η</w:t>
      </w:r>
      <w:r w:rsidRPr="00A15F4A">
        <w:rPr>
          <w:rFonts w:ascii="Times New Roman" w:eastAsia="Times New Roman" w:hAnsi="Times New Roman"/>
          <w:sz w:val="24"/>
          <w:szCs w:val="24"/>
        </w:rPr>
        <w:t>-мезона. Таким образом</w:t>
      </w:r>
      <w:r w:rsidR="00B73D87" w:rsidRPr="00A15F4A">
        <w:rPr>
          <w:rFonts w:ascii="Times New Roman" w:eastAsia="Times New Roman" w:hAnsi="Times New Roman"/>
          <w:sz w:val="24"/>
          <w:szCs w:val="24"/>
        </w:rPr>
        <w:t>,</w:t>
      </w:r>
      <w:r w:rsidRPr="00A15F4A">
        <w:rPr>
          <w:rFonts w:ascii="Times New Roman" w:eastAsia="Times New Roman" w:hAnsi="Times New Roman"/>
          <w:sz w:val="24"/>
          <w:szCs w:val="24"/>
        </w:rPr>
        <w:t xml:space="preserve"> могут быть проверены теоретические предсказания</w:t>
      </w:r>
      <w:r w:rsidRPr="00CB2935">
        <w:rPr>
          <w:rFonts w:ascii="Times New Roman" w:eastAsia="Times New Roman" w:hAnsi="Times New Roman"/>
          <w:sz w:val="24"/>
          <w:szCs w:val="24"/>
        </w:rPr>
        <w:t xml:space="preserve"> для величин энергий связи и ширин этих связанных состояний. Кроме того, могут быть измерены отношения вероятностей </w:t>
      </w:r>
      <w:r w:rsidRPr="00CB2935">
        <w:rPr>
          <w:rFonts w:ascii="Times New Roman" w:eastAsia="Times New Roman" w:hAnsi="Times New Roman"/>
          <w:sz w:val="24"/>
          <w:szCs w:val="24"/>
          <w:lang w:val="en-US"/>
        </w:rPr>
        <w:t>πN</w:t>
      </w:r>
      <w:r w:rsidRPr="00CB2935">
        <w:rPr>
          <w:rFonts w:ascii="Times New Roman" w:eastAsia="Times New Roman" w:hAnsi="Times New Roman"/>
          <w:sz w:val="24"/>
          <w:szCs w:val="24"/>
        </w:rPr>
        <w:t xml:space="preserve"> и </w:t>
      </w:r>
      <w:r w:rsidRPr="00CB2935">
        <w:rPr>
          <w:rFonts w:ascii="Times New Roman" w:eastAsia="Times New Roman" w:hAnsi="Times New Roman"/>
          <w:sz w:val="24"/>
          <w:szCs w:val="24"/>
          <w:lang w:val="en-US"/>
        </w:rPr>
        <w:t>NN</w:t>
      </w:r>
      <w:r w:rsidRPr="00CB2935">
        <w:rPr>
          <w:rFonts w:ascii="Times New Roman" w:eastAsia="Times New Roman" w:hAnsi="Times New Roman"/>
          <w:sz w:val="24"/>
          <w:szCs w:val="24"/>
        </w:rPr>
        <w:t xml:space="preserve"> мод распада </w:t>
      </w:r>
      <w:r w:rsidRPr="00CB2935">
        <w:rPr>
          <w:rFonts w:ascii="Times New Roman" w:eastAsia="Times New Roman" w:hAnsi="Times New Roman"/>
          <w:sz w:val="24"/>
          <w:szCs w:val="24"/>
          <w:lang w:val="en-US"/>
        </w:rPr>
        <w:t>η</w:t>
      </w:r>
      <w:r w:rsidRPr="00CB2935">
        <w:rPr>
          <w:rFonts w:ascii="Times New Roman" w:eastAsia="Times New Roman" w:hAnsi="Times New Roman"/>
          <w:sz w:val="24"/>
          <w:szCs w:val="24"/>
        </w:rPr>
        <w:t>-ядер.</w:t>
      </w:r>
    </w:p>
    <w:p w:rsidR="001D56A9" w:rsidRDefault="001D56A9" w:rsidP="001D56A9">
      <w:pPr>
        <w:keepNext/>
        <w:spacing w:line="240" w:lineRule="auto"/>
        <w:jc w:val="both"/>
      </w:pPr>
      <w:r>
        <w:rPr>
          <w:rFonts w:ascii="Times New Roman" w:eastAsia="Times New Roman" w:hAnsi="Times New Roman"/>
          <w:noProof/>
          <w:sz w:val="24"/>
          <w:szCs w:val="24"/>
          <w:lang w:eastAsia="ru-RU"/>
        </w:rPr>
        <w:drawing>
          <wp:inline distT="0" distB="0" distL="0" distR="0" wp14:anchorId="2933162A" wp14:editId="27E61D41">
            <wp:extent cx="6124575" cy="1493001"/>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6124575" cy="1493001"/>
                    </a:xfrm>
                    <a:prstGeom prst="rect">
                      <a:avLst/>
                    </a:prstGeom>
                    <a:noFill/>
                  </pic:spPr>
                </pic:pic>
              </a:graphicData>
            </a:graphic>
          </wp:inline>
        </w:drawing>
      </w:r>
    </w:p>
    <w:p w:rsidR="001D56A9" w:rsidRDefault="001D56A9" w:rsidP="009040C4">
      <w:pPr>
        <w:spacing w:line="240" w:lineRule="auto"/>
        <w:jc w:val="both"/>
        <w:rPr>
          <w:rFonts w:ascii="Times New Roman" w:eastAsia="Times New Roman" w:hAnsi="Times New Roman"/>
          <w:sz w:val="24"/>
          <w:szCs w:val="24"/>
        </w:rPr>
      </w:pPr>
      <w:bookmarkStart w:id="21" w:name="_Ref416877758"/>
      <w:r w:rsidRPr="001D56A9">
        <w:rPr>
          <w:rFonts w:ascii="Times New Roman" w:hAnsi="Times New Roman"/>
          <w:i/>
          <w:sz w:val="24"/>
          <w:szCs w:val="24"/>
        </w:rPr>
        <w:t xml:space="preserve">Рис. </w:t>
      </w:r>
      <w:r w:rsidRPr="001D56A9">
        <w:rPr>
          <w:rFonts w:ascii="Times New Roman" w:hAnsi="Times New Roman"/>
          <w:i/>
          <w:sz w:val="24"/>
          <w:szCs w:val="24"/>
        </w:rPr>
        <w:fldChar w:fldCharType="begin"/>
      </w:r>
      <w:r w:rsidRPr="001D56A9">
        <w:rPr>
          <w:rFonts w:ascii="Times New Roman" w:hAnsi="Times New Roman"/>
          <w:i/>
          <w:sz w:val="24"/>
          <w:szCs w:val="24"/>
        </w:rPr>
        <w:instrText xml:space="preserve"> SEQ Рис. \* ARABIC </w:instrText>
      </w:r>
      <w:r w:rsidRPr="001D56A9">
        <w:rPr>
          <w:rFonts w:ascii="Times New Roman" w:hAnsi="Times New Roman"/>
          <w:i/>
          <w:sz w:val="24"/>
          <w:szCs w:val="24"/>
        </w:rPr>
        <w:fldChar w:fldCharType="separate"/>
      </w:r>
      <w:r w:rsidR="00FB0DF2">
        <w:rPr>
          <w:rFonts w:ascii="Times New Roman" w:hAnsi="Times New Roman"/>
          <w:i/>
          <w:noProof/>
          <w:sz w:val="24"/>
          <w:szCs w:val="24"/>
        </w:rPr>
        <w:t>11</w:t>
      </w:r>
      <w:r w:rsidRPr="001D56A9">
        <w:rPr>
          <w:rFonts w:ascii="Times New Roman" w:hAnsi="Times New Roman"/>
          <w:i/>
          <w:sz w:val="24"/>
          <w:szCs w:val="24"/>
        </w:rPr>
        <w:fldChar w:fldCharType="end"/>
      </w:r>
      <w:bookmarkEnd w:id="21"/>
      <w:r w:rsidRPr="001D56A9">
        <w:rPr>
          <w:rFonts w:ascii="Times New Roman" w:eastAsia="Times New Roman" w:hAnsi="Times New Roman"/>
          <w:sz w:val="24"/>
          <w:szCs w:val="24"/>
        </w:rPr>
        <w:t xml:space="preserve"> </w:t>
      </w:r>
      <w:r w:rsidRPr="001D56A9">
        <w:rPr>
          <w:rFonts w:ascii="Times New Roman" w:eastAsia="Times New Roman" w:hAnsi="Times New Roman"/>
          <w:i/>
          <w:sz w:val="24"/>
          <w:szCs w:val="24"/>
        </w:rPr>
        <w:t>Формирование, эволюция и распад η-ядер в рА (и dA) столкновениях. Показаны две распадные моды -  πN (вероятность ~80-90%) и NN (вероятность  ~10-20%).</w:t>
      </w:r>
    </w:p>
    <w:p w:rsidR="009040C4" w:rsidRDefault="009040C4" w:rsidP="009040C4">
      <w:pPr>
        <w:spacing w:line="240" w:lineRule="auto"/>
        <w:ind w:firstLine="360"/>
        <w:jc w:val="both"/>
        <w:rPr>
          <w:rFonts w:ascii="Times New Roman" w:eastAsia="Times New Roman" w:hAnsi="Times New Roman"/>
          <w:sz w:val="24"/>
          <w:szCs w:val="24"/>
        </w:rPr>
      </w:pPr>
      <w:r>
        <w:rPr>
          <w:rFonts w:ascii="Times New Roman" w:eastAsia="Times New Roman" w:hAnsi="Times New Roman"/>
          <w:sz w:val="24"/>
          <w:szCs w:val="24"/>
        </w:rPr>
        <w:t>В настоящем проекте предусматривается существенное повышение энергетического разрешения установки, в том числе путем введения в ее состав магнитного спектрометра и увеличения время-пролетной базы, что позволит исследовать спектр коррелированных пар без привлечения недостаточно обоснованных предположений. Кроме того, предусматривается регистрация нейтронов, что позволит расширить число исследуемых зарядовых каналов реакции и, в частности, получить и проанализировать данные о распадах эта-мезонных ядер по протон-нейтронному каналу, который предположительно обладает высоким бренчингом.</w:t>
      </w:r>
    </w:p>
    <w:p w:rsidR="006008D6" w:rsidRPr="002D0986" w:rsidRDefault="006008D6" w:rsidP="001C4C60">
      <w:pPr>
        <w:spacing w:after="0" w:line="240" w:lineRule="auto"/>
        <w:jc w:val="both"/>
        <w:rPr>
          <w:rFonts w:ascii="Times New Roman" w:hAnsi="Times New Roman"/>
          <w:sz w:val="24"/>
          <w:szCs w:val="24"/>
        </w:rPr>
      </w:pPr>
    </w:p>
    <w:p w:rsidR="00522A75" w:rsidRPr="004F4041" w:rsidRDefault="00AF306F" w:rsidP="004F4041">
      <w:pPr>
        <w:spacing w:after="0" w:line="240" w:lineRule="auto"/>
        <w:rPr>
          <w:rFonts w:ascii="Times New Roman" w:hAnsi="Times New Roman"/>
          <w:b/>
          <w:sz w:val="24"/>
          <w:szCs w:val="24"/>
        </w:rPr>
      </w:pPr>
      <w:r w:rsidRPr="004F4041">
        <w:rPr>
          <w:rFonts w:ascii="Times New Roman" w:hAnsi="Times New Roman"/>
          <w:b/>
          <w:sz w:val="24"/>
          <w:szCs w:val="24"/>
        </w:rPr>
        <w:t xml:space="preserve"> </w:t>
      </w:r>
      <w:r w:rsidR="00522A75" w:rsidRPr="004F4041">
        <w:rPr>
          <w:rFonts w:ascii="Times New Roman" w:hAnsi="Times New Roman"/>
          <w:b/>
          <w:sz w:val="24"/>
          <w:szCs w:val="24"/>
        </w:rPr>
        <w:t>О</w:t>
      </w:r>
      <w:r w:rsidR="001B6D30" w:rsidRPr="004F4041">
        <w:rPr>
          <w:rFonts w:ascii="Times New Roman" w:hAnsi="Times New Roman"/>
          <w:b/>
          <w:sz w:val="24"/>
          <w:szCs w:val="24"/>
        </w:rPr>
        <w:t xml:space="preserve">жидаемые </w:t>
      </w:r>
      <w:r w:rsidR="00522A75" w:rsidRPr="004F4041">
        <w:rPr>
          <w:rFonts w:ascii="Times New Roman" w:hAnsi="Times New Roman"/>
          <w:b/>
          <w:sz w:val="24"/>
          <w:szCs w:val="24"/>
        </w:rPr>
        <w:t xml:space="preserve"> характеристик</w:t>
      </w:r>
      <w:r w:rsidR="00F2184F" w:rsidRPr="004F4041">
        <w:rPr>
          <w:rFonts w:ascii="Times New Roman" w:hAnsi="Times New Roman"/>
          <w:b/>
          <w:sz w:val="24"/>
          <w:szCs w:val="24"/>
        </w:rPr>
        <w:t>и</w:t>
      </w:r>
      <w:r w:rsidR="00522A75" w:rsidRPr="004F4041">
        <w:rPr>
          <w:rFonts w:ascii="Times New Roman" w:hAnsi="Times New Roman"/>
          <w:b/>
          <w:sz w:val="24"/>
          <w:szCs w:val="24"/>
        </w:rPr>
        <w:t xml:space="preserve"> пар от распада эта-ядер и требования к точностям их измерений</w:t>
      </w:r>
    </w:p>
    <w:p w:rsidR="00FB6CCC" w:rsidRDefault="00FB6CCC" w:rsidP="001C4C60">
      <w:pPr>
        <w:spacing w:after="0" w:line="240" w:lineRule="auto"/>
        <w:jc w:val="both"/>
        <w:rPr>
          <w:rFonts w:ascii="Times New Roman" w:hAnsi="Times New Roman"/>
          <w:sz w:val="24"/>
          <w:szCs w:val="24"/>
        </w:rPr>
      </w:pPr>
    </w:p>
    <w:p w:rsidR="00664748" w:rsidRPr="00A15F4A" w:rsidRDefault="00A02244" w:rsidP="00255B67">
      <w:pPr>
        <w:spacing w:after="0" w:line="240" w:lineRule="auto"/>
        <w:ind w:firstLine="360"/>
        <w:jc w:val="both"/>
        <w:rPr>
          <w:rFonts w:ascii="Times New Roman" w:hAnsi="Times New Roman"/>
          <w:sz w:val="24"/>
          <w:szCs w:val="24"/>
        </w:rPr>
      </w:pPr>
      <w:r>
        <w:rPr>
          <w:rFonts w:ascii="Times New Roman" w:hAnsi="Times New Roman"/>
          <w:sz w:val="24"/>
          <w:szCs w:val="24"/>
        </w:rPr>
        <w:t>З</w:t>
      </w:r>
      <w:r w:rsidR="00D16CF2">
        <w:rPr>
          <w:rFonts w:ascii="Times New Roman" w:hAnsi="Times New Roman"/>
          <w:sz w:val="24"/>
          <w:szCs w:val="24"/>
        </w:rPr>
        <w:t xml:space="preserve">адачей эксперимента является выделение </w:t>
      </w:r>
      <w:r w:rsidR="00A1532A">
        <w:rPr>
          <w:rFonts w:ascii="Times New Roman" w:hAnsi="Times New Roman"/>
          <w:sz w:val="24"/>
          <w:szCs w:val="24"/>
        </w:rPr>
        <w:t xml:space="preserve">и измерение </w:t>
      </w:r>
      <w:r w:rsidR="00D16CF2">
        <w:rPr>
          <w:rFonts w:ascii="Times New Roman" w:hAnsi="Times New Roman"/>
          <w:sz w:val="24"/>
          <w:szCs w:val="24"/>
        </w:rPr>
        <w:t xml:space="preserve">довольно узких пиков в энергетическом распределении пар </w:t>
      </w:r>
      <w:r w:rsidR="00353CDA">
        <w:rPr>
          <w:rFonts w:ascii="Times New Roman" w:hAnsi="Times New Roman"/>
          <w:sz w:val="24"/>
          <w:szCs w:val="24"/>
        </w:rPr>
        <w:t xml:space="preserve"> </w:t>
      </w:r>
      <w:r w:rsidR="00D16CF2">
        <w:rPr>
          <w:rFonts w:ascii="Times New Roman" w:hAnsi="Times New Roman"/>
          <w:sz w:val="24"/>
          <w:szCs w:val="24"/>
        </w:rPr>
        <w:t xml:space="preserve">– </w:t>
      </w:r>
      <w:r w:rsidR="00353CDA">
        <w:rPr>
          <w:rFonts w:ascii="Times New Roman" w:hAnsi="Times New Roman"/>
          <w:sz w:val="24"/>
          <w:szCs w:val="24"/>
        </w:rPr>
        <w:t xml:space="preserve"> </w:t>
      </w:r>
      <w:r w:rsidR="00D16CF2">
        <w:rPr>
          <w:rFonts w:ascii="Times New Roman" w:hAnsi="Times New Roman"/>
          <w:sz w:val="24"/>
          <w:szCs w:val="24"/>
        </w:rPr>
        <w:t xml:space="preserve">продуктов распада эта-ядер. </w:t>
      </w:r>
      <w:r w:rsidR="003D1070">
        <w:rPr>
          <w:rFonts w:ascii="Times New Roman" w:hAnsi="Times New Roman"/>
          <w:sz w:val="24"/>
          <w:szCs w:val="24"/>
        </w:rPr>
        <w:t xml:space="preserve">Теоретические ожидания для </w:t>
      </w:r>
      <w:r w:rsidR="002D13FD">
        <w:rPr>
          <w:rFonts w:ascii="Times New Roman" w:hAnsi="Times New Roman"/>
          <w:sz w:val="24"/>
          <w:szCs w:val="24"/>
        </w:rPr>
        <w:t xml:space="preserve">энергии связи </w:t>
      </w:r>
      <w:r w:rsidR="003D1070">
        <w:rPr>
          <w:rFonts w:ascii="Times New Roman" w:hAnsi="Times New Roman"/>
          <w:sz w:val="24"/>
          <w:szCs w:val="24"/>
        </w:rPr>
        <w:t xml:space="preserve">и ширины эта-ядерных уровней </w:t>
      </w:r>
      <w:r w:rsidR="002D13FD">
        <w:rPr>
          <w:rFonts w:ascii="Times New Roman" w:hAnsi="Times New Roman"/>
          <w:sz w:val="24"/>
          <w:szCs w:val="24"/>
        </w:rPr>
        <w:t xml:space="preserve">сильно зависят от предполагаемого </w:t>
      </w:r>
      <w:r w:rsidR="002D13FD">
        <w:rPr>
          <w:rFonts w:ascii="Times New Roman" w:hAnsi="Times New Roman"/>
          <w:sz w:val="24"/>
          <w:szCs w:val="24"/>
        </w:rPr>
        <w:lastRenderedPageBreak/>
        <w:t xml:space="preserve">ядерного </w:t>
      </w:r>
      <w:r w:rsidR="002D13FD">
        <w:rPr>
          <w:rFonts w:ascii="Times New Roman" w:hAnsi="Times New Roman"/>
          <w:sz w:val="24"/>
          <w:szCs w:val="24"/>
        </w:rPr>
        <w:sym w:font="Symbol" w:char="F068"/>
      </w:r>
      <w:r w:rsidR="002D13FD">
        <w:rPr>
          <w:rFonts w:ascii="Times New Roman" w:hAnsi="Times New Roman"/>
          <w:sz w:val="24"/>
          <w:szCs w:val="24"/>
          <w:lang w:val="en-US"/>
        </w:rPr>
        <w:t>A</w:t>
      </w:r>
      <w:r w:rsidR="002D13FD" w:rsidRPr="002D13FD">
        <w:rPr>
          <w:rFonts w:ascii="Times New Roman" w:hAnsi="Times New Roman"/>
          <w:sz w:val="24"/>
          <w:szCs w:val="24"/>
        </w:rPr>
        <w:t>-</w:t>
      </w:r>
      <w:r w:rsidR="002D13FD">
        <w:rPr>
          <w:rFonts w:ascii="Times New Roman" w:hAnsi="Times New Roman"/>
          <w:sz w:val="24"/>
          <w:szCs w:val="24"/>
        </w:rPr>
        <w:t>потенциала</w:t>
      </w:r>
      <w:r w:rsidR="00664748">
        <w:rPr>
          <w:rFonts w:ascii="Times New Roman" w:hAnsi="Times New Roman"/>
          <w:sz w:val="24"/>
          <w:szCs w:val="24"/>
        </w:rPr>
        <w:t xml:space="preserve"> и размера ядра</w:t>
      </w:r>
      <w:r w:rsidR="00664748" w:rsidRPr="00664748">
        <w:rPr>
          <w:rFonts w:ascii="Times New Roman" w:hAnsi="Times New Roman"/>
          <w:sz w:val="24"/>
          <w:szCs w:val="24"/>
        </w:rPr>
        <w:t>.</w:t>
      </w:r>
      <w:r w:rsidR="002D13FD">
        <w:rPr>
          <w:rFonts w:ascii="Times New Roman" w:hAnsi="Times New Roman"/>
          <w:sz w:val="24"/>
          <w:szCs w:val="24"/>
        </w:rPr>
        <w:t xml:space="preserve"> </w:t>
      </w:r>
      <w:r w:rsidR="00664748">
        <w:rPr>
          <w:rFonts w:ascii="Times New Roman" w:hAnsi="Times New Roman"/>
          <w:sz w:val="24"/>
          <w:szCs w:val="24"/>
        </w:rPr>
        <w:t>Например, для</w:t>
      </w:r>
      <w:r w:rsidR="00664748" w:rsidRPr="00664748">
        <w:rPr>
          <w:rFonts w:ascii="Times New Roman" w:hAnsi="Times New Roman"/>
          <w:sz w:val="24"/>
          <w:szCs w:val="24"/>
        </w:rPr>
        <w:t xml:space="preserve"> </w:t>
      </w:r>
      <w:r w:rsidR="00664748">
        <w:rPr>
          <w:rFonts w:ascii="Times New Roman" w:hAnsi="Times New Roman"/>
          <w:sz w:val="24"/>
          <w:szCs w:val="24"/>
        </w:rPr>
        <w:t>углерода</w:t>
      </w:r>
      <w:r w:rsidR="00664748" w:rsidRPr="00664748">
        <w:rPr>
          <w:rFonts w:ascii="Times New Roman" w:hAnsi="Times New Roman"/>
          <w:sz w:val="24"/>
          <w:szCs w:val="24"/>
        </w:rPr>
        <w:t xml:space="preserve"> </w:t>
      </w:r>
      <w:r w:rsidR="003D1070">
        <w:rPr>
          <w:rFonts w:ascii="Times New Roman" w:hAnsi="Times New Roman"/>
          <w:sz w:val="24"/>
          <w:szCs w:val="24"/>
          <w:lang w:val="en-US"/>
        </w:rPr>
        <w:t>Haider</w:t>
      </w:r>
      <w:r w:rsidR="003D1070" w:rsidRPr="00664748">
        <w:rPr>
          <w:rFonts w:ascii="Times New Roman" w:hAnsi="Times New Roman"/>
          <w:sz w:val="24"/>
          <w:szCs w:val="24"/>
        </w:rPr>
        <w:t xml:space="preserve"> </w:t>
      </w:r>
      <w:r w:rsidR="00C77792">
        <w:rPr>
          <w:rFonts w:ascii="Times New Roman" w:hAnsi="Times New Roman"/>
          <w:sz w:val="24"/>
          <w:szCs w:val="24"/>
        </w:rPr>
        <w:t>и</w:t>
      </w:r>
      <w:r w:rsidR="00664748" w:rsidRPr="00664748">
        <w:rPr>
          <w:rFonts w:ascii="Times New Roman" w:hAnsi="Times New Roman"/>
          <w:sz w:val="24"/>
          <w:szCs w:val="24"/>
        </w:rPr>
        <w:t xml:space="preserve"> </w:t>
      </w:r>
      <w:r w:rsidR="003D1070">
        <w:rPr>
          <w:rFonts w:ascii="Times New Roman" w:hAnsi="Times New Roman"/>
          <w:sz w:val="24"/>
          <w:szCs w:val="24"/>
          <w:lang w:val="en-US"/>
        </w:rPr>
        <w:t>Liu</w:t>
      </w:r>
      <w:sdt>
        <w:sdtPr>
          <w:rPr>
            <w:rFonts w:ascii="Times New Roman" w:hAnsi="Times New Roman"/>
            <w:noProof/>
            <w:sz w:val="24"/>
            <w:szCs w:val="24"/>
          </w:rPr>
          <w:id w:val="872188091"/>
          <w:citation/>
        </w:sdtPr>
        <w:sdtEndPr/>
        <w:sdtContent>
          <w:r w:rsidR="006E6A82">
            <w:rPr>
              <w:rFonts w:ascii="Times New Roman" w:hAnsi="Times New Roman"/>
              <w:noProof/>
              <w:sz w:val="24"/>
              <w:szCs w:val="24"/>
            </w:rPr>
            <w:fldChar w:fldCharType="begin"/>
          </w:r>
          <w:r w:rsidR="00B7212E">
            <w:rPr>
              <w:rFonts w:ascii="Times New Roman" w:hAnsi="Times New Roman"/>
              <w:noProof/>
              <w:sz w:val="24"/>
              <w:szCs w:val="24"/>
            </w:rPr>
            <w:instrText xml:space="preserve">CITATION QHa \l 1033 </w:instrText>
          </w:r>
          <w:r w:rsidR="006E6A82">
            <w:rPr>
              <w:rFonts w:ascii="Times New Roman" w:hAnsi="Times New Roman"/>
              <w:noProof/>
              <w:sz w:val="24"/>
              <w:szCs w:val="24"/>
            </w:rPr>
            <w:fldChar w:fldCharType="separate"/>
          </w:r>
          <w:r w:rsidR="00B7212E">
            <w:rPr>
              <w:rFonts w:ascii="Times New Roman" w:hAnsi="Times New Roman"/>
              <w:noProof/>
              <w:sz w:val="24"/>
              <w:szCs w:val="24"/>
            </w:rPr>
            <w:t xml:space="preserve"> </w:t>
          </w:r>
          <w:r w:rsidR="00B7212E" w:rsidRPr="00B7212E">
            <w:rPr>
              <w:rFonts w:ascii="Times New Roman" w:hAnsi="Times New Roman"/>
              <w:noProof/>
              <w:sz w:val="24"/>
              <w:szCs w:val="24"/>
            </w:rPr>
            <w:t>[44]</w:t>
          </w:r>
          <w:r w:rsidR="006E6A82">
            <w:rPr>
              <w:rFonts w:ascii="Times New Roman" w:hAnsi="Times New Roman"/>
              <w:noProof/>
              <w:sz w:val="24"/>
              <w:szCs w:val="24"/>
            </w:rPr>
            <w:fldChar w:fldCharType="end"/>
          </w:r>
        </w:sdtContent>
      </w:sdt>
      <w:r w:rsidR="00664748" w:rsidRPr="00664748">
        <w:rPr>
          <w:rFonts w:ascii="Times New Roman" w:hAnsi="Times New Roman"/>
          <w:sz w:val="24"/>
          <w:szCs w:val="24"/>
        </w:rPr>
        <w:t xml:space="preserve"> </w:t>
      </w:r>
      <w:r w:rsidR="00C8414A">
        <w:rPr>
          <w:rFonts w:ascii="Times New Roman" w:hAnsi="Times New Roman"/>
          <w:sz w:val="24"/>
          <w:szCs w:val="24"/>
        </w:rPr>
        <w:t xml:space="preserve">и </w:t>
      </w:r>
      <w:r w:rsidR="00664748" w:rsidRPr="00A15F4A">
        <w:rPr>
          <w:rFonts w:ascii="Times New Roman" w:hAnsi="Times New Roman"/>
          <w:sz w:val="24"/>
          <w:szCs w:val="24"/>
          <w:lang w:val="en-US"/>
        </w:rPr>
        <w:t>Oset</w:t>
      </w:r>
      <w:r w:rsidR="00664748" w:rsidRPr="00A15F4A">
        <w:rPr>
          <w:rFonts w:ascii="Times New Roman" w:hAnsi="Times New Roman"/>
          <w:sz w:val="24"/>
          <w:szCs w:val="24"/>
        </w:rPr>
        <w:t xml:space="preserve"> </w:t>
      </w:r>
      <w:sdt>
        <w:sdtPr>
          <w:rPr>
            <w:rFonts w:ascii="Times New Roman" w:hAnsi="Times New Roman"/>
            <w:noProof/>
            <w:sz w:val="24"/>
            <w:szCs w:val="24"/>
          </w:rPr>
          <w:id w:val="1995212242"/>
          <w:citation/>
        </w:sdtPr>
        <w:sdtEndPr/>
        <w:sdtContent>
          <w:r w:rsidR="006E6A82" w:rsidRPr="00A15F4A">
            <w:rPr>
              <w:rFonts w:ascii="Times New Roman" w:hAnsi="Times New Roman"/>
              <w:noProof/>
              <w:sz w:val="24"/>
              <w:szCs w:val="24"/>
            </w:rPr>
            <w:fldChar w:fldCharType="begin"/>
          </w:r>
          <w:r w:rsidR="009C7FC6">
            <w:rPr>
              <w:rFonts w:ascii="Times New Roman" w:hAnsi="Times New Roman"/>
              <w:noProof/>
              <w:sz w:val="24"/>
              <w:szCs w:val="24"/>
            </w:rPr>
            <w:instrText xml:space="preserve">CITATION CGa \l 1033 </w:instrText>
          </w:r>
          <w:r w:rsidR="006E6A82" w:rsidRPr="00A15F4A">
            <w:rPr>
              <w:rFonts w:ascii="Times New Roman" w:hAnsi="Times New Roman"/>
              <w:noProof/>
              <w:sz w:val="24"/>
              <w:szCs w:val="24"/>
            </w:rPr>
            <w:fldChar w:fldCharType="separate"/>
          </w:r>
          <w:r w:rsidR="009C7FC6" w:rsidRPr="009C7FC6">
            <w:rPr>
              <w:rFonts w:ascii="Times New Roman" w:hAnsi="Times New Roman"/>
              <w:noProof/>
              <w:sz w:val="24"/>
              <w:szCs w:val="24"/>
            </w:rPr>
            <w:t>[45]</w:t>
          </w:r>
          <w:r w:rsidR="006E6A82" w:rsidRPr="00A15F4A">
            <w:rPr>
              <w:rFonts w:ascii="Times New Roman" w:hAnsi="Times New Roman"/>
              <w:noProof/>
              <w:sz w:val="24"/>
              <w:szCs w:val="24"/>
            </w:rPr>
            <w:fldChar w:fldCharType="end"/>
          </w:r>
        </w:sdtContent>
      </w:sdt>
      <w:r w:rsidR="00664748" w:rsidRPr="00A15F4A">
        <w:rPr>
          <w:rFonts w:ascii="Times New Roman" w:hAnsi="Times New Roman"/>
          <w:sz w:val="24"/>
          <w:szCs w:val="24"/>
        </w:rPr>
        <w:t xml:space="preserve">  предсказывают энергию связи </w:t>
      </w:r>
      <w:r w:rsidR="00CF22AE" w:rsidRPr="00A15F4A">
        <w:rPr>
          <w:rFonts w:ascii="Times New Roman" w:hAnsi="Times New Roman"/>
          <w:sz w:val="24"/>
          <w:szCs w:val="24"/>
        </w:rPr>
        <w:t xml:space="preserve">соответственно  </w:t>
      </w:r>
      <w:r w:rsidR="00664748" w:rsidRPr="00A15F4A">
        <w:rPr>
          <w:rFonts w:ascii="Times New Roman" w:hAnsi="Times New Roman"/>
          <w:sz w:val="24"/>
          <w:szCs w:val="24"/>
        </w:rPr>
        <w:t>1 МэВ и 10 МэВ; для ширины уровня они дают соответственно 7 МэВ и 35 МэВ.</w:t>
      </w:r>
    </w:p>
    <w:p w:rsidR="00664748" w:rsidRPr="00A15F4A" w:rsidRDefault="00B73D87" w:rsidP="00255B67">
      <w:pPr>
        <w:spacing w:after="0" w:line="240" w:lineRule="auto"/>
        <w:ind w:firstLine="360"/>
        <w:jc w:val="both"/>
        <w:rPr>
          <w:rFonts w:ascii="Times New Roman" w:hAnsi="Times New Roman"/>
          <w:sz w:val="24"/>
          <w:szCs w:val="24"/>
        </w:rPr>
      </w:pPr>
      <w:r w:rsidRPr="00A15F4A">
        <w:rPr>
          <w:rFonts w:ascii="Times New Roman" w:hAnsi="Times New Roman"/>
          <w:sz w:val="24"/>
          <w:szCs w:val="24"/>
        </w:rPr>
        <w:t>У</w:t>
      </w:r>
      <w:r w:rsidR="00664748" w:rsidRPr="00A15F4A">
        <w:rPr>
          <w:rFonts w:ascii="Times New Roman" w:hAnsi="Times New Roman"/>
          <w:sz w:val="24"/>
          <w:szCs w:val="24"/>
        </w:rPr>
        <w:t xml:space="preserve">зкие пики в спектре масс </w:t>
      </w:r>
      <w:r w:rsidRPr="00A15F4A">
        <w:rPr>
          <w:rFonts w:ascii="Times New Roman" w:hAnsi="Times New Roman"/>
          <w:sz w:val="24"/>
          <w:szCs w:val="24"/>
        </w:rPr>
        <w:sym w:font="Symbol" w:char="F070"/>
      </w:r>
      <w:r w:rsidRPr="00A15F4A">
        <w:rPr>
          <w:rFonts w:ascii="Times New Roman" w:hAnsi="Times New Roman"/>
          <w:sz w:val="24"/>
          <w:szCs w:val="24"/>
          <w:vertAlign w:val="superscript"/>
        </w:rPr>
        <w:t>0</w:t>
      </w:r>
      <w:r w:rsidRPr="00A15F4A">
        <w:rPr>
          <w:rFonts w:ascii="Times New Roman" w:hAnsi="Times New Roman"/>
          <w:sz w:val="24"/>
          <w:szCs w:val="24"/>
          <w:lang w:val="en-US"/>
        </w:rPr>
        <w:t>p</w:t>
      </w:r>
      <w:r w:rsidRPr="00A15F4A">
        <w:rPr>
          <w:rFonts w:ascii="Times New Roman" w:hAnsi="Times New Roman"/>
          <w:sz w:val="24"/>
          <w:szCs w:val="24"/>
        </w:rPr>
        <w:t xml:space="preserve">-пар </w:t>
      </w:r>
      <w:r w:rsidR="00664748" w:rsidRPr="00A15F4A">
        <w:rPr>
          <w:rFonts w:ascii="Times New Roman" w:hAnsi="Times New Roman"/>
          <w:sz w:val="24"/>
          <w:szCs w:val="24"/>
        </w:rPr>
        <w:t>наблю</w:t>
      </w:r>
      <w:r w:rsidR="002A6E36" w:rsidRPr="00A15F4A">
        <w:rPr>
          <w:rFonts w:ascii="Times New Roman" w:hAnsi="Times New Roman"/>
          <w:sz w:val="24"/>
          <w:szCs w:val="24"/>
        </w:rPr>
        <w:t xml:space="preserve">дались в эксперименте </w:t>
      </w:r>
      <w:r w:rsidRPr="00A15F4A">
        <w:rPr>
          <w:rFonts w:ascii="Times New Roman" w:hAnsi="Times New Roman"/>
          <w:sz w:val="24"/>
          <w:szCs w:val="24"/>
        </w:rPr>
        <w:t>Майнце</w:t>
      </w:r>
      <w:sdt>
        <w:sdtPr>
          <w:rPr>
            <w:rFonts w:ascii="Times New Roman" w:hAnsi="Times New Roman"/>
            <w:noProof/>
            <w:sz w:val="24"/>
            <w:szCs w:val="24"/>
          </w:rPr>
          <w:id w:val="-1038817533"/>
          <w:citation/>
        </w:sdtPr>
        <w:sdtEndPr/>
        <w:sdtContent>
          <w:r w:rsidR="006E6A82" w:rsidRPr="00A15F4A">
            <w:rPr>
              <w:rFonts w:ascii="Times New Roman" w:hAnsi="Times New Roman"/>
              <w:noProof/>
              <w:sz w:val="24"/>
              <w:szCs w:val="24"/>
            </w:rPr>
            <w:fldChar w:fldCharType="begin"/>
          </w:r>
          <w:r w:rsidR="00086AE4">
            <w:rPr>
              <w:rFonts w:ascii="Times New Roman" w:hAnsi="Times New Roman"/>
              <w:noProof/>
              <w:sz w:val="24"/>
              <w:szCs w:val="24"/>
            </w:rPr>
            <w:instrText xml:space="preserve">CITATION MPf2 \l 1033 </w:instrText>
          </w:r>
          <w:r w:rsidR="006E6A82" w:rsidRPr="00A15F4A">
            <w:rPr>
              <w:rFonts w:ascii="Times New Roman" w:hAnsi="Times New Roman"/>
              <w:noProof/>
              <w:sz w:val="24"/>
              <w:szCs w:val="24"/>
            </w:rPr>
            <w:fldChar w:fldCharType="separate"/>
          </w:r>
          <w:r w:rsidR="00086AE4">
            <w:rPr>
              <w:rFonts w:ascii="Times New Roman" w:hAnsi="Times New Roman"/>
              <w:noProof/>
              <w:sz w:val="24"/>
              <w:szCs w:val="24"/>
            </w:rPr>
            <w:t xml:space="preserve"> </w:t>
          </w:r>
          <w:r w:rsidR="00086AE4" w:rsidRPr="00086AE4">
            <w:rPr>
              <w:rFonts w:ascii="Times New Roman" w:hAnsi="Times New Roman"/>
              <w:noProof/>
              <w:sz w:val="24"/>
              <w:szCs w:val="24"/>
            </w:rPr>
            <w:t>[46]</w:t>
          </w:r>
          <w:r w:rsidR="006E6A82" w:rsidRPr="00A15F4A">
            <w:rPr>
              <w:rFonts w:ascii="Times New Roman" w:hAnsi="Times New Roman"/>
              <w:noProof/>
              <w:sz w:val="24"/>
              <w:szCs w:val="24"/>
            </w:rPr>
            <w:fldChar w:fldCharType="end"/>
          </w:r>
        </w:sdtContent>
      </w:sdt>
      <w:r w:rsidR="00717447" w:rsidRPr="00A15F4A">
        <w:rPr>
          <w:rFonts w:ascii="Times New Roman" w:hAnsi="Times New Roman"/>
          <w:sz w:val="24"/>
          <w:szCs w:val="24"/>
        </w:rPr>
        <w:t xml:space="preserve"> </w:t>
      </w:r>
      <w:r w:rsidR="00664748" w:rsidRPr="00A15F4A">
        <w:rPr>
          <w:rFonts w:ascii="Times New Roman" w:hAnsi="Times New Roman"/>
          <w:sz w:val="24"/>
          <w:szCs w:val="24"/>
        </w:rPr>
        <w:t xml:space="preserve">(для ядра </w:t>
      </w:r>
      <w:r w:rsidR="00664748" w:rsidRPr="00A15F4A">
        <w:rPr>
          <w:rFonts w:ascii="Times New Roman" w:hAnsi="Times New Roman"/>
          <w:sz w:val="24"/>
          <w:szCs w:val="24"/>
          <w:vertAlign w:val="superscript"/>
        </w:rPr>
        <w:t>3</w:t>
      </w:r>
      <w:r w:rsidR="00664748" w:rsidRPr="00A15F4A">
        <w:rPr>
          <w:rFonts w:ascii="Times New Roman" w:hAnsi="Times New Roman"/>
          <w:sz w:val="24"/>
          <w:szCs w:val="24"/>
          <w:lang w:val="en-US"/>
        </w:rPr>
        <w:t>He</w:t>
      </w:r>
      <w:r w:rsidR="002A6E36" w:rsidRPr="00A15F4A">
        <w:rPr>
          <w:rFonts w:ascii="Times New Roman" w:hAnsi="Times New Roman"/>
          <w:sz w:val="24"/>
          <w:szCs w:val="24"/>
        </w:rPr>
        <w:t xml:space="preserve"> </w:t>
      </w:r>
      <w:r w:rsidR="00664748" w:rsidRPr="00A15F4A">
        <w:rPr>
          <w:rFonts w:ascii="Times New Roman" w:hAnsi="Times New Roman"/>
          <w:sz w:val="24"/>
          <w:szCs w:val="24"/>
        </w:rPr>
        <w:t xml:space="preserve">энергия связи </w:t>
      </w:r>
      <w:r w:rsidR="005B1B08" w:rsidRPr="00A15F4A">
        <w:rPr>
          <w:rFonts w:ascii="Times New Roman" w:hAnsi="Times New Roman"/>
          <w:sz w:val="24"/>
          <w:szCs w:val="24"/>
        </w:rPr>
        <w:t xml:space="preserve">около </w:t>
      </w:r>
      <w:r w:rsidR="00664748" w:rsidRPr="00A15F4A">
        <w:rPr>
          <w:rFonts w:ascii="Times New Roman" w:hAnsi="Times New Roman"/>
          <w:sz w:val="24"/>
          <w:szCs w:val="24"/>
        </w:rPr>
        <w:t>4 МэВ, ширина около 25 МэВ</w:t>
      </w:r>
      <w:r w:rsidR="00717447" w:rsidRPr="00A15F4A">
        <w:rPr>
          <w:rFonts w:ascii="Times New Roman" w:hAnsi="Times New Roman"/>
          <w:sz w:val="24"/>
          <w:szCs w:val="24"/>
        </w:rPr>
        <w:t xml:space="preserve">) и </w:t>
      </w:r>
      <w:r w:rsidR="00664748" w:rsidRPr="00A15F4A">
        <w:rPr>
          <w:rFonts w:ascii="Times New Roman" w:hAnsi="Times New Roman"/>
          <w:sz w:val="24"/>
          <w:szCs w:val="24"/>
        </w:rPr>
        <w:t xml:space="preserve"> в </w:t>
      </w:r>
      <w:r w:rsidR="00664748" w:rsidRPr="00A15F4A">
        <w:rPr>
          <w:rFonts w:ascii="Times New Roman" w:hAnsi="Times New Roman"/>
          <w:sz w:val="24"/>
          <w:szCs w:val="24"/>
          <w:lang w:val="en-US"/>
        </w:rPr>
        <w:t>COSY</w:t>
      </w:r>
      <w:r w:rsidR="002A6E36" w:rsidRPr="00A15F4A">
        <w:rPr>
          <w:rFonts w:ascii="Times New Roman" w:hAnsi="Times New Roman"/>
          <w:sz w:val="24"/>
          <w:szCs w:val="24"/>
        </w:rPr>
        <w:t xml:space="preserve"> </w:t>
      </w:r>
      <w:sdt>
        <w:sdtPr>
          <w:rPr>
            <w:rFonts w:ascii="Times New Roman" w:hAnsi="Times New Roman"/>
            <w:noProof/>
            <w:sz w:val="24"/>
            <w:szCs w:val="24"/>
          </w:rPr>
          <w:id w:val="-1816871948"/>
          <w:citation/>
        </w:sdtPr>
        <w:sdtEndPr/>
        <w:sdtContent>
          <w:r w:rsidR="006E6A82" w:rsidRPr="00A15F4A">
            <w:rPr>
              <w:rFonts w:ascii="Times New Roman" w:hAnsi="Times New Roman"/>
              <w:noProof/>
              <w:sz w:val="24"/>
              <w:szCs w:val="24"/>
            </w:rPr>
            <w:fldChar w:fldCharType="begin"/>
          </w:r>
          <w:r w:rsidR="00086AE4">
            <w:rPr>
              <w:rFonts w:ascii="Times New Roman" w:hAnsi="Times New Roman"/>
              <w:noProof/>
              <w:sz w:val="24"/>
              <w:szCs w:val="24"/>
            </w:rPr>
            <w:instrText xml:space="preserve">CITATION ABu \l 1033 </w:instrText>
          </w:r>
          <w:r w:rsidR="006E6A82" w:rsidRPr="00A15F4A">
            <w:rPr>
              <w:rFonts w:ascii="Times New Roman" w:hAnsi="Times New Roman"/>
              <w:noProof/>
              <w:sz w:val="24"/>
              <w:szCs w:val="24"/>
            </w:rPr>
            <w:fldChar w:fldCharType="separate"/>
          </w:r>
          <w:r w:rsidR="00086AE4" w:rsidRPr="00086AE4">
            <w:rPr>
              <w:rFonts w:ascii="Times New Roman" w:hAnsi="Times New Roman"/>
              <w:noProof/>
              <w:sz w:val="24"/>
              <w:szCs w:val="24"/>
            </w:rPr>
            <w:t>[47]</w:t>
          </w:r>
          <w:r w:rsidR="006E6A82" w:rsidRPr="00A15F4A">
            <w:rPr>
              <w:rFonts w:ascii="Times New Roman" w:hAnsi="Times New Roman"/>
              <w:noProof/>
              <w:sz w:val="24"/>
              <w:szCs w:val="24"/>
            </w:rPr>
            <w:fldChar w:fldCharType="end"/>
          </w:r>
        </w:sdtContent>
      </w:sdt>
      <w:r w:rsidR="00664748" w:rsidRPr="00A15F4A">
        <w:rPr>
          <w:rFonts w:ascii="Times New Roman" w:hAnsi="Times New Roman"/>
          <w:sz w:val="24"/>
          <w:szCs w:val="24"/>
        </w:rPr>
        <w:t xml:space="preserve"> </w:t>
      </w:r>
      <w:r w:rsidRPr="00A15F4A">
        <w:rPr>
          <w:rFonts w:ascii="Times New Roman" w:hAnsi="Times New Roman"/>
          <w:sz w:val="24"/>
          <w:szCs w:val="24"/>
        </w:rPr>
        <w:t xml:space="preserve">в спектре </w:t>
      </w:r>
      <w:r w:rsidRPr="00A15F4A">
        <w:rPr>
          <w:rFonts w:ascii="Times New Roman" w:hAnsi="Times New Roman"/>
          <w:sz w:val="24"/>
          <w:szCs w:val="24"/>
          <w:lang w:val="en-US"/>
        </w:rPr>
        <w:t>missing</w:t>
      </w:r>
      <w:r w:rsidRPr="00A15F4A">
        <w:rPr>
          <w:rFonts w:ascii="Times New Roman" w:hAnsi="Times New Roman"/>
          <w:sz w:val="24"/>
          <w:szCs w:val="24"/>
        </w:rPr>
        <w:t xml:space="preserve"> </w:t>
      </w:r>
      <w:r w:rsidRPr="00A15F4A">
        <w:rPr>
          <w:rFonts w:ascii="Times New Roman" w:hAnsi="Times New Roman"/>
          <w:sz w:val="24"/>
          <w:szCs w:val="24"/>
          <w:lang w:val="en-US"/>
        </w:rPr>
        <w:t>mass</w:t>
      </w:r>
      <w:r w:rsidRPr="00A15F4A">
        <w:rPr>
          <w:rFonts w:ascii="Times New Roman" w:hAnsi="Times New Roman"/>
          <w:sz w:val="24"/>
          <w:szCs w:val="24"/>
        </w:rPr>
        <w:t xml:space="preserve"> при одновременной регистрации осколка </w:t>
      </w:r>
      <w:r w:rsidRPr="00A15F4A">
        <w:rPr>
          <w:rFonts w:ascii="Times New Roman" w:hAnsi="Times New Roman"/>
          <w:sz w:val="24"/>
          <w:szCs w:val="24"/>
          <w:vertAlign w:val="superscript"/>
        </w:rPr>
        <w:t>3</w:t>
      </w:r>
      <w:r w:rsidRPr="00A15F4A">
        <w:rPr>
          <w:rFonts w:ascii="Times New Roman" w:hAnsi="Times New Roman"/>
          <w:sz w:val="24"/>
          <w:szCs w:val="24"/>
          <w:lang w:val="en-US"/>
        </w:rPr>
        <w:t>He</w:t>
      </w:r>
      <w:r w:rsidRPr="00A15F4A">
        <w:rPr>
          <w:rFonts w:ascii="Times New Roman" w:hAnsi="Times New Roman"/>
          <w:sz w:val="24"/>
          <w:szCs w:val="24"/>
        </w:rPr>
        <w:t xml:space="preserve"> и </w:t>
      </w:r>
      <w:r w:rsidRPr="00A15F4A">
        <w:rPr>
          <w:rFonts w:ascii="Times New Roman" w:hAnsi="Times New Roman"/>
          <w:sz w:val="24"/>
          <w:szCs w:val="24"/>
        </w:rPr>
        <w:sym w:font="Symbol" w:char="F070"/>
      </w:r>
      <w:r w:rsidRPr="00A15F4A">
        <w:rPr>
          <w:rFonts w:ascii="Times New Roman" w:hAnsi="Times New Roman"/>
          <w:sz w:val="24"/>
          <w:szCs w:val="24"/>
          <w:vertAlign w:val="superscript"/>
        </w:rPr>
        <w:sym w:font="Symbol" w:char="F02D"/>
      </w:r>
      <w:r w:rsidRPr="00A15F4A">
        <w:rPr>
          <w:rFonts w:ascii="Times New Roman" w:hAnsi="Times New Roman"/>
          <w:sz w:val="24"/>
          <w:szCs w:val="24"/>
          <w:lang w:val="en-US"/>
        </w:rPr>
        <w:t>p</w:t>
      </w:r>
      <w:r w:rsidRPr="00A15F4A">
        <w:rPr>
          <w:rFonts w:ascii="Times New Roman" w:hAnsi="Times New Roman"/>
          <w:sz w:val="24"/>
          <w:szCs w:val="24"/>
        </w:rPr>
        <w:t xml:space="preserve">-пары </w:t>
      </w:r>
      <w:r w:rsidR="00664748" w:rsidRPr="00A15F4A">
        <w:rPr>
          <w:rFonts w:ascii="Times New Roman" w:hAnsi="Times New Roman"/>
          <w:sz w:val="24"/>
          <w:szCs w:val="24"/>
        </w:rPr>
        <w:t xml:space="preserve">(для ядра </w:t>
      </w:r>
      <w:r w:rsidR="005B1B08" w:rsidRPr="00A15F4A">
        <w:rPr>
          <w:rFonts w:ascii="Times New Roman" w:hAnsi="Times New Roman"/>
          <w:sz w:val="24"/>
          <w:szCs w:val="24"/>
          <w:vertAlign w:val="superscript"/>
        </w:rPr>
        <w:t>25</w:t>
      </w:r>
      <w:r w:rsidR="005B1B08" w:rsidRPr="00A15F4A">
        <w:rPr>
          <w:rFonts w:ascii="Times New Roman" w:hAnsi="Times New Roman"/>
          <w:sz w:val="24"/>
          <w:szCs w:val="24"/>
          <w:lang w:val="en-US"/>
        </w:rPr>
        <w:t>Mg</w:t>
      </w:r>
      <w:r w:rsidR="002A6E36" w:rsidRPr="00A15F4A">
        <w:rPr>
          <w:rFonts w:ascii="Times New Roman" w:hAnsi="Times New Roman"/>
          <w:sz w:val="24"/>
          <w:szCs w:val="24"/>
        </w:rPr>
        <w:t xml:space="preserve"> </w:t>
      </w:r>
      <w:r w:rsidR="005B1B08" w:rsidRPr="00A15F4A">
        <w:rPr>
          <w:rFonts w:ascii="Times New Roman" w:hAnsi="Times New Roman"/>
          <w:sz w:val="24"/>
          <w:szCs w:val="24"/>
        </w:rPr>
        <w:t>энергия связи около 13 МэВ, ширина около 10 МэВ).</w:t>
      </w:r>
    </w:p>
    <w:p w:rsidR="00255B67" w:rsidRPr="00A15F4A" w:rsidRDefault="005B1B08" w:rsidP="00255B67">
      <w:pPr>
        <w:spacing w:after="0" w:line="240" w:lineRule="auto"/>
        <w:ind w:firstLine="360"/>
        <w:jc w:val="both"/>
        <w:rPr>
          <w:rFonts w:ascii="Times New Roman" w:hAnsi="Times New Roman"/>
          <w:sz w:val="24"/>
          <w:szCs w:val="24"/>
        </w:rPr>
      </w:pPr>
      <w:r w:rsidRPr="00A15F4A">
        <w:rPr>
          <w:rFonts w:ascii="Times New Roman" w:hAnsi="Times New Roman"/>
          <w:sz w:val="24"/>
          <w:szCs w:val="24"/>
        </w:rPr>
        <w:t xml:space="preserve">По-видимому, </w:t>
      </w:r>
      <w:r w:rsidR="00353CDA" w:rsidRPr="00A15F4A">
        <w:rPr>
          <w:rFonts w:ascii="Times New Roman" w:hAnsi="Times New Roman"/>
          <w:sz w:val="24"/>
          <w:szCs w:val="24"/>
        </w:rPr>
        <w:t xml:space="preserve">будущие </w:t>
      </w:r>
      <w:r w:rsidRPr="00A15F4A">
        <w:rPr>
          <w:rFonts w:ascii="Times New Roman" w:hAnsi="Times New Roman"/>
          <w:sz w:val="24"/>
          <w:szCs w:val="24"/>
        </w:rPr>
        <w:t>эксперимент</w:t>
      </w:r>
      <w:r w:rsidR="00353CDA" w:rsidRPr="00A15F4A">
        <w:rPr>
          <w:rFonts w:ascii="Times New Roman" w:hAnsi="Times New Roman"/>
          <w:sz w:val="24"/>
          <w:szCs w:val="24"/>
        </w:rPr>
        <w:t>ы</w:t>
      </w:r>
      <w:r w:rsidR="00100568" w:rsidRPr="00A15F4A">
        <w:rPr>
          <w:rFonts w:ascii="Times New Roman" w:hAnsi="Times New Roman"/>
          <w:sz w:val="24"/>
          <w:szCs w:val="24"/>
        </w:rPr>
        <w:t xml:space="preserve"> должны</w:t>
      </w:r>
      <w:r w:rsidRPr="00A15F4A">
        <w:rPr>
          <w:rFonts w:ascii="Times New Roman" w:hAnsi="Times New Roman"/>
          <w:sz w:val="24"/>
          <w:szCs w:val="24"/>
        </w:rPr>
        <w:t xml:space="preserve"> исходить из ширины пик</w:t>
      </w:r>
      <w:r w:rsidR="00353CDA" w:rsidRPr="00A15F4A">
        <w:rPr>
          <w:rFonts w:ascii="Times New Roman" w:hAnsi="Times New Roman"/>
          <w:sz w:val="24"/>
          <w:szCs w:val="24"/>
        </w:rPr>
        <w:t>а порядка 10 МэВ и поэтому долж</w:t>
      </w:r>
      <w:r w:rsidRPr="00A15F4A">
        <w:rPr>
          <w:rFonts w:ascii="Times New Roman" w:hAnsi="Times New Roman"/>
          <w:sz w:val="24"/>
          <w:szCs w:val="24"/>
        </w:rPr>
        <w:t>н</w:t>
      </w:r>
      <w:r w:rsidR="00353CDA" w:rsidRPr="00A15F4A">
        <w:rPr>
          <w:rFonts w:ascii="Times New Roman" w:hAnsi="Times New Roman"/>
          <w:sz w:val="24"/>
          <w:szCs w:val="24"/>
        </w:rPr>
        <w:t>ы</w:t>
      </w:r>
      <w:r w:rsidRPr="00A15F4A">
        <w:rPr>
          <w:rFonts w:ascii="Times New Roman" w:hAnsi="Times New Roman"/>
          <w:sz w:val="24"/>
          <w:szCs w:val="24"/>
        </w:rPr>
        <w:t xml:space="preserve"> предусматривать точность измерения энергий частиц не хуже ~</w:t>
      </w:r>
      <w:r w:rsidR="00F2184F" w:rsidRPr="00A15F4A">
        <w:rPr>
          <w:rFonts w:ascii="Times New Roman" w:hAnsi="Times New Roman"/>
          <w:sz w:val="24"/>
          <w:szCs w:val="24"/>
        </w:rPr>
        <w:t>3</w:t>
      </w:r>
      <w:r w:rsidR="00353CDA" w:rsidRPr="00A15F4A">
        <w:rPr>
          <w:rFonts w:ascii="Times New Roman" w:hAnsi="Times New Roman"/>
          <w:sz w:val="24"/>
          <w:szCs w:val="24"/>
        </w:rPr>
        <w:t>-</w:t>
      </w:r>
      <w:r w:rsidR="00F2184F" w:rsidRPr="00A15F4A">
        <w:rPr>
          <w:rFonts w:ascii="Times New Roman" w:hAnsi="Times New Roman"/>
          <w:sz w:val="24"/>
          <w:szCs w:val="24"/>
        </w:rPr>
        <w:t>5</w:t>
      </w:r>
      <w:r w:rsidRPr="00A15F4A">
        <w:rPr>
          <w:rFonts w:ascii="Times New Roman" w:hAnsi="Times New Roman"/>
          <w:sz w:val="24"/>
          <w:szCs w:val="24"/>
        </w:rPr>
        <w:t xml:space="preserve"> МэВ</w:t>
      </w:r>
      <w:r w:rsidR="00500166" w:rsidRPr="00A15F4A">
        <w:rPr>
          <w:rFonts w:ascii="Times New Roman" w:hAnsi="Times New Roman"/>
          <w:sz w:val="24"/>
          <w:szCs w:val="24"/>
        </w:rPr>
        <w:t xml:space="preserve"> с тем, чтобы точность определения суммарной энергии пары составляла не менее </w:t>
      </w:r>
      <w:r w:rsidR="00F2184F" w:rsidRPr="00A15F4A">
        <w:rPr>
          <w:rFonts w:ascii="Times New Roman" w:hAnsi="Times New Roman"/>
          <w:sz w:val="24"/>
          <w:szCs w:val="24"/>
        </w:rPr>
        <w:t>5</w:t>
      </w:r>
      <w:r w:rsidR="00500166" w:rsidRPr="00A15F4A">
        <w:rPr>
          <w:rFonts w:ascii="Times New Roman" w:hAnsi="Times New Roman"/>
          <w:sz w:val="24"/>
          <w:szCs w:val="24"/>
        </w:rPr>
        <w:t>-</w:t>
      </w:r>
      <w:r w:rsidR="00F2184F" w:rsidRPr="00A15F4A">
        <w:rPr>
          <w:rFonts w:ascii="Times New Roman" w:hAnsi="Times New Roman"/>
          <w:sz w:val="24"/>
          <w:szCs w:val="24"/>
        </w:rPr>
        <w:t>7</w:t>
      </w:r>
      <w:r w:rsidR="00500166" w:rsidRPr="00A15F4A">
        <w:rPr>
          <w:rFonts w:ascii="Times New Roman" w:hAnsi="Times New Roman"/>
          <w:sz w:val="24"/>
          <w:szCs w:val="24"/>
        </w:rPr>
        <w:t xml:space="preserve"> МэВ.</w:t>
      </w:r>
    </w:p>
    <w:p w:rsidR="00500166" w:rsidRPr="00C053F6" w:rsidRDefault="00C053F6" w:rsidP="00255B67">
      <w:pPr>
        <w:spacing w:after="0" w:line="240" w:lineRule="auto"/>
        <w:ind w:firstLine="360"/>
        <w:jc w:val="both"/>
        <w:rPr>
          <w:rFonts w:ascii="Times New Roman" w:hAnsi="Times New Roman"/>
          <w:sz w:val="24"/>
          <w:szCs w:val="24"/>
        </w:rPr>
      </w:pPr>
      <w:r w:rsidRPr="00A15F4A">
        <w:rPr>
          <w:rFonts w:ascii="Times New Roman" w:hAnsi="Times New Roman"/>
          <w:sz w:val="24"/>
          <w:szCs w:val="24"/>
        </w:rPr>
        <w:t>По сравнению с данной величиной</w:t>
      </w:r>
      <w:r w:rsidR="00A02244">
        <w:rPr>
          <w:rFonts w:ascii="Times New Roman" w:hAnsi="Times New Roman"/>
          <w:sz w:val="24"/>
          <w:szCs w:val="24"/>
        </w:rPr>
        <w:t>,</w:t>
      </w:r>
      <w:r w:rsidRPr="00A15F4A">
        <w:rPr>
          <w:rFonts w:ascii="Times New Roman" w:hAnsi="Times New Roman"/>
          <w:sz w:val="24"/>
          <w:szCs w:val="24"/>
        </w:rPr>
        <w:t xml:space="preserve"> в настоящем эксперименте</w:t>
      </w:r>
      <w:r w:rsidR="00A02244">
        <w:rPr>
          <w:rFonts w:ascii="Times New Roman" w:hAnsi="Times New Roman"/>
          <w:sz w:val="24"/>
          <w:szCs w:val="24"/>
        </w:rPr>
        <w:t>,</w:t>
      </w:r>
      <w:r w:rsidRPr="00A15F4A">
        <w:rPr>
          <w:rFonts w:ascii="Times New Roman" w:hAnsi="Times New Roman"/>
          <w:sz w:val="24"/>
          <w:szCs w:val="24"/>
        </w:rPr>
        <w:t xml:space="preserve"> требования на точность определения энергии несколько ослаблены</w:t>
      </w:r>
      <w:r w:rsidR="00255B67" w:rsidRPr="00A15F4A">
        <w:rPr>
          <w:rFonts w:ascii="Times New Roman" w:hAnsi="Times New Roman"/>
          <w:sz w:val="24"/>
          <w:szCs w:val="24"/>
        </w:rPr>
        <w:t xml:space="preserve"> (примерно в 1.5 раза). Это обусловлено </w:t>
      </w:r>
      <w:r w:rsidRPr="00A15F4A">
        <w:rPr>
          <w:rFonts w:ascii="Times New Roman" w:hAnsi="Times New Roman"/>
          <w:sz w:val="24"/>
          <w:szCs w:val="24"/>
        </w:rPr>
        <w:t>эффектами уширения наблюдаемого пика в спектре суммарной энергии коррелированной пары</w:t>
      </w:r>
      <w:r w:rsidR="00076E57" w:rsidRPr="00A15F4A">
        <w:rPr>
          <w:rFonts w:ascii="Times New Roman" w:hAnsi="Times New Roman"/>
          <w:sz w:val="24"/>
          <w:szCs w:val="24"/>
        </w:rPr>
        <w:t xml:space="preserve"> за счет фермиевского движения </w:t>
      </w:r>
      <w:r w:rsidRPr="00A15F4A">
        <w:rPr>
          <w:rFonts w:ascii="Times New Roman" w:hAnsi="Times New Roman"/>
          <w:sz w:val="24"/>
          <w:szCs w:val="24"/>
        </w:rPr>
        <w:t xml:space="preserve">нуклонов, на которых происходит аннигиляция связанного эта-мезона. </w:t>
      </w:r>
      <w:r w:rsidR="00255B67" w:rsidRPr="00A15F4A">
        <w:rPr>
          <w:rFonts w:ascii="Times New Roman" w:hAnsi="Times New Roman"/>
          <w:sz w:val="24"/>
          <w:szCs w:val="24"/>
        </w:rPr>
        <w:t xml:space="preserve">Указанный </w:t>
      </w:r>
      <w:r w:rsidRPr="00A15F4A">
        <w:rPr>
          <w:rFonts w:ascii="Times New Roman" w:hAnsi="Times New Roman"/>
          <w:sz w:val="24"/>
          <w:szCs w:val="24"/>
        </w:rPr>
        <w:t xml:space="preserve">разброс дополнительно увеличивает наблюдаемую ширину пика </w:t>
      </w:r>
      <w:r w:rsidR="00076E57" w:rsidRPr="00A15F4A">
        <w:rPr>
          <w:rFonts w:ascii="Times New Roman" w:hAnsi="Times New Roman"/>
          <w:sz w:val="24"/>
          <w:szCs w:val="24"/>
        </w:rPr>
        <w:t>до</w:t>
      </w:r>
      <w:r w:rsidRPr="00A15F4A">
        <w:rPr>
          <w:rFonts w:ascii="Times New Roman" w:hAnsi="Times New Roman"/>
          <w:sz w:val="24"/>
          <w:szCs w:val="24"/>
        </w:rPr>
        <w:t xml:space="preserve"> ~20 МэВ</w:t>
      </w:r>
      <w:r w:rsidR="00255B67" w:rsidRPr="00A15F4A">
        <w:rPr>
          <w:rFonts w:ascii="Times New Roman" w:hAnsi="Times New Roman"/>
          <w:sz w:val="24"/>
          <w:szCs w:val="24"/>
        </w:rPr>
        <w:t xml:space="preserve"> и делает</w:t>
      </w:r>
      <w:r w:rsidR="00255B67">
        <w:rPr>
          <w:rFonts w:ascii="Times New Roman" w:hAnsi="Times New Roman"/>
          <w:sz w:val="24"/>
          <w:szCs w:val="24"/>
        </w:rPr>
        <w:t xml:space="preserve"> избыточным требование к точности на уровне 5-7 МэВ.</w:t>
      </w:r>
    </w:p>
    <w:p w:rsidR="00353CDA" w:rsidRDefault="00353CDA" w:rsidP="001C4C60">
      <w:pPr>
        <w:spacing w:after="0" w:line="240" w:lineRule="auto"/>
        <w:jc w:val="both"/>
        <w:rPr>
          <w:rFonts w:ascii="Times New Roman" w:hAnsi="Times New Roman"/>
          <w:sz w:val="24"/>
          <w:szCs w:val="24"/>
        </w:rPr>
      </w:pPr>
    </w:p>
    <w:p w:rsidR="005B1B08" w:rsidRPr="00353CDA" w:rsidRDefault="005B1B08" w:rsidP="001C4C60">
      <w:pPr>
        <w:spacing w:after="0" w:line="240" w:lineRule="auto"/>
        <w:jc w:val="both"/>
        <w:rPr>
          <w:rFonts w:ascii="Times New Roman" w:hAnsi="Times New Roman"/>
          <w:sz w:val="24"/>
          <w:szCs w:val="24"/>
        </w:rPr>
      </w:pPr>
      <w:r>
        <w:rPr>
          <w:rFonts w:ascii="Times New Roman" w:hAnsi="Times New Roman"/>
          <w:sz w:val="24"/>
          <w:szCs w:val="24"/>
        </w:rPr>
        <w:t xml:space="preserve">     Из соображений энерговыделения в элементарном процессе </w:t>
      </w:r>
      <w:r>
        <w:rPr>
          <w:rFonts w:ascii="Times New Roman" w:hAnsi="Times New Roman"/>
          <w:sz w:val="24"/>
          <w:szCs w:val="24"/>
        </w:rPr>
        <w:sym w:font="Symbol" w:char="F068"/>
      </w:r>
      <w:r>
        <w:rPr>
          <w:rFonts w:ascii="Times New Roman" w:hAnsi="Times New Roman"/>
          <w:sz w:val="24"/>
          <w:szCs w:val="24"/>
        </w:rPr>
        <w:t xml:space="preserve"> + </w:t>
      </w:r>
      <w:r>
        <w:rPr>
          <w:rFonts w:ascii="Times New Roman" w:hAnsi="Times New Roman"/>
          <w:sz w:val="24"/>
          <w:szCs w:val="24"/>
          <w:lang w:val="en-US"/>
        </w:rPr>
        <w:t>N</w:t>
      </w:r>
      <w:r>
        <w:rPr>
          <w:rFonts w:ascii="Times New Roman" w:hAnsi="Times New Roman"/>
          <w:sz w:val="24"/>
          <w:szCs w:val="24"/>
          <w:vertAlign w:val="subscript"/>
          <w:lang w:val="en-US"/>
        </w:rPr>
        <w:t>i</w:t>
      </w:r>
      <w:r w:rsidRPr="009B3DEA">
        <w:rPr>
          <w:rFonts w:ascii="Times New Roman" w:hAnsi="Times New Roman"/>
          <w:sz w:val="24"/>
          <w:szCs w:val="24"/>
        </w:rPr>
        <w:t xml:space="preserve"> </w:t>
      </w:r>
      <w:r>
        <w:rPr>
          <w:rFonts w:ascii="Times New Roman" w:hAnsi="Times New Roman"/>
          <w:sz w:val="24"/>
          <w:szCs w:val="24"/>
        </w:rPr>
        <w:sym w:font="Symbol" w:char="F0AE"/>
      </w:r>
      <w:r w:rsidRPr="009B3DEA">
        <w:rPr>
          <w:rFonts w:ascii="Times New Roman" w:hAnsi="Times New Roman"/>
          <w:sz w:val="24"/>
          <w:szCs w:val="24"/>
        </w:rPr>
        <w:t xml:space="preserve"> </w:t>
      </w:r>
      <w:r>
        <w:rPr>
          <w:rFonts w:ascii="Times New Roman" w:hAnsi="Times New Roman"/>
          <w:sz w:val="24"/>
          <w:szCs w:val="24"/>
        </w:rPr>
        <w:sym w:font="Symbol" w:char="F070"/>
      </w:r>
      <w:r w:rsidRPr="009B3DEA">
        <w:rPr>
          <w:rFonts w:ascii="Times New Roman" w:hAnsi="Times New Roman"/>
          <w:sz w:val="24"/>
          <w:szCs w:val="24"/>
        </w:rPr>
        <w:t xml:space="preserve"> + </w:t>
      </w:r>
      <w:r>
        <w:rPr>
          <w:rFonts w:ascii="Times New Roman" w:hAnsi="Times New Roman"/>
          <w:sz w:val="24"/>
          <w:szCs w:val="24"/>
          <w:lang w:val="en-US"/>
        </w:rPr>
        <w:t>N</w:t>
      </w:r>
      <w:r>
        <w:rPr>
          <w:rFonts w:ascii="Times New Roman" w:hAnsi="Times New Roman"/>
          <w:sz w:val="24"/>
          <w:szCs w:val="24"/>
        </w:rPr>
        <w:t xml:space="preserve"> с почти покоящ</w:t>
      </w:r>
      <w:r w:rsidR="007B7327">
        <w:rPr>
          <w:rFonts w:ascii="Times New Roman" w:hAnsi="Times New Roman"/>
          <w:sz w:val="24"/>
          <w:szCs w:val="24"/>
        </w:rPr>
        <w:t xml:space="preserve">имися начальными частицами кинетические </w:t>
      </w:r>
      <w:r>
        <w:rPr>
          <w:rFonts w:ascii="Times New Roman" w:hAnsi="Times New Roman"/>
          <w:sz w:val="24"/>
          <w:szCs w:val="24"/>
        </w:rPr>
        <w:t>энергии</w:t>
      </w:r>
      <w:r w:rsidR="002B524B" w:rsidRPr="002B524B">
        <w:rPr>
          <w:rFonts w:ascii="Times New Roman" w:hAnsi="Times New Roman"/>
          <w:sz w:val="24"/>
          <w:szCs w:val="24"/>
        </w:rPr>
        <w:t xml:space="preserve">, </w:t>
      </w:r>
      <w:r w:rsidR="007B7327">
        <w:rPr>
          <w:rFonts w:ascii="Times New Roman" w:hAnsi="Times New Roman"/>
          <w:sz w:val="24"/>
          <w:szCs w:val="24"/>
        </w:rPr>
        <w:t xml:space="preserve">импульсы </w:t>
      </w:r>
      <w:r w:rsidR="002B524B">
        <w:rPr>
          <w:rFonts w:ascii="Times New Roman" w:hAnsi="Times New Roman"/>
          <w:sz w:val="24"/>
          <w:szCs w:val="24"/>
        </w:rPr>
        <w:t xml:space="preserve">и скорости </w:t>
      </w:r>
      <w:r>
        <w:rPr>
          <w:rFonts w:ascii="Times New Roman" w:hAnsi="Times New Roman"/>
          <w:sz w:val="24"/>
          <w:szCs w:val="24"/>
        </w:rPr>
        <w:t>конечных продуктов должны быть</w:t>
      </w:r>
      <w:r w:rsidR="007B7327">
        <w:rPr>
          <w:rFonts w:ascii="Times New Roman" w:hAnsi="Times New Roman"/>
          <w:sz w:val="24"/>
          <w:szCs w:val="24"/>
        </w:rPr>
        <w:t xml:space="preserve"> равны</w:t>
      </w:r>
      <w:r w:rsidR="003B5B88">
        <w:rPr>
          <w:rFonts w:ascii="Times New Roman" w:hAnsi="Times New Roman"/>
          <w:sz w:val="24"/>
          <w:szCs w:val="24"/>
        </w:rPr>
        <w:t xml:space="preserve"> (с точностью до эффектов связи и ферми-движения)</w:t>
      </w:r>
    </w:p>
    <w:p w:rsidR="007B7327" w:rsidRPr="00353CDA" w:rsidRDefault="007B7327" w:rsidP="001C4C60">
      <w:pPr>
        <w:spacing w:after="0" w:line="240" w:lineRule="auto"/>
        <w:jc w:val="both"/>
        <w:rPr>
          <w:rFonts w:ascii="Times New Roman" w:hAnsi="Times New Roman"/>
          <w:sz w:val="24"/>
          <w:szCs w:val="24"/>
        </w:rPr>
      </w:pPr>
    </w:p>
    <w:p w:rsidR="007B7327" w:rsidRPr="007B7327" w:rsidRDefault="007B7327" w:rsidP="001C4C60">
      <w:pPr>
        <w:spacing w:after="0" w:line="240" w:lineRule="auto"/>
        <w:rPr>
          <w:rFonts w:ascii="Times New Roman" w:hAnsi="Times New Roman"/>
          <w:sz w:val="24"/>
          <w:szCs w:val="24"/>
          <w:lang w:val="en-US"/>
        </w:rPr>
      </w:pPr>
      <w:r w:rsidRPr="002B524B">
        <w:rPr>
          <w:rFonts w:ascii="Times New Roman" w:hAnsi="Times New Roman"/>
          <w:sz w:val="24"/>
          <w:szCs w:val="24"/>
        </w:rPr>
        <w:t xml:space="preserve">                                      </w:t>
      </w:r>
      <w:r>
        <w:rPr>
          <w:rFonts w:ascii="Times New Roman" w:hAnsi="Times New Roman"/>
          <w:sz w:val="24"/>
          <w:szCs w:val="24"/>
          <w:lang w:val="en-US"/>
        </w:rPr>
        <w:t>K</w:t>
      </w:r>
      <w:r w:rsidR="005B1B08">
        <w:rPr>
          <w:rFonts w:ascii="Times New Roman" w:hAnsi="Times New Roman"/>
          <w:sz w:val="24"/>
          <w:szCs w:val="24"/>
          <w:vertAlign w:val="subscript"/>
          <w:lang w:val="en-US"/>
        </w:rPr>
        <w:sym w:font="Symbol" w:char="F070"/>
      </w:r>
      <w:r w:rsidR="005B1B08" w:rsidRPr="007B7327">
        <w:rPr>
          <w:rFonts w:ascii="Times New Roman" w:hAnsi="Times New Roman"/>
          <w:sz w:val="24"/>
          <w:szCs w:val="24"/>
          <w:lang w:val="en-US"/>
        </w:rPr>
        <w:t xml:space="preserve"> = </w:t>
      </w:r>
      <w:r w:rsidR="002B524B">
        <w:rPr>
          <w:rFonts w:ascii="Times New Roman" w:hAnsi="Times New Roman"/>
          <w:sz w:val="24"/>
          <w:szCs w:val="24"/>
          <w:lang w:val="en-US"/>
        </w:rPr>
        <w:t>E</w:t>
      </w:r>
      <w:r w:rsidR="002B524B">
        <w:rPr>
          <w:rFonts w:ascii="Times New Roman" w:hAnsi="Times New Roman"/>
          <w:sz w:val="24"/>
          <w:szCs w:val="24"/>
          <w:vertAlign w:val="subscript"/>
          <w:lang w:val="en-US"/>
        </w:rPr>
        <w:sym w:font="Symbol" w:char="F070"/>
      </w:r>
      <w:r w:rsidR="002B524B" w:rsidRPr="007B7327">
        <w:rPr>
          <w:rFonts w:ascii="Times New Roman" w:hAnsi="Times New Roman"/>
          <w:sz w:val="24"/>
          <w:szCs w:val="24"/>
          <w:lang w:val="en-US"/>
        </w:rPr>
        <w:t xml:space="preserve"> </w:t>
      </w:r>
      <w:r w:rsidR="002B524B">
        <w:rPr>
          <w:rFonts w:ascii="Times New Roman" w:hAnsi="Times New Roman"/>
          <w:sz w:val="24"/>
          <w:szCs w:val="24"/>
        </w:rPr>
        <w:sym w:font="Symbol" w:char="F02D"/>
      </w:r>
      <w:r w:rsidR="002B524B" w:rsidRPr="007B7327">
        <w:rPr>
          <w:rFonts w:ascii="Times New Roman" w:hAnsi="Times New Roman"/>
          <w:sz w:val="24"/>
          <w:szCs w:val="24"/>
          <w:lang w:val="en-US"/>
        </w:rPr>
        <w:t xml:space="preserve"> </w:t>
      </w:r>
      <w:r w:rsidR="002B524B">
        <w:rPr>
          <w:rFonts w:ascii="Times New Roman" w:hAnsi="Times New Roman"/>
          <w:sz w:val="24"/>
          <w:szCs w:val="24"/>
          <w:lang w:val="en-US"/>
        </w:rPr>
        <w:t>m</w:t>
      </w:r>
      <w:r w:rsidR="002B524B" w:rsidRPr="005B1B08">
        <w:rPr>
          <w:rFonts w:ascii="Times New Roman" w:hAnsi="Times New Roman"/>
          <w:sz w:val="24"/>
          <w:szCs w:val="24"/>
          <w:vertAlign w:val="subscript"/>
          <w:lang w:val="en-US"/>
        </w:rPr>
        <w:sym w:font="Symbol" w:char="F070"/>
      </w:r>
      <w:r w:rsidR="002B524B" w:rsidRPr="007B7327">
        <w:rPr>
          <w:rFonts w:ascii="Times New Roman" w:hAnsi="Times New Roman"/>
          <w:sz w:val="24"/>
          <w:szCs w:val="24"/>
          <w:lang w:val="en-US"/>
        </w:rPr>
        <w:t xml:space="preserve"> </w:t>
      </w:r>
      <w:r w:rsidR="002B524B">
        <w:rPr>
          <w:rFonts w:ascii="Times New Roman" w:hAnsi="Times New Roman"/>
          <w:sz w:val="24"/>
          <w:szCs w:val="24"/>
          <w:lang w:val="en-US"/>
        </w:rPr>
        <w:t xml:space="preserve"> = </w:t>
      </w:r>
      <w:r w:rsidR="005B1B08" w:rsidRPr="007B7327">
        <w:rPr>
          <w:rFonts w:ascii="Times New Roman" w:hAnsi="Times New Roman"/>
          <w:sz w:val="24"/>
          <w:szCs w:val="24"/>
          <w:lang w:val="en-US"/>
        </w:rPr>
        <w:t>(</w:t>
      </w:r>
      <w:r w:rsidR="005B1B08">
        <w:rPr>
          <w:rFonts w:ascii="Times New Roman" w:hAnsi="Times New Roman"/>
          <w:sz w:val="24"/>
          <w:szCs w:val="24"/>
          <w:lang w:val="en-US"/>
        </w:rPr>
        <w:t>W</w:t>
      </w:r>
      <w:r w:rsidR="005B1B08" w:rsidRPr="007B7327">
        <w:rPr>
          <w:rFonts w:ascii="Times New Roman" w:hAnsi="Times New Roman"/>
          <w:sz w:val="24"/>
          <w:szCs w:val="24"/>
          <w:vertAlign w:val="superscript"/>
          <w:lang w:val="en-US"/>
        </w:rPr>
        <w:t>2</w:t>
      </w:r>
      <w:r w:rsidR="005B1B08" w:rsidRPr="007B7327">
        <w:rPr>
          <w:rFonts w:ascii="Times New Roman" w:hAnsi="Times New Roman"/>
          <w:sz w:val="24"/>
          <w:szCs w:val="24"/>
          <w:lang w:val="en-US"/>
        </w:rPr>
        <w:t xml:space="preserve"> + </w:t>
      </w:r>
      <w:r w:rsidR="005B1B08">
        <w:rPr>
          <w:rFonts w:ascii="Times New Roman" w:hAnsi="Times New Roman"/>
          <w:sz w:val="24"/>
          <w:szCs w:val="24"/>
          <w:lang w:val="en-US"/>
        </w:rPr>
        <w:t>m</w:t>
      </w:r>
      <w:r w:rsidR="005B1B08" w:rsidRPr="005B1B08">
        <w:rPr>
          <w:rFonts w:ascii="Times New Roman" w:hAnsi="Times New Roman"/>
          <w:sz w:val="24"/>
          <w:szCs w:val="24"/>
          <w:vertAlign w:val="subscript"/>
          <w:lang w:val="en-US"/>
        </w:rPr>
        <w:sym w:font="Symbol" w:char="F070"/>
      </w:r>
      <w:r w:rsidR="005B1B08" w:rsidRPr="007B7327">
        <w:rPr>
          <w:rFonts w:ascii="Times New Roman" w:hAnsi="Times New Roman"/>
          <w:sz w:val="24"/>
          <w:szCs w:val="24"/>
          <w:vertAlign w:val="superscript"/>
          <w:lang w:val="en-US"/>
        </w:rPr>
        <w:t>2</w:t>
      </w:r>
      <w:r w:rsidR="005B1B08" w:rsidRPr="007B7327">
        <w:rPr>
          <w:rFonts w:ascii="Times New Roman" w:hAnsi="Times New Roman"/>
          <w:sz w:val="24"/>
          <w:szCs w:val="24"/>
          <w:lang w:val="en-US"/>
        </w:rPr>
        <w:t xml:space="preserve"> </w:t>
      </w:r>
      <w:r>
        <w:rPr>
          <w:rFonts w:ascii="Times New Roman" w:hAnsi="Times New Roman"/>
          <w:sz w:val="24"/>
          <w:szCs w:val="24"/>
        </w:rPr>
        <w:sym w:font="Symbol" w:char="F02D"/>
      </w:r>
      <w:r w:rsidR="005B1B08" w:rsidRPr="007B7327">
        <w:rPr>
          <w:rFonts w:ascii="Times New Roman" w:hAnsi="Times New Roman"/>
          <w:sz w:val="24"/>
          <w:szCs w:val="24"/>
          <w:lang w:val="en-US"/>
        </w:rPr>
        <w:t xml:space="preserve"> </w:t>
      </w:r>
      <w:r w:rsidR="005B1B08">
        <w:rPr>
          <w:rFonts w:ascii="Times New Roman" w:hAnsi="Times New Roman"/>
          <w:sz w:val="24"/>
          <w:szCs w:val="24"/>
          <w:lang w:val="en-US"/>
        </w:rPr>
        <w:t>m</w:t>
      </w:r>
      <w:r w:rsidR="005B1B08" w:rsidRPr="005B1B08">
        <w:rPr>
          <w:rFonts w:ascii="Times New Roman" w:hAnsi="Times New Roman"/>
          <w:sz w:val="24"/>
          <w:szCs w:val="24"/>
          <w:vertAlign w:val="subscript"/>
          <w:lang w:val="en-US"/>
        </w:rPr>
        <w:t>N</w:t>
      </w:r>
      <w:r w:rsidR="005B1B08" w:rsidRPr="007B7327">
        <w:rPr>
          <w:rFonts w:ascii="Times New Roman" w:hAnsi="Times New Roman"/>
          <w:sz w:val="24"/>
          <w:szCs w:val="24"/>
          <w:vertAlign w:val="superscript"/>
          <w:lang w:val="en-US"/>
        </w:rPr>
        <w:t>2</w:t>
      </w:r>
      <w:r w:rsidR="005B1B08" w:rsidRPr="007B7327">
        <w:rPr>
          <w:rFonts w:ascii="Times New Roman" w:hAnsi="Times New Roman"/>
          <w:sz w:val="24"/>
          <w:szCs w:val="24"/>
          <w:lang w:val="en-US"/>
        </w:rPr>
        <w:t>)</w:t>
      </w:r>
      <w:proofErr w:type="gramStart"/>
      <w:r w:rsidR="005B1B08" w:rsidRPr="007B7327">
        <w:rPr>
          <w:rFonts w:ascii="Times New Roman" w:hAnsi="Times New Roman"/>
          <w:sz w:val="24"/>
          <w:szCs w:val="24"/>
          <w:lang w:val="en-US"/>
        </w:rPr>
        <w:t>/</w:t>
      </w:r>
      <w:r w:rsidR="007754A1">
        <w:rPr>
          <w:rFonts w:ascii="Times New Roman" w:hAnsi="Times New Roman"/>
          <w:sz w:val="24"/>
          <w:szCs w:val="24"/>
          <w:lang w:val="en-US"/>
        </w:rPr>
        <w:t>(</w:t>
      </w:r>
      <w:proofErr w:type="gramEnd"/>
      <w:r w:rsidR="005B1B08" w:rsidRPr="007B7327">
        <w:rPr>
          <w:rFonts w:ascii="Times New Roman" w:hAnsi="Times New Roman"/>
          <w:sz w:val="24"/>
          <w:szCs w:val="24"/>
          <w:lang w:val="en-US"/>
        </w:rPr>
        <w:t>2</w:t>
      </w:r>
      <w:r w:rsidR="005B1B08">
        <w:rPr>
          <w:rFonts w:ascii="Times New Roman" w:hAnsi="Times New Roman"/>
          <w:sz w:val="24"/>
          <w:szCs w:val="24"/>
          <w:lang w:val="en-US"/>
        </w:rPr>
        <w:t>W</w:t>
      </w:r>
      <w:r w:rsidR="007754A1">
        <w:rPr>
          <w:rFonts w:ascii="Times New Roman" w:hAnsi="Times New Roman"/>
          <w:sz w:val="24"/>
          <w:szCs w:val="24"/>
          <w:lang w:val="en-US"/>
        </w:rPr>
        <w:t>)</w:t>
      </w:r>
      <w:r w:rsidR="005B1B08" w:rsidRPr="007B7327">
        <w:rPr>
          <w:rFonts w:ascii="Times New Roman" w:hAnsi="Times New Roman"/>
          <w:sz w:val="24"/>
          <w:szCs w:val="24"/>
          <w:lang w:val="en-US"/>
        </w:rPr>
        <w:t xml:space="preserve"> </w:t>
      </w:r>
      <w:r>
        <w:rPr>
          <w:rFonts w:ascii="Times New Roman" w:hAnsi="Times New Roman"/>
          <w:sz w:val="24"/>
          <w:szCs w:val="24"/>
        </w:rPr>
        <w:sym w:font="Symbol" w:char="F02D"/>
      </w:r>
      <w:r w:rsidRPr="007B7327">
        <w:rPr>
          <w:rFonts w:ascii="Times New Roman" w:hAnsi="Times New Roman"/>
          <w:sz w:val="24"/>
          <w:szCs w:val="24"/>
          <w:lang w:val="en-US"/>
        </w:rPr>
        <w:t xml:space="preserve"> </w:t>
      </w:r>
      <w:r>
        <w:rPr>
          <w:rFonts w:ascii="Times New Roman" w:hAnsi="Times New Roman"/>
          <w:sz w:val="24"/>
          <w:szCs w:val="24"/>
          <w:lang w:val="en-US"/>
        </w:rPr>
        <w:t>m</w:t>
      </w:r>
      <w:r w:rsidRPr="005B1B08">
        <w:rPr>
          <w:rFonts w:ascii="Times New Roman" w:hAnsi="Times New Roman"/>
          <w:sz w:val="24"/>
          <w:szCs w:val="24"/>
          <w:vertAlign w:val="subscript"/>
          <w:lang w:val="en-US"/>
        </w:rPr>
        <w:sym w:font="Symbol" w:char="F070"/>
      </w:r>
      <w:r w:rsidRPr="007B7327">
        <w:rPr>
          <w:rFonts w:ascii="Times New Roman" w:hAnsi="Times New Roman"/>
          <w:sz w:val="24"/>
          <w:szCs w:val="24"/>
          <w:vertAlign w:val="subscript"/>
          <w:lang w:val="en-US"/>
        </w:rPr>
        <w:t xml:space="preserve"> </w:t>
      </w:r>
      <w:r>
        <w:rPr>
          <w:rFonts w:ascii="Times New Roman" w:hAnsi="Times New Roman"/>
          <w:sz w:val="24"/>
          <w:szCs w:val="24"/>
          <w:vertAlign w:val="subscript"/>
          <w:lang w:val="en-US"/>
        </w:rPr>
        <w:t xml:space="preserve">     </w:t>
      </w:r>
      <w:r w:rsidR="005B1B08" w:rsidRPr="007B7327">
        <w:rPr>
          <w:rFonts w:ascii="Times New Roman" w:hAnsi="Times New Roman"/>
          <w:sz w:val="24"/>
          <w:szCs w:val="24"/>
          <w:lang w:val="en-US"/>
        </w:rPr>
        <w:t>=</w:t>
      </w:r>
      <w:r w:rsidRPr="007B7327">
        <w:rPr>
          <w:rFonts w:ascii="Times New Roman" w:hAnsi="Times New Roman"/>
          <w:sz w:val="24"/>
          <w:szCs w:val="24"/>
          <w:lang w:val="en-US"/>
        </w:rPr>
        <w:t xml:space="preserve"> 313 </w:t>
      </w:r>
      <w:r>
        <w:rPr>
          <w:rFonts w:ascii="Times New Roman" w:hAnsi="Times New Roman"/>
          <w:sz w:val="24"/>
          <w:szCs w:val="24"/>
        </w:rPr>
        <w:t>МэВ</w:t>
      </w:r>
      <w:r w:rsidRPr="007B7327">
        <w:rPr>
          <w:rFonts w:ascii="Times New Roman" w:hAnsi="Times New Roman"/>
          <w:sz w:val="24"/>
          <w:szCs w:val="24"/>
          <w:lang w:val="en-US"/>
        </w:rPr>
        <w:t xml:space="preserve">, </w:t>
      </w:r>
    </w:p>
    <w:p w:rsidR="007B7327" w:rsidRDefault="007B7327" w:rsidP="001C4C60">
      <w:pPr>
        <w:spacing w:after="0" w:line="240" w:lineRule="auto"/>
        <w:rPr>
          <w:rFonts w:ascii="Times New Roman" w:hAnsi="Times New Roman"/>
          <w:sz w:val="24"/>
          <w:szCs w:val="24"/>
          <w:lang w:val="en-US"/>
        </w:rPr>
      </w:pPr>
      <w:r>
        <w:rPr>
          <w:rFonts w:ascii="Times New Roman" w:hAnsi="Times New Roman"/>
          <w:sz w:val="24"/>
          <w:szCs w:val="24"/>
          <w:lang w:val="en-US"/>
        </w:rPr>
        <w:t xml:space="preserve">                                      K</w:t>
      </w:r>
      <w:r>
        <w:rPr>
          <w:rFonts w:ascii="Times New Roman" w:hAnsi="Times New Roman"/>
          <w:sz w:val="24"/>
          <w:szCs w:val="24"/>
          <w:vertAlign w:val="subscript"/>
          <w:lang w:val="en-US"/>
        </w:rPr>
        <w:t>N</w:t>
      </w:r>
      <w:r>
        <w:rPr>
          <w:rFonts w:ascii="Times New Roman" w:hAnsi="Times New Roman"/>
          <w:sz w:val="24"/>
          <w:szCs w:val="24"/>
          <w:lang w:val="en-US"/>
        </w:rPr>
        <w:t xml:space="preserve"> = </w:t>
      </w:r>
      <w:r w:rsidR="002B524B">
        <w:rPr>
          <w:rFonts w:ascii="Times New Roman" w:hAnsi="Times New Roman"/>
          <w:sz w:val="24"/>
          <w:szCs w:val="24"/>
          <w:lang w:val="en-US"/>
        </w:rPr>
        <w:t>E</w:t>
      </w:r>
      <w:r w:rsidR="002B524B">
        <w:rPr>
          <w:rFonts w:ascii="Times New Roman" w:hAnsi="Times New Roman"/>
          <w:sz w:val="24"/>
          <w:szCs w:val="24"/>
          <w:vertAlign w:val="subscript"/>
          <w:lang w:val="en-US"/>
        </w:rPr>
        <w:t>N</w:t>
      </w:r>
      <w:r w:rsidR="002B524B" w:rsidRPr="007B7327">
        <w:rPr>
          <w:rFonts w:ascii="Times New Roman" w:hAnsi="Times New Roman"/>
          <w:sz w:val="24"/>
          <w:szCs w:val="24"/>
          <w:lang w:val="en-US"/>
        </w:rPr>
        <w:t xml:space="preserve"> </w:t>
      </w:r>
      <w:r w:rsidR="002B524B">
        <w:rPr>
          <w:rFonts w:ascii="Times New Roman" w:hAnsi="Times New Roman"/>
          <w:sz w:val="24"/>
          <w:szCs w:val="24"/>
        </w:rPr>
        <w:sym w:font="Symbol" w:char="F02D"/>
      </w:r>
      <w:r w:rsidR="002B524B" w:rsidRPr="007B7327">
        <w:rPr>
          <w:rFonts w:ascii="Times New Roman" w:hAnsi="Times New Roman"/>
          <w:sz w:val="24"/>
          <w:szCs w:val="24"/>
          <w:lang w:val="en-US"/>
        </w:rPr>
        <w:t xml:space="preserve"> </w:t>
      </w:r>
      <w:proofErr w:type="gramStart"/>
      <w:r w:rsidR="002B524B">
        <w:rPr>
          <w:rFonts w:ascii="Times New Roman" w:hAnsi="Times New Roman"/>
          <w:sz w:val="24"/>
          <w:szCs w:val="24"/>
          <w:lang w:val="en-US"/>
        </w:rPr>
        <w:t>m</w:t>
      </w:r>
      <w:r w:rsidR="002B524B">
        <w:rPr>
          <w:rFonts w:ascii="Times New Roman" w:hAnsi="Times New Roman"/>
          <w:sz w:val="24"/>
          <w:szCs w:val="24"/>
          <w:vertAlign w:val="subscript"/>
          <w:lang w:val="en-US"/>
        </w:rPr>
        <w:t>N</w:t>
      </w:r>
      <w:r w:rsidR="002B524B" w:rsidRPr="007B7327">
        <w:rPr>
          <w:rFonts w:ascii="Times New Roman" w:hAnsi="Times New Roman"/>
          <w:sz w:val="24"/>
          <w:szCs w:val="24"/>
          <w:lang w:val="en-US"/>
        </w:rPr>
        <w:t xml:space="preserve"> </w:t>
      </w:r>
      <w:r w:rsidR="002B524B">
        <w:rPr>
          <w:rFonts w:ascii="Times New Roman" w:hAnsi="Times New Roman"/>
          <w:sz w:val="24"/>
          <w:szCs w:val="24"/>
          <w:lang w:val="en-US"/>
        </w:rPr>
        <w:t xml:space="preserve"> =</w:t>
      </w:r>
      <w:proofErr w:type="gramEnd"/>
      <w:r w:rsidR="002B524B">
        <w:rPr>
          <w:rFonts w:ascii="Times New Roman" w:hAnsi="Times New Roman"/>
          <w:sz w:val="24"/>
          <w:szCs w:val="24"/>
          <w:lang w:val="en-US"/>
        </w:rPr>
        <w:t xml:space="preserve"> </w:t>
      </w:r>
      <w:r>
        <w:rPr>
          <w:rFonts w:ascii="Times New Roman" w:hAnsi="Times New Roman"/>
          <w:sz w:val="24"/>
          <w:szCs w:val="24"/>
          <w:lang w:val="en-US"/>
        </w:rPr>
        <w:t>(W</w:t>
      </w:r>
      <w:r w:rsidRPr="005B1B08">
        <w:rPr>
          <w:rFonts w:ascii="Times New Roman" w:hAnsi="Times New Roman"/>
          <w:sz w:val="24"/>
          <w:szCs w:val="24"/>
          <w:vertAlign w:val="superscript"/>
          <w:lang w:val="en-US"/>
        </w:rPr>
        <w:t>2</w:t>
      </w:r>
      <w:r>
        <w:rPr>
          <w:rFonts w:ascii="Times New Roman" w:hAnsi="Times New Roman"/>
          <w:sz w:val="24"/>
          <w:szCs w:val="24"/>
          <w:lang w:val="en-US"/>
        </w:rPr>
        <w:t xml:space="preserve"> + m</w:t>
      </w:r>
      <w:r>
        <w:rPr>
          <w:rFonts w:ascii="Times New Roman" w:hAnsi="Times New Roman"/>
          <w:sz w:val="24"/>
          <w:szCs w:val="24"/>
          <w:vertAlign w:val="subscript"/>
          <w:lang w:val="en-US"/>
        </w:rPr>
        <w:t>N</w:t>
      </w:r>
      <w:r w:rsidRPr="005B1B08">
        <w:rPr>
          <w:rFonts w:ascii="Times New Roman" w:hAnsi="Times New Roman"/>
          <w:sz w:val="24"/>
          <w:szCs w:val="24"/>
          <w:vertAlign w:val="superscript"/>
          <w:lang w:val="en-US"/>
        </w:rPr>
        <w:t>2</w:t>
      </w:r>
      <w:r>
        <w:rPr>
          <w:rFonts w:ascii="Times New Roman" w:hAnsi="Times New Roman"/>
          <w:sz w:val="24"/>
          <w:szCs w:val="24"/>
          <w:lang w:val="en-US"/>
        </w:rPr>
        <w:t xml:space="preserve"> </w:t>
      </w:r>
      <w:r>
        <w:rPr>
          <w:rFonts w:ascii="Times New Roman" w:hAnsi="Times New Roman"/>
          <w:sz w:val="24"/>
          <w:szCs w:val="24"/>
        </w:rPr>
        <w:sym w:font="Symbol" w:char="F02D"/>
      </w:r>
      <w:r>
        <w:rPr>
          <w:rFonts w:ascii="Times New Roman" w:hAnsi="Times New Roman"/>
          <w:sz w:val="24"/>
          <w:szCs w:val="24"/>
          <w:lang w:val="en-US"/>
        </w:rPr>
        <w:t xml:space="preserve"> m</w:t>
      </w:r>
      <w:r>
        <w:rPr>
          <w:rFonts w:ascii="Times New Roman" w:hAnsi="Times New Roman"/>
          <w:sz w:val="24"/>
          <w:szCs w:val="24"/>
          <w:vertAlign w:val="subscript"/>
          <w:lang w:val="en-US"/>
        </w:rPr>
        <w:sym w:font="Symbol" w:char="F070"/>
      </w:r>
      <w:r w:rsidRPr="005B1B08">
        <w:rPr>
          <w:rFonts w:ascii="Times New Roman" w:hAnsi="Times New Roman"/>
          <w:sz w:val="24"/>
          <w:szCs w:val="24"/>
          <w:vertAlign w:val="superscript"/>
          <w:lang w:val="en-US"/>
        </w:rPr>
        <w:t>2</w:t>
      </w:r>
      <w:r>
        <w:rPr>
          <w:rFonts w:ascii="Times New Roman" w:hAnsi="Times New Roman"/>
          <w:sz w:val="24"/>
          <w:szCs w:val="24"/>
          <w:lang w:val="en-US"/>
        </w:rPr>
        <w:t>)/</w:t>
      </w:r>
      <w:r w:rsidR="007754A1">
        <w:rPr>
          <w:rFonts w:ascii="Times New Roman" w:hAnsi="Times New Roman"/>
          <w:sz w:val="24"/>
          <w:szCs w:val="24"/>
          <w:lang w:val="en-US"/>
        </w:rPr>
        <w:t>(</w:t>
      </w:r>
      <w:r>
        <w:rPr>
          <w:rFonts w:ascii="Times New Roman" w:hAnsi="Times New Roman"/>
          <w:sz w:val="24"/>
          <w:szCs w:val="24"/>
          <w:lang w:val="en-US"/>
        </w:rPr>
        <w:t>2W</w:t>
      </w:r>
      <w:r w:rsidR="007754A1">
        <w:rPr>
          <w:rFonts w:ascii="Times New Roman" w:hAnsi="Times New Roman"/>
          <w:sz w:val="24"/>
          <w:szCs w:val="24"/>
          <w:lang w:val="en-US"/>
        </w:rPr>
        <w:t>)</w:t>
      </w:r>
      <w:r>
        <w:rPr>
          <w:rFonts w:ascii="Times New Roman" w:hAnsi="Times New Roman"/>
          <w:sz w:val="24"/>
          <w:szCs w:val="24"/>
          <w:lang w:val="en-US"/>
        </w:rPr>
        <w:t xml:space="preserve"> </w:t>
      </w:r>
      <w:r>
        <w:rPr>
          <w:rFonts w:ascii="Times New Roman" w:hAnsi="Times New Roman"/>
          <w:sz w:val="24"/>
          <w:szCs w:val="24"/>
        </w:rPr>
        <w:sym w:font="Symbol" w:char="F02D"/>
      </w:r>
      <w:r w:rsidRPr="007B7327">
        <w:rPr>
          <w:rFonts w:ascii="Times New Roman" w:hAnsi="Times New Roman"/>
          <w:sz w:val="24"/>
          <w:szCs w:val="24"/>
          <w:lang w:val="en-US"/>
        </w:rPr>
        <w:t xml:space="preserve"> </w:t>
      </w:r>
      <w:r>
        <w:rPr>
          <w:rFonts w:ascii="Times New Roman" w:hAnsi="Times New Roman"/>
          <w:sz w:val="24"/>
          <w:szCs w:val="24"/>
          <w:lang w:val="en-US"/>
        </w:rPr>
        <w:t>m</w:t>
      </w:r>
      <w:r>
        <w:rPr>
          <w:rFonts w:ascii="Times New Roman" w:hAnsi="Times New Roman"/>
          <w:sz w:val="24"/>
          <w:szCs w:val="24"/>
          <w:vertAlign w:val="subscript"/>
          <w:lang w:val="en-US"/>
        </w:rPr>
        <w:t xml:space="preserve">N </w:t>
      </w:r>
      <w:r w:rsidRPr="007B7327">
        <w:rPr>
          <w:rFonts w:ascii="Times New Roman" w:hAnsi="Times New Roman"/>
          <w:sz w:val="24"/>
          <w:szCs w:val="24"/>
          <w:vertAlign w:val="subscript"/>
          <w:lang w:val="en-US"/>
        </w:rPr>
        <w:t xml:space="preserve"> </w:t>
      </w:r>
      <w:r>
        <w:rPr>
          <w:rFonts w:ascii="Times New Roman" w:hAnsi="Times New Roman"/>
          <w:sz w:val="24"/>
          <w:szCs w:val="24"/>
          <w:vertAlign w:val="subscript"/>
          <w:lang w:val="en-US"/>
        </w:rPr>
        <w:t xml:space="preserve">   </w:t>
      </w:r>
      <w:r>
        <w:rPr>
          <w:rFonts w:ascii="Times New Roman" w:hAnsi="Times New Roman"/>
          <w:sz w:val="24"/>
          <w:szCs w:val="24"/>
          <w:lang w:val="en-US"/>
        </w:rPr>
        <w:t>=</w:t>
      </w:r>
      <w:r w:rsidRPr="007B7327">
        <w:rPr>
          <w:rFonts w:ascii="Times New Roman" w:hAnsi="Times New Roman"/>
          <w:sz w:val="24"/>
          <w:szCs w:val="24"/>
          <w:lang w:val="en-US"/>
        </w:rPr>
        <w:t xml:space="preserve"> </w:t>
      </w:r>
      <w:r>
        <w:rPr>
          <w:rFonts w:ascii="Times New Roman" w:hAnsi="Times New Roman"/>
          <w:sz w:val="24"/>
          <w:szCs w:val="24"/>
          <w:lang w:val="en-US"/>
        </w:rPr>
        <w:t xml:space="preserve">  </w:t>
      </w:r>
      <w:r w:rsidRPr="007B7327">
        <w:rPr>
          <w:rFonts w:ascii="Times New Roman" w:hAnsi="Times New Roman"/>
          <w:sz w:val="24"/>
          <w:szCs w:val="24"/>
          <w:lang w:val="en-US"/>
        </w:rPr>
        <w:t xml:space="preserve">94 </w:t>
      </w:r>
      <w:r>
        <w:rPr>
          <w:rFonts w:ascii="Times New Roman" w:hAnsi="Times New Roman"/>
          <w:sz w:val="24"/>
          <w:szCs w:val="24"/>
        </w:rPr>
        <w:t>МэВ</w:t>
      </w:r>
      <w:r>
        <w:rPr>
          <w:rFonts w:ascii="Times New Roman" w:hAnsi="Times New Roman"/>
          <w:sz w:val="24"/>
          <w:szCs w:val="24"/>
          <w:lang w:val="en-US"/>
        </w:rPr>
        <w:t>,</w:t>
      </w:r>
    </w:p>
    <w:p w:rsidR="007B7327" w:rsidRPr="002B524B" w:rsidRDefault="007B7327" w:rsidP="001C4C60">
      <w:pPr>
        <w:spacing w:after="0" w:line="240" w:lineRule="auto"/>
        <w:rPr>
          <w:rFonts w:ascii="Times New Roman" w:hAnsi="Times New Roman"/>
          <w:sz w:val="24"/>
          <w:szCs w:val="24"/>
          <w:lang w:val="en-US"/>
        </w:rPr>
      </w:pPr>
      <w:r>
        <w:rPr>
          <w:rFonts w:ascii="Times New Roman" w:hAnsi="Times New Roman"/>
          <w:sz w:val="24"/>
          <w:szCs w:val="24"/>
          <w:lang w:val="en-US"/>
        </w:rPr>
        <w:t xml:space="preserve">                                      p</w:t>
      </w:r>
      <w:r>
        <w:rPr>
          <w:rFonts w:ascii="Times New Roman" w:hAnsi="Times New Roman"/>
          <w:sz w:val="24"/>
          <w:szCs w:val="24"/>
          <w:vertAlign w:val="subscript"/>
          <w:lang w:val="en-US"/>
        </w:rPr>
        <w:sym w:font="Symbol" w:char="F070"/>
      </w:r>
      <w:r w:rsidRPr="00012486">
        <w:rPr>
          <w:rFonts w:ascii="Times New Roman" w:hAnsi="Times New Roman"/>
          <w:sz w:val="24"/>
          <w:szCs w:val="24"/>
          <w:lang w:val="en-US"/>
        </w:rPr>
        <w:t xml:space="preserve"> </w:t>
      </w:r>
      <w:r>
        <w:rPr>
          <w:rFonts w:ascii="Times New Roman" w:hAnsi="Times New Roman"/>
          <w:sz w:val="24"/>
          <w:szCs w:val="24"/>
          <w:lang w:val="en-US"/>
        </w:rPr>
        <w:t xml:space="preserve"> </w:t>
      </w:r>
      <w:proofErr w:type="gramStart"/>
      <w:r w:rsidRPr="00012486">
        <w:rPr>
          <w:rFonts w:ascii="Times New Roman" w:hAnsi="Times New Roman"/>
          <w:sz w:val="24"/>
          <w:szCs w:val="24"/>
          <w:lang w:val="en-US"/>
        </w:rPr>
        <w:t>=</w:t>
      </w:r>
      <w:r w:rsidR="007754A1">
        <w:rPr>
          <w:rFonts w:ascii="Times New Roman" w:hAnsi="Times New Roman"/>
          <w:sz w:val="24"/>
          <w:szCs w:val="24"/>
          <w:lang w:val="en-US"/>
        </w:rPr>
        <w:t xml:space="preserve"> </w:t>
      </w:r>
      <w:r w:rsidRPr="00012486">
        <w:rPr>
          <w:rFonts w:ascii="Times New Roman" w:hAnsi="Times New Roman"/>
          <w:sz w:val="24"/>
          <w:szCs w:val="24"/>
          <w:lang w:val="en-US"/>
        </w:rPr>
        <w:t xml:space="preserve"> </w:t>
      </w:r>
      <w:r>
        <w:rPr>
          <w:rFonts w:ascii="Times New Roman" w:hAnsi="Times New Roman"/>
          <w:sz w:val="24"/>
          <w:szCs w:val="24"/>
          <w:lang w:val="en-US"/>
        </w:rPr>
        <w:t>p</w:t>
      </w:r>
      <w:r>
        <w:rPr>
          <w:rFonts w:ascii="Times New Roman" w:hAnsi="Times New Roman"/>
          <w:sz w:val="24"/>
          <w:szCs w:val="24"/>
          <w:vertAlign w:val="subscript"/>
          <w:lang w:val="en-US"/>
        </w:rPr>
        <w:t>N</w:t>
      </w:r>
      <w:proofErr w:type="gramEnd"/>
      <w:r>
        <w:rPr>
          <w:rFonts w:ascii="Times New Roman" w:hAnsi="Times New Roman"/>
          <w:sz w:val="24"/>
          <w:szCs w:val="24"/>
          <w:vertAlign w:val="subscript"/>
          <w:lang w:val="en-US"/>
        </w:rPr>
        <w:t xml:space="preserve">   </w:t>
      </w:r>
      <w:r w:rsidRPr="00012486">
        <w:rPr>
          <w:rFonts w:ascii="Times New Roman" w:hAnsi="Times New Roman"/>
          <w:sz w:val="24"/>
          <w:szCs w:val="24"/>
          <w:lang w:val="en-US"/>
        </w:rPr>
        <w:t>=</w:t>
      </w:r>
      <w:r>
        <w:rPr>
          <w:rFonts w:ascii="Times New Roman" w:hAnsi="Times New Roman"/>
          <w:sz w:val="24"/>
          <w:szCs w:val="24"/>
          <w:vertAlign w:val="subscript"/>
          <w:lang w:val="en-US"/>
        </w:rPr>
        <w:t xml:space="preserve">  </w:t>
      </w:r>
      <w:r w:rsidR="00012486">
        <w:rPr>
          <w:rFonts w:ascii="Times New Roman" w:hAnsi="Times New Roman"/>
          <w:sz w:val="24"/>
          <w:szCs w:val="24"/>
          <w:lang w:val="en-US"/>
        </w:rPr>
        <w:t>[</w:t>
      </w:r>
      <w:r w:rsidR="002B524B">
        <w:rPr>
          <w:rFonts w:ascii="Times New Roman" w:hAnsi="Times New Roman"/>
          <w:sz w:val="24"/>
          <w:szCs w:val="24"/>
          <w:lang w:val="en-US"/>
        </w:rPr>
        <w:t>E</w:t>
      </w:r>
      <w:r w:rsidR="002B524B">
        <w:rPr>
          <w:rFonts w:ascii="Times New Roman" w:hAnsi="Times New Roman"/>
          <w:sz w:val="24"/>
          <w:szCs w:val="24"/>
          <w:vertAlign w:val="subscript"/>
          <w:lang w:val="en-US"/>
        </w:rPr>
        <w:sym w:font="Symbol" w:char="F070"/>
      </w:r>
      <w:r w:rsidR="00012486" w:rsidRPr="002B524B">
        <w:rPr>
          <w:rFonts w:ascii="Times New Roman" w:hAnsi="Times New Roman"/>
          <w:sz w:val="24"/>
          <w:szCs w:val="24"/>
          <w:vertAlign w:val="superscript"/>
          <w:lang w:val="en-US"/>
        </w:rPr>
        <w:t>2</w:t>
      </w:r>
      <w:r w:rsidR="002B524B">
        <w:rPr>
          <w:rFonts w:ascii="Times New Roman" w:hAnsi="Times New Roman"/>
          <w:sz w:val="24"/>
          <w:szCs w:val="24"/>
          <w:lang w:val="en-US"/>
        </w:rPr>
        <w:t xml:space="preserve"> </w:t>
      </w:r>
      <w:r w:rsidR="002B524B">
        <w:rPr>
          <w:rFonts w:ascii="Times New Roman" w:hAnsi="Times New Roman"/>
          <w:sz w:val="24"/>
          <w:szCs w:val="24"/>
          <w:vertAlign w:val="subscript"/>
          <w:lang w:val="en-US"/>
        </w:rPr>
        <w:t xml:space="preserve"> </w:t>
      </w:r>
      <w:r w:rsidR="002B524B">
        <w:rPr>
          <w:rFonts w:ascii="Times New Roman" w:hAnsi="Times New Roman"/>
          <w:sz w:val="24"/>
          <w:szCs w:val="24"/>
          <w:lang w:val="en-US"/>
        </w:rPr>
        <w:sym w:font="Symbol" w:char="F02D"/>
      </w:r>
      <w:r w:rsidR="00012486" w:rsidRPr="00012486">
        <w:rPr>
          <w:rFonts w:ascii="Times New Roman" w:hAnsi="Times New Roman"/>
          <w:sz w:val="24"/>
          <w:szCs w:val="24"/>
          <w:lang w:val="en-US"/>
        </w:rPr>
        <w:t xml:space="preserve"> </w:t>
      </w:r>
      <w:r w:rsidR="00012486">
        <w:rPr>
          <w:rFonts w:ascii="Times New Roman" w:hAnsi="Times New Roman"/>
          <w:sz w:val="24"/>
          <w:szCs w:val="24"/>
          <w:lang w:val="en-US"/>
        </w:rPr>
        <w:t>m</w:t>
      </w:r>
      <w:r w:rsidR="00012486" w:rsidRPr="005B1B08">
        <w:rPr>
          <w:rFonts w:ascii="Times New Roman" w:hAnsi="Times New Roman"/>
          <w:sz w:val="24"/>
          <w:szCs w:val="24"/>
          <w:vertAlign w:val="subscript"/>
          <w:lang w:val="en-US"/>
        </w:rPr>
        <w:sym w:font="Symbol" w:char="F070"/>
      </w:r>
      <w:r w:rsidR="00012486" w:rsidRPr="007B7327">
        <w:rPr>
          <w:rFonts w:ascii="Times New Roman" w:hAnsi="Times New Roman"/>
          <w:sz w:val="24"/>
          <w:szCs w:val="24"/>
          <w:vertAlign w:val="superscript"/>
          <w:lang w:val="en-US"/>
        </w:rPr>
        <w:t>2</w:t>
      </w:r>
      <w:r w:rsidR="00012486">
        <w:rPr>
          <w:rFonts w:ascii="Times New Roman" w:hAnsi="Times New Roman"/>
          <w:sz w:val="24"/>
          <w:szCs w:val="24"/>
          <w:lang w:val="en-US"/>
        </w:rPr>
        <w:t xml:space="preserve">] </w:t>
      </w:r>
      <w:r w:rsidR="00012486" w:rsidRPr="00012486">
        <w:rPr>
          <w:rFonts w:ascii="Times New Roman" w:hAnsi="Times New Roman"/>
          <w:sz w:val="24"/>
          <w:szCs w:val="24"/>
          <w:vertAlign w:val="superscript"/>
          <w:lang w:val="en-US"/>
        </w:rPr>
        <w:t>1/2</w:t>
      </w:r>
      <w:r w:rsidR="00012486">
        <w:rPr>
          <w:rFonts w:ascii="Times New Roman" w:hAnsi="Times New Roman"/>
          <w:sz w:val="24"/>
          <w:szCs w:val="24"/>
          <w:lang w:val="en-US"/>
        </w:rPr>
        <w:t xml:space="preserve"> </w:t>
      </w:r>
      <w:r w:rsidR="0091747C" w:rsidRPr="0091747C">
        <w:rPr>
          <w:rFonts w:ascii="Times New Roman" w:hAnsi="Times New Roman"/>
          <w:sz w:val="24"/>
          <w:szCs w:val="24"/>
          <w:lang w:val="en-US"/>
        </w:rPr>
        <w:t xml:space="preserve"> </w:t>
      </w:r>
      <w:r w:rsidR="00012486">
        <w:rPr>
          <w:rFonts w:ascii="Times New Roman" w:hAnsi="Times New Roman"/>
          <w:sz w:val="24"/>
          <w:szCs w:val="24"/>
          <w:lang w:val="en-US"/>
        </w:rPr>
        <w:t xml:space="preserve">= </w:t>
      </w:r>
      <w:r w:rsidR="002A6E36">
        <w:rPr>
          <w:rFonts w:ascii="Times New Roman" w:hAnsi="Times New Roman"/>
          <w:sz w:val="24"/>
          <w:szCs w:val="24"/>
          <w:lang w:val="en-US"/>
        </w:rPr>
        <w:t>[E</w:t>
      </w:r>
      <w:r w:rsidR="002A6E36">
        <w:rPr>
          <w:rFonts w:ascii="Times New Roman" w:hAnsi="Times New Roman"/>
          <w:sz w:val="24"/>
          <w:szCs w:val="24"/>
          <w:vertAlign w:val="subscript"/>
          <w:lang w:val="en-US"/>
        </w:rPr>
        <w:t>N</w:t>
      </w:r>
      <w:r w:rsidR="002A6E36" w:rsidRPr="002B524B">
        <w:rPr>
          <w:rFonts w:ascii="Times New Roman" w:hAnsi="Times New Roman"/>
          <w:sz w:val="24"/>
          <w:szCs w:val="24"/>
          <w:vertAlign w:val="superscript"/>
          <w:lang w:val="en-US"/>
        </w:rPr>
        <w:t>2</w:t>
      </w:r>
      <w:r w:rsidR="002A6E36">
        <w:rPr>
          <w:rFonts w:ascii="Times New Roman" w:hAnsi="Times New Roman"/>
          <w:sz w:val="24"/>
          <w:szCs w:val="24"/>
          <w:lang w:val="en-US"/>
        </w:rPr>
        <w:t xml:space="preserve"> </w:t>
      </w:r>
      <w:r w:rsidR="002A6E36">
        <w:rPr>
          <w:rFonts w:ascii="Times New Roman" w:hAnsi="Times New Roman"/>
          <w:sz w:val="24"/>
          <w:szCs w:val="24"/>
          <w:vertAlign w:val="subscript"/>
          <w:lang w:val="en-US"/>
        </w:rPr>
        <w:t xml:space="preserve"> </w:t>
      </w:r>
      <w:r w:rsidR="002A6E36">
        <w:rPr>
          <w:rFonts w:ascii="Times New Roman" w:hAnsi="Times New Roman"/>
          <w:sz w:val="24"/>
          <w:szCs w:val="24"/>
          <w:lang w:val="en-US"/>
        </w:rPr>
        <w:sym w:font="Symbol" w:char="F02D"/>
      </w:r>
      <w:r w:rsidR="002A6E36" w:rsidRPr="00012486">
        <w:rPr>
          <w:rFonts w:ascii="Times New Roman" w:hAnsi="Times New Roman"/>
          <w:sz w:val="24"/>
          <w:szCs w:val="24"/>
          <w:lang w:val="en-US"/>
        </w:rPr>
        <w:t xml:space="preserve"> </w:t>
      </w:r>
      <w:r w:rsidR="002A6E36">
        <w:rPr>
          <w:rFonts w:ascii="Times New Roman" w:hAnsi="Times New Roman"/>
          <w:sz w:val="24"/>
          <w:szCs w:val="24"/>
          <w:lang w:val="en-US"/>
        </w:rPr>
        <w:t>m</w:t>
      </w:r>
      <w:r w:rsidR="002A6E36">
        <w:rPr>
          <w:rFonts w:ascii="Times New Roman" w:hAnsi="Times New Roman"/>
          <w:sz w:val="24"/>
          <w:szCs w:val="24"/>
          <w:vertAlign w:val="subscript"/>
          <w:lang w:val="en-US"/>
        </w:rPr>
        <w:t>N</w:t>
      </w:r>
      <w:r w:rsidR="002A6E36" w:rsidRPr="007B7327">
        <w:rPr>
          <w:rFonts w:ascii="Times New Roman" w:hAnsi="Times New Roman"/>
          <w:sz w:val="24"/>
          <w:szCs w:val="24"/>
          <w:vertAlign w:val="superscript"/>
          <w:lang w:val="en-US"/>
        </w:rPr>
        <w:t>2</w:t>
      </w:r>
      <w:r w:rsidR="002A6E36">
        <w:rPr>
          <w:rFonts w:ascii="Times New Roman" w:hAnsi="Times New Roman"/>
          <w:sz w:val="24"/>
          <w:szCs w:val="24"/>
          <w:lang w:val="en-US"/>
        </w:rPr>
        <w:t xml:space="preserve">] </w:t>
      </w:r>
      <w:r w:rsidR="002A6E36" w:rsidRPr="00012486">
        <w:rPr>
          <w:rFonts w:ascii="Times New Roman" w:hAnsi="Times New Roman"/>
          <w:sz w:val="24"/>
          <w:szCs w:val="24"/>
          <w:vertAlign w:val="superscript"/>
          <w:lang w:val="en-US"/>
        </w:rPr>
        <w:t>1/2</w:t>
      </w:r>
      <w:r w:rsidR="002A6E36">
        <w:rPr>
          <w:rFonts w:ascii="Times New Roman" w:hAnsi="Times New Roman"/>
          <w:sz w:val="24"/>
          <w:szCs w:val="24"/>
          <w:lang w:val="en-US"/>
        </w:rPr>
        <w:t xml:space="preserve"> </w:t>
      </w:r>
      <w:r w:rsidR="002A6E36" w:rsidRPr="0091747C">
        <w:rPr>
          <w:rFonts w:ascii="Times New Roman" w:hAnsi="Times New Roman"/>
          <w:sz w:val="24"/>
          <w:szCs w:val="24"/>
          <w:lang w:val="en-US"/>
        </w:rPr>
        <w:t xml:space="preserve"> </w:t>
      </w:r>
      <w:r w:rsidR="002A6E36">
        <w:rPr>
          <w:rFonts w:ascii="Times New Roman" w:hAnsi="Times New Roman"/>
          <w:sz w:val="24"/>
          <w:szCs w:val="24"/>
          <w:lang w:val="en-US"/>
        </w:rPr>
        <w:t xml:space="preserve">= </w:t>
      </w:r>
      <w:r w:rsidR="00012486">
        <w:rPr>
          <w:rFonts w:ascii="Times New Roman" w:hAnsi="Times New Roman"/>
          <w:sz w:val="24"/>
          <w:szCs w:val="24"/>
          <w:lang w:val="en-US"/>
        </w:rPr>
        <w:t xml:space="preserve"> </w:t>
      </w:r>
      <w:r w:rsidRPr="00012486">
        <w:rPr>
          <w:rFonts w:ascii="Times New Roman" w:hAnsi="Times New Roman"/>
          <w:sz w:val="24"/>
          <w:szCs w:val="24"/>
          <w:lang w:val="en-US"/>
        </w:rPr>
        <w:t xml:space="preserve">431 </w:t>
      </w:r>
      <w:r>
        <w:rPr>
          <w:rFonts w:ascii="Times New Roman" w:hAnsi="Times New Roman"/>
          <w:sz w:val="24"/>
          <w:szCs w:val="24"/>
        </w:rPr>
        <w:t>МэВ</w:t>
      </w:r>
      <w:r w:rsidRPr="00012486">
        <w:rPr>
          <w:rFonts w:ascii="Times New Roman" w:hAnsi="Times New Roman"/>
          <w:sz w:val="24"/>
          <w:szCs w:val="24"/>
          <w:lang w:val="en-US"/>
        </w:rPr>
        <w:t>/</w:t>
      </w:r>
      <w:r w:rsidR="002B524B">
        <w:rPr>
          <w:rFonts w:ascii="Times New Roman" w:hAnsi="Times New Roman"/>
          <w:sz w:val="24"/>
          <w:szCs w:val="24"/>
          <w:lang w:val="en-US"/>
        </w:rPr>
        <w:t>c</w:t>
      </w:r>
      <w:r w:rsidR="002B524B" w:rsidRPr="002B524B">
        <w:rPr>
          <w:rFonts w:ascii="Times New Roman" w:hAnsi="Times New Roman"/>
          <w:sz w:val="24"/>
          <w:szCs w:val="24"/>
          <w:lang w:val="en-US"/>
        </w:rPr>
        <w:t>,</w:t>
      </w:r>
    </w:p>
    <w:p w:rsidR="002B524B" w:rsidRPr="00485D35" w:rsidRDefault="002B524B" w:rsidP="001C4C60">
      <w:pPr>
        <w:spacing w:after="0" w:line="240" w:lineRule="auto"/>
        <w:rPr>
          <w:rFonts w:ascii="Times New Roman" w:hAnsi="Times New Roman"/>
          <w:sz w:val="24"/>
          <w:szCs w:val="24"/>
        </w:rPr>
      </w:pPr>
      <w:r>
        <w:rPr>
          <w:rFonts w:ascii="Times New Roman" w:hAnsi="Times New Roman"/>
          <w:sz w:val="24"/>
          <w:szCs w:val="24"/>
          <w:lang w:val="en-US"/>
        </w:rPr>
        <w:t xml:space="preserve">                                      </w:t>
      </w:r>
      <w:r>
        <w:rPr>
          <w:rFonts w:ascii="Times New Roman" w:hAnsi="Times New Roman"/>
          <w:sz w:val="24"/>
          <w:szCs w:val="24"/>
          <w:lang w:val="en-US"/>
        </w:rPr>
        <w:sym w:font="Symbol" w:char="F062"/>
      </w:r>
      <w:r>
        <w:rPr>
          <w:rFonts w:ascii="Times New Roman" w:hAnsi="Times New Roman"/>
          <w:sz w:val="24"/>
          <w:szCs w:val="24"/>
          <w:vertAlign w:val="subscript"/>
          <w:lang w:val="en-US"/>
        </w:rPr>
        <w:sym w:font="Symbol" w:char="F070"/>
      </w:r>
      <w:r w:rsidRPr="00485D35">
        <w:rPr>
          <w:rFonts w:ascii="Times New Roman" w:hAnsi="Times New Roman"/>
          <w:sz w:val="24"/>
          <w:szCs w:val="24"/>
        </w:rPr>
        <w:t xml:space="preserve">  =  </w:t>
      </w:r>
      <w:r>
        <w:rPr>
          <w:rFonts w:ascii="Times New Roman" w:hAnsi="Times New Roman"/>
          <w:sz w:val="24"/>
          <w:szCs w:val="24"/>
          <w:lang w:val="en-US"/>
        </w:rPr>
        <w:t>p</w:t>
      </w:r>
      <w:r>
        <w:rPr>
          <w:rFonts w:ascii="Times New Roman" w:hAnsi="Times New Roman"/>
          <w:sz w:val="24"/>
          <w:szCs w:val="24"/>
          <w:vertAlign w:val="subscript"/>
          <w:lang w:val="en-US"/>
        </w:rPr>
        <w:sym w:font="Symbol" w:char="F070"/>
      </w:r>
      <w:r w:rsidRPr="00485D35">
        <w:rPr>
          <w:rFonts w:ascii="Times New Roman" w:hAnsi="Times New Roman"/>
          <w:sz w:val="24"/>
          <w:szCs w:val="24"/>
        </w:rPr>
        <w:t xml:space="preserve">/ </w:t>
      </w:r>
      <w:r>
        <w:rPr>
          <w:rFonts w:ascii="Times New Roman" w:hAnsi="Times New Roman"/>
          <w:sz w:val="24"/>
          <w:szCs w:val="24"/>
          <w:lang w:val="en-US"/>
        </w:rPr>
        <w:t>E</w:t>
      </w:r>
      <w:r>
        <w:rPr>
          <w:rFonts w:ascii="Times New Roman" w:hAnsi="Times New Roman"/>
          <w:sz w:val="24"/>
          <w:szCs w:val="24"/>
          <w:vertAlign w:val="subscript"/>
          <w:lang w:val="en-US"/>
        </w:rPr>
        <w:sym w:font="Symbol" w:char="F070"/>
      </w:r>
      <w:r w:rsidRPr="00485D35">
        <w:rPr>
          <w:rFonts w:ascii="Times New Roman" w:hAnsi="Times New Roman"/>
          <w:sz w:val="24"/>
          <w:szCs w:val="24"/>
          <w:vertAlign w:val="subscript"/>
        </w:rPr>
        <w:t xml:space="preserve">    </w:t>
      </w:r>
      <w:r w:rsidR="002A6E36" w:rsidRPr="00485D35">
        <w:rPr>
          <w:rFonts w:ascii="Times New Roman" w:hAnsi="Times New Roman"/>
          <w:sz w:val="24"/>
          <w:szCs w:val="24"/>
          <w:vertAlign w:val="subscript"/>
        </w:rPr>
        <w:t xml:space="preserve"> </w:t>
      </w:r>
      <w:r w:rsidRPr="00485D35">
        <w:rPr>
          <w:rFonts w:ascii="Times New Roman" w:hAnsi="Times New Roman"/>
          <w:sz w:val="24"/>
          <w:szCs w:val="24"/>
        </w:rPr>
        <w:t>=</w:t>
      </w:r>
      <w:r w:rsidRPr="00485D35">
        <w:rPr>
          <w:rFonts w:ascii="Times New Roman" w:hAnsi="Times New Roman"/>
          <w:sz w:val="24"/>
          <w:szCs w:val="24"/>
          <w:vertAlign w:val="subscript"/>
        </w:rPr>
        <w:t xml:space="preserve">  </w:t>
      </w:r>
      <w:r w:rsidRPr="00485D35">
        <w:rPr>
          <w:rFonts w:ascii="Times New Roman" w:hAnsi="Times New Roman"/>
          <w:sz w:val="24"/>
          <w:szCs w:val="24"/>
        </w:rPr>
        <w:t>0.95,</w:t>
      </w:r>
    </w:p>
    <w:p w:rsidR="002B524B" w:rsidRPr="00485D35" w:rsidRDefault="002B524B" w:rsidP="001C4C60">
      <w:pPr>
        <w:spacing w:after="0" w:line="240" w:lineRule="auto"/>
        <w:rPr>
          <w:rFonts w:ascii="Times New Roman" w:hAnsi="Times New Roman"/>
          <w:sz w:val="24"/>
          <w:szCs w:val="24"/>
        </w:rPr>
      </w:pPr>
      <w:r w:rsidRPr="00485D35">
        <w:rPr>
          <w:rFonts w:ascii="Times New Roman" w:hAnsi="Times New Roman"/>
          <w:sz w:val="24"/>
          <w:szCs w:val="24"/>
        </w:rPr>
        <w:t xml:space="preserve">                                      </w:t>
      </w:r>
      <w:r>
        <w:rPr>
          <w:rFonts w:ascii="Times New Roman" w:hAnsi="Times New Roman"/>
          <w:sz w:val="24"/>
          <w:szCs w:val="24"/>
          <w:lang w:val="en-US"/>
        </w:rPr>
        <w:sym w:font="Symbol" w:char="F062"/>
      </w:r>
      <w:proofErr w:type="gramStart"/>
      <w:r>
        <w:rPr>
          <w:rFonts w:ascii="Times New Roman" w:hAnsi="Times New Roman"/>
          <w:sz w:val="24"/>
          <w:szCs w:val="24"/>
          <w:vertAlign w:val="subscript"/>
          <w:lang w:val="en-US"/>
        </w:rPr>
        <w:t>N</w:t>
      </w:r>
      <w:r w:rsidRPr="00485D35">
        <w:rPr>
          <w:rFonts w:ascii="Times New Roman" w:hAnsi="Times New Roman"/>
          <w:sz w:val="24"/>
          <w:szCs w:val="24"/>
        </w:rPr>
        <w:t xml:space="preserve">  =</w:t>
      </w:r>
      <w:proofErr w:type="gramEnd"/>
      <w:r w:rsidRPr="00485D35">
        <w:rPr>
          <w:rFonts w:ascii="Times New Roman" w:hAnsi="Times New Roman"/>
          <w:sz w:val="24"/>
          <w:szCs w:val="24"/>
        </w:rPr>
        <w:t xml:space="preserve">  </w:t>
      </w:r>
      <w:r>
        <w:rPr>
          <w:rFonts w:ascii="Times New Roman" w:hAnsi="Times New Roman"/>
          <w:sz w:val="24"/>
          <w:szCs w:val="24"/>
          <w:lang w:val="en-US"/>
        </w:rPr>
        <w:t>p</w:t>
      </w:r>
      <w:r>
        <w:rPr>
          <w:rFonts w:ascii="Times New Roman" w:hAnsi="Times New Roman"/>
          <w:sz w:val="24"/>
          <w:szCs w:val="24"/>
          <w:vertAlign w:val="subscript"/>
          <w:lang w:val="en-US"/>
        </w:rPr>
        <w:t>N</w:t>
      </w:r>
      <w:r w:rsidRPr="00485D35">
        <w:rPr>
          <w:rFonts w:ascii="Times New Roman" w:hAnsi="Times New Roman"/>
          <w:sz w:val="24"/>
          <w:szCs w:val="24"/>
        </w:rPr>
        <w:t xml:space="preserve">/ </w:t>
      </w:r>
      <w:r>
        <w:rPr>
          <w:rFonts w:ascii="Times New Roman" w:hAnsi="Times New Roman"/>
          <w:sz w:val="24"/>
          <w:szCs w:val="24"/>
          <w:lang w:val="en-US"/>
        </w:rPr>
        <w:t>E</w:t>
      </w:r>
      <w:r>
        <w:rPr>
          <w:rFonts w:ascii="Times New Roman" w:hAnsi="Times New Roman"/>
          <w:sz w:val="24"/>
          <w:szCs w:val="24"/>
          <w:vertAlign w:val="subscript"/>
          <w:lang w:val="en-US"/>
        </w:rPr>
        <w:t>N</w:t>
      </w:r>
      <w:r w:rsidRPr="00485D35">
        <w:rPr>
          <w:rFonts w:ascii="Times New Roman" w:hAnsi="Times New Roman"/>
          <w:sz w:val="24"/>
          <w:szCs w:val="24"/>
          <w:vertAlign w:val="subscript"/>
        </w:rPr>
        <w:t xml:space="preserve">   </w:t>
      </w:r>
      <w:r w:rsidRPr="00485D35">
        <w:rPr>
          <w:rFonts w:ascii="Times New Roman" w:hAnsi="Times New Roman"/>
          <w:sz w:val="24"/>
          <w:szCs w:val="24"/>
        </w:rPr>
        <w:t>=</w:t>
      </w:r>
      <w:r w:rsidRPr="00485D35">
        <w:rPr>
          <w:rFonts w:ascii="Times New Roman" w:hAnsi="Times New Roman"/>
          <w:sz w:val="24"/>
          <w:szCs w:val="24"/>
          <w:vertAlign w:val="subscript"/>
        </w:rPr>
        <w:t xml:space="preserve">  </w:t>
      </w:r>
      <w:r w:rsidRPr="00485D35">
        <w:rPr>
          <w:rFonts w:ascii="Times New Roman" w:hAnsi="Times New Roman"/>
          <w:sz w:val="24"/>
          <w:szCs w:val="24"/>
        </w:rPr>
        <w:t>0.42.</w:t>
      </w:r>
    </w:p>
    <w:p w:rsidR="007B7327" w:rsidRPr="00485D35" w:rsidRDefault="007B7327" w:rsidP="001C4C60">
      <w:pPr>
        <w:spacing w:after="0" w:line="240" w:lineRule="auto"/>
        <w:jc w:val="both"/>
        <w:rPr>
          <w:rFonts w:ascii="Times New Roman" w:hAnsi="Times New Roman"/>
          <w:sz w:val="24"/>
          <w:szCs w:val="24"/>
        </w:rPr>
      </w:pPr>
    </w:p>
    <w:p w:rsidR="00012486" w:rsidRPr="00012486" w:rsidRDefault="007B7327" w:rsidP="001C4C60">
      <w:pPr>
        <w:spacing w:after="0" w:line="240" w:lineRule="auto"/>
        <w:jc w:val="both"/>
        <w:rPr>
          <w:rFonts w:ascii="Times New Roman" w:hAnsi="Times New Roman"/>
          <w:sz w:val="24"/>
          <w:szCs w:val="24"/>
        </w:rPr>
      </w:pPr>
      <w:r>
        <w:rPr>
          <w:rFonts w:ascii="Times New Roman" w:hAnsi="Times New Roman"/>
          <w:sz w:val="24"/>
          <w:szCs w:val="24"/>
        </w:rPr>
        <w:t>Здесь</w:t>
      </w:r>
      <w:r w:rsidR="005B1B08">
        <w:rPr>
          <w:rFonts w:ascii="Times New Roman" w:hAnsi="Times New Roman"/>
          <w:sz w:val="24"/>
          <w:szCs w:val="24"/>
        </w:rPr>
        <w:t xml:space="preserve"> </w:t>
      </w:r>
      <w:r w:rsidR="005B1B08">
        <w:rPr>
          <w:rFonts w:ascii="Times New Roman" w:hAnsi="Times New Roman"/>
          <w:sz w:val="24"/>
          <w:szCs w:val="24"/>
          <w:lang w:val="en-US"/>
        </w:rPr>
        <w:t>W</w:t>
      </w:r>
      <w:r w:rsidR="005B1B08">
        <w:rPr>
          <w:rFonts w:ascii="Times New Roman" w:hAnsi="Times New Roman"/>
          <w:sz w:val="24"/>
          <w:szCs w:val="24"/>
        </w:rPr>
        <w:t xml:space="preserve"> = </w:t>
      </w:r>
      <w:r w:rsidR="005B1B08">
        <w:rPr>
          <w:rFonts w:ascii="Times New Roman" w:hAnsi="Times New Roman"/>
          <w:sz w:val="24"/>
          <w:szCs w:val="24"/>
          <w:lang w:val="en-US"/>
        </w:rPr>
        <w:t>m</w:t>
      </w:r>
      <w:r w:rsidR="005B1B08">
        <w:rPr>
          <w:rFonts w:ascii="Times New Roman" w:hAnsi="Times New Roman"/>
          <w:sz w:val="24"/>
          <w:szCs w:val="24"/>
          <w:vertAlign w:val="subscript"/>
          <w:lang w:val="en-US"/>
        </w:rPr>
        <w:sym w:font="Symbol" w:char="F068"/>
      </w:r>
      <w:r w:rsidR="005B1B08" w:rsidRPr="005B1B08">
        <w:rPr>
          <w:rFonts w:ascii="Times New Roman" w:hAnsi="Times New Roman"/>
          <w:sz w:val="24"/>
          <w:szCs w:val="24"/>
        </w:rPr>
        <w:t xml:space="preserve"> + </w:t>
      </w:r>
      <w:r w:rsidR="005B1B08">
        <w:rPr>
          <w:rFonts w:ascii="Times New Roman" w:hAnsi="Times New Roman"/>
          <w:sz w:val="24"/>
          <w:szCs w:val="24"/>
          <w:lang w:val="en-US"/>
        </w:rPr>
        <w:t>m</w:t>
      </w:r>
      <w:r w:rsidR="005B1B08" w:rsidRPr="005B1B08">
        <w:rPr>
          <w:rFonts w:ascii="Times New Roman" w:hAnsi="Times New Roman"/>
          <w:sz w:val="24"/>
          <w:szCs w:val="24"/>
          <w:vertAlign w:val="subscript"/>
          <w:lang w:val="en-US"/>
        </w:rPr>
        <w:t>N</w:t>
      </w:r>
      <w:r w:rsidR="005B1B08" w:rsidRPr="005B1B08">
        <w:rPr>
          <w:rFonts w:ascii="Times New Roman" w:hAnsi="Times New Roman"/>
          <w:sz w:val="24"/>
          <w:szCs w:val="24"/>
          <w:vertAlign w:val="superscript"/>
        </w:rPr>
        <w:t xml:space="preserve"> </w:t>
      </w:r>
      <w:r w:rsidR="00012486">
        <w:rPr>
          <w:rFonts w:ascii="Times New Roman" w:hAnsi="Times New Roman"/>
          <w:sz w:val="24"/>
          <w:szCs w:val="24"/>
          <w:vertAlign w:val="superscript"/>
        </w:rPr>
        <w:t xml:space="preserve"> </w:t>
      </w:r>
      <w:r w:rsidR="005B1B08" w:rsidRPr="005B1B08">
        <w:rPr>
          <w:rFonts w:ascii="Times New Roman" w:hAnsi="Times New Roman"/>
          <w:sz w:val="24"/>
          <w:szCs w:val="24"/>
        </w:rPr>
        <w:t xml:space="preserve">= 1486 </w:t>
      </w:r>
      <w:r w:rsidR="005B1B08">
        <w:rPr>
          <w:rFonts w:ascii="Times New Roman" w:hAnsi="Times New Roman"/>
          <w:sz w:val="24"/>
          <w:szCs w:val="24"/>
        </w:rPr>
        <w:t>МэВ</w:t>
      </w:r>
      <w:r w:rsidR="00012486">
        <w:rPr>
          <w:rFonts w:ascii="Times New Roman" w:hAnsi="Times New Roman"/>
          <w:sz w:val="24"/>
          <w:szCs w:val="24"/>
        </w:rPr>
        <w:t xml:space="preserve">   и использовались  массы </w:t>
      </w:r>
      <w:r w:rsidR="00012486" w:rsidRPr="00012486">
        <w:rPr>
          <w:rFonts w:ascii="Times New Roman" w:hAnsi="Times New Roman"/>
          <w:sz w:val="24"/>
          <w:szCs w:val="24"/>
        </w:rPr>
        <w:t xml:space="preserve">  </w:t>
      </w:r>
      <w:r w:rsidR="00012486">
        <w:rPr>
          <w:rFonts w:ascii="Times New Roman" w:hAnsi="Times New Roman"/>
          <w:sz w:val="24"/>
          <w:szCs w:val="24"/>
          <w:lang w:val="en-US"/>
        </w:rPr>
        <w:t>m</w:t>
      </w:r>
      <w:r w:rsidR="00012486" w:rsidRPr="005B1B08">
        <w:rPr>
          <w:rFonts w:ascii="Times New Roman" w:hAnsi="Times New Roman"/>
          <w:sz w:val="24"/>
          <w:szCs w:val="24"/>
          <w:vertAlign w:val="subscript"/>
          <w:lang w:val="en-US"/>
        </w:rPr>
        <w:sym w:font="Symbol" w:char="F070"/>
      </w:r>
      <w:r w:rsidR="00CE2E32" w:rsidRPr="00CE2E32">
        <w:rPr>
          <w:rFonts w:ascii="Times New Roman" w:hAnsi="Times New Roman"/>
          <w:sz w:val="24"/>
          <w:szCs w:val="24"/>
        </w:rPr>
        <w:t xml:space="preserve"> </w:t>
      </w:r>
      <w:r w:rsidR="00012486" w:rsidRPr="00012486">
        <w:rPr>
          <w:rFonts w:ascii="Times New Roman" w:hAnsi="Times New Roman"/>
          <w:sz w:val="24"/>
          <w:szCs w:val="24"/>
        </w:rPr>
        <w:t xml:space="preserve">= </w:t>
      </w:r>
      <w:r w:rsidR="00012486">
        <w:rPr>
          <w:rFonts w:ascii="Times New Roman" w:hAnsi="Times New Roman"/>
          <w:sz w:val="24"/>
          <w:szCs w:val="24"/>
        </w:rPr>
        <w:t>140</w:t>
      </w:r>
      <w:r w:rsidR="00012486" w:rsidRPr="00012486">
        <w:rPr>
          <w:rFonts w:ascii="Times New Roman" w:hAnsi="Times New Roman"/>
          <w:sz w:val="24"/>
          <w:szCs w:val="24"/>
        </w:rPr>
        <w:t xml:space="preserve"> </w:t>
      </w:r>
      <w:r w:rsidR="00012486">
        <w:rPr>
          <w:rFonts w:ascii="Times New Roman" w:hAnsi="Times New Roman"/>
          <w:sz w:val="24"/>
          <w:szCs w:val="24"/>
        </w:rPr>
        <w:t>МэВ</w:t>
      </w:r>
      <w:r w:rsidR="00012486" w:rsidRPr="00012486">
        <w:rPr>
          <w:rFonts w:ascii="Times New Roman" w:hAnsi="Times New Roman"/>
          <w:sz w:val="24"/>
          <w:szCs w:val="24"/>
        </w:rPr>
        <w:t>,</w:t>
      </w:r>
      <w:r w:rsidR="00012486">
        <w:rPr>
          <w:rFonts w:ascii="Times New Roman" w:hAnsi="Times New Roman"/>
          <w:sz w:val="24"/>
          <w:szCs w:val="24"/>
        </w:rPr>
        <w:t xml:space="preserve"> </w:t>
      </w:r>
      <w:r w:rsidR="00012486" w:rsidRPr="00012486">
        <w:rPr>
          <w:rFonts w:ascii="Times New Roman" w:hAnsi="Times New Roman"/>
          <w:sz w:val="24"/>
          <w:szCs w:val="24"/>
        </w:rPr>
        <w:t xml:space="preserve"> </w:t>
      </w:r>
      <w:r w:rsidR="00012486">
        <w:rPr>
          <w:rFonts w:ascii="Times New Roman" w:hAnsi="Times New Roman"/>
          <w:sz w:val="24"/>
          <w:szCs w:val="24"/>
          <w:lang w:val="en-US"/>
        </w:rPr>
        <w:t>m</w:t>
      </w:r>
      <w:r w:rsidR="00012486">
        <w:rPr>
          <w:rFonts w:ascii="Times New Roman" w:hAnsi="Times New Roman"/>
          <w:sz w:val="24"/>
          <w:szCs w:val="24"/>
          <w:vertAlign w:val="subscript"/>
          <w:lang w:val="en-US"/>
        </w:rPr>
        <w:t>N</w:t>
      </w:r>
      <w:r w:rsidR="00CE2E32" w:rsidRPr="00CE2E32">
        <w:rPr>
          <w:rFonts w:ascii="Times New Roman" w:hAnsi="Times New Roman"/>
          <w:sz w:val="24"/>
          <w:szCs w:val="24"/>
        </w:rPr>
        <w:t xml:space="preserve"> </w:t>
      </w:r>
      <w:r w:rsidR="00012486" w:rsidRPr="00012486">
        <w:rPr>
          <w:rFonts w:ascii="Times New Roman" w:hAnsi="Times New Roman"/>
          <w:sz w:val="24"/>
          <w:szCs w:val="24"/>
        </w:rPr>
        <w:t xml:space="preserve">= 939 </w:t>
      </w:r>
      <w:r w:rsidR="00012486">
        <w:rPr>
          <w:rFonts w:ascii="Times New Roman" w:hAnsi="Times New Roman"/>
          <w:sz w:val="24"/>
          <w:szCs w:val="24"/>
        </w:rPr>
        <w:t>МэВ</w:t>
      </w:r>
      <w:r w:rsidR="00012486" w:rsidRPr="00012486">
        <w:rPr>
          <w:rFonts w:ascii="Times New Roman" w:hAnsi="Times New Roman"/>
          <w:sz w:val="24"/>
          <w:szCs w:val="24"/>
        </w:rPr>
        <w:t>,</w:t>
      </w:r>
    </w:p>
    <w:p w:rsidR="00012486" w:rsidRPr="00012486" w:rsidRDefault="00012486" w:rsidP="001C4C60">
      <w:pPr>
        <w:spacing w:after="0" w:line="240" w:lineRule="auto"/>
        <w:jc w:val="both"/>
        <w:rPr>
          <w:rFonts w:ascii="Times New Roman" w:hAnsi="Times New Roman"/>
          <w:sz w:val="24"/>
          <w:szCs w:val="24"/>
        </w:rPr>
      </w:pPr>
      <w:r>
        <w:rPr>
          <w:rFonts w:ascii="Times New Roman" w:hAnsi="Times New Roman"/>
          <w:sz w:val="24"/>
          <w:szCs w:val="24"/>
          <w:lang w:val="en-US"/>
        </w:rPr>
        <w:t>m</w:t>
      </w:r>
      <w:r>
        <w:rPr>
          <w:rFonts w:ascii="Times New Roman" w:hAnsi="Times New Roman"/>
          <w:sz w:val="24"/>
          <w:szCs w:val="24"/>
          <w:vertAlign w:val="subscript"/>
          <w:lang w:val="en-US"/>
        </w:rPr>
        <w:sym w:font="Symbol" w:char="F068"/>
      </w:r>
      <w:r w:rsidR="00CE2E32" w:rsidRPr="00500166">
        <w:rPr>
          <w:rFonts w:ascii="Times New Roman" w:hAnsi="Times New Roman"/>
          <w:sz w:val="24"/>
          <w:szCs w:val="24"/>
        </w:rPr>
        <w:t xml:space="preserve"> </w:t>
      </w:r>
      <w:r w:rsidRPr="00012486">
        <w:rPr>
          <w:rFonts w:ascii="Times New Roman" w:hAnsi="Times New Roman"/>
          <w:sz w:val="24"/>
          <w:szCs w:val="24"/>
          <w:vertAlign w:val="subscript"/>
        </w:rPr>
        <w:t xml:space="preserve"> </w:t>
      </w:r>
      <w:r w:rsidRPr="00012486">
        <w:rPr>
          <w:rFonts w:ascii="Times New Roman" w:hAnsi="Times New Roman"/>
          <w:sz w:val="24"/>
          <w:szCs w:val="24"/>
        </w:rPr>
        <w:t xml:space="preserve">= 547 </w:t>
      </w:r>
      <w:r>
        <w:rPr>
          <w:rFonts w:ascii="Times New Roman" w:hAnsi="Times New Roman"/>
          <w:sz w:val="24"/>
          <w:szCs w:val="24"/>
        </w:rPr>
        <w:t>МэВ</w:t>
      </w:r>
      <w:r w:rsidRPr="00012486">
        <w:rPr>
          <w:rFonts w:ascii="Times New Roman" w:hAnsi="Times New Roman"/>
          <w:sz w:val="24"/>
          <w:szCs w:val="24"/>
        </w:rPr>
        <w:t>.</w:t>
      </w:r>
    </w:p>
    <w:p w:rsidR="0091747C" w:rsidRPr="00500166" w:rsidRDefault="00012486" w:rsidP="001C4C60">
      <w:pPr>
        <w:spacing w:after="0" w:line="240" w:lineRule="auto"/>
        <w:jc w:val="both"/>
        <w:rPr>
          <w:rFonts w:ascii="Times New Roman" w:hAnsi="Times New Roman"/>
          <w:sz w:val="24"/>
          <w:szCs w:val="24"/>
        </w:rPr>
      </w:pPr>
      <w:r w:rsidRPr="00012486">
        <w:rPr>
          <w:rFonts w:ascii="Times New Roman" w:hAnsi="Times New Roman"/>
          <w:sz w:val="24"/>
          <w:szCs w:val="24"/>
        </w:rPr>
        <w:t xml:space="preserve">      </w:t>
      </w:r>
      <w:r>
        <w:rPr>
          <w:rFonts w:ascii="Times New Roman" w:hAnsi="Times New Roman"/>
          <w:sz w:val="24"/>
          <w:szCs w:val="24"/>
        </w:rPr>
        <w:t xml:space="preserve">Соответственно, выполнение эксперимента на заявленном </w:t>
      </w:r>
      <w:r w:rsidR="0091747C">
        <w:rPr>
          <w:rFonts w:ascii="Times New Roman" w:hAnsi="Times New Roman"/>
          <w:sz w:val="24"/>
          <w:szCs w:val="24"/>
        </w:rPr>
        <w:t>уровне требует точностей в измер</w:t>
      </w:r>
      <w:r>
        <w:rPr>
          <w:rFonts w:ascii="Times New Roman" w:hAnsi="Times New Roman"/>
          <w:sz w:val="24"/>
          <w:szCs w:val="24"/>
        </w:rPr>
        <w:t>ении</w:t>
      </w:r>
      <w:r w:rsidR="001D54D1" w:rsidRPr="001D54D1">
        <w:rPr>
          <w:rFonts w:ascii="Times New Roman" w:hAnsi="Times New Roman"/>
          <w:sz w:val="24"/>
          <w:szCs w:val="24"/>
        </w:rPr>
        <w:t xml:space="preserve"> </w:t>
      </w:r>
      <w:r w:rsidR="001D54D1">
        <w:rPr>
          <w:rFonts w:ascii="Times New Roman" w:hAnsi="Times New Roman"/>
          <w:sz w:val="24"/>
          <w:szCs w:val="24"/>
        </w:rPr>
        <w:t xml:space="preserve">кинетических </w:t>
      </w:r>
      <w:r w:rsidR="00F52A07">
        <w:rPr>
          <w:rFonts w:ascii="Times New Roman" w:hAnsi="Times New Roman"/>
          <w:sz w:val="24"/>
          <w:szCs w:val="24"/>
        </w:rPr>
        <w:t xml:space="preserve"> </w:t>
      </w:r>
      <w:r w:rsidR="0091747C" w:rsidRPr="001D54D1">
        <w:rPr>
          <w:rFonts w:ascii="Times New Roman" w:hAnsi="Times New Roman"/>
          <w:sz w:val="24"/>
          <w:szCs w:val="24"/>
        </w:rPr>
        <w:t>энергий</w:t>
      </w:r>
      <w:r w:rsidR="000C6E86">
        <w:rPr>
          <w:rFonts w:ascii="Times New Roman" w:hAnsi="Times New Roman"/>
          <w:sz w:val="24"/>
          <w:szCs w:val="24"/>
        </w:rPr>
        <w:t xml:space="preserve"> </w:t>
      </w:r>
      <w:r w:rsidR="001D54D1">
        <w:rPr>
          <w:rFonts w:ascii="Times New Roman" w:hAnsi="Times New Roman"/>
          <w:sz w:val="24"/>
          <w:szCs w:val="24"/>
        </w:rPr>
        <w:t xml:space="preserve"> </w:t>
      </w:r>
      <w:r w:rsidR="000C6E86">
        <w:rPr>
          <w:rFonts w:ascii="Times New Roman" w:hAnsi="Times New Roman"/>
          <w:sz w:val="24"/>
          <w:szCs w:val="24"/>
        </w:rPr>
        <w:t xml:space="preserve">на уровне </w:t>
      </w:r>
      <w:r>
        <w:rPr>
          <w:rFonts w:ascii="Times New Roman" w:hAnsi="Times New Roman"/>
          <w:sz w:val="24"/>
          <w:szCs w:val="24"/>
        </w:rPr>
        <w:t>1%</w:t>
      </w:r>
      <w:r w:rsidR="0091747C">
        <w:rPr>
          <w:rFonts w:ascii="Times New Roman" w:hAnsi="Times New Roman"/>
          <w:sz w:val="24"/>
          <w:szCs w:val="24"/>
        </w:rPr>
        <w:t xml:space="preserve"> для таких</w:t>
      </w:r>
      <w:r w:rsidR="00500166">
        <w:rPr>
          <w:rFonts w:ascii="Times New Roman" w:hAnsi="Times New Roman"/>
          <w:sz w:val="24"/>
          <w:szCs w:val="24"/>
        </w:rPr>
        <w:t xml:space="preserve"> пионов и 3% для таких нуклонов.</w:t>
      </w:r>
    </w:p>
    <w:p w:rsidR="00F40F79" w:rsidRDefault="00F40F79" w:rsidP="001C4C60">
      <w:pPr>
        <w:spacing w:after="0" w:line="240" w:lineRule="auto"/>
        <w:jc w:val="both"/>
        <w:rPr>
          <w:rFonts w:ascii="Times New Roman" w:hAnsi="Times New Roman"/>
          <w:sz w:val="24"/>
          <w:szCs w:val="24"/>
        </w:rPr>
      </w:pPr>
    </w:p>
    <w:p w:rsidR="00353CDA" w:rsidRDefault="00F40F79" w:rsidP="001C4C60">
      <w:pPr>
        <w:spacing w:after="0" w:line="240" w:lineRule="auto"/>
        <w:jc w:val="both"/>
        <w:rPr>
          <w:rFonts w:ascii="Times New Roman" w:hAnsi="Times New Roman"/>
          <w:sz w:val="24"/>
          <w:szCs w:val="24"/>
        </w:rPr>
      </w:pPr>
      <w:r>
        <w:rPr>
          <w:rFonts w:ascii="Times New Roman" w:hAnsi="Times New Roman"/>
          <w:sz w:val="24"/>
          <w:szCs w:val="24"/>
        </w:rPr>
        <w:t xml:space="preserve">     Следует иметь в</w:t>
      </w:r>
      <w:r w:rsidR="007754A1" w:rsidRPr="007754A1">
        <w:rPr>
          <w:rFonts w:ascii="Times New Roman" w:hAnsi="Times New Roman"/>
          <w:sz w:val="24"/>
          <w:szCs w:val="24"/>
        </w:rPr>
        <w:t xml:space="preserve"> </w:t>
      </w:r>
      <w:r>
        <w:rPr>
          <w:rFonts w:ascii="Times New Roman" w:hAnsi="Times New Roman"/>
          <w:sz w:val="24"/>
          <w:szCs w:val="24"/>
        </w:rPr>
        <w:t xml:space="preserve">виду, что помимо распада по каналу </w:t>
      </w:r>
      <w:r>
        <w:rPr>
          <w:rFonts w:ascii="Times New Roman" w:hAnsi="Times New Roman"/>
          <w:sz w:val="24"/>
          <w:szCs w:val="24"/>
        </w:rPr>
        <w:sym w:font="Symbol" w:char="F070"/>
      </w:r>
      <w:r>
        <w:rPr>
          <w:rFonts w:ascii="Times New Roman" w:hAnsi="Times New Roman"/>
          <w:sz w:val="24"/>
          <w:szCs w:val="24"/>
          <w:lang w:val="en-US"/>
        </w:rPr>
        <w:t>N</w:t>
      </w:r>
      <w:r w:rsidRPr="00F40F79">
        <w:rPr>
          <w:rFonts w:ascii="Times New Roman" w:hAnsi="Times New Roman"/>
          <w:sz w:val="24"/>
          <w:szCs w:val="24"/>
        </w:rPr>
        <w:t xml:space="preserve"> </w:t>
      </w:r>
      <w:r>
        <w:rPr>
          <w:rFonts w:ascii="Times New Roman" w:hAnsi="Times New Roman"/>
          <w:sz w:val="24"/>
          <w:szCs w:val="24"/>
        </w:rPr>
        <w:t xml:space="preserve">эта-ядра могут распадаться с испусканием </w:t>
      </w:r>
      <w:r>
        <w:rPr>
          <w:rFonts w:ascii="Times New Roman" w:hAnsi="Times New Roman"/>
          <w:sz w:val="24"/>
          <w:szCs w:val="24"/>
          <w:lang w:val="en-US"/>
        </w:rPr>
        <w:t>NN</w:t>
      </w:r>
      <w:r w:rsidRPr="00F40F79">
        <w:rPr>
          <w:rFonts w:ascii="Times New Roman" w:hAnsi="Times New Roman"/>
          <w:sz w:val="24"/>
          <w:szCs w:val="24"/>
        </w:rPr>
        <w:t xml:space="preserve"> </w:t>
      </w:r>
      <w:r>
        <w:rPr>
          <w:rFonts w:ascii="Times New Roman" w:hAnsi="Times New Roman"/>
          <w:sz w:val="24"/>
          <w:szCs w:val="24"/>
        </w:rPr>
        <w:t>пары.</w:t>
      </w:r>
      <w:r w:rsidR="00D63F49">
        <w:rPr>
          <w:rFonts w:ascii="Times New Roman" w:hAnsi="Times New Roman"/>
          <w:sz w:val="24"/>
          <w:szCs w:val="24"/>
        </w:rPr>
        <w:t xml:space="preserve"> Это происходит за счет аннигиляции эта-мезона на паре </w:t>
      </w:r>
      <w:r w:rsidR="00530301">
        <w:rPr>
          <w:rFonts w:ascii="Times New Roman" w:hAnsi="Times New Roman"/>
          <w:sz w:val="24"/>
          <w:szCs w:val="24"/>
        </w:rPr>
        <w:t xml:space="preserve">внутриядерных </w:t>
      </w:r>
      <w:r w:rsidR="00D63F49">
        <w:rPr>
          <w:rFonts w:ascii="Times New Roman" w:hAnsi="Times New Roman"/>
          <w:sz w:val="24"/>
          <w:szCs w:val="24"/>
        </w:rPr>
        <w:t>нуклонов:</w:t>
      </w:r>
      <w:r w:rsidR="00530301">
        <w:rPr>
          <w:rFonts w:ascii="Times New Roman" w:hAnsi="Times New Roman"/>
          <w:sz w:val="24"/>
          <w:szCs w:val="24"/>
        </w:rPr>
        <w:t xml:space="preserve"> </w:t>
      </w:r>
      <w:r w:rsidR="00D63F49">
        <w:rPr>
          <w:rFonts w:ascii="Times New Roman" w:hAnsi="Times New Roman"/>
          <w:sz w:val="24"/>
          <w:szCs w:val="24"/>
        </w:rPr>
        <w:sym w:font="Symbol" w:char="F068"/>
      </w:r>
      <w:r w:rsidR="00D63F49">
        <w:rPr>
          <w:rFonts w:ascii="Times New Roman" w:hAnsi="Times New Roman"/>
          <w:sz w:val="24"/>
          <w:szCs w:val="24"/>
        </w:rPr>
        <w:t xml:space="preserve"> + </w:t>
      </w:r>
      <w:r w:rsidR="00D63F49">
        <w:rPr>
          <w:rFonts w:ascii="Times New Roman" w:hAnsi="Times New Roman"/>
          <w:sz w:val="24"/>
          <w:szCs w:val="24"/>
          <w:lang w:val="en-US"/>
        </w:rPr>
        <w:t>N</w:t>
      </w:r>
      <w:r w:rsidR="00D63F49" w:rsidRPr="00D63F49">
        <w:rPr>
          <w:rFonts w:ascii="Times New Roman" w:hAnsi="Times New Roman"/>
          <w:sz w:val="24"/>
          <w:szCs w:val="24"/>
          <w:vertAlign w:val="subscript"/>
          <w:lang w:val="en-US"/>
        </w:rPr>
        <w:t>i</w:t>
      </w:r>
      <w:r w:rsidR="00D63F49" w:rsidRPr="00D63F49">
        <w:rPr>
          <w:rFonts w:ascii="Times New Roman" w:hAnsi="Times New Roman"/>
          <w:sz w:val="24"/>
          <w:szCs w:val="24"/>
        </w:rPr>
        <w:t xml:space="preserve"> + </w:t>
      </w:r>
      <w:r w:rsidR="00D63F49">
        <w:rPr>
          <w:rFonts w:ascii="Times New Roman" w:hAnsi="Times New Roman"/>
          <w:sz w:val="24"/>
          <w:szCs w:val="24"/>
          <w:lang w:val="en-US"/>
        </w:rPr>
        <w:t>N</w:t>
      </w:r>
      <w:r w:rsidR="00D63F49" w:rsidRPr="00D63F49">
        <w:rPr>
          <w:rFonts w:ascii="Times New Roman" w:hAnsi="Times New Roman"/>
          <w:sz w:val="24"/>
          <w:szCs w:val="24"/>
          <w:vertAlign w:val="subscript"/>
          <w:lang w:val="en-US"/>
        </w:rPr>
        <w:t>j</w:t>
      </w:r>
      <w:r w:rsidR="00D63F49" w:rsidRPr="00D63F49">
        <w:rPr>
          <w:rFonts w:ascii="Times New Roman" w:hAnsi="Times New Roman"/>
          <w:sz w:val="24"/>
          <w:szCs w:val="24"/>
        </w:rPr>
        <w:t xml:space="preserve"> </w:t>
      </w:r>
      <w:r w:rsidR="00D63F49">
        <w:rPr>
          <w:rFonts w:ascii="Times New Roman" w:hAnsi="Times New Roman"/>
          <w:sz w:val="24"/>
          <w:szCs w:val="24"/>
        </w:rPr>
        <w:sym w:font="Symbol" w:char="F0AE"/>
      </w:r>
      <w:r w:rsidR="00D63F49" w:rsidRPr="00D63F49">
        <w:rPr>
          <w:rFonts w:ascii="Times New Roman" w:hAnsi="Times New Roman"/>
          <w:sz w:val="24"/>
          <w:szCs w:val="24"/>
        </w:rPr>
        <w:t xml:space="preserve"> </w:t>
      </w:r>
      <w:r w:rsidR="00D63F49">
        <w:rPr>
          <w:rFonts w:ascii="Times New Roman" w:hAnsi="Times New Roman"/>
          <w:sz w:val="24"/>
          <w:szCs w:val="24"/>
          <w:lang w:val="en-US"/>
        </w:rPr>
        <w:t>N</w:t>
      </w:r>
      <w:r w:rsidR="00D63F49" w:rsidRPr="00D63F49">
        <w:rPr>
          <w:rFonts w:ascii="Times New Roman" w:hAnsi="Times New Roman"/>
          <w:sz w:val="24"/>
          <w:szCs w:val="24"/>
          <w:vertAlign w:val="subscript"/>
        </w:rPr>
        <w:t>1</w:t>
      </w:r>
      <w:r w:rsidR="00D63F49" w:rsidRPr="00D63F49">
        <w:rPr>
          <w:rFonts w:ascii="Times New Roman" w:hAnsi="Times New Roman"/>
          <w:sz w:val="24"/>
          <w:szCs w:val="24"/>
        </w:rPr>
        <w:t xml:space="preserve"> + </w:t>
      </w:r>
      <w:r w:rsidR="00D63F49">
        <w:rPr>
          <w:rFonts w:ascii="Times New Roman" w:hAnsi="Times New Roman"/>
          <w:sz w:val="24"/>
          <w:szCs w:val="24"/>
          <w:lang w:val="en-US"/>
        </w:rPr>
        <w:t>N</w:t>
      </w:r>
      <w:r w:rsidR="00D63F49" w:rsidRPr="00D63F49">
        <w:rPr>
          <w:rFonts w:ascii="Times New Roman" w:hAnsi="Times New Roman"/>
          <w:sz w:val="24"/>
          <w:szCs w:val="24"/>
          <w:vertAlign w:val="subscript"/>
        </w:rPr>
        <w:t>2</w:t>
      </w:r>
      <w:r w:rsidR="00530301">
        <w:rPr>
          <w:rFonts w:ascii="Times New Roman" w:hAnsi="Times New Roman"/>
          <w:sz w:val="24"/>
          <w:szCs w:val="24"/>
          <w:vertAlign w:val="subscript"/>
        </w:rPr>
        <w:t xml:space="preserve"> </w:t>
      </w:r>
      <w:r w:rsidR="00D63F49" w:rsidRPr="00D63F49">
        <w:rPr>
          <w:rFonts w:ascii="Times New Roman" w:hAnsi="Times New Roman"/>
          <w:sz w:val="24"/>
          <w:szCs w:val="24"/>
        </w:rPr>
        <w:t xml:space="preserve">.  </w:t>
      </w:r>
      <w:r w:rsidR="00B44EF4">
        <w:rPr>
          <w:rFonts w:ascii="Times New Roman" w:hAnsi="Times New Roman"/>
          <w:sz w:val="24"/>
          <w:szCs w:val="24"/>
        </w:rPr>
        <w:t>С</w:t>
      </w:r>
      <w:r w:rsidR="00D63F49">
        <w:rPr>
          <w:rFonts w:ascii="Times New Roman" w:hAnsi="Times New Roman"/>
          <w:sz w:val="24"/>
          <w:szCs w:val="24"/>
        </w:rPr>
        <w:t>корост</w:t>
      </w:r>
      <w:r w:rsidR="00B44EF4">
        <w:rPr>
          <w:rFonts w:ascii="Times New Roman" w:hAnsi="Times New Roman"/>
          <w:sz w:val="24"/>
          <w:szCs w:val="24"/>
        </w:rPr>
        <w:t>ь</w:t>
      </w:r>
      <w:r w:rsidR="00D63F49">
        <w:rPr>
          <w:rFonts w:ascii="Times New Roman" w:hAnsi="Times New Roman"/>
          <w:sz w:val="24"/>
          <w:szCs w:val="24"/>
        </w:rPr>
        <w:t xml:space="preserve"> этого двухнуклонного процесса</w:t>
      </w:r>
      <w:r w:rsidR="00B44EF4">
        <w:rPr>
          <w:rFonts w:ascii="Times New Roman" w:hAnsi="Times New Roman"/>
          <w:sz w:val="24"/>
          <w:szCs w:val="24"/>
        </w:rPr>
        <w:t>, а также</w:t>
      </w:r>
      <w:r w:rsidR="00D63F49">
        <w:rPr>
          <w:rFonts w:ascii="Times New Roman" w:hAnsi="Times New Roman"/>
          <w:sz w:val="24"/>
          <w:szCs w:val="24"/>
        </w:rPr>
        <w:t xml:space="preserve"> однонуклонного</w:t>
      </w:r>
      <w:r w:rsidR="00B44EF4">
        <w:rPr>
          <w:rFonts w:ascii="Times New Roman" w:hAnsi="Times New Roman"/>
          <w:sz w:val="24"/>
          <w:szCs w:val="24"/>
        </w:rPr>
        <w:t xml:space="preserve">  </w:t>
      </w:r>
      <w:r w:rsidR="00D63F49">
        <w:rPr>
          <w:rFonts w:ascii="Times New Roman" w:hAnsi="Times New Roman"/>
          <w:sz w:val="24"/>
          <w:szCs w:val="24"/>
        </w:rPr>
        <w:sym w:font="Symbol" w:char="F068"/>
      </w:r>
      <w:r w:rsidR="00D63F49">
        <w:rPr>
          <w:rFonts w:ascii="Times New Roman" w:hAnsi="Times New Roman"/>
          <w:sz w:val="24"/>
          <w:szCs w:val="24"/>
        </w:rPr>
        <w:t xml:space="preserve"> + </w:t>
      </w:r>
      <w:r w:rsidR="00D63F49">
        <w:rPr>
          <w:rFonts w:ascii="Times New Roman" w:hAnsi="Times New Roman"/>
          <w:sz w:val="24"/>
          <w:szCs w:val="24"/>
          <w:lang w:val="en-US"/>
        </w:rPr>
        <w:t>N</w:t>
      </w:r>
      <w:r w:rsidR="00D63F49" w:rsidRPr="00D63F49">
        <w:rPr>
          <w:rFonts w:ascii="Times New Roman" w:hAnsi="Times New Roman"/>
          <w:sz w:val="24"/>
          <w:szCs w:val="24"/>
          <w:vertAlign w:val="subscript"/>
          <w:lang w:val="en-US"/>
        </w:rPr>
        <w:t>i</w:t>
      </w:r>
      <w:r w:rsidR="00D63F49" w:rsidRPr="00D63F49">
        <w:rPr>
          <w:rFonts w:ascii="Times New Roman" w:hAnsi="Times New Roman"/>
          <w:sz w:val="24"/>
          <w:szCs w:val="24"/>
        </w:rPr>
        <w:t xml:space="preserve">  </w:t>
      </w:r>
      <w:r w:rsidR="00D63F49">
        <w:rPr>
          <w:rFonts w:ascii="Times New Roman" w:hAnsi="Times New Roman"/>
          <w:sz w:val="24"/>
          <w:szCs w:val="24"/>
        </w:rPr>
        <w:sym w:font="Symbol" w:char="F0AE"/>
      </w:r>
      <w:r w:rsidR="00D63F49" w:rsidRPr="00D63F49">
        <w:rPr>
          <w:rFonts w:ascii="Times New Roman" w:hAnsi="Times New Roman"/>
          <w:sz w:val="24"/>
          <w:szCs w:val="24"/>
        </w:rPr>
        <w:t xml:space="preserve"> </w:t>
      </w:r>
      <w:r w:rsidR="00D63F49">
        <w:rPr>
          <w:rFonts w:ascii="Times New Roman" w:hAnsi="Times New Roman"/>
          <w:sz w:val="24"/>
          <w:szCs w:val="24"/>
        </w:rPr>
        <w:sym w:font="Symbol" w:char="F070"/>
      </w:r>
      <w:r w:rsidR="00D63F49">
        <w:rPr>
          <w:rFonts w:ascii="Times New Roman" w:hAnsi="Times New Roman"/>
          <w:sz w:val="24"/>
          <w:szCs w:val="24"/>
        </w:rPr>
        <w:t xml:space="preserve"> + </w:t>
      </w:r>
      <w:r w:rsidR="00D63F49">
        <w:rPr>
          <w:rFonts w:ascii="Times New Roman" w:hAnsi="Times New Roman"/>
          <w:sz w:val="24"/>
          <w:szCs w:val="24"/>
          <w:lang w:val="en-US"/>
        </w:rPr>
        <w:t>N</w:t>
      </w:r>
      <w:r w:rsidR="00D63F49">
        <w:rPr>
          <w:rFonts w:ascii="Times New Roman" w:hAnsi="Times New Roman"/>
          <w:sz w:val="24"/>
          <w:szCs w:val="24"/>
        </w:rPr>
        <w:t xml:space="preserve">  оценивал</w:t>
      </w:r>
      <w:r w:rsidR="00530301">
        <w:rPr>
          <w:rFonts w:ascii="Times New Roman" w:hAnsi="Times New Roman"/>
          <w:sz w:val="24"/>
          <w:szCs w:val="24"/>
        </w:rPr>
        <w:t>и</w:t>
      </w:r>
      <w:r w:rsidR="00D63F49">
        <w:rPr>
          <w:rFonts w:ascii="Times New Roman" w:hAnsi="Times New Roman"/>
          <w:sz w:val="24"/>
          <w:szCs w:val="24"/>
        </w:rPr>
        <w:t xml:space="preserve"> </w:t>
      </w:r>
      <w:r w:rsidR="00D63F49">
        <w:rPr>
          <w:rFonts w:ascii="Times New Roman" w:hAnsi="Times New Roman"/>
          <w:sz w:val="24"/>
          <w:szCs w:val="24"/>
          <w:lang w:val="en-US"/>
        </w:rPr>
        <w:t>Kulpa</w:t>
      </w:r>
      <w:r w:rsidR="009826E9">
        <w:rPr>
          <w:rFonts w:ascii="Times New Roman" w:hAnsi="Times New Roman"/>
          <w:sz w:val="24"/>
          <w:szCs w:val="24"/>
        </w:rPr>
        <w:t xml:space="preserve"> и</w:t>
      </w:r>
      <w:r w:rsidR="00D63F49" w:rsidRPr="00D63F49">
        <w:rPr>
          <w:rFonts w:ascii="Times New Roman" w:hAnsi="Times New Roman"/>
          <w:sz w:val="24"/>
          <w:szCs w:val="24"/>
        </w:rPr>
        <w:t xml:space="preserve"> </w:t>
      </w:r>
      <w:r w:rsidR="00D63F49">
        <w:rPr>
          <w:rFonts w:ascii="Times New Roman" w:hAnsi="Times New Roman"/>
          <w:sz w:val="24"/>
          <w:szCs w:val="24"/>
          <w:lang w:val="en-US"/>
        </w:rPr>
        <w:t>Wycech</w:t>
      </w:r>
      <w:r w:rsidR="00D63F49" w:rsidRPr="00D63F49">
        <w:rPr>
          <w:rFonts w:ascii="Times New Roman" w:hAnsi="Times New Roman"/>
          <w:sz w:val="24"/>
          <w:szCs w:val="24"/>
        </w:rPr>
        <w:t xml:space="preserve"> </w:t>
      </w:r>
      <w:r w:rsidR="00530301">
        <w:rPr>
          <w:rFonts w:ascii="Times New Roman" w:hAnsi="Times New Roman"/>
          <w:sz w:val="24"/>
          <w:szCs w:val="24"/>
        </w:rPr>
        <w:t>(</w:t>
      </w:r>
      <w:r w:rsidR="00B44EF4">
        <w:rPr>
          <w:rFonts w:ascii="Times New Roman" w:hAnsi="Times New Roman"/>
          <w:sz w:val="24"/>
          <w:szCs w:val="24"/>
        </w:rPr>
        <w:t xml:space="preserve">см. </w:t>
      </w:r>
      <w:sdt>
        <w:sdtPr>
          <w:rPr>
            <w:rFonts w:ascii="Times New Roman" w:hAnsi="Times New Roman"/>
            <w:noProof/>
            <w:sz w:val="24"/>
            <w:szCs w:val="24"/>
          </w:rPr>
          <w:id w:val="127974978"/>
          <w:citation/>
        </w:sdtPr>
        <w:sdtEndPr/>
        <w:sdtContent>
          <w:r w:rsidR="006E6A82">
            <w:rPr>
              <w:rFonts w:ascii="Times New Roman" w:hAnsi="Times New Roman"/>
              <w:noProof/>
              <w:sz w:val="24"/>
              <w:szCs w:val="24"/>
            </w:rPr>
            <w:fldChar w:fldCharType="begin"/>
          </w:r>
          <w:r w:rsidR="006E6A82" w:rsidRPr="006E6A82">
            <w:rPr>
              <w:rFonts w:ascii="Times New Roman" w:hAnsi="Times New Roman"/>
              <w:noProof/>
              <w:sz w:val="24"/>
              <w:szCs w:val="24"/>
            </w:rPr>
            <w:instrText xml:space="preserve"> </w:instrText>
          </w:r>
          <w:r w:rsidR="006E6A82">
            <w:rPr>
              <w:rFonts w:ascii="Times New Roman" w:hAnsi="Times New Roman"/>
              <w:noProof/>
              <w:sz w:val="24"/>
              <w:szCs w:val="24"/>
              <w:lang w:val="en-US"/>
            </w:rPr>
            <w:instrText>CITATION</w:instrText>
          </w:r>
          <w:r w:rsidR="006E6A82" w:rsidRPr="006E6A82">
            <w:rPr>
              <w:rFonts w:ascii="Times New Roman" w:hAnsi="Times New Roman"/>
              <w:noProof/>
              <w:sz w:val="24"/>
              <w:szCs w:val="24"/>
            </w:rPr>
            <w:instrText xml:space="preserve"> </w:instrText>
          </w:r>
          <w:r w:rsidR="006E6A82">
            <w:rPr>
              <w:rFonts w:ascii="Times New Roman" w:hAnsi="Times New Roman"/>
              <w:noProof/>
              <w:sz w:val="24"/>
              <w:szCs w:val="24"/>
              <w:lang w:val="en-US"/>
            </w:rPr>
            <w:instrText>Kul</w:instrText>
          </w:r>
          <w:r w:rsidR="006E6A82" w:rsidRPr="006E6A82">
            <w:rPr>
              <w:rFonts w:ascii="Times New Roman" w:hAnsi="Times New Roman"/>
              <w:noProof/>
              <w:sz w:val="24"/>
              <w:szCs w:val="24"/>
            </w:rPr>
            <w:instrText xml:space="preserve"> \</w:instrText>
          </w:r>
          <w:r w:rsidR="006E6A82">
            <w:rPr>
              <w:rFonts w:ascii="Times New Roman" w:hAnsi="Times New Roman"/>
              <w:noProof/>
              <w:sz w:val="24"/>
              <w:szCs w:val="24"/>
              <w:lang w:val="en-US"/>
            </w:rPr>
            <w:instrText>l</w:instrText>
          </w:r>
          <w:r w:rsidR="006E6A82" w:rsidRPr="006E6A82">
            <w:rPr>
              <w:rFonts w:ascii="Times New Roman" w:hAnsi="Times New Roman"/>
              <w:noProof/>
              <w:sz w:val="24"/>
              <w:szCs w:val="24"/>
            </w:rPr>
            <w:instrText xml:space="preserve"> 1033 </w:instrText>
          </w:r>
          <w:r w:rsidR="006E6A82">
            <w:rPr>
              <w:rFonts w:ascii="Times New Roman" w:hAnsi="Times New Roman"/>
              <w:noProof/>
              <w:sz w:val="24"/>
              <w:szCs w:val="24"/>
            </w:rPr>
            <w:fldChar w:fldCharType="separate"/>
          </w:r>
          <w:r w:rsidR="006A18F4" w:rsidRPr="006A18F4">
            <w:rPr>
              <w:rFonts w:ascii="Times New Roman" w:hAnsi="Times New Roman"/>
              <w:noProof/>
              <w:sz w:val="24"/>
              <w:szCs w:val="24"/>
            </w:rPr>
            <w:t>[48]</w:t>
          </w:r>
          <w:r w:rsidR="006E6A82">
            <w:rPr>
              <w:rFonts w:ascii="Times New Roman" w:hAnsi="Times New Roman"/>
              <w:noProof/>
              <w:sz w:val="24"/>
              <w:szCs w:val="24"/>
            </w:rPr>
            <w:fldChar w:fldCharType="end"/>
          </w:r>
        </w:sdtContent>
      </w:sdt>
      <w:r w:rsidR="00B44EF4">
        <w:rPr>
          <w:rFonts w:ascii="Times New Roman" w:hAnsi="Times New Roman"/>
          <w:sz w:val="24"/>
          <w:szCs w:val="24"/>
        </w:rPr>
        <w:t xml:space="preserve"> и</w:t>
      </w:r>
      <w:r w:rsidR="00CF22AE" w:rsidRPr="00CF22AE">
        <w:rPr>
          <w:rFonts w:ascii="Times New Roman" w:hAnsi="Times New Roman"/>
          <w:sz w:val="24"/>
          <w:szCs w:val="24"/>
        </w:rPr>
        <w:t xml:space="preserve"> </w:t>
      </w:r>
      <w:sdt>
        <w:sdtPr>
          <w:rPr>
            <w:rFonts w:ascii="Times New Roman" w:hAnsi="Times New Roman"/>
            <w:noProof/>
            <w:sz w:val="24"/>
            <w:szCs w:val="24"/>
          </w:rPr>
          <w:id w:val="1867870954"/>
          <w:citation/>
        </w:sdtPr>
        <w:sdtEndPr/>
        <w:sdtContent>
          <w:r w:rsidR="006E6A82">
            <w:rPr>
              <w:rFonts w:ascii="Times New Roman" w:hAnsi="Times New Roman"/>
              <w:noProof/>
              <w:sz w:val="24"/>
              <w:szCs w:val="24"/>
            </w:rPr>
            <w:fldChar w:fldCharType="begin"/>
          </w:r>
          <w:r w:rsidR="009C7FC6">
            <w:rPr>
              <w:rFonts w:ascii="Times New Roman" w:hAnsi="Times New Roman"/>
              <w:noProof/>
              <w:sz w:val="24"/>
              <w:szCs w:val="24"/>
            </w:rPr>
            <w:instrText xml:space="preserve">CITATION Kul1 \l 1033 </w:instrText>
          </w:r>
          <w:r w:rsidR="006E6A82">
            <w:rPr>
              <w:rFonts w:ascii="Times New Roman" w:hAnsi="Times New Roman"/>
              <w:noProof/>
              <w:sz w:val="24"/>
              <w:szCs w:val="24"/>
            </w:rPr>
            <w:fldChar w:fldCharType="separate"/>
          </w:r>
          <w:r w:rsidR="009C7FC6" w:rsidRPr="009C7FC6">
            <w:rPr>
              <w:rFonts w:ascii="Times New Roman" w:hAnsi="Times New Roman"/>
              <w:noProof/>
              <w:sz w:val="24"/>
              <w:szCs w:val="24"/>
            </w:rPr>
            <w:t>[49]</w:t>
          </w:r>
          <w:r w:rsidR="006E6A82">
            <w:rPr>
              <w:rFonts w:ascii="Times New Roman" w:hAnsi="Times New Roman"/>
              <w:noProof/>
              <w:sz w:val="24"/>
              <w:szCs w:val="24"/>
            </w:rPr>
            <w:fldChar w:fldCharType="end"/>
          </w:r>
        </w:sdtContent>
      </w:sdt>
      <w:r w:rsidR="00CF22AE" w:rsidRPr="00CF22AE">
        <w:rPr>
          <w:rFonts w:ascii="Times New Roman" w:hAnsi="Times New Roman"/>
          <w:sz w:val="24"/>
          <w:szCs w:val="24"/>
        </w:rPr>
        <w:t>)</w:t>
      </w:r>
      <w:r w:rsidR="00530301">
        <w:rPr>
          <w:rFonts w:ascii="Times New Roman" w:hAnsi="Times New Roman"/>
          <w:sz w:val="24"/>
          <w:szCs w:val="24"/>
        </w:rPr>
        <w:t>, исходя из имеющихся данных по сечениям обратных реакций (</w:t>
      </w:r>
      <w:r w:rsidR="00530301">
        <w:rPr>
          <w:rFonts w:ascii="Times New Roman" w:hAnsi="Times New Roman"/>
          <w:sz w:val="24"/>
          <w:szCs w:val="24"/>
        </w:rPr>
        <w:sym w:font="Symbol" w:char="F070"/>
      </w:r>
      <w:r w:rsidR="00530301">
        <w:rPr>
          <w:rFonts w:ascii="Times New Roman" w:hAnsi="Times New Roman"/>
          <w:sz w:val="24"/>
          <w:szCs w:val="24"/>
          <w:vertAlign w:val="superscript"/>
        </w:rPr>
        <w:sym w:font="Symbol" w:char="F02D"/>
      </w:r>
      <w:r w:rsidR="00530301">
        <w:rPr>
          <w:rFonts w:ascii="Times New Roman" w:hAnsi="Times New Roman"/>
          <w:sz w:val="24"/>
          <w:szCs w:val="24"/>
          <w:lang w:val="en-US"/>
        </w:rPr>
        <w:t>p</w:t>
      </w:r>
      <w:r w:rsidR="00B44EF4">
        <w:rPr>
          <w:rFonts w:ascii="Times New Roman" w:hAnsi="Times New Roman"/>
          <w:sz w:val="24"/>
          <w:szCs w:val="24"/>
        </w:rPr>
        <w:t xml:space="preserve"> </w:t>
      </w:r>
      <w:r w:rsidR="00530301">
        <w:rPr>
          <w:rFonts w:ascii="Times New Roman" w:hAnsi="Times New Roman"/>
          <w:sz w:val="24"/>
          <w:szCs w:val="24"/>
        </w:rPr>
        <w:sym w:font="Symbol" w:char="F0AE"/>
      </w:r>
      <w:r w:rsidR="00B44EF4">
        <w:rPr>
          <w:rFonts w:ascii="Times New Roman" w:hAnsi="Times New Roman"/>
          <w:sz w:val="24"/>
          <w:szCs w:val="24"/>
        </w:rPr>
        <w:t xml:space="preserve"> </w:t>
      </w:r>
      <w:r w:rsidR="00530301">
        <w:rPr>
          <w:rFonts w:ascii="Times New Roman" w:hAnsi="Times New Roman"/>
          <w:sz w:val="24"/>
          <w:szCs w:val="24"/>
        </w:rPr>
        <w:sym w:font="Symbol" w:char="F068"/>
      </w:r>
      <w:r w:rsidR="00530301">
        <w:rPr>
          <w:rFonts w:ascii="Times New Roman" w:hAnsi="Times New Roman"/>
          <w:sz w:val="24"/>
          <w:szCs w:val="24"/>
          <w:lang w:val="en-US"/>
        </w:rPr>
        <w:t>n</w:t>
      </w:r>
      <w:r w:rsidR="00530301">
        <w:rPr>
          <w:rFonts w:ascii="Times New Roman" w:hAnsi="Times New Roman"/>
          <w:sz w:val="24"/>
          <w:szCs w:val="24"/>
        </w:rPr>
        <w:t xml:space="preserve">, </w:t>
      </w:r>
      <w:r w:rsidR="00353CDA">
        <w:rPr>
          <w:rFonts w:ascii="Times New Roman" w:hAnsi="Times New Roman"/>
          <w:sz w:val="24"/>
          <w:szCs w:val="24"/>
        </w:rPr>
        <w:t xml:space="preserve"> </w:t>
      </w:r>
      <w:r w:rsidR="00530301">
        <w:rPr>
          <w:rFonts w:ascii="Times New Roman" w:hAnsi="Times New Roman"/>
          <w:sz w:val="24"/>
          <w:szCs w:val="24"/>
          <w:lang w:val="en-US"/>
        </w:rPr>
        <w:t>pp</w:t>
      </w:r>
      <w:r w:rsidR="00B44EF4">
        <w:rPr>
          <w:rFonts w:ascii="Times New Roman" w:hAnsi="Times New Roman"/>
          <w:sz w:val="24"/>
          <w:szCs w:val="24"/>
        </w:rPr>
        <w:t xml:space="preserve"> </w:t>
      </w:r>
      <w:r w:rsidR="00530301">
        <w:rPr>
          <w:rFonts w:ascii="Times New Roman" w:hAnsi="Times New Roman"/>
          <w:sz w:val="24"/>
          <w:szCs w:val="24"/>
        </w:rPr>
        <w:sym w:font="Symbol" w:char="F0AE"/>
      </w:r>
      <w:r w:rsidR="00B44EF4">
        <w:rPr>
          <w:rFonts w:ascii="Times New Roman" w:hAnsi="Times New Roman"/>
          <w:sz w:val="24"/>
          <w:szCs w:val="24"/>
        </w:rPr>
        <w:t xml:space="preserve"> </w:t>
      </w:r>
      <w:r w:rsidR="00530301">
        <w:rPr>
          <w:rFonts w:ascii="Times New Roman" w:hAnsi="Times New Roman"/>
          <w:sz w:val="24"/>
          <w:szCs w:val="24"/>
        </w:rPr>
        <w:sym w:font="Symbol" w:char="F068"/>
      </w:r>
      <w:r w:rsidR="00530301">
        <w:rPr>
          <w:rFonts w:ascii="Times New Roman" w:hAnsi="Times New Roman"/>
          <w:sz w:val="24"/>
          <w:szCs w:val="24"/>
          <w:lang w:val="en-US"/>
        </w:rPr>
        <w:t>pp</w:t>
      </w:r>
      <w:r w:rsidR="00530301" w:rsidRPr="00530301">
        <w:rPr>
          <w:rFonts w:ascii="Times New Roman" w:hAnsi="Times New Roman"/>
          <w:sz w:val="24"/>
          <w:szCs w:val="24"/>
        </w:rPr>
        <w:t xml:space="preserve">, </w:t>
      </w:r>
      <w:r w:rsidR="00353CDA">
        <w:rPr>
          <w:rFonts w:ascii="Times New Roman" w:hAnsi="Times New Roman"/>
          <w:sz w:val="24"/>
          <w:szCs w:val="24"/>
        </w:rPr>
        <w:t xml:space="preserve"> </w:t>
      </w:r>
      <w:r w:rsidR="00530301">
        <w:rPr>
          <w:rFonts w:ascii="Times New Roman" w:hAnsi="Times New Roman"/>
          <w:sz w:val="24"/>
          <w:szCs w:val="24"/>
          <w:lang w:val="en-US"/>
        </w:rPr>
        <w:t>pn</w:t>
      </w:r>
      <w:r w:rsidR="00B44EF4">
        <w:rPr>
          <w:rFonts w:ascii="Times New Roman" w:hAnsi="Times New Roman"/>
          <w:sz w:val="24"/>
          <w:szCs w:val="24"/>
        </w:rPr>
        <w:t xml:space="preserve"> </w:t>
      </w:r>
      <w:r w:rsidR="00530301">
        <w:rPr>
          <w:rFonts w:ascii="Times New Roman" w:hAnsi="Times New Roman"/>
          <w:sz w:val="24"/>
          <w:szCs w:val="24"/>
        </w:rPr>
        <w:sym w:font="Symbol" w:char="F0AE"/>
      </w:r>
      <w:r w:rsidR="00B44EF4">
        <w:rPr>
          <w:rFonts w:ascii="Times New Roman" w:hAnsi="Times New Roman"/>
          <w:sz w:val="24"/>
          <w:szCs w:val="24"/>
        </w:rPr>
        <w:t xml:space="preserve"> </w:t>
      </w:r>
      <w:r w:rsidR="00530301">
        <w:rPr>
          <w:rFonts w:ascii="Times New Roman" w:hAnsi="Times New Roman"/>
          <w:sz w:val="24"/>
          <w:szCs w:val="24"/>
        </w:rPr>
        <w:sym w:font="Symbol" w:char="F068"/>
      </w:r>
      <w:r w:rsidR="00530301">
        <w:rPr>
          <w:rFonts w:ascii="Times New Roman" w:hAnsi="Times New Roman"/>
          <w:sz w:val="24"/>
          <w:szCs w:val="24"/>
          <w:lang w:val="en-US"/>
        </w:rPr>
        <w:t>pn</w:t>
      </w:r>
      <w:r w:rsidR="00530301" w:rsidRPr="00530301">
        <w:rPr>
          <w:rFonts w:ascii="Times New Roman" w:hAnsi="Times New Roman"/>
          <w:sz w:val="24"/>
          <w:szCs w:val="24"/>
        </w:rPr>
        <w:t xml:space="preserve">, </w:t>
      </w:r>
      <w:r w:rsidR="00353CDA">
        <w:rPr>
          <w:rFonts w:ascii="Times New Roman" w:hAnsi="Times New Roman"/>
          <w:sz w:val="24"/>
          <w:szCs w:val="24"/>
        </w:rPr>
        <w:t xml:space="preserve"> </w:t>
      </w:r>
      <w:r w:rsidR="00530301">
        <w:rPr>
          <w:rFonts w:ascii="Times New Roman" w:hAnsi="Times New Roman"/>
          <w:sz w:val="24"/>
          <w:szCs w:val="24"/>
          <w:lang w:val="en-US"/>
        </w:rPr>
        <w:t>pn</w:t>
      </w:r>
      <w:r w:rsidR="00B44EF4">
        <w:rPr>
          <w:rFonts w:ascii="Times New Roman" w:hAnsi="Times New Roman"/>
          <w:sz w:val="24"/>
          <w:szCs w:val="24"/>
        </w:rPr>
        <w:t xml:space="preserve"> </w:t>
      </w:r>
      <w:r w:rsidR="00530301">
        <w:rPr>
          <w:rFonts w:ascii="Times New Roman" w:hAnsi="Times New Roman"/>
          <w:sz w:val="24"/>
          <w:szCs w:val="24"/>
        </w:rPr>
        <w:sym w:font="Symbol" w:char="F0AE"/>
      </w:r>
      <w:r w:rsidR="00B44EF4">
        <w:rPr>
          <w:rFonts w:ascii="Times New Roman" w:hAnsi="Times New Roman"/>
          <w:sz w:val="24"/>
          <w:szCs w:val="24"/>
        </w:rPr>
        <w:t xml:space="preserve"> </w:t>
      </w:r>
      <w:r w:rsidR="00530301">
        <w:rPr>
          <w:rFonts w:ascii="Times New Roman" w:hAnsi="Times New Roman"/>
          <w:sz w:val="24"/>
          <w:szCs w:val="24"/>
        </w:rPr>
        <w:sym w:font="Symbol" w:char="F068"/>
      </w:r>
      <w:r w:rsidR="00530301">
        <w:rPr>
          <w:rFonts w:ascii="Times New Roman" w:hAnsi="Times New Roman"/>
          <w:sz w:val="24"/>
          <w:szCs w:val="24"/>
          <w:lang w:val="en-US"/>
        </w:rPr>
        <w:t>d</w:t>
      </w:r>
      <w:r w:rsidR="00530301" w:rsidRPr="00530301">
        <w:rPr>
          <w:rFonts w:ascii="Times New Roman" w:hAnsi="Times New Roman"/>
          <w:sz w:val="24"/>
          <w:szCs w:val="24"/>
        </w:rPr>
        <w:t xml:space="preserve">). </w:t>
      </w:r>
      <w:r w:rsidR="00530301">
        <w:rPr>
          <w:rFonts w:ascii="Times New Roman" w:hAnsi="Times New Roman"/>
          <w:sz w:val="24"/>
          <w:szCs w:val="24"/>
        </w:rPr>
        <w:t xml:space="preserve">Эта скорость </w:t>
      </w:r>
      <w:r w:rsidR="00DF45FF">
        <w:rPr>
          <w:rFonts w:ascii="Times New Roman" w:hAnsi="Times New Roman"/>
          <w:sz w:val="24"/>
          <w:szCs w:val="24"/>
        </w:rPr>
        <w:t>выражается</w:t>
      </w:r>
      <w:r w:rsidR="00530301">
        <w:rPr>
          <w:rFonts w:ascii="Times New Roman" w:hAnsi="Times New Roman"/>
          <w:sz w:val="24"/>
          <w:szCs w:val="24"/>
        </w:rPr>
        <w:t xml:space="preserve"> в величине мнимой части </w:t>
      </w:r>
      <w:r w:rsidR="00530301">
        <w:rPr>
          <w:rFonts w:ascii="Times New Roman" w:hAnsi="Times New Roman"/>
          <w:sz w:val="24"/>
          <w:szCs w:val="24"/>
          <w:lang w:val="en-US"/>
        </w:rPr>
        <w:t>W</w:t>
      </w:r>
      <w:r w:rsidR="00530301" w:rsidRPr="00530301">
        <w:rPr>
          <w:rFonts w:ascii="Times New Roman" w:hAnsi="Times New Roman"/>
          <w:sz w:val="24"/>
          <w:szCs w:val="24"/>
        </w:rPr>
        <w:t xml:space="preserve"> </w:t>
      </w:r>
      <w:r w:rsidR="00530301">
        <w:rPr>
          <w:rFonts w:ascii="Times New Roman" w:hAnsi="Times New Roman"/>
          <w:sz w:val="24"/>
          <w:szCs w:val="24"/>
        </w:rPr>
        <w:t xml:space="preserve">оптического </w:t>
      </w:r>
      <w:r w:rsidR="00530301">
        <w:rPr>
          <w:rFonts w:ascii="Times New Roman" w:hAnsi="Times New Roman"/>
          <w:sz w:val="24"/>
          <w:szCs w:val="24"/>
          <w:lang w:val="en-US"/>
        </w:rPr>
        <w:sym w:font="Symbol" w:char="F068"/>
      </w:r>
      <w:r w:rsidR="00530301">
        <w:rPr>
          <w:rFonts w:ascii="Times New Roman" w:hAnsi="Times New Roman"/>
          <w:sz w:val="24"/>
          <w:szCs w:val="24"/>
          <w:lang w:val="en-US"/>
        </w:rPr>
        <w:t>A</w:t>
      </w:r>
      <w:r w:rsidR="00353CDA">
        <w:rPr>
          <w:rFonts w:ascii="Times New Roman" w:hAnsi="Times New Roman"/>
          <w:sz w:val="24"/>
          <w:szCs w:val="24"/>
        </w:rPr>
        <w:t>-</w:t>
      </w:r>
      <w:r w:rsidR="00530301">
        <w:rPr>
          <w:rFonts w:ascii="Times New Roman" w:hAnsi="Times New Roman"/>
          <w:sz w:val="24"/>
          <w:szCs w:val="24"/>
        </w:rPr>
        <w:t xml:space="preserve">потенциала, которая согласно </w:t>
      </w:r>
      <w:r w:rsidR="00530301">
        <w:rPr>
          <w:rFonts w:ascii="Times New Roman" w:hAnsi="Times New Roman"/>
          <w:sz w:val="24"/>
          <w:szCs w:val="24"/>
          <w:lang w:val="en-US"/>
        </w:rPr>
        <w:t>Kulpa</w:t>
      </w:r>
      <w:r w:rsidR="009826E9">
        <w:rPr>
          <w:rFonts w:ascii="Times New Roman" w:hAnsi="Times New Roman"/>
          <w:sz w:val="24"/>
          <w:szCs w:val="24"/>
        </w:rPr>
        <w:t xml:space="preserve"> и</w:t>
      </w:r>
      <w:r w:rsidR="00530301" w:rsidRPr="00D63F49">
        <w:rPr>
          <w:rFonts w:ascii="Times New Roman" w:hAnsi="Times New Roman"/>
          <w:sz w:val="24"/>
          <w:szCs w:val="24"/>
        </w:rPr>
        <w:t xml:space="preserve"> </w:t>
      </w:r>
      <w:r w:rsidR="00530301">
        <w:rPr>
          <w:rFonts w:ascii="Times New Roman" w:hAnsi="Times New Roman"/>
          <w:sz w:val="24"/>
          <w:szCs w:val="24"/>
          <w:lang w:val="en-US"/>
        </w:rPr>
        <w:t>Wycech</w:t>
      </w:r>
      <w:r w:rsidR="00530301">
        <w:rPr>
          <w:rFonts w:ascii="Times New Roman" w:hAnsi="Times New Roman"/>
          <w:sz w:val="24"/>
          <w:szCs w:val="24"/>
        </w:rPr>
        <w:t xml:space="preserve"> составляет (при стандартной ядерной плотности) </w:t>
      </w:r>
      <w:r w:rsidR="00530301" w:rsidRPr="00530301">
        <w:rPr>
          <w:rFonts w:ascii="Times New Roman" w:hAnsi="Times New Roman"/>
          <w:sz w:val="24"/>
          <w:szCs w:val="24"/>
        </w:rPr>
        <w:t xml:space="preserve"> </w:t>
      </w:r>
      <w:r w:rsidR="00530301">
        <w:rPr>
          <w:rFonts w:ascii="Times New Roman" w:hAnsi="Times New Roman"/>
          <w:sz w:val="24"/>
          <w:szCs w:val="24"/>
          <w:lang w:val="en-US"/>
        </w:rPr>
        <w:t>W</w:t>
      </w:r>
      <w:r w:rsidR="00530301" w:rsidRPr="00530301">
        <w:rPr>
          <w:rFonts w:ascii="Times New Roman" w:hAnsi="Times New Roman"/>
          <w:sz w:val="24"/>
          <w:szCs w:val="24"/>
          <w:vertAlign w:val="subscript"/>
          <w:lang w:val="en-US"/>
        </w:rPr>
        <w:t>N</w:t>
      </w:r>
      <w:r w:rsidR="00530301" w:rsidRPr="00530301">
        <w:rPr>
          <w:rFonts w:ascii="Times New Roman" w:hAnsi="Times New Roman"/>
          <w:sz w:val="24"/>
          <w:szCs w:val="24"/>
        </w:rPr>
        <w:t xml:space="preserve"> </w:t>
      </w:r>
      <w:r w:rsidR="00CF22AE">
        <w:rPr>
          <w:rFonts w:ascii="Times New Roman" w:hAnsi="Times New Roman"/>
          <w:sz w:val="24"/>
          <w:szCs w:val="24"/>
        </w:rPr>
        <w:sym w:font="Symbol" w:char="F0BB"/>
      </w:r>
      <w:r w:rsidR="00530301" w:rsidRPr="00530301">
        <w:rPr>
          <w:rFonts w:ascii="Times New Roman" w:hAnsi="Times New Roman"/>
          <w:sz w:val="24"/>
          <w:szCs w:val="24"/>
        </w:rPr>
        <w:t xml:space="preserve"> </w:t>
      </w:r>
      <w:r w:rsidR="00530301">
        <w:rPr>
          <w:rFonts w:ascii="Times New Roman" w:hAnsi="Times New Roman"/>
          <w:sz w:val="24"/>
          <w:szCs w:val="24"/>
        </w:rPr>
        <w:t xml:space="preserve">8 МэВ за счет однонуклонного процесса </w:t>
      </w:r>
      <w:r w:rsidR="00A02244">
        <w:rPr>
          <w:rFonts w:ascii="Times New Roman" w:hAnsi="Times New Roman"/>
          <w:sz w:val="24"/>
          <w:szCs w:val="24"/>
        </w:rPr>
        <w:t>и</w:t>
      </w:r>
      <w:r w:rsidR="00530301">
        <w:rPr>
          <w:rFonts w:ascii="Times New Roman" w:hAnsi="Times New Roman"/>
          <w:sz w:val="24"/>
          <w:szCs w:val="24"/>
        </w:rPr>
        <w:t xml:space="preserve"> </w:t>
      </w:r>
      <w:r w:rsidR="00530301">
        <w:rPr>
          <w:rFonts w:ascii="Times New Roman" w:hAnsi="Times New Roman"/>
          <w:sz w:val="24"/>
          <w:szCs w:val="24"/>
          <w:lang w:val="en-US"/>
        </w:rPr>
        <w:t>W</w:t>
      </w:r>
      <w:r w:rsidR="00530301" w:rsidRPr="00530301">
        <w:rPr>
          <w:rFonts w:ascii="Times New Roman" w:hAnsi="Times New Roman"/>
          <w:sz w:val="24"/>
          <w:szCs w:val="24"/>
          <w:vertAlign w:val="subscript"/>
          <w:lang w:val="en-US"/>
        </w:rPr>
        <w:t>NN</w:t>
      </w:r>
      <w:r w:rsidR="00530301" w:rsidRPr="00530301">
        <w:rPr>
          <w:rFonts w:ascii="Times New Roman" w:hAnsi="Times New Roman"/>
          <w:sz w:val="24"/>
          <w:szCs w:val="24"/>
        </w:rPr>
        <w:t xml:space="preserve"> </w:t>
      </w:r>
      <w:r w:rsidR="00CF22AE">
        <w:rPr>
          <w:rFonts w:ascii="Times New Roman" w:hAnsi="Times New Roman"/>
          <w:sz w:val="24"/>
          <w:szCs w:val="24"/>
        </w:rPr>
        <w:sym w:font="Symbol" w:char="F0BB"/>
      </w:r>
      <w:r w:rsidR="00530301" w:rsidRPr="00530301">
        <w:rPr>
          <w:rFonts w:ascii="Times New Roman" w:hAnsi="Times New Roman"/>
          <w:sz w:val="24"/>
          <w:szCs w:val="24"/>
        </w:rPr>
        <w:t xml:space="preserve"> </w:t>
      </w:r>
      <w:r w:rsidR="00530301">
        <w:rPr>
          <w:rFonts w:ascii="Times New Roman" w:hAnsi="Times New Roman"/>
          <w:sz w:val="24"/>
          <w:szCs w:val="24"/>
        </w:rPr>
        <w:t xml:space="preserve">3.4 МэВ за счет </w:t>
      </w:r>
      <w:r w:rsidR="00DF45FF">
        <w:rPr>
          <w:rFonts w:ascii="Times New Roman" w:hAnsi="Times New Roman"/>
          <w:sz w:val="24"/>
          <w:szCs w:val="24"/>
        </w:rPr>
        <w:t xml:space="preserve">процесса </w:t>
      </w:r>
      <w:r w:rsidR="00530301">
        <w:rPr>
          <w:rFonts w:ascii="Times New Roman" w:hAnsi="Times New Roman"/>
          <w:sz w:val="24"/>
          <w:szCs w:val="24"/>
        </w:rPr>
        <w:t>двухнуклонного.</w:t>
      </w:r>
    </w:p>
    <w:p w:rsidR="000A67B2" w:rsidRPr="000A67B2" w:rsidRDefault="00353CDA" w:rsidP="001C4C60">
      <w:pPr>
        <w:spacing w:after="0" w:line="240" w:lineRule="auto"/>
        <w:jc w:val="both"/>
        <w:rPr>
          <w:rFonts w:ascii="Times New Roman" w:hAnsi="Times New Roman"/>
          <w:sz w:val="24"/>
          <w:szCs w:val="24"/>
        </w:rPr>
      </w:pPr>
      <w:r>
        <w:rPr>
          <w:rFonts w:ascii="Times New Roman" w:hAnsi="Times New Roman"/>
          <w:sz w:val="24"/>
          <w:szCs w:val="24"/>
        </w:rPr>
        <w:t xml:space="preserve">       Если </w:t>
      </w:r>
      <w:r w:rsidR="00F2184F">
        <w:rPr>
          <w:rFonts w:ascii="Times New Roman" w:hAnsi="Times New Roman"/>
          <w:sz w:val="24"/>
          <w:szCs w:val="24"/>
        </w:rPr>
        <w:t xml:space="preserve">такие </w:t>
      </w:r>
      <w:r>
        <w:rPr>
          <w:rFonts w:ascii="Times New Roman" w:hAnsi="Times New Roman"/>
          <w:sz w:val="24"/>
          <w:szCs w:val="24"/>
        </w:rPr>
        <w:t xml:space="preserve">оценки верны, то скорости однонуклонного и двухнуклонного распада эта-ядер </w:t>
      </w:r>
      <w:r w:rsidR="00DF45FF">
        <w:rPr>
          <w:rFonts w:ascii="Times New Roman" w:hAnsi="Times New Roman"/>
          <w:sz w:val="24"/>
          <w:szCs w:val="24"/>
        </w:rPr>
        <w:t>не так уж сильно отличаются</w:t>
      </w:r>
      <w:r>
        <w:rPr>
          <w:rFonts w:ascii="Times New Roman" w:hAnsi="Times New Roman"/>
          <w:sz w:val="24"/>
          <w:szCs w:val="24"/>
        </w:rPr>
        <w:t xml:space="preserve">. </w:t>
      </w:r>
      <w:r w:rsidR="00A02244">
        <w:rPr>
          <w:rFonts w:ascii="Times New Roman" w:hAnsi="Times New Roman"/>
          <w:sz w:val="24"/>
          <w:szCs w:val="24"/>
        </w:rPr>
        <w:t>И</w:t>
      </w:r>
      <w:r w:rsidR="000A67B2">
        <w:rPr>
          <w:rFonts w:ascii="Times New Roman" w:hAnsi="Times New Roman"/>
          <w:sz w:val="24"/>
          <w:szCs w:val="24"/>
        </w:rPr>
        <w:t>зотоп</w:t>
      </w:r>
      <w:r w:rsidR="00DF45FF">
        <w:rPr>
          <w:rFonts w:ascii="Times New Roman" w:hAnsi="Times New Roman"/>
          <w:sz w:val="24"/>
          <w:szCs w:val="24"/>
        </w:rPr>
        <w:t>ический состав вылетающих частиц, а именно</w:t>
      </w:r>
      <w:r w:rsidR="000A67B2" w:rsidRPr="000A67B2">
        <w:rPr>
          <w:rFonts w:ascii="Times New Roman" w:hAnsi="Times New Roman"/>
          <w:sz w:val="24"/>
          <w:szCs w:val="24"/>
        </w:rPr>
        <w:t>:</w:t>
      </w:r>
    </w:p>
    <w:p w:rsidR="00530301" w:rsidRPr="000A67B2" w:rsidRDefault="00746310" w:rsidP="001C4C60">
      <w:pPr>
        <w:spacing w:after="0" w:line="240" w:lineRule="auto"/>
        <w:jc w:val="both"/>
        <w:rPr>
          <w:rFonts w:ascii="Times New Roman" w:hAnsi="Times New Roman"/>
          <w:sz w:val="24"/>
          <w:szCs w:val="24"/>
        </w:rPr>
      </w:pPr>
      <w:r>
        <w:rPr>
          <w:rFonts w:ascii="Times New Roman" w:hAnsi="Times New Roman"/>
          <w:noProof/>
          <w:sz w:val="24"/>
          <w:szCs w:val="24"/>
          <w:lang w:eastAsia="ru-RU"/>
        </w:rPr>
        <w:lastRenderedPageBreak/>
        <mc:AlternateContent>
          <mc:Choice Requires="wpg">
            <w:drawing>
              <wp:anchor distT="0" distB="0" distL="114300" distR="114300" simplePos="0" relativeHeight="251677696" behindDoc="0" locked="0" layoutInCell="1" allowOverlap="1" wp14:anchorId="73E7BD3F" wp14:editId="1C5413B9">
                <wp:simplePos x="0" y="0"/>
                <wp:positionH relativeFrom="column">
                  <wp:posOffset>2569845</wp:posOffset>
                </wp:positionH>
                <wp:positionV relativeFrom="paragraph">
                  <wp:posOffset>261620</wp:posOffset>
                </wp:positionV>
                <wp:extent cx="3638550" cy="4759960"/>
                <wp:effectExtent l="0" t="0" r="0" b="2540"/>
                <wp:wrapSquare wrapText="bothSides"/>
                <wp:docPr id="47" name="Group 47"/>
                <wp:cNvGraphicFramePr/>
                <a:graphic xmlns:a="http://schemas.openxmlformats.org/drawingml/2006/main">
                  <a:graphicData uri="http://schemas.microsoft.com/office/word/2010/wordprocessingGroup">
                    <wpg:wgp>
                      <wpg:cNvGrpSpPr/>
                      <wpg:grpSpPr>
                        <a:xfrm>
                          <a:off x="0" y="0"/>
                          <a:ext cx="3638550" cy="4759960"/>
                          <a:chOff x="0" y="0"/>
                          <a:chExt cx="3638550" cy="4759960"/>
                        </a:xfrm>
                      </wpg:grpSpPr>
                      <pic:pic xmlns:pic="http://schemas.openxmlformats.org/drawingml/2006/picture">
                        <pic:nvPicPr>
                          <pic:cNvPr id="199" name="Рисунок 0" descr="pin2k_.jpg"/>
                          <pic:cNvPicPr>
                            <a:picLocks noChangeAspect="1"/>
                          </pic:cNvPicPr>
                        </pic:nvPicPr>
                        <pic:blipFill>
                          <a:blip r:embed="rId269" cstate="print"/>
                          <a:srcRect/>
                          <a:stretch>
                            <a:fillRect/>
                          </a:stretch>
                        </pic:blipFill>
                        <pic:spPr bwMode="auto">
                          <a:xfrm>
                            <a:off x="0" y="0"/>
                            <a:ext cx="3590925" cy="3705225"/>
                          </a:xfrm>
                          <a:prstGeom prst="rect">
                            <a:avLst/>
                          </a:prstGeom>
                          <a:noFill/>
                          <a:ln w="9525">
                            <a:noFill/>
                            <a:miter lim="800000"/>
                            <a:headEnd/>
                            <a:tailEnd/>
                          </a:ln>
                        </pic:spPr>
                      </pic:pic>
                      <wps:wsp>
                        <wps:cNvPr id="46" name="Text Box 46"/>
                        <wps:cNvSpPr txBox="1"/>
                        <wps:spPr>
                          <a:xfrm>
                            <a:off x="47625" y="3581400"/>
                            <a:ext cx="3590925" cy="1178560"/>
                          </a:xfrm>
                          <a:prstGeom prst="rect">
                            <a:avLst/>
                          </a:prstGeom>
                          <a:solidFill>
                            <a:prstClr val="white"/>
                          </a:solidFill>
                          <a:ln>
                            <a:noFill/>
                          </a:ln>
                          <a:effectLst/>
                        </wps:spPr>
                        <wps:txbx>
                          <w:txbxContent>
                            <w:p w:rsidR="002D0986" w:rsidRPr="006C5EE7" w:rsidRDefault="002D0986" w:rsidP="001D56A9">
                              <w:pPr>
                                <w:pStyle w:val="Caption"/>
                                <w:rPr>
                                  <w:rFonts w:ascii="Times New Roman" w:hAnsi="Times New Roman"/>
                                  <w:b w:val="0"/>
                                  <w:i/>
                                  <w:noProof/>
                                  <w:color w:val="auto"/>
                                  <w:sz w:val="24"/>
                                  <w:szCs w:val="24"/>
                                </w:rPr>
                              </w:pPr>
                              <w:bookmarkStart w:id="22" w:name="_Ref416877895"/>
                              <w:r w:rsidRPr="006C5EE7">
                                <w:rPr>
                                  <w:rFonts w:ascii="Times New Roman" w:hAnsi="Times New Roman"/>
                                  <w:b w:val="0"/>
                                  <w:i/>
                                  <w:color w:val="auto"/>
                                  <w:sz w:val="24"/>
                                  <w:szCs w:val="24"/>
                                </w:rPr>
                                <w:t xml:space="preserve">Рис. </w:t>
                              </w:r>
                              <w:r w:rsidRPr="006C5EE7">
                                <w:rPr>
                                  <w:rFonts w:ascii="Times New Roman" w:hAnsi="Times New Roman"/>
                                  <w:b w:val="0"/>
                                  <w:i/>
                                  <w:color w:val="auto"/>
                                  <w:sz w:val="24"/>
                                  <w:szCs w:val="24"/>
                                </w:rPr>
                                <w:fldChar w:fldCharType="begin"/>
                              </w:r>
                              <w:r w:rsidRPr="006C5EE7">
                                <w:rPr>
                                  <w:rFonts w:ascii="Times New Roman" w:hAnsi="Times New Roman"/>
                                  <w:b w:val="0"/>
                                  <w:i/>
                                  <w:color w:val="auto"/>
                                  <w:sz w:val="24"/>
                                  <w:szCs w:val="24"/>
                                </w:rPr>
                                <w:instrText xml:space="preserve"> SEQ Рис. \* ARABIC </w:instrText>
                              </w:r>
                              <w:r w:rsidRPr="006C5EE7">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12</w:t>
                              </w:r>
                              <w:r w:rsidRPr="006C5EE7">
                                <w:rPr>
                                  <w:rFonts w:ascii="Times New Roman" w:hAnsi="Times New Roman"/>
                                  <w:b w:val="0"/>
                                  <w:i/>
                                  <w:color w:val="auto"/>
                                  <w:sz w:val="24"/>
                                  <w:szCs w:val="24"/>
                                </w:rPr>
                                <w:fldChar w:fldCharType="end"/>
                              </w:r>
                              <w:bookmarkEnd w:id="22"/>
                              <w:r w:rsidRPr="006C5EE7">
                                <w:rPr>
                                  <w:rFonts w:ascii="Times New Roman" w:hAnsi="Times New Roman"/>
                                  <w:b w:val="0"/>
                                  <w:i/>
                                  <w:color w:val="auto"/>
                                  <w:sz w:val="24"/>
                                  <w:szCs w:val="24"/>
                                </w:rPr>
                                <w:t xml:space="preserve"> Расчет по программе </w:t>
                              </w:r>
                              <w:r w:rsidRPr="006C5EE7">
                                <w:rPr>
                                  <w:rFonts w:ascii="Times New Roman" w:hAnsi="Times New Roman"/>
                                  <w:b w:val="0"/>
                                  <w:i/>
                                  <w:color w:val="auto"/>
                                  <w:sz w:val="24"/>
                                  <w:szCs w:val="24"/>
                                  <w:lang w:val="en-US"/>
                                </w:rPr>
                                <w:t>GEANT</w:t>
                              </w:r>
                              <w:r w:rsidRPr="006C5EE7">
                                <w:rPr>
                                  <w:rFonts w:ascii="Times New Roman" w:hAnsi="Times New Roman"/>
                                  <w:b w:val="0"/>
                                  <w:i/>
                                  <w:color w:val="auto"/>
                                  <w:sz w:val="24"/>
                                  <w:szCs w:val="24"/>
                                </w:rPr>
                                <w:t xml:space="preserve"> 3.21 распределений по энергиям вторичных π-мезонов и нейтронов, возникающих в реакциях неупругого взаимодействия 2-ГэВных протонов с ядром </w:t>
                              </w:r>
                              <w:r w:rsidRPr="006C5EE7">
                                <w:rPr>
                                  <w:rFonts w:ascii="Times New Roman" w:hAnsi="Times New Roman"/>
                                  <w:b w:val="0"/>
                                  <w:i/>
                                  <w:color w:val="auto"/>
                                  <w:sz w:val="24"/>
                                  <w:szCs w:val="24"/>
                                  <w:vertAlign w:val="superscript"/>
                                </w:rPr>
                                <w:t>12</w:t>
                              </w:r>
                              <w:r w:rsidRPr="006C5EE7">
                                <w:rPr>
                                  <w:rFonts w:ascii="Times New Roman" w:hAnsi="Times New Roman"/>
                                  <w:b w:val="0"/>
                                  <w:i/>
                                  <w:color w:val="auto"/>
                                  <w:sz w:val="24"/>
                                  <w:szCs w:val="24"/>
                                </w:rPr>
                                <w:t>С и вылетающих в кольцо под углом θ=90</w:t>
                              </w:r>
                              <w:r w:rsidRPr="006C5EE7">
                                <w:rPr>
                                  <w:rFonts w:ascii="Times New Roman" w:hAnsi="Times New Roman"/>
                                  <w:b w:val="0"/>
                                  <w:i/>
                                  <w:color w:val="auto"/>
                                  <w:sz w:val="24"/>
                                  <w:szCs w:val="24"/>
                                  <w:vertAlign w:val="superscript"/>
                                  <w:lang w:val="en-US"/>
                                </w:rPr>
                                <w:t>o</w:t>
                              </w:r>
                              <w:r w:rsidRPr="006C5EE7">
                                <w:rPr>
                                  <w:rFonts w:ascii="Times New Roman" w:hAnsi="Times New Roman"/>
                                  <w:b w:val="0"/>
                                  <w:i/>
                                  <w:color w:val="auto"/>
                                  <w:sz w:val="24"/>
                                  <w:szCs w:val="24"/>
                                </w:rPr>
                                <w:t>±5</w:t>
                              </w:r>
                              <w:r w:rsidRPr="006C5EE7">
                                <w:rPr>
                                  <w:rFonts w:ascii="Times New Roman" w:hAnsi="Times New Roman"/>
                                  <w:b w:val="0"/>
                                  <w:i/>
                                  <w:color w:val="auto"/>
                                  <w:sz w:val="24"/>
                                  <w:szCs w:val="24"/>
                                  <w:vertAlign w:val="superscript"/>
                                  <w:lang w:val="en-US"/>
                                </w:rPr>
                                <w:t>o</w:t>
                              </w:r>
                              <w:r w:rsidRPr="006C5EE7">
                                <w:rPr>
                                  <w:rFonts w:ascii="Times New Roman" w:hAnsi="Times New Roman"/>
                                  <w:b w:val="0"/>
                                  <w:i/>
                                  <w:color w:val="auto"/>
                                  <w:sz w:val="24"/>
                                  <w:szCs w:val="24"/>
                                </w:rPr>
                                <w:t>. (Разыграно 10</w:t>
                              </w:r>
                              <w:r w:rsidRPr="006C5EE7">
                                <w:rPr>
                                  <w:rFonts w:ascii="Times New Roman" w:hAnsi="Times New Roman"/>
                                  <w:b w:val="0"/>
                                  <w:i/>
                                  <w:color w:val="auto"/>
                                  <w:sz w:val="24"/>
                                  <w:szCs w:val="24"/>
                                  <w:vertAlign w:val="superscript"/>
                                </w:rPr>
                                <w:t xml:space="preserve">9 </w:t>
                              </w:r>
                              <w:r w:rsidRPr="006C5EE7">
                                <w:rPr>
                                  <w:rFonts w:ascii="Times New Roman" w:hAnsi="Times New Roman"/>
                                  <w:b w:val="0"/>
                                  <w:i/>
                                  <w:color w:val="auto"/>
                                  <w:sz w:val="24"/>
                                  <w:szCs w:val="24"/>
                                </w:rPr>
                                <w:t>событий).</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47" o:spid="_x0000_s1054" style="position:absolute;left:0;text-align:left;margin-left:202.35pt;margin-top:20.6pt;width:286.5pt;height:374.8pt;z-index:251677696;mso-position-horizontal-relative:text;mso-position-vertical-relative:text" coordsize="36385,475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">
                <v:shape id="Рисунок 0" o:spid="_x0000_s1055" type="#_x0000_t75" alt="pin2k_.jpg" style="position:absolute;width:35909;height:370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AHFLCAAAA3AAAAA8AAABkcnMvZG93bnJldi54bWxET01rwkAQvQv+h2WEXqRuWlBM6ipVK/Qk&#10;GEN7HbJjEszOhuyq23/fFQRv83ifs1gF04or9a6xrOBtkoAgLq1uuFJQHHevcxDOI2tsLZOCP3Kw&#10;Wg4HC8y0vfGBrrmvRAxhl6GC2vsuk9KVNRl0E9sRR+5ke4M+wr6SusdbDDetfE+SmTTYcGyosaNN&#10;TeU5vxgF07D+2v6egv1ZX1xenItx2Hd7pV5G4fMDhKfgn+KH+1vH+WkK92fiBXL5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gBxSwgAAANwAAAAPAAAAAAAAAAAAAAAAAJ8C&#10;AABkcnMvZG93bnJldi54bWxQSwUGAAAAAAQABAD3AAAAjgMAAAAA&#10;">
                  <v:imagedata r:id="rId270" o:title="pin2k_"/>
                  <v:path arrowok="t"/>
                </v:shape>
                <v:shape id="Text Box 46" o:spid="_x0000_s1056" type="#_x0000_t202" style="position:absolute;left:476;top:35814;width:35909;height:11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eJNMYA&#10;AADbAAAADwAAAGRycy9kb3ducmV2LnhtbESPQUvDQBSE7wX/w/IEL8VutCFI7LaUomC9lMZcvD2y&#10;r9lo9m3Y3bTx37uC0OMwM98wq81ke3EmHzrHCh4WGQjixumOWwX1x+v9E4gQkTX2jknBDwXYrG9m&#10;Kyy1u/CRzlVsRYJwKFGBiXEopQyNIYth4Qbi5J2ctxiT9K3UHi8Jbnv5mGWFtNhxWjA40M5Q812N&#10;VsEh/zyY+Xh6ed/mS7+vx13x1VZK3d1O22cQkaZ4Df+337SCvIC/L+kH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WeJNMYAAADbAAAADwAAAAAAAAAAAAAAAACYAgAAZHJz&#10;L2Rvd25yZXYueG1sUEsFBgAAAAAEAAQA9QAAAIsDAAAAAA==&#10;" stroked="f">
                  <v:textbox style="mso-fit-shape-to-text:t" inset="0,0,0,0">
                    <w:txbxContent>
                      <w:p w:rsidR="002D0986" w:rsidRPr="006C5EE7" w:rsidRDefault="002D0986" w:rsidP="001D56A9">
                        <w:pPr>
                          <w:pStyle w:val="Caption"/>
                          <w:rPr>
                            <w:rFonts w:ascii="Times New Roman" w:hAnsi="Times New Roman"/>
                            <w:b w:val="0"/>
                            <w:i/>
                            <w:noProof/>
                            <w:color w:val="auto"/>
                            <w:sz w:val="24"/>
                            <w:szCs w:val="24"/>
                          </w:rPr>
                        </w:pPr>
                        <w:bookmarkStart w:id="23" w:name="_Ref416877895"/>
                        <w:r w:rsidRPr="006C5EE7">
                          <w:rPr>
                            <w:rFonts w:ascii="Times New Roman" w:hAnsi="Times New Roman"/>
                            <w:b w:val="0"/>
                            <w:i/>
                            <w:color w:val="auto"/>
                            <w:sz w:val="24"/>
                            <w:szCs w:val="24"/>
                          </w:rPr>
                          <w:t xml:space="preserve">Рис. </w:t>
                        </w:r>
                        <w:r w:rsidRPr="006C5EE7">
                          <w:rPr>
                            <w:rFonts w:ascii="Times New Roman" w:hAnsi="Times New Roman"/>
                            <w:b w:val="0"/>
                            <w:i/>
                            <w:color w:val="auto"/>
                            <w:sz w:val="24"/>
                            <w:szCs w:val="24"/>
                          </w:rPr>
                          <w:fldChar w:fldCharType="begin"/>
                        </w:r>
                        <w:r w:rsidRPr="006C5EE7">
                          <w:rPr>
                            <w:rFonts w:ascii="Times New Roman" w:hAnsi="Times New Roman"/>
                            <w:b w:val="0"/>
                            <w:i/>
                            <w:color w:val="auto"/>
                            <w:sz w:val="24"/>
                            <w:szCs w:val="24"/>
                          </w:rPr>
                          <w:instrText xml:space="preserve"> SEQ Рис. \* ARABIC </w:instrText>
                        </w:r>
                        <w:r w:rsidRPr="006C5EE7">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12</w:t>
                        </w:r>
                        <w:r w:rsidRPr="006C5EE7">
                          <w:rPr>
                            <w:rFonts w:ascii="Times New Roman" w:hAnsi="Times New Roman"/>
                            <w:b w:val="0"/>
                            <w:i/>
                            <w:color w:val="auto"/>
                            <w:sz w:val="24"/>
                            <w:szCs w:val="24"/>
                          </w:rPr>
                          <w:fldChar w:fldCharType="end"/>
                        </w:r>
                        <w:bookmarkEnd w:id="23"/>
                        <w:r w:rsidRPr="006C5EE7">
                          <w:rPr>
                            <w:rFonts w:ascii="Times New Roman" w:hAnsi="Times New Roman"/>
                            <w:b w:val="0"/>
                            <w:i/>
                            <w:color w:val="auto"/>
                            <w:sz w:val="24"/>
                            <w:szCs w:val="24"/>
                          </w:rPr>
                          <w:t xml:space="preserve"> Расчет по программе </w:t>
                        </w:r>
                        <w:r w:rsidRPr="006C5EE7">
                          <w:rPr>
                            <w:rFonts w:ascii="Times New Roman" w:hAnsi="Times New Roman"/>
                            <w:b w:val="0"/>
                            <w:i/>
                            <w:color w:val="auto"/>
                            <w:sz w:val="24"/>
                            <w:szCs w:val="24"/>
                            <w:lang w:val="en-US"/>
                          </w:rPr>
                          <w:t>GEANT</w:t>
                        </w:r>
                        <w:r w:rsidRPr="006C5EE7">
                          <w:rPr>
                            <w:rFonts w:ascii="Times New Roman" w:hAnsi="Times New Roman"/>
                            <w:b w:val="0"/>
                            <w:i/>
                            <w:color w:val="auto"/>
                            <w:sz w:val="24"/>
                            <w:szCs w:val="24"/>
                          </w:rPr>
                          <w:t xml:space="preserve"> 3.21 распределений по энергиям вторичных π-мезонов и нейтронов, возникающих в реакциях неупругого взаимодействия 2-ГэВных протонов с ядром </w:t>
                        </w:r>
                        <w:r w:rsidRPr="006C5EE7">
                          <w:rPr>
                            <w:rFonts w:ascii="Times New Roman" w:hAnsi="Times New Roman"/>
                            <w:b w:val="0"/>
                            <w:i/>
                            <w:color w:val="auto"/>
                            <w:sz w:val="24"/>
                            <w:szCs w:val="24"/>
                            <w:vertAlign w:val="superscript"/>
                          </w:rPr>
                          <w:t>12</w:t>
                        </w:r>
                        <w:r w:rsidRPr="006C5EE7">
                          <w:rPr>
                            <w:rFonts w:ascii="Times New Roman" w:hAnsi="Times New Roman"/>
                            <w:b w:val="0"/>
                            <w:i/>
                            <w:color w:val="auto"/>
                            <w:sz w:val="24"/>
                            <w:szCs w:val="24"/>
                          </w:rPr>
                          <w:t>С и вылетающих в кольцо под углом θ=90</w:t>
                        </w:r>
                        <w:r w:rsidRPr="006C5EE7">
                          <w:rPr>
                            <w:rFonts w:ascii="Times New Roman" w:hAnsi="Times New Roman"/>
                            <w:b w:val="0"/>
                            <w:i/>
                            <w:color w:val="auto"/>
                            <w:sz w:val="24"/>
                            <w:szCs w:val="24"/>
                            <w:vertAlign w:val="superscript"/>
                            <w:lang w:val="en-US"/>
                          </w:rPr>
                          <w:t>o</w:t>
                        </w:r>
                        <w:r w:rsidRPr="006C5EE7">
                          <w:rPr>
                            <w:rFonts w:ascii="Times New Roman" w:hAnsi="Times New Roman"/>
                            <w:b w:val="0"/>
                            <w:i/>
                            <w:color w:val="auto"/>
                            <w:sz w:val="24"/>
                            <w:szCs w:val="24"/>
                          </w:rPr>
                          <w:t>±5</w:t>
                        </w:r>
                        <w:r w:rsidRPr="006C5EE7">
                          <w:rPr>
                            <w:rFonts w:ascii="Times New Roman" w:hAnsi="Times New Roman"/>
                            <w:b w:val="0"/>
                            <w:i/>
                            <w:color w:val="auto"/>
                            <w:sz w:val="24"/>
                            <w:szCs w:val="24"/>
                            <w:vertAlign w:val="superscript"/>
                            <w:lang w:val="en-US"/>
                          </w:rPr>
                          <w:t>o</w:t>
                        </w:r>
                        <w:r w:rsidRPr="006C5EE7">
                          <w:rPr>
                            <w:rFonts w:ascii="Times New Roman" w:hAnsi="Times New Roman"/>
                            <w:b w:val="0"/>
                            <w:i/>
                            <w:color w:val="auto"/>
                            <w:sz w:val="24"/>
                            <w:szCs w:val="24"/>
                          </w:rPr>
                          <w:t>. (Разыграно 10</w:t>
                        </w:r>
                        <w:r w:rsidRPr="006C5EE7">
                          <w:rPr>
                            <w:rFonts w:ascii="Times New Roman" w:hAnsi="Times New Roman"/>
                            <w:b w:val="0"/>
                            <w:i/>
                            <w:color w:val="auto"/>
                            <w:sz w:val="24"/>
                            <w:szCs w:val="24"/>
                            <w:vertAlign w:val="superscript"/>
                          </w:rPr>
                          <w:t xml:space="preserve">9 </w:t>
                        </w:r>
                        <w:r w:rsidRPr="006C5EE7">
                          <w:rPr>
                            <w:rFonts w:ascii="Times New Roman" w:hAnsi="Times New Roman"/>
                            <w:b w:val="0"/>
                            <w:i/>
                            <w:color w:val="auto"/>
                            <w:sz w:val="24"/>
                            <w:szCs w:val="24"/>
                          </w:rPr>
                          <w:t>событий).</w:t>
                        </w:r>
                      </w:p>
                    </w:txbxContent>
                  </v:textbox>
                </v:shape>
                <w10:wrap type="square"/>
              </v:group>
            </w:pict>
          </mc:Fallback>
        </mc:AlternateContent>
      </w:r>
      <w:r w:rsidR="00A02244">
        <w:rPr>
          <w:rFonts w:ascii="Times New Roman" w:hAnsi="Times New Roman"/>
          <w:sz w:val="24"/>
          <w:szCs w:val="24"/>
        </w:rPr>
        <w:t xml:space="preserve">- </w:t>
      </w:r>
      <w:r w:rsidR="000A67B2">
        <w:rPr>
          <w:rFonts w:ascii="Times New Roman" w:hAnsi="Times New Roman"/>
          <w:sz w:val="24"/>
          <w:szCs w:val="24"/>
        </w:rPr>
        <w:t xml:space="preserve">в однонуклонном распаде </w:t>
      </w:r>
      <w:r w:rsidR="000A67B2">
        <w:rPr>
          <w:rFonts w:ascii="Times New Roman" w:hAnsi="Times New Roman"/>
          <w:sz w:val="24"/>
          <w:szCs w:val="24"/>
        </w:rPr>
        <w:sym w:font="Symbol" w:char="F02D"/>
      </w:r>
      <w:r w:rsidR="000A67B2">
        <w:rPr>
          <w:rFonts w:ascii="Times New Roman" w:hAnsi="Times New Roman"/>
          <w:sz w:val="24"/>
          <w:szCs w:val="24"/>
        </w:rPr>
        <w:t xml:space="preserve">  1</w:t>
      </w:r>
      <w:r w:rsidR="000A67B2" w:rsidRPr="000A67B2">
        <w:rPr>
          <w:rFonts w:ascii="Times New Roman" w:hAnsi="Times New Roman"/>
          <w:sz w:val="24"/>
          <w:szCs w:val="24"/>
        </w:rPr>
        <w:t>/3</w:t>
      </w:r>
      <w:r w:rsidR="000A67B2">
        <w:rPr>
          <w:rFonts w:ascii="Times New Roman" w:hAnsi="Times New Roman"/>
          <w:sz w:val="24"/>
          <w:szCs w:val="24"/>
        </w:rPr>
        <w:t xml:space="preserve"> </w:t>
      </w:r>
      <w:r w:rsidR="000A67B2">
        <w:rPr>
          <w:rFonts w:ascii="Times New Roman" w:hAnsi="Times New Roman"/>
          <w:sz w:val="24"/>
          <w:szCs w:val="24"/>
        </w:rPr>
        <w:sym w:font="Symbol" w:char="F070"/>
      </w:r>
      <w:r w:rsidR="000A67B2" w:rsidRPr="000A67B2">
        <w:rPr>
          <w:rFonts w:ascii="Times New Roman" w:hAnsi="Times New Roman"/>
          <w:sz w:val="24"/>
          <w:szCs w:val="24"/>
          <w:vertAlign w:val="superscript"/>
        </w:rPr>
        <w:t>+</w:t>
      </w:r>
      <w:r w:rsidR="000A67B2">
        <w:rPr>
          <w:rFonts w:ascii="Times New Roman" w:hAnsi="Times New Roman"/>
          <w:sz w:val="24"/>
          <w:szCs w:val="24"/>
          <w:lang w:val="en-US"/>
        </w:rPr>
        <w:t>n</w:t>
      </w:r>
      <w:r w:rsidR="000A67B2" w:rsidRPr="000A67B2">
        <w:rPr>
          <w:rFonts w:ascii="Times New Roman" w:hAnsi="Times New Roman"/>
          <w:sz w:val="24"/>
          <w:szCs w:val="24"/>
        </w:rPr>
        <w:t xml:space="preserve">,  </w:t>
      </w:r>
      <w:r w:rsidR="000A67B2">
        <w:rPr>
          <w:rFonts w:ascii="Times New Roman" w:hAnsi="Times New Roman"/>
          <w:sz w:val="24"/>
          <w:szCs w:val="24"/>
        </w:rPr>
        <w:t>1</w:t>
      </w:r>
      <w:r w:rsidR="000A67B2" w:rsidRPr="000A67B2">
        <w:rPr>
          <w:rFonts w:ascii="Times New Roman" w:hAnsi="Times New Roman"/>
          <w:sz w:val="24"/>
          <w:szCs w:val="24"/>
        </w:rPr>
        <w:t>/6</w:t>
      </w:r>
      <w:r w:rsidR="000A67B2">
        <w:rPr>
          <w:rFonts w:ascii="Times New Roman" w:hAnsi="Times New Roman"/>
          <w:sz w:val="24"/>
          <w:szCs w:val="24"/>
        </w:rPr>
        <w:t xml:space="preserve"> </w:t>
      </w:r>
      <w:r w:rsidR="000A67B2">
        <w:rPr>
          <w:rFonts w:ascii="Times New Roman" w:hAnsi="Times New Roman"/>
          <w:sz w:val="24"/>
          <w:szCs w:val="24"/>
        </w:rPr>
        <w:sym w:font="Symbol" w:char="F070"/>
      </w:r>
      <w:r w:rsidR="000A67B2" w:rsidRPr="000A67B2">
        <w:rPr>
          <w:rFonts w:ascii="Times New Roman" w:hAnsi="Times New Roman"/>
          <w:sz w:val="24"/>
          <w:szCs w:val="24"/>
          <w:vertAlign w:val="superscript"/>
        </w:rPr>
        <w:t>0</w:t>
      </w:r>
      <w:r w:rsidR="000A67B2">
        <w:rPr>
          <w:rFonts w:ascii="Times New Roman" w:hAnsi="Times New Roman"/>
          <w:sz w:val="24"/>
          <w:szCs w:val="24"/>
          <w:lang w:val="en-US"/>
        </w:rPr>
        <w:t>p</w:t>
      </w:r>
      <w:r w:rsidR="000A67B2" w:rsidRPr="000A67B2">
        <w:rPr>
          <w:rFonts w:ascii="Times New Roman" w:hAnsi="Times New Roman"/>
          <w:sz w:val="24"/>
          <w:szCs w:val="24"/>
        </w:rPr>
        <w:t xml:space="preserve">,  </w:t>
      </w:r>
      <w:r w:rsidR="000A67B2">
        <w:rPr>
          <w:rFonts w:ascii="Times New Roman" w:hAnsi="Times New Roman"/>
          <w:sz w:val="24"/>
          <w:szCs w:val="24"/>
        </w:rPr>
        <w:t>1</w:t>
      </w:r>
      <w:r w:rsidR="000A67B2" w:rsidRPr="000A67B2">
        <w:rPr>
          <w:rFonts w:ascii="Times New Roman" w:hAnsi="Times New Roman"/>
          <w:sz w:val="24"/>
          <w:szCs w:val="24"/>
        </w:rPr>
        <w:t>/6</w:t>
      </w:r>
      <w:r w:rsidR="000A67B2">
        <w:rPr>
          <w:rFonts w:ascii="Times New Roman" w:hAnsi="Times New Roman"/>
          <w:sz w:val="24"/>
          <w:szCs w:val="24"/>
        </w:rPr>
        <w:t xml:space="preserve"> </w:t>
      </w:r>
      <w:r w:rsidR="000A67B2">
        <w:rPr>
          <w:rFonts w:ascii="Times New Roman" w:hAnsi="Times New Roman"/>
          <w:sz w:val="24"/>
          <w:szCs w:val="24"/>
        </w:rPr>
        <w:sym w:font="Symbol" w:char="F070"/>
      </w:r>
      <w:r w:rsidR="000A67B2" w:rsidRPr="000A67B2">
        <w:rPr>
          <w:rFonts w:ascii="Times New Roman" w:hAnsi="Times New Roman"/>
          <w:sz w:val="24"/>
          <w:szCs w:val="24"/>
          <w:vertAlign w:val="superscript"/>
        </w:rPr>
        <w:t>0</w:t>
      </w:r>
      <w:r w:rsidR="000A67B2">
        <w:rPr>
          <w:rFonts w:ascii="Times New Roman" w:hAnsi="Times New Roman"/>
          <w:sz w:val="24"/>
          <w:szCs w:val="24"/>
          <w:lang w:val="en-US"/>
        </w:rPr>
        <w:t>n</w:t>
      </w:r>
      <w:r w:rsidR="000A67B2" w:rsidRPr="000A67B2">
        <w:rPr>
          <w:rFonts w:ascii="Times New Roman" w:hAnsi="Times New Roman"/>
          <w:sz w:val="24"/>
          <w:szCs w:val="24"/>
        </w:rPr>
        <w:t xml:space="preserve">,  </w:t>
      </w:r>
      <w:r w:rsidR="000A67B2">
        <w:rPr>
          <w:rFonts w:ascii="Times New Roman" w:hAnsi="Times New Roman"/>
          <w:sz w:val="24"/>
          <w:szCs w:val="24"/>
        </w:rPr>
        <w:t>1</w:t>
      </w:r>
      <w:r w:rsidR="000A67B2" w:rsidRPr="000A67B2">
        <w:rPr>
          <w:rFonts w:ascii="Times New Roman" w:hAnsi="Times New Roman"/>
          <w:sz w:val="24"/>
          <w:szCs w:val="24"/>
        </w:rPr>
        <w:t>/3</w:t>
      </w:r>
      <w:r w:rsidR="000A67B2">
        <w:rPr>
          <w:rFonts w:ascii="Times New Roman" w:hAnsi="Times New Roman"/>
          <w:sz w:val="24"/>
          <w:szCs w:val="24"/>
        </w:rPr>
        <w:t xml:space="preserve"> </w:t>
      </w:r>
      <w:r w:rsidR="000A67B2">
        <w:rPr>
          <w:rFonts w:ascii="Times New Roman" w:hAnsi="Times New Roman"/>
          <w:sz w:val="24"/>
          <w:szCs w:val="24"/>
        </w:rPr>
        <w:sym w:font="Symbol" w:char="F070"/>
      </w:r>
      <w:r w:rsidR="000A67B2">
        <w:rPr>
          <w:rFonts w:ascii="Times New Roman" w:hAnsi="Times New Roman"/>
          <w:sz w:val="24"/>
          <w:szCs w:val="24"/>
          <w:vertAlign w:val="superscript"/>
        </w:rPr>
        <w:sym w:font="Symbol" w:char="F02D"/>
      </w:r>
      <w:r w:rsidR="000A67B2">
        <w:rPr>
          <w:rFonts w:ascii="Times New Roman" w:hAnsi="Times New Roman"/>
          <w:sz w:val="24"/>
          <w:szCs w:val="24"/>
          <w:lang w:val="en-US"/>
        </w:rPr>
        <w:t>p</w:t>
      </w:r>
      <w:r w:rsidR="00DF45FF">
        <w:rPr>
          <w:rFonts w:ascii="Times New Roman" w:hAnsi="Times New Roman"/>
          <w:sz w:val="24"/>
          <w:szCs w:val="24"/>
        </w:rPr>
        <w:t xml:space="preserve"> (это следствие нуле</w:t>
      </w:r>
      <w:r w:rsidR="000A67B2">
        <w:rPr>
          <w:rFonts w:ascii="Times New Roman" w:hAnsi="Times New Roman"/>
          <w:sz w:val="24"/>
          <w:szCs w:val="24"/>
        </w:rPr>
        <w:t xml:space="preserve">вого изоспина </w:t>
      </w:r>
      <w:r w:rsidR="000A67B2">
        <w:rPr>
          <w:rFonts w:ascii="Times New Roman" w:hAnsi="Times New Roman"/>
          <w:sz w:val="24"/>
          <w:szCs w:val="24"/>
        </w:rPr>
        <w:sym w:font="Symbol" w:char="F068"/>
      </w:r>
      <w:r w:rsidR="000A67B2">
        <w:rPr>
          <w:rFonts w:ascii="Times New Roman" w:hAnsi="Times New Roman"/>
          <w:sz w:val="24"/>
          <w:szCs w:val="24"/>
        </w:rPr>
        <w:t xml:space="preserve"> и поэтому полного изоспина </w:t>
      </w:r>
      <w:r w:rsidR="000A67B2" w:rsidRPr="000A67B2">
        <w:rPr>
          <w:rFonts w:ascii="Times New Roman" w:hAnsi="Times New Roman"/>
          <w:sz w:val="24"/>
          <w:szCs w:val="24"/>
        </w:rPr>
        <w:t>1/2</w:t>
      </w:r>
      <w:r w:rsidR="00DF45FF">
        <w:rPr>
          <w:rFonts w:ascii="Times New Roman" w:hAnsi="Times New Roman"/>
          <w:sz w:val="24"/>
          <w:szCs w:val="24"/>
        </w:rPr>
        <w:t xml:space="preserve"> в </w:t>
      </w:r>
      <w:r w:rsidR="00DF45FF">
        <w:rPr>
          <w:rFonts w:ascii="Times New Roman" w:hAnsi="Times New Roman"/>
          <w:sz w:val="24"/>
          <w:szCs w:val="24"/>
        </w:rPr>
        <w:sym w:font="Symbol" w:char="F070"/>
      </w:r>
      <w:r w:rsidR="00DF45FF">
        <w:rPr>
          <w:rFonts w:ascii="Times New Roman" w:hAnsi="Times New Roman"/>
          <w:sz w:val="24"/>
          <w:szCs w:val="24"/>
          <w:lang w:val="en-US"/>
        </w:rPr>
        <w:t>N</w:t>
      </w:r>
      <w:r w:rsidR="00DF45FF" w:rsidRPr="00DF45FF">
        <w:rPr>
          <w:rFonts w:ascii="Times New Roman" w:hAnsi="Times New Roman"/>
          <w:sz w:val="24"/>
          <w:szCs w:val="24"/>
        </w:rPr>
        <w:t xml:space="preserve"> </w:t>
      </w:r>
      <w:r w:rsidR="00DF45FF">
        <w:rPr>
          <w:rFonts w:ascii="Times New Roman" w:hAnsi="Times New Roman"/>
          <w:sz w:val="24"/>
          <w:szCs w:val="24"/>
        </w:rPr>
        <w:t>системе</w:t>
      </w:r>
      <w:r w:rsidR="000A67B2">
        <w:rPr>
          <w:rFonts w:ascii="Times New Roman" w:hAnsi="Times New Roman"/>
          <w:sz w:val="24"/>
          <w:szCs w:val="24"/>
        </w:rPr>
        <w:t>)</w:t>
      </w:r>
      <w:r w:rsidR="000A67B2" w:rsidRPr="000A67B2">
        <w:rPr>
          <w:rFonts w:ascii="Times New Roman" w:hAnsi="Times New Roman"/>
          <w:sz w:val="24"/>
          <w:szCs w:val="24"/>
        </w:rPr>
        <w:t xml:space="preserve">, </w:t>
      </w:r>
    </w:p>
    <w:p w:rsidR="000A67B2" w:rsidRDefault="00A02244" w:rsidP="00A02244">
      <w:pPr>
        <w:spacing w:after="0" w:line="240" w:lineRule="auto"/>
        <w:jc w:val="both"/>
        <w:rPr>
          <w:rFonts w:ascii="Times New Roman" w:hAnsi="Times New Roman"/>
          <w:sz w:val="24"/>
          <w:szCs w:val="24"/>
        </w:rPr>
      </w:pPr>
      <w:r>
        <w:rPr>
          <w:rFonts w:ascii="Times New Roman" w:hAnsi="Times New Roman"/>
          <w:sz w:val="24"/>
          <w:szCs w:val="24"/>
        </w:rPr>
        <w:t xml:space="preserve">- </w:t>
      </w:r>
      <w:r w:rsidR="000A67B2">
        <w:rPr>
          <w:rFonts w:ascii="Times New Roman" w:hAnsi="Times New Roman"/>
          <w:sz w:val="24"/>
          <w:szCs w:val="24"/>
        </w:rPr>
        <w:t xml:space="preserve">в двухнуклонном распаде </w:t>
      </w:r>
      <w:r w:rsidR="000A67B2">
        <w:rPr>
          <w:rFonts w:ascii="Times New Roman" w:hAnsi="Times New Roman"/>
          <w:sz w:val="24"/>
          <w:szCs w:val="24"/>
        </w:rPr>
        <w:sym w:font="Symbol" w:char="F02D"/>
      </w:r>
      <w:r>
        <w:rPr>
          <w:rFonts w:ascii="Times New Roman" w:hAnsi="Times New Roman"/>
          <w:sz w:val="24"/>
          <w:szCs w:val="24"/>
        </w:rPr>
        <w:t xml:space="preserve"> </w:t>
      </w:r>
      <w:r w:rsidR="000A67B2">
        <w:rPr>
          <w:rFonts w:ascii="Times New Roman" w:hAnsi="Times New Roman"/>
          <w:sz w:val="24"/>
          <w:szCs w:val="24"/>
        </w:rPr>
        <w:sym w:font="Symbol" w:char="F0BB"/>
      </w:r>
      <w:r w:rsidR="00CE2E32" w:rsidRPr="00CE2E32">
        <w:rPr>
          <w:rFonts w:ascii="Times New Roman" w:hAnsi="Times New Roman"/>
          <w:sz w:val="24"/>
          <w:szCs w:val="24"/>
        </w:rPr>
        <w:t>5</w:t>
      </w:r>
      <w:r w:rsidR="000A67B2">
        <w:rPr>
          <w:rFonts w:ascii="Times New Roman" w:hAnsi="Times New Roman"/>
          <w:sz w:val="24"/>
          <w:szCs w:val="24"/>
        </w:rPr>
        <w:t xml:space="preserve">% </w:t>
      </w:r>
      <w:r w:rsidR="000A67B2">
        <w:rPr>
          <w:rFonts w:ascii="Times New Roman" w:hAnsi="Times New Roman"/>
          <w:sz w:val="24"/>
          <w:szCs w:val="24"/>
          <w:lang w:val="en-US"/>
        </w:rPr>
        <w:t>pp</w:t>
      </w:r>
      <w:r w:rsidR="000A67B2" w:rsidRPr="000A67B2">
        <w:rPr>
          <w:rFonts w:ascii="Times New Roman" w:hAnsi="Times New Roman"/>
          <w:sz w:val="24"/>
          <w:szCs w:val="24"/>
        </w:rPr>
        <w:t xml:space="preserve">,  </w:t>
      </w:r>
      <w:r w:rsidR="000A67B2">
        <w:rPr>
          <w:rFonts w:ascii="Times New Roman" w:hAnsi="Times New Roman"/>
          <w:sz w:val="24"/>
          <w:szCs w:val="24"/>
        </w:rPr>
        <w:sym w:font="Symbol" w:char="F0BB"/>
      </w:r>
      <w:r w:rsidR="00CE2E32" w:rsidRPr="00CE2E32">
        <w:rPr>
          <w:rFonts w:ascii="Times New Roman" w:hAnsi="Times New Roman"/>
          <w:sz w:val="24"/>
          <w:szCs w:val="24"/>
        </w:rPr>
        <w:t>5</w:t>
      </w:r>
      <w:r w:rsidR="000A67B2">
        <w:rPr>
          <w:rFonts w:ascii="Times New Roman" w:hAnsi="Times New Roman"/>
          <w:sz w:val="24"/>
          <w:szCs w:val="24"/>
        </w:rPr>
        <w:t xml:space="preserve">% </w:t>
      </w:r>
      <w:r w:rsidR="000A67B2">
        <w:rPr>
          <w:rFonts w:ascii="Times New Roman" w:hAnsi="Times New Roman"/>
          <w:sz w:val="24"/>
          <w:szCs w:val="24"/>
          <w:lang w:val="en-US"/>
        </w:rPr>
        <w:t>nn</w:t>
      </w:r>
      <w:r w:rsidR="000A67B2" w:rsidRPr="000A67B2">
        <w:rPr>
          <w:rFonts w:ascii="Times New Roman" w:hAnsi="Times New Roman"/>
          <w:sz w:val="24"/>
          <w:szCs w:val="24"/>
        </w:rPr>
        <w:t xml:space="preserve">,  </w:t>
      </w:r>
      <w:r w:rsidR="000A67B2">
        <w:rPr>
          <w:rFonts w:ascii="Times New Roman" w:hAnsi="Times New Roman"/>
          <w:sz w:val="24"/>
          <w:szCs w:val="24"/>
        </w:rPr>
        <w:sym w:font="Symbol" w:char="F0BB"/>
      </w:r>
      <w:r w:rsidR="00CE2E32" w:rsidRPr="00CE2E32">
        <w:rPr>
          <w:rFonts w:ascii="Times New Roman" w:hAnsi="Times New Roman"/>
          <w:sz w:val="24"/>
          <w:szCs w:val="24"/>
        </w:rPr>
        <w:t>9</w:t>
      </w:r>
      <w:r w:rsidR="000A67B2" w:rsidRPr="000A67B2">
        <w:rPr>
          <w:rFonts w:ascii="Times New Roman" w:hAnsi="Times New Roman"/>
          <w:sz w:val="24"/>
          <w:szCs w:val="24"/>
        </w:rPr>
        <w:t>0</w:t>
      </w:r>
      <w:r w:rsidR="000A67B2">
        <w:rPr>
          <w:rFonts w:ascii="Times New Roman" w:hAnsi="Times New Roman"/>
          <w:sz w:val="24"/>
          <w:szCs w:val="24"/>
        </w:rPr>
        <w:t xml:space="preserve">% </w:t>
      </w:r>
      <w:r w:rsidR="000A67B2">
        <w:rPr>
          <w:rFonts w:ascii="Times New Roman" w:hAnsi="Times New Roman"/>
          <w:sz w:val="24"/>
          <w:szCs w:val="24"/>
          <w:lang w:val="en-US"/>
        </w:rPr>
        <w:t>pn</w:t>
      </w:r>
      <w:r>
        <w:rPr>
          <w:rFonts w:ascii="Times New Roman" w:hAnsi="Times New Roman"/>
          <w:sz w:val="24"/>
          <w:szCs w:val="24"/>
        </w:rPr>
        <w:t xml:space="preserve"> </w:t>
      </w:r>
      <w:r w:rsidR="000A67B2">
        <w:rPr>
          <w:rFonts w:ascii="Times New Roman" w:hAnsi="Times New Roman"/>
          <w:sz w:val="24"/>
          <w:szCs w:val="24"/>
        </w:rPr>
        <w:t xml:space="preserve">(это следствие превышения на порядок сечения  </w:t>
      </w:r>
      <w:r w:rsidR="000A67B2">
        <w:rPr>
          <w:rFonts w:ascii="Times New Roman" w:hAnsi="Times New Roman"/>
          <w:sz w:val="24"/>
          <w:szCs w:val="24"/>
          <w:lang w:val="en-US"/>
        </w:rPr>
        <w:t>pn</w:t>
      </w:r>
      <w:r w:rsidR="000A67B2">
        <w:rPr>
          <w:rFonts w:ascii="Times New Roman" w:hAnsi="Times New Roman"/>
          <w:sz w:val="24"/>
          <w:szCs w:val="24"/>
        </w:rPr>
        <w:sym w:font="Symbol" w:char="F0AE"/>
      </w:r>
      <w:r w:rsidR="000A67B2">
        <w:rPr>
          <w:rFonts w:ascii="Times New Roman" w:hAnsi="Times New Roman"/>
          <w:sz w:val="24"/>
          <w:szCs w:val="24"/>
        </w:rPr>
        <w:sym w:font="Symbol" w:char="F068"/>
      </w:r>
      <w:r w:rsidR="000A67B2">
        <w:rPr>
          <w:rFonts w:ascii="Times New Roman" w:hAnsi="Times New Roman"/>
          <w:sz w:val="24"/>
          <w:szCs w:val="24"/>
          <w:lang w:val="en-US"/>
        </w:rPr>
        <w:t>pn</w:t>
      </w:r>
      <w:r w:rsidR="000A67B2" w:rsidRPr="000A67B2">
        <w:rPr>
          <w:rFonts w:ascii="Times New Roman" w:hAnsi="Times New Roman"/>
          <w:sz w:val="24"/>
          <w:szCs w:val="24"/>
        </w:rPr>
        <w:t xml:space="preserve"> </w:t>
      </w:r>
      <w:r w:rsidR="000A67B2">
        <w:rPr>
          <w:rFonts w:ascii="Times New Roman" w:hAnsi="Times New Roman"/>
          <w:sz w:val="24"/>
          <w:szCs w:val="24"/>
        </w:rPr>
        <w:t xml:space="preserve">или </w:t>
      </w:r>
      <w:r w:rsidR="000A67B2">
        <w:rPr>
          <w:rFonts w:ascii="Times New Roman" w:hAnsi="Times New Roman"/>
          <w:sz w:val="24"/>
          <w:szCs w:val="24"/>
        </w:rPr>
        <w:sym w:font="Symbol" w:char="F068"/>
      </w:r>
      <w:r w:rsidR="000A67B2">
        <w:rPr>
          <w:rFonts w:ascii="Times New Roman" w:hAnsi="Times New Roman"/>
          <w:sz w:val="24"/>
          <w:szCs w:val="24"/>
          <w:lang w:val="en-US"/>
        </w:rPr>
        <w:t>d</w:t>
      </w:r>
      <w:r w:rsidR="000A67B2">
        <w:rPr>
          <w:rFonts w:ascii="Times New Roman" w:hAnsi="Times New Roman"/>
          <w:sz w:val="24"/>
          <w:szCs w:val="24"/>
        </w:rPr>
        <w:t xml:space="preserve">  над</w:t>
      </w:r>
      <w:r>
        <w:rPr>
          <w:rFonts w:ascii="Times New Roman" w:hAnsi="Times New Roman"/>
          <w:sz w:val="24"/>
          <w:szCs w:val="24"/>
        </w:rPr>
        <w:t xml:space="preserve"> </w:t>
      </w:r>
      <w:r w:rsidR="000A67B2">
        <w:rPr>
          <w:rFonts w:ascii="Times New Roman" w:hAnsi="Times New Roman"/>
          <w:sz w:val="24"/>
          <w:szCs w:val="24"/>
        </w:rPr>
        <w:t xml:space="preserve">сечением  </w:t>
      </w:r>
      <w:r w:rsidR="000A67B2">
        <w:rPr>
          <w:rFonts w:ascii="Times New Roman" w:hAnsi="Times New Roman"/>
          <w:sz w:val="24"/>
          <w:szCs w:val="24"/>
          <w:lang w:val="en-US"/>
        </w:rPr>
        <w:t>pp</w:t>
      </w:r>
      <w:r w:rsidR="00DF45FF">
        <w:rPr>
          <w:rFonts w:ascii="Times New Roman" w:hAnsi="Times New Roman"/>
          <w:sz w:val="24"/>
          <w:szCs w:val="24"/>
        </w:rPr>
        <w:t xml:space="preserve"> </w:t>
      </w:r>
      <w:r w:rsidR="000A67B2">
        <w:rPr>
          <w:rFonts w:ascii="Times New Roman" w:hAnsi="Times New Roman"/>
          <w:sz w:val="24"/>
          <w:szCs w:val="24"/>
        </w:rPr>
        <w:sym w:font="Symbol" w:char="F0AE"/>
      </w:r>
      <w:r w:rsidR="00DF45FF">
        <w:rPr>
          <w:rFonts w:ascii="Times New Roman" w:hAnsi="Times New Roman"/>
          <w:sz w:val="24"/>
          <w:szCs w:val="24"/>
        </w:rPr>
        <w:t xml:space="preserve"> </w:t>
      </w:r>
      <w:r w:rsidR="000A67B2">
        <w:rPr>
          <w:rFonts w:ascii="Times New Roman" w:hAnsi="Times New Roman"/>
          <w:sz w:val="24"/>
          <w:szCs w:val="24"/>
        </w:rPr>
        <w:sym w:font="Symbol" w:char="F068"/>
      </w:r>
      <w:r w:rsidR="000A67B2">
        <w:rPr>
          <w:rFonts w:ascii="Times New Roman" w:hAnsi="Times New Roman"/>
          <w:sz w:val="24"/>
          <w:szCs w:val="24"/>
          <w:lang w:val="en-US"/>
        </w:rPr>
        <w:t>pp</w:t>
      </w:r>
      <w:r w:rsidR="000A67B2">
        <w:rPr>
          <w:rFonts w:ascii="Times New Roman" w:hAnsi="Times New Roman"/>
          <w:sz w:val="24"/>
          <w:szCs w:val="24"/>
        </w:rPr>
        <w:t xml:space="preserve"> вблизи порога),</w:t>
      </w:r>
    </w:p>
    <w:p w:rsidR="000A67B2" w:rsidRDefault="00DF45FF" w:rsidP="001C4C60">
      <w:pPr>
        <w:spacing w:after="0" w:line="240" w:lineRule="auto"/>
        <w:jc w:val="both"/>
        <w:rPr>
          <w:rFonts w:ascii="Times New Roman" w:hAnsi="Times New Roman"/>
          <w:sz w:val="24"/>
          <w:szCs w:val="24"/>
        </w:rPr>
      </w:pPr>
      <w:r>
        <w:rPr>
          <w:rFonts w:ascii="Times New Roman" w:hAnsi="Times New Roman"/>
          <w:sz w:val="24"/>
          <w:szCs w:val="24"/>
        </w:rPr>
        <w:t>еще более поднимает в</w:t>
      </w:r>
      <w:r w:rsidR="000A67B2">
        <w:rPr>
          <w:rFonts w:ascii="Times New Roman" w:hAnsi="Times New Roman"/>
          <w:sz w:val="24"/>
          <w:szCs w:val="24"/>
        </w:rPr>
        <w:t xml:space="preserve">ыход </w:t>
      </w:r>
      <w:r w:rsidR="006B6941">
        <w:rPr>
          <w:rFonts w:ascii="Times New Roman" w:hAnsi="Times New Roman"/>
          <w:sz w:val="24"/>
          <w:szCs w:val="24"/>
        </w:rPr>
        <w:t xml:space="preserve">коррелированных </w:t>
      </w:r>
      <w:r w:rsidR="003B5B88">
        <w:rPr>
          <w:rFonts w:ascii="Times New Roman" w:hAnsi="Times New Roman"/>
          <w:sz w:val="24"/>
          <w:szCs w:val="24"/>
          <w:lang w:val="en-US"/>
        </w:rPr>
        <w:t>pn</w:t>
      </w:r>
      <w:r w:rsidR="003B5B88">
        <w:rPr>
          <w:rFonts w:ascii="Times New Roman" w:hAnsi="Times New Roman"/>
          <w:sz w:val="24"/>
          <w:szCs w:val="24"/>
        </w:rPr>
        <w:t>-</w:t>
      </w:r>
      <w:r w:rsidR="000A67B2">
        <w:rPr>
          <w:rFonts w:ascii="Times New Roman" w:hAnsi="Times New Roman"/>
          <w:sz w:val="24"/>
          <w:szCs w:val="24"/>
        </w:rPr>
        <w:t xml:space="preserve">пар </w:t>
      </w:r>
      <w:r>
        <w:rPr>
          <w:rFonts w:ascii="Times New Roman" w:hAnsi="Times New Roman"/>
          <w:sz w:val="24"/>
          <w:szCs w:val="24"/>
        </w:rPr>
        <w:t>относи</w:t>
      </w:r>
      <w:r w:rsidR="00A02244">
        <w:rPr>
          <w:rFonts w:ascii="Times New Roman" w:hAnsi="Times New Roman"/>
          <w:sz w:val="24"/>
          <w:szCs w:val="24"/>
        </w:rPr>
        <w:t>-</w:t>
      </w:r>
      <w:r>
        <w:rPr>
          <w:rFonts w:ascii="Times New Roman" w:hAnsi="Times New Roman"/>
          <w:sz w:val="24"/>
          <w:szCs w:val="24"/>
        </w:rPr>
        <w:t xml:space="preserve">тельно </w:t>
      </w:r>
      <w:r w:rsidR="003B5B88">
        <w:rPr>
          <w:rFonts w:ascii="Times New Roman" w:hAnsi="Times New Roman"/>
          <w:sz w:val="24"/>
          <w:szCs w:val="24"/>
        </w:rPr>
        <w:t>выход</w:t>
      </w:r>
      <w:r>
        <w:rPr>
          <w:rFonts w:ascii="Times New Roman" w:hAnsi="Times New Roman"/>
          <w:sz w:val="24"/>
          <w:szCs w:val="24"/>
        </w:rPr>
        <w:t>а</w:t>
      </w:r>
      <w:r w:rsidR="003B5B88">
        <w:rPr>
          <w:rFonts w:ascii="Times New Roman" w:hAnsi="Times New Roman"/>
          <w:sz w:val="24"/>
          <w:szCs w:val="24"/>
        </w:rPr>
        <w:t xml:space="preserve"> </w:t>
      </w:r>
      <w:r w:rsidR="006B6941">
        <w:rPr>
          <w:rFonts w:ascii="Times New Roman" w:hAnsi="Times New Roman"/>
          <w:sz w:val="24"/>
          <w:szCs w:val="24"/>
        </w:rPr>
        <w:t xml:space="preserve">коррелированных </w:t>
      </w:r>
      <w:r w:rsidR="003B5B88">
        <w:rPr>
          <w:rFonts w:ascii="Times New Roman" w:hAnsi="Times New Roman"/>
          <w:sz w:val="24"/>
          <w:szCs w:val="24"/>
        </w:rPr>
        <w:sym w:font="Symbol" w:char="F070"/>
      </w:r>
      <w:r w:rsidR="003B5B88" w:rsidRPr="000A67B2">
        <w:rPr>
          <w:rFonts w:ascii="Times New Roman" w:hAnsi="Times New Roman"/>
          <w:sz w:val="24"/>
          <w:szCs w:val="24"/>
          <w:vertAlign w:val="superscript"/>
        </w:rPr>
        <w:t>+</w:t>
      </w:r>
      <w:r w:rsidR="003B5B88">
        <w:rPr>
          <w:rFonts w:ascii="Times New Roman" w:hAnsi="Times New Roman"/>
          <w:sz w:val="24"/>
          <w:szCs w:val="24"/>
          <w:lang w:val="en-US"/>
        </w:rPr>
        <w:t>n</w:t>
      </w:r>
      <w:r w:rsidR="003B5B88">
        <w:rPr>
          <w:rFonts w:ascii="Times New Roman" w:hAnsi="Times New Roman"/>
          <w:sz w:val="24"/>
          <w:szCs w:val="24"/>
        </w:rPr>
        <w:t xml:space="preserve"> или </w:t>
      </w:r>
      <w:r w:rsidR="003B5B88">
        <w:rPr>
          <w:rFonts w:ascii="Times New Roman" w:hAnsi="Times New Roman"/>
          <w:sz w:val="24"/>
          <w:szCs w:val="24"/>
        </w:rPr>
        <w:sym w:font="Symbol" w:char="F070"/>
      </w:r>
      <w:r w:rsidR="003B5B88">
        <w:rPr>
          <w:rFonts w:ascii="Times New Roman" w:hAnsi="Times New Roman"/>
          <w:sz w:val="24"/>
          <w:szCs w:val="24"/>
          <w:vertAlign w:val="superscript"/>
        </w:rPr>
        <w:sym w:font="Symbol" w:char="F02D"/>
      </w:r>
      <w:r w:rsidR="003B5B88">
        <w:rPr>
          <w:rFonts w:ascii="Times New Roman" w:hAnsi="Times New Roman"/>
          <w:sz w:val="24"/>
          <w:szCs w:val="24"/>
          <w:lang w:val="en-US"/>
        </w:rPr>
        <w:t>p</w:t>
      </w:r>
      <w:r>
        <w:rPr>
          <w:rFonts w:ascii="Times New Roman" w:hAnsi="Times New Roman"/>
          <w:sz w:val="24"/>
          <w:szCs w:val="24"/>
        </w:rPr>
        <w:t xml:space="preserve"> пар и делает эти выходы вполне сопоставимыми.</w:t>
      </w:r>
    </w:p>
    <w:p w:rsidR="0048213A" w:rsidRPr="008E23C4" w:rsidRDefault="0048213A" w:rsidP="001C4C60">
      <w:pPr>
        <w:spacing w:after="0" w:line="240" w:lineRule="auto"/>
        <w:jc w:val="both"/>
        <w:rPr>
          <w:rFonts w:ascii="Times New Roman" w:hAnsi="Times New Roman"/>
          <w:sz w:val="24"/>
          <w:szCs w:val="24"/>
        </w:rPr>
      </w:pPr>
    </w:p>
    <w:p w:rsidR="008535E8" w:rsidRDefault="00BE4C03" w:rsidP="001C4C60">
      <w:pPr>
        <w:spacing w:after="0" w:line="240" w:lineRule="auto"/>
        <w:jc w:val="both"/>
        <w:rPr>
          <w:rFonts w:ascii="Times New Roman" w:hAnsi="Times New Roman"/>
          <w:sz w:val="24"/>
          <w:szCs w:val="24"/>
        </w:rPr>
      </w:pPr>
      <w:r w:rsidRPr="00BE4C03">
        <w:rPr>
          <w:rFonts w:ascii="Times New Roman" w:hAnsi="Times New Roman"/>
          <w:sz w:val="24"/>
          <w:szCs w:val="24"/>
        </w:rPr>
        <w:t xml:space="preserve">     </w:t>
      </w:r>
      <w:r>
        <w:rPr>
          <w:rFonts w:ascii="Times New Roman" w:hAnsi="Times New Roman"/>
          <w:sz w:val="24"/>
          <w:szCs w:val="24"/>
        </w:rPr>
        <w:t>Канал</w:t>
      </w:r>
      <w:r w:rsidR="00F2184F">
        <w:rPr>
          <w:rFonts w:ascii="Times New Roman" w:hAnsi="Times New Roman"/>
          <w:sz w:val="24"/>
          <w:szCs w:val="24"/>
        </w:rPr>
        <w:t xml:space="preserve"> </w:t>
      </w:r>
      <w:r w:rsidR="00F2184F">
        <w:rPr>
          <w:rFonts w:ascii="Times New Roman" w:hAnsi="Times New Roman"/>
          <w:sz w:val="24"/>
          <w:szCs w:val="24"/>
          <w:lang w:val="en-US"/>
        </w:rPr>
        <w:t>NN</w:t>
      </w:r>
      <w:r w:rsidRPr="00BE4C03">
        <w:rPr>
          <w:rFonts w:ascii="Times New Roman" w:hAnsi="Times New Roman"/>
          <w:sz w:val="24"/>
          <w:szCs w:val="24"/>
        </w:rPr>
        <w:t xml:space="preserve"> </w:t>
      </w:r>
      <w:r>
        <w:rPr>
          <w:rFonts w:ascii="Times New Roman" w:hAnsi="Times New Roman"/>
          <w:sz w:val="24"/>
          <w:szCs w:val="24"/>
        </w:rPr>
        <w:t>имеет</w:t>
      </w:r>
      <w:r w:rsidR="008535E8" w:rsidRPr="008535E8">
        <w:rPr>
          <w:rFonts w:ascii="Times New Roman" w:hAnsi="Times New Roman"/>
          <w:sz w:val="24"/>
          <w:szCs w:val="24"/>
        </w:rPr>
        <w:t xml:space="preserve"> </w:t>
      </w:r>
      <w:r>
        <w:rPr>
          <w:rFonts w:ascii="Times New Roman" w:hAnsi="Times New Roman"/>
          <w:sz w:val="24"/>
          <w:szCs w:val="24"/>
        </w:rPr>
        <w:t xml:space="preserve"> еще одно </w:t>
      </w:r>
      <w:r w:rsidR="00A8716D">
        <w:rPr>
          <w:rFonts w:ascii="Times New Roman" w:hAnsi="Times New Roman"/>
          <w:sz w:val="24"/>
          <w:szCs w:val="24"/>
        </w:rPr>
        <w:t xml:space="preserve">достоинство </w:t>
      </w:r>
      <w:r w:rsidR="000170FB">
        <w:rPr>
          <w:rFonts w:ascii="Times New Roman" w:hAnsi="Times New Roman"/>
          <w:sz w:val="24"/>
          <w:szCs w:val="24"/>
        </w:rPr>
        <w:sym w:font="Symbol" w:char="F02D"/>
      </w:r>
      <w:r w:rsidR="000170FB">
        <w:rPr>
          <w:rFonts w:ascii="Times New Roman" w:hAnsi="Times New Roman"/>
          <w:sz w:val="24"/>
          <w:szCs w:val="24"/>
        </w:rPr>
        <w:t xml:space="preserve"> относительно низкий фон. Можно ожидать, что выбивание сразу двух нуклонов большой энергии (</w:t>
      </w:r>
      <w:r w:rsidR="000170FB" w:rsidRPr="000170FB">
        <w:rPr>
          <w:rFonts w:ascii="Times New Roman" w:hAnsi="Times New Roman"/>
          <w:sz w:val="24"/>
          <w:szCs w:val="24"/>
        </w:rPr>
        <w:t>~</w:t>
      </w:r>
      <w:r w:rsidR="000170FB">
        <w:rPr>
          <w:rFonts w:ascii="Times New Roman" w:hAnsi="Times New Roman"/>
          <w:sz w:val="24"/>
          <w:szCs w:val="24"/>
        </w:rPr>
        <w:t xml:space="preserve">270 МэВ) поперечно пучку за счет фоновых процессов гораздо менее вероятно, чем выбивание нуклона с энергией </w:t>
      </w:r>
      <w:r w:rsidR="000170FB" w:rsidRPr="000170FB">
        <w:rPr>
          <w:rFonts w:ascii="Times New Roman" w:hAnsi="Times New Roman"/>
          <w:sz w:val="24"/>
          <w:szCs w:val="24"/>
        </w:rPr>
        <w:t>~</w:t>
      </w:r>
      <w:r w:rsidR="000170FB">
        <w:rPr>
          <w:rFonts w:ascii="Times New Roman" w:hAnsi="Times New Roman"/>
          <w:sz w:val="24"/>
          <w:szCs w:val="24"/>
        </w:rPr>
        <w:t xml:space="preserve">94 МэВ и легкого пиона с энергией </w:t>
      </w:r>
      <w:r w:rsidR="000170FB" w:rsidRPr="000170FB">
        <w:rPr>
          <w:rFonts w:ascii="Times New Roman" w:hAnsi="Times New Roman"/>
          <w:sz w:val="24"/>
          <w:szCs w:val="24"/>
        </w:rPr>
        <w:t xml:space="preserve">~300 </w:t>
      </w:r>
      <w:r w:rsidR="000170FB">
        <w:rPr>
          <w:rFonts w:ascii="Times New Roman" w:hAnsi="Times New Roman"/>
          <w:sz w:val="24"/>
          <w:szCs w:val="24"/>
        </w:rPr>
        <w:t xml:space="preserve">МэВ. При сопоставимых выходах </w:t>
      </w:r>
      <w:r w:rsidR="000170FB">
        <w:rPr>
          <w:rFonts w:ascii="Times New Roman" w:hAnsi="Times New Roman"/>
          <w:sz w:val="24"/>
          <w:szCs w:val="24"/>
        </w:rPr>
        <w:sym w:font="Symbol" w:char="F070"/>
      </w:r>
      <w:r w:rsidR="000170FB">
        <w:rPr>
          <w:rFonts w:ascii="Times New Roman" w:hAnsi="Times New Roman"/>
          <w:sz w:val="24"/>
          <w:szCs w:val="24"/>
          <w:lang w:val="en-US"/>
        </w:rPr>
        <w:t>N</w:t>
      </w:r>
      <w:r w:rsidR="000170FB">
        <w:rPr>
          <w:rFonts w:ascii="Times New Roman" w:hAnsi="Times New Roman"/>
          <w:sz w:val="24"/>
          <w:szCs w:val="24"/>
        </w:rPr>
        <w:t xml:space="preserve"> и </w:t>
      </w:r>
      <w:r w:rsidR="000170FB">
        <w:rPr>
          <w:rFonts w:ascii="Times New Roman" w:hAnsi="Times New Roman"/>
          <w:sz w:val="24"/>
          <w:szCs w:val="24"/>
          <w:lang w:val="en-US"/>
        </w:rPr>
        <w:t>NN</w:t>
      </w:r>
      <w:r w:rsidR="000170FB">
        <w:rPr>
          <w:rFonts w:ascii="Times New Roman" w:hAnsi="Times New Roman"/>
          <w:sz w:val="24"/>
          <w:szCs w:val="24"/>
        </w:rPr>
        <w:t xml:space="preserve"> пар от распада эта-ядер это означает существенное увели</w:t>
      </w:r>
      <w:r w:rsidR="00A02244">
        <w:rPr>
          <w:rFonts w:ascii="Times New Roman" w:hAnsi="Times New Roman"/>
          <w:sz w:val="24"/>
          <w:szCs w:val="24"/>
        </w:rPr>
        <w:t>-</w:t>
      </w:r>
      <w:r w:rsidR="000170FB">
        <w:rPr>
          <w:rFonts w:ascii="Times New Roman" w:hAnsi="Times New Roman"/>
          <w:sz w:val="24"/>
          <w:szCs w:val="24"/>
        </w:rPr>
        <w:t>чение отношения сигнал</w:t>
      </w:r>
      <w:r w:rsidR="000170FB" w:rsidRPr="000170FB">
        <w:rPr>
          <w:rFonts w:ascii="Times New Roman" w:hAnsi="Times New Roman"/>
          <w:sz w:val="24"/>
          <w:szCs w:val="24"/>
        </w:rPr>
        <w:t>/</w:t>
      </w:r>
      <w:r w:rsidR="000170FB">
        <w:rPr>
          <w:rFonts w:ascii="Times New Roman" w:hAnsi="Times New Roman"/>
          <w:sz w:val="24"/>
          <w:szCs w:val="24"/>
        </w:rPr>
        <w:t xml:space="preserve">фон.  </w:t>
      </w:r>
    </w:p>
    <w:p w:rsidR="008535E8" w:rsidRDefault="008535E8" w:rsidP="008535E8">
      <w:pPr>
        <w:spacing w:after="0" w:line="240" w:lineRule="auto"/>
        <w:ind w:firstLine="708"/>
        <w:jc w:val="both"/>
        <w:rPr>
          <w:rFonts w:ascii="Times New Roman" w:hAnsi="Times New Roman"/>
          <w:sz w:val="24"/>
          <w:szCs w:val="24"/>
        </w:rPr>
      </w:pPr>
    </w:p>
    <w:p w:rsidR="008535E8" w:rsidRDefault="009826E9" w:rsidP="001716F0">
      <w:pPr>
        <w:spacing w:after="0" w:line="240" w:lineRule="auto"/>
        <w:ind w:firstLine="708"/>
        <w:jc w:val="both"/>
        <w:rPr>
          <w:rFonts w:ascii="Times New Roman" w:hAnsi="Times New Roman"/>
          <w:sz w:val="24"/>
          <w:szCs w:val="24"/>
        </w:rPr>
      </w:pPr>
      <w:r>
        <w:rPr>
          <w:rFonts w:ascii="Times New Roman" w:hAnsi="Times New Roman"/>
          <w:sz w:val="24"/>
          <w:szCs w:val="24"/>
        </w:rPr>
        <w:t>В работе</w:t>
      </w:r>
      <w:sdt>
        <w:sdtPr>
          <w:rPr>
            <w:rFonts w:ascii="Times New Roman" w:hAnsi="Times New Roman"/>
            <w:noProof/>
            <w:sz w:val="24"/>
            <w:szCs w:val="24"/>
          </w:rPr>
          <w:id w:val="-1611815326"/>
          <w:citation/>
        </w:sdtPr>
        <w:sdtEndPr/>
        <w:sdtContent>
          <w:r w:rsidR="006E6A82">
            <w:rPr>
              <w:rFonts w:ascii="Times New Roman" w:hAnsi="Times New Roman"/>
              <w:noProof/>
              <w:sz w:val="24"/>
              <w:szCs w:val="24"/>
            </w:rPr>
            <w:fldChar w:fldCharType="begin"/>
          </w:r>
          <w:r w:rsidR="00086AE4">
            <w:rPr>
              <w:rFonts w:ascii="Times New Roman" w:hAnsi="Times New Roman"/>
              <w:noProof/>
              <w:sz w:val="24"/>
              <w:szCs w:val="24"/>
            </w:rPr>
            <w:instrText xml:space="preserve">CITATION MKh \l 1033 </w:instrText>
          </w:r>
          <w:r w:rsidR="006E6A82">
            <w:rPr>
              <w:rFonts w:ascii="Times New Roman" w:hAnsi="Times New Roman"/>
              <w:noProof/>
              <w:sz w:val="24"/>
              <w:szCs w:val="24"/>
            </w:rPr>
            <w:fldChar w:fldCharType="separate"/>
          </w:r>
          <w:r w:rsidR="00086AE4">
            <w:rPr>
              <w:rFonts w:ascii="Times New Roman" w:hAnsi="Times New Roman"/>
              <w:noProof/>
              <w:sz w:val="24"/>
              <w:szCs w:val="24"/>
            </w:rPr>
            <w:t xml:space="preserve"> </w:t>
          </w:r>
          <w:r w:rsidR="00086AE4" w:rsidRPr="00086AE4">
            <w:rPr>
              <w:rFonts w:ascii="Times New Roman" w:hAnsi="Times New Roman"/>
              <w:noProof/>
              <w:sz w:val="24"/>
              <w:szCs w:val="24"/>
            </w:rPr>
            <w:t>[50]</w:t>
          </w:r>
          <w:r w:rsidR="006E6A82">
            <w:rPr>
              <w:rFonts w:ascii="Times New Roman" w:hAnsi="Times New Roman"/>
              <w:noProof/>
              <w:sz w:val="24"/>
              <w:szCs w:val="24"/>
            </w:rPr>
            <w:fldChar w:fldCharType="end"/>
          </w:r>
        </w:sdtContent>
      </w:sdt>
      <w:r w:rsidR="00CC2A99">
        <w:rPr>
          <w:rFonts w:ascii="Times New Roman" w:hAnsi="Times New Roman"/>
          <w:noProof/>
          <w:sz w:val="24"/>
          <w:szCs w:val="24"/>
        </w:rPr>
        <w:t xml:space="preserve"> </w:t>
      </w:r>
      <w:r w:rsidR="000170FB" w:rsidRPr="008535E8">
        <w:rPr>
          <w:rFonts w:ascii="Times New Roman" w:hAnsi="Times New Roman"/>
          <w:sz w:val="24"/>
          <w:szCs w:val="24"/>
        </w:rPr>
        <w:t xml:space="preserve">уже оценивался фон в канале </w:t>
      </w:r>
      <w:r w:rsidR="000170FB" w:rsidRPr="008535E8">
        <w:rPr>
          <w:rFonts w:ascii="Times New Roman" w:hAnsi="Times New Roman"/>
          <w:sz w:val="24"/>
          <w:szCs w:val="24"/>
        </w:rPr>
        <w:sym w:font="Symbol" w:char="F070"/>
      </w:r>
      <w:r w:rsidR="000170FB" w:rsidRPr="008535E8">
        <w:rPr>
          <w:rFonts w:ascii="Times New Roman" w:hAnsi="Times New Roman"/>
          <w:sz w:val="24"/>
          <w:szCs w:val="24"/>
          <w:vertAlign w:val="superscript"/>
        </w:rPr>
        <w:sym w:font="Symbol" w:char="F02D"/>
      </w:r>
      <w:r w:rsidR="000170FB" w:rsidRPr="008535E8">
        <w:rPr>
          <w:rFonts w:ascii="Times New Roman" w:hAnsi="Times New Roman"/>
          <w:sz w:val="24"/>
          <w:szCs w:val="24"/>
          <w:lang w:val="en-US"/>
        </w:rPr>
        <w:t>p</w:t>
      </w:r>
      <w:r w:rsidR="000170FB" w:rsidRPr="008535E8">
        <w:rPr>
          <w:rFonts w:ascii="Times New Roman" w:hAnsi="Times New Roman"/>
          <w:sz w:val="24"/>
          <w:szCs w:val="24"/>
        </w:rPr>
        <w:t xml:space="preserve">.  Расчеты фона в канале </w:t>
      </w:r>
      <w:r w:rsidR="000170FB" w:rsidRPr="008535E8">
        <w:rPr>
          <w:rFonts w:ascii="Times New Roman" w:hAnsi="Times New Roman"/>
          <w:sz w:val="24"/>
          <w:szCs w:val="24"/>
          <w:lang w:val="en-US"/>
        </w:rPr>
        <w:t>pn</w:t>
      </w:r>
      <w:r w:rsidR="000170FB" w:rsidRPr="008535E8">
        <w:rPr>
          <w:rFonts w:ascii="Times New Roman" w:hAnsi="Times New Roman"/>
          <w:sz w:val="24"/>
          <w:szCs w:val="24"/>
        </w:rPr>
        <w:t xml:space="preserve"> пока не производились</w:t>
      </w:r>
      <w:r w:rsidR="008535E8" w:rsidRPr="008535E8">
        <w:rPr>
          <w:rFonts w:ascii="Times New Roman" w:hAnsi="Times New Roman"/>
          <w:sz w:val="24"/>
          <w:szCs w:val="24"/>
        </w:rPr>
        <w:t xml:space="preserve">. </w:t>
      </w:r>
      <w:r w:rsidR="00A02244">
        <w:rPr>
          <w:rFonts w:ascii="Times New Roman" w:hAnsi="Times New Roman"/>
          <w:sz w:val="24"/>
          <w:szCs w:val="24"/>
        </w:rPr>
        <w:t>Б</w:t>
      </w:r>
      <w:r w:rsidR="008535E8" w:rsidRPr="008535E8">
        <w:rPr>
          <w:rFonts w:ascii="Times New Roman" w:hAnsi="Times New Roman"/>
          <w:sz w:val="24"/>
          <w:szCs w:val="24"/>
        </w:rPr>
        <w:t xml:space="preserve">ыл выполнен расчет по программе </w:t>
      </w:r>
      <w:r w:rsidR="008535E8">
        <w:rPr>
          <w:rFonts w:ascii="Times New Roman" w:hAnsi="Times New Roman"/>
          <w:sz w:val="24"/>
          <w:szCs w:val="24"/>
        </w:rPr>
        <w:t xml:space="preserve"> </w:t>
      </w:r>
      <w:r w:rsidR="008535E8">
        <w:rPr>
          <w:rFonts w:ascii="Times New Roman" w:hAnsi="Times New Roman"/>
          <w:sz w:val="24"/>
          <w:szCs w:val="24"/>
          <w:lang w:val="en-US"/>
        </w:rPr>
        <w:t>G</w:t>
      </w:r>
      <w:r w:rsidR="008535E8" w:rsidRPr="008535E8">
        <w:rPr>
          <w:rFonts w:ascii="Times New Roman" w:hAnsi="Times New Roman"/>
          <w:sz w:val="24"/>
          <w:szCs w:val="24"/>
          <w:lang w:val="en-US"/>
        </w:rPr>
        <w:t>EANT</w:t>
      </w:r>
      <w:r w:rsidR="008535E8" w:rsidRPr="008535E8">
        <w:rPr>
          <w:rFonts w:ascii="Times New Roman" w:hAnsi="Times New Roman"/>
          <w:sz w:val="24"/>
          <w:szCs w:val="24"/>
        </w:rPr>
        <w:t xml:space="preserve"> 3.21  распределений по энергиям пионов и нейтронов, вылетающих под 90</w:t>
      </w:r>
      <w:r w:rsidR="008535E8" w:rsidRPr="008535E8">
        <w:rPr>
          <w:rFonts w:ascii="Times New Roman" w:hAnsi="Times New Roman"/>
          <w:sz w:val="24"/>
          <w:szCs w:val="24"/>
          <w:vertAlign w:val="superscript"/>
          <w:lang w:val="en-US"/>
        </w:rPr>
        <w:t>o</w:t>
      </w:r>
      <w:r w:rsidR="008535E8" w:rsidRPr="008535E8">
        <w:rPr>
          <w:rFonts w:ascii="Times New Roman" w:hAnsi="Times New Roman"/>
          <w:sz w:val="24"/>
          <w:szCs w:val="24"/>
        </w:rPr>
        <w:t xml:space="preserve"> в </w:t>
      </w:r>
      <w:r w:rsidR="008535E8" w:rsidRPr="008535E8">
        <w:rPr>
          <w:rFonts w:ascii="Times New Roman" w:hAnsi="Times New Roman"/>
          <w:sz w:val="24"/>
          <w:szCs w:val="24"/>
          <w:lang w:val="en-US"/>
        </w:rPr>
        <w:t>p</w:t>
      </w:r>
      <w:r w:rsidR="008535E8" w:rsidRPr="008535E8">
        <w:rPr>
          <w:rFonts w:ascii="Times New Roman" w:hAnsi="Times New Roman"/>
          <w:sz w:val="24"/>
          <w:szCs w:val="24"/>
          <w:vertAlign w:val="superscript"/>
        </w:rPr>
        <w:t>12</w:t>
      </w:r>
      <w:r w:rsidR="008535E8" w:rsidRPr="008535E8">
        <w:rPr>
          <w:rFonts w:ascii="Times New Roman" w:hAnsi="Times New Roman"/>
          <w:sz w:val="24"/>
          <w:szCs w:val="24"/>
          <w:lang w:val="en-US"/>
        </w:rPr>
        <w:t>C</w:t>
      </w:r>
      <w:r w:rsidR="008535E8" w:rsidRPr="008535E8">
        <w:rPr>
          <w:rFonts w:ascii="Times New Roman" w:hAnsi="Times New Roman"/>
          <w:sz w:val="24"/>
          <w:szCs w:val="24"/>
        </w:rPr>
        <w:t xml:space="preserve"> столкновениях</w:t>
      </w:r>
      <w:r w:rsidR="00A02244">
        <w:rPr>
          <w:rFonts w:ascii="Times New Roman" w:hAnsi="Times New Roman"/>
          <w:sz w:val="24"/>
          <w:szCs w:val="24"/>
        </w:rPr>
        <w:t>,</w:t>
      </w:r>
      <w:r w:rsidR="008535E8" w:rsidRPr="008535E8">
        <w:rPr>
          <w:rFonts w:ascii="Times New Roman" w:hAnsi="Times New Roman"/>
          <w:sz w:val="24"/>
          <w:szCs w:val="24"/>
        </w:rPr>
        <w:t xml:space="preserve"> при энерг</w:t>
      </w:r>
      <w:r w:rsidR="001F0CF5">
        <w:rPr>
          <w:rFonts w:ascii="Times New Roman" w:hAnsi="Times New Roman"/>
          <w:sz w:val="24"/>
          <w:szCs w:val="24"/>
        </w:rPr>
        <w:t xml:space="preserve">ии </w:t>
      </w:r>
      <w:r w:rsidR="00A02244">
        <w:rPr>
          <w:rFonts w:ascii="Times New Roman" w:hAnsi="Times New Roman"/>
          <w:sz w:val="24"/>
          <w:szCs w:val="24"/>
        </w:rPr>
        <w:t xml:space="preserve">налетающих </w:t>
      </w:r>
      <w:r w:rsidR="001F0CF5">
        <w:rPr>
          <w:rFonts w:ascii="Times New Roman" w:hAnsi="Times New Roman"/>
          <w:sz w:val="24"/>
          <w:szCs w:val="24"/>
        </w:rPr>
        <w:t>протонов 2 ГэВ (</w:t>
      </w:r>
      <w:r w:rsidR="001D56A9" w:rsidRPr="001D56A9">
        <w:rPr>
          <w:rFonts w:ascii="Times New Roman" w:hAnsi="Times New Roman"/>
          <w:sz w:val="24"/>
          <w:szCs w:val="24"/>
          <w:highlight w:val="red"/>
        </w:rPr>
        <w:fldChar w:fldCharType="begin"/>
      </w:r>
      <w:r w:rsidR="001D56A9" w:rsidRPr="001D56A9">
        <w:rPr>
          <w:rFonts w:ascii="Times New Roman" w:hAnsi="Times New Roman"/>
          <w:sz w:val="24"/>
          <w:szCs w:val="24"/>
        </w:rPr>
        <w:instrText xml:space="preserve"> REF _Ref416877895 \h </w:instrText>
      </w:r>
      <w:r w:rsidR="001D56A9" w:rsidRPr="001D56A9">
        <w:rPr>
          <w:rFonts w:ascii="Times New Roman" w:hAnsi="Times New Roman"/>
          <w:sz w:val="24"/>
          <w:szCs w:val="24"/>
          <w:highlight w:val="red"/>
        </w:rPr>
        <w:instrText xml:space="preserve"> \* MERGEFORMAT </w:instrText>
      </w:r>
      <w:r w:rsidR="001D56A9" w:rsidRPr="001D56A9">
        <w:rPr>
          <w:rFonts w:ascii="Times New Roman" w:hAnsi="Times New Roman"/>
          <w:sz w:val="24"/>
          <w:szCs w:val="24"/>
          <w:highlight w:val="red"/>
        </w:rPr>
      </w:r>
      <w:r w:rsidR="001D56A9" w:rsidRPr="001D56A9">
        <w:rPr>
          <w:rFonts w:ascii="Times New Roman" w:hAnsi="Times New Roman"/>
          <w:sz w:val="24"/>
          <w:szCs w:val="24"/>
          <w:highlight w:val="red"/>
        </w:rPr>
        <w:fldChar w:fldCharType="separate"/>
      </w:r>
      <w:r w:rsidR="00FB0DF2" w:rsidRPr="006C5EE7">
        <w:rPr>
          <w:rFonts w:ascii="Times New Roman" w:hAnsi="Times New Roman"/>
          <w:i/>
          <w:sz w:val="24"/>
          <w:szCs w:val="24"/>
        </w:rPr>
        <w:t xml:space="preserve">Рис. </w:t>
      </w:r>
      <w:r w:rsidR="00FB0DF2" w:rsidRPr="00FB0DF2">
        <w:rPr>
          <w:rFonts w:ascii="Times New Roman" w:hAnsi="Times New Roman"/>
          <w:i/>
          <w:noProof/>
          <w:sz w:val="24"/>
          <w:szCs w:val="24"/>
        </w:rPr>
        <w:t>12</w:t>
      </w:r>
      <w:r w:rsidR="001D56A9" w:rsidRPr="001D56A9">
        <w:rPr>
          <w:rFonts w:ascii="Times New Roman" w:hAnsi="Times New Roman"/>
          <w:sz w:val="24"/>
          <w:szCs w:val="24"/>
          <w:highlight w:val="red"/>
        </w:rPr>
        <w:fldChar w:fldCharType="end"/>
      </w:r>
      <w:r w:rsidR="008535E8" w:rsidRPr="001D56A9">
        <w:rPr>
          <w:rFonts w:ascii="Times New Roman" w:hAnsi="Times New Roman"/>
          <w:sz w:val="24"/>
          <w:szCs w:val="24"/>
        </w:rPr>
        <w:t>).</w:t>
      </w:r>
      <w:r w:rsidR="008535E8" w:rsidRPr="008535E8">
        <w:rPr>
          <w:rFonts w:ascii="Times New Roman" w:hAnsi="Times New Roman"/>
          <w:sz w:val="24"/>
          <w:szCs w:val="24"/>
        </w:rPr>
        <w:t xml:space="preserve"> Из распределений видно, что 100 Мэ</w:t>
      </w:r>
      <w:r w:rsidR="001F0CF5">
        <w:rPr>
          <w:rFonts w:ascii="Times New Roman" w:hAnsi="Times New Roman"/>
          <w:sz w:val="24"/>
          <w:szCs w:val="24"/>
        </w:rPr>
        <w:t>В</w:t>
      </w:r>
      <w:r w:rsidR="008535E8" w:rsidRPr="008535E8">
        <w:rPr>
          <w:rFonts w:ascii="Times New Roman" w:hAnsi="Times New Roman"/>
          <w:sz w:val="24"/>
          <w:szCs w:val="24"/>
        </w:rPr>
        <w:t>ных нейтронов  вылетает примерно на порядок больше, чем 300 Мэ</w:t>
      </w:r>
      <w:r w:rsidR="001F0CF5">
        <w:rPr>
          <w:rFonts w:ascii="Times New Roman" w:hAnsi="Times New Roman"/>
          <w:sz w:val="24"/>
          <w:szCs w:val="24"/>
        </w:rPr>
        <w:t>В</w:t>
      </w:r>
      <w:r w:rsidR="008535E8" w:rsidRPr="008535E8">
        <w:rPr>
          <w:rFonts w:ascii="Times New Roman" w:hAnsi="Times New Roman"/>
          <w:sz w:val="24"/>
          <w:szCs w:val="24"/>
        </w:rPr>
        <w:t>ных пионов или нуклонов. Таким образом, уровень фона случайных совпадений для сигналов двухну</w:t>
      </w:r>
      <w:r w:rsidR="001F0CF5">
        <w:rPr>
          <w:rFonts w:ascii="Times New Roman" w:hAnsi="Times New Roman"/>
          <w:sz w:val="24"/>
          <w:szCs w:val="24"/>
        </w:rPr>
        <w:t xml:space="preserve">клонной моды распада эта-ядра (с </w:t>
      </w:r>
      <w:r w:rsidR="00A51E77">
        <w:rPr>
          <w:rFonts w:ascii="Times New Roman" w:hAnsi="Times New Roman"/>
          <w:sz w:val="24"/>
          <w:szCs w:val="24"/>
          <w:lang w:val="en-US"/>
        </w:rPr>
        <w:t>K</w:t>
      </w:r>
      <w:r w:rsidR="001F0CF5">
        <w:rPr>
          <w:rFonts w:ascii="Times New Roman" w:hAnsi="Times New Roman"/>
          <w:sz w:val="24"/>
          <w:szCs w:val="24"/>
        </w:rPr>
        <w:t>(</w:t>
      </w:r>
      <w:r w:rsidR="008535E8" w:rsidRPr="008535E8">
        <w:rPr>
          <w:rFonts w:ascii="Times New Roman" w:hAnsi="Times New Roman"/>
          <w:sz w:val="24"/>
          <w:szCs w:val="24"/>
        </w:rPr>
        <w:t>р/</w:t>
      </w:r>
      <w:r w:rsidR="008535E8" w:rsidRPr="008535E8">
        <w:rPr>
          <w:rFonts w:ascii="Times New Roman" w:hAnsi="Times New Roman"/>
          <w:sz w:val="24"/>
          <w:szCs w:val="24"/>
          <w:lang w:val="en-US"/>
        </w:rPr>
        <w:t>n</w:t>
      </w:r>
      <w:r w:rsidR="001F0CF5">
        <w:rPr>
          <w:rFonts w:ascii="Times New Roman" w:hAnsi="Times New Roman"/>
          <w:sz w:val="24"/>
          <w:szCs w:val="24"/>
        </w:rPr>
        <w:t>)</w:t>
      </w:r>
      <w:r w:rsidR="008535E8" w:rsidRPr="008535E8">
        <w:rPr>
          <w:rFonts w:ascii="Times New Roman" w:hAnsi="Times New Roman"/>
          <w:sz w:val="24"/>
          <w:szCs w:val="24"/>
        </w:rPr>
        <w:t xml:space="preserve"> ~ 270</w:t>
      </w:r>
      <w:r w:rsidR="001F0CF5">
        <w:rPr>
          <w:rFonts w:ascii="Times New Roman" w:hAnsi="Times New Roman"/>
          <w:sz w:val="24"/>
          <w:szCs w:val="24"/>
        </w:rPr>
        <w:t xml:space="preserve"> </w:t>
      </w:r>
      <w:r w:rsidR="008535E8" w:rsidRPr="008535E8">
        <w:rPr>
          <w:rFonts w:ascii="Times New Roman" w:hAnsi="Times New Roman"/>
          <w:sz w:val="24"/>
          <w:szCs w:val="24"/>
          <w:lang w:val="en-US"/>
        </w:rPr>
        <w:t>M</w:t>
      </w:r>
      <w:r w:rsidR="008535E8" w:rsidRPr="008535E8">
        <w:rPr>
          <w:rFonts w:ascii="Times New Roman" w:hAnsi="Times New Roman"/>
          <w:sz w:val="24"/>
          <w:szCs w:val="24"/>
        </w:rPr>
        <w:t xml:space="preserve">эВ) ожидается более благоприятным, чем для случая пион-нуклонной моды </w:t>
      </w:r>
      <w:r w:rsidR="001F0CF5">
        <w:rPr>
          <w:rFonts w:ascii="Times New Roman" w:hAnsi="Times New Roman"/>
          <w:sz w:val="24"/>
          <w:szCs w:val="24"/>
        </w:rPr>
        <w:t xml:space="preserve"> </w:t>
      </w:r>
      <w:r w:rsidR="00A51E77">
        <w:rPr>
          <w:rFonts w:ascii="Times New Roman" w:hAnsi="Times New Roman"/>
          <w:sz w:val="24"/>
          <w:szCs w:val="24"/>
        </w:rPr>
        <w:t>(</w:t>
      </w:r>
      <w:r w:rsidR="00A51E77">
        <w:rPr>
          <w:rFonts w:ascii="Times New Roman" w:hAnsi="Times New Roman"/>
          <w:sz w:val="24"/>
          <w:szCs w:val="24"/>
          <w:lang w:val="en-US"/>
        </w:rPr>
        <w:t>K</w:t>
      </w:r>
      <w:r w:rsidR="008535E8" w:rsidRPr="001F0CF5">
        <w:rPr>
          <w:rFonts w:ascii="Times New Roman" w:hAnsi="Times New Roman"/>
          <w:sz w:val="24"/>
          <w:szCs w:val="24"/>
          <w:vertAlign w:val="subscript"/>
        </w:rPr>
        <w:t>π</w:t>
      </w:r>
      <w:r w:rsidR="008535E8" w:rsidRPr="008535E8">
        <w:rPr>
          <w:rFonts w:ascii="Times New Roman" w:hAnsi="Times New Roman"/>
          <w:sz w:val="24"/>
          <w:szCs w:val="24"/>
        </w:rPr>
        <w:t xml:space="preserve"> ~300МэВ, </w:t>
      </w:r>
      <w:r w:rsidR="001F0CF5">
        <w:rPr>
          <w:rFonts w:ascii="Times New Roman" w:hAnsi="Times New Roman"/>
          <w:sz w:val="24"/>
          <w:szCs w:val="24"/>
        </w:rPr>
        <w:t xml:space="preserve"> </w:t>
      </w:r>
      <w:r w:rsidR="00A51E77">
        <w:rPr>
          <w:rFonts w:ascii="Times New Roman" w:hAnsi="Times New Roman"/>
          <w:sz w:val="24"/>
          <w:szCs w:val="24"/>
          <w:lang w:val="en-US"/>
        </w:rPr>
        <w:t>K</w:t>
      </w:r>
      <w:r w:rsidR="008535E8" w:rsidRPr="001F0CF5">
        <w:rPr>
          <w:rFonts w:ascii="Times New Roman" w:hAnsi="Times New Roman"/>
          <w:sz w:val="24"/>
          <w:szCs w:val="24"/>
          <w:vertAlign w:val="subscript"/>
          <w:lang w:val="en-US"/>
        </w:rPr>
        <w:t>n</w:t>
      </w:r>
      <w:r w:rsidR="001F0CF5">
        <w:rPr>
          <w:rFonts w:ascii="Times New Roman" w:hAnsi="Times New Roman"/>
          <w:sz w:val="24"/>
          <w:szCs w:val="24"/>
        </w:rPr>
        <w:t xml:space="preserve"> </w:t>
      </w:r>
      <w:r w:rsidR="008535E8" w:rsidRPr="008535E8">
        <w:rPr>
          <w:rFonts w:ascii="Times New Roman" w:hAnsi="Times New Roman"/>
          <w:sz w:val="24"/>
          <w:szCs w:val="24"/>
        </w:rPr>
        <w:t>~</w:t>
      </w:r>
      <w:r w:rsidR="001F0CF5">
        <w:rPr>
          <w:rFonts w:ascii="Times New Roman" w:hAnsi="Times New Roman"/>
          <w:sz w:val="24"/>
          <w:szCs w:val="24"/>
        </w:rPr>
        <w:t xml:space="preserve"> </w:t>
      </w:r>
      <w:r w:rsidR="008535E8" w:rsidRPr="008535E8">
        <w:rPr>
          <w:rFonts w:ascii="Times New Roman" w:hAnsi="Times New Roman"/>
          <w:sz w:val="24"/>
          <w:szCs w:val="24"/>
        </w:rPr>
        <w:t xml:space="preserve">90 МэВ).  </w:t>
      </w:r>
      <w:r w:rsidR="001F0CF5">
        <w:rPr>
          <w:rFonts w:ascii="Times New Roman" w:hAnsi="Times New Roman"/>
          <w:sz w:val="24"/>
          <w:szCs w:val="24"/>
        </w:rPr>
        <w:t xml:space="preserve">Принимая во внимание ширину диапазона энергий пар, отвечающих области распада эта-мезонных ядер </w:t>
      </w:r>
      <w:r w:rsidR="008535E8" w:rsidRPr="008535E8">
        <w:rPr>
          <w:rFonts w:ascii="Times New Roman" w:hAnsi="Times New Roman"/>
          <w:sz w:val="24"/>
          <w:szCs w:val="24"/>
        </w:rPr>
        <w:t>(±30 МэВ</w:t>
      </w:r>
      <w:r w:rsidR="001F0CF5">
        <w:rPr>
          <w:rFonts w:ascii="Times New Roman" w:hAnsi="Times New Roman"/>
          <w:sz w:val="24"/>
          <w:szCs w:val="24"/>
        </w:rPr>
        <w:t xml:space="preserve"> </w:t>
      </w:r>
      <w:r w:rsidR="008535E8" w:rsidRPr="008535E8">
        <w:rPr>
          <w:rFonts w:ascii="Times New Roman" w:hAnsi="Times New Roman"/>
          <w:sz w:val="24"/>
          <w:szCs w:val="24"/>
        </w:rPr>
        <w:t>от средней величины)</w:t>
      </w:r>
      <w:r w:rsidR="001F0CF5">
        <w:rPr>
          <w:rFonts w:ascii="Times New Roman" w:hAnsi="Times New Roman"/>
          <w:sz w:val="24"/>
          <w:szCs w:val="24"/>
        </w:rPr>
        <w:t xml:space="preserve">, </w:t>
      </w:r>
      <w:r w:rsidR="001F0CF5" w:rsidRPr="00A15F4A">
        <w:rPr>
          <w:rFonts w:ascii="Times New Roman" w:hAnsi="Times New Roman"/>
          <w:sz w:val="24"/>
          <w:szCs w:val="24"/>
        </w:rPr>
        <w:t>соотношение уровней</w:t>
      </w:r>
      <w:r w:rsidR="008535E8" w:rsidRPr="00A15F4A">
        <w:rPr>
          <w:rFonts w:ascii="Times New Roman" w:hAnsi="Times New Roman"/>
          <w:sz w:val="24"/>
          <w:szCs w:val="24"/>
        </w:rPr>
        <w:t xml:space="preserve"> </w:t>
      </w:r>
      <w:r w:rsidR="001F0CF5" w:rsidRPr="00A15F4A">
        <w:rPr>
          <w:rFonts w:ascii="Times New Roman" w:hAnsi="Times New Roman"/>
          <w:sz w:val="24"/>
          <w:szCs w:val="24"/>
        </w:rPr>
        <w:t xml:space="preserve">фонов в каналах </w:t>
      </w:r>
      <w:r w:rsidR="001F0CF5" w:rsidRPr="00A15F4A">
        <w:rPr>
          <w:rFonts w:ascii="Times New Roman" w:hAnsi="Times New Roman"/>
          <w:sz w:val="24"/>
          <w:szCs w:val="24"/>
        </w:rPr>
        <w:sym w:font="Symbol" w:char="F070"/>
      </w:r>
      <w:r w:rsidR="001F0CF5" w:rsidRPr="00A15F4A">
        <w:rPr>
          <w:rFonts w:ascii="Times New Roman" w:hAnsi="Times New Roman"/>
          <w:sz w:val="24"/>
          <w:szCs w:val="24"/>
          <w:vertAlign w:val="superscript"/>
        </w:rPr>
        <w:sym w:font="Symbol" w:char="F02D"/>
      </w:r>
      <w:r w:rsidR="001F0CF5" w:rsidRPr="00A15F4A">
        <w:rPr>
          <w:rFonts w:ascii="Times New Roman" w:hAnsi="Times New Roman"/>
          <w:sz w:val="24"/>
          <w:szCs w:val="24"/>
          <w:lang w:val="en-US"/>
        </w:rPr>
        <w:t>p</w:t>
      </w:r>
      <w:r w:rsidR="001F0CF5" w:rsidRPr="00A15F4A">
        <w:rPr>
          <w:rFonts w:ascii="Times New Roman" w:hAnsi="Times New Roman"/>
          <w:sz w:val="24"/>
          <w:szCs w:val="24"/>
        </w:rPr>
        <w:t xml:space="preserve"> и </w:t>
      </w:r>
      <w:r w:rsidR="001F0CF5" w:rsidRPr="00A15F4A">
        <w:rPr>
          <w:rFonts w:ascii="Times New Roman" w:hAnsi="Times New Roman"/>
          <w:sz w:val="24"/>
          <w:szCs w:val="24"/>
          <w:lang w:val="en-US"/>
        </w:rPr>
        <w:t>pn</w:t>
      </w:r>
      <w:r w:rsidR="001F0CF5" w:rsidRPr="00A15F4A">
        <w:rPr>
          <w:rFonts w:ascii="Times New Roman" w:hAnsi="Times New Roman"/>
          <w:sz w:val="24"/>
          <w:szCs w:val="24"/>
        </w:rPr>
        <w:t xml:space="preserve"> можно оценить как </w:t>
      </w:r>
      <w:r w:rsidR="008535E8" w:rsidRPr="00A15F4A">
        <w:rPr>
          <w:rFonts w:ascii="Times New Roman" w:hAnsi="Times New Roman"/>
          <w:sz w:val="24"/>
          <w:szCs w:val="24"/>
        </w:rPr>
        <w:t xml:space="preserve">  </w:t>
      </w:r>
      <w:r w:rsidR="001F0CF5" w:rsidRPr="00A15F4A">
        <w:rPr>
          <w:rFonts w:ascii="Times New Roman" w:hAnsi="Times New Roman"/>
          <w:sz w:val="24"/>
          <w:szCs w:val="24"/>
        </w:rPr>
        <w:t>~</w:t>
      </w:r>
      <w:r w:rsidR="008535E8" w:rsidRPr="00A15F4A">
        <w:rPr>
          <w:rFonts w:ascii="Times New Roman" w:hAnsi="Times New Roman"/>
          <w:sz w:val="24"/>
          <w:szCs w:val="24"/>
        </w:rPr>
        <w:t>8:1.</w:t>
      </w:r>
      <w:r w:rsidR="001F0CF5" w:rsidRPr="00A15F4A">
        <w:rPr>
          <w:rFonts w:ascii="Times New Roman" w:hAnsi="Times New Roman"/>
          <w:sz w:val="24"/>
          <w:szCs w:val="24"/>
        </w:rPr>
        <w:t xml:space="preserve">  На разыгранной статистике (10</w:t>
      </w:r>
      <w:r w:rsidR="001F0CF5" w:rsidRPr="00A15F4A">
        <w:rPr>
          <w:rFonts w:ascii="Times New Roman" w:hAnsi="Times New Roman"/>
          <w:sz w:val="24"/>
          <w:szCs w:val="24"/>
          <w:vertAlign w:val="superscript"/>
        </w:rPr>
        <w:t>9</w:t>
      </w:r>
      <w:r w:rsidR="001F0CF5" w:rsidRPr="00A15F4A">
        <w:rPr>
          <w:rFonts w:ascii="Times New Roman" w:hAnsi="Times New Roman"/>
          <w:sz w:val="24"/>
          <w:szCs w:val="24"/>
        </w:rPr>
        <w:t xml:space="preserve"> событий) к</w:t>
      </w:r>
      <w:r w:rsidR="008535E8" w:rsidRPr="00A15F4A">
        <w:rPr>
          <w:rFonts w:ascii="Times New Roman" w:hAnsi="Times New Roman"/>
          <w:sz w:val="24"/>
          <w:szCs w:val="24"/>
        </w:rPr>
        <w:t xml:space="preserve">оррелированных </w:t>
      </w:r>
      <w:r w:rsidR="001F0CF5" w:rsidRPr="00A15F4A">
        <w:rPr>
          <w:rFonts w:ascii="Times New Roman" w:hAnsi="Times New Roman"/>
          <w:sz w:val="24"/>
          <w:szCs w:val="24"/>
          <w:lang w:val="en-US"/>
        </w:rPr>
        <w:t>pn</w:t>
      </w:r>
      <w:r w:rsidR="001F0CF5" w:rsidRPr="00A15F4A">
        <w:rPr>
          <w:rFonts w:ascii="Times New Roman" w:hAnsi="Times New Roman"/>
          <w:sz w:val="24"/>
          <w:szCs w:val="24"/>
        </w:rPr>
        <w:t>-</w:t>
      </w:r>
      <w:r w:rsidR="008535E8" w:rsidRPr="00A15F4A">
        <w:rPr>
          <w:rFonts w:ascii="Times New Roman" w:hAnsi="Times New Roman"/>
          <w:sz w:val="24"/>
          <w:szCs w:val="24"/>
        </w:rPr>
        <w:t>пар под нужными углами и энерги</w:t>
      </w:r>
      <w:r w:rsidR="002E4BF9" w:rsidRPr="00A15F4A">
        <w:rPr>
          <w:rFonts w:ascii="Times New Roman" w:hAnsi="Times New Roman"/>
          <w:sz w:val="24"/>
          <w:szCs w:val="24"/>
        </w:rPr>
        <w:t>ями не выявлено. Т</w:t>
      </w:r>
      <w:r w:rsidR="001F0CF5" w:rsidRPr="00A15F4A">
        <w:rPr>
          <w:rFonts w:ascii="Times New Roman" w:hAnsi="Times New Roman"/>
          <w:sz w:val="24"/>
          <w:szCs w:val="24"/>
        </w:rPr>
        <w:t xml:space="preserve">ем самым, оцениваемый с помощью </w:t>
      </w:r>
      <w:r w:rsidR="001F0CF5" w:rsidRPr="00A15F4A">
        <w:rPr>
          <w:rFonts w:ascii="Times New Roman" w:hAnsi="Times New Roman"/>
          <w:sz w:val="24"/>
          <w:szCs w:val="24"/>
          <w:lang w:val="en-US"/>
        </w:rPr>
        <w:t>GEANT</w:t>
      </w:r>
      <w:r w:rsidR="001F0CF5" w:rsidRPr="00A15F4A">
        <w:rPr>
          <w:rFonts w:ascii="Times New Roman" w:hAnsi="Times New Roman"/>
          <w:sz w:val="24"/>
          <w:szCs w:val="24"/>
        </w:rPr>
        <w:t xml:space="preserve"> 3.21 фон </w:t>
      </w:r>
      <w:r w:rsidR="00C053F6" w:rsidRPr="00A15F4A">
        <w:rPr>
          <w:rFonts w:ascii="Times New Roman" w:hAnsi="Times New Roman"/>
          <w:sz w:val="24"/>
          <w:szCs w:val="24"/>
        </w:rPr>
        <w:t xml:space="preserve">в </w:t>
      </w:r>
      <w:r w:rsidR="00C053F6" w:rsidRPr="00A15F4A">
        <w:rPr>
          <w:rFonts w:ascii="Times New Roman" w:hAnsi="Times New Roman"/>
          <w:sz w:val="24"/>
          <w:szCs w:val="24"/>
          <w:lang w:val="en-US"/>
        </w:rPr>
        <w:t>pn</w:t>
      </w:r>
      <w:r w:rsidR="00C053F6" w:rsidRPr="00A15F4A">
        <w:rPr>
          <w:rFonts w:ascii="Times New Roman" w:hAnsi="Times New Roman"/>
          <w:sz w:val="24"/>
          <w:szCs w:val="24"/>
        </w:rPr>
        <w:t xml:space="preserve">-канале много меньше, чем в канале </w:t>
      </w:r>
      <w:r w:rsidR="00C053F6" w:rsidRPr="00A15F4A">
        <w:rPr>
          <w:rFonts w:ascii="Times New Roman" w:hAnsi="Times New Roman"/>
          <w:sz w:val="24"/>
          <w:szCs w:val="24"/>
        </w:rPr>
        <w:sym w:font="Symbol" w:char="F070"/>
      </w:r>
      <w:r w:rsidR="00C053F6" w:rsidRPr="00A15F4A">
        <w:rPr>
          <w:rFonts w:ascii="Times New Roman" w:hAnsi="Times New Roman"/>
          <w:sz w:val="24"/>
          <w:szCs w:val="24"/>
          <w:vertAlign w:val="superscript"/>
        </w:rPr>
        <w:sym w:font="Symbol" w:char="F02D"/>
      </w:r>
      <w:r w:rsidR="00C053F6" w:rsidRPr="00A15F4A">
        <w:rPr>
          <w:rFonts w:ascii="Times New Roman" w:hAnsi="Times New Roman"/>
          <w:sz w:val="24"/>
          <w:szCs w:val="24"/>
          <w:lang w:val="en-US"/>
        </w:rPr>
        <w:t>p</w:t>
      </w:r>
      <w:r w:rsidR="00C053F6" w:rsidRPr="00A15F4A">
        <w:rPr>
          <w:rFonts w:ascii="Times New Roman" w:hAnsi="Times New Roman"/>
          <w:sz w:val="24"/>
          <w:szCs w:val="24"/>
        </w:rPr>
        <w:t>.</w:t>
      </w:r>
    </w:p>
    <w:p w:rsidR="003B5B88" w:rsidRDefault="003B5B88" w:rsidP="001C4C60">
      <w:pPr>
        <w:spacing w:after="0" w:line="240" w:lineRule="auto"/>
        <w:jc w:val="both"/>
        <w:rPr>
          <w:rFonts w:ascii="Times New Roman" w:hAnsi="Times New Roman"/>
          <w:sz w:val="24"/>
          <w:szCs w:val="24"/>
        </w:rPr>
      </w:pPr>
      <w:r>
        <w:rPr>
          <w:rFonts w:ascii="Times New Roman" w:hAnsi="Times New Roman"/>
          <w:sz w:val="24"/>
          <w:szCs w:val="24"/>
        </w:rPr>
        <w:t xml:space="preserve">     </w:t>
      </w:r>
      <w:r w:rsidR="00C053F6">
        <w:rPr>
          <w:rFonts w:ascii="Times New Roman" w:hAnsi="Times New Roman"/>
          <w:sz w:val="24"/>
          <w:szCs w:val="24"/>
        </w:rPr>
        <w:t>Отметим, что э</w:t>
      </w:r>
      <w:r>
        <w:rPr>
          <w:rFonts w:ascii="Times New Roman" w:hAnsi="Times New Roman"/>
          <w:sz w:val="24"/>
          <w:szCs w:val="24"/>
        </w:rPr>
        <w:t xml:space="preserve">нерговыделение в реакции  </w:t>
      </w:r>
      <w:r>
        <w:rPr>
          <w:rFonts w:ascii="Times New Roman" w:hAnsi="Times New Roman"/>
          <w:sz w:val="24"/>
          <w:szCs w:val="24"/>
        </w:rPr>
        <w:sym w:font="Symbol" w:char="F068"/>
      </w:r>
      <w:r>
        <w:rPr>
          <w:rFonts w:ascii="Times New Roman" w:hAnsi="Times New Roman"/>
          <w:sz w:val="24"/>
          <w:szCs w:val="24"/>
          <w:lang w:val="en-US"/>
        </w:rPr>
        <w:t>N</w:t>
      </w:r>
      <w:r w:rsidRPr="00D63F49">
        <w:rPr>
          <w:rFonts w:ascii="Times New Roman" w:hAnsi="Times New Roman"/>
          <w:sz w:val="24"/>
          <w:szCs w:val="24"/>
          <w:vertAlign w:val="subscript"/>
          <w:lang w:val="en-US"/>
        </w:rPr>
        <w:t>i</w:t>
      </w:r>
      <w:r>
        <w:rPr>
          <w:rFonts w:ascii="Times New Roman" w:hAnsi="Times New Roman"/>
          <w:sz w:val="24"/>
          <w:szCs w:val="24"/>
          <w:lang w:val="en-US"/>
        </w:rPr>
        <w:t>N</w:t>
      </w:r>
      <w:r w:rsidRPr="00D63F49">
        <w:rPr>
          <w:rFonts w:ascii="Times New Roman" w:hAnsi="Times New Roman"/>
          <w:sz w:val="24"/>
          <w:szCs w:val="24"/>
          <w:vertAlign w:val="subscript"/>
          <w:lang w:val="en-US"/>
        </w:rPr>
        <w:t>j</w:t>
      </w:r>
      <w:r w:rsidRPr="00D63F49">
        <w:rPr>
          <w:rFonts w:ascii="Times New Roman" w:hAnsi="Times New Roman"/>
          <w:sz w:val="24"/>
          <w:szCs w:val="24"/>
        </w:rPr>
        <w:t xml:space="preserve"> </w:t>
      </w:r>
      <w:r>
        <w:rPr>
          <w:rFonts w:ascii="Times New Roman" w:hAnsi="Times New Roman"/>
          <w:sz w:val="24"/>
          <w:szCs w:val="24"/>
        </w:rPr>
        <w:sym w:font="Symbol" w:char="F0AE"/>
      </w:r>
      <w:r w:rsidRPr="00D63F49">
        <w:rPr>
          <w:rFonts w:ascii="Times New Roman" w:hAnsi="Times New Roman"/>
          <w:sz w:val="24"/>
          <w:szCs w:val="24"/>
        </w:rPr>
        <w:t xml:space="preserve"> </w:t>
      </w:r>
      <w:r>
        <w:rPr>
          <w:rFonts w:ascii="Times New Roman" w:hAnsi="Times New Roman"/>
          <w:sz w:val="24"/>
          <w:szCs w:val="24"/>
          <w:lang w:val="en-US"/>
        </w:rPr>
        <w:t>N</w:t>
      </w:r>
      <w:r w:rsidRPr="00D63F49">
        <w:rPr>
          <w:rFonts w:ascii="Times New Roman" w:hAnsi="Times New Roman"/>
          <w:sz w:val="24"/>
          <w:szCs w:val="24"/>
          <w:vertAlign w:val="subscript"/>
        </w:rPr>
        <w:t>1</w:t>
      </w:r>
      <w:r>
        <w:rPr>
          <w:rFonts w:ascii="Times New Roman" w:hAnsi="Times New Roman"/>
          <w:sz w:val="24"/>
          <w:szCs w:val="24"/>
          <w:lang w:val="en-US"/>
        </w:rPr>
        <w:t>N</w:t>
      </w:r>
      <w:r w:rsidRPr="00D63F49">
        <w:rPr>
          <w:rFonts w:ascii="Times New Roman" w:hAnsi="Times New Roman"/>
          <w:sz w:val="24"/>
          <w:szCs w:val="24"/>
          <w:vertAlign w:val="subscript"/>
        </w:rPr>
        <w:t>2</w:t>
      </w:r>
      <w:r>
        <w:rPr>
          <w:rFonts w:ascii="Times New Roman" w:hAnsi="Times New Roman"/>
          <w:sz w:val="24"/>
          <w:szCs w:val="24"/>
        </w:rPr>
        <w:t xml:space="preserve"> с (почти) покоящимися начальными частицами составляет </w:t>
      </w:r>
      <w:r>
        <w:rPr>
          <w:rFonts w:ascii="Times New Roman" w:hAnsi="Times New Roman"/>
          <w:sz w:val="24"/>
          <w:szCs w:val="24"/>
          <w:lang w:val="en-US"/>
        </w:rPr>
        <w:t>m</w:t>
      </w:r>
      <w:r>
        <w:rPr>
          <w:rFonts w:ascii="Times New Roman" w:hAnsi="Times New Roman"/>
          <w:sz w:val="24"/>
          <w:szCs w:val="24"/>
          <w:vertAlign w:val="subscript"/>
          <w:lang w:val="en-US"/>
        </w:rPr>
        <w:sym w:font="Symbol" w:char="F068"/>
      </w:r>
      <w:r w:rsidRPr="003B5B88">
        <w:rPr>
          <w:rFonts w:ascii="Times New Roman" w:hAnsi="Times New Roman"/>
          <w:sz w:val="24"/>
          <w:szCs w:val="24"/>
          <w:vertAlign w:val="subscript"/>
        </w:rPr>
        <w:t xml:space="preserve"> </w:t>
      </w:r>
      <w:r w:rsidRPr="003B5B88">
        <w:rPr>
          <w:rFonts w:ascii="Times New Roman" w:hAnsi="Times New Roman"/>
          <w:sz w:val="24"/>
          <w:szCs w:val="24"/>
        </w:rPr>
        <w:t>=</w:t>
      </w:r>
      <w:r w:rsidR="00CE2E32" w:rsidRPr="00CE2E32">
        <w:rPr>
          <w:rFonts w:ascii="Times New Roman" w:hAnsi="Times New Roman"/>
          <w:sz w:val="24"/>
          <w:szCs w:val="24"/>
        </w:rPr>
        <w:t xml:space="preserve"> </w:t>
      </w:r>
      <w:r w:rsidRPr="003B5B88">
        <w:rPr>
          <w:rFonts w:ascii="Times New Roman" w:hAnsi="Times New Roman"/>
          <w:sz w:val="24"/>
          <w:szCs w:val="24"/>
        </w:rPr>
        <w:t xml:space="preserve">547 </w:t>
      </w:r>
      <w:r>
        <w:rPr>
          <w:rFonts w:ascii="Times New Roman" w:hAnsi="Times New Roman"/>
          <w:sz w:val="24"/>
          <w:szCs w:val="24"/>
        </w:rPr>
        <w:t>МэВ, так что кинетические энергии</w:t>
      </w:r>
      <w:r w:rsidR="002B524B">
        <w:rPr>
          <w:rFonts w:ascii="Times New Roman" w:hAnsi="Times New Roman"/>
          <w:sz w:val="24"/>
          <w:szCs w:val="24"/>
        </w:rPr>
        <w:t xml:space="preserve">, </w:t>
      </w:r>
      <w:r>
        <w:rPr>
          <w:rFonts w:ascii="Times New Roman" w:hAnsi="Times New Roman"/>
          <w:sz w:val="24"/>
          <w:szCs w:val="24"/>
        </w:rPr>
        <w:t xml:space="preserve">импульсы </w:t>
      </w:r>
      <w:r w:rsidR="002B524B">
        <w:rPr>
          <w:rFonts w:ascii="Times New Roman" w:hAnsi="Times New Roman"/>
          <w:sz w:val="24"/>
          <w:szCs w:val="24"/>
        </w:rPr>
        <w:t xml:space="preserve">и скорости </w:t>
      </w:r>
      <w:r>
        <w:rPr>
          <w:rFonts w:ascii="Times New Roman" w:hAnsi="Times New Roman"/>
          <w:sz w:val="24"/>
          <w:szCs w:val="24"/>
        </w:rPr>
        <w:t>разлетающихся нуклонов составляют</w:t>
      </w:r>
      <w:r w:rsidRPr="003B5B88">
        <w:rPr>
          <w:rFonts w:ascii="Times New Roman" w:hAnsi="Times New Roman"/>
          <w:sz w:val="24"/>
          <w:szCs w:val="24"/>
        </w:rPr>
        <w:t xml:space="preserve"> </w:t>
      </w:r>
      <w:r>
        <w:rPr>
          <w:rFonts w:ascii="Times New Roman" w:hAnsi="Times New Roman"/>
          <w:sz w:val="24"/>
          <w:szCs w:val="24"/>
        </w:rPr>
        <w:t>приблизительно</w:t>
      </w:r>
    </w:p>
    <w:p w:rsidR="002B524B" w:rsidRPr="003B5B88" w:rsidRDefault="002B524B" w:rsidP="001C4C60">
      <w:pPr>
        <w:spacing w:after="0" w:line="240" w:lineRule="auto"/>
        <w:jc w:val="both"/>
        <w:rPr>
          <w:rFonts w:ascii="Times New Roman" w:hAnsi="Times New Roman"/>
          <w:sz w:val="24"/>
          <w:szCs w:val="24"/>
        </w:rPr>
      </w:pPr>
    </w:p>
    <w:p w:rsidR="003B5B88" w:rsidRPr="003B5B88" w:rsidRDefault="003B5B88" w:rsidP="001C4C60">
      <w:pPr>
        <w:spacing w:after="0" w:line="240" w:lineRule="auto"/>
        <w:rPr>
          <w:rFonts w:ascii="Times New Roman" w:hAnsi="Times New Roman"/>
          <w:sz w:val="24"/>
          <w:szCs w:val="24"/>
        </w:rPr>
      </w:pPr>
      <w:r w:rsidRPr="003B5B88">
        <w:rPr>
          <w:rFonts w:ascii="Times New Roman" w:hAnsi="Times New Roman"/>
          <w:sz w:val="24"/>
          <w:szCs w:val="24"/>
        </w:rPr>
        <w:t xml:space="preserve">                                      </w:t>
      </w:r>
      <w:r>
        <w:rPr>
          <w:rFonts w:ascii="Times New Roman" w:hAnsi="Times New Roman"/>
          <w:sz w:val="24"/>
          <w:szCs w:val="24"/>
          <w:lang w:val="en-US"/>
        </w:rPr>
        <w:t>K</w:t>
      </w:r>
      <w:r w:rsidRPr="003B5B88">
        <w:rPr>
          <w:rFonts w:ascii="Times New Roman" w:hAnsi="Times New Roman"/>
          <w:sz w:val="24"/>
          <w:szCs w:val="24"/>
          <w:vertAlign w:val="subscript"/>
        </w:rPr>
        <w:t>1</w:t>
      </w:r>
      <w:r w:rsidRPr="003B5B88">
        <w:rPr>
          <w:rFonts w:ascii="Times New Roman" w:hAnsi="Times New Roman"/>
          <w:sz w:val="24"/>
          <w:szCs w:val="24"/>
        </w:rPr>
        <w:t xml:space="preserve"> = </w:t>
      </w:r>
      <w:proofErr w:type="gramStart"/>
      <w:r w:rsidR="002B524B">
        <w:rPr>
          <w:rFonts w:ascii="Times New Roman" w:hAnsi="Times New Roman"/>
          <w:sz w:val="24"/>
          <w:szCs w:val="24"/>
          <w:lang w:val="en-US"/>
        </w:rPr>
        <w:t>K</w:t>
      </w:r>
      <w:r w:rsidR="002B524B" w:rsidRPr="003B5B88">
        <w:rPr>
          <w:rFonts w:ascii="Times New Roman" w:hAnsi="Times New Roman"/>
          <w:sz w:val="24"/>
          <w:szCs w:val="24"/>
          <w:vertAlign w:val="subscript"/>
        </w:rPr>
        <w:t>2</w:t>
      </w:r>
      <w:r w:rsidR="002B524B" w:rsidRPr="003D2870">
        <w:rPr>
          <w:rFonts w:ascii="Times New Roman" w:hAnsi="Times New Roman"/>
          <w:sz w:val="24"/>
          <w:szCs w:val="24"/>
          <w:vertAlign w:val="subscript"/>
        </w:rPr>
        <w:t xml:space="preserve">  </w:t>
      </w:r>
      <w:r w:rsidR="002B524B" w:rsidRPr="003D2870">
        <w:rPr>
          <w:rFonts w:ascii="Times New Roman" w:hAnsi="Times New Roman"/>
          <w:sz w:val="24"/>
          <w:szCs w:val="24"/>
        </w:rPr>
        <w:t>=</w:t>
      </w:r>
      <w:proofErr w:type="gramEnd"/>
      <w:r w:rsidR="002B524B" w:rsidRPr="003D2870">
        <w:rPr>
          <w:rFonts w:ascii="Times New Roman" w:hAnsi="Times New Roman"/>
          <w:sz w:val="24"/>
          <w:szCs w:val="24"/>
        </w:rPr>
        <w:t xml:space="preserve">  </w:t>
      </w:r>
      <w:r w:rsidR="002B524B">
        <w:rPr>
          <w:rFonts w:ascii="Times New Roman" w:hAnsi="Times New Roman"/>
          <w:sz w:val="24"/>
          <w:szCs w:val="24"/>
          <w:lang w:val="en-US"/>
        </w:rPr>
        <w:t>E</w:t>
      </w:r>
      <w:r w:rsidR="002B524B" w:rsidRPr="003D2870">
        <w:rPr>
          <w:rFonts w:ascii="Times New Roman" w:hAnsi="Times New Roman"/>
          <w:sz w:val="24"/>
          <w:szCs w:val="24"/>
          <w:vertAlign w:val="subscript"/>
        </w:rPr>
        <w:t>1</w:t>
      </w:r>
      <w:r w:rsidR="002B524B" w:rsidRPr="003D2870">
        <w:rPr>
          <w:rFonts w:ascii="Times New Roman" w:hAnsi="Times New Roman"/>
          <w:sz w:val="24"/>
          <w:szCs w:val="24"/>
        </w:rPr>
        <w:t xml:space="preserve"> </w:t>
      </w:r>
      <w:r w:rsidR="002B524B">
        <w:rPr>
          <w:rFonts w:ascii="Times New Roman" w:hAnsi="Times New Roman"/>
          <w:sz w:val="24"/>
          <w:szCs w:val="24"/>
          <w:lang w:val="en-US"/>
        </w:rPr>
        <w:sym w:font="Symbol" w:char="F02D"/>
      </w:r>
      <w:r w:rsidR="002B524B" w:rsidRPr="003D2870">
        <w:rPr>
          <w:rFonts w:ascii="Times New Roman" w:hAnsi="Times New Roman"/>
          <w:sz w:val="24"/>
          <w:szCs w:val="24"/>
        </w:rPr>
        <w:t xml:space="preserve"> </w:t>
      </w:r>
      <w:r w:rsidR="002B524B">
        <w:rPr>
          <w:rFonts w:ascii="Times New Roman" w:hAnsi="Times New Roman"/>
          <w:sz w:val="24"/>
          <w:szCs w:val="24"/>
          <w:lang w:val="en-US"/>
        </w:rPr>
        <w:t>m</w:t>
      </w:r>
      <w:r w:rsidR="002B524B" w:rsidRPr="002B524B">
        <w:rPr>
          <w:rFonts w:ascii="Times New Roman" w:hAnsi="Times New Roman"/>
          <w:sz w:val="24"/>
          <w:szCs w:val="24"/>
          <w:vertAlign w:val="subscript"/>
          <w:lang w:val="en-US"/>
        </w:rPr>
        <w:t>N</w:t>
      </w:r>
      <w:r w:rsidR="002B524B" w:rsidRPr="003D2870">
        <w:rPr>
          <w:rFonts w:ascii="Times New Roman" w:hAnsi="Times New Roman"/>
          <w:sz w:val="24"/>
          <w:szCs w:val="24"/>
        </w:rPr>
        <w:t xml:space="preserve">  </w:t>
      </w:r>
      <w:r w:rsidRPr="003B5B88">
        <w:rPr>
          <w:rFonts w:ascii="Times New Roman" w:hAnsi="Times New Roman"/>
          <w:sz w:val="24"/>
          <w:szCs w:val="24"/>
        </w:rPr>
        <w:t xml:space="preserve">= </w:t>
      </w:r>
      <w:r>
        <w:rPr>
          <w:rFonts w:ascii="Times New Roman" w:hAnsi="Times New Roman"/>
          <w:sz w:val="24"/>
          <w:szCs w:val="24"/>
          <w:lang w:val="en-US"/>
        </w:rPr>
        <w:t>m</w:t>
      </w:r>
      <w:r>
        <w:rPr>
          <w:rFonts w:ascii="Times New Roman" w:hAnsi="Times New Roman"/>
          <w:sz w:val="24"/>
          <w:szCs w:val="24"/>
          <w:vertAlign w:val="subscript"/>
          <w:lang w:val="en-US"/>
        </w:rPr>
        <w:sym w:font="Symbol" w:char="F068"/>
      </w:r>
      <w:r w:rsidRPr="003B5B88">
        <w:rPr>
          <w:rFonts w:ascii="Times New Roman" w:hAnsi="Times New Roman"/>
          <w:sz w:val="24"/>
          <w:szCs w:val="24"/>
        </w:rPr>
        <w:t xml:space="preserve"> /2 </w:t>
      </w:r>
      <w:r w:rsidRPr="003B5B88">
        <w:rPr>
          <w:rFonts w:ascii="Times New Roman" w:hAnsi="Times New Roman"/>
          <w:sz w:val="24"/>
          <w:szCs w:val="24"/>
          <w:vertAlign w:val="subscript"/>
        </w:rPr>
        <w:t xml:space="preserve">  </w:t>
      </w:r>
      <w:r w:rsidRPr="003B5B88">
        <w:rPr>
          <w:rFonts w:ascii="Times New Roman" w:hAnsi="Times New Roman"/>
          <w:sz w:val="24"/>
          <w:szCs w:val="24"/>
        </w:rPr>
        <w:t xml:space="preserve">= 273 </w:t>
      </w:r>
      <w:r>
        <w:rPr>
          <w:rFonts w:ascii="Times New Roman" w:hAnsi="Times New Roman"/>
          <w:sz w:val="24"/>
          <w:szCs w:val="24"/>
        </w:rPr>
        <w:t>МэВ</w:t>
      </w:r>
      <w:r w:rsidRPr="003B5B88">
        <w:rPr>
          <w:rFonts w:ascii="Times New Roman" w:hAnsi="Times New Roman"/>
          <w:sz w:val="24"/>
          <w:szCs w:val="24"/>
        </w:rPr>
        <w:t xml:space="preserve">, </w:t>
      </w:r>
    </w:p>
    <w:p w:rsidR="003B5B88" w:rsidRPr="00485D35" w:rsidRDefault="003B5B88" w:rsidP="001C4C60">
      <w:pPr>
        <w:spacing w:after="0" w:line="240" w:lineRule="auto"/>
        <w:rPr>
          <w:rFonts w:ascii="Times New Roman" w:hAnsi="Times New Roman"/>
          <w:sz w:val="24"/>
          <w:szCs w:val="24"/>
        </w:rPr>
      </w:pPr>
      <w:r w:rsidRPr="00485D35">
        <w:rPr>
          <w:rFonts w:ascii="Times New Roman" w:hAnsi="Times New Roman"/>
          <w:sz w:val="24"/>
          <w:szCs w:val="24"/>
        </w:rPr>
        <w:t xml:space="preserve">                                      </w:t>
      </w:r>
      <w:proofErr w:type="gramStart"/>
      <w:r>
        <w:rPr>
          <w:rFonts w:ascii="Times New Roman" w:hAnsi="Times New Roman"/>
          <w:sz w:val="24"/>
          <w:szCs w:val="24"/>
          <w:lang w:val="en-US"/>
        </w:rPr>
        <w:t>p</w:t>
      </w:r>
      <w:r w:rsidRPr="00485D35">
        <w:rPr>
          <w:rFonts w:ascii="Times New Roman" w:hAnsi="Times New Roman"/>
          <w:sz w:val="24"/>
          <w:szCs w:val="24"/>
          <w:vertAlign w:val="subscript"/>
        </w:rPr>
        <w:t>1</w:t>
      </w:r>
      <w:r w:rsidRPr="00485D35">
        <w:rPr>
          <w:rFonts w:ascii="Times New Roman" w:hAnsi="Times New Roman"/>
          <w:sz w:val="24"/>
          <w:szCs w:val="24"/>
        </w:rPr>
        <w:t xml:space="preserve">  =</w:t>
      </w:r>
      <w:proofErr w:type="gramEnd"/>
      <w:r w:rsidRPr="00485D35">
        <w:rPr>
          <w:rFonts w:ascii="Times New Roman" w:hAnsi="Times New Roman"/>
          <w:sz w:val="24"/>
          <w:szCs w:val="24"/>
        </w:rPr>
        <w:t xml:space="preserve"> </w:t>
      </w:r>
      <w:r>
        <w:rPr>
          <w:rFonts w:ascii="Times New Roman" w:hAnsi="Times New Roman"/>
          <w:sz w:val="24"/>
          <w:szCs w:val="24"/>
          <w:lang w:val="en-US"/>
        </w:rPr>
        <w:t>p</w:t>
      </w:r>
      <w:r w:rsidRPr="00485D35">
        <w:rPr>
          <w:rFonts w:ascii="Times New Roman" w:hAnsi="Times New Roman"/>
          <w:sz w:val="24"/>
          <w:szCs w:val="24"/>
          <w:vertAlign w:val="subscript"/>
        </w:rPr>
        <w:t xml:space="preserve">2   </w:t>
      </w:r>
      <w:r w:rsidRPr="00485D35">
        <w:rPr>
          <w:rFonts w:ascii="Times New Roman" w:hAnsi="Times New Roman"/>
          <w:sz w:val="24"/>
          <w:szCs w:val="24"/>
        </w:rPr>
        <w:t>=</w:t>
      </w:r>
      <w:r w:rsidRPr="00485D35">
        <w:rPr>
          <w:rFonts w:ascii="Times New Roman" w:hAnsi="Times New Roman"/>
          <w:sz w:val="24"/>
          <w:szCs w:val="24"/>
          <w:vertAlign w:val="subscript"/>
        </w:rPr>
        <w:t xml:space="preserve">  </w:t>
      </w:r>
      <w:r w:rsidR="003D2870" w:rsidRPr="00485D35">
        <w:rPr>
          <w:rFonts w:ascii="Times New Roman" w:hAnsi="Times New Roman"/>
          <w:sz w:val="24"/>
          <w:szCs w:val="24"/>
        </w:rPr>
        <w:t>[</w:t>
      </w:r>
      <w:r w:rsidR="003D2870">
        <w:rPr>
          <w:rFonts w:ascii="Times New Roman" w:hAnsi="Times New Roman"/>
          <w:sz w:val="24"/>
          <w:szCs w:val="24"/>
          <w:lang w:val="en-US"/>
        </w:rPr>
        <w:t>E</w:t>
      </w:r>
      <w:r w:rsidR="003D2870" w:rsidRPr="00485D35">
        <w:rPr>
          <w:rFonts w:ascii="Times New Roman" w:hAnsi="Times New Roman"/>
          <w:sz w:val="24"/>
          <w:szCs w:val="24"/>
          <w:vertAlign w:val="subscript"/>
        </w:rPr>
        <w:t>1</w:t>
      </w:r>
      <w:r w:rsidR="003D2870" w:rsidRPr="00485D35">
        <w:rPr>
          <w:rFonts w:ascii="Times New Roman" w:hAnsi="Times New Roman"/>
          <w:sz w:val="24"/>
          <w:szCs w:val="24"/>
          <w:vertAlign w:val="superscript"/>
        </w:rPr>
        <w:t>2</w:t>
      </w:r>
      <w:r w:rsidR="003D2870" w:rsidRPr="00485D35">
        <w:rPr>
          <w:rFonts w:ascii="Times New Roman" w:hAnsi="Times New Roman"/>
          <w:sz w:val="24"/>
          <w:szCs w:val="24"/>
        </w:rPr>
        <w:t xml:space="preserve"> </w:t>
      </w:r>
      <w:r w:rsidR="003D2870" w:rsidRPr="00485D35">
        <w:rPr>
          <w:rFonts w:ascii="Times New Roman" w:hAnsi="Times New Roman"/>
          <w:sz w:val="24"/>
          <w:szCs w:val="24"/>
          <w:vertAlign w:val="subscript"/>
        </w:rPr>
        <w:t xml:space="preserve"> </w:t>
      </w:r>
      <w:r w:rsidR="003D2870">
        <w:rPr>
          <w:rFonts w:ascii="Times New Roman" w:hAnsi="Times New Roman"/>
          <w:sz w:val="24"/>
          <w:szCs w:val="24"/>
          <w:lang w:val="en-US"/>
        </w:rPr>
        <w:sym w:font="Symbol" w:char="F02D"/>
      </w:r>
      <w:r w:rsidR="003D2870" w:rsidRPr="00485D35">
        <w:rPr>
          <w:rFonts w:ascii="Times New Roman" w:hAnsi="Times New Roman"/>
          <w:sz w:val="24"/>
          <w:szCs w:val="24"/>
        </w:rPr>
        <w:t xml:space="preserve"> </w:t>
      </w:r>
      <w:r w:rsidR="003D2870">
        <w:rPr>
          <w:rFonts w:ascii="Times New Roman" w:hAnsi="Times New Roman"/>
          <w:sz w:val="24"/>
          <w:szCs w:val="24"/>
          <w:lang w:val="en-US"/>
        </w:rPr>
        <w:t>m</w:t>
      </w:r>
      <w:r w:rsidR="003D2870">
        <w:rPr>
          <w:rFonts w:ascii="Times New Roman" w:hAnsi="Times New Roman"/>
          <w:sz w:val="24"/>
          <w:szCs w:val="24"/>
          <w:vertAlign w:val="subscript"/>
          <w:lang w:val="en-US"/>
        </w:rPr>
        <w:t>N</w:t>
      </w:r>
      <w:r w:rsidR="003D2870" w:rsidRPr="00485D35">
        <w:rPr>
          <w:rFonts w:ascii="Times New Roman" w:hAnsi="Times New Roman"/>
          <w:sz w:val="24"/>
          <w:szCs w:val="24"/>
          <w:vertAlign w:val="superscript"/>
        </w:rPr>
        <w:t>2</w:t>
      </w:r>
      <w:r w:rsidR="003D2870" w:rsidRPr="00485D35">
        <w:rPr>
          <w:rFonts w:ascii="Times New Roman" w:hAnsi="Times New Roman"/>
          <w:sz w:val="24"/>
          <w:szCs w:val="24"/>
        </w:rPr>
        <w:t xml:space="preserve">] </w:t>
      </w:r>
      <w:r w:rsidR="003D2870" w:rsidRPr="00485D35">
        <w:rPr>
          <w:rFonts w:ascii="Times New Roman" w:hAnsi="Times New Roman"/>
          <w:sz w:val="24"/>
          <w:szCs w:val="24"/>
          <w:vertAlign w:val="superscript"/>
        </w:rPr>
        <w:t>1/2</w:t>
      </w:r>
      <w:r w:rsidR="003D2870" w:rsidRPr="00485D35">
        <w:rPr>
          <w:rFonts w:ascii="Times New Roman" w:hAnsi="Times New Roman"/>
          <w:sz w:val="24"/>
          <w:szCs w:val="24"/>
        </w:rPr>
        <w:t xml:space="preserve"> </w:t>
      </w:r>
      <w:r w:rsidRPr="00485D35">
        <w:rPr>
          <w:rFonts w:ascii="Times New Roman" w:hAnsi="Times New Roman"/>
          <w:sz w:val="24"/>
          <w:szCs w:val="24"/>
        </w:rPr>
        <w:t xml:space="preserve"> =  767 </w:t>
      </w:r>
      <w:r>
        <w:rPr>
          <w:rFonts w:ascii="Times New Roman" w:hAnsi="Times New Roman"/>
          <w:sz w:val="24"/>
          <w:szCs w:val="24"/>
        </w:rPr>
        <w:t>МэВ</w:t>
      </w:r>
      <w:r w:rsidRPr="00485D35">
        <w:rPr>
          <w:rFonts w:ascii="Times New Roman" w:hAnsi="Times New Roman"/>
          <w:sz w:val="24"/>
          <w:szCs w:val="24"/>
        </w:rPr>
        <w:t>/</w:t>
      </w:r>
      <w:r w:rsidR="002B524B">
        <w:rPr>
          <w:rFonts w:ascii="Times New Roman" w:hAnsi="Times New Roman"/>
          <w:sz w:val="24"/>
          <w:szCs w:val="24"/>
          <w:lang w:val="en-US"/>
        </w:rPr>
        <w:t>c</w:t>
      </w:r>
      <w:r w:rsidR="002B524B" w:rsidRPr="00485D35">
        <w:rPr>
          <w:rFonts w:ascii="Times New Roman" w:hAnsi="Times New Roman"/>
          <w:sz w:val="24"/>
          <w:szCs w:val="24"/>
        </w:rPr>
        <w:t>,</w:t>
      </w:r>
    </w:p>
    <w:p w:rsidR="002B524B" w:rsidRPr="00485D35" w:rsidRDefault="002B524B" w:rsidP="001C4C60">
      <w:pPr>
        <w:spacing w:after="0" w:line="240" w:lineRule="auto"/>
        <w:rPr>
          <w:rFonts w:ascii="Times New Roman" w:hAnsi="Times New Roman"/>
          <w:sz w:val="24"/>
          <w:szCs w:val="24"/>
        </w:rPr>
      </w:pPr>
      <w:r w:rsidRPr="00485D35">
        <w:rPr>
          <w:rFonts w:ascii="Times New Roman" w:hAnsi="Times New Roman"/>
          <w:sz w:val="24"/>
          <w:szCs w:val="24"/>
        </w:rPr>
        <w:t xml:space="preserve">                                      </w:t>
      </w:r>
      <w:r>
        <w:rPr>
          <w:rFonts w:ascii="Times New Roman" w:hAnsi="Times New Roman"/>
          <w:sz w:val="24"/>
          <w:szCs w:val="24"/>
          <w:lang w:val="en-US"/>
        </w:rPr>
        <w:sym w:font="Symbol" w:char="F062"/>
      </w:r>
      <w:r w:rsidRPr="00485D35">
        <w:rPr>
          <w:rFonts w:ascii="Times New Roman" w:hAnsi="Times New Roman"/>
          <w:sz w:val="24"/>
          <w:szCs w:val="24"/>
          <w:vertAlign w:val="subscript"/>
        </w:rPr>
        <w:t>1</w:t>
      </w:r>
      <w:r w:rsidRPr="00485D35">
        <w:rPr>
          <w:rFonts w:ascii="Times New Roman" w:hAnsi="Times New Roman"/>
          <w:sz w:val="24"/>
          <w:szCs w:val="24"/>
        </w:rPr>
        <w:t xml:space="preserve">  = </w:t>
      </w:r>
      <w:r>
        <w:rPr>
          <w:rFonts w:ascii="Times New Roman" w:hAnsi="Times New Roman"/>
          <w:sz w:val="24"/>
          <w:szCs w:val="24"/>
          <w:lang w:val="en-US"/>
        </w:rPr>
        <w:sym w:font="Symbol" w:char="F062"/>
      </w:r>
      <w:r w:rsidRPr="00485D35">
        <w:rPr>
          <w:rFonts w:ascii="Times New Roman" w:hAnsi="Times New Roman"/>
          <w:sz w:val="24"/>
          <w:szCs w:val="24"/>
          <w:vertAlign w:val="subscript"/>
        </w:rPr>
        <w:t>2</w:t>
      </w:r>
      <w:r w:rsidRPr="00485D35">
        <w:rPr>
          <w:rFonts w:ascii="Times New Roman" w:hAnsi="Times New Roman"/>
          <w:sz w:val="24"/>
          <w:szCs w:val="24"/>
        </w:rPr>
        <w:t xml:space="preserve"> = </w:t>
      </w:r>
      <w:r>
        <w:rPr>
          <w:rFonts w:ascii="Times New Roman" w:hAnsi="Times New Roman"/>
          <w:sz w:val="24"/>
          <w:szCs w:val="24"/>
          <w:lang w:val="en-US"/>
        </w:rPr>
        <w:t>p</w:t>
      </w:r>
      <w:r w:rsidRPr="00485D35">
        <w:rPr>
          <w:rFonts w:ascii="Times New Roman" w:hAnsi="Times New Roman"/>
          <w:sz w:val="24"/>
          <w:szCs w:val="24"/>
          <w:vertAlign w:val="subscript"/>
        </w:rPr>
        <w:t>1</w:t>
      </w:r>
      <w:r w:rsidRPr="00485D35">
        <w:rPr>
          <w:rFonts w:ascii="Times New Roman" w:hAnsi="Times New Roman"/>
          <w:sz w:val="24"/>
          <w:szCs w:val="24"/>
        </w:rPr>
        <w:t xml:space="preserve">/ </w:t>
      </w:r>
      <w:r>
        <w:rPr>
          <w:rFonts w:ascii="Times New Roman" w:hAnsi="Times New Roman"/>
          <w:sz w:val="24"/>
          <w:szCs w:val="24"/>
          <w:lang w:val="en-US"/>
        </w:rPr>
        <w:t>E</w:t>
      </w:r>
      <w:r w:rsidRPr="00485D35">
        <w:rPr>
          <w:rFonts w:ascii="Times New Roman" w:hAnsi="Times New Roman"/>
          <w:sz w:val="24"/>
          <w:szCs w:val="24"/>
          <w:vertAlign w:val="subscript"/>
        </w:rPr>
        <w:t xml:space="preserve">1    </w:t>
      </w:r>
      <w:r w:rsidRPr="00485D35">
        <w:rPr>
          <w:rFonts w:ascii="Times New Roman" w:hAnsi="Times New Roman"/>
          <w:sz w:val="24"/>
          <w:szCs w:val="24"/>
        </w:rPr>
        <w:t>=</w:t>
      </w:r>
      <w:r w:rsidRPr="00485D35">
        <w:rPr>
          <w:rFonts w:ascii="Times New Roman" w:hAnsi="Times New Roman"/>
          <w:sz w:val="24"/>
          <w:szCs w:val="24"/>
          <w:vertAlign w:val="subscript"/>
        </w:rPr>
        <w:t xml:space="preserve">  </w:t>
      </w:r>
      <w:r w:rsidRPr="00485D35">
        <w:rPr>
          <w:rFonts w:ascii="Times New Roman" w:hAnsi="Times New Roman"/>
          <w:sz w:val="24"/>
          <w:szCs w:val="24"/>
        </w:rPr>
        <w:t>0.</w:t>
      </w:r>
      <w:r w:rsidR="003D2870" w:rsidRPr="00485D35">
        <w:rPr>
          <w:rFonts w:ascii="Times New Roman" w:hAnsi="Times New Roman"/>
          <w:sz w:val="24"/>
          <w:szCs w:val="24"/>
        </w:rPr>
        <w:t>63</w:t>
      </w:r>
      <w:r w:rsidRPr="00485D35">
        <w:rPr>
          <w:rFonts w:ascii="Times New Roman" w:hAnsi="Times New Roman"/>
          <w:sz w:val="24"/>
          <w:szCs w:val="24"/>
        </w:rPr>
        <w:t>,</w:t>
      </w:r>
    </w:p>
    <w:p w:rsidR="002B524B" w:rsidRPr="00485D35" w:rsidRDefault="002B524B" w:rsidP="001C4C60">
      <w:pPr>
        <w:spacing w:after="0" w:line="240" w:lineRule="auto"/>
        <w:rPr>
          <w:rFonts w:ascii="Times New Roman" w:hAnsi="Times New Roman"/>
          <w:sz w:val="24"/>
          <w:szCs w:val="24"/>
        </w:rPr>
      </w:pPr>
    </w:p>
    <w:p w:rsidR="003B5B88" w:rsidRPr="00203D04" w:rsidRDefault="00F52A07" w:rsidP="001C4C60">
      <w:pPr>
        <w:spacing w:after="0" w:line="240" w:lineRule="auto"/>
        <w:jc w:val="both"/>
        <w:rPr>
          <w:rFonts w:ascii="Times New Roman" w:hAnsi="Times New Roman"/>
          <w:sz w:val="24"/>
          <w:szCs w:val="24"/>
        </w:rPr>
      </w:pPr>
      <w:r w:rsidRPr="00485D35">
        <w:rPr>
          <w:rFonts w:ascii="Times New Roman" w:hAnsi="Times New Roman"/>
          <w:sz w:val="24"/>
          <w:szCs w:val="24"/>
        </w:rPr>
        <w:t xml:space="preserve">      </w:t>
      </w:r>
      <w:r>
        <w:rPr>
          <w:rFonts w:ascii="Times New Roman" w:hAnsi="Times New Roman"/>
          <w:sz w:val="24"/>
          <w:szCs w:val="24"/>
        </w:rPr>
        <w:t>Соответственно, выполнение эксперимента на заявленном уровне требует точности в измерении</w:t>
      </w:r>
      <w:r w:rsidRPr="001D54D1">
        <w:rPr>
          <w:rFonts w:ascii="Times New Roman" w:hAnsi="Times New Roman"/>
          <w:sz w:val="24"/>
          <w:szCs w:val="24"/>
        </w:rPr>
        <w:t xml:space="preserve"> </w:t>
      </w:r>
      <w:r>
        <w:rPr>
          <w:rFonts w:ascii="Times New Roman" w:hAnsi="Times New Roman"/>
          <w:sz w:val="24"/>
          <w:szCs w:val="24"/>
        </w:rPr>
        <w:t xml:space="preserve">кинетических </w:t>
      </w:r>
      <w:r w:rsidRPr="001D54D1">
        <w:rPr>
          <w:rFonts w:ascii="Times New Roman" w:hAnsi="Times New Roman"/>
          <w:sz w:val="24"/>
          <w:szCs w:val="24"/>
        </w:rPr>
        <w:t>энергий</w:t>
      </w:r>
      <w:r>
        <w:rPr>
          <w:rFonts w:ascii="Times New Roman" w:hAnsi="Times New Roman"/>
          <w:sz w:val="24"/>
          <w:szCs w:val="24"/>
        </w:rPr>
        <w:t xml:space="preserve"> таких нуклонов на уровне 1%.</w:t>
      </w:r>
    </w:p>
    <w:p w:rsidR="00203D04" w:rsidRDefault="00203D04" w:rsidP="00203D04">
      <w:pPr>
        <w:spacing w:after="0" w:line="240" w:lineRule="auto"/>
        <w:jc w:val="both"/>
        <w:rPr>
          <w:rFonts w:ascii="Times New Roman" w:hAnsi="Times New Roman"/>
          <w:sz w:val="24"/>
          <w:szCs w:val="24"/>
        </w:rPr>
      </w:pPr>
    </w:p>
    <w:p w:rsidR="00C35A0E" w:rsidRPr="004F4041" w:rsidRDefault="00883A97" w:rsidP="004F4041">
      <w:pPr>
        <w:spacing w:after="0" w:line="240" w:lineRule="auto"/>
        <w:rPr>
          <w:rFonts w:ascii="Times New Roman" w:eastAsia="Times New Roman" w:hAnsi="Times New Roman"/>
          <w:b/>
          <w:sz w:val="24"/>
          <w:szCs w:val="24"/>
          <w:lang w:eastAsia="ru-RU"/>
        </w:rPr>
      </w:pPr>
      <w:r w:rsidRPr="004F4041">
        <w:rPr>
          <w:rFonts w:ascii="Times New Roman" w:eastAsia="Times New Roman" w:hAnsi="Times New Roman"/>
          <w:b/>
          <w:sz w:val="24"/>
          <w:szCs w:val="24"/>
          <w:lang w:eastAsia="ru-RU"/>
        </w:rPr>
        <w:t xml:space="preserve"> </w:t>
      </w:r>
      <w:r w:rsidR="00C35A0E" w:rsidRPr="004F4041">
        <w:rPr>
          <w:rFonts w:ascii="Times New Roman" w:eastAsia="Times New Roman" w:hAnsi="Times New Roman"/>
          <w:b/>
          <w:sz w:val="24"/>
          <w:szCs w:val="24"/>
          <w:lang w:eastAsia="ru-RU"/>
        </w:rPr>
        <w:t>Каналы регистрации продуктов реакций</w:t>
      </w:r>
      <w:r w:rsidRPr="004F4041">
        <w:rPr>
          <w:rFonts w:ascii="Times New Roman" w:eastAsia="Times New Roman" w:hAnsi="Times New Roman"/>
          <w:b/>
          <w:sz w:val="24"/>
          <w:szCs w:val="24"/>
          <w:lang w:eastAsia="ru-RU"/>
        </w:rPr>
        <w:t xml:space="preserve"> ∆-ядер</w:t>
      </w:r>
    </w:p>
    <w:p w:rsidR="00AF306F" w:rsidRPr="00AF306F" w:rsidRDefault="00AF306F" w:rsidP="00AF306F">
      <w:pPr>
        <w:pStyle w:val="ListParagraph"/>
        <w:spacing w:after="0" w:line="240" w:lineRule="auto"/>
        <w:ind w:left="360"/>
        <w:rPr>
          <w:rFonts w:ascii="Times New Roman" w:eastAsia="Times New Roman" w:hAnsi="Times New Roman"/>
          <w:b/>
          <w:sz w:val="24"/>
          <w:szCs w:val="24"/>
          <w:lang w:eastAsia="ru-RU"/>
        </w:rPr>
      </w:pPr>
    </w:p>
    <w:p w:rsidR="00C35A0E" w:rsidRPr="00C35A0E" w:rsidRDefault="00C35A0E" w:rsidP="001716F0">
      <w:pPr>
        <w:spacing w:after="0" w:line="240" w:lineRule="auto"/>
        <w:ind w:firstLine="360"/>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Поиск ∆-ядер будет осуществляться в реакциях</w:t>
      </w:r>
    </w:p>
    <w:p w:rsidR="00C35A0E" w:rsidRPr="00C35A0E" w:rsidRDefault="00C35A0E" w:rsidP="001716F0">
      <w:pPr>
        <w:autoSpaceDE w:val="0"/>
        <w:autoSpaceDN w:val="0"/>
        <w:adjustRightInd w:val="0"/>
        <w:spacing w:after="0" w:line="240" w:lineRule="auto"/>
        <w:ind w:left="2124" w:firstLine="708"/>
        <w:rPr>
          <w:rFonts w:ascii="Times New Roman" w:eastAsia="Times New Roman" w:hAnsi="Times New Roman"/>
          <w:sz w:val="24"/>
          <w:szCs w:val="24"/>
          <w:lang w:eastAsia="ru-RU"/>
        </w:rPr>
      </w:pPr>
      <w:r w:rsidRPr="00C35A0E">
        <w:rPr>
          <w:rFonts w:ascii="Times New Roman" w:eastAsia="CMMI12" w:hAnsi="Times New Roman"/>
          <w:b/>
          <w:sz w:val="24"/>
          <w:szCs w:val="24"/>
          <w:lang w:val="en-US" w:eastAsia="ru-RU"/>
        </w:rPr>
        <w:t>d</w:t>
      </w:r>
      <w:r w:rsidRPr="00C35A0E">
        <w:rPr>
          <w:rFonts w:ascii="Times New Roman" w:eastAsia="CMMI12" w:hAnsi="Times New Roman"/>
          <w:b/>
          <w:sz w:val="24"/>
          <w:szCs w:val="24"/>
          <w:lang w:eastAsia="ru-RU"/>
        </w:rPr>
        <w:t xml:space="preserve"> </w:t>
      </w:r>
      <w:r w:rsidRPr="00C35A0E">
        <w:rPr>
          <w:rFonts w:ascii="Times New Roman" w:eastAsia="Times New Roman" w:hAnsi="Times New Roman"/>
          <w:b/>
          <w:sz w:val="24"/>
          <w:szCs w:val="24"/>
          <w:lang w:eastAsia="ru-RU"/>
        </w:rPr>
        <w:t xml:space="preserve">+ </w:t>
      </w:r>
      <w:r w:rsidRPr="00C35A0E">
        <w:rPr>
          <w:rFonts w:ascii="Times New Roman" w:eastAsia="Times New Roman" w:hAnsi="Times New Roman"/>
          <w:b/>
          <w:sz w:val="24"/>
          <w:szCs w:val="24"/>
          <w:vertAlign w:val="superscript"/>
          <w:lang w:eastAsia="ru-RU"/>
        </w:rPr>
        <w:t>12</w:t>
      </w:r>
      <w:r w:rsidRPr="00C35A0E">
        <w:rPr>
          <w:rFonts w:ascii="Times New Roman" w:eastAsia="Times New Roman" w:hAnsi="Times New Roman"/>
          <w:b/>
          <w:sz w:val="24"/>
          <w:szCs w:val="24"/>
          <w:lang w:eastAsia="ru-RU"/>
        </w:rPr>
        <w:t>С</w:t>
      </w:r>
      <w:r w:rsidRPr="00C35A0E">
        <w:rPr>
          <w:rFonts w:ascii="Times New Roman" w:eastAsia="CMMI12" w:hAnsi="Times New Roman"/>
          <w:b/>
          <w:sz w:val="24"/>
          <w:szCs w:val="24"/>
          <w:lang w:eastAsia="ru-RU"/>
        </w:rPr>
        <w:t xml:space="preserve"> </w:t>
      </w:r>
      <w:proofErr w:type="gramStart"/>
      <w:r w:rsidRPr="00C35A0E">
        <w:rPr>
          <w:rFonts w:ascii="Times New Roman" w:eastAsia="cmsy10" w:hAnsi="Times New Roman"/>
          <w:b/>
          <w:sz w:val="24"/>
          <w:szCs w:val="24"/>
          <w:lang w:eastAsia="ru-RU"/>
        </w:rPr>
        <w:t xml:space="preserve">→  </w:t>
      </w:r>
      <w:r w:rsidRPr="00C35A0E">
        <w:rPr>
          <w:rFonts w:ascii="Times New Roman" w:eastAsia="Times New Roman" w:hAnsi="Times New Roman"/>
          <w:sz w:val="24"/>
          <w:szCs w:val="24"/>
          <w:lang w:eastAsia="ru-RU"/>
        </w:rPr>
        <w:t>∆</w:t>
      </w:r>
      <w:proofErr w:type="gramEnd"/>
      <w:r w:rsidRPr="00C35A0E">
        <w:rPr>
          <w:rFonts w:ascii="Times New Roman" w:eastAsia="Times New Roman" w:hAnsi="Times New Roman"/>
          <w:sz w:val="24"/>
          <w:szCs w:val="24"/>
          <w:lang w:eastAsia="ru-RU"/>
        </w:rPr>
        <w:t xml:space="preserve">-ядро </w:t>
      </w:r>
      <w:r w:rsidRPr="00C35A0E">
        <w:rPr>
          <w:rFonts w:ascii="Times New Roman" w:eastAsia="Times New Roman" w:hAnsi="Times New Roman"/>
          <w:b/>
          <w:sz w:val="24"/>
          <w:szCs w:val="24"/>
          <w:lang w:eastAsia="ru-RU"/>
        </w:rPr>
        <w:t xml:space="preserve">+ </w:t>
      </w:r>
      <w:r w:rsidRPr="00C35A0E">
        <w:rPr>
          <w:rFonts w:ascii="Times New Roman" w:eastAsia="Times New Roman" w:hAnsi="Times New Roman"/>
          <w:b/>
          <w:i/>
          <w:sz w:val="24"/>
          <w:szCs w:val="24"/>
          <w:lang w:val="en-US" w:eastAsia="ru-RU"/>
        </w:rPr>
        <w:t>X</w:t>
      </w:r>
      <w:r w:rsidRPr="00C35A0E">
        <w:rPr>
          <w:rFonts w:ascii="Times New Roman" w:eastAsia="Times New Roman" w:hAnsi="Times New Roman"/>
          <w:b/>
          <w:i/>
          <w:sz w:val="24"/>
          <w:szCs w:val="24"/>
          <w:vertAlign w:val="subscript"/>
          <w:lang w:eastAsia="ru-RU"/>
        </w:rPr>
        <w:t>1</w:t>
      </w:r>
      <w:r w:rsidRPr="00C35A0E">
        <w:rPr>
          <w:rFonts w:ascii="Times New Roman" w:eastAsia="Times New Roman" w:hAnsi="Times New Roman"/>
          <w:b/>
          <w:sz w:val="24"/>
          <w:szCs w:val="24"/>
          <w:lang w:eastAsia="ru-RU"/>
        </w:rPr>
        <w:t xml:space="preserve"> </w:t>
      </w:r>
      <w:r w:rsidRPr="00C35A0E">
        <w:rPr>
          <w:rFonts w:ascii="Times New Roman" w:eastAsia="cmsy10" w:hAnsi="Times New Roman"/>
          <w:b/>
          <w:sz w:val="24"/>
          <w:szCs w:val="24"/>
          <w:lang w:eastAsia="ru-RU"/>
        </w:rPr>
        <w:t xml:space="preserve">→  </w:t>
      </w:r>
      <w:r w:rsidRPr="00C35A0E">
        <w:rPr>
          <w:rFonts w:ascii="Times New Roman" w:eastAsia="CMMI12" w:hAnsi="Times New Roman"/>
          <w:b/>
          <w:sz w:val="24"/>
          <w:szCs w:val="24"/>
          <w:lang w:eastAsia="ru-RU"/>
        </w:rPr>
        <w:t>π</w:t>
      </w:r>
      <w:r w:rsidRPr="00C35A0E">
        <w:rPr>
          <w:rFonts w:ascii="Times New Roman" w:eastAsia="CMSY8" w:hAnsi="Times New Roman"/>
          <w:b/>
          <w:sz w:val="24"/>
          <w:szCs w:val="24"/>
          <w:lang w:eastAsia="ru-RU"/>
        </w:rPr>
        <w:t xml:space="preserve"> </w:t>
      </w:r>
      <w:r w:rsidRPr="00C35A0E">
        <w:rPr>
          <w:rFonts w:ascii="Times New Roman" w:eastAsia="Times New Roman" w:hAnsi="Times New Roman"/>
          <w:b/>
          <w:sz w:val="24"/>
          <w:szCs w:val="24"/>
          <w:lang w:eastAsia="ru-RU"/>
        </w:rPr>
        <w:t xml:space="preserve">+ </w:t>
      </w:r>
      <w:r w:rsidRPr="00C35A0E">
        <w:rPr>
          <w:rFonts w:ascii="Times New Roman" w:eastAsia="Times New Roman" w:hAnsi="Times New Roman"/>
          <w:b/>
          <w:i/>
          <w:sz w:val="24"/>
          <w:szCs w:val="24"/>
          <w:lang w:val="en-US" w:eastAsia="ru-RU"/>
        </w:rPr>
        <w:t>N</w:t>
      </w:r>
      <w:r w:rsidRPr="00C35A0E">
        <w:rPr>
          <w:rFonts w:ascii="Times New Roman" w:eastAsia="CMMI12" w:hAnsi="Times New Roman"/>
          <w:b/>
          <w:i/>
          <w:sz w:val="24"/>
          <w:szCs w:val="24"/>
          <w:lang w:eastAsia="ru-RU"/>
        </w:rPr>
        <w:t xml:space="preserve"> </w:t>
      </w:r>
      <w:r w:rsidRPr="00C35A0E">
        <w:rPr>
          <w:rFonts w:ascii="Times New Roman" w:eastAsia="Times New Roman" w:hAnsi="Times New Roman"/>
          <w:b/>
          <w:i/>
          <w:sz w:val="24"/>
          <w:szCs w:val="24"/>
          <w:lang w:eastAsia="ru-RU"/>
        </w:rPr>
        <w:t xml:space="preserve">+ </w:t>
      </w:r>
      <w:r w:rsidRPr="00C35A0E">
        <w:rPr>
          <w:rFonts w:ascii="Times New Roman" w:eastAsia="CMMI12" w:hAnsi="Times New Roman"/>
          <w:b/>
          <w:i/>
          <w:sz w:val="24"/>
          <w:szCs w:val="24"/>
          <w:lang w:val="en-US" w:eastAsia="ru-RU"/>
        </w:rPr>
        <w:t>X</w:t>
      </w:r>
      <w:r w:rsidRPr="00C35A0E">
        <w:rPr>
          <w:rFonts w:ascii="Times New Roman" w:eastAsia="CMMI12" w:hAnsi="Times New Roman"/>
          <w:b/>
          <w:i/>
          <w:sz w:val="24"/>
          <w:szCs w:val="24"/>
          <w:vertAlign w:val="subscript"/>
          <w:lang w:eastAsia="ru-RU"/>
        </w:rPr>
        <w:t>2</w:t>
      </w:r>
      <w:r w:rsidRPr="00C35A0E">
        <w:rPr>
          <w:rFonts w:ascii="Times New Roman" w:eastAsia="CMMI12" w:hAnsi="Times New Roman"/>
          <w:b/>
          <w:i/>
          <w:sz w:val="24"/>
          <w:szCs w:val="24"/>
          <w:lang w:eastAsia="ru-RU"/>
        </w:rPr>
        <w:t>,</w:t>
      </w:r>
      <w:r w:rsidRPr="00C35A0E">
        <w:rPr>
          <w:rFonts w:ascii="Times New Roman" w:eastAsia="CMMI12" w:hAnsi="Times New Roman"/>
          <w:b/>
          <w:sz w:val="24"/>
          <w:szCs w:val="24"/>
          <w:lang w:eastAsia="ru-RU"/>
        </w:rPr>
        <w:t xml:space="preserve"> </w:t>
      </w:r>
      <w:r w:rsidRPr="00C35A0E">
        <w:rPr>
          <w:rFonts w:ascii="Times New Roman" w:eastAsia="CMMI12" w:hAnsi="Times New Roman"/>
          <w:b/>
          <w:sz w:val="24"/>
          <w:szCs w:val="24"/>
          <w:lang w:eastAsia="ru-RU"/>
        </w:rPr>
        <w:tab/>
      </w:r>
      <w:r w:rsidRPr="00C35A0E">
        <w:rPr>
          <w:rFonts w:ascii="Times New Roman" w:eastAsia="CMMI12" w:hAnsi="Times New Roman"/>
          <w:b/>
          <w:sz w:val="24"/>
          <w:szCs w:val="24"/>
          <w:lang w:eastAsia="ru-RU"/>
        </w:rPr>
        <w:tab/>
      </w:r>
      <w:r w:rsidRPr="00C35A0E">
        <w:rPr>
          <w:rFonts w:ascii="Times New Roman" w:eastAsia="CMMI12" w:hAnsi="Times New Roman"/>
          <w:b/>
          <w:sz w:val="24"/>
          <w:szCs w:val="24"/>
          <w:lang w:eastAsia="ru-RU"/>
        </w:rPr>
        <w:tab/>
      </w:r>
    </w:p>
    <w:p w:rsidR="00C35A0E" w:rsidRPr="00C35A0E" w:rsidRDefault="00C35A0E" w:rsidP="001716F0">
      <w:pPr>
        <w:autoSpaceDE w:val="0"/>
        <w:autoSpaceDN w:val="0"/>
        <w:adjustRightInd w:val="0"/>
        <w:spacing w:after="0" w:line="240" w:lineRule="auto"/>
        <w:ind w:left="2832"/>
        <w:rPr>
          <w:rFonts w:ascii="Times New Roman" w:eastAsia="Times New Roman" w:hAnsi="Times New Roman"/>
          <w:sz w:val="24"/>
          <w:szCs w:val="24"/>
          <w:lang w:eastAsia="ru-RU"/>
        </w:rPr>
      </w:pPr>
      <w:r w:rsidRPr="00C35A0E">
        <w:rPr>
          <w:rFonts w:ascii="Times New Roman" w:eastAsia="CMMI12" w:hAnsi="Times New Roman"/>
          <w:b/>
          <w:sz w:val="24"/>
          <w:szCs w:val="24"/>
          <w:lang w:val="en-US" w:eastAsia="ru-RU"/>
        </w:rPr>
        <w:t>d</w:t>
      </w:r>
      <w:r w:rsidRPr="00C35A0E">
        <w:rPr>
          <w:rFonts w:ascii="Times New Roman" w:eastAsia="CMMI12" w:hAnsi="Times New Roman"/>
          <w:b/>
          <w:sz w:val="24"/>
          <w:szCs w:val="24"/>
          <w:lang w:eastAsia="ru-RU"/>
        </w:rPr>
        <w:t xml:space="preserve"> </w:t>
      </w:r>
      <w:r w:rsidRPr="00C35A0E">
        <w:rPr>
          <w:rFonts w:ascii="Times New Roman" w:eastAsia="Times New Roman" w:hAnsi="Times New Roman"/>
          <w:b/>
          <w:sz w:val="24"/>
          <w:szCs w:val="24"/>
          <w:lang w:eastAsia="ru-RU"/>
        </w:rPr>
        <w:t xml:space="preserve">+ </w:t>
      </w:r>
      <w:r w:rsidRPr="00C35A0E">
        <w:rPr>
          <w:rFonts w:ascii="Times New Roman" w:eastAsia="Times New Roman" w:hAnsi="Times New Roman"/>
          <w:b/>
          <w:sz w:val="24"/>
          <w:szCs w:val="24"/>
          <w:vertAlign w:val="superscript"/>
          <w:lang w:eastAsia="ru-RU"/>
        </w:rPr>
        <w:t>12</w:t>
      </w:r>
      <w:r w:rsidRPr="00C35A0E">
        <w:rPr>
          <w:rFonts w:ascii="Times New Roman" w:eastAsia="Times New Roman" w:hAnsi="Times New Roman"/>
          <w:b/>
          <w:sz w:val="24"/>
          <w:szCs w:val="24"/>
          <w:lang w:eastAsia="ru-RU"/>
        </w:rPr>
        <w:t>С</w:t>
      </w:r>
      <w:r w:rsidRPr="00C35A0E">
        <w:rPr>
          <w:rFonts w:ascii="Times New Roman" w:eastAsia="CMMI12" w:hAnsi="Times New Roman"/>
          <w:b/>
          <w:sz w:val="24"/>
          <w:szCs w:val="24"/>
          <w:lang w:eastAsia="ru-RU"/>
        </w:rPr>
        <w:t xml:space="preserve"> </w:t>
      </w:r>
      <w:proofErr w:type="gramStart"/>
      <w:r w:rsidRPr="00C35A0E">
        <w:rPr>
          <w:rFonts w:ascii="Times New Roman" w:eastAsia="cmsy10" w:hAnsi="Times New Roman"/>
          <w:b/>
          <w:sz w:val="24"/>
          <w:szCs w:val="24"/>
          <w:lang w:eastAsia="ru-RU"/>
        </w:rPr>
        <w:t xml:space="preserve">→  </w:t>
      </w:r>
      <w:r w:rsidRPr="00C35A0E">
        <w:rPr>
          <w:rFonts w:ascii="Times New Roman" w:eastAsia="Times New Roman" w:hAnsi="Times New Roman"/>
          <w:sz w:val="24"/>
          <w:szCs w:val="24"/>
          <w:lang w:eastAsia="ru-RU"/>
        </w:rPr>
        <w:t>∆</w:t>
      </w:r>
      <w:proofErr w:type="gramEnd"/>
      <w:r w:rsidRPr="00C35A0E">
        <w:rPr>
          <w:rFonts w:ascii="Times New Roman" w:eastAsia="Times New Roman" w:hAnsi="Times New Roman"/>
          <w:sz w:val="24"/>
          <w:szCs w:val="24"/>
          <w:lang w:eastAsia="ru-RU"/>
        </w:rPr>
        <w:t xml:space="preserve">-ядро </w:t>
      </w:r>
      <w:r w:rsidRPr="00C35A0E">
        <w:rPr>
          <w:rFonts w:ascii="Times New Roman" w:eastAsia="Times New Roman" w:hAnsi="Times New Roman"/>
          <w:b/>
          <w:sz w:val="24"/>
          <w:szCs w:val="24"/>
          <w:lang w:eastAsia="ru-RU"/>
        </w:rPr>
        <w:t xml:space="preserve">+ </w:t>
      </w:r>
      <w:r w:rsidRPr="00C35A0E">
        <w:rPr>
          <w:rFonts w:ascii="Times New Roman" w:eastAsia="Times New Roman" w:hAnsi="Times New Roman"/>
          <w:b/>
          <w:i/>
          <w:sz w:val="24"/>
          <w:szCs w:val="24"/>
          <w:lang w:val="en-US" w:eastAsia="ru-RU"/>
        </w:rPr>
        <w:t>X</w:t>
      </w:r>
      <w:r w:rsidRPr="00C35A0E">
        <w:rPr>
          <w:rFonts w:ascii="Times New Roman" w:eastAsia="Times New Roman" w:hAnsi="Times New Roman"/>
          <w:b/>
          <w:i/>
          <w:sz w:val="24"/>
          <w:szCs w:val="24"/>
          <w:vertAlign w:val="subscript"/>
          <w:lang w:eastAsia="ru-RU"/>
        </w:rPr>
        <w:t>1</w:t>
      </w:r>
      <w:r w:rsidRPr="00C35A0E">
        <w:rPr>
          <w:rFonts w:ascii="Times New Roman" w:eastAsia="cmsy10" w:hAnsi="Times New Roman"/>
          <w:b/>
          <w:sz w:val="24"/>
          <w:szCs w:val="24"/>
          <w:lang w:eastAsia="ru-RU"/>
        </w:rPr>
        <w:t xml:space="preserve"> →  </w:t>
      </w:r>
      <w:r w:rsidRPr="00C35A0E">
        <w:rPr>
          <w:rFonts w:ascii="Times New Roman" w:eastAsia="Times New Roman" w:hAnsi="Times New Roman"/>
          <w:b/>
          <w:i/>
          <w:sz w:val="24"/>
          <w:szCs w:val="24"/>
          <w:lang w:val="en-US" w:eastAsia="ru-RU"/>
        </w:rPr>
        <w:t>N</w:t>
      </w:r>
      <w:r w:rsidRPr="00C35A0E">
        <w:rPr>
          <w:rFonts w:ascii="Times New Roman" w:eastAsia="CMMI12" w:hAnsi="Times New Roman"/>
          <w:b/>
          <w:i/>
          <w:sz w:val="24"/>
          <w:szCs w:val="24"/>
          <w:lang w:eastAsia="ru-RU"/>
        </w:rPr>
        <w:t xml:space="preserve"> </w:t>
      </w:r>
      <w:r w:rsidRPr="00C35A0E">
        <w:rPr>
          <w:rFonts w:ascii="Times New Roman" w:eastAsia="Times New Roman" w:hAnsi="Times New Roman"/>
          <w:b/>
          <w:i/>
          <w:sz w:val="24"/>
          <w:szCs w:val="24"/>
          <w:lang w:eastAsia="ru-RU"/>
        </w:rPr>
        <w:t xml:space="preserve">+ </w:t>
      </w:r>
      <w:r w:rsidRPr="00C35A0E">
        <w:rPr>
          <w:rFonts w:ascii="Times New Roman" w:eastAsia="Times New Roman" w:hAnsi="Times New Roman"/>
          <w:b/>
          <w:i/>
          <w:sz w:val="24"/>
          <w:szCs w:val="24"/>
          <w:lang w:val="en-US" w:eastAsia="ru-RU"/>
        </w:rPr>
        <w:t>N</w:t>
      </w:r>
      <w:r w:rsidRPr="00C35A0E">
        <w:rPr>
          <w:rFonts w:ascii="Times New Roman" w:eastAsia="CMMI12" w:hAnsi="Times New Roman"/>
          <w:b/>
          <w:i/>
          <w:sz w:val="24"/>
          <w:szCs w:val="24"/>
          <w:lang w:eastAsia="ru-RU"/>
        </w:rPr>
        <w:t xml:space="preserve"> </w:t>
      </w:r>
      <w:r w:rsidRPr="00C35A0E">
        <w:rPr>
          <w:rFonts w:ascii="Times New Roman" w:eastAsia="Times New Roman" w:hAnsi="Times New Roman"/>
          <w:b/>
          <w:i/>
          <w:sz w:val="24"/>
          <w:szCs w:val="24"/>
          <w:lang w:eastAsia="ru-RU"/>
        </w:rPr>
        <w:t xml:space="preserve">+ </w:t>
      </w:r>
      <w:r w:rsidRPr="00C35A0E">
        <w:rPr>
          <w:rFonts w:ascii="Times New Roman" w:eastAsia="CMMI12" w:hAnsi="Times New Roman"/>
          <w:b/>
          <w:i/>
          <w:sz w:val="24"/>
          <w:szCs w:val="24"/>
          <w:lang w:val="en-US" w:eastAsia="ru-RU"/>
        </w:rPr>
        <w:t>X</w:t>
      </w:r>
      <w:r w:rsidRPr="00C35A0E">
        <w:rPr>
          <w:rFonts w:ascii="Times New Roman" w:eastAsia="CMMI12" w:hAnsi="Times New Roman"/>
          <w:b/>
          <w:i/>
          <w:sz w:val="24"/>
          <w:szCs w:val="24"/>
          <w:vertAlign w:val="subscript"/>
          <w:lang w:eastAsia="ru-RU"/>
        </w:rPr>
        <w:t>2</w:t>
      </w:r>
      <w:r w:rsidRPr="00C35A0E">
        <w:rPr>
          <w:rFonts w:ascii="Times New Roman" w:eastAsia="CMMI12" w:hAnsi="Times New Roman"/>
          <w:b/>
          <w:i/>
          <w:sz w:val="24"/>
          <w:szCs w:val="24"/>
          <w:lang w:val="en-US" w:eastAsia="ru-RU"/>
        </w:rPr>
        <w:sym w:font="Symbol" w:char="F0A2"/>
      </w:r>
      <w:r w:rsidRPr="00C35A0E">
        <w:rPr>
          <w:rFonts w:ascii="Times New Roman" w:eastAsia="CMMI12" w:hAnsi="Times New Roman"/>
          <w:b/>
          <w:i/>
          <w:sz w:val="24"/>
          <w:szCs w:val="24"/>
          <w:lang w:eastAsia="ru-RU"/>
        </w:rPr>
        <w:t>.</w:t>
      </w:r>
      <w:r w:rsidRPr="00C35A0E">
        <w:rPr>
          <w:rFonts w:ascii="Times New Roman" w:eastAsia="CMMI12" w:hAnsi="Times New Roman"/>
          <w:b/>
          <w:sz w:val="24"/>
          <w:szCs w:val="24"/>
          <w:lang w:eastAsia="ru-RU"/>
        </w:rPr>
        <w:t xml:space="preserve"> </w:t>
      </w:r>
      <w:r w:rsidRPr="00C35A0E">
        <w:rPr>
          <w:rFonts w:ascii="Times New Roman" w:eastAsia="CMMI12" w:hAnsi="Times New Roman"/>
          <w:b/>
          <w:sz w:val="24"/>
          <w:szCs w:val="24"/>
          <w:lang w:eastAsia="ru-RU"/>
        </w:rPr>
        <w:tab/>
      </w:r>
      <w:r w:rsidRPr="00C35A0E">
        <w:rPr>
          <w:rFonts w:ascii="Times New Roman" w:eastAsia="CMMI12" w:hAnsi="Times New Roman"/>
          <w:b/>
          <w:sz w:val="24"/>
          <w:szCs w:val="24"/>
          <w:lang w:eastAsia="ru-RU"/>
        </w:rPr>
        <w:tab/>
      </w:r>
      <w:r w:rsidRPr="00C35A0E">
        <w:rPr>
          <w:rFonts w:ascii="Times New Roman" w:eastAsia="CMMI12" w:hAnsi="Times New Roman"/>
          <w:b/>
          <w:sz w:val="24"/>
          <w:szCs w:val="24"/>
          <w:lang w:eastAsia="ru-RU"/>
        </w:rPr>
        <w:tab/>
      </w:r>
    </w:p>
    <w:p w:rsidR="00C35A0E" w:rsidRPr="00C35A0E" w:rsidRDefault="00C35A0E" w:rsidP="001716F0">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sym w:font="Symbol" w:char="F044"/>
      </w:r>
      <w:r w:rsidRPr="00C35A0E">
        <w:rPr>
          <w:rFonts w:ascii="Times New Roman" w:eastAsia="Times New Roman" w:hAnsi="Times New Roman"/>
          <w:sz w:val="24"/>
          <w:szCs w:val="24"/>
          <w:lang w:eastAsia="ru-RU"/>
        </w:rPr>
        <w:t xml:space="preserve">-ядер. В этих реакциях при столкновении налетающего дейтрона при энергии ~1 ГэВ/нуклон с нуклоном ядра-мишени рождается ∆-изобара напрямую в нуклон-нуклонном взаимодействии либо во взаимодействии рожденного пиона с одним из нуклонов ядра. При этом импульс налетающего дейтрона «уносится» вылетающей вперед одной или более частицами. Если импульс рожденной ∆-изобары небольшой, то при благоприятных условиях может образоваться </w:t>
      </w:r>
      <w:r w:rsidRPr="00C35A0E">
        <w:rPr>
          <w:rFonts w:ascii="Times New Roman" w:eastAsia="Times New Roman" w:hAnsi="Times New Roman"/>
          <w:sz w:val="24"/>
          <w:szCs w:val="24"/>
          <w:lang w:eastAsia="ru-RU"/>
        </w:rPr>
        <w:sym w:font="Symbol" w:char="F044"/>
      </w:r>
      <w:r w:rsidRPr="00C35A0E">
        <w:rPr>
          <w:rFonts w:ascii="Times New Roman" w:eastAsia="Times New Roman" w:hAnsi="Times New Roman"/>
          <w:sz w:val="24"/>
          <w:szCs w:val="24"/>
          <w:lang w:eastAsia="ru-RU"/>
        </w:rPr>
        <w:t xml:space="preserve">-ядро, которое в свою очередь распадается на </w:t>
      </w:r>
      <w:r w:rsidRPr="00C35A0E">
        <w:rPr>
          <w:rFonts w:ascii="Times New Roman" w:eastAsia="Times New Roman" w:hAnsi="Times New Roman"/>
          <w:sz w:val="24"/>
          <w:szCs w:val="24"/>
          <w:lang w:val="en-US" w:eastAsia="ru-RU"/>
        </w:rPr>
        <w:t>π</w:t>
      </w:r>
      <w:r w:rsidRPr="00C35A0E">
        <w:rPr>
          <w:rFonts w:ascii="Times New Roman" w:eastAsia="Times New Roman" w:hAnsi="Times New Roman"/>
          <w:i/>
          <w:sz w:val="24"/>
          <w:szCs w:val="24"/>
          <w:lang w:val="en-US" w:eastAsia="ru-RU"/>
        </w:rPr>
        <w:t>N</w:t>
      </w:r>
      <w:r w:rsidRPr="00C35A0E">
        <w:rPr>
          <w:rFonts w:ascii="Times New Roman" w:eastAsia="Times New Roman" w:hAnsi="Times New Roman"/>
          <w:sz w:val="24"/>
          <w:szCs w:val="24"/>
          <w:lang w:eastAsia="ru-RU"/>
        </w:rPr>
        <w:t xml:space="preserve"> или </w:t>
      </w:r>
      <w:r w:rsidRPr="00C35A0E">
        <w:rPr>
          <w:rFonts w:ascii="Times New Roman" w:eastAsia="Times New Roman" w:hAnsi="Times New Roman"/>
          <w:i/>
          <w:sz w:val="24"/>
          <w:szCs w:val="24"/>
          <w:lang w:val="en-US" w:eastAsia="ru-RU"/>
        </w:rPr>
        <w:t>NN</w:t>
      </w:r>
      <w:r w:rsidRPr="00C35A0E">
        <w:rPr>
          <w:rFonts w:ascii="Times New Roman" w:eastAsia="Times New Roman" w:hAnsi="Times New Roman"/>
          <w:sz w:val="24"/>
          <w:szCs w:val="24"/>
          <w:lang w:eastAsia="ru-RU"/>
        </w:rPr>
        <w:t xml:space="preserve"> пары. </w:t>
      </w:r>
      <w:r w:rsidR="00A02244">
        <w:rPr>
          <w:rFonts w:ascii="Times New Roman" w:eastAsia="Times New Roman" w:hAnsi="Times New Roman"/>
          <w:sz w:val="24"/>
          <w:szCs w:val="24"/>
          <w:lang w:eastAsia="ru-RU"/>
        </w:rPr>
        <w:t>Выше</w:t>
      </w:r>
      <w:r w:rsidRPr="00C35A0E">
        <w:rPr>
          <w:rFonts w:ascii="Times New Roman" w:eastAsia="Times New Roman" w:hAnsi="Times New Roman"/>
          <w:sz w:val="24"/>
          <w:szCs w:val="24"/>
          <w:lang w:eastAsia="ru-RU"/>
        </w:rPr>
        <w:t xml:space="preserve"> б</w:t>
      </w:r>
      <w:r w:rsidR="00A02244">
        <w:rPr>
          <w:rFonts w:ascii="Times New Roman" w:eastAsia="Times New Roman" w:hAnsi="Times New Roman"/>
          <w:sz w:val="24"/>
          <w:szCs w:val="24"/>
          <w:lang w:eastAsia="ru-RU"/>
        </w:rPr>
        <w:t>ыли</w:t>
      </w:r>
      <w:r w:rsidRPr="00C35A0E">
        <w:rPr>
          <w:rFonts w:ascii="Times New Roman" w:eastAsia="Times New Roman" w:hAnsi="Times New Roman"/>
          <w:sz w:val="24"/>
          <w:szCs w:val="24"/>
          <w:lang w:eastAsia="ru-RU"/>
        </w:rPr>
        <w:t xml:space="preserve"> рассмотрены некоторые механизмы образования </w:t>
      </w:r>
      <w:r w:rsidRPr="00C35A0E">
        <w:rPr>
          <w:rFonts w:ascii="Times New Roman" w:eastAsia="Times New Roman" w:hAnsi="Times New Roman"/>
          <w:sz w:val="24"/>
          <w:szCs w:val="24"/>
          <w:lang w:eastAsia="ru-RU"/>
        </w:rPr>
        <w:sym w:font="Symbol" w:char="F044"/>
      </w:r>
      <w:r w:rsidRPr="00C35A0E">
        <w:rPr>
          <w:rFonts w:ascii="Times New Roman" w:eastAsia="Times New Roman" w:hAnsi="Times New Roman"/>
          <w:sz w:val="24"/>
          <w:szCs w:val="24"/>
          <w:lang w:eastAsia="ru-RU"/>
        </w:rPr>
        <w:t xml:space="preserve">-ядер. Ожидается, что одним из признаков регистрации </w:t>
      </w:r>
      <w:r w:rsidRPr="00C35A0E">
        <w:rPr>
          <w:rFonts w:ascii="Times New Roman" w:eastAsia="Times New Roman" w:hAnsi="Times New Roman"/>
          <w:sz w:val="24"/>
          <w:szCs w:val="24"/>
          <w:lang w:eastAsia="ru-RU"/>
        </w:rPr>
        <w:sym w:font="Symbol" w:char="F044"/>
      </w:r>
      <w:r w:rsidRPr="00C35A0E">
        <w:rPr>
          <w:rFonts w:ascii="Times New Roman" w:eastAsia="Times New Roman" w:hAnsi="Times New Roman"/>
          <w:sz w:val="24"/>
          <w:szCs w:val="24"/>
          <w:lang w:eastAsia="ru-RU"/>
        </w:rPr>
        <w:t xml:space="preserve">-ядер будет наличие пика в распределение по эффективной массе регистрируемых продуктов реакции - </w:t>
      </w:r>
      <w:r w:rsidRPr="00C35A0E">
        <w:rPr>
          <w:rFonts w:ascii="Times New Roman" w:eastAsia="Times New Roman" w:hAnsi="Times New Roman"/>
          <w:sz w:val="24"/>
          <w:szCs w:val="24"/>
          <w:lang w:val="en-US" w:eastAsia="ru-RU"/>
        </w:rPr>
        <w:t>π</w:t>
      </w:r>
      <w:r w:rsidRPr="00C35A0E">
        <w:rPr>
          <w:rFonts w:ascii="Times New Roman" w:eastAsia="Times New Roman" w:hAnsi="Times New Roman"/>
          <w:i/>
          <w:sz w:val="24"/>
          <w:szCs w:val="24"/>
          <w:lang w:val="en-US" w:eastAsia="ru-RU"/>
        </w:rPr>
        <w:t>N</w:t>
      </w:r>
      <w:r w:rsidRPr="00C35A0E">
        <w:rPr>
          <w:rFonts w:ascii="Times New Roman" w:eastAsia="Times New Roman" w:hAnsi="Times New Roman"/>
          <w:sz w:val="24"/>
          <w:szCs w:val="24"/>
          <w:lang w:eastAsia="ru-RU"/>
        </w:rPr>
        <w:t xml:space="preserve"> или </w:t>
      </w:r>
      <w:r w:rsidRPr="00C35A0E">
        <w:rPr>
          <w:rFonts w:ascii="Times New Roman" w:eastAsia="Times New Roman" w:hAnsi="Times New Roman"/>
          <w:i/>
          <w:sz w:val="24"/>
          <w:szCs w:val="24"/>
          <w:lang w:val="en-US" w:eastAsia="ru-RU"/>
        </w:rPr>
        <w:t>NN</w:t>
      </w:r>
      <w:r w:rsidRPr="00C35A0E">
        <w:rPr>
          <w:rFonts w:ascii="Times New Roman" w:eastAsia="Times New Roman" w:hAnsi="Times New Roman"/>
          <w:sz w:val="24"/>
          <w:szCs w:val="24"/>
          <w:lang w:eastAsia="ru-RU"/>
        </w:rPr>
        <w:t xml:space="preserve"> пар. Таким образом могут быть проверены теоретические предсказания для величин энергий связи и ширин этих связанных состояний. Также будут измерены отношения вероятностей </w:t>
      </w:r>
      <w:r w:rsidRPr="00C35A0E">
        <w:rPr>
          <w:rFonts w:ascii="Times New Roman" w:eastAsia="Times New Roman" w:hAnsi="Times New Roman"/>
          <w:sz w:val="24"/>
          <w:szCs w:val="24"/>
          <w:lang w:val="en-US" w:eastAsia="ru-RU"/>
        </w:rPr>
        <w:t>π</w:t>
      </w:r>
      <w:r w:rsidRPr="00C35A0E">
        <w:rPr>
          <w:rFonts w:ascii="Times New Roman" w:eastAsia="Times New Roman" w:hAnsi="Times New Roman"/>
          <w:i/>
          <w:sz w:val="24"/>
          <w:szCs w:val="24"/>
          <w:lang w:val="en-US" w:eastAsia="ru-RU"/>
        </w:rPr>
        <w:t>N</w:t>
      </w:r>
      <w:r w:rsidRPr="00C35A0E">
        <w:rPr>
          <w:rFonts w:ascii="Times New Roman" w:eastAsia="Times New Roman" w:hAnsi="Times New Roman"/>
          <w:sz w:val="24"/>
          <w:szCs w:val="24"/>
          <w:lang w:eastAsia="ru-RU"/>
        </w:rPr>
        <w:t xml:space="preserve"> и </w:t>
      </w:r>
      <w:r w:rsidRPr="00C35A0E">
        <w:rPr>
          <w:rFonts w:ascii="Times New Roman" w:eastAsia="Times New Roman" w:hAnsi="Times New Roman"/>
          <w:i/>
          <w:sz w:val="24"/>
          <w:szCs w:val="24"/>
          <w:lang w:val="en-US" w:eastAsia="ru-RU"/>
        </w:rPr>
        <w:t>NN</w:t>
      </w:r>
      <w:r w:rsidRPr="00C35A0E">
        <w:rPr>
          <w:rFonts w:ascii="Times New Roman" w:eastAsia="Times New Roman" w:hAnsi="Times New Roman"/>
          <w:sz w:val="24"/>
          <w:szCs w:val="24"/>
          <w:lang w:eastAsia="ru-RU"/>
        </w:rPr>
        <w:t xml:space="preserve"> мод распада </w:t>
      </w:r>
      <w:r w:rsidRPr="00C35A0E">
        <w:rPr>
          <w:rFonts w:ascii="Times New Roman" w:eastAsia="Times New Roman" w:hAnsi="Times New Roman"/>
          <w:sz w:val="24"/>
          <w:szCs w:val="24"/>
          <w:lang w:eastAsia="ru-RU"/>
        </w:rPr>
        <w:sym w:font="Symbol" w:char="F044"/>
      </w:r>
      <w:r w:rsidRPr="00C35A0E">
        <w:rPr>
          <w:rFonts w:ascii="Times New Roman" w:eastAsia="Times New Roman" w:hAnsi="Times New Roman"/>
          <w:sz w:val="24"/>
          <w:szCs w:val="24"/>
          <w:lang w:eastAsia="ru-RU"/>
        </w:rPr>
        <w:t>-ядер.</w:t>
      </w:r>
    </w:p>
    <w:p w:rsidR="00C35A0E" w:rsidRPr="00C35A0E" w:rsidRDefault="00C35A0E" w:rsidP="001716F0">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Известно, что помимо естественного распада </w:t>
      </w:r>
      <w:r w:rsidRPr="00C35A0E">
        <w:rPr>
          <w:rFonts w:ascii="Times New Roman" w:eastAsia="Times New Roman" w:hAnsi="Times New Roman"/>
          <w:sz w:val="24"/>
          <w:szCs w:val="24"/>
          <w:lang w:eastAsia="ru-RU"/>
        </w:rPr>
        <w:sym w:font="Symbol" w:char="F044"/>
      </w:r>
      <w:r w:rsidRPr="00C35A0E">
        <w:rPr>
          <w:rFonts w:ascii="Times New Roman" w:eastAsia="Times New Roman" w:hAnsi="Times New Roman"/>
          <w:sz w:val="24"/>
          <w:szCs w:val="24"/>
          <w:lang w:eastAsia="ru-RU"/>
        </w:rPr>
        <w:t xml:space="preserve">-ядра по каналу </w:t>
      </w:r>
      <w:r w:rsidRPr="00C35A0E">
        <w:rPr>
          <w:rFonts w:ascii="Times New Roman" w:eastAsia="Times New Roman" w:hAnsi="Times New Roman"/>
          <w:sz w:val="24"/>
          <w:szCs w:val="24"/>
          <w:lang w:eastAsia="ru-RU"/>
        </w:rPr>
        <w:sym w:font="Symbol" w:char="F070"/>
      </w:r>
      <w:r w:rsidRPr="00C35A0E">
        <w:rPr>
          <w:rFonts w:ascii="Times New Roman" w:eastAsia="Times New Roman" w:hAnsi="Times New Roman"/>
          <w:sz w:val="24"/>
          <w:szCs w:val="24"/>
          <w:lang w:val="en-US" w:eastAsia="ru-RU"/>
        </w:rPr>
        <w:t>N</w:t>
      </w:r>
      <w:r w:rsidRPr="00C35A0E">
        <w:rPr>
          <w:rFonts w:ascii="Times New Roman" w:eastAsia="Times New Roman" w:hAnsi="Times New Roman"/>
          <w:sz w:val="24"/>
          <w:szCs w:val="24"/>
          <w:lang w:eastAsia="ru-RU"/>
        </w:rPr>
        <w:t xml:space="preserve"> оно может распадаться с испусканием </w:t>
      </w:r>
      <w:r w:rsidRPr="00C35A0E">
        <w:rPr>
          <w:rFonts w:ascii="Times New Roman" w:eastAsia="Times New Roman" w:hAnsi="Times New Roman"/>
          <w:i/>
          <w:sz w:val="24"/>
          <w:szCs w:val="24"/>
          <w:lang w:val="en-US" w:eastAsia="ru-RU"/>
        </w:rPr>
        <w:t>NN</w:t>
      </w:r>
      <w:r w:rsidRPr="00C35A0E">
        <w:rPr>
          <w:rFonts w:ascii="Times New Roman" w:eastAsia="Times New Roman" w:hAnsi="Times New Roman"/>
          <w:sz w:val="24"/>
          <w:szCs w:val="24"/>
          <w:lang w:eastAsia="ru-RU"/>
        </w:rPr>
        <w:t xml:space="preserve"> пары путем взаимодействия внутриядерной </w:t>
      </w:r>
      <w:r w:rsidRPr="00C35A0E">
        <w:rPr>
          <w:rFonts w:ascii="Times New Roman" w:eastAsia="Times New Roman" w:hAnsi="Times New Roman"/>
          <w:sz w:val="24"/>
          <w:szCs w:val="24"/>
          <w:lang w:eastAsia="ru-RU"/>
        </w:rPr>
        <w:sym w:font="Symbol" w:char="F044"/>
      </w:r>
      <w:r w:rsidRPr="00C35A0E">
        <w:rPr>
          <w:rFonts w:ascii="Times New Roman" w:eastAsia="Times New Roman" w:hAnsi="Times New Roman"/>
          <w:sz w:val="24"/>
          <w:szCs w:val="24"/>
          <w:lang w:eastAsia="ru-RU"/>
        </w:rPr>
        <w:t xml:space="preserve">-изобары с одним из нуклонов ядра </w:t>
      </w:r>
      <w:r w:rsidRPr="00C35A0E">
        <w:rPr>
          <w:rFonts w:ascii="Times New Roman" w:eastAsia="Times New Roman" w:hAnsi="Times New Roman"/>
          <w:sz w:val="24"/>
          <w:szCs w:val="24"/>
          <w:lang w:eastAsia="ru-RU"/>
        </w:rPr>
        <w:sym w:font="Symbol" w:char="F044"/>
      </w:r>
      <w:r w:rsidRPr="00C35A0E">
        <w:rPr>
          <w:rFonts w:ascii="Times New Roman" w:eastAsia="Times New Roman" w:hAnsi="Times New Roman"/>
          <w:i/>
          <w:sz w:val="24"/>
          <w:szCs w:val="24"/>
          <w:lang w:val="en-US" w:eastAsia="ru-RU"/>
        </w:rPr>
        <w:t>N</w:t>
      </w:r>
      <w:r w:rsidRPr="00C35A0E">
        <w:rPr>
          <w:rFonts w:ascii="Times New Roman" w:eastAsia="Times New Roman" w:hAnsi="Times New Roman"/>
          <w:i/>
          <w:sz w:val="24"/>
          <w:szCs w:val="24"/>
          <w:lang w:eastAsia="ru-RU"/>
        </w:rPr>
        <w:t xml:space="preserve"> </w:t>
      </w:r>
      <w:r w:rsidRPr="00C35A0E">
        <w:rPr>
          <w:rFonts w:ascii="Times New Roman" w:eastAsia="cmsy10" w:hAnsi="Times New Roman"/>
          <w:b/>
          <w:sz w:val="24"/>
          <w:szCs w:val="24"/>
          <w:lang w:eastAsia="ru-RU"/>
        </w:rPr>
        <w:t xml:space="preserve">→ </w:t>
      </w:r>
      <w:r w:rsidRPr="00C35A0E">
        <w:rPr>
          <w:rFonts w:ascii="Times New Roman" w:eastAsia="Times New Roman" w:hAnsi="Times New Roman"/>
          <w:b/>
          <w:i/>
          <w:sz w:val="24"/>
          <w:szCs w:val="24"/>
          <w:lang w:val="en-US" w:eastAsia="ru-RU"/>
        </w:rPr>
        <w:t>N</w:t>
      </w:r>
      <w:r w:rsidRPr="00C35A0E">
        <w:rPr>
          <w:rFonts w:ascii="Times New Roman" w:eastAsia="CMMI12" w:hAnsi="Times New Roman"/>
          <w:b/>
          <w:i/>
          <w:sz w:val="24"/>
          <w:szCs w:val="24"/>
          <w:lang w:eastAsia="ru-RU"/>
        </w:rPr>
        <w:t xml:space="preserve"> </w:t>
      </w:r>
      <w:r w:rsidRPr="00C35A0E">
        <w:rPr>
          <w:rFonts w:ascii="Times New Roman" w:eastAsia="Times New Roman" w:hAnsi="Times New Roman"/>
          <w:b/>
          <w:i/>
          <w:sz w:val="24"/>
          <w:szCs w:val="24"/>
          <w:lang w:eastAsia="ru-RU"/>
        </w:rPr>
        <w:t xml:space="preserve">+ </w:t>
      </w:r>
      <w:r w:rsidRPr="00C35A0E">
        <w:rPr>
          <w:rFonts w:ascii="Times New Roman" w:eastAsia="Times New Roman" w:hAnsi="Times New Roman"/>
          <w:b/>
          <w:i/>
          <w:sz w:val="24"/>
          <w:szCs w:val="24"/>
          <w:lang w:val="en-US" w:eastAsia="ru-RU"/>
        </w:rPr>
        <w:t>N</w:t>
      </w:r>
      <w:r w:rsidRPr="00C35A0E">
        <w:rPr>
          <w:rFonts w:ascii="Times New Roman" w:eastAsia="Times New Roman" w:hAnsi="Times New Roman"/>
          <w:i/>
          <w:sz w:val="24"/>
          <w:szCs w:val="24"/>
          <w:lang w:eastAsia="ru-RU"/>
        </w:rPr>
        <w:t>.</w:t>
      </w:r>
      <w:r w:rsidRPr="00C35A0E">
        <w:rPr>
          <w:rFonts w:ascii="Times New Roman" w:eastAsia="Times New Roman" w:hAnsi="Times New Roman"/>
          <w:sz w:val="24"/>
          <w:szCs w:val="24"/>
          <w:lang w:eastAsia="ru-RU"/>
        </w:rPr>
        <w:t xml:space="preserve">   Как и в эксперименте по изучению  </w:t>
      </w:r>
      <w:r w:rsidRPr="00C35A0E">
        <w:rPr>
          <w:rFonts w:ascii="Times New Roman" w:eastAsia="Times New Roman" w:hAnsi="Times New Roman"/>
          <w:sz w:val="24"/>
          <w:szCs w:val="24"/>
          <w:lang w:eastAsia="ru-RU"/>
        </w:rPr>
        <w:sym w:font="Symbol" w:char="F068"/>
      </w:r>
      <w:r w:rsidRPr="00C35A0E">
        <w:rPr>
          <w:rFonts w:ascii="Times New Roman" w:eastAsia="Times New Roman" w:hAnsi="Times New Roman"/>
          <w:sz w:val="24"/>
          <w:szCs w:val="24"/>
          <w:lang w:eastAsia="ru-RU"/>
        </w:rPr>
        <w:t xml:space="preserve">-ядер этот канал регистрации имеет  достоинство </w:t>
      </w:r>
      <w:r w:rsidRPr="00C35A0E">
        <w:rPr>
          <w:rFonts w:ascii="Times New Roman" w:eastAsia="Times New Roman" w:hAnsi="Times New Roman"/>
          <w:sz w:val="24"/>
          <w:szCs w:val="24"/>
          <w:lang w:eastAsia="ru-RU"/>
        </w:rPr>
        <w:sym w:font="Symbol" w:char="F02D"/>
      </w:r>
      <w:r w:rsidRPr="00C35A0E">
        <w:rPr>
          <w:rFonts w:ascii="Times New Roman" w:eastAsia="Times New Roman" w:hAnsi="Times New Roman"/>
          <w:sz w:val="24"/>
          <w:szCs w:val="24"/>
          <w:lang w:eastAsia="ru-RU"/>
        </w:rPr>
        <w:t xml:space="preserve"> более низкий фон по сравнению с регистрацией </w:t>
      </w:r>
      <w:r w:rsidRPr="00C35A0E">
        <w:rPr>
          <w:rFonts w:ascii="Times New Roman" w:eastAsia="Times New Roman" w:hAnsi="Times New Roman"/>
          <w:sz w:val="24"/>
          <w:szCs w:val="24"/>
          <w:lang w:val="en-US" w:eastAsia="ru-RU"/>
        </w:rPr>
        <w:t>π</w:t>
      </w:r>
      <w:r w:rsidRPr="00C35A0E">
        <w:rPr>
          <w:rFonts w:ascii="Times New Roman" w:eastAsia="Times New Roman" w:hAnsi="Times New Roman"/>
          <w:i/>
          <w:sz w:val="24"/>
          <w:szCs w:val="24"/>
          <w:lang w:val="en-US" w:eastAsia="ru-RU"/>
        </w:rPr>
        <w:t>N</w:t>
      </w:r>
      <w:r w:rsidRPr="00C35A0E">
        <w:rPr>
          <w:rFonts w:ascii="Times New Roman" w:eastAsia="Times New Roman" w:hAnsi="Times New Roman"/>
          <w:sz w:val="24"/>
          <w:szCs w:val="24"/>
          <w:lang w:eastAsia="ru-RU"/>
        </w:rPr>
        <w:t xml:space="preserve">-пар из-за большей энергии нуклонов. </w:t>
      </w:r>
    </w:p>
    <w:p w:rsidR="00C35A0E" w:rsidRPr="00C35A0E" w:rsidRDefault="00C35A0E" w:rsidP="001716F0">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Оценим величины средних энергий (импульсов) пионов и нейтронов (протонов) при распаде ∆-ядер (без учета фермиевского движения, энергии связи ∆-изобары в ядре и взаимодействия в конечном состоянии) по каналам:</w:t>
      </w:r>
    </w:p>
    <w:p w:rsidR="00C35A0E" w:rsidRPr="00C35A0E" w:rsidRDefault="00C35A0E" w:rsidP="001716F0">
      <w:pPr>
        <w:numPr>
          <w:ilvl w:val="0"/>
          <w:numId w:val="9"/>
        </w:numPr>
        <w:spacing w:after="0" w:line="240" w:lineRule="auto"/>
        <w:jc w:val="center"/>
        <w:rPr>
          <w:rFonts w:ascii="Times New Roman" w:eastAsia="Times New Roman" w:hAnsi="Times New Roman"/>
          <w:i/>
          <w:sz w:val="24"/>
          <w:szCs w:val="24"/>
          <w:lang w:val="en-US" w:eastAsia="ru-RU"/>
        </w:rPr>
      </w:pPr>
      <w:r w:rsidRPr="00C35A0E">
        <w:rPr>
          <w:rFonts w:ascii="Times New Roman" w:eastAsia="Times New Roman" w:hAnsi="Times New Roman"/>
          <w:sz w:val="24"/>
          <w:szCs w:val="24"/>
          <w:lang w:eastAsia="ru-RU"/>
        </w:rPr>
        <w:t>∆-ядро → π</w:t>
      </w:r>
      <w:r w:rsidRPr="00C35A0E">
        <w:rPr>
          <w:rFonts w:ascii="Times New Roman" w:eastAsia="Times New Roman" w:hAnsi="Times New Roman"/>
          <w:sz w:val="24"/>
          <w:szCs w:val="24"/>
          <w:vertAlign w:val="superscript"/>
          <w:lang w:eastAsia="ru-RU"/>
        </w:rPr>
        <w:t>±</w:t>
      </w:r>
      <w:r w:rsidRPr="00C35A0E">
        <w:rPr>
          <w:rFonts w:ascii="Times New Roman" w:eastAsia="Times New Roman" w:hAnsi="Times New Roman"/>
          <w:sz w:val="24"/>
          <w:szCs w:val="24"/>
          <w:lang w:eastAsia="ru-RU"/>
        </w:rPr>
        <w:t xml:space="preserve"> + </w:t>
      </w:r>
      <w:r w:rsidRPr="00C35A0E">
        <w:rPr>
          <w:rFonts w:ascii="Times New Roman" w:eastAsia="Times New Roman" w:hAnsi="Times New Roman"/>
          <w:i/>
          <w:sz w:val="24"/>
          <w:szCs w:val="24"/>
          <w:lang w:eastAsia="ru-RU"/>
        </w:rPr>
        <w:t>n</w:t>
      </w:r>
      <w:r w:rsidRPr="00C35A0E">
        <w:rPr>
          <w:rFonts w:ascii="Times New Roman" w:eastAsia="Times New Roman" w:hAnsi="Times New Roman"/>
          <w:i/>
          <w:sz w:val="24"/>
          <w:szCs w:val="24"/>
          <w:lang w:val="en-US" w:eastAsia="ru-RU"/>
        </w:rPr>
        <w:t>+ X</w:t>
      </w:r>
      <w:r w:rsidRPr="00C35A0E">
        <w:rPr>
          <w:rFonts w:ascii="Times New Roman" w:eastAsia="Times New Roman" w:hAnsi="Times New Roman"/>
          <w:sz w:val="24"/>
          <w:szCs w:val="24"/>
          <w:vertAlign w:val="subscript"/>
          <w:lang w:val="en-US" w:eastAsia="ru-RU"/>
        </w:rPr>
        <w:t>1</w:t>
      </w:r>
      <w:r w:rsidRPr="00C35A0E">
        <w:rPr>
          <w:rFonts w:ascii="Times New Roman" w:eastAsia="Times New Roman" w:hAnsi="Times New Roman"/>
          <w:i/>
          <w:sz w:val="24"/>
          <w:szCs w:val="24"/>
          <w:lang w:val="en-US" w:eastAsia="ru-RU"/>
        </w:rPr>
        <w:t>;</w:t>
      </w:r>
    </w:p>
    <w:p w:rsidR="00C35A0E" w:rsidRPr="00C35A0E" w:rsidRDefault="00C35A0E" w:rsidP="001716F0">
      <w:pPr>
        <w:numPr>
          <w:ilvl w:val="0"/>
          <w:numId w:val="9"/>
        </w:numPr>
        <w:spacing w:after="0" w:line="240" w:lineRule="auto"/>
        <w:jc w:val="center"/>
        <w:rPr>
          <w:rFonts w:ascii="Times New Roman" w:eastAsia="Times New Roman" w:hAnsi="Times New Roman"/>
          <w:i/>
          <w:sz w:val="24"/>
          <w:szCs w:val="24"/>
          <w:lang w:eastAsia="ru-RU"/>
        </w:rPr>
      </w:pPr>
      <w:r w:rsidRPr="00C35A0E">
        <w:rPr>
          <w:rFonts w:ascii="Times New Roman" w:eastAsia="Times New Roman" w:hAnsi="Times New Roman"/>
          <w:sz w:val="24"/>
          <w:szCs w:val="24"/>
          <w:lang w:eastAsia="ru-RU"/>
        </w:rPr>
        <w:t xml:space="preserve">∆-ядро → </w:t>
      </w:r>
      <w:r w:rsidRPr="00C35A0E">
        <w:rPr>
          <w:rFonts w:ascii="Times New Roman" w:eastAsia="Times New Roman" w:hAnsi="Times New Roman"/>
          <w:i/>
          <w:sz w:val="24"/>
          <w:szCs w:val="24"/>
          <w:lang w:eastAsia="ru-RU"/>
        </w:rPr>
        <w:t>N</w:t>
      </w:r>
      <w:r w:rsidRPr="00C35A0E">
        <w:rPr>
          <w:rFonts w:ascii="Times New Roman" w:eastAsia="Times New Roman" w:hAnsi="Times New Roman"/>
          <w:sz w:val="24"/>
          <w:szCs w:val="24"/>
          <w:lang w:eastAsia="ru-RU"/>
        </w:rPr>
        <w:t xml:space="preserve"> + </w:t>
      </w:r>
      <w:r w:rsidRPr="00C35A0E">
        <w:rPr>
          <w:rFonts w:ascii="Times New Roman" w:eastAsia="Times New Roman" w:hAnsi="Times New Roman"/>
          <w:i/>
          <w:sz w:val="24"/>
          <w:szCs w:val="24"/>
          <w:lang w:val="en-US" w:eastAsia="ru-RU"/>
        </w:rPr>
        <w:t>N+ X</w:t>
      </w:r>
      <w:r w:rsidRPr="00C35A0E">
        <w:rPr>
          <w:rFonts w:ascii="Times New Roman" w:eastAsia="Times New Roman" w:hAnsi="Times New Roman"/>
          <w:sz w:val="24"/>
          <w:szCs w:val="24"/>
          <w:vertAlign w:val="subscript"/>
          <w:lang w:val="en-US" w:eastAsia="ru-RU"/>
        </w:rPr>
        <w:t>2</w:t>
      </w:r>
      <w:r w:rsidRPr="00C35A0E">
        <w:rPr>
          <w:rFonts w:ascii="Times New Roman" w:eastAsia="Times New Roman" w:hAnsi="Times New Roman"/>
          <w:i/>
          <w:sz w:val="24"/>
          <w:szCs w:val="24"/>
          <w:lang w:eastAsia="ru-RU"/>
        </w:rPr>
        <w:t>.</w:t>
      </w:r>
    </w:p>
    <w:p w:rsidR="00C35A0E" w:rsidRPr="00C35A0E" w:rsidRDefault="00C35A0E" w:rsidP="001716F0">
      <w:pPr>
        <w:numPr>
          <w:ilvl w:val="0"/>
          <w:numId w:val="10"/>
        </w:numPr>
        <w:tabs>
          <w:tab w:val="left" w:pos="421"/>
        </w:tabs>
        <w:spacing w:after="0" w:line="240" w:lineRule="auto"/>
        <w:rPr>
          <w:rFonts w:ascii="Times New Roman" w:eastAsia="Times New Roman" w:hAnsi="Times New Roman"/>
          <w:b/>
          <w:sz w:val="24"/>
          <w:szCs w:val="24"/>
          <w:lang w:eastAsia="ru-RU"/>
        </w:rPr>
      </w:pPr>
      <w:r w:rsidRPr="00C35A0E">
        <w:rPr>
          <w:rFonts w:ascii="Times New Roman" w:eastAsia="Times New Roman" w:hAnsi="Times New Roman"/>
          <w:sz w:val="24"/>
          <w:szCs w:val="24"/>
          <w:lang w:eastAsia="ru-RU"/>
        </w:rPr>
        <w:t xml:space="preserve">Распад связанной  изобары </w:t>
      </w:r>
      <w:r w:rsidRPr="00C35A0E">
        <w:rPr>
          <w:rFonts w:ascii="Times New Roman" w:eastAsia="Times New Roman" w:hAnsi="Times New Roman"/>
          <w:b/>
          <w:sz w:val="24"/>
          <w:szCs w:val="24"/>
          <w:lang w:eastAsia="ru-RU"/>
        </w:rPr>
        <w:t>∆ → π</w:t>
      </w:r>
      <w:r w:rsidRPr="00C35A0E">
        <w:rPr>
          <w:rFonts w:ascii="Times New Roman" w:eastAsia="Times New Roman" w:hAnsi="Times New Roman"/>
          <w:b/>
          <w:sz w:val="24"/>
          <w:szCs w:val="24"/>
          <w:vertAlign w:val="superscript"/>
          <w:lang w:eastAsia="ru-RU"/>
        </w:rPr>
        <w:t>±</w:t>
      </w:r>
      <w:r w:rsidRPr="00C35A0E">
        <w:rPr>
          <w:rFonts w:ascii="Times New Roman" w:eastAsia="Times New Roman" w:hAnsi="Times New Roman"/>
          <w:b/>
          <w:sz w:val="24"/>
          <w:szCs w:val="24"/>
          <w:lang w:eastAsia="ru-RU"/>
        </w:rPr>
        <w:t xml:space="preserve"> + </w:t>
      </w:r>
      <w:r w:rsidRPr="00C35A0E">
        <w:rPr>
          <w:rFonts w:ascii="Times New Roman" w:eastAsia="Times New Roman" w:hAnsi="Times New Roman"/>
          <w:b/>
          <w:i/>
          <w:sz w:val="24"/>
          <w:szCs w:val="24"/>
          <w:lang w:eastAsia="ru-RU"/>
        </w:rPr>
        <w:t>n</w:t>
      </w:r>
    </w:p>
    <w:p w:rsidR="00C35A0E" w:rsidRPr="00C35A0E" w:rsidRDefault="00F335C5" w:rsidP="001716F0">
      <w:pPr>
        <w:tabs>
          <w:tab w:val="left" w:pos="421"/>
        </w:tabs>
        <w:spacing w:after="0" w:line="240" w:lineRule="auto"/>
        <w:ind w:left="780"/>
        <w:rPr>
          <w:rFonts w:ascii="Times New Roman" w:eastAsia="Times New Roman" w:hAnsi="Times New Roman"/>
          <w:b/>
          <w:sz w:val="24"/>
          <w:szCs w:val="24"/>
          <w:lang w:eastAsia="ru-RU"/>
        </w:rPr>
      </w:pPr>
      <m:oMathPara>
        <m:oMath>
          <m:d>
            <m:dPr>
              <m:begChr m:val="{"/>
              <m:endChr m:val=""/>
              <m:ctrlPr>
                <w:rPr>
                  <w:rFonts w:ascii="Cambria Math" w:hAnsi="Cambria Math"/>
                  <w:i/>
                  <w:lang w:val="en-US"/>
                </w:rPr>
              </m:ctrlPr>
            </m:dPr>
            <m:e>
              <m:eqArr>
                <m:eqArrPr>
                  <m:ctrlPr>
                    <w:rPr>
                      <w:rFonts w:ascii="Cambria Math" w:hAnsi="Cambria Math"/>
                      <w:i/>
                      <w:lang w:val="en-US"/>
                    </w:rPr>
                  </m:ctrlPr>
                </m:eqArrPr>
                <m:e>
                  <m:sSub>
                    <m:sSubPr>
                      <m:ctrlPr>
                        <w:rPr>
                          <w:rFonts w:ascii="Cambria Math" w:hAnsi="Cambria Math"/>
                          <w:i/>
                          <w:lang w:val="en-US"/>
                        </w:rPr>
                      </m:ctrlPr>
                    </m:sSubPr>
                    <m:e>
                      <m:r>
                        <w:rPr>
                          <w:rFonts w:ascii="Cambria Math" w:hAnsi="Cambria Math"/>
                          <w:lang w:val="en-US"/>
                        </w:rPr>
                        <m:t>m</m:t>
                      </m:r>
                    </m:e>
                    <m:sub>
                      <m:r>
                        <w:rPr>
                          <w:rFonts w:ascii="Cambria Math"/>
                          <w:lang w:val="en-US"/>
                        </w:rPr>
                        <m:t>∆</m:t>
                      </m:r>
                      <m:r>
                        <w:rPr>
                          <w:rFonts w:ascii="Cambria Math"/>
                          <w:lang w:val="en-US"/>
                        </w:rPr>
                        <m:t xml:space="preserve"> </m:t>
                      </m:r>
                    </m:sub>
                  </m:sSub>
                  <m:r>
                    <w:rPr>
                      <w:rFonts w:ascii="Cambria Math"/>
                      <w:lang w:val="en-US"/>
                    </w:rPr>
                    <m:t>=</m:t>
                  </m:r>
                  <m:r>
                    <w:rPr>
                      <w:rFonts w:ascii="Cambria Math" w:hAnsi="Cambria Math"/>
                      <w:lang w:val="en-US"/>
                    </w:rPr>
                    <m:t>En</m:t>
                  </m:r>
                  <m:r>
                    <w:rPr>
                      <w:rFonts w:ascii="Cambria Math"/>
                      <w:lang w:val="en-US"/>
                    </w:rPr>
                    <m:t>+</m:t>
                  </m:r>
                  <m:r>
                    <w:rPr>
                      <w:rFonts w:ascii="Cambria Math" w:hAnsi="Cambria Math"/>
                      <w:lang w:val="en-US"/>
                    </w:rPr>
                    <m:t>Eπ</m:t>
                  </m:r>
                </m:e>
                <m:e>
                  <m:r>
                    <w:rPr>
                      <w:rFonts w:ascii="Cambria Math"/>
                      <w:lang w:val="en-US"/>
                    </w:rPr>
                    <m:t xml:space="preserve">0= </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n</m:t>
                          </m:r>
                          <m:r>
                            <w:rPr>
                              <w:rFonts w:ascii="Cambria Math"/>
                              <w:lang w:val="en-US"/>
                            </w:rPr>
                            <m:t xml:space="preserve"> </m:t>
                          </m:r>
                        </m:sub>
                      </m:sSub>
                    </m:e>
                  </m:acc>
                  <m:r>
                    <w:rPr>
                      <w:rFonts w:ascii="Cambria Math"/>
                      <w:lang w:val="en-US"/>
                    </w:rPr>
                    <m:t xml:space="preserve">+ </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π</m:t>
                          </m:r>
                        </m:sub>
                      </m:sSub>
                    </m:e>
                  </m:acc>
                </m:e>
              </m:eqArr>
            </m:e>
          </m:d>
        </m:oMath>
      </m:oMathPara>
    </w:p>
    <w:p w:rsidR="00C35A0E" w:rsidRPr="00C35A0E" w:rsidRDefault="00C35A0E" w:rsidP="001716F0">
      <w:pPr>
        <w:tabs>
          <w:tab w:val="left" w:pos="421"/>
        </w:tabs>
        <w:spacing w:after="0" w:line="240" w:lineRule="auto"/>
        <w:ind w:left="420"/>
        <w:rPr>
          <w:rFonts w:ascii="Times New Roman" w:eastAsia="Times New Roman" w:hAnsi="Times New Roman"/>
          <w:sz w:val="24"/>
          <w:szCs w:val="24"/>
          <w:lang w:eastAsia="ru-RU"/>
        </w:rPr>
      </w:pPr>
      <w:r w:rsidRPr="00C35A0E">
        <w:rPr>
          <w:rFonts w:ascii="Times New Roman" w:eastAsia="Times New Roman" w:hAnsi="Times New Roman"/>
          <w:i/>
          <w:sz w:val="24"/>
          <w:szCs w:val="24"/>
          <w:lang w:eastAsia="ru-RU"/>
        </w:rPr>
        <w:t>E</w:t>
      </w:r>
      <w:r w:rsidRPr="00C35A0E">
        <w:rPr>
          <w:rFonts w:ascii="Times New Roman" w:eastAsia="Times New Roman" w:hAnsi="Times New Roman"/>
          <w:i/>
          <w:sz w:val="24"/>
          <w:szCs w:val="24"/>
          <w:vertAlign w:val="subscript"/>
          <w:lang w:val="en-US" w:eastAsia="ru-RU"/>
        </w:rPr>
        <w:t>n</w:t>
      </w:r>
      <w:r w:rsidRPr="00C35A0E">
        <w:rPr>
          <w:rFonts w:ascii="Times New Roman" w:eastAsia="Times New Roman" w:hAnsi="Times New Roman"/>
          <w:i/>
          <w:sz w:val="24"/>
          <w:szCs w:val="24"/>
          <w:vertAlign w:val="subscript"/>
          <w:lang w:eastAsia="ru-RU"/>
        </w:rPr>
        <w:t xml:space="preserve"> </w:t>
      </w:r>
      <w:r w:rsidRPr="00C35A0E">
        <w:rPr>
          <w:rFonts w:ascii="Times New Roman" w:eastAsia="Times New Roman" w:hAnsi="Times New Roman"/>
          <w:sz w:val="24"/>
          <w:szCs w:val="24"/>
          <w:lang w:eastAsia="ru-RU"/>
        </w:rPr>
        <w:t xml:space="preserve"> = (</w:t>
      </w:r>
      <w:r w:rsidRPr="00C35A0E">
        <w:rPr>
          <w:rFonts w:ascii="Times New Roman" w:eastAsia="Times New Roman" w:hAnsi="Times New Roman"/>
          <w:i/>
          <w:sz w:val="24"/>
          <w:szCs w:val="24"/>
          <w:lang w:val="en-US" w:eastAsia="ru-RU"/>
        </w:rPr>
        <w:t>m</w:t>
      </w:r>
      <w:r w:rsidRPr="00C35A0E">
        <w:rPr>
          <w:rFonts w:ascii="Times New Roman" w:eastAsia="Times New Roman" w:hAnsi="Times New Roman"/>
          <w:sz w:val="24"/>
          <w:szCs w:val="24"/>
          <w:vertAlign w:val="subscript"/>
          <w:lang w:eastAsia="ru-RU"/>
        </w:rPr>
        <w:t>∆</w:t>
      </w:r>
      <w:r w:rsidRPr="00C35A0E">
        <w:rPr>
          <w:rFonts w:ascii="Times New Roman" w:eastAsia="Times New Roman" w:hAnsi="Times New Roman"/>
          <w:sz w:val="24"/>
          <w:szCs w:val="24"/>
          <w:vertAlign w:val="superscript"/>
          <w:lang w:eastAsia="ru-RU"/>
        </w:rPr>
        <w:t>2</w:t>
      </w:r>
      <w:r w:rsidRPr="00C35A0E">
        <w:rPr>
          <w:rFonts w:ascii="Times New Roman" w:eastAsia="Times New Roman" w:hAnsi="Times New Roman"/>
          <w:sz w:val="24"/>
          <w:szCs w:val="24"/>
          <w:lang w:eastAsia="ru-RU"/>
        </w:rPr>
        <w:t xml:space="preserve"> + </w:t>
      </w:r>
      <w:r w:rsidRPr="00C35A0E">
        <w:rPr>
          <w:rFonts w:ascii="Times New Roman" w:eastAsia="Times New Roman" w:hAnsi="Times New Roman"/>
          <w:i/>
          <w:sz w:val="24"/>
          <w:szCs w:val="24"/>
          <w:lang w:eastAsia="ru-RU"/>
        </w:rPr>
        <w:t>m</w:t>
      </w:r>
      <w:r w:rsidRPr="00C35A0E">
        <w:rPr>
          <w:rFonts w:ascii="Times New Roman" w:eastAsia="Times New Roman" w:hAnsi="Times New Roman"/>
          <w:i/>
          <w:sz w:val="24"/>
          <w:szCs w:val="24"/>
          <w:vertAlign w:val="subscript"/>
          <w:lang w:val="en-US" w:eastAsia="ru-RU"/>
        </w:rPr>
        <w:t>n</w:t>
      </w:r>
      <w:r w:rsidRPr="00C35A0E">
        <w:rPr>
          <w:rFonts w:ascii="Times New Roman" w:eastAsia="Times New Roman" w:hAnsi="Times New Roman"/>
          <w:i/>
          <w:sz w:val="24"/>
          <w:szCs w:val="24"/>
          <w:vertAlign w:val="superscript"/>
          <w:lang w:eastAsia="ru-RU"/>
        </w:rPr>
        <w:t xml:space="preserve">2 </w:t>
      </w:r>
      <w:r w:rsidRPr="00C35A0E">
        <w:rPr>
          <w:rFonts w:ascii="Times New Roman" w:eastAsia="Times New Roman" w:hAnsi="Times New Roman"/>
          <w:i/>
          <w:sz w:val="24"/>
          <w:szCs w:val="24"/>
          <w:lang w:eastAsia="ru-RU"/>
        </w:rPr>
        <w:t>- m</w:t>
      </w:r>
      <w:r w:rsidRPr="00C35A0E">
        <w:rPr>
          <w:rFonts w:ascii="Times New Roman" w:eastAsia="Times New Roman" w:hAnsi="Times New Roman"/>
          <w:sz w:val="24"/>
          <w:szCs w:val="24"/>
          <w:vertAlign w:val="subscript"/>
          <w:lang w:val="en-US" w:eastAsia="ru-RU"/>
        </w:rPr>
        <w:t>π</w:t>
      </w:r>
      <w:r w:rsidRPr="00C35A0E">
        <w:rPr>
          <w:rFonts w:ascii="Times New Roman" w:eastAsia="Times New Roman" w:hAnsi="Times New Roman"/>
          <w:sz w:val="24"/>
          <w:szCs w:val="24"/>
          <w:vertAlign w:val="superscript"/>
          <w:lang w:eastAsia="ru-RU"/>
        </w:rPr>
        <w:t>2</w:t>
      </w:r>
      <w:r w:rsidRPr="00C35A0E">
        <w:rPr>
          <w:rFonts w:ascii="Times New Roman" w:eastAsia="Times New Roman" w:hAnsi="Times New Roman"/>
          <w:sz w:val="24"/>
          <w:szCs w:val="24"/>
          <w:lang w:eastAsia="ru-RU"/>
        </w:rPr>
        <w:t>)/(2·</w:t>
      </w:r>
      <w:r w:rsidRPr="00C35A0E">
        <w:rPr>
          <w:rFonts w:ascii="Times New Roman" w:eastAsia="Times New Roman" w:hAnsi="Times New Roman"/>
          <w:i/>
          <w:sz w:val="24"/>
          <w:szCs w:val="24"/>
          <w:lang w:eastAsia="ru-RU"/>
        </w:rPr>
        <w:t xml:space="preserve"> </w:t>
      </w:r>
      <w:r w:rsidRPr="00C35A0E">
        <w:rPr>
          <w:rFonts w:ascii="Times New Roman" w:eastAsia="Times New Roman" w:hAnsi="Times New Roman"/>
          <w:i/>
          <w:sz w:val="24"/>
          <w:szCs w:val="24"/>
          <w:lang w:val="en-US" w:eastAsia="ru-RU"/>
        </w:rPr>
        <w:t>m</w:t>
      </w:r>
      <w:r w:rsidRPr="00C35A0E">
        <w:rPr>
          <w:rFonts w:ascii="Times New Roman" w:eastAsia="Times New Roman" w:hAnsi="Times New Roman"/>
          <w:sz w:val="24"/>
          <w:szCs w:val="24"/>
          <w:vertAlign w:val="subscript"/>
          <w:lang w:eastAsia="ru-RU"/>
        </w:rPr>
        <w:t>∆</w:t>
      </w:r>
      <w:r w:rsidRPr="00C35A0E">
        <w:rPr>
          <w:rFonts w:ascii="Times New Roman" w:eastAsia="Times New Roman" w:hAnsi="Times New Roman"/>
          <w:sz w:val="24"/>
          <w:szCs w:val="24"/>
          <w:lang w:eastAsia="ru-RU"/>
        </w:rPr>
        <w:t>)</w:t>
      </w:r>
      <w:r w:rsidRPr="00C35A0E">
        <w:rPr>
          <w:rFonts w:ascii="Times New Roman" w:eastAsia="Times New Roman" w:hAnsi="Times New Roman"/>
          <w:i/>
          <w:sz w:val="24"/>
          <w:szCs w:val="24"/>
          <w:lang w:eastAsia="ru-RU"/>
        </w:rPr>
        <w:t xml:space="preserve"> </w:t>
      </w:r>
      <w:r w:rsidRPr="00C35A0E">
        <w:rPr>
          <w:rFonts w:ascii="Times New Roman" w:eastAsia="Times New Roman" w:hAnsi="Times New Roman"/>
          <w:sz w:val="24"/>
          <w:szCs w:val="24"/>
          <w:lang w:eastAsia="ru-RU"/>
        </w:rPr>
        <w:t xml:space="preserve">  </w:t>
      </w:r>
    </w:p>
    <w:p w:rsidR="00C35A0E" w:rsidRPr="00C35A0E" w:rsidRDefault="00C35A0E" w:rsidP="001716F0">
      <w:pPr>
        <w:tabs>
          <w:tab w:val="left" w:pos="421"/>
        </w:tabs>
        <w:spacing w:after="0" w:line="240" w:lineRule="auto"/>
        <w:ind w:left="420"/>
        <w:rPr>
          <w:rFonts w:ascii="Times New Roman" w:eastAsia="Times New Roman" w:hAnsi="Times New Roman"/>
          <w:sz w:val="24"/>
          <w:szCs w:val="24"/>
          <w:lang w:eastAsia="ru-RU"/>
        </w:rPr>
      </w:pPr>
      <w:r w:rsidRPr="00C35A0E">
        <w:rPr>
          <w:rFonts w:ascii="Times New Roman" w:eastAsia="Times New Roman" w:hAnsi="Times New Roman"/>
          <w:i/>
          <w:sz w:val="24"/>
          <w:szCs w:val="24"/>
          <w:lang w:val="en-US" w:eastAsia="ru-RU"/>
        </w:rPr>
        <w:t>m</w:t>
      </w:r>
      <w:r w:rsidRPr="00C35A0E">
        <w:rPr>
          <w:rFonts w:ascii="Times New Roman" w:eastAsia="Times New Roman" w:hAnsi="Times New Roman"/>
          <w:sz w:val="24"/>
          <w:szCs w:val="24"/>
          <w:vertAlign w:val="subscript"/>
          <w:lang w:eastAsia="ru-RU"/>
        </w:rPr>
        <w:t>∆</w:t>
      </w:r>
      <w:r w:rsidRPr="00C35A0E">
        <w:rPr>
          <w:rFonts w:ascii="Times New Roman" w:eastAsia="Times New Roman" w:hAnsi="Times New Roman"/>
          <w:sz w:val="24"/>
          <w:szCs w:val="24"/>
          <w:lang w:eastAsia="ru-RU"/>
        </w:rPr>
        <w:t xml:space="preserve"> = 1232 МэВ, </w:t>
      </w:r>
      <w:r w:rsidRPr="00C35A0E">
        <w:rPr>
          <w:rFonts w:ascii="Times New Roman" w:eastAsia="Times New Roman" w:hAnsi="Times New Roman"/>
          <w:i/>
          <w:sz w:val="24"/>
          <w:szCs w:val="24"/>
          <w:lang w:eastAsia="ru-RU"/>
        </w:rPr>
        <w:t>m</w:t>
      </w:r>
      <w:r w:rsidRPr="00C35A0E">
        <w:rPr>
          <w:rFonts w:ascii="Times New Roman" w:eastAsia="Times New Roman" w:hAnsi="Times New Roman"/>
          <w:i/>
          <w:sz w:val="24"/>
          <w:szCs w:val="24"/>
          <w:vertAlign w:val="subscript"/>
          <w:lang w:val="en-US" w:eastAsia="ru-RU"/>
        </w:rPr>
        <w:t>n</w:t>
      </w:r>
      <w:r w:rsidRPr="00C35A0E">
        <w:rPr>
          <w:rFonts w:ascii="Times New Roman" w:eastAsia="Times New Roman" w:hAnsi="Times New Roman"/>
          <w:i/>
          <w:sz w:val="24"/>
          <w:szCs w:val="24"/>
          <w:lang w:eastAsia="ru-RU"/>
        </w:rPr>
        <w:t xml:space="preserve"> </w:t>
      </w:r>
      <w:r w:rsidRPr="00C35A0E">
        <w:rPr>
          <w:rFonts w:ascii="Times New Roman" w:eastAsia="Times New Roman" w:hAnsi="Times New Roman"/>
          <w:sz w:val="24"/>
          <w:szCs w:val="24"/>
          <w:lang w:eastAsia="ru-RU"/>
        </w:rPr>
        <w:t xml:space="preserve">=939.6 МэВ, </w:t>
      </w:r>
      <w:r w:rsidRPr="00C35A0E">
        <w:rPr>
          <w:rFonts w:ascii="Times New Roman" w:eastAsia="Times New Roman" w:hAnsi="Times New Roman"/>
          <w:i/>
          <w:sz w:val="24"/>
          <w:szCs w:val="24"/>
          <w:lang w:eastAsia="ru-RU"/>
        </w:rPr>
        <w:t>m</w:t>
      </w:r>
      <w:r w:rsidRPr="00C35A0E">
        <w:rPr>
          <w:rFonts w:ascii="Times New Roman" w:eastAsia="Times New Roman" w:hAnsi="Times New Roman"/>
          <w:sz w:val="24"/>
          <w:szCs w:val="24"/>
          <w:vertAlign w:val="subscript"/>
          <w:lang w:val="en-US" w:eastAsia="ru-RU"/>
        </w:rPr>
        <w:t>π</w:t>
      </w:r>
      <w:r w:rsidRPr="00C35A0E">
        <w:rPr>
          <w:rFonts w:ascii="Times New Roman" w:eastAsia="Times New Roman" w:hAnsi="Times New Roman"/>
          <w:sz w:val="24"/>
          <w:szCs w:val="24"/>
          <w:lang w:eastAsia="ru-RU"/>
        </w:rPr>
        <w:t xml:space="preserve"> = 139.6 МэВ.</w:t>
      </w:r>
    </w:p>
    <w:p w:rsidR="00C35A0E" w:rsidRPr="00C35A0E" w:rsidRDefault="00C35A0E" w:rsidP="001716F0">
      <w:pPr>
        <w:tabs>
          <w:tab w:val="left" w:pos="421"/>
        </w:tabs>
        <w:spacing w:after="0" w:line="240" w:lineRule="auto"/>
        <w:ind w:left="420"/>
        <w:rPr>
          <w:rFonts w:ascii="Times New Roman" w:eastAsia="Times New Roman" w:hAnsi="Times New Roman"/>
          <w:sz w:val="24"/>
          <w:szCs w:val="24"/>
          <w:lang w:eastAsia="ru-RU"/>
        </w:rPr>
      </w:pPr>
      <w:proofErr w:type="gramStart"/>
      <w:r w:rsidRPr="00C35A0E">
        <w:rPr>
          <w:rFonts w:ascii="Times New Roman" w:eastAsia="Times New Roman" w:hAnsi="Times New Roman"/>
          <w:i/>
          <w:sz w:val="24"/>
          <w:szCs w:val="24"/>
          <w:lang w:val="en-US" w:eastAsia="ru-RU"/>
        </w:rPr>
        <w:t>T</w:t>
      </w:r>
      <w:r w:rsidRPr="00C35A0E">
        <w:rPr>
          <w:rFonts w:ascii="Times New Roman" w:eastAsia="Times New Roman" w:hAnsi="Times New Roman"/>
          <w:i/>
          <w:sz w:val="24"/>
          <w:szCs w:val="24"/>
          <w:vertAlign w:val="subscript"/>
          <w:lang w:val="en-US" w:eastAsia="ru-RU"/>
        </w:rPr>
        <w:t>n</w:t>
      </w:r>
      <w:r w:rsidRPr="00C35A0E">
        <w:rPr>
          <w:rFonts w:ascii="Times New Roman" w:eastAsia="Times New Roman" w:hAnsi="Times New Roman"/>
          <w:i/>
          <w:sz w:val="24"/>
          <w:szCs w:val="24"/>
          <w:vertAlign w:val="subscript"/>
          <w:lang w:eastAsia="ru-RU"/>
        </w:rPr>
        <w:t xml:space="preserve"> </w:t>
      </w:r>
      <w:r w:rsidRPr="00C35A0E">
        <w:rPr>
          <w:rFonts w:ascii="Times New Roman" w:eastAsia="Times New Roman" w:hAnsi="Times New Roman"/>
          <w:sz w:val="24"/>
          <w:szCs w:val="24"/>
          <w:lang w:eastAsia="ru-RU"/>
        </w:rPr>
        <w:t xml:space="preserve"> =</w:t>
      </w:r>
      <w:proofErr w:type="gramEnd"/>
      <w:r w:rsidRPr="00C35A0E">
        <w:rPr>
          <w:rFonts w:ascii="Times New Roman" w:eastAsia="Times New Roman" w:hAnsi="Times New Roman"/>
          <w:sz w:val="24"/>
          <w:szCs w:val="24"/>
          <w:lang w:eastAsia="ru-RU"/>
        </w:rPr>
        <w:t xml:space="preserve"> 26.8 МэВ,</w:t>
      </w:r>
      <w:r w:rsidRPr="00C35A0E">
        <w:rPr>
          <w:rFonts w:ascii="Times New Roman" w:eastAsia="Times New Roman" w:hAnsi="Times New Roman"/>
          <w:i/>
          <w:sz w:val="24"/>
          <w:szCs w:val="24"/>
          <w:lang w:eastAsia="ru-RU"/>
        </w:rPr>
        <w:t xml:space="preserve"> </w:t>
      </w:r>
      <w:r w:rsidRPr="00C35A0E">
        <w:rPr>
          <w:rFonts w:ascii="Times New Roman" w:eastAsia="Times New Roman" w:hAnsi="Times New Roman"/>
          <w:i/>
          <w:sz w:val="24"/>
          <w:szCs w:val="24"/>
          <w:lang w:val="en-US" w:eastAsia="ru-RU"/>
        </w:rPr>
        <w:t>T</w:t>
      </w:r>
      <w:r w:rsidRPr="00C35A0E">
        <w:rPr>
          <w:rFonts w:ascii="Times New Roman" w:eastAsia="Times New Roman" w:hAnsi="Times New Roman"/>
          <w:i/>
          <w:sz w:val="24"/>
          <w:szCs w:val="24"/>
          <w:vertAlign w:val="subscript"/>
          <w:lang w:val="en-US" w:eastAsia="ru-RU"/>
        </w:rPr>
        <w:t>π</w:t>
      </w:r>
      <w:r w:rsidRPr="00C35A0E">
        <w:rPr>
          <w:rFonts w:ascii="Times New Roman" w:eastAsia="Times New Roman" w:hAnsi="Times New Roman"/>
          <w:i/>
          <w:sz w:val="24"/>
          <w:szCs w:val="24"/>
          <w:vertAlign w:val="subscript"/>
          <w:lang w:eastAsia="ru-RU"/>
        </w:rPr>
        <w:t xml:space="preserve"> </w:t>
      </w:r>
      <w:r w:rsidRPr="00C35A0E">
        <w:rPr>
          <w:rFonts w:ascii="Times New Roman" w:eastAsia="Times New Roman" w:hAnsi="Times New Roman"/>
          <w:sz w:val="24"/>
          <w:szCs w:val="24"/>
          <w:lang w:eastAsia="ru-RU"/>
        </w:rPr>
        <w:t xml:space="preserve"> = 126 МэВ, </w:t>
      </w:r>
      <w:r w:rsidRPr="00C35A0E">
        <w:rPr>
          <w:rFonts w:ascii="Times New Roman" w:eastAsia="Times New Roman" w:hAnsi="Times New Roman"/>
          <w:i/>
          <w:sz w:val="24"/>
          <w:szCs w:val="24"/>
          <w:lang w:val="en-US" w:eastAsia="ru-RU"/>
        </w:rPr>
        <w:t>P</w:t>
      </w:r>
      <w:r w:rsidRPr="00C35A0E">
        <w:rPr>
          <w:rFonts w:ascii="Times New Roman" w:eastAsia="Times New Roman" w:hAnsi="Times New Roman"/>
          <w:i/>
          <w:sz w:val="24"/>
          <w:szCs w:val="24"/>
          <w:vertAlign w:val="subscript"/>
          <w:lang w:val="en-US" w:eastAsia="ru-RU"/>
        </w:rPr>
        <w:t>n</w:t>
      </w:r>
      <w:r w:rsidRPr="00C35A0E">
        <w:rPr>
          <w:rFonts w:ascii="Times New Roman" w:eastAsia="Times New Roman" w:hAnsi="Times New Roman"/>
          <w:i/>
          <w:sz w:val="24"/>
          <w:szCs w:val="24"/>
          <w:vertAlign w:val="subscript"/>
          <w:lang w:eastAsia="ru-RU"/>
        </w:rPr>
        <w:t xml:space="preserve"> </w:t>
      </w:r>
      <w:r w:rsidRPr="00C35A0E">
        <w:rPr>
          <w:rFonts w:ascii="Times New Roman" w:eastAsia="Times New Roman" w:hAnsi="Times New Roman"/>
          <w:sz w:val="24"/>
          <w:szCs w:val="24"/>
          <w:lang w:eastAsia="ru-RU"/>
        </w:rPr>
        <w:t xml:space="preserve"> = </w:t>
      </w:r>
      <w:r w:rsidRPr="00C35A0E">
        <w:rPr>
          <w:rFonts w:ascii="Times New Roman" w:eastAsia="Times New Roman" w:hAnsi="Times New Roman"/>
          <w:i/>
          <w:sz w:val="24"/>
          <w:szCs w:val="24"/>
          <w:lang w:val="en-US" w:eastAsia="ru-RU"/>
        </w:rPr>
        <w:t>P</w:t>
      </w:r>
      <w:r w:rsidRPr="00C35A0E">
        <w:rPr>
          <w:rFonts w:ascii="Times New Roman" w:eastAsia="Times New Roman" w:hAnsi="Times New Roman"/>
          <w:i/>
          <w:sz w:val="24"/>
          <w:szCs w:val="24"/>
          <w:vertAlign w:val="subscript"/>
          <w:lang w:val="en-US" w:eastAsia="ru-RU"/>
        </w:rPr>
        <w:t>π</w:t>
      </w:r>
      <w:r w:rsidRPr="00C35A0E">
        <w:rPr>
          <w:rFonts w:ascii="Times New Roman" w:eastAsia="Times New Roman" w:hAnsi="Times New Roman"/>
          <w:i/>
          <w:sz w:val="24"/>
          <w:szCs w:val="24"/>
          <w:vertAlign w:val="subscript"/>
          <w:lang w:eastAsia="ru-RU"/>
        </w:rPr>
        <w:t xml:space="preserve"> </w:t>
      </w:r>
      <w:r w:rsidRPr="00C35A0E">
        <w:rPr>
          <w:rFonts w:ascii="Times New Roman" w:eastAsia="Times New Roman" w:hAnsi="Times New Roman"/>
          <w:sz w:val="24"/>
          <w:szCs w:val="24"/>
          <w:lang w:eastAsia="ru-RU"/>
        </w:rPr>
        <w:t xml:space="preserve"> = 226 МэВ/с</w:t>
      </w:r>
    </w:p>
    <w:p w:rsidR="00C35A0E" w:rsidRPr="00C35A0E" w:rsidRDefault="00C35A0E" w:rsidP="001716F0">
      <w:pPr>
        <w:tabs>
          <w:tab w:val="left" w:pos="421"/>
        </w:tabs>
        <w:spacing w:after="0" w:line="240" w:lineRule="auto"/>
        <w:ind w:left="420"/>
        <w:rPr>
          <w:rFonts w:ascii="Times New Roman" w:eastAsia="Times New Roman" w:hAnsi="Times New Roman"/>
          <w:sz w:val="24"/>
          <w:szCs w:val="24"/>
          <w:lang w:eastAsia="ru-RU"/>
        </w:rPr>
      </w:pPr>
    </w:p>
    <w:p w:rsidR="00C35A0E" w:rsidRPr="00C35A0E" w:rsidRDefault="00C35A0E" w:rsidP="001716F0">
      <w:pPr>
        <w:numPr>
          <w:ilvl w:val="0"/>
          <w:numId w:val="10"/>
        </w:numPr>
        <w:tabs>
          <w:tab w:val="left" w:pos="421"/>
        </w:tabs>
        <w:spacing w:after="0" w:line="240" w:lineRule="auto"/>
        <w:rPr>
          <w:rFonts w:ascii="Times New Roman" w:eastAsia="Times New Roman" w:hAnsi="Times New Roman"/>
          <w:b/>
          <w:i/>
          <w:sz w:val="24"/>
          <w:szCs w:val="24"/>
          <w:lang w:eastAsia="ru-RU"/>
        </w:rPr>
      </w:pPr>
      <w:r w:rsidRPr="00C35A0E">
        <w:rPr>
          <w:rFonts w:ascii="Times New Roman" w:eastAsia="Times New Roman" w:hAnsi="Times New Roman"/>
          <w:sz w:val="24"/>
          <w:szCs w:val="24"/>
          <w:lang w:eastAsia="ru-RU"/>
        </w:rPr>
        <w:t xml:space="preserve">Канал захвата ∆-изобары нуклоном ядра ∆ </w:t>
      </w:r>
      <w:r w:rsidRPr="00C35A0E">
        <w:rPr>
          <w:rFonts w:ascii="Times New Roman" w:eastAsia="Times New Roman" w:hAnsi="Times New Roman"/>
          <w:b/>
          <w:i/>
          <w:sz w:val="24"/>
          <w:szCs w:val="24"/>
          <w:lang w:val="en-US" w:eastAsia="ru-RU"/>
        </w:rPr>
        <w:t>N</w:t>
      </w:r>
      <w:r w:rsidRPr="00C35A0E">
        <w:rPr>
          <w:rFonts w:ascii="Times New Roman" w:eastAsia="Times New Roman" w:hAnsi="Times New Roman"/>
          <w:b/>
          <w:sz w:val="24"/>
          <w:szCs w:val="24"/>
          <w:lang w:eastAsia="ru-RU"/>
        </w:rPr>
        <w:t xml:space="preserve">→ </w:t>
      </w:r>
      <w:r w:rsidRPr="00C35A0E">
        <w:rPr>
          <w:rFonts w:ascii="Times New Roman" w:eastAsia="Times New Roman" w:hAnsi="Times New Roman"/>
          <w:b/>
          <w:i/>
          <w:sz w:val="24"/>
          <w:szCs w:val="24"/>
          <w:lang w:eastAsia="ru-RU"/>
        </w:rPr>
        <w:t>N</w:t>
      </w:r>
      <w:r w:rsidRPr="00C35A0E">
        <w:rPr>
          <w:rFonts w:ascii="Times New Roman" w:eastAsia="Times New Roman" w:hAnsi="Times New Roman"/>
          <w:b/>
          <w:sz w:val="24"/>
          <w:szCs w:val="24"/>
          <w:lang w:eastAsia="ru-RU"/>
        </w:rPr>
        <w:t xml:space="preserve"> + </w:t>
      </w:r>
      <w:r w:rsidRPr="00C35A0E">
        <w:rPr>
          <w:rFonts w:ascii="Times New Roman" w:eastAsia="Times New Roman" w:hAnsi="Times New Roman"/>
          <w:b/>
          <w:i/>
          <w:sz w:val="24"/>
          <w:szCs w:val="24"/>
          <w:lang w:val="en-US" w:eastAsia="ru-RU"/>
        </w:rPr>
        <w:t>N</w:t>
      </w:r>
    </w:p>
    <w:p w:rsidR="00C35A0E" w:rsidRPr="00C35A0E" w:rsidRDefault="00F335C5" w:rsidP="001716F0">
      <w:pPr>
        <w:tabs>
          <w:tab w:val="left" w:pos="421"/>
        </w:tabs>
        <w:spacing w:after="0" w:line="240" w:lineRule="auto"/>
        <w:ind w:left="420"/>
        <w:rPr>
          <w:rFonts w:ascii="Times New Roman" w:eastAsia="Times New Roman" w:hAnsi="Times New Roman"/>
          <w:b/>
          <w:i/>
          <w:sz w:val="24"/>
          <w:szCs w:val="24"/>
          <w:lang w:eastAsia="ru-RU"/>
        </w:rPr>
      </w:pPr>
      <m:oMathPara>
        <m:oMath>
          <m:d>
            <m:dPr>
              <m:begChr m:val="{"/>
              <m:endChr m:val=""/>
              <m:ctrlPr>
                <w:rPr>
                  <w:rFonts w:ascii="Cambria Math" w:hAnsi="Cambria Math"/>
                  <w:i/>
                  <w:lang w:val="en-US"/>
                </w:rPr>
              </m:ctrlPr>
            </m:dPr>
            <m:e>
              <m:eqArr>
                <m:eqArrPr>
                  <m:ctrlPr>
                    <w:rPr>
                      <w:rFonts w:ascii="Cambria Math" w:hAnsi="Cambria Math"/>
                      <w:i/>
                      <w:lang w:val="en-US"/>
                    </w:rPr>
                  </m:ctrlPr>
                </m:eqArrPr>
                <m:e>
                  <m:sSub>
                    <m:sSubPr>
                      <m:ctrlPr>
                        <w:rPr>
                          <w:rFonts w:ascii="Cambria Math" w:hAnsi="Cambria Math"/>
                          <w:i/>
                          <w:lang w:val="en-US"/>
                        </w:rPr>
                      </m:ctrlPr>
                    </m:sSubPr>
                    <m:e>
                      <m:r>
                        <w:rPr>
                          <w:rFonts w:ascii="Cambria Math" w:hAnsi="Cambria Math"/>
                          <w:lang w:val="en-US"/>
                        </w:rPr>
                        <m:t>E</m:t>
                      </m:r>
                    </m:e>
                    <m:sub>
                      <m:r>
                        <w:rPr>
                          <w:rFonts w:ascii="Cambria Math"/>
                          <w:lang w:val="en-US"/>
                        </w:rPr>
                        <m:t>∆</m:t>
                      </m:r>
                      <m:r>
                        <w:rPr>
                          <w:rFonts w:ascii="Cambria Math"/>
                          <w:lang w:val="en-US"/>
                        </w:rPr>
                        <m:t xml:space="preserve"> </m:t>
                      </m:r>
                    </m:sub>
                  </m:sSub>
                  <m:r>
                    <w:rPr>
                      <w:rFonts w:ascii="Cambria Math"/>
                      <w:lang w:val="en-US"/>
                    </w:rPr>
                    <m:t xml:space="preserve">+ </m:t>
                  </m:r>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N</m:t>
                      </m:r>
                    </m:sub>
                  </m:sSub>
                  <m:r>
                    <w:rPr>
                      <w:rFonts w:ascii="Cambria Math"/>
                      <w:lang w:val="en-US"/>
                    </w:rPr>
                    <m:t>=</m:t>
                  </m:r>
                  <m:r>
                    <w:rPr>
                      <w:rFonts w:ascii="Cambria Math" w:hAnsi="Cambria Math"/>
                      <w:lang w:val="en-US"/>
                    </w:rPr>
                    <m:t>En</m:t>
                  </m:r>
                  <m:r>
                    <w:rPr>
                      <w:rFonts w:ascii="Cambria Math"/>
                      <w:lang w:val="en-US"/>
                    </w:rPr>
                    <m:t>+</m:t>
                  </m:r>
                  <m:r>
                    <w:rPr>
                      <w:rFonts w:ascii="Cambria Math" w:hAnsi="Cambria Math"/>
                      <w:lang w:val="en-US"/>
                    </w:rPr>
                    <m:t>Ep</m:t>
                  </m:r>
                </m:e>
                <m:e>
                  <m:r>
                    <w:rPr>
                      <w:rFonts w:ascii="Cambria Math"/>
                      <w:lang w:val="en-US"/>
                    </w:rPr>
                    <m:t xml:space="preserve">0= </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n</m:t>
                          </m:r>
                          <m:r>
                            <w:rPr>
                              <w:rFonts w:ascii="Cambria Math"/>
                              <w:lang w:val="en-US"/>
                            </w:rPr>
                            <m:t xml:space="preserve"> </m:t>
                          </m:r>
                        </m:sub>
                      </m:sSub>
                    </m:e>
                  </m:acc>
                  <m:r>
                    <w:rPr>
                      <w:rFonts w:ascii="Cambria Math"/>
                      <w:lang w:val="en-US"/>
                    </w:rPr>
                    <m:t xml:space="preserve">+ </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p</m:t>
                          </m:r>
                        </m:sub>
                      </m:sSub>
                    </m:e>
                  </m:acc>
                </m:e>
              </m:eqArr>
            </m:e>
          </m:d>
        </m:oMath>
      </m:oMathPara>
    </w:p>
    <w:p w:rsidR="00C35A0E" w:rsidRPr="00C35A0E" w:rsidRDefault="00C35A0E" w:rsidP="001716F0">
      <w:pPr>
        <w:tabs>
          <w:tab w:val="left" w:pos="421"/>
        </w:tabs>
        <w:spacing w:after="0" w:line="240" w:lineRule="auto"/>
        <w:ind w:left="420"/>
        <w:rPr>
          <w:rFonts w:ascii="Times New Roman" w:eastAsia="Times New Roman" w:hAnsi="Times New Roman"/>
          <w:sz w:val="24"/>
          <w:szCs w:val="24"/>
          <w:lang w:eastAsia="ru-RU"/>
        </w:rPr>
      </w:pPr>
      <w:r w:rsidRPr="00C35A0E">
        <w:rPr>
          <w:rFonts w:ascii="Times New Roman" w:eastAsia="Times New Roman" w:hAnsi="Times New Roman"/>
          <w:i/>
          <w:sz w:val="24"/>
          <w:szCs w:val="24"/>
          <w:lang w:val="en-US" w:eastAsia="ru-RU"/>
        </w:rPr>
        <w:t>T</w:t>
      </w:r>
      <w:r w:rsidRPr="00C35A0E">
        <w:rPr>
          <w:rFonts w:ascii="Times New Roman" w:eastAsia="Times New Roman" w:hAnsi="Times New Roman"/>
          <w:i/>
          <w:sz w:val="24"/>
          <w:szCs w:val="24"/>
          <w:vertAlign w:val="subscript"/>
          <w:lang w:val="en-US" w:eastAsia="ru-RU"/>
        </w:rPr>
        <w:t>n</w:t>
      </w:r>
      <w:r w:rsidRPr="00C35A0E">
        <w:rPr>
          <w:rFonts w:ascii="Times New Roman" w:eastAsia="Times New Roman" w:hAnsi="Times New Roman"/>
          <w:i/>
          <w:sz w:val="24"/>
          <w:szCs w:val="24"/>
          <w:vertAlign w:val="subscript"/>
          <w:lang w:eastAsia="ru-RU"/>
        </w:rPr>
        <w:t xml:space="preserve"> </w:t>
      </w:r>
      <w:r w:rsidRPr="00C35A0E">
        <w:rPr>
          <w:rFonts w:ascii="Times New Roman" w:eastAsia="Times New Roman" w:hAnsi="Times New Roman"/>
          <w:sz w:val="24"/>
          <w:szCs w:val="24"/>
          <w:lang w:eastAsia="ru-RU"/>
        </w:rPr>
        <w:t xml:space="preserve"> </w:t>
      </w:r>
      <m:oMath>
        <m:r>
          <w:rPr>
            <w:rFonts w:ascii="Cambria Math" w:hAnsi="Cambria Math"/>
          </w:rPr>
          <m:t>≅</m:t>
        </m:r>
      </m:oMath>
      <w:r w:rsidRPr="00C35A0E">
        <w:rPr>
          <w:rFonts w:ascii="Times New Roman" w:eastAsia="Times New Roman" w:hAnsi="Times New Roman"/>
          <w:sz w:val="24"/>
          <w:szCs w:val="24"/>
          <w:lang w:eastAsia="ru-RU"/>
        </w:rPr>
        <w:t xml:space="preserve"> </w:t>
      </w:r>
      <w:proofErr w:type="gramStart"/>
      <w:r w:rsidRPr="00C35A0E">
        <w:rPr>
          <w:rFonts w:ascii="Times New Roman" w:eastAsia="Times New Roman" w:hAnsi="Times New Roman"/>
          <w:i/>
          <w:sz w:val="24"/>
          <w:szCs w:val="24"/>
          <w:lang w:val="en-US" w:eastAsia="ru-RU"/>
        </w:rPr>
        <w:t>T</w:t>
      </w:r>
      <w:r w:rsidRPr="00C35A0E">
        <w:rPr>
          <w:rFonts w:ascii="Times New Roman" w:eastAsia="Times New Roman" w:hAnsi="Times New Roman"/>
          <w:i/>
          <w:sz w:val="24"/>
          <w:szCs w:val="24"/>
          <w:vertAlign w:val="subscript"/>
          <w:lang w:eastAsia="ru-RU"/>
        </w:rPr>
        <w:t xml:space="preserve">p </w:t>
      </w:r>
      <w:r w:rsidRPr="00C35A0E">
        <w:rPr>
          <w:rFonts w:ascii="Times New Roman" w:eastAsia="Times New Roman" w:hAnsi="Times New Roman"/>
          <w:sz w:val="24"/>
          <w:szCs w:val="24"/>
          <w:lang w:eastAsia="ru-RU"/>
        </w:rPr>
        <w:t xml:space="preserve"> =</w:t>
      </w:r>
      <w:proofErr w:type="gramEnd"/>
      <w:r w:rsidRPr="00C35A0E">
        <w:rPr>
          <w:rFonts w:ascii="Times New Roman" w:eastAsia="Times New Roman" w:hAnsi="Times New Roman"/>
          <w:sz w:val="24"/>
          <w:szCs w:val="24"/>
          <w:lang w:eastAsia="ru-RU"/>
        </w:rPr>
        <w:t xml:space="preserve"> 146.5 МэВ, </w:t>
      </w:r>
      <w:r w:rsidRPr="00C35A0E">
        <w:rPr>
          <w:rFonts w:ascii="Times New Roman" w:eastAsia="Times New Roman" w:hAnsi="Times New Roman"/>
          <w:i/>
          <w:sz w:val="24"/>
          <w:szCs w:val="24"/>
          <w:lang w:val="en-US" w:eastAsia="ru-RU"/>
        </w:rPr>
        <w:t>P</w:t>
      </w:r>
      <w:r w:rsidRPr="00C35A0E">
        <w:rPr>
          <w:rFonts w:ascii="Times New Roman" w:eastAsia="Times New Roman" w:hAnsi="Times New Roman"/>
          <w:i/>
          <w:sz w:val="24"/>
          <w:szCs w:val="24"/>
          <w:vertAlign w:val="subscript"/>
          <w:lang w:val="en-US" w:eastAsia="ru-RU"/>
        </w:rPr>
        <w:t>n</w:t>
      </w:r>
      <w:r w:rsidRPr="00C35A0E">
        <w:rPr>
          <w:rFonts w:ascii="Times New Roman" w:eastAsia="Times New Roman" w:hAnsi="Times New Roman"/>
          <w:i/>
          <w:sz w:val="24"/>
          <w:szCs w:val="24"/>
          <w:vertAlign w:val="subscript"/>
          <w:lang w:eastAsia="ru-RU"/>
        </w:rPr>
        <w:t xml:space="preserve"> </w:t>
      </w:r>
      <w:r w:rsidRPr="00C35A0E">
        <w:rPr>
          <w:rFonts w:ascii="Times New Roman" w:eastAsia="Times New Roman" w:hAnsi="Times New Roman"/>
          <w:sz w:val="24"/>
          <w:szCs w:val="24"/>
          <w:lang w:eastAsia="ru-RU"/>
        </w:rPr>
        <w:t xml:space="preserve"> = </w:t>
      </w:r>
      <w:r w:rsidRPr="00C35A0E">
        <w:rPr>
          <w:rFonts w:ascii="Times New Roman" w:eastAsia="Times New Roman" w:hAnsi="Times New Roman"/>
          <w:i/>
          <w:sz w:val="24"/>
          <w:szCs w:val="24"/>
          <w:lang w:val="en-US" w:eastAsia="ru-RU"/>
        </w:rPr>
        <w:t>P</w:t>
      </w:r>
      <w:r w:rsidRPr="00C35A0E">
        <w:rPr>
          <w:rFonts w:ascii="Times New Roman" w:eastAsia="Times New Roman" w:hAnsi="Times New Roman"/>
          <w:i/>
          <w:sz w:val="24"/>
          <w:szCs w:val="24"/>
          <w:vertAlign w:val="subscript"/>
          <w:lang w:val="en-US" w:eastAsia="ru-RU"/>
        </w:rPr>
        <w:t>p</w:t>
      </w:r>
      <w:r w:rsidRPr="00C35A0E">
        <w:rPr>
          <w:rFonts w:ascii="Times New Roman" w:eastAsia="Times New Roman" w:hAnsi="Times New Roman"/>
          <w:i/>
          <w:sz w:val="24"/>
          <w:szCs w:val="24"/>
          <w:vertAlign w:val="subscript"/>
          <w:lang w:eastAsia="ru-RU"/>
        </w:rPr>
        <w:t xml:space="preserve"> </w:t>
      </w:r>
      <w:r w:rsidRPr="00C35A0E">
        <w:rPr>
          <w:rFonts w:ascii="Times New Roman" w:eastAsia="Times New Roman" w:hAnsi="Times New Roman"/>
          <w:sz w:val="24"/>
          <w:szCs w:val="24"/>
          <w:lang w:eastAsia="ru-RU"/>
        </w:rPr>
        <w:t xml:space="preserve"> = 544 МэВ/с</w:t>
      </w:r>
    </w:p>
    <w:p w:rsidR="00C35A0E" w:rsidRPr="00C35A0E" w:rsidRDefault="00C35A0E" w:rsidP="001716F0">
      <w:pPr>
        <w:tabs>
          <w:tab w:val="left" w:pos="421"/>
        </w:tabs>
        <w:spacing w:after="0" w:line="240" w:lineRule="auto"/>
        <w:ind w:left="420"/>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Или </w:t>
      </w:r>
    </w:p>
    <w:p w:rsidR="00C35A0E" w:rsidRPr="00C35A0E" w:rsidRDefault="00F335C5" w:rsidP="001716F0">
      <w:pPr>
        <w:tabs>
          <w:tab w:val="left" w:pos="421"/>
        </w:tabs>
        <w:spacing w:after="0" w:line="240" w:lineRule="auto"/>
        <w:ind w:left="420"/>
        <w:rPr>
          <w:rFonts w:ascii="Times New Roman" w:eastAsia="Times New Roman" w:hAnsi="Times New Roman"/>
          <w:sz w:val="24"/>
          <w:szCs w:val="24"/>
          <w:lang w:eastAsia="ru-RU"/>
        </w:rPr>
      </w:pPr>
      <m:oMathPara>
        <m:oMath>
          <m:d>
            <m:dPr>
              <m:begChr m:val="{"/>
              <m:endChr m:val=""/>
              <m:ctrlPr>
                <w:rPr>
                  <w:rFonts w:ascii="Cambria Math" w:hAnsi="Cambria Math"/>
                  <w:i/>
                  <w:lang w:val="en-US"/>
                </w:rPr>
              </m:ctrlPr>
            </m:dPr>
            <m:e>
              <m:eqArr>
                <m:eqArrPr>
                  <m:ctrlPr>
                    <w:rPr>
                      <w:rFonts w:ascii="Cambria Math" w:hAnsi="Cambria Math"/>
                      <w:i/>
                      <w:lang w:val="en-US"/>
                    </w:rPr>
                  </m:ctrlPr>
                </m:eqArrPr>
                <m:e>
                  <m:sSub>
                    <m:sSubPr>
                      <m:ctrlPr>
                        <w:rPr>
                          <w:rFonts w:ascii="Cambria Math" w:hAnsi="Cambria Math"/>
                          <w:i/>
                          <w:lang w:val="en-US"/>
                        </w:rPr>
                      </m:ctrlPr>
                    </m:sSubPr>
                    <m:e>
                      <m:r>
                        <w:rPr>
                          <w:rFonts w:ascii="Cambria Math" w:hAnsi="Cambria Math"/>
                          <w:lang w:val="en-US"/>
                        </w:rPr>
                        <m:t>E</m:t>
                      </m:r>
                    </m:e>
                    <m:sub>
                      <m:r>
                        <w:rPr>
                          <w:rFonts w:ascii="Cambria Math"/>
                          <w:lang w:val="en-US"/>
                        </w:rPr>
                        <m:t>∆</m:t>
                      </m:r>
                      <m:r>
                        <w:rPr>
                          <w:rFonts w:ascii="Cambria Math"/>
                          <w:lang w:val="en-US"/>
                        </w:rPr>
                        <m:t xml:space="preserve"> </m:t>
                      </m:r>
                    </m:sub>
                  </m:sSub>
                  <m:r>
                    <w:rPr>
                      <w:rFonts w:ascii="Cambria Math"/>
                      <w:lang w:val="en-US"/>
                    </w:rPr>
                    <m:t xml:space="preserve">+ </m:t>
                  </m:r>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N</m:t>
                      </m:r>
                    </m:sub>
                  </m:sSub>
                  <m:r>
                    <w:rPr>
                      <w:rFonts w:ascii="Cambria Math"/>
                      <w:lang w:val="en-US"/>
                    </w:rPr>
                    <m:t>=</m:t>
                  </m:r>
                  <m:r>
                    <w:rPr>
                      <w:rFonts w:ascii="Cambria Math" w:hAnsi="Cambria Math"/>
                      <w:lang w:val="en-US"/>
                    </w:rPr>
                    <m:t>Ep</m:t>
                  </m:r>
                  <m:r>
                    <w:rPr>
                      <w:rFonts w:ascii="Cambria Math"/>
                      <w:lang w:val="en-US"/>
                    </w:rPr>
                    <m:t>1+</m:t>
                  </m:r>
                  <m:r>
                    <w:rPr>
                      <w:rFonts w:ascii="Cambria Math" w:hAnsi="Cambria Math"/>
                      <w:lang w:val="en-US"/>
                    </w:rPr>
                    <m:t>Ep</m:t>
                  </m:r>
                  <m:r>
                    <w:rPr>
                      <w:rFonts w:ascii="Cambria Math"/>
                      <w:lang w:val="en-US"/>
                    </w:rPr>
                    <m:t>2</m:t>
                  </m:r>
                </m:e>
                <m:e>
                  <m:r>
                    <w:rPr>
                      <w:rFonts w:ascii="Cambria Math"/>
                      <w:lang w:val="en-US"/>
                    </w:rPr>
                    <m:t xml:space="preserve">0=  </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p</m:t>
                          </m:r>
                          <m:r>
                            <w:rPr>
                              <w:rFonts w:ascii="Cambria Math"/>
                              <w:lang w:val="en-US"/>
                            </w:rPr>
                            <m:t>1</m:t>
                          </m:r>
                        </m:sub>
                      </m:sSub>
                    </m:e>
                  </m:acc>
                  <m:r>
                    <w:rPr>
                      <w:rFonts w:ascii="Cambria Math"/>
                      <w:lang w:val="en-US"/>
                    </w:rPr>
                    <m:t xml:space="preserve">+ </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p</m:t>
                          </m:r>
                          <m:r>
                            <w:rPr>
                              <w:rFonts w:ascii="Cambria Math"/>
                              <w:lang w:val="en-US"/>
                            </w:rPr>
                            <m:t>2</m:t>
                          </m:r>
                        </m:sub>
                      </m:sSub>
                    </m:e>
                  </m:acc>
                </m:e>
              </m:eqArr>
            </m:e>
          </m:d>
        </m:oMath>
      </m:oMathPara>
    </w:p>
    <w:p w:rsidR="00C35A0E" w:rsidRPr="00C35A0E" w:rsidRDefault="00C35A0E" w:rsidP="001716F0">
      <w:pPr>
        <w:tabs>
          <w:tab w:val="left" w:pos="421"/>
        </w:tabs>
        <w:spacing w:after="0" w:line="240" w:lineRule="auto"/>
        <w:ind w:left="420"/>
        <w:rPr>
          <w:rFonts w:ascii="Times New Roman" w:eastAsia="Times New Roman" w:hAnsi="Times New Roman"/>
          <w:sz w:val="24"/>
          <w:szCs w:val="24"/>
          <w:lang w:eastAsia="ru-RU"/>
        </w:rPr>
      </w:pPr>
      <w:proofErr w:type="gramStart"/>
      <w:r w:rsidRPr="00C35A0E">
        <w:rPr>
          <w:rFonts w:ascii="Times New Roman" w:eastAsia="Times New Roman" w:hAnsi="Times New Roman"/>
          <w:i/>
          <w:sz w:val="24"/>
          <w:szCs w:val="24"/>
          <w:lang w:val="en-US" w:eastAsia="ru-RU"/>
        </w:rPr>
        <w:t>T</w:t>
      </w:r>
      <w:r w:rsidRPr="00C35A0E">
        <w:rPr>
          <w:rFonts w:ascii="Times New Roman" w:eastAsia="Times New Roman" w:hAnsi="Times New Roman"/>
          <w:i/>
          <w:sz w:val="24"/>
          <w:szCs w:val="24"/>
          <w:vertAlign w:val="subscript"/>
          <w:lang w:val="en-US" w:eastAsia="ru-RU"/>
        </w:rPr>
        <w:t>p</w:t>
      </w:r>
      <w:r w:rsidRPr="00C35A0E">
        <w:rPr>
          <w:rFonts w:ascii="Times New Roman" w:eastAsia="Times New Roman" w:hAnsi="Times New Roman"/>
          <w:i/>
          <w:sz w:val="24"/>
          <w:szCs w:val="24"/>
          <w:vertAlign w:val="subscript"/>
          <w:lang w:eastAsia="ru-RU"/>
        </w:rPr>
        <w:t xml:space="preserve">1 </w:t>
      </w:r>
      <w:r w:rsidRPr="00C35A0E">
        <w:rPr>
          <w:rFonts w:ascii="Times New Roman" w:eastAsia="Times New Roman" w:hAnsi="Times New Roman"/>
          <w:sz w:val="24"/>
          <w:szCs w:val="24"/>
          <w:lang w:eastAsia="ru-RU"/>
        </w:rPr>
        <w:t xml:space="preserve"> =</w:t>
      </w:r>
      <w:proofErr w:type="gramEnd"/>
      <w:r w:rsidRPr="00C35A0E">
        <w:rPr>
          <w:rFonts w:ascii="Times New Roman" w:eastAsia="Times New Roman" w:hAnsi="Times New Roman"/>
          <w:sz w:val="24"/>
          <w:szCs w:val="24"/>
          <w:lang w:eastAsia="ru-RU"/>
        </w:rPr>
        <w:t xml:space="preserve">  </w:t>
      </w:r>
      <w:r w:rsidRPr="00C35A0E">
        <w:rPr>
          <w:rFonts w:ascii="Times New Roman" w:eastAsia="Times New Roman" w:hAnsi="Times New Roman"/>
          <w:i/>
          <w:sz w:val="24"/>
          <w:szCs w:val="24"/>
          <w:lang w:val="en-US" w:eastAsia="ru-RU"/>
        </w:rPr>
        <w:t>T</w:t>
      </w:r>
      <w:r w:rsidRPr="00C35A0E">
        <w:rPr>
          <w:rFonts w:ascii="Times New Roman" w:eastAsia="Times New Roman" w:hAnsi="Times New Roman"/>
          <w:i/>
          <w:sz w:val="24"/>
          <w:szCs w:val="24"/>
          <w:vertAlign w:val="subscript"/>
          <w:lang w:eastAsia="ru-RU"/>
        </w:rPr>
        <w:t xml:space="preserve">p2 </w:t>
      </w:r>
      <w:r w:rsidRPr="00C35A0E">
        <w:rPr>
          <w:rFonts w:ascii="Times New Roman" w:eastAsia="Times New Roman" w:hAnsi="Times New Roman"/>
          <w:sz w:val="24"/>
          <w:szCs w:val="24"/>
          <w:lang w:eastAsia="ru-RU"/>
        </w:rPr>
        <w:t xml:space="preserve"> = 146.5 МэВ, </w:t>
      </w:r>
      <w:r w:rsidRPr="00C35A0E">
        <w:rPr>
          <w:rFonts w:ascii="Times New Roman" w:eastAsia="Times New Roman" w:hAnsi="Times New Roman"/>
          <w:i/>
          <w:sz w:val="24"/>
          <w:szCs w:val="24"/>
          <w:lang w:val="en-US" w:eastAsia="ru-RU"/>
        </w:rPr>
        <w:t>P</w:t>
      </w:r>
      <w:r w:rsidRPr="00C35A0E">
        <w:rPr>
          <w:rFonts w:ascii="Times New Roman" w:eastAsia="Times New Roman" w:hAnsi="Times New Roman"/>
          <w:i/>
          <w:sz w:val="24"/>
          <w:szCs w:val="24"/>
          <w:vertAlign w:val="subscript"/>
          <w:lang w:val="en-US" w:eastAsia="ru-RU"/>
        </w:rPr>
        <w:t>p</w:t>
      </w:r>
      <w:r w:rsidRPr="00C35A0E">
        <w:rPr>
          <w:rFonts w:ascii="Times New Roman" w:eastAsia="Times New Roman" w:hAnsi="Times New Roman"/>
          <w:i/>
          <w:sz w:val="24"/>
          <w:szCs w:val="24"/>
          <w:vertAlign w:val="subscript"/>
          <w:lang w:eastAsia="ru-RU"/>
        </w:rPr>
        <w:t xml:space="preserve">1 </w:t>
      </w:r>
      <w:r w:rsidRPr="00C35A0E">
        <w:rPr>
          <w:rFonts w:ascii="Times New Roman" w:eastAsia="Times New Roman" w:hAnsi="Times New Roman"/>
          <w:sz w:val="24"/>
          <w:szCs w:val="24"/>
          <w:lang w:eastAsia="ru-RU"/>
        </w:rPr>
        <w:t xml:space="preserve"> = </w:t>
      </w:r>
      <w:r w:rsidRPr="00C35A0E">
        <w:rPr>
          <w:rFonts w:ascii="Times New Roman" w:eastAsia="Times New Roman" w:hAnsi="Times New Roman"/>
          <w:i/>
          <w:sz w:val="24"/>
          <w:szCs w:val="24"/>
          <w:lang w:val="en-US" w:eastAsia="ru-RU"/>
        </w:rPr>
        <w:t>P</w:t>
      </w:r>
      <w:r w:rsidRPr="00C35A0E">
        <w:rPr>
          <w:rFonts w:ascii="Times New Roman" w:eastAsia="Times New Roman" w:hAnsi="Times New Roman"/>
          <w:i/>
          <w:sz w:val="24"/>
          <w:szCs w:val="24"/>
          <w:vertAlign w:val="subscript"/>
          <w:lang w:val="en-US" w:eastAsia="ru-RU"/>
        </w:rPr>
        <w:t>p</w:t>
      </w:r>
      <w:r w:rsidRPr="00C35A0E">
        <w:rPr>
          <w:rFonts w:ascii="Times New Roman" w:eastAsia="Times New Roman" w:hAnsi="Times New Roman"/>
          <w:i/>
          <w:sz w:val="24"/>
          <w:szCs w:val="24"/>
          <w:vertAlign w:val="subscript"/>
          <w:lang w:eastAsia="ru-RU"/>
        </w:rPr>
        <w:t xml:space="preserve">2 </w:t>
      </w:r>
      <w:r w:rsidRPr="00C35A0E">
        <w:rPr>
          <w:rFonts w:ascii="Times New Roman" w:eastAsia="Times New Roman" w:hAnsi="Times New Roman"/>
          <w:sz w:val="24"/>
          <w:szCs w:val="24"/>
          <w:lang w:eastAsia="ru-RU"/>
        </w:rPr>
        <w:t xml:space="preserve"> = 544 МэВ/с</w:t>
      </w:r>
    </w:p>
    <w:p w:rsidR="00C35A0E" w:rsidRPr="00C35A0E" w:rsidRDefault="00C35A0E" w:rsidP="001716F0">
      <w:pPr>
        <w:tabs>
          <w:tab w:val="left" w:pos="421"/>
        </w:tabs>
        <w:spacing w:after="0" w:line="240" w:lineRule="auto"/>
        <w:ind w:left="420"/>
        <w:rPr>
          <w:rFonts w:ascii="Times New Roman" w:eastAsia="Times New Roman" w:hAnsi="Times New Roman"/>
          <w:sz w:val="24"/>
          <w:szCs w:val="24"/>
          <w:lang w:eastAsia="ru-RU"/>
        </w:rPr>
      </w:pPr>
    </w:p>
    <w:p w:rsidR="00C35A0E" w:rsidRPr="00C35A0E" w:rsidRDefault="00C35A0E" w:rsidP="00E7008A">
      <w:pPr>
        <w:tabs>
          <w:tab w:val="left" w:pos="421"/>
        </w:tabs>
        <w:spacing w:after="0" w:line="240" w:lineRule="auto"/>
        <w:jc w:val="both"/>
        <w:rPr>
          <w:rFonts w:ascii="Times New Roman" w:eastAsia="Times New Roman" w:hAnsi="Times New Roman"/>
          <w:sz w:val="24"/>
          <w:szCs w:val="24"/>
          <w:u w:val="single"/>
          <w:lang w:eastAsia="ru-RU"/>
        </w:rPr>
      </w:pPr>
      <w:r w:rsidRPr="00C35A0E">
        <w:rPr>
          <w:rFonts w:ascii="Times New Roman" w:eastAsia="Times New Roman" w:hAnsi="Times New Roman"/>
          <w:sz w:val="24"/>
          <w:szCs w:val="24"/>
          <w:lang w:eastAsia="ru-RU"/>
        </w:rPr>
        <w:t xml:space="preserve">   Видно,  что полученные величины энергий и импульс</w:t>
      </w:r>
      <w:r w:rsidR="00E7008A">
        <w:rPr>
          <w:rFonts w:ascii="Times New Roman" w:eastAsia="Times New Roman" w:hAnsi="Times New Roman"/>
          <w:sz w:val="24"/>
          <w:szCs w:val="24"/>
          <w:lang w:eastAsia="ru-RU"/>
        </w:rPr>
        <w:t xml:space="preserve">ов частиц вполне согласуются с </w:t>
      </w:r>
      <w:r w:rsidRPr="00C35A0E">
        <w:rPr>
          <w:rFonts w:ascii="Times New Roman" w:eastAsia="Times New Roman" w:hAnsi="Times New Roman"/>
          <w:sz w:val="24"/>
          <w:szCs w:val="24"/>
          <w:lang w:eastAsia="ru-RU"/>
        </w:rPr>
        <w:t xml:space="preserve"> границами реги</w:t>
      </w:r>
      <w:r w:rsidR="003C621B">
        <w:rPr>
          <w:rFonts w:ascii="Times New Roman" w:eastAsia="Times New Roman" w:hAnsi="Times New Roman"/>
          <w:sz w:val="24"/>
          <w:szCs w:val="24"/>
          <w:lang w:eastAsia="ru-RU"/>
        </w:rPr>
        <w:t>страции частиц установкой СКАН</w:t>
      </w:r>
      <w:r w:rsidR="00E7008A">
        <w:rPr>
          <w:rFonts w:ascii="Times New Roman" w:eastAsia="Times New Roman" w:hAnsi="Times New Roman"/>
          <w:sz w:val="24"/>
          <w:szCs w:val="24"/>
          <w:lang w:eastAsia="ru-RU"/>
        </w:rPr>
        <w:t>,</w:t>
      </w:r>
      <w:r w:rsidRPr="00C35A0E">
        <w:rPr>
          <w:rFonts w:ascii="Times New Roman" w:eastAsia="Times New Roman" w:hAnsi="Times New Roman"/>
          <w:sz w:val="24"/>
          <w:szCs w:val="24"/>
          <w:lang w:eastAsia="ru-RU"/>
        </w:rPr>
        <w:t xml:space="preserve"> за исключением  канала распада ∆-изобары на </w:t>
      </w:r>
      <w:r w:rsidR="00E7008A">
        <w:rPr>
          <w:rFonts w:ascii="Times New Roman" w:eastAsia="Times New Roman" w:hAnsi="Times New Roman"/>
          <w:sz w:val="24"/>
          <w:szCs w:val="24"/>
          <w:lang w:eastAsia="ru-RU"/>
        </w:rPr>
        <w:t>πр-пару</w:t>
      </w:r>
      <w:r w:rsidRPr="00C35A0E">
        <w:rPr>
          <w:rFonts w:ascii="Times New Roman" w:eastAsia="Times New Roman" w:hAnsi="Times New Roman"/>
          <w:sz w:val="24"/>
          <w:szCs w:val="24"/>
          <w:lang w:eastAsia="ru-RU"/>
        </w:rPr>
        <w:t xml:space="preserve">. Протоны от этого распада установкой регистрироваться не будет из-за низкой энергии протонов. Причем, за счет более низкой энергии регистрируемых продуктов реакции в эксперименте с </w:t>
      </w:r>
      <w:r w:rsidRPr="00C35A0E">
        <w:rPr>
          <w:rFonts w:ascii="Times New Roman" w:eastAsia="Times New Roman" w:hAnsi="Times New Roman"/>
          <w:sz w:val="24"/>
          <w:szCs w:val="24"/>
          <w:lang w:eastAsia="ru-RU"/>
        </w:rPr>
        <w:sym w:font="Symbol" w:char="F044"/>
      </w:r>
      <w:r w:rsidRPr="00C35A0E">
        <w:rPr>
          <w:rFonts w:ascii="Times New Roman" w:eastAsia="Times New Roman" w:hAnsi="Times New Roman"/>
          <w:sz w:val="24"/>
          <w:szCs w:val="24"/>
          <w:lang w:eastAsia="ru-RU"/>
        </w:rPr>
        <w:t xml:space="preserve">-ядрами по сравнению с </w:t>
      </w:r>
      <w:r w:rsidRPr="00C35A0E">
        <w:rPr>
          <w:rFonts w:ascii="Times New Roman" w:eastAsia="Times New Roman" w:hAnsi="Times New Roman"/>
          <w:sz w:val="24"/>
          <w:szCs w:val="24"/>
          <w:lang w:eastAsia="ru-RU"/>
        </w:rPr>
        <w:sym w:font="Symbol" w:char="F068"/>
      </w:r>
      <w:r w:rsidRPr="00C35A0E">
        <w:rPr>
          <w:rFonts w:ascii="Times New Roman" w:eastAsia="Times New Roman" w:hAnsi="Times New Roman"/>
          <w:sz w:val="24"/>
          <w:szCs w:val="24"/>
          <w:lang w:eastAsia="ru-RU"/>
        </w:rPr>
        <w:t xml:space="preserve">-ядрами, мы будем иметь более лучшее энергетическое разрешение по эффективной массе </w:t>
      </w:r>
      <w:r w:rsidRPr="00C35A0E">
        <w:rPr>
          <w:rFonts w:ascii="Times New Roman" w:eastAsia="Times New Roman" w:hAnsi="Times New Roman"/>
          <w:sz w:val="24"/>
          <w:szCs w:val="24"/>
          <w:lang w:val="en-US" w:eastAsia="ru-RU"/>
        </w:rPr>
        <w:t>π</w:t>
      </w:r>
      <w:r w:rsidR="00E7008A">
        <w:rPr>
          <w:rFonts w:ascii="Times New Roman" w:eastAsia="Times New Roman" w:hAnsi="Times New Roman"/>
          <w:i/>
          <w:sz w:val="24"/>
          <w:szCs w:val="24"/>
          <w:lang w:val="en-US" w:eastAsia="ru-RU"/>
        </w:rPr>
        <w:t>n</w:t>
      </w:r>
      <w:r w:rsidRPr="00C35A0E">
        <w:rPr>
          <w:rFonts w:ascii="Times New Roman" w:eastAsia="Times New Roman" w:hAnsi="Times New Roman"/>
          <w:sz w:val="24"/>
          <w:szCs w:val="24"/>
          <w:lang w:eastAsia="ru-RU"/>
        </w:rPr>
        <w:t xml:space="preserve"> или </w:t>
      </w:r>
      <w:r w:rsidR="00E7008A">
        <w:rPr>
          <w:rFonts w:ascii="Times New Roman" w:eastAsia="Times New Roman" w:hAnsi="Times New Roman"/>
          <w:i/>
          <w:sz w:val="24"/>
          <w:szCs w:val="24"/>
          <w:lang w:val="en-US" w:eastAsia="ru-RU"/>
        </w:rPr>
        <w:t>np</w:t>
      </w:r>
      <w:r w:rsidRPr="00C35A0E">
        <w:rPr>
          <w:rFonts w:ascii="Times New Roman" w:eastAsia="Times New Roman" w:hAnsi="Times New Roman"/>
          <w:sz w:val="24"/>
          <w:szCs w:val="24"/>
          <w:lang w:eastAsia="ru-RU"/>
        </w:rPr>
        <w:t xml:space="preserve"> пар.</w:t>
      </w:r>
    </w:p>
    <w:p w:rsidR="00C35A0E" w:rsidRPr="00FD3039" w:rsidRDefault="00C35A0E" w:rsidP="00FD3039">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lastRenderedPageBreak/>
        <w:t xml:space="preserve">   Исходя из величин порогов регистрации заряженных пионов М-плечом, порогов регистрации протонов и нейтронов М- и Р-плечами экс</w:t>
      </w:r>
      <w:r w:rsidR="003C621B">
        <w:rPr>
          <w:rFonts w:ascii="Times New Roman" w:eastAsia="Times New Roman" w:hAnsi="Times New Roman"/>
          <w:sz w:val="24"/>
          <w:szCs w:val="24"/>
          <w:lang w:eastAsia="ru-RU"/>
        </w:rPr>
        <w:t>периментальной установкой СКАН</w:t>
      </w:r>
      <w:r w:rsidRPr="00C35A0E">
        <w:rPr>
          <w:rFonts w:ascii="Times New Roman" w:eastAsia="Times New Roman" w:hAnsi="Times New Roman"/>
          <w:sz w:val="24"/>
          <w:szCs w:val="24"/>
          <w:lang w:eastAsia="ru-RU"/>
        </w:rPr>
        <w:t xml:space="preserve"> в </w:t>
      </w:r>
      <w:r w:rsidRPr="00A15F4A">
        <w:rPr>
          <w:rFonts w:ascii="Times New Roman" w:eastAsia="Times New Roman" w:hAnsi="Times New Roman"/>
          <w:sz w:val="24"/>
          <w:szCs w:val="24"/>
          <w:lang w:eastAsia="ru-RU"/>
        </w:rPr>
        <w:t>табл. 1</w:t>
      </w:r>
      <w:r w:rsidRPr="00C35A0E">
        <w:rPr>
          <w:rFonts w:ascii="Times New Roman" w:eastAsia="Times New Roman" w:hAnsi="Times New Roman"/>
          <w:sz w:val="24"/>
          <w:szCs w:val="24"/>
          <w:lang w:eastAsia="ru-RU"/>
        </w:rPr>
        <w:t xml:space="preserve"> приведены варианты регист</w:t>
      </w:r>
      <w:r w:rsidR="00FD3039">
        <w:rPr>
          <w:rFonts w:ascii="Times New Roman" w:eastAsia="Times New Roman" w:hAnsi="Times New Roman"/>
          <w:sz w:val="24"/>
          <w:szCs w:val="24"/>
          <w:lang w:eastAsia="ru-RU"/>
        </w:rPr>
        <w:t>рации продуктов распада ∆-ядер.</w:t>
      </w:r>
    </w:p>
    <w:p w:rsidR="00C35A0E" w:rsidRPr="00FD3039" w:rsidRDefault="00C35A0E" w:rsidP="00C35A0E">
      <w:pPr>
        <w:tabs>
          <w:tab w:val="left" w:pos="3125"/>
        </w:tabs>
        <w:spacing w:after="0" w:line="240" w:lineRule="auto"/>
        <w:rPr>
          <w:rFonts w:ascii="Times New Roman" w:eastAsia="Times New Roman" w:hAnsi="Times New Roman"/>
          <w:i/>
          <w:sz w:val="24"/>
          <w:szCs w:val="24"/>
          <w:lang w:eastAsia="ru-RU"/>
        </w:rPr>
      </w:pPr>
      <w:r w:rsidRPr="00FD3039">
        <w:rPr>
          <w:rFonts w:ascii="Times New Roman" w:eastAsia="Times New Roman" w:hAnsi="Times New Roman"/>
          <w:i/>
          <w:sz w:val="24"/>
          <w:szCs w:val="24"/>
          <w:lang w:eastAsia="ru-RU"/>
        </w:rPr>
        <w:t>Табл.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2"/>
        <w:gridCol w:w="1535"/>
        <w:gridCol w:w="1569"/>
        <w:gridCol w:w="1407"/>
        <w:gridCol w:w="4502"/>
      </w:tblGrid>
      <w:tr w:rsidR="00C35A0E" w:rsidRPr="00C35A0E" w:rsidTr="00FD3039">
        <w:tc>
          <w:tcPr>
            <w:tcW w:w="427" w:type="pct"/>
          </w:tcPr>
          <w:p w:rsidR="00C35A0E" w:rsidRPr="00FD3039" w:rsidRDefault="00C35A0E" w:rsidP="00C35A0E">
            <w:pPr>
              <w:tabs>
                <w:tab w:val="left" w:pos="3125"/>
              </w:tabs>
              <w:spacing w:after="0" w:line="360" w:lineRule="auto"/>
              <w:rPr>
                <w:rFonts w:ascii="Times New Roman" w:eastAsia="Times New Roman" w:hAnsi="Times New Roman"/>
                <w:sz w:val="24"/>
                <w:szCs w:val="24"/>
                <w:lang w:eastAsia="ru-RU"/>
              </w:rPr>
            </w:pPr>
          </w:p>
          <w:p w:rsidR="00C35A0E" w:rsidRPr="00FD3039" w:rsidRDefault="00C35A0E" w:rsidP="00C35A0E">
            <w:pPr>
              <w:tabs>
                <w:tab w:val="left" w:pos="3125"/>
              </w:tabs>
              <w:spacing w:after="0" w:line="240" w:lineRule="auto"/>
              <w:jc w:val="center"/>
              <w:rPr>
                <w:rFonts w:ascii="Times New Roman" w:eastAsia="Times New Roman" w:hAnsi="Times New Roman"/>
                <w:sz w:val="24"/>
                <w:szCs w:val="24"/>
                <w:lang w:eastAsia="ru-RU"/>
              </w:rPr>
            </w:pPr>
            <w:r w:rsidRPr="00FD3039">
              <w:rPr>
                <w:rFonts w:ascii="Times New Roman" w:eastAsia="Times New Roman" w:hAnsi="Times New Roman"/>
                <w:sz w:val="24"/>
                <w:szCs w:val="24"/>
                <w:lang w:eastAsia="ru-RU"/>
              </w:rPr>
              <w:t>№</w:t>
            </w:r>
          </w:p>
        </w:tc>
        <w:tc>
          <w:tcPr>
            <w:tcW w:w="779" w:type="pct"/>
          </w:tcPr>
          <w:p w:rsidR="00C35A0E" w:rsidRPr="00FD3039" w:rsidRDefault="00C35A0E" w:rsidP="00C35A0E">
            <w:pPr>
              <w:tabs>
                <w:tab w:val="center" w:pos="773"/>
                <w:tab w:val="left" w:pos="3125"/>
              </w:tabs>
              <w:spacing w:after="0" w:line="240" w:lineRule="atLeast"/>
              <w:rPr>
                <w:rFonts w:ascii="Times New Roman" w:eastAsia="Times New Roman" w:hAnsi="Times New Roman"/>
                <w:sz w:val="24"/>
                <w:szCs w:val="24"/>
                <w:lang w:eastAsia="ru-RU"/>
              </w:rPr>
            </w:pPr>
            <w:r w:rsidRPr="00FD3039">
              <w:rPr>
                <w:rFonts w:ascii="Times New Roman" w:eastAsia="Times New Roman" w:hAnsi="Times New Roman"/>
                <w:sz w:val="24"/>
                <w:szCs w:val="24"/>
                <w:lang w:eastAsia="ru-RU"/>
              </w:rPr>
              <w:tab/>
              <w:t>М – плечо</w:t>
            </w:r>
          </w:p>
          <w:p w:rsidR="00C35A0E" w:rsidRPr="00FD3039" w:rsidRDefault="00C35A0E" w:rsidP="00C35A0E">
            <w:pPr>
              <w:tabs>
                <w:tab w:val="left" w:pos="3125"/>
              </w:tabs>
              <w:spacing w:after="0" w:line="240" w:lineRule="atLeast"/>
              <w:jc w:val="center"/>
              <w:rPr>
                <w:rFonts w:ascii="Times New Roman" w:eastAsia="Times New Roman" w:hAnsi="Times New Roman"/>
                <w:sz w:val="24"/>
                <w:szCs w:val="24"/>
                <w:lang w:eastAsia="ru-RU"/>
              </w:rPr>
            </w:pPr>
            <w:r w:rsidRPr="00FD3039">
              <w:rPr>
                <w:rFonts w:ascii="Times New Roman" w:eastAsia="Times New Roman" w:hAnsi="Times New Roman"/>
                <w:sz w:val="24"/>
                <w:szCs w:val="24"/>
                <w:lang w:eastAsia="ru-RU"/>
              </w:rPr>
              <w:t>(с магнитом)</w:t>
            </w:r>
          </w:p>
          <w:p w:rsidR="00C35A0E" w:rsidRPr="00FD3039" w:rsidRDefault="00C35A0E" w:rsidP="00C35A0E">
            <w:pPr>
              <w:tabs>
                <w:tab w:val="left" w:pos="3125"/>
              </w:tabs>
              <w:spacing w:after="0" w:line="240" w:lineRule="atLeast"/>
              <w:jc w:val="center"/>
              <w:rPr>
                <w:rFonts w:ascii="Times New Roman" w:eastAsia="Times New Roman" w:hAnsi="Times New Roman"/>
                <w:sz w:val="24"/>
                <w:szCs w:val="24"/>
                <w:lang w:eastAsia="ru-RU"/>
              </w:rPr>
            </w:pPr>
            <w:r w:rsidRPr="00FD3039">
              <w:rPr>
                <w:rFonts w:ascii="Times New Roman" w:eastAsia="Times New Roman" w:hAnsi="Times New Roman"/>
                <w:sz w:val="24"/>
                <w:szCs w:val="24"/>
                <w:lang w:eastAsia="ru-RU"/>
              </w:rPr>
              <w:t>частица</w:t>
            </w:r>
          </w:p>
        </w:tc>
        <w:tc>
          <w:tcPr>
            <w:tcW w:w="796" w:type="pct"/>
          </w:tcPr>
          <w:p w:rsidR="00C35A0E" w:rsidRPr="00FD3039" w:rsidRDefault="00C35A0E" w:rsidP="00C35A0E">
            <w:pPr>
              <w:tabs>
                <w:tab w:val="left" w:pos="3125"/>
              </w:tabs>
              <w:spacing w:after="0" w:line="240" w:lineRule="atLeast"/>
              <w:jc w:val="center"/>
              <w:rPr>
                <w:rFonts w:ascii="Times New Roman" w:eastAsia="Times New Roman" w:hAnsi="Times New Roman"/>
                <w:sz w:val="24"/>
                <w:szCs w:val="24"/>
                <w:lang w:eastAsia="ru-RU"/>
              </w:rPr>
            </w:pPr>
            <w:r w:rsidRPr="00FD3039">
              <w:rPr>
                <w:rFonts w:ascii="Times New Roman" w:eastAsia="Times New Roman" w:hAnsi="Times New Roman"/>
                <w:sz w:val="24"/>
                <w:szCs w:val="24"/>
                <w:lang w:val="en-US" w:eastAsia="ru-RU"/>
              </w:rPr>
              <w:t>P</w:t>
            </w:r>
            <w:r w:rsidRPr="00FD3039">
              <w:rPr>
                <w:rFonts w:ascii="Times New Roman" w:eastAsia="Times New Roman" w:hAnsi="Times New Roman"/>
                <w:sz w:val="24"/>
                <w:szCs w:val="24"/>
                <w:lang w:eastAsia="ru-RU"/>
              </w:rPr>
              <w:t xml:space="preserve"> – плечо</w:t>
            </w:r>
          </w:p>
          <w:p w:rsidR="00C35A0E" w:rsidRPr="00FD3039" w:rsidRDefault="00C35A0E" w:rsidP="00C35A0E">
            <w:pPr>
              <w:tabs>
                <w:tab w:val="left" w:pos="3125"/>
              </w:tabs>
              <w:spacing w:after="0" w:line="240" w:lineRule="atLeast"/>
              <w:jc w:val="center"/>
              <w:rPr>
                <w:rFonts w:ascii="Times New Roman" w:eastAsia="Times New Roman" w:hAnsi="Times New Roman"/>
                <w:sz w:val="24"/>
                <w:szCs w:val="24"/>
                <w:lang w:eastAsia="ru-RU"/>
              </w:rPr>
            </w:pPr>
            <w:r w:rsidRPr="00FD3039">
              <w:rPr>
                <w:rFonts w:ascii="Times New Roman" w:eastAsia="Times New Roman" w:hAnsi="Times New Roman"/>
                <w:sz w:val="24"/>
                <w:szCs w:val="24"/>
                <w:lang w:eastAsia="ru-RU"/>
              </w:rPr>
              <w:t>(нейтронное)</w:t>
            </w:r>
          </w:p>
          <w:p w:rsidR="00C35A0E" w:rsidRPr="00FD3039" w:rsidRDefault="00C35A0E" w:rsidP="00C35A0E">
            <w:pPr>
              <w:tabs>
                <w:tab w:val="left" w:pos="3125"/>
              </w:tabs>
              <w:spacing w:after="0" w:line="240" w:lineRule="atLeast"/>
              <w:jc w:val="center"/>
              <w:rPr>
                <w:rFonts w:ascii="Times New Roman" w:eastAsia="Times New Roman" w:hAnsi="Times New Roman"/>
                <w:sz w:val="24"/>
                <w:szCs w:val="24"/>
                <w:lang w:eastAsia="ru-RU"/>
              </w:rPr>
            </w:pPr>
            <w:r w:rsidRPr="00FD3039">
              <w:rPr>
                <w:rFonts w:ascii="Times New Roman" w:eastAsia="Times New Roman" w:hAnsi="Times New Roman"/>
                <w:sz w:val="24"/>
                <w:szCs w:val="24"/>
                <w:lang w:eastAsia="ru-RU"/>
              </w:rPr>
              <w:t>частица</w:t>
            </w:r>
          </w:p>
        </w:tc>
        <w:tc>
          <w:tcPr>
            <w:tcW w:w="714" w:type="pct"/>
          </w:tcPr>
          <w:p w:rsidR="00C35A0E" w:rsidRPr="00FD3039" w:rsidRDefault="00C35A0E" w:rsidP="00C35A0E">
            <w:pPr>
              <w:tabs>
                <w:tab w:val="left" w:pos="3125"/>
              </w:tabs>
              <w:spacing w:after="0" w:line="240" w:lineRule="atLeast"/>
              <w:jc w:val="center"/>
              <w:rPr>
                <w:rFonts w:ascii="Times New Roman" w:eastAsia="Times New Roman" w:hAnsi="Times New Roman"/>
                <w:sz w:val="24"/>
                <w:szCs w:val="24"/>
                <w:lang w:eastAsia="ru-RU"/>
              </w:rPr>
            </w:pPr>
            <w:r w:rsidRPr="00FD3039">
              <w:rPr>
                <w:rFonts w:ascii="Times New Roman" w:eastAsia="Times New Roman" w:hAnsi="Times New Roman"/>
                <w:sz w:val="24"/>
                <w:szCs w:val="24"/>
                <w:lang w:eastAsia="ru-RU"/>
              </w:rPr>
              <w:t>Зарядовое</w:t>
            </w:r>
          </w:p>
          <w:p w:rsidR="00C35A0E" w:rsidRPr="00FD3039" w:rsidRDefault="00C35A0E" w:rsidP="00C35A0E">
            <w:pPr>
              <w:tabs>
                <w:tab w:val="left" w:pos="3125"/>
              </w:tabs>
              <w:spacing w:after="0" w:line="240" w:lineRule="atLeast"/>
              <w:jc w:val="center"/>
              <w:rPr>
                <w:rFonts w:ascii="Times New Roman" w:eastAsia="Times New Roman" w:hAnsi="Times New Roman"/>
                <w:sz w:val="24"/>
                <w:szCs w:val="24"/>
                <w:lang w:eastAsia="ru-RU"/>
              </w:rPr>
            </w:pPr>
            <w:r w:rsidRPr="00FD3039">
              <w:rPr>
                <w:rFonts w:ascii="Times New Roman" w:eastAsia="Times New Roman" w:hAnsi="Times New Roman"/>
                <w:sz w:val="24"/>
                <w:szCs w:val="24"/>
                <w:lang w:eastAsia="ru-RU"/>
              </w:rPr>
              <w:t>состояние</w:t>
            </w:r>
          </w:p>
        </w:tc>
        <w:tc>
          <w:tcPr>
            <w:tcW w:w="2284" w:type="pct"/>
          </w:tcPr>
          <w:p w:rsidR="00C35A0E" w:rsidRPr="00FD3039" w:rsidRDefault="00C35A0E" w:rsidP="00C35A0E">
            <w:pPr>
              <w:tabs>
                <w:tab w:val="left" w:pos="3125"/>
              </w:tabs>
              <w:spacing w:after="0" w:line="360" w:lineRule="auto"/>
              <w:jc w:val="center"/>
              <w:rPr>
                <w:rFonts w:ascii="Times New Roman" w:eastAsia="Times New Roman" w:hAnsi="Times New Roman"/>
                <w:sz w:val="24"/>
                <w:szCs w:val="24"/>
                <w:lang w:eastAsia="ru-RU"/>
              </w:rPr>
            </w:pPr>
          </w:p>
          <w:p w:rsidR="00C35A0E" w:rsidRPr="00FD3039" w:rsidRDefault="00C35A0E" w:rsidP="00C35A0E">
            <w:pPr>
              <w:tabs>
                <w:tab w:val="left" w:pos="3125"/>
              </w:tabs>
              <w:spacing w:after="0" w:line="360" w:lineRule="auto"/>
              <w:jc w:val="center"/>
              <w:rPr>
                <w:rFonts w:ascii="Times New Roman" w:eastAsia="Times New Roman" w:hAnsi="Times New Roman"/>
                <w:sz w:val="24"/>
                <w:szCs w:val="24"/>
                <w:lang w:eastAsia="ru-RU"/>
              </w:rPr>
            </w:pPr>
            <w:r w:rsidRPr="00FD3039">
              <w:rPr>
                <w:rFonts w:ascii="Times New Roman" w:eastAsia="Times New Roman" w:hAnsi="Times New Roman"/>
                <w:sz w:val="24"/>
                <w:szCs w:val="24"/>
                <w:lang w:eastAsia="ru-RU"/>
              </w:rPr>
              <w:t>Примечание</w:t>
            </w:r>
          </w:p>
        </w:tc>
      </w:tr>
      <w:tr w:rsidR="00C35A0E" w:rsidRPr="00C35A0E" w:rsidTr="00FD3039">
        <w:tc>
          <w:tcPr>
            <w:tcW w:w="427" w:type="pct"/>
          </w:tcPr>
          <w:p w:rsidR="00C35A0E" w:rsidRPr="00FD3039" w:rsidRDefault="00C35A0E" w:rsidP="00C35A0E">
            <w:pPr>
              <w:tabs>
                <w:tab w:val="left" w:pos="3125"/>
              </w:tabs>
              <w:spacing w:after="0" w:line="240" w:lineRule="auto"/>
              <w:jc w:val="center"/>
              <w:rPr>
                <w:rFonts w:ascii="Times New Roman" w:eastAsia="Times New Roman" w:hAnsi="Times New Roman"/>
                <w:sz w:val="24"/>
                <w:szCs w:val="24"/>
                <w:lang w:eastAsia="ru-RU"/>
              </w:rPr>
            </w:pPr>
            <w:r w:rsidRPr="00FD3039">
              <w:rPr>
                <w:rFonts w:ascii="Times New Roman" w:eastAsia="Times New Roman" w:hAnsi="Times New Roman"/>
                <w:sz w:val="24"/>
                <w:szCs w:val="24"/>
                <w:lang w:eastAsia="ru-RU"/>
              </w:rPr>
              <w:t>1.</w:t>
            </w:r>
          </w:p>
        </w:tc>
        <w:tc>
          <w:tcPr>
            <w:tcW w:w="779" w:type="pct"/>
          </w:tcPr>
          <w:p w:rsidR="00C35A0E" w:rsidRPr="00FD3039" w:rsidRDefault="00C35A0E" w:rsidP="00C35A0E">
            <w:pPr>
              <w:tabs>
                <w:tab w:val="left" w:pos="3125"/>
              </w:tabs>
              <w:spacing w:after="0" w:line="240" w:lineRule="auto"/>
              <w:jc w:val="center"/>
              <w:rPr>
                <w:rFonts w:ascii="Times New Roman" w:eastAsia="Times New Roman" w:hAnsi="Times New Roman"/>
                <w:sz w:val="24"/>
                <w:szCs w:val="24"/>
                <w:vertAlign w:val="superscript"/>
                <w:lang w:eastAsia="ru-RU"/>
              </w:rPr>
            </w:pPr>
            <w:r w:rsidRPr="00FD3039">
              <w:rPr>
                <w:rFonts w:ascii="Times New Roman" w:eastAsia="Times New Roman" w:hAnsi="Times New Roman"/>
                <w:sz w:val="24"/>
                <w:szCs w:val="24"/>
                <w:lang w:eastAsia="ru-RU"/>
              </w:rPr>
              <w:t>π</w:t>
            </w:r>
            <w:r w:rsidRPr="00FD3039">
              <w:rPr>
                <w:rFonts w:ascii="Times New Roman" w:eastAsia="Times New Roman" w:hAnsi="Times New Roman"/>
                <w:sz w:val="24"/>
                <w:szCs w:val="24"/>
                <w:vertAlign w:val="superscript"/>
                <w:lang w:eastAsia="ru-RU"/>
              </w:rPr>
              <w:t>+</w:t>
            </w:r>
          </w:p>
        </w:tc>
        <w:tc>
          <w:tcPr>
            <w:tcW w:w="796" w:type="pct"/>
          </w:tcPr>
          <w:p w:rsidR="00C35A0E" w:rsidRPr="00FD3039" w:rsidRDefault="00C35A0E" w:rsidP="00C35A0E">
            <w:pPr>
              <w:tabs>
                <w:tab w:val="left" w:pos="3125"/>
              </w:tabs>
              <w:spacing w:after="0" w:line="240" w:lineRule="auto"/>
              <w:jc w:val="center"/>
              <w:rPr>
                <w:rFonts w:ascii="Times New Roman" w:eastAsia="Times New Roman" w:hAnsi="Times New Roman"/>
                <w:i/>
                <w:sz w:val="24"/>
                <w:szCs w:val="24"/>
                <w:lang w:eastAsia="ru-RU"/>
              </w:rPr>
            </w:pPr>
            <w:r w:rsidRPr="00FD3039">
              <w:rPr>
                <w:rFonts w:ascii="Times New Roman" w:eastAsia="Times New Roman" w:hAnsi="Times New Roman"/>
                <w:i/>
                <w:sz w:val="24"/>
                <w:szCs w:val="24"/>
                <w:lang w:eastAsia="ru-RU"/>
              </w:rPr>
              <w:t>n</w:t>
            </w:r>
          </w:p>
        </w:tc>
        <w:tc>
          <w:tcPr>
            <w:tcW w:w="714" w:type="pct"/>
          </w:tcPr>
          <w:p w:rsidR="00C35A0E" w:rsidRPr="00FD3039" w:rsidRDefault="00C35A0E" w:rsidP="00C35A0E">
            <w:pPr>
              <w:tabs>
                <w:tab w:val="left" w:pos="3125"/>
              </w:tabs>
              <w:spacing w:after="0" w:line="240" w:lineRule="auto"/>
              <w:jc w:val="center"/>
              <w:rPr>
                <w:rFonts w:ascii="Times New Roman" w:eastAsia="Times New Roman" w:hAnsi="Times New Roman"/>
                <w:sz w:val="24"/>
                <w:szCs w:val="24"/>
                <w:vertAlign w:val="superscript"/>
                <w:lang w:eastAsia="ru-RU"/>
              </w:rPr>
            </w:pPr>
            <w:r w:rsidRPr="00FD3039">
              <w:rPr>
                <w:rFonts w:ascii="Times New Roman" w:eastAsia="Times New Roman" w:hAnsi="Times New Roman"/>
                <w:sz w:val="24"/>
                <w:szCs w:val="24"/>
                <w:lang w:eastAsia="ru-RU"/>
              </w:rPr>
              <w:t>∆</w:t>
            </w:r>
            <w:r w:rsidRPr="00FD3039">
              <w:rPr>
                <w:rFonts w:ascii="Times New Roman" w:eastAsia="Times New Roman" w:hAnsi="Times New Roman"/>
                <w:sz w:val="24"/>
                <w:szCs w:val="24"/>
                <w:vertAlign w:val="superscript"/>
                <w:lang w:eastAsia="ru-RU"/>
              </w:rPr>
              <w:t>+</w:t>
            </w:r>
          </w:p>
        </w:tc>
        <w:tc>
          <w:tcPr>
            <w:tcW w:w="2284" w:type="pct"/>
          </w:tcPr>
          <w:p w:rsidR="00C35A0E" w:rsidRPr="00FD3039" w:rsidRDefault="00C35A0E" w:rsidP="00C35A0E">
            <w:pPr>
              <w:tabs>
                <w:tab w:val="left" w:pos="3125"/>
              </w:tabs>
              <w:spacing w:after="0" w:line="240" w:lineRule="auto"/>
              <w:jc w:val="center"/>
              <w:rPr>
                <w:rFonts w:ascii="Times New Roman" w:eastAsia="Times New Roman" w:hAnsi="Times New Roman"/>
                <w:sz w:val="24"/>
                <w:szCs w:val="24"/>
                <w:lang w:eastAsia="ru-RU"/>
              </w:rPr>
            </w:pPr>
          </w:p>
        </w:tc>
      </w:tr>
      <w:tr w:rsidR="00C35A0E" w:rsidRPr="00C35A0E" w:rsidTr="00FD3039">
        <w:tc>
          <w:tcPr>
            <w:tcW w:w="427" w:type="pct"/>
          </w:tcPr>
          <w:p w:rsidR="00C35A0E" w:rsidRPr="00FD3039" w:rsidRDefault="00C35A0E" w:rsidP="00C35A0E">
            <w:pPr>
              <w:tabs>
                <w:tab w:val="left" w:pos="3125"/>
              </w:tabs>
              <w:spacing w:after="0" w:line="240" w:lineRule="auto"/>
              <w:jc w:val="center"/>
              <w:rPr>
                <w:rFonts w:ascii="Times New Roman" w:eastAsia="Times New Roman" w:hAnsi="Times New Roman"/>
                <w:sz w:val="24"/>
                <w:szCs w:val="24"/>
                <w:lang w:eastAsia="ru-RU"/>
              </w:rPr>
            </w:pPr>
            <w:r w:rsidRPr="00FD3039">
              <w:rPr>
                <w:rFonts w:ascii="Times New Roman" w:eastAsia="Times New Roman" w:hAnsi="Times New Roman"/>
                <w:sz w:val="24"/>
                <w:szCs w:val="24"/>
                <w:lang w:eastAsia="ru-RU"/>
              </w:rPr>
              <w:t>2.</w:t>
            </w:r>
          </w:p>
        </w:tc>
        <w:tc>
          <w:tcPr>
            <w:tcW w:w="779" w:type="pct"/>
          </w:tcPr>
          <w:p w:rsidR="00C35A0E" w:rsidRPr="00FD3039" w:rsidRDefault="00C35A0E" w:rsidP="00C35A0E">
            <w:pPr>
              <w:tabs>
                <w:tab w:val="left" w:pos="3125"/>
              </w:tabs>
              <w:spacing w:after="0" w:line="240" w:lineRule="auto"/>
              <w:jc w:val="center"/>
              <w:rPr>
                <w:rFonts w:ascii="Times New Roman" w:eastAsia="Times New Roman" w:hAnsi="Times New Roman"/>
                <w:sz w:val="24"/>
                <w:szCs w:val="24"/>
                <w:vertAlign w:val="superscript"/>
                <w:lang w:eastAsia="ru-RU"/>
              </w:rPr>
            </w:pPr>
            <w:r w:rsidRPr="00FD3039">
              <w:rPr>
                <w:rFonts w:ascii="Times New Roman" w:eastAsia="Times New Roman" w:hAnsi="Times New Roman"/>
                <w:sz w:val="24"/>
                <w:szCs w:val="24"/>
                <w:lang w:eastAsia="ru-RU"/>
              </w:rPr>
              <w:t>π</w:t>
            </w:r>
            <w:r w:rsidRPr="00FD3039">
              <w:rPr>
                <w:rFonts w:ascii="Times New Roman" w:eastAsia="Times New Roman" w:hAnsi="Times New Roman"/>
                <w:sz w:val="24"/>
                <w:szCs w:val="24"/>
                <w:vertAlign w:val="superscript"/>
                <w:lang w:eastAsia="ru-RU"/>
              </w:rPr>
              <w:t>-</w:t>
            </w:r>
          </w:p>
        </w:tc>
        <w:tc>
          <w:tcPr>
            <w:tcW w:w="796" w:type="pct"/>
          </w:tcPr>
          <w:p w:rsidR="00C35A0E" w:rsidRPr="00FD3039" w:rsidRDefault="00C35A0E" w:rsidP="00C35A0E">
            <w:pPr>
              <w:tabs>
                <w:tab w:val="left" w:pos="3125"/>
              </w:tabs>
              <w:spacing w:after="0" w:line="240" w:lineRule="auto"/>
              <w:jc w:val="center"/>
              <w:rPr>
                <w:rFonts w:ascii="Times New Roman" w:eastAsia="Times New Roman" w:hAnsi="Times New Roman"/>
                <w:i/>
                <w:sz w:val="24"/>
                <w:szCs w:val="24"/>
                <w:lang w:eastAsia="ru-RU"/>
              </w:rPr>
            </w:pPr>
            <w:r w:rsidRPr="00FD3039">
              <w:rPr>
                <w:rFonts w:ascii="Times New Roman" w:eastAsia="Times New Roman" w:hAnsi="Times New Roman"/>
                <w:i/>
                <w:sz w:val="24"/>
                <w:szCs w:val="24"/>
                <w:lang w:val="en-US" w:eastAsia="ru-RU"/>
              </w:rPr>
              <w:t>n</w:t>
            </w:r>
          </w:p>
        </w:tc>
        <w:tc>
          <w:tcPr>
            <w:tcW w:w="714" w:type="pct"/>
          </w:tcPr>
          <w:p w:rsidR="00C35A0E" w:rsidRPr="00FD3039" w:rsidRDefault="00C35A0E" w:rsidP="00C35A0E">
            <w:pPr>
              <w:tabs>
                <w:tab w:val="left" w:pos="3125"/>
              </w:tabs>
              <w:spacing w:after="0" w:line="240" w:lineRule="auto"/>
              <w:jc w:val="center"/>
              <w:rPr>
                <w:rFonts w:ascii="Times New Roman" w:eastAsia="Times New Roman" w:hAnsi="Times New Roman"/>
                <w:sz w:val="24"/>
                <w:szCs w:val="24"/>
                <w:lang w:eastAsia="ru-RU"/>
              </w:rPr>
            </w:pPr>
            <w:r w:rsidRPr="00FD3039">
              <w:rPr>
                <w:rFonts w:ascii="Times New Roman" w:eastAsia="Times New Roman" w:hAnsi="Times New Roman"/>
                <w:sz w:val="24"/>
                <w:szCs w:val="24"/>
                <w:lang w:eastAsia="ru-RU"/>
              </w:rPr>
              <w:t>∆</w:t>
            </w:r>
            <w:r w:rsidRPr="00FD3039">
              <w:rPr>
                <w:rFonts w:ascii="Times New Roman" w:eastAsia="Times New Roman" w:hAnsi="Times New Roman"/>
                <w:sz w:val="24"/>
                <w:szCs w:val="24"/>
                <w:vertAlign w:val="superscript"/>
                <w:lang w:eastAsia="ru-RU"/>
              </w:rPr>
              <w:t>-</w:t>
            </w:r>
          </w:p>
        </w:tc>
        <w:tc>
          <w:tcPr>
            <w:tcW w:w="2284" w:type="pct"/>
          </w:tcPr>
          <w:p w:rsidR="00C35A0E" w:rsidRPr="00FD3039" w:rsidRDefault="00C35A0E" w:rsidP="00C35A0E">
            <w:pPr>
              <w:tabs>
                <w:tab w:val="left" w:pos="3125"/>
              </w:tabs>
              <w:spacing w:after="0" w:line="240" w:lineRule="auto"/>
              <w:jc w:val="center"/>
              <w:rPr>
                <w:rFonts w:ascii="Times New Roman" w:eastAsia="Times New Roman" w:hAnsi="Times New Roman"/>
                <w:sz w:val="24"/>
                <w:szCs w:val="24"/>
                <w:lang w:eastAsia="ru-RU"/>
              </w:rPr>
            </w:pPr>
          </w:p>
        </w:tc>
      </w:tr>
      <w:tr w:rsidR="00C35A0E" w:rsidRPr="00C35A0E" w:rsidTr="00FD3039">
        <w:tc>
          <w:tcPr>
            <w:tcW w:w="427" w:type="pct"/>
          </w:tcPr>
          <w:p w:rsidR="00C35A0E" w:rsidRPr="00FD3039" w:rsidRDefault="00C35A0E" w:rsidP="00C35A0E">
            <w:pPr>
              <w:tabs>
                <w:tab w:val="left" w:pos="3125"/>
              </w:tabs>
              <w:spacing w:after="0" w:line="240" w:lineRule="auto"/>
              <w:jc w:val="center"/>
              <w:rPr>
                <w:rFonts w:ascii="Times New Roman" w:eastAsia="Times New Roman" w:hAnsi="Times New Roman"/>
                <w:sz w:val="24"/>
                <w:szCs w:val="24"/>
                <w:lang w:eastAsia="ru-RU"/>
              </w:rPr>
            </w:pPr>
            <w:r w:rsidRPr="00FD3039">
              <w:rPr>
                <w:rFonts w:ascii="Times New Roman" w:eastAsia="Times New Roman" w:hAnsi="Times New Roman"/>
                <w:sz w:val="24"/>
                <w:szCs w:val="24"/>
                <w:lang w:eastAsia="ru-RU"/>
              </w:rPr>
              <w:t>3.</w:t>
            </w:r>
          </w:p>
        </w:tc>
        <w:tc>
          <w:tcPr>
            <w:tcW w:w="779" w:type="pct"/>
          </w:tcPr>
          <w:p w:rsidR="00C35A0E" w:rsidRPr="00FD3039" w:rsidRDefault="00C35A0E" w:rsidP="00C35A0E">
            <w:pPr>
              <w:tabs>
                <w:tab w:val="left" w:pos="3125"/>
              </w:tabs>
              <w:spacing w:after="0" w:line="240" w:lineRule="auto"/>
              <w:jc w:val="center"/>
              <w:rPr>
                <w:rFonts w:ascii="Times New Roman" w:eastAsia="Times New Roman" w:hAnsi="Times New Roman"/>
                <w:i/>
                <w:sz w:val="24"/>
                <w:szCs w:val="24"/>
                <w:lang w:val="en-US" w:eastAsia="ru-RU"/>
              </w:rPr>
            </w:pPr>
            <w:r w:rsidRPr="00FD3039">
              <w:rPr>
                <w:rFonts w:ascii="Times New Roman" w:eastAsia="Times New Roman" w:hAnsi="Times New Roman"/>
                <w:i/>
                <w:sz w:val="24"/>
                <w:szCs w:val="24"/>
                <w:lang w:val="en-US" w:eastAsia="ru-RU"/>
              </w:rPr>
              <w:t xml:space="preserve"> p</w:t>
            </w:r>
          </w:p>
        </w:tc>
        <w:tc>
          <w:tcPr>
            <w:tcW w:w="796" w:type="pct"/>
          </w:tcPr>
          <w:p w:rsidR="00C35A0E" w:rsidRPr="00FD3039" w:rsidRDefault="00C35A0E" w:rsidP="00C35A0E">
            <w:pPr>
              <w:tabs>
                <w:tab w:val="left" w:pos="3125"/>
              </w:tabs>
              <w:spacing w:after="0" w:line="240" w:lineRule="auto"/>
              <w:jc w:val="center"/>
              <w:rPr>
                <w:rFonts w:ascii="Times New Roman" w:eastAsia="Times New Roman" w:hAnsi="Times New Roman"/>
                <w:i/>
                <w:sz w:val="24"/>
                <w:szCs w:val="24"/>
                <w:lang w:val="en-US" w:eastAsia="ru-RU"/>
              </w:rPr>
            </w:pPr>
            <w:r w:rsidRPr="00FD3039">
              <w:rPr>
                <w:rFonts w:ascii="Times New Roman" w:eastAsia="Times New Roman" w:hAnsi="Times New Roman"/>
                <w:i/>
                <w:sz w:val="24"/>
                <w:szCs w:val="24"/>
                <w:lang w:val="en-US" w:eastAsia="ru-RU"/>
              </w:rPr>
              <w:t>n</w:t>
            </w:r>
          </w:p>
        </w:tc>
        <w:tc>
          <w:tcPr>
            <w:tcW w:w="714" w:type="pct"/>
          </w:tcPr>
          <w:p w:rsidR="00C35A0E" w:rsidRPr="00FD3039" w:rsidRDefault="00C35A0E" w:rsidP="00C35A0E">
            <w:pPr>
              <w:tabs>
                <w:tab w:val="left" w:pos="3125"/>
              </w:tabs>
              <w:spacing w:after="0" w:line="240" w:lineRule="auto"/>
              <w:jc w:val="center"/>
              <w:rPr>
                <w:rFonts w:ascii="Times New Roman" w:eastAsia="Times New Roman" w:hAnsi="Times New Roman"/>
                <w:sz w:val="24"/>
                <w:szCs w:val="24"/>
                <w:lang w:eastAsia="ru-RU"/>
              </w:rPr>
            </w:pPr>
            <w:r w:rsidRPr="00FD3039">
              <w:rPr>
                <w:rFonts w:ascii="Times New Roman" w:eastAsia="Times New Roman" w:hAnsi="Times New Roman"/>
                <w:sz w:val="24"/>
                <w:szCs w:val="24"/>
                <w:lang w:eastAsia="ru-RU"/>
              </w:rPr>
              <w:t>∆</w:t>
            </w:r>
            <w:r w:rsidRPr="00FD3039">
              <w:rPr>
                <w:rFonts w:ascii="Times New Roman" w:eastAsia="Times New Roman" w:hAnsi="Times New Roman"/>
                <w:sz w:val="24"/>
                <w:szCs w:val="24"/>
                <w:vertAlign w:val="superscript"/>
                <w:lang w:val="en-US" w:eastAsia="ru-RU"/>
              </w:rPr>
              <w:t xml:space="preserve">+ </w:t>
            </w:r>
            <w:r w:rsidRPr="00FD3039">
              <w:rPr>
                <w:rFonts w:ascii="Times New Roman" w:eastAsia="Times New Roman" w:hAnsi="Times New Roman"/>
                <w:sz w:val="24"/>
                <w:szCs w:val="24"/>
                <w:lang w:eastAsia="ru-RU"/>
              </w:rPr>
              <w:t>,</w:t>
            </w:r>
            <w:r w:rsidRPr="00FD3039">
              <w:rPr>
                <w:rFonts w:ascii="Times New Roman" w:eastAsia="Times New Roman" w:hAnsi="Times New Roman"/>
                <w:sz w:val="24"/>
                <w:szCs w:val="24"/>
                <w:vertAlign w:val="superscript"/>
                <w:lang w:eastAsia="ru-RU"/>
              </w:rPr>
              <w:t xml:space="preserve"> </w:t>
            </w:r>
            <w:r w:rsidRPr="00FD3039">
              <w:rPr>
                <w:rFonts w:ascii="Times New Roman" w:eastAsia="Times New Roman" w:hAnsi="Times New Roman"/>
                <w:sz w:val="24"/>
                <w:szCs w:val="24"/>
                <w:vertAlign w:val="superscript"/>
                <w:lang w:val="en-US" w:eastAsia="ru-RU"/>
              </w:rPr>
              <w:t xml:space="preserve"> </w:t>
            </w:r>
            <w:r w:rsidRPr="00FD3039">
              <w:rPr>
                <w:rFonts w:ascii="Times New Roman" w:eastAsia="Times New Roman" w:hAnsi="Times New Roman"/>
                <w:sz w:val="24"/>
                <w:szCs w:val="24"/>
                <w:lang w:eastAsia="ru-RU"/>
              </w:rPr>
              <w:t>∆</w:t>
            </w:r>
            <w:r w:rsidRPr="00FD3039">
              <w:rPr>
                <w:rFonts w:ascii="Times New Roman" w:eastAsia="Times New Roman" w:hAnsi="Times New Roman"/>
                <w:sz w:val="24"/>
                <w:szCs w:val="24"/>
                <w:vertAlign w:val="superscript"/>
                <w:lang w:eastAsia="ru-RU"/>
              </w:rPr>
              <w:t>0</w:t>
            </w:r>
            <w:r w:rsidRPr="00FD3039">
              <w:rPr>
                <w:rFonts w:ascii="Times New Roman" w:eastAsia="Times New Roman" w:hAnsi="Times New Roman"/>
                <w:sz w:val="24"/>
                <w:szCs w:val="24"/>
                <w:lang w:eastAsia="ru-RU"/>
              </w:rPr>
              <w:t>, ∆</w:t>
            </w:r>
            <w:r w:rsidRPr="00FD3039">
              <w:rPr>
                <w:rFonts w:ascii="Times New Roman" w:eastAsia="Times New Roman" w:hAnsi="Times New Roman"/>
                <w:sz w:val="24"/>
                <w:szCs w:val="24"/>
                <w:vertAlign w:val="superscript"/>
                <w:lang w:eastAsia="ru-RU"/>
              </w:rPr>
              <w:t>-</w:t>
            </w:r>
          </w:p>
        </w:tc>
        <w:tc>
          <w:tcPr>
            <w:tcW w:w="2284" w:type="pct"/>
          </w:tcPr>
          <w:p w:rsidR="00C35A0E" w:rsidRPr="00FD3039" w:rsidRDefault="00C35A0E" w:rsidP="00C35A0E">
            <w:pPr>
              <w:tabs>
                <w:tab w:val="left" w:pos="3125"/>
              </w:tabs>
              <w:spacing w:after="0" w:line="240" w:lineRule="auto"/>
              <w:jc w:val="center"/>
              <w:rPr>
                <w:rFonts w:ascii="Times New Roman" w:eastAsia="Times New Roman" w:hAnsi="Times New Roman"/>
                <w:sz w:val="24"/>
                <w:szCs w:val="24"/>
                <w:lang w:eastAsia="ru-RU"/>
              </w:rPr>
            </w:pPr>
          </w:p>
        </w:tc>
      </w:tr>
      <w:tr w:rsidR="00C35A0E" w:rsidRPr="00C35A0E" w:rsidTr="00FD3039">
        <w:tc>
          <w:tcPr>
            <w:tcW w:w="427" w:type="pct"/>
          </w:tcPr>
          <w:p w:rsidR="00C35A0E" w:rsidRPr="00FD3039" w:rsidRDefault="00C35A0E" w:rsidP="00C35A0E">
            <w:pPr>
              <w:tabs>
                <w:tab w:val="left" w:pos="3125"/>
              </w:tabs>
              <w:spacing w:after="0" w:line="240" w:lineRule="auto"/>
              <w:jc w:val="center"/>
              <w:rPr>
                <w:rFonts w:ascii="Times New Roman" w:eastAsia="Times New Roman" w:hAnsi="Times New Roman"/>
                <w:sz w:val="24"/>
                <w:szCs w:val="24"/>
                <w:lang w:eastAsia="ru-RU"/>
              </w:rPr>
            </w:pPr>
            <w:r w:rsidRPr="00FD3039">
              <w:rPr>
                <w:rFonts w:ascii="Times New Roman" w:eastAsia="Times New Roman" w:hAnsi="Times New Roman"/>
                <w:sz w:val="24"/>
                <w:szCs w:val="24"/>
                <w:lang w:eastAsia="ru-RU"/>
              </w:rPr>
              <w:t>4.</w:t>
            </w:r>
          </w:p>
        </w:tc>
        <w:tc>
          <w:tcPr>
            <w:tcW w:w="779" w:type="pct"/>
          </w:tcPr>
          <w:p w:rsidR="00C35A0E" w:rsidRPr="00FD3039" w:rsidRDefault="00C35A0E" w:rsidP="00C35A0E">
            <w:pPr>
              <w:tabs>
                <w:tab w:val="left" w:pos="3125"/>
              </w:tabs>
              <w:spacing w:after="0" w:line="240" w:lineRule="auto"/>
              <w:jc w:val="center"/>
              <w:rPr>
                <w:rFonts w:ascii="Times New Roman" w:eastAsia="Times New Roman" w:hAnsi="Times New Roman"/>
                <w:i/>
                <w:sz w:val="24"/>
                <w:szCs w:val="24"/>
                <w:lang w:val="en-US" w:eastAsia="ru-RU"/>
              </w:rPr>
            </w:pPr>
            <w:r w:rsidRPr="00FD3039">
              <w:rPr>
                <w:rFonts w:ascii="Times New Roman" w:eastAsia="Times New Roman" w:hAnsi="Times New Roman"/>
                <w:i/>
                <w:sz w:val="24"/>
                <w:szCs w:val="24"/>
                <w:lang w:val="en-US" w:eastAsia="ru-RU"/>
              </w:rPr>
              <w:t xml:space="preserve"> p</w:t>
            </w:r>
          </w:p>
        </w:tc>
        <w:tc>
          <w:tcPr>
            <w:tcW w:w="796" w:type="pct"/>
          </w:tcPr>
          <w:p w:rsidR="00C35A0E" w:rsidRPr="00FD3039" w:rsidRDefault="00C35A0E" w:rsidP="00C35A0E">
            <w:pPr>
              <w:tabs>
                <w:tab w:val="left" w:pos="3125"/>
              </w:tabs>
              <w:spacing w:after="0" w:line="240" w:lineRule="auto"/>
              <w:jc w:val="center"/>
              <w:rPr>
                <w:rFonts w:ascii="Times New Roman" w:eastAsia="Times New Roman" w:hAnsi="Times New Roman"/>
                <w:i/>
                <w:sz w:val="24"/>
                <w:szCs w:val="24"/>
                <w:lang w:val="en-US" w:eastAsia="ru-RU"/>
              </w:rPr>
            </w:pPr>
            <w:r w:rsidRPr="00FD3039">
              <w:rPr>
                <w:rFonts w:ascii="Times New Roman" w:eastAsia="Times New Roman" w:hAnsi="Times New Roman"/>
                <w:i/>
                <w:sz w:val="24"/>
                <w:szCs w:val="24"/>
                <w:lang w:val="en-US" w:eastAsia="ru-RU"/>
              </w:rPr>
              <w:t>p</w:t>
            </w:r>
          </w:p>
        </w:tc>
        <w:tc>
          <w:tcPr>
            <w:tcW w:w="714" w:type="pct"/>
          </w:tcPr>
          <w:p w:rsidR="00C35A0E" w:rsidRPr="00FD3039" w:rsidRDefault="00C35A0E" w:rsidP="00C35A0E">
            <w:pPr>
              <w:tabs>
                <w:tab w:val="left" w:pos="3125"/>
              </w:tabs>
              <w:spacing w:after="0" w:line="240" w:lineRule="auto"/>
              <w:jc w:val="center"/>
              <w:rPr>
                <w:rFonts w:ascii="Times New Roman" w:eastAsia="Times New Roman" w:hAnsi="Times New Roman"/>
                <w:sz w:val="24"/>
                <w:szCs w:val="24"/>
                <w:lang w:eastAsia="ru-RU"/>
              </w:rPr>
            </w:pPr>
            <w:r w:rsidRPr="00FD3039">
              <w:rPr>
                <w:rFonts w:ascii="Times New Roman" w:eastAsia="Times New Roman" w:hAnsi="Times New Roman"/>
                <w:sz w:val="24"/>
                <w:szCs w:val="24"/>
                <w:lang w:eastAsia="ru-RU"/>
              </w:rPr>
              <w:t>∆</w:t>
            </w:r>
            <w:r w:rsidRPr="00FD3039">
              <w:rPr>
                <w:rFonts w:ascii="Times New Roman" w:eastAsia="Times New Roman" w:hAnsi="Times New Roman"/>
                <w:sz w:val="24"/>
                <w:szCs w:val="24"/>
                <w:vertAlign w:val="superscript"/>
                <w:lang w:val="en-US" w:eastAsia="ru-RU"/>
              </w:rPr>
              <w:t>+</w:t>
            </w:r>
            <w:r w:rsidRPr="00FD3039">
              <w:rPr>
                <w:rFonts w:ascii="Times New Roman" w:eastAsia="Times New Roman" w:hAnsi="Times New Roman"/>
                <w:sz w:val="24"/>
                <w:szCs w:val="24"/>
                <w:vertAlign w:val="superscript"/>
                <w:lang w:eastAsia="ru-RU"/>
              </w:rPr>
              <w:t>+</w:t>
            </w:r>
          </w:p>
        </w:tc>
        <w:tc>
          <w:tcPr>
            <w:tcW w:w="2284" w:type="pct"/>
          </w:tcPr>
          <w:p w:rsidR="00C35A0E" w:rsidRPr="00FD3039" w:rsidRDefault="00C35A0E" w:rsidP="00C35A0E">
            <w:pPr>
              <w:tabs>
                <w:tab w:val="left" w:pos="3125"/>
              </w:tabs>
              <w:spacing w:after="0" w:line="240" w:lineRule="auto"/>
              <w:jc w:val="center"/>
              <w:rPr>
                <w:rFonts w:ascii="Times New Roman" w:eastAsia="Times New Roman" w:hAnsi="Times New Roman"/>
                <w:sz w:val="24"/>
                <w:szCs w:val="24"/>
                <w:lang w:eastAsia="ru-RU"/>
              </w:rPr>
            </w:pPr>
          </w:p>
        </w:tc>
      </w:tr>
      <w:tr w:rsidR="00C35A0E" w:rsidRPr="00C35A0E" w:rsidTr="00FD3039">
        <w:tc>
          <w:tcPr>
            <w:tcW w:w="427" w:type="pct"/>
          </w:tcPr>
          <w:p w:rsidR="00C35A0E" w:rsidRPr="00FD3039" w:rsidRDefault="00C35A0E" w:rsidP="00C35A0E">
            <w:pPr>
              <w:tabs>
                <w:tab w:val="left" w:pos="3125"/>
              </w:tabs>
              <w:spacing w:after="0" w:line="240" w:lineRule="auto"/>
              <w:jc w:val="center"/>
              <w:rPr>
                <w:rFonts w:ascii="Times New Roman" w:eastAsia="Times New Roman" w:hAnsi="Times New Roman"/>
                <w:sz w:val="24"/>
                <w:szCs w:val="24"/>
                <w:lang w:eastAsia="ru-RU"/>
              </w:rPr>
            </w:pPr>
            <w:r w:rsidRPr="00FD3039">
              <w:rPr>
                <w:rFonts w:ascii="Times New Roman" w:eastAsia="Times New Roman" w:hAnsi="Times New Roman"/>
                <w:sz w:val="24"/>
                <w:szCs w:val="24"/>
                <w:lang w:eastAsia="ru-RU"/>
              </w:rPr>
              <w:t>5.</w:t>
            </w:r>
          </w:p>
        </w:tc>
        <w:tc>
          <w:tcPr>
            <w:tcW w:w="779" w:type="pct"/>
          </w:tcPr>
          <w:p w:rsidR="00C35A0E" w:rsidRPr="00FD3039" w:rsidRDefault="00C35A0E" w:rsidP="00C35A0E">
            <w:pPr>
              <w:tabs>
                <w:tab w:val="left" w:pos="3125"/>
              </w:tabs>
              <w:spacing w:after="0" w:line="240" w:lineRule="auto"/>
              <w:jc w:val="center"/>
              <w:rPr>
                <w:rFonts w:ascii="Times New Roman" w:eastAsia="Times New Roman" w:hAnsi="Times New Roman"/>
                <w:i/>
                <w:sz w:val="24"/>
                <w:szCs w:val="24"/>
                <w:lang w:val="en-US" w:eastAsia="ru-RU"/>
              </w:rPr>
            </w:pPr>
            <w:r w:rsidRPr="00FD3039">
              <w:rPr>
                <w:rFonts w:ascii="Times New Roman" w:eastAsia="Times New Roman" w:hAnsi="Times New Roman"/>
                <w:i/>
                <w:sz w:val="24"/>
                <w:szCs w:val="24"/>
                <w:lang w:val="en-US" w:eastAsia="ru-RU"/>
              </w:rPr>
              <w:t>n</w:t>
            </w:r>
          </w:p>
        </w:tc>
        <w:tc>
          <w:tcPr>
            <w:tcW w:w="796" w:type="pct"/>
          </w:tcPr>
          <w:p w:rsidR="00C35A0E" w:rsidRPr="00FD3039" w:rsidRDefault="00C35A0E" w:rsidP="00C35A0E">
            <w:pPr>
              <w:tabs>
                <w:tab w:val="left" w:pos="3125"/>
              </w:tabs>
              <w:spacing w:after="0" w:line="240" w:lineRule="auto"/>
              <w:jc w:val="center"/>
              <w:rPr>
                <w:rFonts w:ascii="Times New Roman" w:eastAsia="Times New Roman" w:hAnsi="Times New Roman"/>
                <w:i/>
                <w:sz w:val="24"/>
                <w:szCs w:val="24"/>
                <w:lang w:val="en-US" w:eastAsia="ru-RU"/>
              </w:rPr>
            </w:pPr>
            <w:r w:rsidRPr="00FD3039">
              <w:rPr>
                <w:rFonts w:ascii="Times New Roman" w:eastAsia="Times New Roman" w:hAnsi="Times New Roman"/>
                <w:i/>
                <w:sz w:val="24"/>
                <w:szCs w:val="24"/>
                <w:lang w:val="en-US" w:eastAsia="ru-RU"/>
              </w:rPr>
              <w:t>p</w:t>
            </w:r>
          </w:p>
        </w:tc>
        <w:tc>
          <w:tcPr>
            <w:tcW w:w="714" w:type="pct"/>
          </w:tcPr>
          <w:p w:rsidR="00C35A0E" w:rsidRPr="00FD3039" w:rsidRDefault="00C35A0E" w:rsidP="00C35A0E">
            <w:pPr>
              <w:tabs>
                <w:tab w:val="left" w:pos="3125"/>
              </w:tabs>
              <w:spacing w:after="0" w:line="240" w:lineRule="auto"/>
              <w:jc w:val="center"/>
              <w:rPr>
                <w:rFonts w:ascii="Times New Roman" w:eastAsia="Times New Roman" w:hAnsi="Times New Roman"/>
                <w:sz w:val="24"/>
                <w:szCs w:val="24"/>
                <w:lang w:eastAsia="ru-RU"/>
              </w:rPr>
            </w:pPr>
            <w:r w:rsidRPr="00FD3039">
              <w:rPr>
                <w:rFonts w:ascii="Times New Roman" w:eastAsia="Times New Roman" w:hAnsi="Times New Roman"/>
                <w:sz w:val="24"/>
                <w:szCs w:val="24"/>
                <w:lang w:eastAsia="ru-RU"/>
              </w:rPr>
              <w:t>∆</w:t>
            </w:r>
            <w:r w:rsidRPr="00FD3039">
              <w:rPr>
                <w:rFonts w:ascii="Times New Roman" w:eastAsia="Times New Roman" w:hAnsi="Times New Roman"/>
                <w:sz w:val="24"/>
                <w:szCs w:val="24"/>
                <w:vertAlign w:val="superscript"/>
                <w:lang w:val="en-US" w:eastAsia="ru-RU"/>
              </w:rPr>
              <w:t>+</w:t>
            </w:r>
            <w:r w:rsidRPr="00FD3039">
              <w:rPr>
                <w:rFonts w:ascii="Times New Roman" w:eastAsia="Times New Roman" w:hAnsi="Times New Roman"/>
                <w:sz w:val="24"/>
                <w:szCs w:val="24"/>
                <w:vertAlign w:val="superscript"/>
                <w:lang w:eastAsia="ru-RU"/>
              </w:rPr>
              <w:t xml:space="preserve"> </w:t>
            </w:r>
            <w:r w:rsidRPr="00FD3039">
              <w:rPr>
                <w:rFonts w:ascii="Times New Roman" w:eastAsia="Times New Roman" w:hAnsi="Times New Roman"/>
                <w:sz w:val="24"/>
                <w:szCs w:val="24"/>
                <w:lang w:eastAsia="ru-RU"/>
              </w:rPr>
              <w:t>,</w:t>
            </w:r>
            <w:r w:rsidRPr="00FD3039">
              <w:rPr>
                <w:rFonts w:ascii="Times New Roman" w:eastAsia="Times New Roman" w:hAnsi="Times New Roman"/>
                <w:sz w:val="24"/>
                <w:szCs w:val="24"/>
                <w:lang w:val="en-US" w:eastAsia="ru-RU"/>
              </w:rPr>
              <w:t xml:space="preserve">  </w:t>
            </w:r>
            <w:r w:rsidRPr="00FD3039">
              <w:rPr>
                <w:rFonts w:ascii="Times New Roman" w:eastAsia="Times New Roman" w:hAnsi="Times New Roman"/>
                <w:sz w:val="24"/>
                <w:szCs w:val="24"/>
                <w:lang w:eastAsia="ru-RU"/>
              </w:rPr>
              <w:t>∆</w:t>
            </w:r>
            <w:r w:rsidRPr="00FD3039">
              <w:rPr>
                <w:rFonts w:ascii="Times New Roman" w:eastAsia="Times New Roman" w:hAnsi="Times New Roman"/>
                <w:sz w:val="24"/>
                <w:szCs w:val="24"/>
                <w:vertAlign w:val="superscript"/>
                <w:lang w:eastAsia="ru-RU"/>
              </w:rPr>
              <w:t>0</w:t>
            </w:r>
            <w:r w:rsidRPr="00FD3039">
              <w:rPr>
                <w:rFonts w:ascii="Times New Roman" w:eastAsia="Times New Roman" w:hAnsi="Times New Roman"/>
                <w:sz w:val="24"/>
                <w:szCs w:val="24"/>
                <w:lang w:eastAsia="ru-RU"/>
              </w:rPr>
              <w:t>,  ∆</w:t>
            </w:r>
            <w:r w:rsidRPr="00FD3039">
              <w:rPr>
                <w:rFonts w:ascii="Times New Roman" w:eastAsia="Times New Roman" w:hAnsi="Times New Roman"/>
                <w:sz w:val="24"/>
                <w:szCs w:val="24"/>
                <w:vertAlign w:val="superscript"/>
                <w:lang w:eastAsia="ru-RU"/>
              </w:rPr>
              <w:t>-</w:t>
            </w:r>
          </w:p>
        </w:tc>
        <w:tc>
          <w:tcPr>
            <w:tcW w:w="2284" w:type="pct"/>
          </w:tcPr>
          <w:p w:rsidR="00C35A0E" w:rsidRPr="00FD3039" w:rsidRDefault="00C35A0E" w:rsidP="00C35A0E">
            <w:pPr>
              <w:tabs>
                <w:tab w:val="left" w:pos="3125"/>
              </w:tabs>
              <w:spacing w:after="0" w:line="240" w:lineRule="auto"/>
              <w:jc w:val="center"/>
              <w:rPr>
                <w:rFonts w:ascii="Times New Roman" w:eastAsia="Times New Roman" w:hAnsi="Times New Roman"/>
                <w:sz w:val="24"/>
                <w:szCs w:val="24"/>
                <w:lang w:eastAsia="ru-RU"/>
              </w:rPr>
            </w:pPr>
            <w:r w:rsidRPr="00FD3039">
              <w:rPr>
                <w:rFonts w:ascii="Times New Roman" w:eastAsia="Times New Roman" w:hAnsi="Times New Roman"/>
                <w:sz w:val="24"/>
                <w:szCs w:val="24"/>
                <w:lang w:eastAsia="ru-RU"/>
              </w:rPr>
              <w:t>При условии регистрации нейтронов М-плечом</w:t>
            </w:r>
          </w:p>
        </w:tc>
      </w:tr>
      <w:tr w:rsidR="00C35A0E" w:rsidRPr="00C35A0E" w:rsidTr="00FD3039">
        <w:tc>
          <w:tcPr>
            <w:tcW w:w="427" w:type="pct"/>
          </w:tcPr>
          <w:p w:rsidR="00C35A0E" w:rsidRPr="00FD3039" w:rsidRDefault="00C35A0E" w:rsidP="00C35A0E">
            <w:pPr>
              <w:tabs>
                <w:tab w:val="left" w:pos="3125"/>
              </w:tabs>
              <w:spacing w:after="0" w:line="240" w:lineRule="auto"/>
              <w:jc w:val="center"/>
              <w:rPr>
                <w:rFonts w:ascii="Times New Roman" w:eastAsia="Times New Roman" w:hAnsi="Times New Roman"/>
                <w:sz w:val="24"/>
                <w:szCs w:val="24"/>
                <w:lang w:eastAsia="ru-RU"/>
              </w:rPr>
            </w:pPr>
            <w:r w:rsidRPr="00FD3039">
              <w:rPr>
                <w:rFonts w:ascii="Times New Roman" w:eastAsia="Times New Roman" w:hAnsi="Times New Roman"/>
                <w:sz w:val="24"/>
                <w:szCs w:val="24"/>
                <w:lang w:eastAsia="ru-RU"/>
              </w:rPr>
              <w:t>6</w:t>
            </w:r>
            <w:r w:rsidRPr="00FD3039">
              <w:rPr>
                <w:rFonts w:ascii="Times New Roman" w:eastAsia="Times New Roman" w:hAnsi="Times New Roman"/>
                <w:sz w:val="24"/>
                <w:szCs w:val="24"/>
                <w:lang w:val="en-US" w:eastAsia="ru-RU"/>
              </w:rPr>
              <w:t>.</w:t>
            </w:r>
          </w:p>
        </w:tc>
        <w:tc>
          <w:tcPr>
            <w:tcW w:w="779" w:type="pct"/>
          </w:tcPr>
          <w:p w:rsidR="00C35A0E" w:rsidRPr="00FD3039" w:rsidRDefault="00C35A0E" w:rsidP="00C35A0E">
            <w:pPr>
              <w:tabs>
                <w:tab w:val="left" w:pos="3125"/>
              </w:tabs>
              <w:spacing w:after="0" w:line="240" w:lineRule="auto"/>
              <w:jc w:val="center"/>
              <w:rPr>
                <w:rFonts w:ascii="Times New Roman" w:eastAsia="Times New Roman" w:hAnsi="Times New Roman"/>
                <w:sz w:val="24"/>
                <w:szCs w:val="24"/>
                <w:vertAlign w:val="superscript"/>
                <w:lang w:eastAsia="ru-RU"/>
              </w:rPr>
            </w:pPr>
            <w:r w:rsidRPr="00FD3039">
              <w:rPr>
                <w:rFonts w:ascii="Times New Roman" w:eastAsia="Times New Roman" w:hAnsi="Times New Roman"/>
                <w:sz w:val="24"/>
                <w:szCs w:val="24"/>
                <w:lang w:eastAsia="ru-RU"/>
              </w:rPr>
              <w:t>π</w:t>
            </w:r>
            <w:r w:rsidRPr="00FD3039">
              <w:rPr>
                <w:rFonts w:ascii="Times New Roman" w:eastAsia="Times New Roman" w:hAnsi="Times New Roman"/>
                <w:sz w:val="24"/>
                <w:szCs w:val="24"/>
                <w:vertAlign w:val="superscript"/>
                <w:lang w:eastAsia="ru-RU"/>
              </w:rPr>
              <w:t>-</w:t>
            </w:r>
          </w:p>
        </w:tc>
        <w:tc>
          <w:tcPr>
            <w:tcW w:w="796" w:type="pct"/>
          </w:tcPr>
          <w:p w:rsidR="00C35A0E" w:rsidRPr="00FD3039" w:rsidRDefault="00C35A0E" w:rsidP="00C35A0E">
            <w:pPr>
              <w:tabs>
                <w:tab w:val="left" w:pos="3125"/>
              </w:tabs>
              <w:spacing w:after="0" w:line="240" w:lineRule="auto"/>
              <w:jc w:val="center"/>
              <w:rPr>
                <w:rFonts w:ascii="Times New Roman" w:eastAsia="Times New Roman" w:hAnsi="Times New Roman"/>
                <w:i/>
                <w:sz w:val="24"/>
                <w:szCs w:val="24"/>
                <w:lang w:eastAsia="ru-RU"/>
              </w:rPr>
            </w:pPr>
            <w:r w:rsidRPr="00FD3039">
              <w:rPr>
                <w:rFonts w:ascii="Times New Roman" w:eastAsia="Times New Roman" w:hAnsi="Times New Roman"/>
                <w:i/>
                <w:sz w:val="24"/>
                <w:szCs w:val="24"/>
                <w:lang w:val="en-US" w:eastAsia="ru-RU"/>
              </w:rPr>
              <w:t xml:space="preserve">p </w:t>
            </w:r>
          </w:p>
        </w:tc>
        <w:tc>
          <w:tcPr>
            <w:tcW w:w="714" w:type="pct"/>
          </w:tcPr>
          <w:p w:rsidR="00C35A0E" w:rsidRPr="00FD3039" w:rsidRDefault="00C35A0E" w:rsidP="00C35A0E">
            <w:pPr>
              <w:tabs>
                <w:tab w:val="left" w:pos="3125"/>
              </w:tabs>
              <w:spacing w:after="0" w:line="240" w:lineRule="auto"/>
              <w:jc w:val="center"/>
              <w:rPr>
                <w:rFonts w:ascii="Times New Roman" w:eastAsia="Times New Roman" w:hAnsi="Times New Roman"/>
                <w:sz w:val="24"/>
                <w:szCs w:val="24"/>
                <w:lang w:val="en-US" w:eastAsia="ru-RU"/>
              </w:rPr>
            </w:pPr>
            <w:r w:rsidRPr="00FD3039">
              <w:rPr>
                <w:rFonts w:ascii="Times New Roman" w:eastAsia="Times New Roman" w:hAnsi="Times New Roman"/>
                <w:sz w:val="24"/>
                <w:szCs w:val="24"/>
                <w:lang w:eastAsia="ru-RU"/>
              </w:rPr>
              <w:t>∆</w:t>
            </w:r>
            <w:r w:rsidRPr="00FD3039">
              <w:rPr>
                <w:rFonts w:ascii="Times New Roman" w:eastAsia="Times New Roman" w:hAnsi="Times New Roman"/>
                <w:sz w:val="24"/>
                <w:szCs w:val="24"/>
                <w:vertAlign w:val="superscript"/>
                <w:lang w:val="en-US" w:eastAsia="ru-RU"/>
              </w:rPr>
              <w:t>0</w:t>
            </w:r>
          </w:p>
        </w:tc>
        <w:tc>
          <w:tcPr>
            <w:tcW w:w="2284" w:type="pct"/>
          </w:tcPr>
          <w:p w:rsidR="00C35A0E" w:rsidRPr="00FD3039" w:rsidRDefault="00C35A0E" w:rsidP="00C35A0E">
            <w:pPr>
              <w:tabs>
                <w:tab w:val="left" w:pos="3125"/>
              </w:tabs>
              <w:spacing w:after="0" w:line="240" w:lineRule="auto"/>
              <w:jc w:val="center"/>
              <w:rPr>
                <w:rFonts w:ascii="Times New Roman" w:eastAsia="Times New Roman" w:hAnsi="Times New Roman"/>
                <w:sz w:val="24"/>
                <w:szCs w:val="24"/>
                <w:lang w:eastAsia="ru-RU"/>
              </w:rPr>
            </w:pPr>
            <w:r w:rsidRPr="00FD3039">
              <w:rPr>
                <w:rFonts w:ascii="Times New Roman" w:eastAsia="Times New Roman" w:hAnsi="Times New Roman"/>
                <w:sz w:val="24"/>
                <w:szCs w:val="24"/>
                <w:lang w:eastAsia="ru-RU"/>
              </w:rPr>
              <w:t xml:space="preserve">Запрещен из-за высокого       порога регистрации протонов </w:t>
            </w:r>
          </w:p>
        </w:tc>
      </w:tr>
    </w:tbl>
    <w:p w:rsidR="00C35A0E" w:rsidRPr="00C35A0E" w:rsidRDefault="00C35A0E" w:rsidP="00C35A0E">
      <w:pPr>
        <w:tabs>
          <w:tab w:val="left" w:pos="3125"/>
        </w:tabs>
        <w:spacing w:after="0" w:line="240" w:lineRule="auto"/>
        <w:jc w:val="center"/>
        <w:rPr>
          <w:rFonts w:ascii="Times New Roman" w:eastAsia="Times New Roman" w:hAnsi="Times New Roman"/>
          <w:sz w:val="24"/>
          <w:szCs w:val="24"/>
          <w:lang w:eastAsia="ru-RU"/>
        </w:rPr>
      </w:pPr>
    </w:p>
    <w:p w:rsidR="00C35A0E" w:rsidRPr="004F4041" w:rsidRDefault="00746310" w:rsidP="004F4041">
      <w:pPr>
        <w:spacing w:after="0" w:line="240" w:lineRule="auto"/>
        <w:ind w:left="420"/>
        <w:rPr>
          <w:rFonts w:ascii="Times New Roman" w:eastAsia="Times New Roman" w:hAnsi="Times New Roman"/>
          <w:b/>
          <w:sz w:val="24"/>
          <w:szCs w:val="24"/>
          <w:lang w:eastAsia="ru-RU"/>
        </w:rPr>
      </w:pPr>
      <w:r w:rsidRPr="004F4041">
        <w:rPr>
          <w:rFonts w:ascii="Times New Roman" w:eastAsia="Times New Roman" w:hAnsi="Times New Roman"/>
          <w:sz w:val="24"/>
          <w:szCs w:val="24"/>
          <w:lang w:eastAsia="ru-RU"/>
        </w:rPr>
        <w:t xml:space="preserve"> </w:t>
      </w:r>
      <w:r w:rsidRPr="004F4041">
        <w:rPr>
          <w:rFonts w:ascii="Times New Roman" w:eastAsia="Times New Roman" w:hAnsi="Times New Roman"/>
          <w:b/>
          <w:sz w:val="24"/>
          <w:szCs w:val="24"/>
          <w:lang w:eastAsia="ru-RU"/>
        </w:rPr>
        <w:t>Выбор оптимальной энергии пучка для формирования η-ядра и Δ-ядра.</w:t>
      </w:r>
    </w:p>
    <w:p w:rsidR="00152D4D" w:rsidRDefault="00152D4D" w:rsidP="005121BB">
      <w:pPr>
        <w:spacing w:after="0" w:line="360" w:lineRule="auto"/>
        <w:jc w:val="both"/>
        <w:rPr>
          <w:rFonts w:ascii="Times New Roman" w:eastAsia="Times New Roman" w:hAnsi="Times New Roman"/>
          <w:sz w:val="24"/>
          <w:szCs w:val="24"/>
          <w:lang w:eastAsia="ru-RU"/>
        </w:rPr>
      </w:pPr>
    </w:p>
    <w:p w:rsidR="00FD3039" w:rsidRDefault="00FD3039" w:rsidP="00FD3039">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mc:AlternateContent>
          <mc:Choice Requires="wpg">
            <w:drawing>
              <wp:anchor distT="0" distB="0" distL="114300" distR="114300" simplePos="0" relativeHeight="251795456" behindDoc="0" locked="0" layoutInCell="1" allowOverlap="1" wp14:anchorId="767128C6" wp14:editId="6E363122">
                <wp:simplePos x="0" y="0"/>
                <wp:positionH relativeFrom="column">
                  <wp:posOffset>2962910</wp:posOffset>
                </wp:positionH>
                <wp:positionV relativeFrom="paragraph">
                  <wp:posOffset>259715</wp:posOffset>
                </wp:positionV>
                <wp:extent cx="3126105" cy="2691130"/>
                <wp:effectExtent l="0" t="0" r="0" b="0"/>
                <wp:wrapSquare wrapText="bothSides"/>
                <wp:docPr id="277" name="Group 277"/>
                <wp:cNvGraphicFramePr/>
                <a:graphic xmlns:a="http://schemas.openxmlformats.org/drawingml/2006/main">
                  <a:graphicData uri="http://schemas.microsoft.com/office/word/2010/wordprocessingGroup">
                    <wpg:wgp>
                      <wpg:cNvGrpSpPr/>
                      <wpg:grpSpPr>
                        <a:xfrm>
                          <a:off x="0" y="0"/>
                          <a:ext cx="3126105" cy="2691130"/>
                          <a:chOff x="0" y="0"/>
                          <a:chExt cx="3052293" cy="2619375"/>
                        </a:xfrm>
                      </wpg:grpSpPr>
                      <pic:pic xmlns:pic="http://schemas.openxmlformats.org/drawingml/2006/picture">
                        <pic:nvPicPr>
                          <pic:cNvPr id="275" name="Picture 275"/>
                          <pic:cNvPicPr>
                            <a:picLocks noChangeAspect="1"/>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3052293" cy="1558344"/>
                          </a:xfrm>
                          <a:prstGeom prst="rect">
                            <a:avLst/>
                          </a:prstGeom>
                        </pic:spPr>
                      </pic:pic>
                      <wps:wsp>
                        <wps:cNvPr id="276" name="Text Box 276"/>
                        <wps:cNvSpPr txBox="1"/>
                        <wps:spPr>
                          <a:xfrm>
                            <a:off x="0" y="1616075"/>
                            <a:ext cx="3049905" cy="1003300"/>
                          </a:xfrm>
                          <a:prstGeom prst="rect">
                            <a:avLst/>
                          </a:prstGeom>
                          <a:solidFill>
                            <a:prstClr val="white"/>
                          </a:solidFill>
                          <a:ln>
                            <a:noFill/>
                          </a:ln>
                          <a:effectLst/>
                        </wps:spPr>
                        <wps:txbx>
                          <w:txbxContent>
                            <w:p w:rsidR="002D0986" w:rsidRPr="005121BB" w:rsidRDefault="002D0986" w:rsidP="005121BB">
                              <w:pPr>
                                <w:pStyle w:val="Caption"/>
                                <w:jc w:val="both"/>
                                <w:rPr>
                                  <w:rFonts w:ascii="Times New Roman" w:eastAsia="Times New Roman" w:hAnsi="Times New Roman"/>
                                  <w:b w:val="0"/>
                                  <w:i/>
                                  <w:noProof/>
                                  <w:color w:val="auto"/>
                                  <w:sz w:val="24"/>
                                  <w:szCs w:val="24"/>
                                </w:rPr>
                              </w:pPr>
                              <w:bookmarkStart w:id="24" w:name="_Ref420059301"/>
                              <w:r w:rsidRPr="005121BB">
                                <w:rPr>
                                  <w:rFonts w:ascii="Times New Roman" w:hAnsi="Times New Roman"/>
                                  <w:b w:val="0"/>
                                  <w:i/>
                                  <w:color w:val="auto"/>
                                  <w:sz w:val="24"/>
                                  <w:szCs w:val="24"/>
                                </w:rPr>
                                <w:t xml:space="preserve">Рис. </w:t>
                              </w:r>
                              <w:r w:rsidRPr="005121BB">
                                <w:rPr>
                                  <w:rFonts w:ascii="Times New Roman" w:hAnsi="Times New Roman"/>
                                  <w:b w:val="0"/>
                                  <w:i/>
                                  <w:color w:val="auto"/>
                                  <w:sz w:val="24"/>
                                  <w:szCs w:val="24"/>
                                </w:rPr>
                                <w:fldChar w:fldCharType="begin"/>
                              </w:r>
                              <w:r w:rsidRPr="005121BB">
                                <w:rPr>
                                  <w:rFonts w:ascii="Times New Roman" w:hAnsi="Times New Roman"/>
                                  <w:b w:val="0"/>
                                  <w:i/>
                                  <w:color w:val="auto"/>
                                  <w:sz w:val="24"/>
                                  <w:szCs w:val="24"/>
                                </w:rPr>
                                <w:instrText xml:space="preserve"> SEQ Рис. \* ARABIC </w:instrText>
                              </w:r>
                              <w:r w:rsidRPr="005121BB">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13</w:t>
                              </w:r>
                              <w:r w:rsidRPr="005121BB">
                                <w:rPr>
                                  <w:rFonts w:ascii="Times New Roman" w:hAnsi="Times New Roman"/>
                                  <w:b w:val="0"/>
                                  <w:i/>
                                  <w:color w:val="auto"/>
                                  <w:sz w:val="24"/>
                                  <w:szCs w:val="24"/>
                                </w:rPr>
                                <w:fldChar w:fldCharType="end"/>
                              </w:r>
                              <w:bookmarkEnd w:id="24"/>
                              <w:r w:rsidRPr="005121BB">
                                <w:rPr>
                                  <w:rFonts w:ascii="Times New Roman" w:hAnsi="Times New Roman"/>
                                  <w:b w:val="0"/>
                                  <w:i/>
                                  <w:color w:val="auto"/>
                                  <w:sz w:val="24"/>
                                  <w:szCs w:val="24"/>
                                </w:rPr>
                                <w:t xml:space="preserve"> Относительное число Δ-резонансов, рожденное в dN и pN реакциях в зависимости от энергии первичного пучка. Импульс относительно ядра мишени ограничен величиной PΔ&lt;200МэВ/с.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77" o:spid="_x0000_s1057" style="position:absolute;left:0;text-align:left;margin-left:233.3pt;margin-top:20.45pt;width:246.15pt;height:211.9pt;z-index:251795456;mso-position-horizontal-relative:text;mso-position-vertical-relative:text;mso-width-relative:margin;mso-height-relative:margin" coordsize="30522,2619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">
                <v:shape id="Picture 275" o:spid="_x0000_s1058" type="#_x0000_t75" style="position:absolute;width:30522;height:155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UPlvCAAAA3AAAAA8AAABkcnMvZG93bnJldi54bWxEj0FrAjEUhO8F/0N4greaVdgqW6PYQsFT&#10;oXa9P5LXzermZUnSddtf3whCj8PMfMNsdqPrxEAhtp4VLOYFCGLtTcuNgvrz7XENIiZkg51nUvBD&#10;EXbbycMGK+Ov/EHDMTUiQzhWqMCm1FdSRm3JYZz7njh7Xz44TFmGRpqA1wx3nVwWxZN02HJesNjT&#10;qyV9OX47BWRX+K7NOWgsf4dzebq8oK2Vmk3H/TOIRGP6D9/bB6NguSrhdiYfAbn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rVD5bwgAAANwAAAAPAAAAAAAAAAAAAAAAAJ8C&#10;AABkcnMvZG93bnJldi54bWxQSwUGAAAAAAQABAD3AAAAjgMAAAAA&#10;">
                  <v:imagedata r:id="rId272" o:title=""/>
                  <v:path arrowok="t"/>
                </v:shape>
                <v:shape id="Text Box 276" o:spid="_x0000_s1059" type="#_x0000_t202" style="position:absolute;top:16160;width:30499;height:100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GZ5cUA&#10;AADcAAAADwAAAGRycy9kb3ducmV2LnhtbESPT4vCMBTE7wt+h/AEL4um20N3qUbxzwp7cA+64vnR&#10;PNti81KSaOu33wiCx2FmfsPMFr1pxI2cry0r+JgkIIgLq2suFRz/tuMvED4ga2wsk4I7eVjMB28z&#10;zLXteE+3QyhFhLDPUUEVQptL6YuKDPqJbYmjd7bOYIjSlVI77CLcNDJNkkwarDkuVNjSuqLicrga&#10;BdnGXbs9r983x+8d/rZlelrdT0qNhv1yCiJQH17hZ/tHK0g/M3iciUdA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4ZnlxQAAANwAAAAPAAAAAAAAAAAAAAAAAJgCAABkcnMv&#10;ZG93bnJldi54bWxQSwUGAAAAAAQABAD1AAAAigMAAAAA&#10;" stroked="f">
                  <v:textbox inset="0,0,0,0">
                    <w:txbxContent>
                      <w:p w:rsidR="002D0986" w:rsidRPr="005121BB" w:rsidRDefault="002D0986" w:rsidP="005121BB">
                        <w:pPr>
                          <w:pStyle w:val="Caption"/>
                          <w:jc w:val="both"/>
                          <w:rPr>
                            <w:rFonts w:ascii="Times New Roman" w:eastAsia="Times New Roman" w:hAnsi="Times New Roman"/>
                            <w:b w:val="0"/>
                            <w:i/>
                            <w:noProof/>
                            <w:color w:val="auto"/>
                            <w:sz w:val="24"/>
                            <w:szCs w:val="24"/>
                          </w:rPr>
                        </w:pPr>
                        <w:bookmarkStart w:id="25" w:name="_Ref420059301"/>
                        <w:r w:rsidRPr="005121BB">
                          <w:rPr>
                            <w:rFonts w:ascii="Times New Roman" w:hAnsi="Times New Roman"/>
                            <w:b w:val="0"/>
                            <w:i/>
                            <w:color w:val="auto"/>
                            <w:sz w:val="24"/>
                            <w:szCs w:val="24"/>
                          </w:rPr>
                          <w:t xml:space="preserve">Рис. </w:t>
                        </w:r>
                        <w:r w:rsidRPr="005121BB">
                          <w:rPr>
                            <w:rFonts w:ascii="Times New Roman" w:hAnsi="Times New Roman"/>
                            <w:b w:val="0"/>
                            <w:i/>
                            <w:color w:val="auto"/>
                            <w:sz w:val="24"/>
                            <w:szCs w:val="24"/>
                          </w:rPr>
                          <w:fldChar w:fldCharType="begin"/>
                        </w:r>
                        <w:r w:rsidRPr="005121BB">
                          <w:rPr>
                            <w:rFonts w:ascii="Times New Roman" w:hAnsi="Times New Roman"/>
                            <w:b w:val="0"/>
                            <w:i/>
                            <w:color w:val="auto"/>
                            <w:sz w:val="24"/>
                            <w:szCs w:val="24"/>
                          </w:rPr>
                          <w:instrText xml:space="preserve"> SEQ Рис. \* ARABIC </w:instrText>
                        </w:r>
                        <w:r w:rsidRPr="005121BB">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13</w:t>
                        </w:r>
                        <w:r w:rsidRPr="005121BB">
                          <w:rPr>
                            <w:rFonts w:ascii="Times New Roman" w:hAnsi="Times New Roman"/>
                            <w:b w:val="0"/>
                            <w:i/>
                            <w:color w:val="auto"/>
                            <w:sz w:val="24"/>
                            <w:szCs w:val="24"/>
                          </w:rPr>
                          <w:fldChar w:fldCharType="end"/>
                        </w:r>
                        <w:bookmarkEnd w:id="25"/>
                        <w:r w:rsidRPr="005121BB">
                          <w:rPr>
                            <w:rFonts w:ascii="Times New Roman" w:hAnsi="Times New Roman"/>
                            <w:b w:val="0"/>
                            <w:i/>
                            <w:color w:val="auto"/>
                            <w:sz w:val="24"/>
                            <w:szCs w:val="24"/>
                          </w:rPr>
                          <w:t xml:space="preserve"> Относительное число Δ-резонансов, рожденное в dN и pN реакциях в зависимости от энергии первичного пучка. Импульс относительно ядра мишени ограничен величиной PΔ&lt;200МэВ/с.</w:t>
                        </w:r>
                      </w:p>
                    </w:txbxContent>
                  </v:textbox>
                </v:shape>
                <w10:wrap type="square"/>
              </v:group>
            </w:pict>
          </mc:Fallback>
        </mc:AlternateContent>
      </w:r>
      <w:r>
        <w:rPr>
          <w:noProof/>
          <w:lang w:eastAsia="ru-RU"/>
        </w:rPr>
        <mc:AlternateContent>
          <mc:Choice Requires="wpg">
            <w:drawing>
              <wp:anchor distT="0" distB="0" distL="114300" distR="114300" simplePos="0" relativeHeight="251789312" behindDoc="0" locked="0" layoutInCell="1" allowOverlap="1" wp14:anchorId="24ED304C" wp14:editId="3A62AC1A">
                <wp:simplePos x="0" y="0"/>
                <wp:positionH relativeFrom="column">
                  <wp:posOffset>635</wp:posOffset>
                </wp:positionH>
                <wp:positionV relativeFrom="paragraph">
                  <wp:posOffset>259715</wp:posOffset>
                </wp:positionV>
                <wp:extent cx="2826385" cy="2659380"/>
                <wp:effectExtent l="0" t="0" r="0" b="7620"/>
                <wp:wrapSquare wrapText="bothSides"/>
                <wp:docPr id="269" name="Group 269"/>
                <wp:cNvGraphicFramePr/>
                <a:graphic xmlns:a="http://schemas.openxmlformats.org/drawingml/2006/main">
                  <a:graphicData uri="http://schemas.microsoft.com/office/word/2010/wordprocessingGroup">
                    <wpg:wgp>
                      <wpg:cNvGrpSpPr/>
                      <wpg:grpSpPr>
                        <a:xfrm>
                          <a:off x="0" y="0"/>
                          <a:ext cx="2826385" cy="2659380"/>
                          <a:chOff x="0" y="0"/>
                          <a:chExt cx="3052445" cy="2773680"/>
                        </a:xfrm>
                      </wpg:grpSpPr>
                      <pic:pic xmlns:pic="http://schemas.openxmlformats.org/drawingml/2006/picture">
                        <pic:nvPicPr>
                          <pic:cNvPr id="229" name="Picture 229"/>
                          <pic:cNvPicPr>
                            <a:picLocks noChangeAspect="1"/>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3052293" cy="1712890"/>
                          </a:xfrm>
                          <a:prstGeom prst="rect">
                            <a:avLst/>
                          </a:prstGeom>
                        </pic:spPr>
                      </pic:pic>
                      <wps:wsp>
                        <wps:cNvPr id="230" name="Text Box 230"/>
                        <wps:cNvSpPr txBox="1"/>
                        <wps:spPr>
                          <a:xfrm>
                            <a:off x="0" y="1770380"/>
                            <a:ext cx="3052445" cy="1003300"/>
                          </a:xfrm>
                          <a:prstGeom prst="rect">
                            <a:avLst/>
                          </a:prstGeom>
                          <a:solidFill>
                            <a:prstClr val="white"/>
                          </a:solidFill>
                          <a:ln>
                            <a:noFill/>
                          </a:ln>
                          <a:effectLst/>
                        </wps:spPr>
                        <wps:txbx>
                          <w:txbxContent>
                            <w:p w:rsidR="002D0986" w:rsidRPr="003131D4" w:rsidRDefault="002D0986" w:rsidP="00152D4D">
                              <w:pPr>
                                <w:pStyle w:val="Caption"/>
                                <w:jc w:val="both"/>
                                <w:rPr>
                                  <w:rFonts w:ascii="Times New Roman" w:eastAsia="Times New Roman" w:hAnsi="Times New Roman"/>
                                  <w:b w:val="0"/>
                                  <w:i/>
                                  <w:noProof/>
                                  <w:color w:val="auto"/>
                                  <w:sz w:val="24"/>
                                  <w:szCs w:val="24"/>
                                </w:rPr>
                              </w:pPr>
                              <w:bookmarkStart w:id="26" w:name="_Ref420059298"/>
                              <w:r w:rsidRPr="00152D4D">
                                <w:rPr>
                                  <w:rFonts w:ascii="Times New Roman" w:hAnsi="Times New Roman"/>
                                  <w:b w:val="0"/>
                                  <w:i/>
                                  <w:color w:val="auto"/>
                                  <w:sz w:val="24"/>
                                  <w:szCs w:val="24"/>
                                </w:rPr>
                                <w:t xml:space="preserve">Рис. </w:t>
                              </w:r>
                              <w:r w:rsidRPr="00152D4D">
                                <w:rPr>
                                  <w:rFonts w:ascii="Times New Roman" w:hAnsi="Times New Roman"/>
                                  <w:b w:val="0"/>
                                  <w:i/>
                                  <w:color w:val="auto"/>
                                  <w:sz w:val="24"/>
                                  <w:szCs w:val="24"/>
                                </w:rPr>
                                <w:fldChar w:fldCharType="begin"/>
                              </w:r>
                              <w:r w:rsidRPr="00152D4D">
                                <w:rPr>
                                  <w:rFonts w:ascii="Times New Roman" w:hAnsi="Times New Roman"/>
                                  <w:b w:val="0"/>
                                  <w:i/>
                                  <w:color w:val="auto"/>
                                  <w:sz w:val="24"/>
                                  <w:szCs w:val="24"/>
                                </w:rPr>
                                <w:instrText xml:space="preserve"> SEQ Рис. \* ARABIC </w:instrText>
                              </w:r>
                              <w:r w:rsidRPr="00152D4D">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14</w:t>
                              </w:r>
                              <w:r w:rsidRPr="00152D4D">
                                <w:rPr>
                                  <w:rFonts w:ascii="Times New Roman" w:hAnsi="Times New Roman"/>
                                  <w:b w:val="0"/>
                                  <w:i/>
                                  <w:color w:val="auto"/>
                                  <w:sz w:val="24"/>
                                  <w:szCs w:val="24"/>
                                </w:rPr>
                                <w:fldChar w:fldCharType="end"/>
                              </w:r>
                              <w:bookmarkEnd w:id="26"/>
                              <w:r w:rsidRPr="00152D4D">
                                <w:rPr>
                                  <w:rFonts w:ascii="Times New Roman" w:hAnsi="Times New Roman"/>
                                  <w:b w:val="0"/>
                                  <w:i/>
                                  <w:color w:val="auto"/>
                                  <w:sz w:val="24"/>
                                  <w:szCs w:val="24"/>
                                </w:rPr>
                                <w:t xml:space="preserve"> Относительное число η-мезонов, рожденное в dN и pN реакциях в зависимости от энергии первичного пучка.</w:t>
                              </w:r>
                              <w:r>
                                <w:rPr>
                                  <w:rFonts w:ascii="Times New Roman" w:hAnsi="Times New Roman"/>
                                  <w:b w:val="0"/>
                                  <w:i/>
                                  <w:color w:val="auto"/>
                                  <w:sz w:val="24"/>
                                  <w:szCs w:val="24"/>
                                </w:rPr>
                                <w:t xml:space="preserve"> Импульс относительно ядра мишени ограничен величиной </w:t>
                              </w:r>
                              <w:r>
                                <w:rPr>
                                  <w:rFonts w:ascii="Times New Roman" w:hAnsi="Times New Roman"/>
                                  <w:b w:val="0"/>
                                  <w:i/>
                                  <w:color w:val="auto"/>
                                  <w:sz w:val="24"/>
                                  <w:szCs w:val="24"/>
                                  <w:lang w:val="en-US"/>
                                </w:rPr>
                                <w:t>P</w:t>
                              </w:r>
                              <w:r w:rsidRPr="00152D4D">
                                <w:rPr>
                                  <w:rFonts w:ascii="Times New Roman" w:hAnsi="Times New Roman"/>
                                  <w:b w:val="0"/>
                                  <w:i/>
                                  <w:color w:val="auto"/>
                                  <w:sz w:val="24"/>
                                  <w:szCs w:val="24"/>
                                  <w:vertAlign w:val="subscript"/>
                                  <w:lang w:val="en-US"/>
                                </w:rPr>
                                <w:t>η</w:t>
                              </w:r>
                              <w:r w:rsidRPr="003131D4">
                                <w:rPr>
                                  <w:rFonts w:ascii="Times New Roman" w:hAnsi="Times New Roman"/>
                                  <w:b w:val="0"/>
                                  <w:i/>
                                  <w:color w:val="auto"/>
                                  <w:sz w:val="24"/>
                                  <w:szCs w:val="24"/>
                                </w:rPr>
                                <w:t>&lt;100</w:t>
                              </w:r>
                              <w:r>
                                <w:rPr>
                                  <w:rFonts w:ascii="Times New Roman" w:hAnsi="Times New Roman"/>
                                  <w:b w:val="0"/>
                                  <w:i/>
                                  <w:color w:val="auto"/>
                                  <w:sz w:val="24"/>
                                  <w:szCs w:val="24"/>
                                </w:rPr>
                                <w:t>МэВ/с</w:t>
                              </w:r>
                              <w:r w:rsidRPr="003131D4">
                                <w:rPr>
                                  <w:rFonts w:ascii="Times New Roman" w:hAnsi="Times New Roman"/>
                                  <w:b w:val="0"/>
                                  <w:i/>
                                  <w:color w:val="auto"/>
                                  <w:sz w:val="24"/>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69" o:spid="_x0000_s1060" style="position:absolute;left:0;text-align:left;margin-left:.05pt;margin-top:20.45pt;width:222.55pt;height:209.4pt;z-index:251789312;mso-position-horizontal-relative:text;mso-position-vertical-relative:text;mso-width-relative:margin;mso-height-relative:margin" coordsize="30524,2773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">
                <v:shape id="Picture 229" o:spid="_x0000_s1061" type="#_x0000_t75" style="position:absolute;width:30522;height:17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ZHRjHAAAA3AAAAA8AAABkcnMvZG93bnJldi54bWxEj0FrwkAUhO8F/8PyhF5K3TSHVqOriCDa&#10;QynR0Pb4yD6zwezbNLuN6b93hUKPw8x8wyxWg21ET52vHSt4miQgiEuna64UFMft4xSED8gaG8ek&#10;4Jc8rJajuwVm2l04p/4QKhEh7DNUYEJoMyl9aciin7iWOHon11kMUXaV1B1eItw2Mk2SZ2mx5rhg&#10;sKWNofJ8+LEK9vnrw8cbTz+HXWJevvLvoj+9F0rdj4f1HESgIfyH/9p7rSBNZ3A7E4+AXF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RZHRjHAAAA3AAAAA8AAAAAAAAAAAAA&#10;AAAAnwIAAGRycy9kb3ducmV2LnhtbFBLBQYAAAAABAAEAPcAAACTAwAAAAA=&#10;">
                  <v:imagedata r:id="rId274" o:title=""/>
                  <v:path arrowok="t"/>
                </v:shape>
                <v:shape id="Text Box 230" o:spid="_x0000_s1062" type="#_x0000_t202" style="position:absolute;top:17703;width:30524;height:100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4dysEA&#10;AADcAAAADwAAAGRycy9kb3ducmV2LnhtbERPTYvCMBC9C/sfwix4kTXdCiLVKK664EEPdcXz0Ixt&#10;sZmUJNr67zcHwePjfS9WvWnEg5yvLSv4HicgiAuray4VnP9+v2YgfEDW2FgmBU/ysFp+DBaYadtx&#10;To9TKEUMYZ+hgiqENpPSFxUZ9GPbEkfuap3BEKErpXbYxXDTyDRJptJgzbGhwpY2FRW3090omG7d&#10;vct5M9qedwc8tmV6+XlelBp+9us5iEB9eItf7r1WkE7i/HgmHgG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QuHcrBAAAA3AAAAA8AAAAAAAAAAAAAAAAAmAIAAGRycy9kb3du&#10;cmV2LnhtbFBLBQYAAAAABAAEAPUAAACGAwAAAAA=&#10;" stroked="f">
                  <v:textbox inset="0,0,0,0">
                    <w:txbxContent>
                      <w:p w:rsidR="002D0986" w:rsidRPr="003131D4" w:rsidRDefault="002D0986" w:rsidP="00152D4D">
                        <w:pPr>
                          <w:pStyle w:val="Caption"/>
                          <w:jc w:val="both"/>
                          <w:rPr>
                            <w:rFonts w:ascii="Times New Roman" w:eastAsia="Times New Roman" w:hAnsi="Times New Roman"/>
                            <w:b w:val="0"/>
                            <w:i/>
                            <w:noProof/>
                            <w:color w:val="auto"/>
                            <w:sz w:val="24"/>
                            <w:szCs w:val="24"/>
                          </w:rPr>
                        </w:pPr>
                        <w:bookmarkStart w:id="27" w:name="_Ref420059298"/>
                        <w:r w:rsidRPr="00152D4D">
                          <w:rPr>
                            <w:rFonts w:ascii="Times New Roman" w:hAnsi="Times New Roman"/>
                            <w:b w:val="0"/>
                            <w:i/>
                            <w:color w:val="auto"/>
                            <w:sz w:val="24"/>
                            <w:szCs w:val="24"/>
                          </w:rPr>
                          <w:t xml:space="preserve">Рис. </w:t>
                        </w:r>
                        <w:r w:rsidRPr="00152D4D">
                          <w:rPr>
                            <w:rFonts w:ascii="Times New Roman" w:hAnsi="Times New Roman"/>
                            <w:b w:val="0"/>
                            <w:i/>
                            <w:color w:val="auto"/>
                            <w:sz w:val="24"/>
                            <w:szCs w:val="24"/>
                          </w:rPr>
                          <w:fldChar w:fldCharType="begin"/>
                        </w:r>
                        <w:r w:rsidRPr="00152D4D">
                          <w:rPr>
                            <w:rFonts w:ascii="Times New Roman" w:hAnsi="Times New Roman"/>
                            <w:b w:val="0"/>
                            <w:i/>
                            <w:color w:val="auto"/>
                            <w:sz w:val="24"/>
                            <w:szCs w:val="24"/>
                          </w:rPr>
                          <w:instrText xml:space="preserve"> SEQ Рис. \* ARABIC </w:instrText>
                        </w:r>
                        <w:r w:rsidRPr="00152D4D">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14</w:t>
                        </w:r>
                        <w:r w:rsidRPr="00152D4D">
                          <w:rPr>
                            <w:rFonts w:ascii="Times New Roman" w:hAnsi="Times New Roman"/>
                            <w:b w:val="0"/>
                            <w:i/>
                            <w:color w:val="auto"/>
                            <w:sz w:val="24"/>
                            <w:szCs w:val="24"/>
                          </w:rPr>
                          <w:fldChar w:fldCharType="end"/>
                        </w:r>
                        <w:bookmarkEnd w:id="27"/>
                        <w:r w:rsidRPr="00152D4D">
                          <w:rPr>
                            <w:rFonts w:ascii="Times New Roman" w:hAnsi="Times New Roman"/>
                            <w:b w:val="0"/>
                            <w:i/>
                            <w:color w:val="auto"/>
                            <w:sz w:val="24"/>
                            <w:szCs w:val="24"/>
                          </w:rPr>
                          <w:t xml:space="preserve"> Относительное число η-мезонов, рожденное в dN и pN реакциях в зависимости от энергии первичного пучка.</w:t>
                        </w:r>
                        <w:r>
                          <w:rPr>
                            <w:rFonts w:ascii="Times New Roman" w:hAnsi="Times New Roman"/>
                            <w:b w:val="0"/>
                            <w:i/>
                            <w:color w:val="auto"/>
                            <w:sz w:val="24"/>
                            <w:szCs w:val="24"/>
                          </w:rPr>
                          <w:t xml:space="preserve"> Импульс относительно ядра мишени ограничен величиной </w:t>
                        </w:r>
                        <w:r>
                          <w:rPr>
                            <w:rFonts w:ascii="Times New Roman" w:hAnsi="Times New Roman"/>
                            <w:b w:val="0"/>
                            <w:i/>
                            <w:color w:val="auto"/>
                            <w:sz w:val="24"/>
                            <w:szCs w:val="24"/>
                            <w:lang w:val="en-US"/>
                          </w:rPr>
                          <w:t>P</w:t>
                        </w:r>
                        <w:r w:rsidRPr="00152D4D">
                          <w:rPr>
                            <w:rFonts w:ascii="Times New Roman" w:hAnsi="Times New Roman"/>
                            <w:b w:val="0"/>
                            <w:i/>
                            <w:color w:val="auto"/>
                            <w:sz w:val="24"/>
                            <w:szCs w:val="24"/>
                            <w:vertAlign w:val="subscript"/>
                            <w:lang w:val="en-US"/>
                          </w:rPr>
                          <w:t>η</w:t>
                        </w:r>
                        <w:r w:rsidRPr="003131D4">
                          <w:rPr>
                            <w:rFonts w:ascii="Times New Roman" w:hAnsi="Times New Roman"/>
                            <w:b w:val="0"/>
                            <w:i/>
                            <w:color w:val="auto"/>
                            <w:sz w:val="24"/>
                            <w:szCs w:val="24"/>
                          </w:rPr>
                          <w:t>&lt;100</w:t>
                        </w:r>
                        <w:r>
                          <w:rPr>
                            <w:rFonts w:ascii="Times New Roman" w:hAnsi="Times New Roman"/>
                            <w:b w:val="0"/>
                            <w:i/>
                            <w:color w:val="auto"/>
                            <w:sz w:val="24"/>
                            <w:szCs w:val="24"/>
                          </w:rPr>
                          <w:t>МэВ/с</w:t>
                        </w:r>
                        <w:r w:rsidRPr="003131D4">
                          <w:rPr>
                            <w:rFonts w:ascii="Times New Roman" w:hAnsi="Times New Roman"/>
                            <w:b w:val="0"/>
                            <w:i/>
                            <w:color w:val="auto"/>
                            <w:sz w:val="24"/>
                            <w:szCs w:val="24"/>
                          </w:rPr>
                          <w:t>.</w:t>
                        </w:r>
                      </w:p>
                    </w:txbxContent>
                  </v:textbox>
                </v:shape>
                <w10:wrap type="square"/>
              </v:group>
            </w:pict>
          </mc:Fallback>
        </mc:AlternateContent>
      </w:r>
      <w:r>
        <w:rPr>
          <w:rFonts w:ascii="Times New Roman" w:eastAsia="Times New Roman" w:hAnsi="Times New Roman"/>
          <w:sz w:val="24"/>
          <w:szCs w:val="24"/>
          <w:lang w:eastAsia="ru-RU"/>
        </w:rPr>
        <w:t xml:space="preserve">Первичная энергия пучка определяется требованием рождения </w:t>
      </w:r>
      <w:r w:rsidRPr="00746310">
        <w:rPr>
          <w:rFonts w:ascii="Times New Roman" w:eastAsia="Times New Roman" w:hAnsi="Times New Roman"/>
          <w:sz w:val="24"/>
          <w:szCs w:val="24"/>
          <w:lang w:eastAsia="ru-RU"/>
        </w:rPr>
        <w:t xml:space="preserve">η-мезона </w:t>
      </w:r>
      <w:r>
        <w:rPr>
          <w:rFonts w:ascii="Times New Roman" w:eastAsia="Times New Roman" w:hAnsi="Times New Roman"/>
          <w:sz w:val="24"/>
          <w:szCs w:val="24"/>
          <w:lang w:eastAsia="ru-RU"/>
        </w:rPr>
        <w:t xml:space="preserve"> </w:t>
      </w:r>
      <w:r w:rsidRPr="00746310">
        <w:rPr>
          <w:rFonts w:ascii="Times New Roman" w:eastAsia="Times New Roman" w:hAnsi="Times New Roman"/>
          <w:sz w:val="24"/>
          <w:szCs w:val="24"/>
          <w:lang w:eastAsia="ru-RU"/>
        </w:rPr>
        <w:t>(Δ-изобары)</w:t>
      </w:r>
      <w:r>
        <w:rPr>
          <w:rFonts w:ascii="Times New Roman" w:eastAsia="Times New Roman" w:hAnsi="Times New Roman"/>
          <w:sz w:val="24"/>
          <w:szCs w:val="24"/>
          <w:lang w:eastAsia="ru-RU"/>
        </w:rPr>
        <w:t xml:space="preserve"> </w:t>
      </w:r>
      <w:r w:rsidRPr="00746310">
        <w:rPr>
          <w:rFonts w:ascii="Times New Roman" w:eastAsia="Times New Roman" w:hAnsi="Times New Roman"/>
          <w:sz w:val="24"/>
          <w:szCs w:val="24"/>
          <w:lang w:eastAsia="ru-RU"/>
        </w:rPr>
        <w:t xml:space="preserve">с </w:t>
      </w:r>
    </w:p>
    <w:p w:rsidR="00FD3039" w:rsidRDefault="00FD3039" w:rsidP="00FD3039">
      <w:pPr>
        <w:spacing w:after="0" w:line="240" w:lineRule="auto"/>
        <w:jc w:val="both"/>
        <w:rPr>
          <w:rFonts w:ascii="Times New Roman" w:eastAsia="Times New Roman" w:hAnsi="Times New Roman"/>
          <w:sz w:val="24"/>
          <w:szCs w:val="24"/>
          <w:lang w:eastAsia="ru-RU"/>
        </w:rPr>
      </w:pPr>
    </w:p>
    <w:p w:rsidR="00FD3039" w:rsidRPr="005121BB" w:rsidRDefault="00FD3039" w:rsidP="00FD3039">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малым импульсом относительно ядра мишени (не превышающим ферми-импульс) для эффективного последующего захвата  рожденной частицы ядерными силами. Для определения необходимой энергии пучка, достаточной для рождения частицы с импульсом, удовлетворяющем приведенное выше условию,  было проведено моделирование методом Монте-карло столкновения пучка и </w:t>
      </w:r>
      <w:r w:rsidRPr="007950FC">
        <w:rPr>
          <w:rFonts w:ascii="Times New Roman" w:eastAsia="Times New Roman" w:hAnsi="Times New Roman"/>
          <w:sz w:val="24"/>
          <w:szCs w:val="24"/>
          <w:lang w:eastAsia="ru-RU"/>
        </w:rPr>
        <w:t xml:space="preserve">квазисвободного </w:t>
      </w:r>
      <w:r>
        <w:rPr>
          <w:rFonts w:ascii="Times New Roman" w:eastAsia="Times New Roman" w:hAnsi="Times New Roman"/>
          <w:sz w:val="24"/>
          <w:szCs w:val="24"/>
          <w:lang w:eastAsia="ru-RU"/>
        </w:rPr>
        <w:t xml:space="preserve">нуклона мишени. Расчет проводился только на основе кинематики реакции без учета сечения процессов. Было рассмотрено две реакции </w:t>
      </w:r>
      <w:r>
        <w:rPr>
          <w:rFonts w:ascii="Times New Roman" w:eastAsia="Times New Roman" w:hAnsi="Times New Roman"/>
          <w:sz w:val="24"/>
          <w:szCs w:val="24"/>
          <w:lang w:val="en-US" w:eastAsia="ru-RU"/>
        </w:rPr>
        <w:t>dN</w:t>
      </w:r>
      <w:r w:rsidRPr="007950FC">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 xml:space="preserve">и </w:t>
      </w:r>
      <w:r>
        <w:rPr>
          <w:rFonts w:ascii="Times New Roman" w:eastAsia="Times New Roman" w:hAnsi="Times New Roman"/>
          <w:sz w:val="24"/>
          <w:szCs w:val="24"/>
          <w:lang w:val="en-US" w:eastAsia="ru-RU"/>
        </w:rPr>
        <w:t>pN</w:t>
      </w:r>
      <w:r>
        <w:rPr>
          <w:rFonts w:ascii="Times New Roman" w:eastAsia="Times New Roman" w:hAnsi="Times New Roman"/>
          <w:sz w:val="24"/>
          <w:szCs w:val="24"/>
          <w:lang w:eastAsia="ru-RU"/>
        </w:rPr>
        <w:t xml:space="preserve">. Полученные данные анализировались с условием  ограничения на  импульс частицы </w:t>
      </w:r>
      <w:r>
        <w:rPr>
          <w:rFonts w:ascii="Times New Roman" w:eastAsia="Times New Roman" w:hAnsi="Times New Roman"/>
          <w:sz w:val="24"/>
          <w:szCs w:val="24"/>
          <w:lang w:val="en-US" w:eastAsia="ru-RU"/>
        </w:rPr>
        <w:t>P</w:t>
      </w:r>
      <w:r w:rsidRPr="007950FC">
        <w:rPr>
          <w:rFonts w:ascii="Times New Roman" w:eastAsia="Times New Roman" w:hAnsi="Times New Roman"/>
          <w:sz w:val="24"/>
          <w:szCs w:val="24"/>
          <w:vertAlign w:val="subscript"/>
          <w:lang w:val="en-US" w:eastAsia="ru-RU"/>
        </w:rPr>
        <w:t>η</w:t>
      </w:r>
      <w:r w:rsidRPr="007950FC">
        <w:rPr>
          <w:rFonts w:ascii="Times New Roman" w:eastAsia="Times New Roman" w:hAnsi="Times New Roman"/>
          <w:sz w:val="24"/>
          <w:szCs w:val="24"/>
          <w:lang w:eastAsia="ru-RU"/>
        </w:rPr>
        <w:t>&lt;100</w:t>
      </w:r>
      <w:r>
        <w:rPr>
          <w:rFonts w:ascii="Times New Roman" w:eastAsia="Times New Roman" w:hAnsi="Times New Roman"/>
          <w:sz w:val="24"/>
          <w:szCs w:val="24"/>
          <w:lang w:eastAsia="ru-RU"/>
        </w:rPr>
        <w:t xml:space="preserve">МэВ/с и </w:t>
      </w:r>
      <w:r>
        <w:rPr>
          <w:rFonts w:ascii="Times New Roman" w:eastAsia="Times New Roman" w:hAnsi="Times New Roman"/>
          <w:sz w:val="24"/>
          <w:szCs w:val="24"/>
          <w:lang w:val="en-US" w:eastAsia="ru-RU"/>
        </w:rPr>
        <w:t>P</w:t>
      </w:r>
      <w:r w:rsidRPr="007950FC">
        <w:rPr>
          <w:rFonts w:ascii="Times New Roman" w:eastAsia="Times New Roman" w:hAnsi="Times New Roman"/>
          <w:sz w:val="24"/>
          <w:szCs w:val="24"/>
          <w:vertAlign w:val="subscript"/>
          <w:lang w:val="en-US" w:eastAsia="ru-RU"/>
        </w:rPr>
        <w:t>Δ</w:t>
      </w:r>
      <w:r w:rsidRPr="007950FC">
        <w:rPr>
          <w:rFonts w:ascii="Times New Roman" w:eastAsia="Times New Roman" w:hAnsi="Times New Roman"/>
          <w:sz w:val="24"/>
          <w:szCs w:val="24"/>
          <w:lang w:eastAsia="ru-RU"/>
        </w:rPr>
        <w:t>&lt;200</w:t>
      </w:r>
      <w:r>
        <w:rPr>
          <w:rFonts w:ascii="Times New Roman" w:eastAsia="Times New Roman" w:hAnsi="Times New Roman"/>
          <w:sz w:val="24"/>
          <w:szCs w:val="24"/>
          <w:lang w:eastAsia="ru-RU"/>
        </w:rPr>
        <w:t xml:space="preserve">МэВ/с. Результаты моделирования представлены на </w:t>
      </w:r>
      <w:r>
        <w:rPr>
          <w:rFonts w:ascii="Times New Roman" w:eastAsia="Times New Roman" w:hAnsi="Times New Roman"/>
          <w:sz w:val="24"/>
          <w:szCs w:val="24"/>
          <w:lang w:eastAsia="ru-RU"/>
        </w:rPr>
        <w:fldChar w:fldCharType="begin"/>
      </w:r>
      <w:r>
        <w:rPr>
          <w:rFonts w:ascii="Times New Roman" w:eastAsia="Times New Roman" w:hAnsi="Times New Roman"/>
          <w:sz w:val="24"/>
          <w:szCs w:val="24"/>
          <w:lang w:eastAsia="ru-RU"/>
        </w:rPr>
        <w:instrText xml:space="preserve"> REF _Ref420059298 \h  \* MERGEFORMAT </w:instrText>
      </w:r>
      <w:r>
        <w:rPr>
          <w:rFonts w:ascii="Times New Roman" w:eastAsia="Times New Roman" w:hAnsi="Times New Roman"/>
          <w:sz w:val="24"/>
          <w:szCs w:val="24"/>
          <w:lang w:eastAsia="ru-RU"/>
        </w:rPr>
      </w:r>
      <w:r>
        <w:rPr>
          <w:rFonts w:ascii="Times New Roman" w:eastAsia="Times New Roman" w:hAnsi="Times New Roman"/>
          <w:sz w:val="24"/>
          <w:szCs w:val="24"/>
          <w:lang w:eastAsia="ru-RU"/>
        </w:rPr>
        <w:fldChar w:fldCharType="separate"/>
      </w:r>
      <w:r w:rsidR="00FB0DF2" w:rsidRPr="00FB0DF2">
        <w:rPr>
          <w:rFonts w:ascii="Times New Roman" w:hAnsi="Times New Roman"/>
          <w:b/>
          <w:i/>
          <w:sz w:val="24"/>
          <w:szCs w:val="24"/>
        </w:rPr>
        <w:t xml:space="preserve">Рис. </w:t>
      </w:r>
      <w:r w:rsidR="00FB0DF2">
        <w:rPr>
          <w:rFonts w:ascii="Times New Roman" w:hAnsi="Times New Roman"/>
          <w:b/>
          <w:i/>
          <w:noProof/>
          <w:sz w:val="24"/>
          <w:szCs w:val="24"/>
        </w:rPr>
        <w:t>14</w:t>
      </w:r>
      <w:r>
        <w:rPr>
          <w:rFonts w:ascii="Times New Roman" w:eastAsia="Times New Roman" w:hAnsi="Times New Roman"/>
          <w:sz w:val="24"/>
          <w:szCs w:val="24"/>
          <w:lang w:eastAsia="ru-RU"/>
        </w:rPr>
        <w:fldChar w:fldCharType="end"/>
      </w:r>
      <w:r>
        <w:rPr>
          <w:rFonts w:ascii="Times New Roman" w:eastAsia="Times New Roman" w:hAnsi="Times New Roman"/>
          <w:sz w:val="24"/>
          <w:szCs w:val="24"/>
          <w:lang w:eastAsia="ru-RU"/>
        </w:rPr>
        <w:t xml:space="preserve"> и </w:t>
      </w:r>
      <w:r>
        <w:rPr>
          <w:rFonts w:ascii="Times New Roman" w:eastAsia="Times New Roman" w:hAnsi="Times New Roman"/>
          <w:sz w:val="24"/>
          <w:szCs w:val="24"/>
          <w:lang w:eastAsia="ru-RU"/>
        </w:rPr>
        <w:fldChar w:fldCharType="begin"/>
      </w:r>
      <w:r>
        <w:rPr>
          <w:rFonts w:ascii="Times New Roman" w:eastAsia="Times New Roman" w:hAnsi="Times New Roman"/>
          <w:sz w:val="24"/>
          <w:szCs w:val="24"/>
          <w:lang w:eastAsia="ru-RU"/>
        </w:rPr>
        <w:instrText xml:space="preserve"> REF _Ref420059301 \h  \* MERGEFORMAT </w:instrText>
      </w:r>
      <w:r>
        <w:rPr>
          <w:rFonts w:ascii="Times New Roman" w:eastAsia="Times New Roman" w:hAnsi="Times New Roman"/>
          <w:sz w:val="24"/>
          <w:szCs w:val="24"/>
          <w:lang w:eastAsia="ru-RU"/>
        </w:rPr>
      </w:r>
      <w:r>
        <w:rPr>
          <w:rFonts w:ascii="Times New Roman" w:eastAsia="Times New Roman" w:hAnsi="Times New Roman"/>
          <w:sz w:val="24"/>
          <w:szCs w:val="24"/>
          <w:lang w:eastAsia="ru-RU"/>
        </w:rPr>
        <w:fldChar w:fldCharType="separate"/>
      </w:r>
      <w:r w:rsidR="00FB0DF2" w:rsidRPr="00FB0DF2">
        <w:rPr>
          <w:rFonts w:ascii="Times New Roman" w:hAnsi="Times New Roman"/>
          <w:b/>
          <w:i/>
          <w:sz w:val="24"/>
          <w:szCs w:val="24"/>
        </w:rPr>
        <w:t xml:space="preserve">Рис. </w:t>
      </w:r>
      <w:r w:rsidR="00FB0DF2">
        <w:rPr>
          <w:rFonts w:ascii="Times New Roman" w:hAnsi="Times New Roman"/>
          <w:b/>
          <w:i/>
          <w:noProof/>
          <w:sz w:val="24"/>
          <w:szCs w:val="24"/>
        </w:rPr>
        <w:t>13</w:t>
      </w:r>
      <w:r>
        <w:rPr>
          <w:rFonts w:ascii="Times New Roman" w:eastAsia="Times New Roman" w:hAnsi="Times New Roman"/>
          <w:sz w:val="24"/>
          <w:szCs w:val="24"/>
          <w:lang w:eastAsia="ru-RU"/>
        </w:rPr>
        <w:fldChar w:fldCharType="end"/>
      </w:r>
      <w:r>
        <w:rPr>
          <w:rFonts w:ascii="Times New Roman" w:eastAsia="Times New Roman" w:hAnsi="Times New Roman"/>
          <w:sz w:val="24"/>
          <w:szCs w:val="24"/>
          <w:lang w:eastAsia="ru-RU"/>
        </w:rPr>
        <w:t xml:space="preserve">. Значени по  оси </w:t>
      </w:r>
      <w:r>
        <w:rPr>
          <w:rFonts w:ascii="Times New Roman" w:eastAsia="Times New Roman" w:hAnsi="Times New Roman"/>
          <w:sz w:val="24"/>
          <w:szCs w:val="24"/>
          <w:lang w:val="en-US" w:eastAsia="ru-RU"/>
        </w:rPr>
        <w:t>Y</w:t>
      </w:r>
      <w:r w:rsidRPr="00FD3039">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 xml:space="preserve">представлены в относительных единицах.  </w:t>
      </w:r>
    </w:p>
    <w:p w:rsidR="00152D4D" w:rsidRPr="00C35A0E" w:rsidRDefault="00152D4D" w:rsidP="00C35A0E">
      <w:pPr>
        <w:spacing w:after="0" w:line="360" w:lineRule="auto"/>
        <w:rPr>
          <w:rFonts w:ascii="Times New Roman" w:eastAsia="Times New Roman" w:hAnsi="Times New Roman"/>
          <w:sz w:val="24"/>
          <w:szCs w:val="24"/>
          <w:lang w:eastAsia="ru-RU"/>
        </w:rPr>
      </w:pPr>
    </w:p>
    <w:p w:rsidR="00FF1E34" w:rsidRPr="0017041D" w:rsidRDefault="00FF1E34" w:rsidP="004F4041">
      <w:pPr>
        <w:spacing w:after="0" w:line="240" w:lineRule="auto"/>
        <w:rPr>
          <w:rFonts w:ascii="Times New Roman" w:hAnsi="Times New Roman"/>
          <w:b/>
          <w:sz w:val="28"/>
          <w:szCs w:val="24"/>
        </w:rPr>
      </w:pPr>
      <w:r w:rsidRPr="0017041D">
        <w:rPr>
          <w:rFonts w:ascii="Times New Roman" w:hAnsi="Times New Roman"/>
          <w:b/>
          <w:sz w:val="28"/>
          <w:szCs w:val="24"/>
        </w:rPr>
        <w:t xml:space="preserve">Принципиальный состав установки </w:t>
      </w:r>
    </w:p>
    <w:p w:rsidR="00FF1E34" w:rsidRDefault="00FF1E34" w:rsidP="00FF1E34">
      <w:pPr>
        <w:spacing w:after="0" w:line="240" w:lineRule="auto"/>
        <w:jc w:val="both"/>
        <w:rPr>
          <w:rFonts w:ascii="Times New Roman" w:hAnsi="Times New Roman"/>
          <w:sz w:val="24"/>
          <w:szCs w:val="24"/>
        </w:rPr>
      </w:pPr>
    </w:p>
    <w:p w:rsidR="00FF1E34" w:rsidRDefault="00FD3039" w:rsidP="00E7008A">
      <w:pPr>
        <w:spacing w:line="240" w:lineRule="auto"/>
        <w:ind w:firstLine="360"/>
        <w:jc w:val="both"/>
        <w:rPr>
          <w:rFonts w:ascii="Times New Roman" w:eastAsia="Times New Roman" w:hAnsi="Times New Roman"/>
          <w:sz w:val="24"/>
          <w:szCs w:val="24"/>
        </w:rPr>
      </w:pPr>
      <w:r>
        <w:rPr>
          <w:noProof/>
          <w:lang w:eastAsia="ru-RU"/>
        </w:rPr>
        <w:lastRenderedPageBreak/>
        <mc:AlternateContent>
          <mc:Choice Requires="wpg">
            <w:drawing>
              <wp:anchor distT="0" distB="0" distL="114300" distR="114300" simplePos="0" relativeHeight="251771904" behindDoc="0" locked="0" layoutInCell="1" allowOverlap="1" wp14:anchorId="0FFA05C2" wp14:editId="05BBA352">
                <wp:simplePos x="0" y="0"/>
                <wp:positionH relativeFrom="column">
                  <wp:posOffset>2423795</wp:posOffset>
                </wp:positionH>
                <wp:positionV relativeFrom="paragraph">
                  <wp:posOffset>90170</wp:posOffset>
                </wp:positionV>
                <wp:extent cx="3667125" cy="4785360"/>
                <wp:effectExtent l="0" t="0" r="9525" b="0"/>
                <wp:wrapSquare wrapText="bothSides"/>
                <wp:docPr id="50" name="Group 50"/>
                <wp:cNvGraphicFramePr/>
                <a:graphic xmlns:a="http://schemas.openxmlformats.org/drawingml/2006/main">
                  <a:graphicData uri="http://schemas.microsoft.com/office/word/2010/wordprocessingGroup">
                    <wpg:wgp>
                      <wpg:cNvGrpSpPr/>
                      <wpg:grpSpPr>
                        <a:xfrm>
                          <a:off x="0" y="0"/>
                          <a:ext cx="3667125" cy="4785360"/>
                          <a:chOff x="0" y="0"/>
                          <a:chExt cx="3133725" cy="4923790"/>
                        </a:xfrm>
                      </wpg:grpSpPr>
                      <pic:pic xmlns:pic="http://schemas.openxmlformats.org/drawingml/2006/picture">
                        <pic:nvPicPr>
                          <pic:cNvPr id="48" name="Picture 48"/>
                          <pic:cNvPicPr>
                            <a:picLocks noChangeAspect="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133725" cy="4038600"/>
                          </a:xfrm>
                          <a:prstGeom prst="rect">
                            <a:avLst/>
                          </a:prstGeom>
                          <a:noFill/>
                        </pic:spPr>
                      </pic:pic>
                      <wps:wsp>
                        <wps:cNvPr id="49" name="Text Box 49"/>
                        <wps:cNvSpPr txBox="1"/>
                        <wps:spPr>
                          <a:xfrm>
                            <a:off x="0" y="4095750"/>
                            <a:ext cx="3133725" cy="828040"/>
                          </a:xfrm>
                          <a:prstGeom prst="rect">
                            <a:avLst/>
                          </a:prstGeom>
                          <a:solidFill>
                            <a:prstClr val="white"/>
                          </a:solidFill>
                          <a:ln>
                            <a:noFill/>
                          </a:ln>
                          <a:effectLst/>
                        </wps:spPr>
                        <wps:txbx>
                          <w:txbxContent>
                            <w:p w:rsidR="002D0986" w:rsidRPr="00203D04" w:rsidRDefault="002D0986" w:rsidP="00FF1E34">
                              <w:pPr>
                                <w:pStyle w:val="Caption"/>
                                <w:rPr>
                                  <w:rFonts w:ascii="Times New Roman" w:eastAsia="Times New Roman" w:hAnsi="Times New Roman"/>
                                  <w:b w:val="0"/>
                                  <w:i/>
                                  <w:noProof/>
                                  <w:color w:val="auto"/>
                                  <w:sz w:val="24"/>
                                  <w:szCs w:val="24"/>
                                </w:rPr>
                              </w:pPr>
                              <w:bookmarkStart w:id="28" w:name="_Ref416878200"/>
                              <w:r w:rsidRPr="00203D04">
                                <w:rPr>
                                  <w:rFonts w:ascii="Times New Roman" w:hAnsi="Times New Roman"/>
                                  <w:b w:val="0"/>
                                  <w:i/>
                                  <w:color w:val="auto"/>
                                  <w:sz w:val="24"/>
                                  <w:szCs w:val="24"/>
                                </w:rPr>
                                <w:t xml:space="preserve">Рис. </w:t>
                              </w:r>
                              <w:r w:rsidRPr="00203D04">
                                <w:rPr>
                                  <w:rFonts w:ascii="Times New Roman" w:hAnsi="Times New Roman"/>
                                  <w:b w:val="0"/>
                                  <w:i/>
                                  <w:color w:val="auto"/>
                                  <w:sz w:val="24"/>
                                  <w:szCs w:val="24"/>
                                </w:rPr>
                                <w:fldChar w:fldCharType="begin"/>
                              </w:r>
                              <w:r w:rsidRPr="00203D04">
                                <w:rPr>
                                  <w:rFonts w:ascii="Times New Roman" w:hAnsi="Times New Roman"/>
                                  <w:b w:val="0"/>
                                  <w:i/>
                                  <w:color w:val="auto"/>
                                  <w:sz w:val="24"/>
                                  <w:szCs w:val="24"/>
                                </w:rPr>
                                <w:instrText xml:space="preserve"> SEQ Рис. \* ARABIC </w:instrText>
                              </w:r>
                              <w:r w:rsidRPr="00203D04">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15</w:t>
                              </w:r>
                              <w:r w:rsidRPr="00203D04">
                                <w:rPr>
                                  <w:rFonts w:ascii="Times New Roman" w:hAnsi="Times New Roman"/>
                                  <w:b w:val="0"/>
                                  <w:i/>
                                  <w:color w:val="auto"/>
                                  <w:sz w:val="24"/>
                                  <w:szCs w:val="24"/>
                                </w:rPr>
                                <w:fldChar w:fldCharType="end"/>
                              </w:r>
                              <w:bookmarkEnd w:id="28"/>
                              <w:r w:rsidRPr="00203D04">
                                <w:rPr>
                                  <w:rFonts w:ascii="Times New Roman" w:eastAsia="Times New Roman" w:hAnsi="Times New Roman"/>
                                  <w:b w:val="0"/>
                                  <w:i/>
                                  <w:color w:val="auto"/>
                                  <w:sz w:val="24"/>
                                  <w:szCs w:val="24"/>
                                </w:rPr>
                                <w:t xml:space="preserve"> Зависимость энергетического разрешения (МэВ) МС для π-мезонов и нейтронов разных энергий от  относитель-ного импульсного разрешения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50" o:spid="_x0000_s1063" style="position:absolute;left:0;text-align:left;margin-left:190.85pt;margin-top:7.1pt;width:288.75pt;height:376.8pt;z-index:251771904;mso-position-horizontal-relative:text;mso-position-vertical-relative:text;mso-width-relative:margin;mso-height-relative:margin" coordsize="31337,492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">
                <v:shape id="Picture 48" o:spid="_x0000_s1064" type="#_x0000_t75" style="position:absolute;width:31337;height:40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TTeTBAAAA2wAAAA8AAABkcnMvZG93bnJldi54bWxET91qwjAUvh/sHcIRdjdTdYh0piJDQXcx&#10;tNsDnDXHtLQ5KUlqu7dfLga7/Pj+t7vJduJOPjSOFSzmGQjiyumGjYKvz+PzBkSIyBo7x6TghwLs&#10;iseHLebajXylexmNSCEcclRQx9jnUoaqJoth7nrixN2ctxgT9EZqj2MKt51cZtlaWmw4NdTY01tN&#10;VVsOVsF4Pm8GfzGHd2PH79XHcOjLa6vU02zav4KINMV/8Z/7pBW8pLHpS/oBsvg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CTTeTBAAAA2wAAAA8AAAAAAAAAAAAAAAAAnwIA&#10;AGRycy9kb3ducmV2LnhtbFBLBQYAAAAABAAEAPcAAACNAwAAAAA=&#10;">
                  <v:imagedata r:id="rId276" o:title=""/>
                  <v:path arrowok="t"/>
                </v:shape>
                <v:shape id="Text Box 49" o:spid="_x0000_s1065" type="#_x0000_t202" style="position:absolute;top:40957;width:31337;height:8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tS3sUA&#10;AADbAAAADwAAAGRycy9kb3ducmV2LnhtbESPT2vCQBTE7wW/w/KEXopuGorU6CrWtNBDPWjF8yP7&#10;TILZt2F3zZ9v3y0Uehxm5jfMejuYRnTkfG1ZwfM8AUFcWF1zqeD8/TF7BeEDssbGMikYycN2M3lY&#10;Y6Ztz0fqTqEUEcI+QwVVCG0mpS8qMujntiWO3tU6gyFKV0rtsI9w08g0SRbSYM1xocKW9hUVt9Pd&#10;KFjk7t4fef+Un9+/8NCW6eVtvCj1OB12KxCBhvAf/mt/agUvS/j9En+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q1LexQAAANsAAAAPAAAAAAAAAAAAAAAAAJgCAABkcnMv&#10;ZG93bnJldi54bWxQSwUGAAAAAAQABAD1AAAAigMAAAAA&#10;" stroked="f">
                  <v:textbox inset="0,0,0,0">
                    <w:txbxContent>
                      <w:p w:rsidR="002D0986" w:rsidRPr="00203D04" w:rsidRDefault="002D0986" w:rsidP="00FF1E34">
                        <w:pPr>
                          <w:pStyle w:val="Caption"/>
                          <w:rPr>
                            <w:rFonts w:ascii="Times New Roman" w:eastAsia="Times New Roman" w:hAnsi="Times New Roman"/>
                            <w:b w:val="0"/>
                            <w:i/>
                            <w:noProof/>
                            <w:color w:val="auto"/>
                            <w:sz w:val="24"/>
                            <w:szCs w:val="24"/>
                          </w:rPr>
                        </w:pPr>
                        <w:bookmarkStart w:id="29" w:name="_Ref416878200"/>
                        <w:r w:rsidRPr="00203D04">
                          <w:rPr>
                            <w:rFonts w:ascii="Times New Roman" w:hAnsi="Times New Roman"/>
                            <w:b w:val="0"/>
                            <w:i/>
                            <w:color w:val="auto"/>
                            <w:sz w:val="24"/>
                            <w:szCs w:val="24"/>
                          </w:rPr>
                          <w:t xml:space="preserve">Рис. </w:t>
                        </w:r>
                        <w:r w:rsidRPr="00203D04">
                          <w:rPr>
                            <w:rFonts w:ascii="Times New Roman" w:hAnsi="Times New Roman"/>
                            <w:b w:val="0"/>
                            <w:i/>
                            <w:color w:val="auto"/>
                            <w:sz w:val="24"/>
                            <w:szCs w:val="24"/>
                          </w:rPr>
                          <w:fldChar w:fldCharType="begin"/>
                        </w:r>
                        <w:r w:rsidRPr="00203D04">
                          <w:rPr>
                            <w:rFonts w:ascii="Times New Roman" w:hAnsi="Times New Roman"/>
                            <w:b w:val="0"/>
                            <w:i/>
                            <w:color w:val="auto"/>
                            <w:sz w:val="24"/>
                            <w:szCs w:val="24"/>
                          </w:rPr>
                          <w:instrText xml:space="preserve"> SEQ Рис. \* ARABIC </w:instrText>
                        </w:r>
                        <w:r w:rsidRPr="00203D04">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15</w:t>
                        </w:r>
                        <w:r w:rsidRPr="00203D04">
                          <w:rPr>
                            <w:rFonts w:ascii="Times New Roman" w:hAnsi="Times New Roman"/>
                            <w:b w:val="0"/>
                            <w:i/>
                            <w:color w:val="auto"/>
                            <w:sz w:val="24"/>
                            <w:szCs w:val="24"/>
                          </w:rPr>
                          <w:fldChar w:fldCharType="end"/>
                        </w:r>
                        <w:bookmarkEnd w:id="29"/>
                        <w:r w:rsidRPr="00203D04">
                          <w:rPr>
                            <w:rFonts w:ascii="Times New Roman" w:eastAsia="Times New Roman" w:hAnsi="Times New Roman"/>
                            <w:b w:val="0"/>
                            <w:i/>
                            <w:color w:val="auto"/>
                            <w:sz w:val="24"/>
                            <w:szCs w:val="24"/>
                          </w:rPr>
                          <w:t xml:space="preserve"> Зависимость энергетического разрешения (МэВ) МС для π-мезонов и нейтронов разных энергий от  относитель-ного импульсного разрешения (%).</w:t>
                        </w:r>
                      </w:p>
                    </w:txbxContent>
                  </v:textbox>
                </v:shape>
                <w10:wrap type="square"/>
              </v:group>
            </w:pict>
          </mc:Fallback>
        </mc:AlternateContent>
      </w:r>
      <w:r w:rsidR="00FF1E34" w:rsidRPr="001B6D30">
        <w:rPr>
          <w:rFonts w:ascii="Times New Roman" w:eastAsia="Times New Roman" w:hAnsi="Times New Roman"/>
          <w:sz w:val="24"/>
          <w:szCs w:val="24"/>
        </w:rPr>
        <w:t>Исходя из приведенных в предыдущем разделе схем реакций, кинематических параметров распадных частиц, предполагаемых величин энергий и выбора триггерных частиц</w:t>
      </w:r>
      <w:r w:rsidR="00FF1E34">
        <w:rPr>
          <w:rFonts w:ascii="Times New Roman" w:eastAsia="Times New Roman" w:hAnsi="Times New Roman"/>
          <w:sz w:val="24"/>
          <w:szCs w:val="24"/>
        </w:rPr>
        <w:t xml:space="preserve">, </w:t>
      </w:r>
      <w:r w:rsidR="00FF1E34" w:rsidRPr="001B6D30">
        <w:rPr>
          <w:rFonts w:ascii="Times New Roman" w:eastAsia="Times New Roman" w:hAnsi="Times New Roman"/>
          <w:sz w:val="24"/>
          <w:szCs w:val="24"/>
        </w:rPr>
        <w:t>предлагается дополнить установку, использовавшуюся в предыдущей серии экспериментов на внутреннем пучке нуклотрона</w:t>
      </w:r>
      <w:r w:rsidR="00FF1E34">
        <w:rPr>
          <w:rFonts w:ascii="Times New Roman" w:eastAsia="Times New Roman" w:hAnsi="Times New Roman"/>
          <w:sz w:val="24"/>
          <w:szCs w:val="24"/>
        </w:rPr>
        <w:t>,</w:t>
      </w:r>
      <w:r w:rsidR="00FF1E34" w:rsidRPr="001B6D30">
        <w:rPr>
          <w:rFonts w:ascii="Times New Roman" w:eastAsia="Times New Roman" w:hAnsi="Times New Roman"/>
          <w:sz w:val="24"/>
          <w:szCs w:val="24"/>
        </w:rPr>
        <w:t xml:space="preserve"> магнитным спектрометр</w:t>
      </w:r>
      <w:r w:rsidR="00FF1E34">
        <w:rPr>
          <w:rFonts w:ascii="Times New Roman" w:eastAsia="Times New Roman" w:hAnsi="Times New Roman"/>
          <w:sz w:val="24"/>
          <w:szCs w:val="24"/>
        </w:rPr>
        <w:t>ом</w:t>
      </w:r>
      <w:r w:rsidR="00FF1E34" w:rsidRPr="001B6D30">
        <w:rPr>
          <w:rFonts w:ascii="Times New Roman" w:eastAsia="Times New Roman" w:hAnsi="Times New Roman"/>
          <w:sz w:val="24"/>
          <w:szCs w:val="24"/>
        </w:rPr>
        <w:t>, которы</w:t>
      </w:r>
      <w:r w:rsidR="00FF1E34">
        <w:rPr>
          <w:rFonts w:ascii="Times New Roman" w:eastAsia="Times New Roman" w:hAnsi="Times New Roman"/>
          <w:sz w:val="24"/>
          <w:szCs w:val="24"/>
        </w:rPr>
        <w:t>й</w:t>
      </w:r>
      <w:r w:rsidR="00FF1E34" w:rsidRPr="001B6D30">
        <w:rPr>
          <w:rFonts w:ascii="Times New Roman" w:eastAsia="Times New Roman" w:hAnsi="Times New Roman"/>
          <w:sz w:val="24"/>
          <w:szCs w:val="24"/>
        </w:rPr>
        <w:t xml:space="preserve"> позвол</w:t>
      </w:r>
      <w:r w:rsidR="00FF1E34">
        <w:rPr>
          <w:rFonts w:ascii="Times New Roman" w:eastAsia="Times New Roman" w:hAnsi="Times New Roman"/>
          <w:sz w:val="24"/>
          <w:szCs w:val="24"/>
        </w:rPr>
        <w:t>и</w:t>
      </w:r>
      <w:r w:rsidR="00FF1E34" w:rsidRPr="001B6D30">
        <w:rPr>
          <w:rFonts w:ascii="Times New Roman" w:eastAsia="Times New Roman" w:hAnsi="Times New Roman"/>
          <w:sz w:val="24"/>
          <w:szCs w:val="24"/>
        </w:rPr>
        <w:t>т</w:t>
      </w:r>
      <w:r w:rsidR="00FF1E34">
        <w:rPr>
          <w:rFonts w:ascii="Times New Roman" w:eastAsia="Times New Roman" w:hAnsi="Times New Roman"/>
          <w:sz w:val="24"/>
          <w:szCs w:val="24"/>
        </w:rPr>
        <w:t xml:space="preserve"> (</w:t>
      </w:r>
      <w:r w:rsidR="00FF1E34" w:rsidRPr="001B6D30">
        <w:rPr>
          <w:rFonts w:ascii="Times New Roman" w:eastAsia="Times New Roman" w:hAnsi="Times New Roman"/>
          <w:sz w:val="24"/>
          <w:szCs w:val="24"/>
        </w:rPr>
        <w:t>при достаточном разрешении</w:t>
      </w:r>
      <w:r w:rsidR="00FF1E34">
        <w:rPr>
          <w:rFonts w:ascii="Times New Roman" w:eastAsia="Times New Roman" w:hAnsi="Times New Roman"/>
          <w:sz w:val="24"/>
          <w:szCs w:val="24"/>
        </w:rPr>
        <w:t>)</w:t>
      </w:r>
      <w:r w:rsidR="00FF1E34" w:rsidRPr="001B6D30">
        <w:rPr>
          <w:rFonts w:ascii="Times New Roman" w:eastAsia="Times New Roman" w:hAnsi="Times New Roman"/>
          <w:sz w:val="24"/>
          <w:szCs w:val="24"/>
        </w:rPr>
        <w:t xml:space="preserve"> проверить теоретические предсказания  для величин энергий связи и ширин связанных состояний </w:t>
      </w:r>
      <w:r w:rsidR="00FF1E34" w:rsidRPr="001B6D30">
        <w:rPr>
          <w:rFonts w:ascii="Times New Roman" w:eastAsia="CMMI12" w:hAnsi="Times New Roman"/>
          <w:sz w:val="24"/>
          <w:szCs w:val="24"/>
        </w:rPr>
        <w:t xml:space="preserve">η </w:t>
      </w:r>
      <w:r w:rsidR="00E7008A">
        <w:rPr>
          <w:rFonts w:ascii="Times New Roman" w:eastAsia="CMMI12" w:hAnsi="Times New Roman"/>
          <w:sz w:val="24"/>
          <w:szCs w:val="24"/>
        </w:rPr>
        <w:t xml:space="preserve">и Δ </w:t>
      </w:r>
      <w:r w:rsidR="00FF1E34" w:rsidRPr="001B6D30">
        <w:rPr>
          <w:rFonts w:ascii="Times New Roman" w:eastAsia="CMMI12" w:hAnsi="Times New Roman"/>
          <w:sz w:val="24"/>
          <w:szCs w:val="24"/>
        </w:rPr>
        <w:t>в ядре</w:t>
      </w:r>
      <w:r w:rsidR="00FF1E34" w:rsidRPr="001B6D30">
        <w:rPr>
          <w:rFonts w:ascii="Times New Roman" w:eastAsia="Times New Roman" w:hAnsi="Times New Roman"/>
          <w:sz w:val="24"/>
          <w:szCs w:val="24"/>
        </w:rPr>
        <w:t>. Если ограничиться требованием по энергетическому разрешению не хуже 5 МэВ для всех регистрируемых частиц, то самыми критичными  по этому параметру будут пионы (кинетическая энергия порядка 310 МэВ</w:t>
      </w:r>
      <w:r w:rsidR="00E7008A">
        <w:rPr>
          <w:rFonts w:ascii="Times New Roman" w:eastAsia="Times New Roman" w:hAnsi="Times New Roman"/>
          <w:sz w:val="24"/>
          <w:szCs w:val="24"/>
        </w:rPr>
        <w:t xml:space="preserve"> для </w:t>
      </w:r>
      <w:r w:rsidR="00E7008A" w:rsidRPr="00E7008A">
        <w:rPr>
          <w:rFonts w:ascii="Times New Roman" w:eastAsia="CMMI12" w:hAnsi="Times New Roman"/>
          <w:sz w:val="24"/>
          <w:szCs w:val="24"/>
        </w:rPr>
        <w:t>η ядра</w:t>
      </w:r>
      <w:r w:rsidR="00FF1E34" w:rsidRPr="001B6D30">
        <w:rPr>
          <w:rFonts w:ascii="Times New Roman" w:eastAsia="Times New Roman" w:hAnsi="Times New Roman"/>
          <w:sz w:val="24"/>
          <w:szCs w:val="24"/>
        </w:rPr>
        <w:t xml:space="preserve">). Зависимости энергетического разрешения магнитного спектрометра (МС) от его импульсного разрешения </w:t>
      </w:r>
      <w:r w:rsidR="00FF1E34" w:rsidRPr="00F62F97">
        <w:rPr>
          <w:rFonts w:ascii="Times New Roman" w:eastAsia="Times New Roman" w:hAnsi="Times New Roman"/>
          <w:sz w:val="24"/>
          <w:szCs w:val="24"/>
          <w:highlight w:val="red"/>
        </w:rPr>
        <w:fldChar w:fldCharType="begin"/>
      </w:r>
      <w:r w:rsidR="00FF1E34" w:rsidRPr="00F62F97">
        <w:rPr>
          <w:rFonts w:ascii="Times New Roman" w:eastAsia="Times New Roman" w:hAnsi="Times New Roman"/>
          <w:sz w:val="24"/>
          <w:szCs w:val="24"/>
        </w:rPr>
        <w:instrText xml:space="preserve"> REF _Ref416878200 \h </w:instrText>
      </w:r>
      <w:r w:rsidR="00FF1E34" w:rsidRPr="00F62F97">
        <w:rPr>
          <w:rFonts w:ascii="Times New Roman" w:eastAsia="Times New Roman" w:hAnsi="Times New Roman"/>
          <w:sz w:val="24"/>
          <w:szCs w:val="24"/>
          <w:highlight w:val="red"/>
        </w:rPr>
        <w:instrText xml:space="preserve"> \* MERGEFORMAT </w:instrText>
      </w:r>
      <w:r w:rsidR="00FF1E34" w:rsidRPr="00F62F97">
        <w:rPr>
          <w:rFonts w:ascii="Times New Roman" w:eastAsia="Times New Roman" w:hAnsi="Times New Roman"/>
          <w:sz w:val="24"/>
          <w:szCs w:val="24"/>
          <w:highlight w:val="red"/>
        </w:rPr>
      </w:r>
      <w:r w:rsidR="00FF1E34" w:rsidRPr="00F62F97">
        <w:rPr>
          <w:rFonts w:ascii="Times New Roman" w:eastAsia="Times New Roman" w:hAnsi="Times New Roman"/>
          <w:sz w:val="24"/>
          <w:szCs w:val="24"/>
          <w:highlight w:val="red"/>
        </w:rPr>
        <w:fldChar w:fldCharType="separate"/>
      </w:r>
      <w:r w:rsidR="00FB0DF2" w:rsidRPr="00203D04">
        <w:rPr>
          <w:rFonts w:ascii="Times New Roman" w:hAnsi="Times New Roman"/>
          <w:i/>
          <w:sz w:val="24"/>
          <w:szCs w:val="24"/>
        </w:rPr>
        <w:t xml:space="preserve">Рис. </w:t>
      </w:r>
      <w:r w:rsidR="00FB0DF2" w:rsidRPr="00FB0DF2">
        <w:rPr>
          <w:rFonts w:ascii="Times New Roman" w:hAnsi="Times New Roman"/>
          <w:i/>
          <w:noProof/>
          <w:sz w:val="24"/>
          <w:szCs w:val="24"/>
        </w:rPr>
        <w:t>15</w:t>
      </w:r>
      <w:r w:rsidR="00FF1E34" w:rsidRPr="00F62F97">
        <w:rPr>
          <w:rFonts w:ascii="Times New Roman" w:eastAsia="Times New Roman" w:hAnsi="Times New Roman"/>
          <w:sz w:val="24"/>
          <w:szCs w:val="24"/>
          <w:highlight w:val="red"/>
        </w:rPr>
        <w:fldChar w:fldCharType="end"/>
      </w:r>
      <w:r w:rsidR="00FF1E34" w:rsidRPr="001B6D30">
        <w:rPr>
          <w:rFonts w:ascii="Times New Roman" w:eastAsia="Times New Roman" w:hAnsi="Times New Roman"/>
          <w:sz w:val="24"/>
          <w:szCs w:val="24"/>
        </w:rPr>
        <w:t xml:space="preserve"> показывают, что величина отношения Δр/р ~ 1% или меньше является приемлемой для решения поставленных задач. Указан</w:t>
      </w:r>
      <w:r w:rsidR="00E7008A">
        <w:rPr>
          <w:rFonts w:ascii="Times New Roman" w:eastAsia="Times New Roman" w:hAnsi="Times New Roman"/>
          <w:sz w:val="24"/>
          <w:szCs w:val="24"/>
        </w:rPr>
        <w:t xml:space="preserve">ного энергетического разрешения </w:t>
      </w:r>
      <w:r w:rsidR="00FF1E34" w:rsidRPr="001B6D30">
        <w:rPr>
          <w:rFonts w:ascii="Times New Roman" w:eastAsia="Times New Roman" w:hAnsi="Times New Roman"/>
          <w:sz w:val="24"/>
          <w:szCs w:val="24"/>
        </w:rPr>
        <w:t>для</w:t>
      </w:r>
      <w:r w:rsidR="001716F0">
        <w:rPr>
          <w:rFonts w:ascii="Times New Roman" w:eastAsia="Times New Roman" w:hAnsi="Times New Roman"/>
          <w:sz w:val="24"/>
          <w:szCs w:val="24"/>
        </w:rPr>
        <w:t xml:space="preserve"> </w:t>
      </w:r>
      <w:r w:rsidR="00FF1E34" w:rsidRPr="001B6D30">
        <w:rPr>
          <w:rFonts w:ascii="Times New Roman" w:eastAsia="Times New Roman" w:hAnsi="Times New Roman"/>
          <w:sz w:val="24"/>
          <w:szCs w:val="24"/>
        </w:rPr>
        <w:t>нуклонов</w:t>
      </w:r>
      <w:r w:rsidR="00E7008A">
        <w:rPr>
          <w:rFonts w:ascii="Times New Roman" w:eastAsia="Times New Roman" w:hAnsi="Times New Roman"/>
          <w:sz w:val="24"/>
          <w:szCs w:val="24"/>
        </w:rPr>
        <w:t xml:space="preserve"> </w:t>
      </w:r>
      <w:r w:rsidR="00E7008A" w:rsidRPr="001B6D30">
        <w:rPr>
          <w:rFonts w:ascii="Times New Roman" w:eastAsia="Times New Roman" w:hAnsi="Times New Roman"/>
          <w:sz w:val="24"/>
          <w:szCs w:val="24"/>
        </w:rPr>
        <w:t>(5 МэВ)</w:t>
      </w:r>
      <w:r w:rsidR="00FF1E34" w:rsidRPr="001B6D30">
        <w:rPr>
          <w:rFonts w:ascii="Times New Roman" w:eastAsia="Times New Roman" w:hAnsi="Times New Roman"/>
          <w:sz w:val="24"/>
          <w:szCs w:val="24"/>
        </w:rPr>
        <w:t xml:space="preserve"> </w:t>
      </w:r>
      <w:r w:rsidR="00E7008A">
        <w:rPr>
          <w:rFonts w:ascii="Times New Roman" w:eastAsia="Times New Roman" w:hAnsi="Times New Roman"/>
          <w:sz w:val="24"/>
          <w:szCs w:val="24"/>
        </w:rPr>
        <w:t>возможно</w:t>
      </w:r>
      <w:r w:rsidR="00FF1E34" w:rsidRPr="001B6D30">
        <w:rPr>
          <w:rFonts w:ascii="Times New Roman" w:eastAsia="Times New Roman" w:hAnsi="Times New Roman"/>
          <w:sz w:val="24"/>
          <w:szCs w:val="24"/>
        </w:rPr>
        <w:t xml:space="preserve"> достичь и на </w:t>
      </w:r>
      <w:r w:rsidR="00FF1E34" w:rsidRPr="001B6D30">
        <w:rPr>
          <w:rFonts w:ascii="Times New Roman" w:eastAsia="Times New Roman" w:hAnsi="Times New Roman"/>
          <w:sz w:val="24"/>
          <w:szCs w:val="24"/>
          <w:lang w:val="en-US"/>
        </w:rPr>
        <w:t>TOF</w:t>
      </w:r>
      <w:r w:rsidR="00FF1E34" w:rsidRPr="001B6D30">
        <w:rPr>
          <w:rFonts w:ascii="Times New Roman" w:eastAsia="Times New Roman" w:hAnsi="Times New Roman"/>
          <w:sz w:val="24"/>
          <w:szCs w:val="24"/>
        </w:rPr>
        <w:t xml:space="preserve"> системе выбором длины базы измерений</w:t>
      </w:r>
      <w:r w:rsidR="00E7008A">
        <w:rPr>
          <w:rFonts w:ascii="Times New Roman" w:eastAsia="Times New Roman" w:hAnsi="Times New Roman"/>
          <w:sz w:val="24"/>
          <w:szCs w:val="24"/>
        </w:rPr>
        <w:t xml:space="preserve"> </w:t>
      </w:r>
      <w:r w:rsidR="00E7008A" w:rsidRPr="001B6D30">
        <w:rPr>
          <w:rFonts w:ascii="Times New Roman" w:eastAsia="Times New Roman" w:hAnsi="Times New Roman"/>
          <w:sz w:val="24"/>
          <w:szCs w:val="24"/>
        </w:rPr>
        <w:t xml:space="preserve">даже </w:t>
      </w:r>
      <w:r w:rsidR="00E7008A">
        <w:rPr>
          <w:rFonts w:ascii="Times New Roman" w:eastAsia="Times New Roman" w:hAnsi="Times New Roman"/>
          <w:sz w:val="24"/>
          <w:szCs w:val="24"/>
        </w:rPr>
        <w:t>для энергии</w:t>
      </w:r>
      <w:r w:rsidR="00E7008A" w:rsidRPr="001B6D30">
        <w:rPr>
          <w:rFonts w:ascii="Times New Roman" w:eastAsia="Times New Roman" w:hAnsi="Times New Roman"/>
          <w:sz w:val="24"/>
          <w:szCs w:val="24"/>
        </w:rPr>
        <w:t xml:space="preserve"> </w:t>
      </w:r>
      <w:r w:rsidR="00E7008A">
        <w:rPr>
          <w:rFonts w:ascii="Times New Roman" w:eastAsia="Times New Roman" w:hAnsi="Times New Roman"/>
          <w:sz w:val="24"/>
          <w:szCs w:val="24"/>
        </w:rPr>
        <w:t xml:space="preserve">нуклонов </w:t>
      </w:r>
      <w:r w:rsidR="00E7008A">
        <w:rPr>
          <w:rFonts w:ascii="Times New Roman" w:eastAsia="Times New Roman" w:hAnsi="Times New Roman"/>
          <w:sz w:val="24"/>
          <w:szCs w:val="24"/>
          <w:lang w:val="en-US"/>
        </w:rPr>
        <w:t>E</w:t>
      </w:r>
      <w:r w:rsidR="00E7008A" w:rsidRPr="00E7008A">
        <w:rPr>
          <w:rFonts w:ascii="Times New Roman" w:eastAsia="Times New Roman" w:hAnsi="Times New Roman"/>
          <w:sz w:val="24"/>
          <w:szCs w:val="24"/>
          <w:vertAlign w:val="subscript"/>
          <w:lang w:val="en-US"/>
        </w:rPr>
        <w:t>N</w:t>
      </w:r>
      <w:r w:rsidR="00E7008A">
        <w:rPr>
          <w:rFonts w:ascii="Times New Roman" w:eastAsia="Times New Roman" w:hAnsi="Times New Roman"/>
          <w:sz w:val="24"/>
          <w:szCs w:val="24"/>
        </w:rPr>
        <w:t>=</w:t>
      </w:r>
      <w:r w:rsidR="00E7008A" w:rsidRPr="001B6D30">
        <w:rPr>
          <w:rFonts w:ascii="Times New Roman" w:eastAsia="Times New Roman" w:hAnsi="Times New Roman"/>
          <w:sz w:val="24"/>
          <w:szCs w:val="24"/>
        </w:rPr>
        <w:t>270 МэВ</w:t>
      </w:r>
      <w:r w:rsidR="00E7008A">
        <w:rPr>
          <w:rFonts w:ascii="Times New Roman" w:eastAsia="Times New Roman" w:hAnsi="Times New Roman"/>
          <w:sz w:val="24"/>
          <w:szCs w:val="24"/>
        </w:rPr>
        <w:t>.</w:t>
      </w:r>
    </w:p>
    <w:p w:rsidR="00FF1E34" w:rsidRPr="00741541" w:rsidRDefault="00FF1E34" w:rsidP="00FF1E34">
      <w:pPr>
        <w:spacing w:line="240" w:lineRule="auto"/>
        <w:jc w:val="both"/>
        <w:rPr>
          <w:rFonts w:ascii="Times New Roman" w:eastAsia="Times New Roman" w:hAnsi="Times New Roman"/>
          <w:sz w:val="24"/>
          <w:szCs w:val="24"/>
        </w:rPr>
      </w:pPr>
      <w:r w:rsidRPr="001B6D30">
        <w:rPr>
          <w:rFonts w:ascii="Times New Roman" w:eastAsia="Times New Roman" w:hAnsi="Times New Roman"/>
          <w:sz w:val="24"/>
          <w:szCs w:val="24"/>
        </w:rPr>
        <w:t xml:space="preserve">Энергетическое разрешение </w:t>
      </w:r>
      <w:r w:rsidRPr="001B6D30">
        <w:rPr>
          <w:rFonts w:ascii="Times New Roman" w:eastAsia="Times New Roman" w:hAnsi="Times New Roman"/>
          <w:sz w:val="24"/>
          <w:szCs w:val="24"/>
          <w:lang w:val="en-US"/>
        </w:rPr>
        <w:t>TOF</w:t>
      </w:r>
      <w:r w:rsidRPr="001B6D30">
        <w:rPr>
          <w:rFonts w:ascii="Times New Roman" w:eastAsia="Times New Roman" w:hAnsi="Times New Roman"/>
          <w:sz w:val="24"/>
          <w:szCs w:val="24"/>
        </w:rPr>
        <w:t xml:space="preserve">-системы в зависимости от длины базы (вакуум) для дискретного набора заданных (0.1, 0.2, 0.3, 0.4, 0.5 нс) величин её времени разрешения и без учета дополнительных алгоритмов восстановления данных приведены на </w:t>
      </w:r>
      <w:r>
        <w:rPr>
          <w:rFonts w:ascii="Times New Roman" w:eastAsia="Times New Roman" w:hAnsi="Times New Roman"/>
          <w:sz w:val="24"/>
          <w:szCs w:val="24"/>
          <w:highlight w:val="red"/>
        </w:rPr>
        <w:fldChar w:fldCharType="begin"/>
      </w:r>
      <w:r>
        <w:rPr>
          <w:rFonts w:ascii="Times New Roman" w:eastAsia="Times New Roman" w:hAnsi="Times New Roman"/>
          <w:sz w:val="24"/>
          <w:szCs w:val="24"/>
          <w:highlight w:val="red"/>
        </w:rPr>
        <w:instrText xml:space="preserve"> REF _Ref417299064 </w:instrText>
      </w:r>
      <w:r>
        <w:rPr>
          <w:rFonts w:ascii="Times New Roman" w:eastAsia="Times New Roman" w:hAnsi="Times New Roman"/>
          <w:sz w:val="24"/>
          <w:szCs w:val="24"/>
          <w:highlight w:val="red"/>
        </w:rPr>
        <w:fldChar w:fldCharType="separate"/>
      </w:r>
      <w:r w:rsidR="00FB0DF2" w:rsidRPr="00741541">
        <w:rPr>
          <w:rFonts w:ascii="Times New Roman" w:hAnsi="Times New Roman"/>
          <w:i/>
          <w:sz w:val="24"/>
          <w:szCs w:val="24"/>
        </w:rPr>
        <w:t xml:space="preserve">Рис. </w:t>
      </w:r>
      <w:r w:rsidR="00FB0DF2">
        <w:rPr>
          <w:rFonts w:ascii="Times New Roman" w:hAnsi="Times New Roman"/>
          <w:i/>
          <w:noProof/>
          <w:sz w:val="24"/>
          <w:szCs w:val="24"/>
        </w:rPr>
        <w:t>16</w:t>
      </w:r>
      <w:r>
        <w:rPr>
          <w:rFonts w:ascii="Times New Roman" w:eastAsia="Times New Roman" w:hAnsi="Times New Roman"/>
          <w:sz w:val="24"/>
          <w:szCs w:val="24"/>
          <w:highlight w:val="red"/>
        </w:rPr>
        <w:fldChar w:fldCharType="end"/>
      </w:r>
    </w:p>
    <w:p w:rsidR="00FF1E34" w:rsidRPr="00203D04" w:rsidRDefault="00FF1E34" w:rsidP="00FF1E34">
      <w:pPr>
        <w:spacing w:line="240" w:lineRule="auto"/>
        <w:ind w:firstLine="360"/>
        <w:jc w:val="both"/>
        <w:rPr>
          <w:rFonts w:ascii="Times New Roman" w:hAnsi="Times New Roman"/>
          <w:sz w:val="24"/>
          <w:szCs w:val="24"/>
        </w:rPr>
      </w:pPr>
      <w:r>
        <w:rPr>
          <w:rFonts w:ascii="Times New Roman" w:eastAsia="Times New Roman" w:hAnsi="Times New Roman"/>
          <w:sz w:val="24"/>
          <w:szCs w:val="24"/>
        </w:rPr>
        <w:t>И</w:t>
      </w:r>
      <w:r>
        <w:rPr>
          <w:rFonts w:ascii="Times New Roman" w:hAnsi="Times New Roman"/>
          <w:sz w:val="24"/>
          <w:szCs w:val="24"/>
        </w:rPr>
        <w:t xml:space="preserve">мея в виду приведенные выше оценки,  установку, предназначенную для регистрации коррелированных  </w:t>
      </w:r>
      <w:r>
        <w:rPr>
          <w:rFonts w:ascii="Times New Roman" w:hAnsi="Times New Roman"/>
          <w:sz w:val="24"/>
          <w:szCs w:val="24"/>
        </w:rPr>
        <w:sym w:font="Symbol" w:char="F070"/>
      </w:r>
      <w:r>
        <w:rPr>
          <w:rFonts w:ascii="Times New Roman" w:hAnsi="Times New Roman"/>
          <w:sz w:val="24"/>
          <w:szCs w:val="24"/>
          <w:lang w:val="en-US"/>
        </w:rPr>
        <w:t>N</w:t>
      </w:r>
      <w:r w:rsidRPr="00FF7891">
        <w:rPr>
          <w:rFonts w:ascii="Times New Roman" w:hAnsi="Times New Roman"/>
          <w:sz w:val="24"/>
          <w:szCs w:val="24"/>
        </w:rPr>
        <w:t xml:space="preserve"> </w:t>
      </w:r>
      <w:r>
        <w:rPr>
          <w:rFonts w:ascii="Times New Roman" w:hAnsi="Times New Roman"/>
          <w:sz w:val="24"/>
          <w:szCs w:val="24"/>
        </w:rPr>
        <w:t xml:space="preserve"> или  </w:t>
      </w:r>
      <w:r>
        <w:rPr>
          <w:rFonts w:ascii="Times New Roman" w:hAnsi="Times New Roman"/>
          <w:sz w:val="24"/>
          <w:szCs w:val="24"/>
          <w:lang w:val="en-US"/>
        </w:rPr>
        <w:t>NN</w:t>
      </w:r>
      <w:r>
        <w:rPr>
          <w:rFonts w:ascii="Times New Roman" w:hAnsi="Times New Roman"/>
          <w:sz w:val="24"/>
          <w:szCs w:val="24"/>
        </w:rPr>
        <w:t xml:space="preserve">  пар с заявленным энергетическим разрешением, можно представить как м</w:t>
      </w:r>
      <w:r w:rsidRPr="00890569">
        <w:rPr>
          <w:rFonts w:ascii="Times New Roman" w:hAnsi="Times New Roman"/>
          <w:sz w:val="24"/>
          <w:szCs w:val="24"/>
        </w:rPr>
        <w:t xml:space="preserve">агнитное плечо для заряженных частиц </w:t>
      </w:r>
      <w:r>
        <w:rPr>
          <w:rFonts w:ascii="Times New Roman" w:hAnsi="Times New Roman"/>
          <w:sz w:val="24"/>
          <w:szCs w:val="24"/>
        </w:rPr>
        <w:t>и</w:t>
      </w:r>
      <w:r w:rsidRPr="00890569">
        <w:rPr>
          <w:rFonts w:ascii="Times New Roman" w:hAnsi="Times New Roman"/>
          <w:sz w:val="24"/>
          <w:szCs w:val="24"/>
        </w:rPr>
        <w:t xml:space="preserve"> время-пролетное плечо для нейтронов</w:t>
      </w:r>
      <w:r>
        <w:rPr>
          <w:rFonts w:ascii="Times New Roman" w:hAnsi="Times New Roman"/>
          <w:sz w:val="24"/>
          <w:szCs w:val="24"/>
        </w:rPr>
        <w:t xml:space="preserve"> и протонов</w:t>
      </w:r>
      <w:r w:rsidRPr="00890569">
        <w:rPr>
          <w:rFonts w:ascii="Times New Roman" w:hAnsi="Times New Roman"/>
          <w:sz w:val="24"/>
          <w:szCs w:val="24"/>
        </w:rPr>
        <w:t xml:space="preserve">. В этом варианте возможна регистрация каналов </w:t>
      </w:r>
      <w:r>
        <w:rPr>
          <w:rFonts w:ascii="Times New Roman" w:hAnsi="Times New Roman"/>
          <w:sz w:val="24"/>
          <w:szCs w:val="24"/>
        </w:rPr>
        <w:sym w:font="Symbol" w:char="F070"/>
      </w:r>
      <w:r w:rsidRPr="00890569">
        <w:rPr>
          <w:rFonts w:ascii="Times New Roman" w:hAnsi="Times New Roman"/>
          <w:sz w:val="24"/>
          <w:szCs w:val="24"/>
          <w:vertAlign w:val="superscript"/>
        </w:rPr>
        <w:t>+</w:t>
      </w:r>
      <w:r w:rsidRPr="00890569">
        <w:rPr>
          <w:rFonts w:ascii="Times New Roman" w:hAnsi="Times New Roman"/>
          <w:sz w:val="24"/>
          <w:szCs w:val="24"/>
          <w:lang w:val="en-US"/>
        </w:rPr>
        <w:t>n</w:t>
      </w:r>
      <w:r w:rsidRPr="00890569">
        <w:rPr>
          <w:rFonts w:ascii="Times New Roman" w:hAnsi="Times New Roman"/>
          <w:sz w:val="24"/>
          <w:szCs w:val="24"/>
        </w:rPr>
        <w:t xml:space="preserve"> </w:t>
      </w:r>
      <w:r>
        <w:rPr>
          <w:rFonts w:ascii="Times New Roman" w:hAnsi="Times New Roman"/>
          <w:sz w:val="24"/>
          <w:szCs w:val="24"/>
        </w:rPr>
        <w:t xml:space="preserve">, </w:t>
      </w:r>
      <w:r w:rsidRPr="008A2B84">
        <w:rPr>
          <w:rFonts w:ascii="Times New Roman" w:hAnsi="Times New Roman"/>
          <w:sz w:val="24"/>
          <w:szCs w:val="24"/>
        </w:rPr>
        <w:sym w:font="Symbol" w:char="F070"/>
      </w:r>
      <w:r>
        <w:rPr>
          <w:rFonts w:ascii="Times New Roman" w:hAnsi="Times New Roman"/>
          <w:sz w:val="24"/>
          <w:szCs w:val="24"/>
          <w:vertAlign w:val="superscript"/>
        </w:rPr>
        <w:t>-</w:t>
      </w:r>
      <w:r>
        <w:rPr>
          <w:rFonts w:ascii="Times New Roman" w:hAnsi="Times New Roman"/>
          <w:sz w:val="24"/>
          <w:szCs w:val="24"/>
          <w:lang w:val="en-US"/>
        </w:rPr>
        <w:t>p</w:t>
      </w:r>
      <w:r>
        <w:rPr>
          <w:rFonts w:ascii="Times New Roman" w:hAnsi="Times New Roman"/>
          <w:sz w:val="24"/>
          <w:szCs w:val="24"/>
        </w:rPr>
        <w:t xml:space="preserve">, </w:t>
      </w:r>
      <w:r w:rsidRPr="00890569">
        <w:rPr>
          <w:rFonts w:ascii="Times New Roman" w:hAnsi="Times New Roman"/>
          <w:sz w:val="24"/>
          <w:szCs w:val="24"/>
          <w:lang w:val="en-US"/>
        </w:rPr>
        <w:t>pn</w:t>
      </w:r>
      <w:r>
        <w:rPr>
          <w:rFonts w:ascii="Times New Roman" w:hAnsi="Times New Roman"/>
          <w:sz w:val="24"/>
          <w:szCs w:val="24"/>
        </w:rPr>
        <w:t xml:space="preserve"> и </w:t>
      </w:r>
      <w:r>
        <w:rPr>
          <w:rFonts w:ascii="Times New Roman" w:hAnsi="Times New Roman"/>
          <w:sz w:val="24"/>
          <w:szCs w:val="24"/>
          <w:lang w:val="en-US"/>
        </w:rPr>
        <w:t>pp</w:t>
      </w:r>
      <w:r>
        <w:rPr>
          <w:rFonts w:ascii="Times New Roman" w:hAnsi="Times New Roman"/>
          <w:sz w:val="24"/>
          <w:szCs w:val="24"/>
        </w:rPr>
        <w:t>. Дополнительно к установке целесообразно добавить  время-пролетное плечо,  располагаемое под углом 90</w:t>
      </w:r>
      <w:r w:rsidRPr="008A2B84">
        <w:rPr>
          <w:rFonts w:ascii="Times New Roman" w:hAnsi="Times New Roman"/>
          <w:sz w:val="24"/>
          <w:szCs w:val="24"/>
          <w:vertAlign w:val="superscript"/>
        </w:rPr>
        <w:t>0</w:t>
      </w:r>
      <w:r>
        <w:rPr>
          <w:rFonts w:ascii="Times New Roman" w:hAnsi="Times New Roman"/>
          <w:sz w:val="24"/>
          <w:szCs w:val="24"/>
        </w:rPr>
        <w:t xml:space="preserve"> к рабочим плечам. Оно будет служить для определения фоновой составляющей изучаемых процессов с вылетом коррелированных пар.</w:t>
      </w:r>
    </w:p>
    <w:p w:rsidR="001716F0" w:rsidRDefault="001716F0" w:rsidP="00FF1E34">
      <w:pPr>
        <w:spacing w:after="0" w:line="240" w:lineRule="auto"/>
        <w:jc w:val="both"/>
        <w:rPr>
          <w:rFonts w:ascii="Times New Roman" w:hAnsi="Times New Roman"/>
          <w:sz w:val="24"/>
          <w:szCs w:val="24"/>
          <w:vertAlign w:val="subscript"/>
        </w:rPr>
      </w:pPr>
      <w:r>
        <w:rPr>
          <w:rFonts w:ascii="Times New Roman" w:eastAsia="Times New Roman" w:hAnsi="Times New Roman"/>
          <w:noProof/>
          <w:sz w:val="24"/>
          <w:szCs w:val="24"/>
          <w:lang w:eastAsia="ru-RU"/>
        </w:rPr>
        <w:lastRenderedPageBreak/>
        <mc:AlternateContent>
          <mc:Choice Requires="wpg">
            <w:drawing>
              <wp:inline distT="0" distB="0" distL="0" distR="0" wp14:anchorId="2CAEB584" wp14:editId="45764BF0">
                <wp:extent cx="3822700" cy="5592445"/>
                <wp:effectExtent l="0" t="0" r="6350" b="8255"/>
                <wp:docPr id="169" name="Group 169"/>
                <wp:cNvGraphicFramePr/>
                <a:graphic xmlns:a="http://schemas.openxmlformats.org/drawingml/2006/main">
                  <a:graphicData uri="http://schemas.microsoft.com/office/word/2010/wordprocessingGroup">
                    <wpg:wgp>
                      <wpg:cNvGrpSpPr/>
                      <wpg:grpSpPr>
                        <a:xfrm>
                          <a:off x="0" y="0"/>
                          <a:ext cx="3822700" cy="5592445"/>
                          <a:chOff x="0" y="0"/>
                          <a:chExt cx="3822700" cy="5592445"/>
                        </a:xfrm>
                      </wpg:grpSpPr>
                      <pic:pic xmlns:pic="http://schemas.openxmlformats.org/drawingml/2006/picture">
                        <pic:nvPicPr>
                          <pic:cNvPr id="168" name="Picture 168"/>
                          <pic:cNvPicPr>
                            <a:picLocks noChangeAspect="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819525" cy="4391025"/>
                          </a:xfrm>
                          <a:prstGeom prst="rect">
                            <a:avLst/>
                          </a:prstGeom>
                          <a:noFill/>
                        </pic:spPr>
                      </pic:pic>
                      <wps:wsp>
                        <wps:cNvPr id="167" name="Text Box 167"/>
                        <wps:cNvSpPr txBox="1"/>
                        <wps:spPr>
                          <a:xfrm>
                            <a:off x="0" y="4457700"/>
                            <a:ext cx="3822700" cy="1134745"/>
                          </a:xfrm>
                          <a:prstGeom prst="rect">
                            <a:avLst/>
                          </a:prstGeom>
                          <a:solidFill>
                            <a:prstClr val="white"/>
                          </a:solidFill>
                          <a:ln>
                            <a:noFill/>
                          </a:ln>
                          <a:effectLst/>
                        </wps:spPr>
                        <wps:txbx>
                          <w:txbxContent>
                            <w:p w:rsidR="002D0986" w:rsidRPr="00741541" w:rsidRDefault="002D0986" w:rsidP="001716F0">
                              <w:pPr>
                                <w:rPr>
                                  <w:rFonts w:ascii="Times New Roman" w:eastAsia="Times New Roman" w:hAnsi="Times New Roman"/>
                                  <w:i/>
                                  <w:noProof/>
                                  <w:sz w:val="24"/>
                                  <w:szCs w:val="24"/>
                                </w:rPr>
                              </w:pPr>
                              <w:bookmarkStart w:id="30" w:name="_Ref417299064"/>
                              <w:r w:rsidRPr="00741541">
                                <w:rPr>
                                  <w:rFonts w:ascii="Times New Roman" w:hAnsi="Times New Roman"/>
                                  <w:i/>
                                  <w:sz w:val="24"/>
                                  <w:szCs w:val="24"/>
                                </w:rPr>
                                <w:t xml:space="preserve">Рис. </w:t>
                              </w:r>
                              <w:r w:rsidRPr="00741541">
                                <w:rPr>
                                  <w:rFonts w:ascii="Times New Roman" w:hAnsi="Times New Roman"/>
                                  <w:i/>
                                  <w:sz w:val="24"/>
                                  <w:szCs w:val="24"/>
                                </w:rPr>
                                <w:fldChar w:fldCharType="begin"/>
                              </w:r>
                              <w:r w:rsidRPr="00741541">
                                <w:rPr>
                                  <w:rFonts w:ascii="Times New Roman" w:hAnsi="Times New Roman"/>
                                  <w:i/>
                                  <w:sz w:val="24"/>
                                  <w:szCs w:val="24"/>
                                </w:rPr>
                                <w:instrText xml:space="preserve"> SEQ Рис. \* ARABIC </w:instrText>
                              </w:r>
                              <w:r w:rsidRPr="00741541">
                                <w:rPr>
                                  <w:rFonts w:ascii="Times New Roman" w:hAnsi="Times New Roman"/>
                                  <w:i/>
                                  <w:sz w:val="24"/>
                                  <w:szCs w:val="24"/>
                                </w:rPr>
                                <w:fldChar w:fldCharType="separate"/>
                              </w:r>
                              <w:r w:rsidR="00FB0DF2">
                                <w:rPr>
                                  <w:rFonts w:ascii="Times New Roman" w:hAnsi="Times New Roman"/>
                                  <w:i/>
                                  <w:noProof/>
                                  <w:sz w:val="24"/>
                                  <w:szCs w:val="24"/>
                                </w:rPr>
                                <w:t>16</w:t>
                              </w:r>
                              <w:r w:rsidRPr="00741541">
                                <w:rPr>
                                  <w:rFonts w:ascii="Times New Roman" w:hAnsi="Times New Roman"/>
                                  <w:i/>
                                  <w:sz w:val="24"/>
                                  <w:szCs w:val="24"/>
                                </w:rPr>
                                <w:fldChar w:fldCharType="end"/>
                              </w:r>
                              <w:bookmarkEnd w:id="30"/>
                              <w:r w:rsidRPr="00741541">
                                <w:rPr>
                                  <w:rFonts w:ascii="Times New Roman" w:hAnsi="Times New Roman"/>
                                  <w:i/>
                                  <w:sz w:val="24"/>
                                  <w:szCs w:val="24"/>
                                </w:rPr>
                                <w:t xml:space="preserve"> </w:t>
                              </w:r>
                              <w:r w:rsidRPr="00741541">
                                <w:rPr>
                                  <w:rFonts w:ascii="Times New Roman" w:eastAsia="Times New Roman" w:hAnsi="Times New Roman"/>
                                  <w:i/>
                                  <w:sz w:val="24"/>
                                  <w:szCs w:val="24"/>
                                </w:rPr>
                                <w:t xml:space="preserve">Энергетическое разрешение </w:t>
                              </w:r>
                              <w:r w:rsidRPr="00741541">
                                <w:rPr>
                                  <w:rFonts w:ascii="Times New Roman" w:eastAsia="Times New Roman" w:hAnsi="Times New Roman"/>
                                  <w:i/>
                                  <w:sz w:val="24"/>
                                  <w:szCs w:val="24"/>
                                  <w:lang w:val="en-US"/>
                                </w:rPr>
                                <w:t>TOF</w:t>
                              </w:r>
                              <w:r w:rsidRPr="00741541">
                                <w:rPr>
                                  <w:rFonts w:ascii="Times New Roman" w:eastAsia="Times New Roman" w:hAnsi="Times New Roman"/>
                                  <w:i/>
                                  <w:sz w:val="24"/>
                                  <w:szCs w:val="24"/>
                                </w:rPr>
                                <w:t xml:space="preserve">-системы в зависимости от длины базы (вакуум) для дискретного набора заданных (--- 0.1, </w:t>
                              </w:r>
                              <w:r w:rsidRPr="00741541">
                                <w:rPr>
                                  <w:rFonts w:ascii="Times New Roman" w:eastAsia="Times New Roman" w:hAnsi="Times New Roman"/>
                                  <w:i/>
                                  <w:color w:val="FF0000"/>
                                  <w:sz w:val="24"/>
                                  <w:szCs w:val="24"/>
                                </w:rPr>
                                <w:t xml:space="preserve">--- </w:t>
                              </w:r>
                              <w:r w:rsidRPr="00741541">
                                <w:rPr>
                                  <w:rFonts w:ascii="Times New Roman" w:eastAsia="Times New Roman" w:hAnsi="Times New Roman"/>
                                  <w:i/>
                                  <w:sz w:val="24"/>
                                  <w:szCs w:val="24"/>
                                </w:rPr>
                                <w:t xml:space="preserve">0.2, </w:t>
                              </w:r>
                              <w:r w:rsidRPr="00741541">
                                <w:rPr>
                                  <w:rFonts w:ascii="Times New Roman" w:eastAsia="Times New Roman" w:hAnsi="Times New Roman"/>
                                  <w:i/>
                                  <w:color w:val="00B050"/>
                                  <w:sz w:val="24"/>
                                  <w:szCs w:val="24"/>
                                </w:rPr>
                                <w:t>---</w:t>
                              </w:r>
                              <w:r w:rsidRPr="00741541">
                                <w:rPr>
                                  <w:rFonts w:ascii="Times New Roman" w:eastAsia="Times New Roman" w:hAnsi="Times New Roman"/>
                                  <w:i/>
                                  <w:sz w:val="24"/>
                                  <w:szCs w:val="24"/>
                                </w:rPr>
                                <w:t xml:space="preserve"> 0.3, </w:t>
                              </w:r>
                              <w:r w:rsidRPr="00741541">
                                <w:rPr>
                                  <w:rFonts w:ascii="Times New Roman" w:eastAsia="Times New Roman" w:hAnsi="Times New Roman"/>
                                  <w:i/>
                                  <w:color w:val="0070C0"/>
                                  <w:sz w:val="24"/>
                                  <w:szCs w:val="24"/>
                                </w:rPr>
                                <w:t>---</w:t>
                              </w:r>
                              <w:r w:rsidRPr="00741541">
                                <w:rPr>
                                  <w:rFonts w:ascii="Times New Roman" w:eastAsia="Times New Roman" w:hAnsi="Times New Roman"/>
                                  <w:i/>
                                  <w:sz w:val="24"/>
                                  <w:szCs w:val="24"/>
                                </w:rPr>
                                <w:t xml:space="preserve"> 0.4,  </w:t>
                              </w:r>
                              <w:r w:rsidRPr="00741541">
                                <w:rPr>
                                  <w:rFonts w:ascii="Times New Roman" w:eastAsia="Times New Roman" w:hAnsi="Times New Roman"/>
                                  <w:i/>
                                  <w:color w:val="FFFF00"/>
                                  <w:sz w:val="24"/>
                                  <w:szCs w:val="24"/>
                                </w:rPr>
                                <w:t>---</w:t>
                              </w:r>
                              <w:r w:rsidRPr="00741541">
                                <w:rPr>
                                  <w:rFonts w:ascii="Times New Roman" w:eastAsia="Times New Roman" w:hAnsi="Times New Roman"/>
                                  <w:i/>
                                  <w:sz w:val="24"/>
                                  <w:szCs w:val="24"/>
                                </w:rPr>
                                <w:t xml:space="preserve"> 0.5 нс) величин её времени разрешения и без учета дополнительных алгоритмов восстановления данных</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id="Group 169" o:spid="_x0000_s1066" style="width:301pt;height:440.35pt;mso-position-horizontal-relative:char;mso-position-vertical-relative:line" coordsize="38227,559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">
                <v:shape id="Picture 168" o:spid="_x0000_s1067" type="#_x0000_t75" style="position:absolute;width:38195;height:439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yDM/FAAAA3AAAAA8AAABkcnMvZG93bnJldi54bWxEj0FLA0EMhe9C/8OQgjc7W5VStp0WK1Z6&#10;E1cRj2EnnV3cZJadabv6681B8JbwXt77st6O3JkzDamN4mA+K8CQ1NG3Ehy8v+1vlmBSRvHYRSEH&#10;35Rgu5lcrbH08SKvdK5yMBoiqUQHTc59aW2qG2JMs9iTqHaMA2PWdQjWD3jRcO7sbVEsLGMr2tBg&#10;T48N1V/ViR38nMLTrioO6e4+PC/55YPHzz07dz0dH1ZgMo353/x3ffCKv1BafUYnsJ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MgzPxQAAANwAAAAPAAAAAAAAAAAAAAAA&#10;AJ8CAABkcnMvZG93bnJldi54bWxQSwUGAAAAAAQABAD3AAAAkQMAAAAA&#10;">
                  <v:imagedata r:id="rId278" o:title=""/>
                  <v:path arrowok="t"/>
                </v:shape>
                <v:shape id="Text Box 167" o:spid="_x0000_s1068" type="#_x0000_t202" style="position:absolute;top:44577;width:38227;height:113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BUosQA&#10;AADcAAAADwAAAGRycy9kb3ducmV2LnhtbERPTUvDQBC9C/6HZQQvYjfWEiV2W0qpoF6CMRdvQ3aa&#10;jWZnw+6mif/eFYTe5vE+Z72dbS9O5EPnWMHdIgNB3Djdcaug/ni+fQQRIrLG3jEp+KEA283lxRoL&#10;7SZ+p1MVW5FCOBSowMQ4FFKGxpDFsHADceKOzluMCfpWao9TCre9XGZZLi12nBoMDrQ31HxXo1VQ&#10;rj5LczMeD2+71b1/rcd9/tVWSl1fzbsnEJHmeBb/u190mp8/wN8z6QK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AVKLEAAAA3AAAAA8AAAAAAAAAAAAAAAAAmAIAAGRycy9k&#10;b3ducmV2LnhtbFBLBQYAAAAABAAEAPUAAACJAwAAAAA=&#10;" stroked="f">
                  <v:textbox style="mso-fit-shape-to-text:t" inset="0,0,0,0">
                    <w:txbxContent>
                      <w:p w:rsidR="002D0986" w:rsidRPr="00741541" w:rsidRDefault="002D0986" w:rsidP="001716F0">
                        <w:pPr>
                          <w:rPr>
                            <w:rFonts w:ascii="Times New Roman" w:eastAsia="Times New Roman" w:hAnsi="Times New Roman"/>
                            <w:i/>
                            <w:noProof/>
                            <w:sz w:val="24"/>
                            <w:szCs w:val="24"/>
                          </w:rPr>
                        </w:pPr>
                        <w:bookmarkStart w:id="31" w:name="_Ref417299064"/>
                        <w:r w:rsidRPr="00741541">
                          <w:rPr>
                            <w:rFonts w:ascii="Times New Roman" w:hAnsi="Times New Roman"/>
                            <w:i/>
                            <w:sz w:val="24"/>
                            <w:szCs w:val="24"/>
                          </w:rPr>
                          <w:t xml:space="preserve">Рис. </w:t>
                        </w:r>
                        <w:r w:rsidRPr="00741541">
                          <w:rPr>
                            <w:rFonts w:ascii="Times New Roman" w:hAnsi="Times New Roman"/>
                            <w:i/>
                            <w:sz w:val="24"/>
                            <w:szCs w:val="24"/>
                          </w:rPr>
                          <w:fldChar w:fldCharType="begin"/>
                        </w:r>
                        <w:r w:rsidRPr="00741541">
                          <w:rPr>
                            <w:rFonts w:ascii="Times New Roman" w:hAnsi="Times New Roman"/>
                            <w:i/>
                            <w:sz w:val="24"/>
                            <w:szCs w:val="24"/>
                          </w:rPr>
                          <w:instrText xml:space="preserve"> SEQ Рис. \* ARABIC </w:instrText>
                        </w:r>
                        <w:r w:rsidRPr="00741541">
                          <w:rPr>
                            <w:rFonts w:ascii="Times New Roman" w:hAnsi="Times New Roman"/>
                            <w:i/>
                            <w:sz w:val="24"/>
                            <w:szCs w:val="24"/>
                          </w:rPr>
                          <w:fldChar w:fldCharType="separate"/>
                        </w:r>
                        <w:r w:rsidR="00FB0DF2">
                          <w:rPr>
                            <w:rFonts w:ascii="Times New Roman" w:hAnsi="Times New Roman"/>
                            <w:i/>
                            <w:noProof/>
                            <w:sz w:val="24"/>
                            <w:szCs w:val="24"/>
                          </w:rPr>
                          <w:t>16</w:t>
                        </w:r>
                        <w:r w:rsidRPr="00741541">
                          <w:rPr>
                            <w:rFonts w:ascii="Times New Roman" w:hAnsi="Times New Roman"/>
                            <w:i/>
                            <w:sz w:val="24"/>
                            <w:szCs w:val="24"/>
                          </w:rPr>
                          <w:fldChar w:fldCharType="end"/>
                        </w:r>
                        <w:bookmarkEnd w:id="31"/>
                        <w:r w:rsidRPr="00741541">
                          <w:rPr>
                            <w:rFonts w:ascii="Times New Roman" w:hAnsi="Times New Roman"/>
                            <w:i/>
                            <w:sz w:val="24"/>
                            <w:szCs w:val="24"/>
                          </w:rPr>
                          <w:t xml:space="preserve"> </w:t>
                        </w:r>
                        <w:r w:rsidRPr="00741541">
                          <w:rPr>
                            <w:rFonts w:ascii="Times New Roman" w:eastAsia="Times New Roman" w:hAnsi="Times New Roman"/>
                            <w:i/>
                            <w:sz w:val="24"/>
                            <w:szCs w:val="24"/>
                          </w:rPr>
                          <w:t xml:space="preserve">Энергетическое разрешение </w:t>
                        </w:r>
                        <w:r w:rsidRPr="00741541">
                          <w:rPr>
                            <w:rFonts w:ascii="Times New Roman" w:eastAsia="Times New Roman" w:hAnsi="Times New Roman"/>
                            <w:i/>
                            <w:sz w:val="24"/>
                            <w:szCs w:val="24"/>
                            <w:lang w:val="en-US"/>
                          </w:rPr>
                          <w:t>TOF</w:t>
                        </w:r>
                        <w:r w:rsidRPr="00741541">
                          <w:rPr>
                            <w:rFonts w:ascii="Times New Roman" w:eastAsia="Times New Roman" w:hAnsi="Times New Roman"/>
                            <w:i/>
                            <w:sz w:val="24"/>
                            <w:szCs w:val="24"/>
                          </w:rPr>
                          <w:t xml:space="preserve">-системы в зависимости от длины базы (вакуум) для дискретного набора заданных (--- 0.1, </w:t>
                        </w:r>
                        <w:r w:rsidRPr="00741541">
                          <w:rPr>
                            <w:rFonts w:ascii="Times New Roman" w:eastAsia="Times New Roman" w:hAnsi="Times New Roman"/>
                            <w:i/>
                            <w:color w:val="FF0000"/>
                            <w:sz w:val="24"/>
                            <w:szCs w:val="24"/>
                          </w:rPr>
                          <w:t xml:space="preserve">--- </w:t>
                        </w:r>
                        <w:r w:rsidRPr="00741541">
                          <w:rPr>
                            <w:rFonts w:ascii="Times New Roman" w:eastAsia="Times New Roman" w:hAnsi="Times New Roman"/>
                            <w:i/>
                            <w:sz w:val="24"/>
                            <w:szCs w:val="24"/>
                          </w:rPr>
                          <w:t xml:space="preserve">0.2, </w:t>
                        </w:r>
                        <w:r w:rsidRPr="00741541">
                          <w:rPr>
                            <w:rFonts w:ascii="Times New Roman" w:eastAsia="Times New Roman" w:hAnsi="Times New Roman"/>
                            <w:i/>
                            <w:color w:val="00B050"/>
                            <w:sz w:val="24"/>
                            <w:szCs w:val="24"/>
                          </w:rPr>
                          <w:t>---</w:t>
                        </w:r>
                        <w:r w:rsidRPr="00741541">
                          <w:rPr>
                            <w:rFonts w:ascii="Times New Roman" w:eastAsia="Times New Roman" w:hAnsi="Times New Roman"/>
                            <w:i/>
                            <w:sz w:val="24"/>
                            <w:szCs w:val="24"/>
                          </w:rPr>
                          <w:t xml:space="preserve"> 0.3, </w:t>
                        </w:r>
                        <w:r w:rsidRPr="00741541">
                          <w:rPr>
                            <w:rFonts w:ascii="Times New Roman" w:eastAsia="Times New Roman" w:hAnsi="Times New Roman"/>
                            <w:i/>
                            <w:color w:val="0070C0"/>
                            <w:sz w:val="24"/>
                            <w:szCs w:val="24"/>
                          </w:rPr>
                          <w:t>---</w:t>
                        </w:r>
                        <w:r w:rsidRPr="00741541">
                          <w:rPr>
                            <w:rFonts w:ascii="Times New Roman" w:eastAsia="Times New Roman" w:hAnsi="Times New Roman"/>
                            <w:i/>
                            <w:sz w:val="24"/>
                            <w:szCs w:val="24"/>
                          </w:rPr>
                          <w:t xml:space="preserve"> 0.4,  </w:t>
                        </w:r>
                        <w:r w:rsidRPr="00741541">
                          <w:rPr>
                            <w:rFonts w:ascii="Times New Roman" w:eastAsia="Times New Roman" w:hAnsi="Times New Roman"/>
                            <w:i/>
                            <w:color w:val="FFFF00"/>
                            <w:sz w:val="24"/>
                            <w:szCs w:val="24"/>
                          </w:rPr>
                          <w:t>---</w:t>
                        </w:r>
                        <w:r w:rsidRPr="00741541">
                          <w:rPr>
                            <w:rFonts w:ascii="Times New Roman" w:eastAsia="Times New Roman" w:hAnsi="Times New Roman"/>
                            <w:i/>
                            <w:sz w:val="24"/>
                            <w:szCs w:val="24"/>
                          </w:rPr>
                          <w:t xml:space="preserve"> 0.5 нс) величин её времени разрешения и без учета дополнительных алгоритмов восстановления данных</w:t>
                        </w:r>
                      </w:p>
                    </w:txbxContent>
                  </v:textbox>
                </v:shape>
                <w10:anchorlock/>
              </v:group>
            </w:pict>
          </mc:Fallback>
        </mc:AlternateContent>
      </w:r>
    </w:p>
    <w:p w:rsidR="001716F0" w:rsidRDefault="001716F0" w:rsidP="00FF1E34">
      <w:pPr>
        <w:spacing w:after="0" w:line="240" w:lineRule="auto"/>
        <w:jc w:val="both"/>
        <w:rPr>
          <w:rFonts w:ascii="Times New Roman" w:hAnsi="Times New Roman"/>
          <w:sz w:val="24"/>
          <w:szCs w:val="24"/>
          <w:vertAlign w:val="subscript"/>
        </w:rPr>
      </w:pPr>
    </w:p>
    <w:p w:rsidR="00FF1E34" w:rsidRPr="004F4041" w:rsidRDefault="00AF306F" w:rsidP="004F4041">
      <w:pPr>
        <w:spacing w:after="0" w:line="240" w:lineRule="auto"/>
        <w:rPr>
          <w:rFonts w:ascii="Times New Roman" w:hAnsi="Times New Roman"/>
          <w:b/>
          <w:sz w:val="24"/>
          <w:szCs w:val="24"/>
        </w:rPr>
      </w:pPr>
      <w:r w:rsidRPr="004F4041">
        <w:rPr>
          <w:rFonts w:ascii="Times New Roman" w:hAnsi="Times New Roman"/>
          <w:b/>
          <w:sz w:val="24"/>
          <w:szCs w:val="24"/>
        </w:rPr>
        <w:t xml:space="preserve"> </w:t>
      </w:r>
      <w:r w:rsidR="00FF1E34" w:rsidRPr="004F4041">
        <w:rPr>
          <w:rFonts w:ascii="Times New Roman" w:hAnsi="Times New Roman"/>
          <w:b/>
          <w:sz w:val="24"/>
          <w:szCs w:val="24"/>
        </w:rPr>
        <w:t>Требования к координатному и время-пролетному  разрешению установки</w:t>
      </w:r>
    </w:p>
    <w:p w:rsidR="00FF1E34" w:rsidRPr="00CE723E" w:rsidRDefault="00FF1E34" w:rsidP="00FF1E34">
      <w:pPr>
        <w:spacing w:after="0" w:line="240" w:lineRule="auto"/>
        <w:ind w:firstLine="708"/>
        <w:jc w:val="both"/>
        <w:rPr>
          <w:rFonts w:ascii="Times New Roman" w:hAnsi="Times New Roman"/>
          <w:sz w:val="24"/>
          <w:szCs w:val="24"/>
        </w:rPr>
      </w:pPr>
    </w:p>
    <w:p w:rsidR="00FF1E34" w:rsidRPr="00CE723E" w:rsidRDefault="00FF1E34" w:rsidP="00FF1E34">
      <w:pPr>
        <w:spacing w:after="0" w:line="240" w:lineRule="auto"/>
        <w:ind w:firstLine="708"/>
        <w:jc w:val="both"/>
        <w:rPr>
          <w:rFonts w:ascii="Times New Roman" w:hAnsi="Times New Roman"/>
          <w:sz w:val="24"/>
          <w:szCs w:val="24"/>
        </w:rPr>
      </w:pPr>
      <w:r w:rsidRPr="00CE723E">
        <w:rPr>
          <w:rFonts w:ascii="Times New Roman" w:hAnsi="Times New Roman"/>
          <w:sz w:val="24"/>
          <w:szCs w:val="24"/>
        </w:rPr>
        <w:t xml:space="preserve">Приведенные ранее оценки показывают, что сигнал образования и распада эта-мезонных ядер по каналу </w:t>
      </w:r>
      <w:r w:rsidRPr="00CE723E">
        <w:rPr>
          <w:rFonts w:ascii="Times New Roman" w:hAnsi="Times New Roman"/>
          <w:sz w:val="24"/>
          <w:szCs w:val="24"/>
        </w:rPr>
        <w:sym w:font="Symbol" w:char="F070"/>
      </w:r>
      <w:r w:rsidRPr="00CE723E">
        <w:rPr>
          <w:rFonts w:ascii="Times New Roman" w:hAnsi="Times New Roman"/>
          <w:sz w:val="24"/>
          <w:szCs w:val="24"/>
          <w:lang w:val="en-US"/>
        </w:rPr>
        <w:t>N</w:t>
      </w:r>
      <w:r w:rsidRPr="00CE723E">
        <w:rPr>
          <w:rFonts w:ascii="Times New Roman" w:hAnsi="Times New Roman"/>
          <w:sz w:val="24"/>
          <w:szCs w:val="24"/>
        </w:rPr>
        <w:t xml:space="preserve"> представляет собой достаточно узкий пик в спектре полной энергии пары </w:t>
      </w:r>
      <w:r w:rsidRPr="00CE723E">
        <w:rPr>
          <w:rFonts w:ascii="Times New Roman" w:hAnsi="Times New Roman"/>
          <w:sz w:val="24"/>
          <w:szCs w:val="24"/>
          <w:lang w:val="en-US"/>
        </w:rPr>
        <w:t>E</w:t>
      </w:r>
      <w:r w:rsidRPr="00CE723E">
        <w:rPr>
          <w:rFonts w:ascii="Times New Roman" w:hAnsi="Times New Roman"/>
          <w:sz w:val="24"/>
          <w:szCs w:val="24"/>
        </w:rPr>
        <w:t xml:space="preserve"> = </w:t>
      </w:r>
      <w:r w:rsidRPr="00CE723E">
        <w:rPr>
          <w:rFonts w:ascii="Times New Roman" w:hAnsi="Times New Roman"/>
          <w:sz w:val="24"/>
          <w:szCs w:val="24"/>
          <w:lang w:val="en-US"/>
        </w:rPr>
        <w:t>E</w:t>
      </w:r>
      <w:r w:rsidRPr="00CE723E">
        <w:rPr>
          <w:rFonts w:ascii="Times New Roman" w:hAnsi="Times New Roman"/>
          <w:sz w:val="24"/>
          <w:szCs w:val="24"/>
          <w:vertAlign w:val="subscript"/>
          <w:lang w:val="en-US"/>
        </w:rPr>
        <w:sym w:font="Symbol" w:char="F070"/>
      </w:r>
      <w:r w:rsidRPr="00CE723E">
        <w:rPr>
          <w:rFonts w:ascii="Times New Roman" w:hAnsi="Times New Roman"/>
          <w:sz w:val="24"/>
          <w:szCs w:val="24"/>
        </w:rPr>
        <w:t xml:space="preserve"> + </w:t>
      </w:r>
      <w:r w:rsidRPr="00CE723E">
        <w:rPr>
          <w:rFonts w:ascii="Times New Roman" w:hAnsi="Times New Roman"/>
          <w:sz w:val="24"/>
          <w:szCs w:val="24"/>
          <w:lang w:val="en-US"/>
        </w:rPr>
        <w:t>E</w:t>
      </w:r>
      <w:r w:rsidRPr="00CE723E">
        <w:rPr>
          <w:rFonts w:ascii="Times New Roman" w:hAnsi="Times New Roman"/>
          <w:sz w:val="24"/>
          <w:szCs w:val="24"/>
          <w:vertAlign w:val="subscript"/>
          <w:lang w:val="en-US"/>
        </w:rPr>
        <w:t>N</w:t>
      </w:r>
      <w:r w:rsidRPr="00CE723E">
        <w:rPr>
          <w:rFonts w:ascii="Times New Roman" w:hAnsi="Times New Roman"/>
          <w:sz w:val="24"/>
          <w:szCs w:val="24"/>
        </w:rPr>
        <w:t>. Его ширина складывается (квадратично) из собственной ширины связанного эта-мезонного состояния (по разным оценкам – от 10 до 30 МэВ) и разброса энергий внутренних нуклонов, на которых происходит аннигиляция эта-мезона (примерно 10–20 МэВ для легких ядер). Отсюда вытекает категорическое требование к точности измерения полной энергии:</w:t>
      </w:r>
    </w:p>
    <w:p w:rsidR="00FF1E34" w:rsidRPr="00CE723E" w:rsidRDefault="00FF1E34" w:rsidP="00FF1E34">
      <w:pPr>
        <w:spacing w:after="0" w:line="240" w:lineRule="auto"/>
        <w:ind w:firstLine="708"/>
        <w:jc w:val="both"/>
        <w:rPr>
          <w:rFonts w:ascii="Times New Roman" w:hAnsi="Times New Roman"/>
          <w:sz w:val="24"/>
          <w:szCs w:val="24"/>
        </w:rPr>
      </w:pPr>
    </w:p>
    <w:p w:rsidR="00FF1E34" w:rsidRPr="00CE723E" w:rsidRDefault="00FF1E34" w:rsidP="00FF1E34">
      <w:pPr>
        <w:spacing w:after="0" w:line="240" w:lineRule="auto"/>
        <w:ind w:firstLine="708"/>
        <w:jc w:val="both"/>
        <w:rPr>
          <w:rFonts w:ascii="Times New Roman" w:hAnsi="Times New Roman"/>
          <w:sz w:val="24"/>
          <w:szCs w:val="24"/>
        </w:rPr>
      </w:pPr>
      <w:r w:rsidRPr="00CE723E">
        <w:rPr>
          <w:rFonts w:ascii="Times New Roman" w:hAnsi="Times New Roman"/>
          <w:sz w:val="24"/>
          <w:szCs w:val="24"/>
        </w:rPr>
        <w:sym w:font="Symbol" w:char="F064"/>
      </w:r>
      <w:r w:rsidRPr="00CE723E">
        <w:rPr>
          <w:rFonts w:ascii="Times New Roman" w:hAnsi="Times New Roman"/>
          <w:sz w:val="24"/>
          <w:szCs w:val="24"/>
          <w:lang w:val="en-US"/>
        </w:rPr>
        <w:t>E</w:t>
      </w:r>
      <w:r w:rsidRPr="00CE723E">
        <w:rPr>
          <w:rFonts w:ascii="Times New Roman" w:hAnsi="Times New Roman"/>
          <w:sz w:val="24"/>
          <w:szCs w:val="24"/>
        </w:rPr>
        <w:t xml:space="preserve"> = </w:t>
      </w:r>
      <w:r w:rsidRPr="00CE723E">
        <w:rPr>
          <w:rFonts w:ascii="Times New Roman" w:hAnsi="Times New Roman"/>
          <w:sz w:val="24"/>
          <w:szCs w:val="24"/>
        </w:rPr>
        <w:sym w:font="Symbol" w:char="F064"/>
      </w:r>
      <w:r w:rsidRPr="00CE723E">
        <w:rPr>
          <w:rFonts w:ascii="Times New Roman" w:hAnsi="Times New Roman"/>
          <w:sz w:val="24"/>
          <w:szCs w:val="24"/>
        </w:rPr>
        <w:t>(</w:t>
      </w:r>
      <w:r w:rsidRPr="00CE723E">
        <w:rPr>
          <w:rFonts w:ascii="Times New Roman" w:hAnsi="Times New Roman"/>
          <w:sz w:val="24"/>
          <w:szCs w:val="24"/>
          <w:lang w:val="en-US"/>
        </w:rPr>
        <w:t>E</w:t>
      </w:r>
      <w:r w:rsidRPr="00CE723E">
        <w:rPr>
          <w:rFonts w:ascii="Times New Roman" w:hAnsi="Times New Roman"/>
          <w:sz w:val="24"/>
          <w:szCs w:val="24"/>
          <w:vertAlign w:val="subscript"/>
          <w:lang w:val="en-US"/>
        </w:rPr>
        <w:sym w:font="Symbol" w:char="F070"/>
      </w:r>
      <w:r w:rsidRPr="00CE723E">
        <w:rPr>
          <w:rFonts w:ascii="Times New Roman" w:hAnsi="Times New Roman"/>
          <w:sz w:val="24"/>
          <w:szCs w:val="24"/>
        </w:rPr>
        <w:t xml:space="preserve"> + </w:t>
      </w:r>
      <w:r w:rsidRPr="00CE723E">
        <w:rPr>
          <w:rFonts w:ascii="Times New Roman" w:hAnsi="Times New Roman"/>
          <w:sz w:val="24"/>
          <w:szCs w:val="24"/>
          <w:lang w:val="en-US"/>
        </w:rPr>
        <w:t>E</w:t>
      </w:r>
      <w:r w:rsidRPr="00CE723E">
        <w:rPr>
          <w:rFonts w:ascii="Times New Roman" w:hAnsi="Times New Roman"/>
          <w:sz w:val="24"/>
          <w:szCs w:val="24"/>
          <w:vertAlign w:val="subscript"/>
          <w:lang w:val="en-US"/>
        </w:rPr>
        <w:t>N</w:t>
      </w:r>
      <w:r w:rsidRPr="00CE723E">
        <w:rPr>
          <w:rFonts w:ascii="Times New Roman" w:hAnsi="Times New Roman"/>
          <w:sz w:val="24"/>
          <w:szCs w:val="24"/>
        </w:rPr>
        <w:t xml:space="preserve">)  </w:t>
      </w:r>
      <w:r w:rsidRPr="00CE723E">
        <w:rPr>
          <w:rFonts w:ascii="Times New Roman" w:hAnsi="Times New Roman"/>
          <w:sz w:val="24"/>
          <w:szCs w:val="24"/>
        </w:rPr>
        <w:sym w:font="Symbol" w:char="F0A3"/>
      </w:r>
      <w:r w:rsidRPr="00CE723E">
        <w:rPr>
          <w:rFonts w:ascii="Times New Roman" w:hAnsi="Times New Roman"/>
          <w:sz w:val="24"/>
          <w:szCs w:val="24"/>
        </w:rPr>
        <w:t xml:space="preserve">  10 МэВ.</w:t>
      </w:r>
    </w:p>
    <w:p w:rsidR="00FF1E34" w:rsidRPr="00CE723E" w:rsidRDefault="00FF1E34" w:rsidP="00FF1E34">
      <w:pPr>
        <w:spacing w:after="0" w:line="240" w:lineRule="auto"/>
        <w:jc w:val="both"/>
        <w:rPr>
          <w:rFonts w:ascii="Times New Roman" w:hAnsi="Times New Roman"/>
          <w:sz w:val="24"/>
          <w:szCs w:val="24"/>
        </w:rPr>
      </w:pPr>
    </w:p>
    <w:p w:rsidR="00FF1E34" w:rsidRPr="00E7008A" w:rsidRDefault="00FF1E34" w:rsidP="00FF1E34">
      <w:pPr>
        <w:spacing w:after="0" w:line="240" w:lineRule="auto"/>
        <w:jc w:val="both"/>
        <w:rPr>
          <w:rFonts w:ascii="Times New Roman" w:hAnsi="Times New Roman"/>
          <w:sz w:val="24"/>
          <w:szCs w:val="24"/>
        </w:rPr>
      </w:pPr>
      <w:r w:rsidRPr="00CE723E">
        <w:rPr>
          <w:rFonts w:ascii="Times New Roman" w:hAnsi="Times New Roman"/>
          <w:sz w:val="24"/>
          <w:szCs w:val="24"/>
        </w:rPr>
        <w:t>Только его выполнение даст уверенную возможность поставить 3-4 точки в районе пика и зафиксировать сам пик.</w:t>
      </w:r>
    </w:p>
    <w:p w:rsidR="00FF1E34" w:rsidRPr="002E4BF9" w:rsidRDefault="00FF1E34" w:rsidP="00FF1E34">
      <w:pPr>
        <w:spacing w:after="0" w:line="240" w:lineRule="auto"/>
        <w:jc w:val="both"/>
        <w:rPr>
          <w:rFonts w:ascii="Times New Roman" w:hAnsi="Times New Roman"/>
          <w:sz w:val="28"/>
          <w:szCs w:val="28"/>
        </w:rPr>
      </w:pPr>
      <w:r w:rsidRPr="00CE723E">
        <w:rPr>
          <w:rFonts w:ascii="Times New Roman" w:hAnsi="Times New Roman"/>
          <w:sz w:val="24"/>
          <w:szCs w:val="24"/>
        </w:rPr>
        <w:tab/>
        <w:t>Имея в виду, что погрешности в энергиях двух частиц складываютс</w:t>
      </w:r>
      <w:r>
        <w:rPr>
          <w:rFonts w:ascii="Times New Roman" w:hAnsi="Times New Roman"/>
          <w:sz w:val="24"/>
          <w:szCs w:val="24"/>
        </w:rPr>
        <w:t xml:space="preserve">я квадратично </w:t>
      </w:r>
      <w:r w:rsidRPr="00CE723E">
        <w:rPr>
          <w:rFonts w:ascii="Times New Roman" w:hAnsi="Times New Roman"/>
          <w:sz w:val="24"/>
          <w:szCs w:val="24"/>
        </w:rPr>
        <w:t xml:space="preserve">указанное требование на </w:t>
      </w:r>
      <w:r w:rsidRPr="00CE723E">
        <w:rPr>
          <w:rFonts w:ascii="Times New Roman" w:hAnsi="Times New Roman"/>
          <w:sz w:val="24"/>
          <w:szCs w:val="24"/>
        </w:rPr>
        <w:sym w:font="Symbol" w:char="F064"/>
      </w:r>
      <w:r w:rsidRPr="00CE723E">
        <w:rPr>
          <w:rFonts w:ascii="Times New Roman" w:hAnsi="Times New Roman"/>
          <w:sz w:val="24"/>
          <w:szCs w:val="24"/>
          <w:lang w:val="en-US"/>
        </w:rPr>
        <w:t>E</w:t>
      </w:r>
      <w:r w:rsidRPr="00CE723E">
        <w:rPr>
          <w:rFonts w:ascii="Times New Roman" w:hAnsi="Times New Roman"/>
          <w:sz w:val="24"/>
          <w:szCs w:val="24"/>
        </w:rPr>
        <w:t xml:space="preserve"> фактически означает </w:t>
      </w:r>
      <w:r>
        <w:rPr>
          <w:rFonts w:ascii="Times New Roman" w:hAnsi="Times New Roman"/>
          <w:sz w:val="24"/>
          <w:szCs w:val="24"/>
        </w:rPr>
        <w:t xml:space="preserve">погрешность измерения энергии пары нуклонов. </w:t>
      </w:r>
    </w:p>
    <w:p w:rsidR="00FF1E34" w:rsidRPr="00CE723E" w:rsidRDefault="00FF1E34" w:rsidP="00FF1E34">
      <w:pPr>
        <w:spacing w:after="0" w:line="240" w:lineRule="auto"/>
        <w:ind w:firstLine="708"/>
        <w:jc w:val="both"/>
        <w:rPr>
          <w:rFonts w:ascii="Times New Roman" w:hAnsi="Times New Roman"/>
          <w:sz w:val="24"/>
          <w:szCs w:val="24"/>
        </w:rPr>
      </w:pPr>
    </w:p>
    <w:p w:rsidR="00FF1E34" w:rsidRPr="00CE723E" w:rsidRDefault="00FF1E34" w:rsidP="00FF1E34">
      <w:pPr>
        <w:spacing w:after="0" w:line="240" w:lineRule="auto"/>
        <w:ind w:firstLine="708"/>
        <w:jc w:val="both"/>
        <w:rPr>
          <w:rFonts w:ascii="Times New Roman" w:hAnsi="Times New Roman"/>
          <w:sz w:val="24"/>
          <w:szCs w:val="24"/>
        </w:rPr>
      </w:pPr>
      <w:r w:rsidRPr="00CE723E">
        <w:rPr>
          <w:rFonts w:ascii="Times New Roman" w:hAnsi="Times New Roman"/>
          <w:sz w:val="24"/>
          <w:szCs w:val="24"/>
          <w:lang w:val="en-US"/>
        </w:rPr>
        <w:sym w:font="Symbol" w:char="F064"/>
      </w:r>
      <w:proofErr w:type="gramStart"/>
      <w:r w:rsidRPr="00CE723E">
        <w:rPr>
          <w:rFonts w:ascii="Times New Roman" w:hAnsi="Times New Roman"/>
          <w:sz w:val="24"/>
          <w:szCs w:val="24"/>
          <w:lang w:val="en-US"/>
        </w:rPr>
        <w:t>E</w:t>
      </w:r>
      <w:r w:rsidRPr="00CE723E">
        <w:rPr>
          <w:rFonts w:ascii="Times New Roman" w:hAnsi="Times New Roman"/>
          <w:sz w:val="24"/>
          <w:szCs w:val="24"/>
          <w:vertAlign w:val="subscript"/>
          <w:lang w:val="en-US"/>
        </w:rPr>
        <w:t>N</w:t>
      </w:r>
      <w:r w:rsidRPr="00CE723E">
        <w:rPr>
          <w:rFonts w:ascii="Times New Roman" w:hAnsi="Times New Roman"/>
          <w:sz w:val="24"/>
          <w:szCs w:val="24"/>
        </w:rPr>
        <w:t xml:space="preserve">  </w:t>
      </w:r>
      <w:r w:rsidRPr="00CE723E">
        <w:rPr>
          <w:rFonts w:ascii="Times New Roman" w:hAnsi="Times New Roman"/>
          <w:sz w:val="24"/>
          <w:szCs w:val="24"/>
        </w:rPr>
        <w:sym w:font="Symbol" w:char="F0A3"/>
      </w:r>
      <w:r w:rsidRPr="00CE723E">
        <w:rPr>
          <w:rFonts w:ascii="Times New Roman" w:hAnsi="Times New Roman"/>
          <w:sz w:val="24"/>
          <w:szCs w:val="24"/>
        </w:rPr>
        <w:t xml:space="preserve">  10 МэВ.</w:t>
      </w:r>
      <w:proofErr w:type="gramEnd"/>
    </w:p>
    <w:p w:rsidR="00FF1E34" w:rsidRPr="00CE723E" w:rsidRDefault="00FF1E34" w:rsidP="00FF1E34">
      <w:pPr>
        <w:spacing w:after="0" w:line="240" w:lineRule="auto"/>
        <w:jc w:val="both"/>
        <w:rPr>
          <w:rFonts w:ascii="Times New Roman" w:hAnsi="Times New Roman"/>
          <w:sz w:val="24"/>
          <w:szCs w:val="24"/>
        </w:rPr>
      </w:pPr>
    </w:p>
    <w:p w:rsidR="00FF1E34" w:rsidRPr="00CE723E" w:rsidRDefault="00FF1E34" w:rsidP="00FF1E34">
      <w:pPr>
        <w:spacing w:after="0" w:line="240" w:lineRule="auto"/>
        <w:jc w:val="both"/>
        <w:rPr>
          <w:rFonts w:ascii="Times New Roman" w:hAnsi="Times New Roman"/>
          <w:sz w:val="24"/>
          <w:szCs w:val="24"/>
        </w:rPr>
      </w:pPr>
      <w:r w:rsidRPr="00CE723E">
        <w:rPr>
          <w:rFonts w:ascii="Times New Roman" w:hAnsi="Times New Roman"/>
          <w:sz w:val="24"/>
          <w:szCs w:val="24"/>
        </w:rPr>
        <w:t>Время</w:t>
      </w:r>
      <w:r w:rsidR="00E7008A" w:rsidRPr="00E7008A">
        <w:rPr>
          <w:rFonts w:ascii="Times New Roman" w:hAnsi="Times New Roman"/>
          <w:sz w:val="24"/>
          <w:szCs w:val="24"/>
        </w:rPr>
        <w:t>-</w:t>
      </w:r>
      <w:r w:rsidRPr="00CE723E">
        <w:rPr>
          <w:rFonts w:ascii="Times New Roman" w:hAnsi="Times New Roman"/>
          <w:sz w:val="24"/>
          <w:szCs w:val="24"/>
        </w:rPr>
        <w:t>пролетный спектрометр вполне может обеспечить такую точность. Используя соотношения</w:t>
      </w:r>
    </w:p>
    <w:p w:rsidR="00FF1E34" w:rsidRPr="00CE723E" w:rsidRDefault="00FF1E34" w:rsidP="00FF1E34">
      <w:pPr>
        <w:spacing w:after="0" w:line="240" w:lineRule="auto"/>
        <w:jc w:val="both"/>
        <w:rPr>
          <w:rFonts w:ascii="Times New Roman" w:hAnsi="Times New Roman"/>
          <w:sz w:val="24"/>
          <w:szCs w:val="24"/>
        </w:rPr>
      </w:pPr>
    </w:p>
    <w:p w:rsidR="00FF1E34" w:rsidRPr="00CE723E" w:rsidRDefault="00FF1E34" w:rsidP="00FF1E34">
      <w:pPr>
        <w:spacing w:after="0" w:line="240" w:lineRule="auto"/>
        <w:ind w:firstLine="708"/>
        <w:jc w:val="both"/>
        <w:rPr>
          <w:rFonts w:ascii="Times New Roman" w:hAnsi="Times New Roman"/>
          <w:sz w:val="24"/>
          <w:szCs w:val="24"/>
        </w:rPr>
      </w:pPr>
      <w:r w:rsidRPr="00CE723E">
        <w:rPr>
          <w:rFonts w:ascii="Times New Roman" w:hAnsi="Times New Roman"/>
          <w:sz w:val="24"/>
          <w:szCs w:val="24"/>
        </w:rPr>
        <w:sym w:font="Symbol" w:char="F064"/>
      </w:r>
      <w:r w:rsidRPr="00CE723E">
        <w:rPr>
          <w:rFonts w:ascii="Times New Roman" w:hAnsi="Times New Roman"/>
          <w:sz w:val="24"/>
          <w:szCs w:val="24"/>
          <w:lang w:val="en-US"/>
        </w:rPr>
        <w:t>E</w:t>
      </w:r>
      <w:r w:rsidRPr="00CE723E">
        <w:rPr>
          <w:rFonts w:ascii="Times New Roman" w:hAnsi="Times New Roman"/>
          <w:sz w:val="24"/>
          <w:szCs w:val="24"/>
        </w:rPr>
        <w:t xml:space="preserve"> = </w:t>
      </w:r>
      <w:r w:rsidRPr="00CE723E">
        <w:rPr>
          <w:rFonts w:ascii="Times New Roman" w:hAnsi="Times New Roman"/>
          <w:sz w:val="24"/>
          <w:szCs w:val="24"/>
        </w:rPr>
        <w:sym w:font="Symbol" w:char="F067"/>
      </w:r>
      <w:r w:rsidRPr="00CE723E">
        <w:rPr>
          <w:rFonts w:ascii="Times New Roman" w:hAnsi="Times New Roman"/>
          <w:sz w:val="24"/>
          <w:szCs w:val="24"/>
          <w:vertAlign w:val="superscript"/>
        </w:rPr>
        <w:t>3</w:t>
      </w:r>
      <w:r w:rsidRPr="00CE723E">
        <w:rPr>
          <w:rFonts w:ascii="Times New Roman" w:hAnsi="Times New Roman"/>
          <w:sz w:val="24"/>
          <w:szCs w:val="24"/>
        </w:rPr>
        <w:t xml:space="preserve"> </w:t>
      </w:r>
      <w:proofErr w:type="gramStart"/>
      <w:r w:rsidRPr="00CE723E">
        <w:rPr>
          <w:rFonts w:ascii="Times New Roman" w:hAnsi="Times New Roman"/>
          <w:sz w:val="24"/>
          <w:szCs w:val="24"/>
          <w:lang w:val="en-US"/>
        </w:rPr>
        <w:t>mc</w:t>
      </w:r>
      <w:r w:rsidRPr="00CE723E">
        <w:rPr>
          <w:rFonts w:ascii="Times New Roman" w:hAnsi="Times New Roman"/>
          <w:sz w:val="24"/>
          <w:szCs w:val="24"/>
          <w:vertAlign w:val="superscript"/>
        </w:rPr>
        <w:t>2</w:t>
      </w:r>
      <w:r w:rsidRPr="00CE723E">
        <w:rPr>
          <w:rFonts w:ascii="Times New Roman" w:hAnsi="Times New Roman"/>
          <w:sz w:val="24"/>
          <w:szCs w:val="24"/>
        </w:rPr>
        <w:t xml:space="preserve"> </w:t>
      </w:r>
      <w:r w:rsidRPr="00CE723E">
        <w:rPr>
          <w:rFonts w:ascii="Times New Roman" w:hAnsi="Times New Roman"/>
          <w:sz w:val="24"/>
          <w:szCs w:val="24"/>
        </w:rPr>
        <w:sym w:font="Symbol" w:char="F062"/>
      </w:r>
      <w:proofErr w:type="gramEnd"/>
      <w:r w:rsidRPr="00CE723E">
        <w:rPr>
          <w:rFonts w:ascii="Times New Roman" w:hAnsi="Times New Roman"/>
          <w:sz w:val="24"/>
          <w:szCs w:val="24"/>
        </w:rPr>
        <w:t xml:space="preserve"> </w:t>
      </w:r>
      <w:r w:rsidRPr="00CE723E">
        <w:rPr>
          <w:rFonts w:ascii="Times New Roman" w:hAnsi="Times New Roman"/>
          <w:sz w:val="24"/>
          <w:szCs w:val="24"/>
        </w:rPr>
        <w:sym w:font="Symbol" w:char="F064"/>
      </w:r>
      <w:r w:rsidRPr="00CE723E">
        <w:rPr>
          <w:rFonts w:ascii="Times New Roman" w:hAnsi="Times New Roman"/>
          <w:sz w:val="24"/>
          <w:szCs w:val="24"/>
        </w:rPr>
        <w:sym w:font="Symbol" w:char="F062"/>
      </w:r>
      <w:r w:rsidRPr="00CE723E">
        <w:rPr>
          <w:rFonts w:ascii="Times New Roman" w:hAnsi="Times New Roman"/>
          <w:sz w:val="24"/>
          <w:szCs w:val="24"/>
        </w:rPr>
        <w:t xml:space="preserve">,     </w:t>
      </w:r>
      <w:r>
        <w:rPr>
          <w:rFonts w:ascii="Times New Roman" w:hAnsi="Times New Roman"/>
          <w:sz w:val="24"/>
          <w:szCs w:val="24"/>
        </w:rPr>
        <w:t xml:space="preserve">а также    </w:t>
      </w:r>
      <w:r w:rsidRPr="00CE723E">
        <w:rPr>
          <w:rFonts w:ascii="Times New Roman" w:hAnsi="Times New Roman"/>
          <w:sz w:val="24"/>
          <w:szCs w:val="24"/>
        </w:rPr>
        <w:sym w:font="Symbol" w:char="F064"/>
      </w:r>
      <w:r w:rsidRPr="00CE723E">
        <w:rPr>
          <w:rFonts w:ascii="Times New Roman" w:hAnsi="Times New Roman"/>
          <w:sz w:val="24"/>
          <w:szCs w:val="24"/>
        </w:rPr>
        <w:sym w:font="Symbol" w:char="F062"/>
      </w:r>
      <w:r w:rsidRPr="00CE723E">
        <w:rPr>
          <w:rFonts w:ascii="Times New Roman" w:hAnsi="Times New Roman"/>
          <w:sz w:val="24"/>
          <w:szCs w:val="24"/>
        </w:rPr>
        <w:t xml:space="preserve"> = </w:t>
      </w:r>
      <w:r w:rsidRPr="00CE723E">
        <w:rPr>
          <w:rFonts w:ascii="Times New Roman" w:hAnsi="Times New Roman"/>
          <w:sz w:val="24"/>
          <w:szCs w:val="24"/>
        </w:rPr>
        <w:sym w:font="Symbol" w:char="F062"/>
      </w:r>
      <w:r w:rsidRPr="00CE723E">
        <w:rPr>
          <w:rFonts w:ascii="Times New Roman" w:hAnsi="Times New Roman"/>
          <w:sz w:val="24"/>
          <w:szCs w:val="24"/>
          <w:vertAlign w:val="superscript"/>
        </w:rPr>
        <w:t>2</w:t>
      </w:r>
      <w:r w:rsidRPr="00CE723E">
        <w:rPr>
          <w:rFonts w:ascii="Times New Roman" w:hAnsi="Times New Roman"/>
          <w:sz w:val="24"/>
          <w:szCs w:val="24"/>
        </w:rPr>
        <w:t xml:space="preserve"> (</w:t>
      </w:r>
      <w:r w:rsidRPr="00CE723E">
        <w:rPr>
          <w:rFonts w:ascii="Times New Roman" w:hAnsi="Times New Roman"/>
          <w:sz w:val="24"/>
          <w:szCs w:val="24"/>
          <w:lang w:val="en-US"/>
        </w:rPr>
        <w:t>c</w:t>
      </w:r>
      <w:r w:rsidRPr="00CE723E">
        <w:rPr>
          <w:rFonts w:ascii="Times New Roman" w:hAnsi="Times New Roman"/>
          <w:sz w:val="24"/>
          <w:szCs w:val="24"/>
        </w:rPr>
        <w:t xml:space="preserve"> </w:t>
      </w:r>
      <w:r w:rsidRPr="00CE723E">
        <w:rPr>
          <w:rFonts w:ascii="Times New Roman" w:hAnsi="Times New Roman"/>
          <w:sz w:val="24"/>
          <w:szCs w:val="24"/>
        </w:rPr>
        <w:sym w:font="Symbol" w:char="F064"/>
      </w:r>
      <w:r w:rsidRPr="00CE723E">
        <w:rPr>
          <w:rFonts w:ascii="Times New Roman" w:hAnsi="Times New Roman"/>
          <w:sz w:val="24"/>
          <w:szCs w:val="24"/>
          <w:lang w:val="en-US"/>
        </w:rPr>
        <w:t>t</w:t>
      </w:r>
      <w:r w:rsidRPr="00CE723E">
        <w:rPr>
          <w:rFonts w:ascii="Times New Roman" w:hAnsi="Times New Roman"/>
          <w:sz w:val="24"/>
          <w:szCs w:val="24"/>
        </w:rPr>
        <w:t>/</w:t>
      </w:r>
      <w:r w:rsidRPr="00CE723E">
        <w:rPr>
          <w:rFonts w:ascii="Times New Roman" w:hAnsi="Times New Roman"/>
          <w:sz w:val="24"/>
          <w:szCs w:val="24"/>
          <w:lang w:val="en-US"/>
        </w:rPr>
        <w:t>L</w:t>
      </w:r>
      <w:r w:rsidRPr="00CE723E">
        <w:rPr>
          <w:rFonts w:ascii="Times New Roman" w:hAnsi="Times New Roman"/>
          <w:sz w:val="24"/>
          <w:szCs w:val="24"/>
        </w:rPr>
        <w:t xml:space="preserve">)  </w:t>
      </w:r>
      <w:r>
        <w:rPr>
          <w:rFonts w:ascii="Times New Roman" w:hAnsi="Times New Roman"/>
          <w:sz w:val="24"/>
          <w:szCs w:val="24"/>
        </w:rPr>
        <w:t>либо</w:t>
      </w:r>
      <w:r w:rsidRPr="00CE723E">
        <w:rPr>
          <w:rFonts w:ascii="Times New Roman" w:hAnsi="Times New Roman"/>
          <w:sz w:val="24"/>
          <w:szCs w:val="24"/>
        </w:rPr>
        <w:t xml:space="preserve">  </w:t>
      </w:r>
      <w:r w:rsidRPr="00CE723E">
        <w:rPr>
          <w:rFonts w:ascii="Times New Roman" w:hAnsi="Times New Roman"/>
          <w:sz w:val="24"/>
          <w:szCs w:val="24"/>
        </w:rPr>
        <w:sym w:font="Symbol" w:char="F064"/>
      </w:r>
      <w:r w:rsidRPr="00CE723E">
        <w:rPr>
          <w:rFonts w:ascii="Times New Roman" w:hAnsi="Times New Roman"/>
          <w:sz w:val="24"/>
          <w:szCs w:val="24"/>
        </w:rPr>
        <w:sym w:font="Symbol" w:char="F062"/>
      </w:r>
      <w:r w:rsidRPr="00CE723E">
        <w:rPr>
          <w:rFonts w:ascii="Times New Roman" w:hAnsi="Times New Roman"/>
          <w:sz w:val="24"/>
          <w:szCs w:val="24"/>
        </w:rPr>
        <w:t xml:space="preserve"> = (</w:t>
      </w:r>
      <w:r w:rsidRPr="00CE723E">
        <w:rPr>
          <w:rFonts w:ascii="Times New Roman" w:hAnsi="Times New Roman"/>
          <w:sz w:val="24"/>
          <w:szCs w:val="24"/>
        </w:rPr>
        <w:sym w:font="Symbol" w:char="F062"/>
      </w:r>
      <w:r w:rsidRPr="00CE723E">
        <w:rPr>
          <w:rFonts w:ascii="Times New Roman" w:hAnsi="Times New Roman"/>
          <w:sz w:val="24"/>
          <w:szCs w:val="24"/>
        </w:rPr>
        <w:t>/</w:t>
      </w:r>
      <w:r w:rsidRPr="00CE723E">
        <w:rPr>
          <w:rFonts w:ascii="Times New Roman" w:hAnsi="Times New Roman"/>
          <w:sz w:val="24"/>
          <w:szCs w:val="24"/>
          <w:lang w:val="en-US"/>
        </w:rPr>
        <w:t>L</w:t>
      </w:r>
      <w:r w:rsidRPr="00CE723E">
        <w:rPr>
          <w:rFonts w:ascii="Times New Roman" w:hAnsi="Times New Roman"/>
          <w:sz w:val="24"/>
          <w:szCs w:val="24"/>
        </w:rPr>
        <w:t xml:space="preserve">) </w:t>
      </w:r>
      <w:r w:rsidRPr="00CE723E">
        <w:rPr>
          <w:rFonts w:ascii="Times New Roman" w:hAnsi="Times New Roman"/>
          <w:sz w:val="24"/>
          <w:szCs w:val="24"/>
        </w:rPr>
        <w:sym w:font="Symbol" w:char="F064"/>
      </w:r>
      <w:r w:rsidRPr="00CE723E">
        <w:rPr>
          <w:rFonts w:ascii="Times New Roman" w:hAnsi="Times New Roman"/>
          <w:sz w:val="24"/>
          <w:szCs w:val="24"/>
          <w:lang w:val="en-US"/>
        </w:rPr>
        <w:t>L</w:t>
      </w:r>
      <w:r w:rsidRPr="00CE723E">
        <w:rPr>
          <w:rFonts w:ascii="Times New Roman" w:hAnsi="Times New Roman"/>
          <w:sz w:val="24"/>
          <w:szCs w:val="24"/>
        </w:rPr>
        <w:t>,</w:t>
      </w:r>
    </w:p>
    <w:p w:rsidR="00FF1E34" w:rsidRPr="00CE723E" w:rsidRDefault="00FF1E34" w:rsidP="00FF1E34">
      <w:pPr>
        <w:spacing w:after="0" w:line="240" w:lineRule="auto"/>
        <w:jc w:val="both"/>
        <w:rPr>
          <w:rFonts w:ascii="Times New Roman" w:hAnsi="Times New Roman"/>
          <w:sz w:val="24"/>
          <w:szCs w:val="24"/>
        </w:rPr>
      </w:pPr>
    </w:p>
    <w:p w:rsidR="00FF1E34" w:rsidRPr="00CE723E" w:rsidRDefault="00FF1E34" w:rsidP="00FF1E34">
      <w:pPr>
        <w:spacing w:after="0" w:line="240" w:lineRule="auto"/>
        <w:jc w:val="both"/>
        <w:rPr>
          <w:rFonts w:ascii="Times New Roman" w:hAnsi="Times New Roman"/>
          <w:sz w:val="24"/>
          <w:szCs w:val="24"/>
        </w:rPr>
      </w:pPr>
      <w:r w:rsidRPr="00CE723E">
        <w:rPr>
          <w:rFonts w:ascii="Times New Roman" w:hAnsi="Times New Roman"/>
          <w:sz w:val="24"/>
          <w:szCs w:val="24"/>
        </w:rPr>
        <w:t>находим, что для нуклонов с энергией 94 МэВ (</w:t>
      </w:r>
      <w:r w:rsidRPr="00CE723E">
        <w:rPr>
          <w:rFonts w:ascii="Times New Roman" w:hAnsi="Times New Roman"/>
          <w:sz w:val="24"/>
          <w:szCs w:val="24"/>
        </w:rPr>
        <w:sym w:font="Symbol" w:char="F062"/>
      </w:r>
      <w:r w:rsidRPr="00CE723E">
        <w:rPr>
          <w:rFonts w:ascii="Times New Roman" w:hAnsi="Times New Roman"/>
          <w:sz w:val="24"/>
          <w:szCs w:val="24"/>
        </w:rPr>
        <w:t xml:space="preserve"> = 0.42 и </w:t>
      </w:r>
      <w:r w:rsidRPr="00CE723E">
        <w:rPr>
          <w:rFonts w:ascii="Times New Roman" w:hAnsi="Times New Roman"/>
          <w:sz w:val="24"/>
          <w:szCs w:val="24"/>
        </w:rPr>
        <w:sym w:font="Symbol" w:char="F067"/>
      </w:r>
      <w:r w:rsidRPr="00CE723E">
        <w:rPr>
          <w:rFonts w:ascii="Times New Roman" w:hAnsi="Times New Roman"/>
          <w:sz w:val="24"/>
          <w:szCs w:val="24"/>
        </w:rPr>
        <w:t xml:space="preserve"> = 1.10)  при базе пролета </w:t>
      </w:r>
      <w:r w:rsidRPr="00A15F4A">
        <w:rPr>
          <w:rFonts w:ascii="Times New Roman" w:hAnsi="Times New Roman"/>
          <w:sz w:val="24"/>
          <w:szCs w:val="24"/>
          <w:lang w:val="en-US"/>
        </w:rPr>
        <w:t>L</w:t>
      </w:r>
      <w:r w:rsidRPr="00A15F4A">
        <w:rPr>
          <w:rFonts w:ascii="Times New Roman" w:hAnsi="Times New Roman"/>
          <w:sz w:val="24"/>
          <w:szCs w:val="24"/>
        </w:rPr>
        <w:t xml:space="preserve"> = 6м</w:t>
      </w:r>
      <w:r w:rsidRPr="00CE723E">
        <w:rPr>
          <w:rFonts w:ascii="Times New Roman" w:hAnsi="Times New Roman"/>
          <w:sz w:val="24"/>
          <w:szCs w:val="24"/>
        </w:rPr>
        <w:t xml:space="preserve"> требуемая точность в определении скорости </w:t>
      </w:r>
      <w:r w:rsidRPr="00CE723E">
        <w:rPr>
          <w:rFonts w:ascii="Times New Roman" w:hAnsi="Times New Roman"/>
          <w:sz w:val="24"/>
          <w:szCs w:val="24"/>
        </w:rPr>
        <w:sym w:font="Symbol" w:char="F064"/>
      </w:r>
      <w:r w:rsidRPr="00CE723E">
        <w:rPr>
          <w:rFonts w:ascii="Times New Roman" w:hAnsi="Times New Roman"/>
          <w:sz w:val="24"/>
          <w:szCs w:val="24"/>
        </w:rPr>
        <w:sym w:font="Symbol" w:char="F062"/>
      </w:r>
      <w:r w:rsidRPr="00CE723E">
        <w:rPr>
          <w:rFonts w:ascii="Times New Roman" w:hAnsi="Times New Roman"/>
          <w:sz w:val="24"/>
          <w:szCs w:val="24"/>
        </w:rPr>
        <w:t xml:space="preserve"> = 1.9*10</w:t>
      </w:r>
      <w:r w:rsidRPr="00CE723E">
        <w:rPr>
          <w:rFonts w:ascii="Times New Roman" w:hAnsi="Times New Roman"/>
          <w:sz w:val="24"/>
          <w:szCs w:val="24"/>
          <w:vertAlign w:val="superscript"/>
        </w:rPr>
        <w:sym w:font="Symbol" w:char="F02D"/>
      </w:r>
      <w:r w:rsidRPr="00CE723E">
        <w:rPr>
          <w:rFonts w:ascii="Times New Roman" w:hAnsi="Times New Roman"/>
          <w:sz w:val="24"/>
          <w:szCs w:val="24"/>
          <w:vertAlign w:val="superscript"/>
        </w:rPr>
        <w:t>2</w:t>
      </w:r>
      <w:r w:rsidRPr="00CE723E">
        <w:rPr>
          <w:rFonts w:ascii="Times New Roman" w:hAnsi="Times New Roman"/>
          <w:sz w:val="24"/>
          <w:szCs w:val="24"/>
        </w:rPr>
        <w:t xml:space="preserve"> достигается при одновременном измерении времени пролета точнее, чем </w:t>
      </w:r>
      <w:r w:rsidRPr="00CE723E">
        <w:rPr>
          <w:rFonts w:ascii="Times New Roman" w:hAnsi="Times New Roman"/>
          <w:sz w:val="24"/>
          <w:szCs w:val="24"/>
        </w:rPr>
        <w:sym w:font="Symbol" w:char="F064"/>
      </w:r>
      <w:r w:rsidRPr="00CE723E">
        <w:rPr>
          <w:rFonts w:ascii="Times New Roman" w:hAnsi="Times New Roman"/>
          <w:sz w:val="24"/>
          <w:szCs w:val="24"/>
          <w:lang w:val="en-US"/>
        </w:rPr>
        <w:t>t</w:t>
      </w:r>
      <w:r w:rsidRPr="00CE723E">
        <w:rPr>
          <w:rFonts w:ascii="Times New Roman" w:hAnsi="Times New Roman"/>
          <w:sz w:val="24"/>
          <w:szCs w:val="24"/>
        </w:rPr>
        <w:t xml:space="preserve">  = </w:t>
      </w:r>
      <w:r>
        <w:rPr>
          <w:rFonts w:ascii="Times New Roman" w:hAnsi="Times New Roman"/>
          <w:sz w:val="24"/>
          <w:szCs w:val="24"/>
        </w:rPr>
        <w:t>2</w:t>
      </w:r>
      <w:r w:rsidRPr="00CE723E">
        <w:rPr>
          <w:rFonts w:ascii="Times New Roman" w:hAnsi="Times New Roman"/>
          <w:sz w:val="24"/>
          <w:szCs w:val="24"/>
        </w:rPr>
        <w:t>.</w:t>
      </w:r>
      <w:r>
        <w:rPr>
          <w:rFonts w:ascii="Times New Roman" w:hAnsi="Times New Roman"/>
          <w:sz w:val="24"/>
          <w:szCs w:val="24"/>
        </w:rPr>
        <w:t>2</w:t>
      </w:r>
      <w:r w:rsidRPr="00CE723E">
        <w:rPr>
          <w:rFonts w:ascii="Times New Roman" w:hAnsi="Times New Roman"/>
          <w:sz w:val="24"/>
          <w:szCs w:val="24"/>
        </w:rPr>
        <w:t xml:space="preserve"> нс, а также контроле длины траектории лучше, чем </w:t>
      </w:r>
      <w:r w:rsidRPr="00CE723E">
        <w:rPr>
          <w:rFonts w:ascii="Times New Roman" w:hAnsi="Times New Roman"/>
          <w:sz w:val="24"/>
          <w:szCs w:val="24"/>
        </w:rPr>
        <w:sym w:font="Symbol" w:char="F064"/>
      </w:r>
      <w:r w:rsidRPr="00CE723E">
        <w:rPr>
          <w:rFonts w:ascii="Times New Roman" w:hAnsi="Times New Roman"/>
          <w:sz w:val="24"/>
          <w:szCs w:val="24"/>
          <w:lang w:val="en-US"/>
        </w:rPr>
        <w:t>L</w:t>
      </w:r>
      <w:r w:rsidRPr="00CE723E">
        <w:rPr>
          <w:rFonts w:ascii="Times New Roman" w:hAnsi="Times New Roman"/>
          <w:sz w:val="24"/>
          <w:szCs w:val="24"/>
        </w:rPr>
        <w:t xml:space="preserve"> = </w:t>
      </w:r>
      <w:r>
        <w:rPr>
          <w:rFonts w:ascii="Times New Roman" w:hAnsi="Times New Roman"/>
          <w:sz w:val="24"/>
          <w:szCs w:val="24"/>
        </w:rPr>
        <w:t>6.5</w:t>
      </w:r>
      <w:r w:rsidRPr="00CE723E">
        <w:rPr>
          <w:rFonts w:ascii="Times New Roman" w:hAnsi="Times New Roman"/>
          <w:sz w:val="24"/>
          <w:szCs w:val="24"/>
        </w:rPr>
        <w:t xml:space="preserve"> см.</w:t>
      </w:r>
    </w:p>
    <w:p w:rsidR="00FF1E34" w:rsidRPr="00CE723E" w:rsidRDefault="00FF1E34" w:rsidP="00FF1E34">
      <w:pPr>
        <w:spacing w:after="0" w:line="240" w:lineRule="auto"/>
        <w:jc w:val="both"/>
        <w:rPr>
          <w:rFonts w:ascii="Times New Roman" w:hAnsi="Times New Roman"/>
          <w:sz w:val="24"/>
          <w:szCs w:val="24"/>
        </w:rPr>
      </w:pPr>
    </w:p>
    <w:p w:rsidR="00FF1E34" w:rsidRPr="00CE723E" w:rsidRDefault="00FF1E34" w:rsidP="00E7008A">
      <w:pPr>
        <w:spacing w:after="0" w:line="240" w:lineRule="auto"/>
        <w:jc w:val="both"/>
        <w:rPr>
          <w:rFonts w:ascii="Times New Roman" w:hAnsi="Times New Roman"/>
          <w:sz w:val="24"/>
          <w:szCs w:val="24"/>
        </w:rPr>
      </w:pPr>
      <w:r w:rsidRPr="00CE723E">
        <w:rPr>
          <w:rFonts w:ascii="Times New Roman" w:hAnsi="Times New Roman"/>
          <w:sz w:val="24"/>
          <w:szCs w:val="24"/>
        </w:rPr>
        <w:t xml:space="preserve">Для столь же точных измерений в каналах </w:t>
      </w:r>
      <w:r w:rsidRPr="00CE723E">
        <w:rPr>
          <w:rFonts w:ascii="Times New Roman" w:hAnsi="Times New Roman"/>
          <w:sz w:val="24"/>
          <w:szCs w:val="24"/>
          <w:lang w:val="en-US"/>
        </w:rPr>
        <w:t>pn</w:t>
      </w:r>
      <w:r w:rsidRPr="00CE723E">
        <w:rPr>
          <w:rFonts w:ascii="Times New Roman" w:hAnsi="Times New Roman"/>
          <w:sz w:val="24"/>
          <w:szCs w:val="24"/>
        </w:rPr>
        <w:t xml:space="preserve"> или </w:t>
      </w:r>
      <w:r w:rsidRPr="00CE723E">
        <w:rPr>
          <w:rFonts w:ascii="Times New Roman" w:hAnsi="Times New Roman"/>
          <w:sz w:val="24"/>
          <w:szCs w:val="24"/>
          <w:lang w:val="en-US"/>
        </w:rPr>
        <w:t>pp</w:t>
      </w:r>
      <w:r w:rsidRPr="00CE723E">
        <w:rPr>
          <w:rFonts w:ascii="Times New Roman" w:hAnsi="Times New Roman"/>
          <w:sz w:val="24"/>
          <w:szCs w:val="24"/>
        </w:rPr>
        <w:t xml:space="preserve"> с энергиями нуклонов около 270 МэВ (</w:t>
      </w:r>
      <w:r w:rsidRPr="00CE723E">
        <w:rPr>
          <w:rFonts w:ascii="Times New Roman" w:hAnsi="Times New Roman"/>
          <w:sz w:val="24"/>
          <w:szCs w:val="24"/>
        </w:rPr>
        <w:sym w:font="Symbol" w:char="F062"/>
      </w:r>
      <w:r w:rsidRPr="00CE723E">
        <w:rPr>
          <w:rFonts w:ascii="Times New Roman" w:hAnsi="Times New Roman"/>
          <w:sz w:val="24"/>
          <w:szCs w:val="24"/>
        </w:rPr>
        <w:t xml:space="preserve"> = 0.63 и </w:t>
      </w:r>
      <w:r w:rsidRPr="00CE723E">
        <w:rPr>
          <w:rFonts w:ascii="Times New Roman" w:hAnsi="Times New Roman"/>
          <w:sz w:val="24"/>
          <w:szCs w:val="24"/>
        </w:rPr>
        <w:sym w:font="Symbol" w:char="F067"/>
      </w:r>
      <w:r w:rsidRPr="00CE723E">
        <w:rPr>
          <w:rFonts w:ascii="Times New Roman" w:hAnsi="Times New Roman"/>
          <w:sz w:val="24"/>
          <w:szCs w:val="24"/>
        </w:rPr>
        <w:t xml:space="preserve"> = 1.29) требуется точность в определении скорости </w:t>
      </w:r>
      <w:r w:rsidRPr="00CE723E">
        <w:rPr>
          <w:rFonts w:ascii="Times New Roman" w:hAnsi="Times New Roman"/>
          <w:sz w:val="24"/>
          <w:szCs w:val="24"/>
        </w:rPr>
        <w:sym w:font="Symbol" w:char="F064"/>
      </w:r>
      <w:r w:rsidRPr="00CE723E">
        <w:rPr>
          <w:rFonts w:ascii="Times New Roman" w:hAnsi="Times New Roman"/>
          <w:sz w:val="24"/>
          <w:szCs w:val="24"/>
        </w:rPr>
        <w:sym w:font="Symbol" w:char="F062"/>
      </w:r>
      <w:r w:rsidRPr="00CE723E">
        <w:rPr>
          <w:rFonts w:ascii="Times New Roman" w:hAnsi="Times New Roman"/>
          <w:sz w:val="24"/>
          <w:szCs w:val="24"/>
        </w:rPr>
        <w:t xml:space="preserve"> = 0.8*10</w:t>
      </w:r>
      <w:r w:rsidRPr="00CE723E">
        <w:rPr>
          <w:rFonts w:ascii="Times New Roman" w:hAnsi="Times New Roman"/>
          <w:sz w:val="24"/>
          <w:szCs w:val="24"/>
          <w:vertAlign w:val="superscript"/>
        </w:rPr>
        <w:sym w:font="Symbol" w:char="F02D"/>
      </w:r>
      <w:r w:rsidRPr="00CE723E">
        <w:rPr>
          <w:rFonts w:ascii="Times New Roman" w:hAnsi="Times New Roman"/>
          <w:sz w:val="24"/>
          <w:szCs w:val="24"/>
          <w:vertAlign w:val="superscript"/>
        </w:rPr>
        <w:t>2</w:t>
      </w:r>
      <w:r w:rsidRPr="00CE723E">
        <w:rPr>
          <w:rFonts w:ascii="Times New Roman" w:hAnsi="Times New Roman"/>
          <w:sz w:val="24"/>
          <w:szCs w:val="24"/>
        </w:rPr>
        <w:t xml:space="preserve">, которая достигается при одновременном измерении времени пролета точнее, чем </w:t>
      </w:r>
      <w:r w:rsidRPr="00CE723E">
        <w:rPr>
          <w:rFonts w:ascii="Times New Roman" w:hAnsi="Times New Roman"/>
          <w:sz w:val="24"/>
          <w:szCs w:val="24"/>
        </w:rPr>
        <w:sym w:font="Symbol" w:char="F064"/>
      </w:r>
      <w:r w:rsidRPr="00CE723E">
        <w:rPr>
          <w:rFonts w:ascii="Times New Roman" w:hAnsi="Times New Roman"/>
          <w:sz w:val="24"/>
          <w:szCs w:val="24"/>
          <w:lang w:val="en-US"/>
        </w:rPr>
        <w:t>t</w:t>
      </w:r>
      <w:r w:rsidRPr="00CE723E">
        <w:rPr>
          <w:rFonts w:ascii="Times New Roman" w:hAnsi="Times New Roman"/>
          <w:sz w:val="24"/>
          <w:szCs w:val="24"/>
        </w:rPr>
        <w:t xml:space="preserve">  = 0.</w:t>
      </w:r>
      <w:r>
        <w:rPr>
          <w:rFonts w:ascii="Times New Roman" w:hAnsi="Times New Roman"/>
          <w:sz w:val="24"/>
          <w:szCs w:val="24"/>
        </w:rPr>
        <w:t>4</w:t>
      </w:r>
      <w:r w:rsidRPr="00CE723E">
        <w:rPr>
          <w:rFonts w:ascii="Times New Roman" w:hAnsi="Times New Roman"/>
          <w:sz w:val="24"/>
          <w:szCs w:val="24"/>
        </w:rPr>
        <w:t xml:space="preserve"> нс, а также контроле длины траектории лучше, чем </w:t>
      </w:r>
      <w:r w:rsidRPr="00CE723E">
        <w:rPr>
          <w:rFonts w:ascii="Times New Roman" w:hAnsi="Times New Roman"/>
          <w:sz w:val="24"/>
          <w:szCs w:val="24"/>
        </w:rPr>
        <w:sym w:font="Symbol" w:char="F064"/>
      </w:r>
      <w:r w:rsidRPr="00CE723E">
        <w:rPr>
          <w:rFonts w:ascii="Times New Roman" w:hAnsi="Times New Roman"/>
          <w:sz w:val="24"/>
          <w:szCs w:val="24"/>
          <w:lang w:val="en-US"/>
        </w:rPr>
        <w:t>L</w:t>
      </w:r>
      <w:r w:rsidRPr="00CE723E">
        <w:rPr>
          <w:rFonts w:ascii="Times New Roman" w:hAnsi="Times New Roman"/>
          <w:sz w:val="24"/>
          <w:szCs w:val="24"/>
        </w:rPr>
        <w:t xml:space="preserve"> = </w:t>
      </w:r>
      <w:r>
        <w:rPr>
          <w:rFonts w:ascii="Times New Roman" w:hAnsi="Times New Roman"/>
          <w:sz w:val="24"/>
          <w:szCs w:val="24"/>
        </w:rPr>
        <w:t>8</w:t>
      </w:r>
      <w:r w:rsidR="00E7008A">
        <w:rPr>
          <w:rFonts w:ascii="Times New Roman" w:hAnsi="Times New Roman"/>
          <w:sz w:val="24"/>
          <w:szCs w:val="24"/>
        </w:rPr>
        <w:t xml:space="preserve"> см.</w:t>
      </w:r>
    </w:p>
    <w:p w:rsidR="00FF1E34" w:rsidRPr="00CE723E" w:rsidRDefault="00FF1E34" w:rsidP="00FF1E34">
      <w:pPr>
        <w:spacing w:after="0" w:line="240" w:lineRule="auto"/>
        <w:jc w:val="both"/>
        <w:rPr>
          <w:rFonts w:ascii="Times New Roman" w:hAnsi="Times New Roman"/>
          <w:sz w:val="24"/>
          <w:szCs w:val="24"/>
        </w:rPr>
      </w:pPr>
      <w:r w:rsidRPr="00CE723E">
        <w:rPr>
          <w:rFonts w:ascii="Times New Roman" w:hAnsi="Times New Roman"/>
          <w:sz w:val="24"/>
          <w:szCs w:val="24"/>
        </w:rPr>
        <w:tab/>
        <w:t xml:space="preserve">Реализация точности </w:t>
      </w:r>
      <w:r w:rsidRPr="00CE723E">
        <w:rPr>
          <w:rFonts w:ascii="Times New Roman" w:hAnsi="Times New Roman"/>
          <w:sz w:val="24"/>
          <w:szCs w:val="24"/>
        </w:rPr>
        <w:sym w:font="Symbol" w:char="F064"/>
      </w:r>
      <w:r w:rsidRPr="00CE723E">
        <w:rPr>
          <w:rFonts w:ascii="Times New Roman" w:hAnsi="Times New Roman"/>
          <w:sz w:val="24"/>
          <w:szCs w:val="24"/>
          <w:lang w:val="en-US"/>
        </w:rPr>
        <w:t>t</w:t>
      </w:r>
      <w:r w:rsidRPr="00CE723E">
        <w:rPr>
          <w:rFonts w:ascii="Times New Roman" w:hAnsi="Times New Roman"/>
          <w:sz w:val="24"/>
          <w:szCs w:val="24"/>
        </w:rPr>
        <w:t xml:space="preserve">  = 0.</w:t>
      </w:r>
      <w:r>
        <w:rPr>
          <w:rFonts w:ascii="Times New Roman" w:hAnsi="Times New Roman"/>
          <w:sz w:val="24"/>
          <w:szCs w:val="24"/>
        </w:rPr>
        <w:t>4</w:t>
      </w:r>
      <w:r w:rsidRPr="00CE723E">
        <w:rPr>
          <w:rFonts w:ascii="Times New Roman" w:hAnsi="Times New Roman"/>
          <w:sz w:val="24"/>
          <w:szCs w:val="24"/>
        </w:rPr>
        <w:t xml:space="preserve"> нс </w:t>
      </w:r>
      <w:r>
        <w:rPr>
          <w:rFonts w:ascii="Times New Roman" w:hAnsi="Times New Roman"/>
          <w:sz w:val="24"/>
          <w:szCs w:val="24"/>
        </w:rPr>
        <w:t>(а желательно ещ</w:t>
      </w:r>
      <w:r w:rsidR="00E7008A">
        <w:rPr>
          <w:rFonts w:ascii="Times New Roman" w:hAnsi="Times New Roman"/>
          <w:sz w:val="24"/>
          <w:szCs w:val="24"/>
        </w:rPr>
        <w:t>ё</w:t>
      </w:r>
      <w:r>
        <w:rPr>
          <w:rFonts w:ascii="Times New Roman" w:hAnsi="Times New Roman"/>
          <w:sz w:val="24"/>
          <w:szCs w:val="24"/>
        </w:rPr>
        <w:t xml:space="preserve"> лучше) </w:t>
      </w:r>
      <w:r w:rsidRPr="00CE723E">
        <w:rPr>
          <w:rFonts w:ascii="Times New Roman" w:hAnsi="Times New Roman"/>
          <w:sz w:val="24"/>
          <w:szCs w:val="24"/>
        </w:rPr>
        <w:t>не</w:t>
      </w:r>
      <w:r>
        <w:rPr>
          <w:rFonts w:ascii="Times New Roman" w:hAnsi="Times New Roman"/>
          <w:sz w:val="24"/>
          <w:szCs w:val="24"/>
        </w:rPr>
        <w:t xml:space="preserve"> слишком </w:t>
      </w:r>
      <w:r w:rsidRPr="00CE723E">
        <w:rPr>
          <w:rFonts w:ascii="Times New Roman" w:hAnsi="Times New Roman"/>
          <w:sz w:val="24"/>
          <w:szCs w:val="24"/>
        </w:rPr>
        <w:t>проста. Поэтому стоит еще раз подчеркнуть, ради чего на нее все-таки стоит идти:</w:t>
      </w:r>
    </w:p>
    <w:p w:rsidR="00FF1E34" w:rsidRPr="00CE723E" w:rsidRDefault="00FF1E34" w:rsidP="00FF1E34">
      <w:pPr>
        <w:spacing w:after="0" w:line="240" w:lineRule="auto"/>
        <w:jc w:val="both"/>
        <w:rPr>
          <w:rFonts w:ascii="Times New Roman" w:hAnsi="Times New Roman"/>
          <w:sz w:val="24"/>
          <w:szCs w:val="24"/>
        </w:rPr>
      </w:pPr>
    </w:p>
    <w:p w:rsidR="00FF1E34" w:rsidRPr="00CE723E" w:rsidRDefault="00FF1E34" w:rsidP="00FF1E34">
      <w:pPr>
        <w:numPr>
          <w:ilvl w:val="0"/>
          <w:numId w:val="2"/>
        </w:numPr>
        <w:spacing w:after="0" w:line="240" w:lineRule="auto"/>
        <w:contextualSpacing/>
        <w:jc w:val="both"/>
        <w:rPr>
          <w:rFonts w:ascii="Times New Roman" w:hAnsi="Times New Roman"/>
          <w:sz w:val="24"/>
          <w:szCs w:val="24"/>
        </w:rPr>
      </w:pPr>
      <w:proofErr w:type="gramStart"/>
      <w:r w:rsidRPr="00CE723E">
        <w:rPr>
          <w:rFonts w:ascii="Times New Roman" w:hAnsi="Times New Roman"/>
          <w:sz w:val="24"/>
          <w:szCs w:val="24"/>
          <w:lang w:val="en-US"/>
        </w:rPr>
        <w:t>pn</w:t>
      </w:r>
      <w:r w:rsidRPr="00CE723E">
        <w:rPr>
          <w:rFonts w:ascii="Times New Roman" w:hAnsi="Times New Roman"/>
          <w:sz w:val="24"/>
          <w:szCs w:val="24"/>
        </w:rPr>
        <w:t>-канал</w:t>
      </w:r>
      <w:proofErr w:type="gramEnd"/>
      <w:r w:rsidRPr="00CE723E">
        <w:rPr>
          <w:rFonts w:ascii="Times New Roman" w:hAnsi="Times New Roman"/>
          <w:sz w:val="24"/>
          <w:szCs w:val="24"/>
        </w:rPr>
        <w:t xml:space="preserve"> распада эта-ядер никем еще не изучен, а между тем бренчинг распада в него эта-ядер может оказаться сопоставимым с бренчингом по каналу </w:t>
      </w:r>
      <w:r w:rsidRPr="00CE723E">
        <w:sym w:font="Symbol" w:char="F070"/>
      </w:r>
      <w:r w:rsidRPr="00CE723E">
        <w:rPr>
          <w:rFonts w:ascii="Times New Roman" w:hAnsi="Times New Roman"/>
          <w:sz w:val="24"/>
          <w:szCs w:val="24"/>
          <w:vertAlign w:val="superscript"/>
        </w:rPr>
        <w:t>+</w:t>
      </w:r>
      <w:r w:rsidRPr="00CE723E">
        <w:rPr>
          <w:rFonts w:ascii="Times New Roman" w:hAnsi="Times New Roman"/>
          <w:sz w:val="24"/>
          <w:szCs w:val="24"/>
          <w:lang w:val="en-US"/>
        </w:rPr>
        <w:t>n</w:t>
      </w:r>
      <w:r w:rsidRPr="00CE723E">
        <w:rPr>
          <w:rFonts w:ascii="Times New Roman" w:hAnsi="Times New Roman"/>
          <w:sz w:val="24"/>
          <w:szCs w:val="24"/>
        </w:rPr>
        <w:t xml:space="preserve">. </w:t>
      </w:r>
    </w:p>
    <w:p w:rsidR="00FF1E34" w:rsidRPr="00CE723E" w:rsidRDefault="00FF1E34" w:rsidP="00FF1E34">
      <w:pPr>
        <w:spacing w:after="0" w:line="240" w:lineRule="auto"/>
        <w:ind w:left="720"/>
        <w:contextualSpacing/>
        <w:jc w:val="both"/>
        <w:rPr>
          <w:rFonts w:ascii="Times New Roman" w:hAnsi="Times New Roman"/>
          <w:sz w:val="24"/>
          <w:szCs w:val="24"/>
        </w:rPr>
      </w:pPr>
      <w:r w:rsidRPr="00CE723E">
        <w:rPr>
          <w:rFonts w:ascii="Times New Roman" w:hAnsi="Times New Roman"/>
          <w:sz w:val="24"/>
          <w:szCs w:val="24"/>
        </w:rPr>
        <w:t xml:space="preserve">Пока это всего лишь теоретическое предсказание одной группы теоретиков (включая </w:t>
      </w:r>
      <w:r w:rsidRPr="00CE723E">
        <w:rPr>
          <w:rFonts w:ascii="Times New Roman" w:hAnsi="Times New Roman"/>
          <w:sz w:val="24"/>
          <w:szCs w:val="24"/>
          <w:lang w:val="en-US"/>
        </w:rPr>
        <w:t>S</w:t>
      </w:r>
      <w:r w:rsidRPr="00CE723E">
        <w:rPr>
          <w:rFonts w:ascii="Times New Roman" w:hAnsi="Times New Roman"/>
          <w:sz w:val="24"/>
          <w:szCs w:val="24"/>
        </w:rPr>
        <w:t>.</w:t>
      </w:r>
      <w:r w:rsidRPr="00CE723E">
        <w:rPr>
          <w:rFonts w:ascii="Times New Roman" w:hAnsi="Times New Roman"/>
          <w:sz w:val="24"/>
          <w:szCs w:val="24"/>
          <w:lang w:val="en-US"/>
        </w:rPr>
        <w:t>Wycech</w:t>
      </w:r>
      <w:r w:rsidRPr="00CE723E">
        <w:rPr>
          <w:rFonts w:ascii="Times New Roman" w:hAnsi="Times New Roman"/>
          <w:sz w:val="24"/>
          <w:szCs w:val="24"/>
        </w:rPr>
        <w:t xml:space="preserve">); некоторые другие теоретики говорят про данный канал как редкую моду распада. Поэтому даже само обнаружение заметного числа </w:t>
      </w:r>
      <w:r w:rsidRPr="00CE723E">
        <w:rPr>
          <w:rFonts w:ascii="Times New Roman" w:hAnsi="Times New Roman"/>
          <w:sz w:val="24"/>
          <w:szCs w:val="24"/>
          <w:lang w:val="en-US"/>
        </w:rPr>
        <w:t>pn</w:t>
      </w:r>
      <w:r w:rsidRPr="00CE723E">
        <w:rPr>
          <w:rFonts w:ascii="Times New Roman" w:hAnsi="Times New Roman"/>
          <w:sz w:val="24"/>
          <w:szCs w:val="24"/>
        </w:rPr>
        <w:t>-событий представляет научный интерес.</w:t>
      </w:r>
    </w:p>
    <w:p w:rsidR="00FF1E34" w:rsidRPr="00CE723E" w:rsidRDefault="00FF1E34" w:rsidP="00FF1E34">
      <w:pPr>
        <w:spacing w:after="0" w:line="240" w:lineRule="auto"/>
        <w:ind w:left="720"/>
        <w:contextualSpacing/>
        <w:jc w:val="both"/>
        <w:rPr>
          <w:rFonts w:ascii="Times New Roman" w:hAnsi="Times New Roman"/>
          <w:sz w:val="24"/>
          <w:szCs w:val="24"/>
        </w:rPr>
      </w:pPr>
    </w:p>
    <w:p w:rsidR="00FF1E34" w:rsidRPr="00CE723E" w:rsidRDefault="00FF1E34" w:rsidP="00FF1E34">
      <w:pPr>
        <w:numPr>
          <w:ilvl w:val="0"/>
          <w:numId w:val="2"/>
        </w:numPr>
        <w:spacing w:after="0" w:line="240" w:lineRule="auto"/>
        <w:contextualSpacing/>
        <w:jc w:val="both"/>
        <w:rPr>
          <w:rFonts w:ascii="Times New Roman" w:hAnsi="Times New Roman"/>
          <w:sz w:val="24"/>
          <w:szCs w:val="24"/>
        </w:rPr>
      </w:pPr>
      <w:r w:rsidRPr="00CE723E">
        <w:rPr>
          <w:rFonts w:ascii="Times New Roman" w:hAnsi="Times New Roman"/>
          <w:sz w:val="24"/>
          <w:szCs w:val="24"/>
        </w:rPr>
        <w:t xml:space="preserve">фон в </w:t>
      </w:r>
      <w:r w:rsidRPr="00CE723E">
        <w:rPr>
          <w:rFonts w:ascii="Times New Roman" w:hAnsi="Times New Roman"/>
          <w:sz w:val="24"/>
          <w:szCs w:val="24"/>
          <w:lang w:val="en-US"/>
        </w:rPr>
        <w:t>pn</w:t>
      </w:r>
      <w:r w:rsidRPr="00CE723E">
        <w:rPr>
          <w:rFonts w:ascii="Times New Roman" w:hAnsi="Times New Roman"/>
          <w:sz w:val="24"/>
          <w:szCs w:val="24"/>
        </w:rPr>
        <w:t xml:space="preserve">-канале должен быть сильно подавлен по сравнению с фоном в канале </w:t>
      </w:r>
      <w:r w:rsidRPr="00CE723E">
        <w:rPr>
          <w:rFonts w:ascii="Times New Roman" w:hAnsi="Times New Roman"/>
          <w:sz w:val="24"/>
          <w:szCs w:val="24"/>
        </w:rPr>
        <w:sym w:font="Symbol" w:char="F070"/>
      </w:r>
      <w:r w:rsidRPr="00CE723E">
        <w:rPr>
          <w:rFonts w:ascii="Times New Roman" w:hAnsi="Times New Roman"/>
          <w:sz w:val="24"/>
          <w:szCs w:val="24"/>
          <w:lang w:val="en-US"/>
        </w:rPr>
        <w:t>N</w:t>
      </w:r>
      <w:r w:rsidRPr="00CE723E">
        <w:rPr>
          <w:rFonts w:ascii="Times New Roman" w:hAnsi="Times New Roman"/>
          <w:sz w:val="24"/>
          <w:szCs w:val="24"/>
        </w:rPr>
        <w:t xml:space="preserve"> с более мягкими нуклонами. Представляется маловероятным (и совершенно невероятным в фотореакции с энергией фотонов ниже 850 МэВ) родить пару нуклонов, вылетающих с огромными</w:t>
      </w:r>
      <w:r>
        <w:rPr>
          <w:rFonts w:ascii="Times New Roman" w:hAnsi="Times New Roman"/>
          <w:sz w:val="24"/>
          <w:szCs w:val="24"/>
        </w:rPr>
        <w:t xml:space="preserve"> по</w:t>
      </w:r>
      <w:r w:rsidRPr="00CE723E">
        <w:rPr>
          <w:rFonts w:ascii="Times New Roman" w:hAnsi="Times New Roman"/>
          <w:sz w:val="24"/>
          <w:szCs w:val="24"/>
        </w:rPr>
        <w:t xml:space="preserve"> ядерным масштабам энергиями </w:t>
      </w:r>
      <w:r w:rsidR="00232878">
        <w:rPr>
          <w:rFonts w:ascii="Times New Roman" w:hAnsi="Times New Roman"/>
          <w:sz w:val="24"/>
          <w:szCs w:val="24"/>
        </w:rPr>
        <w:t>140-30</w:t>
      </w:r>
      <w:r w:rsidRPr="00CE723E">
        <w:rPr>
          <w:rFonts w:ascii="Times New Roman" w:hAnsi="Times New Roman"/>
          <w:sz w:val="24"/>
          <w:szCs w:val="24"/>
        </w:rPr>
        <w:t>0 МэВ перпендикулярно пучку. Поэтому выделение в таком низкофоновом канале пика от эта-</w:t>
      </w:r>
      <w:r w:rsidR="00232878">
        <w:rPr>
          <w:rFonts w:ascii="Times New Roman" w:hAnsi="Times New Roman"/>
          <w:sz w:val="24"/>
          <w:szCs w:val="24"/>
        </w:rPr>
        <w:t xml:space="preserve"> или дельта </w:t>
      </w:r>
      <w:r w:rsidRPr="00CE723E">
        <w:rPr>
          <w:rFonts w:ascii="Times New Roman" w:hAnsi="Times New Roman"/>
          <w:sz w:val="24"/>
          <w:szCs w:val="24"/>
        </w:rPr>
        <w:t>ядер будет намного более надежным и убедительным.</w:t>
      </w:r>
    </w:p>
    <w:p w:rsidR="00FF1E34" w:rsidRPr="00CE723E" w:rsidRDefault="00FF1E34" w:rsidP="00FF1E34">
      <w:pPr>
        <w:spacing w:after="0" w:line="240" w:lineRule="auto"/>
        <w:ind w:left="720"/>
        <w:contextualSpacing/>
        <w:jc w:val="both"/>
        <w:rPr>
          <w:rFonts w:ascii="Times New Roman" w:hAnsi="Times New Roman"/>
          <w:sz w:val="24"/>
          <w:szCs w:val="24"/>
        </w:rPr>
      </w:pPr>
      <w:r w:rsidRPr="00CE723E">
        <w:rPr>
          <w:rFonts w:ascii="Times New Roman" w:hAnsi="Times New Roman"/>
          <w:sz w:val="24"/>
          <w:szCs w:val="24"/>
        </w:rPr>
        <w:t xml:space="preserve"> </w:t>
      </w:r>
    </w:p>
    <w:p w:rsidR="00FF1E34" w:rsidRPr="00CE723E" w:rsidRDefault="00FF1E34" w:rsidP="00FF1E34">
      <w:pPr>
        <w:spacing w:after="0" w:line="240" w:lineRule="auto"/>
        <w:jc w:val="both"/>
        <w:rPr>
          <w:rFonts w:ascii="Times New Roman" w:hAnsi="Times New Roman"/>
          <w:sz w:val="24"/>
          <w:szCs w:val="24"/>
        </w:rPr>
      </w:pPr>
      <w:r w:rsidRPr="00CE723E">
        <w:rPr>
          <w:rFonts w:ascii="Times New Roman" w:hAnsi="Times New Roman"/>
          <w:sz w:val="24"/>
          <w:szCs w:val="24"/>
        </w:rPr>
        <w:t>Установка с магнитным спектрометром для заряженных частиц и время-пролетным плечом для заряженных и нейтральных позволит в принципе регистрировать распады эта-</w:t>
      </w:r>
      <w:r w:rsidR="00232878">
        <w:rPr>
          <w:rFonts w:ascii="Times New Roman" w:hAnsi="Times New Roman"/>
          <w:sz w:val="24"/>
          <w:szCs w:val="24"/>
        </w:rPr>
        <w:t xml:space="preserve"> или дельта </w:t>
      </w:r>
      <w:r w:rsidRPr="00CE723E">
        <w:rPr>
          <w:rFonts w:ascii="Times New Roman" w:hAnsi="Times New Roman"/>
          <w:sz w:val="24"/>
          <w:szCs w:val="24"/>
        </w:rPr>
        <w:t xml:space="preserve">ядер по 4 каналам:  </w:t>
      </w:r>
      <w:r w:rsidRPr="00CE723E">
        <w:rPr>
          <w:rFonts w:ascii="Times New Roman" w:hAnsi="Times New Roman"/>
          <w:sz w:val="24"/>
          <w:szCs w:val="24"/>
        </w:rPr>
        <w:sym w:font="Symbol" w:char="F070"/>
      </w:r>
      <w:r w:rsidRPr="00CE723E">
        <w:rPr>
          <w:rFonts w:ascii="Times New Roman" w:hAnsi="Times New Roman"/>
          <w:sz w:val="24"/>
          <w:szCs w:val="24"/>
          <w:vertAlign w:val="superscript"/>
        </w:rPr>
        <w:t>+</w:t>
      </w:r>
      <w:r w:rsidRPr="00CE723E">
        <w:rPr>
          <w:rFonts w:ascii="Times New Roman" w:hAnsi="Times New Roman"/>
          <w:sz w:val="24"/>
          <w:szCs w:val="24"/>
          <w:lang w:val="en-US"/>
        </w:rPr>
        <w:t>n</w:t>
      </w:r>
      <w:r w:rsidRPr="00CE723E">
        <w:rPr>
          <w:rFonts w:ascii="Times New Roman" w:hAnsi="Times New Roman"/>
          <w:sz w:val="24"/>
          <w:szCs w:val="24"/>
        </w:rPr>
        <w:t xml:space="preserve">, </w:t>
      </w:r>
      <w:r w:rsidRPr="00CE723E">
        <w:rPr>
          <w:rFonts w:ascii="Times New Roman" w:hAnsi="Times New Roman"/>
          <w:sz w:val="24"/>
          <w:szCs w:val="24"/>
        </w:rPr>
        <w:sym w:font="Symbol" w:char="F070"/>
      </w:r>
      <w:r w:rsidRPr="00CE723E">
        <w:rPr>
          <w:rFonts w:ascii="Times New Roman" w:hAnsi="Times New Roman"/>
          <w:sz w:val="24"/>
          <w:szCs w:val="24"/>
          <w:vertAlign w:val="superscript"/>
        </w:rPr>
        <w:sym w:font="Symbol" w:char="F02D"/>
      </w:r>
      <w:r w:rsidRPr="00CE723E">
        <w:rPr>
          <w:rFonts w:ascii="Times New Roman" w:hAnsi="Times New Roman"/>
          <w:sz w:val="24"/>
          <w:szCs w:val="24"/>
          <w:lang w:val="en-US"/>
        </w:rPr>
        <w:t>p</w:t>
      </w:r>
      <w:r w:rsidRPr="00CE723E">
        <w:rPr>
          <w:rFonts w:ascii="Times New Roman" w:hAnsi="Times New Roman"/>
          <w:sz w:val="24"/>
          <w:szCs w:val="24"/>
        </w:rPr>
        <w:t xml:space="preserve">, </w:t>
      </w:r>
      <w:r w:rsidRPr="00CE723E">
        <w:rPr>
          <w:rFonts w:ascii="Times New Roman" w:hAnsi="Times New Roman"/>
          <w:sz w:val="24"/>
          <w:szCs w:val="24"/>
          <w:lang w:val="en-US"/>
        </w:rPr>
        <w:t>pn</w:t>
      </w:r>
      <w:r w:rsidRPr="00CE723E">
        <w:rPr>
          <w:rFonts w:ascii="Times New Roman" w:hAnsi="Times New Roman"/>
          <w:sz w:val="24"/>
          <w:szCs w:val="24"/>
        </w:rPr>
        <w:t xml:space="preserve">, </w:t>
      </w:r>
      <w:r w:rsidRPr="00CE723E">
        <w:rPr>
          <w:rFonts w:ascii="Times New Roman" w:hAnsi="Times New Roman"/>
          <w:sz w:val="24"/>
          <w:szCs w:val="24"/>
          <w:lang w:val="en-US"/>
        </w:rPr>
        <w:t>pp</w:t>
      </w:r>
      <w:r w:rsidRPr="00CE723E">
        <w:rPr>
          <w:rFonts w:ascii="Times New Roman" w:hAnsi="Times New Roman"/>
          <w:sz w:val="24"/>
          <w:szCs w:val="24"/>
        </w:rPr>
        <w:t>.</w:t>
      </w:r>
    </w:p>
    <w:p w:rsidR="00FF1E34" w:rsidRDefault="00FF1E34" w:rsidP="00FF1E34">
      <w:pPr>
        <w:spacing w:after="0" w:line="240" w:lineRule="auto"/>
        <w:jc w:val="both"/>
        <w:rPr>
          <w:rFonts w:ascii="Times New Roman" w:hAnsi="Times New Roman"/>
          <w:sz w:val="24"/>
          <w:szCs w:val="24"/>
        </w:rPr>
      </w:pPr>
    </w:p>
    <w:p w:rsidR="00FF1E34" w:rsidRDefault="00FF1E34" w:rsidP="00FF1E34">
      <w:pPr>
        <w:spacing w:after="0" w:line="240" w:lineRule="auto"/>
        <w:jc w:val="both"/>
        <w:rPr>
          <w:rFonts w:ascii="Times New Roman" w:hAnsi="Times New Roman"/>
          <w:sz w:val="24"/>
          <w:szCs w:val="24"/>
        </w:rPr>
      </w:pPr>
    </w:p>
    <w:p w:rsidR="00FF1E34" w:rsidRPr="00FF1E34" w:rsidRDefault="00AF306F" w:rsidP="004F4041">
      <w:pPr>
        <w:pStyle w:val="ListParagraph"/>
        <w:spacing w:after="0" w:line="240" w:lineRule="auto"/>
        <w:ind w:left="360"/>
        <w:rPr>
          <w:rFonts w:ascii="Times New Roman" w:hAnsi="Times New Roman"/>
          <w:b/>
          <w:sz w:val="24"/>
          <w:szCs w:val="24"/>
        </w:rPr>
      </w:pPr>
      <w:r>
        <w:rPr>
          <w:rFonts w:ascii="Times New Roman" w:hAnsi="Times New Roman"/>
          <w:b/>
          <w:sz w:val="24"/>
          <w:szCs w:val="24"/>
        </w:rPr>
        <w:t xml:space="preserve"> </w:t>
      </w:r>
      <w:r w:rsidR="00FF1E34" w:rsidRPr="00FF1E34">
        <w:rPr>
          <w:rFonts w:ascii="Times New Roman" w:hAnsi="Times New Roman"/>
          <w:b/>
          <w:sz w:val="24"/>
          <w:szCs w:val="24"/>
        </w:rPr>
        <w:t>Необходимые точности измерений скоростей магнитным спектрометром  (требования к координатным точностям)</w:t>
      </w:r>
    </w:p>
    <w:p w:rsidR="00FF1E34" w:rsidRDefault="00FF1E34" w:rsidP="00FF1E34">
      <w:pPr>
        <w:spacing w:after="0" w:line="240" w:lineRule="auto"/>
        <w:jc w:val="both"/>
        <w:rPr>
          <w:rFonts w:ascii="Times New Roman" w:hAnsi="Times New Roman"/>
          <w:sz w:val="24"/>
          <w:szCs w:val="24"/>
        </w:rPr>
      </w:pPr>
    </w:p>
    <w:p w:rsidR="00FF1E34" w:rsidRPr="00DE2AD1" w:rsidRDefault="00FF1E34" w:rsidP="00FF1E34">
      <w:pPr>
        <w:spacing w:after="0" w:line="240" w:lineRule="auto"/>
        <w:jc w:val="both"/>
        <w:rPr>
          <w:rFonts w:ascii="Times New Roman" w:hAnsi="Times New Roman"/>
          <w:sz w:val="24"/>
          <w:szCs w:val="24"/>
        </w:rPr>
      </w:pPr>
      <w:r>
        <w:rPr>
          <w:rFonts w:ascii="Times New Roman" w:hAnsi="Times New Roman"/>
          <w:sz w:val="24"/>
          <w:szCs w:val="24"/>
        </w:rPr>
        <w:t xml:space="preserve">     Рассмотрим качественно требования к точности определения координат частиц в фокальной плоскости спектрометра. Для упрощения оценок будем их делать в первом порядке по полю, т.е. считать, что магнитное поле </w:t>
      </w:r>
      <w:r>
        <w:rPr>
          <w:rFonts w:ascii="Times New Roman" w:hAnsi="Times New Roman"/>
          <w:sz w:val="24"/>
          <w:szCs w:val="24"/>
          <w:lang w:val="en-US"/>
        </w:rPr>
        <w:t>B</w:t>
      </w:r>
      <w:r w:rsidRPr="00CA6E07">
        <w:rPr>
          <w:rFonts w:ascii="Times New Roman" w:hAnsi="Times New Roman"/>
          <w:sz w:val="24"/>
          <w:szCs w:val="24"/>
        </w:rPr>
        <w:t xml:space="preserve"> </w:t>
      </w:r>
      <w:r>
        <w:rPr>
          <w:rFonts w:ascii="Times New Roman" w:hAnsi="Times New Roman"/>
          <w:sz w:val="24"/>
          <w:szCs w:val="24"/>
        </w:rPr>
        <w:t xml:space="preserve">достаточно слабое и не сильно отклоняет частицы от прямолинейных траекторий. Тогда для ускорения в поперечном направлении </w:t>
      </w:r>
      <w:r>
        <w:rPr>
          <w:rFonts w:ascii="Times New Roman" w:hAnsi="Times New Roman"/>
          <w:sz w:val="24"/>
          <w:szCs w:val="24"/>
          <w:lang w:val="en-US"/>
        </w:rPr>
        <w:t>X</w:t>
      </w:r>
      <w:r w:rsidRPr="003162E7">
        <w:rPr>
          <w:rFonts w:ascii="Times New Roman" w:hAnsi="Times New Roman"/>
          <w:sz w:val="24"/>
          <w:szCs w:val="24"/>
        </w:rPr>
        <w:t xml:space="preserve"> </w:t>
      </w:r>
      <w:r>
        <w:rPr>
          <w:rFonts w:ascii="Times New Roman" w:hAnsi="Times New Roman"/>
          <w:sz w:val="24"/>
          <w:szCs w:val="24"/>
        </w:rPr>
        <w:t>можно написать</w:t>
      </w:r>
      <w:r w:rsidRPr="00DE2AD1">
        <w:rPr>
          <w:rFonts w:ascii="Times New Roman" w:hAnsi="Times New Roman"/>
          <w:sz w:val="24"/>
          <w:szCs w:val="24"/>
        </w:rPr>
        <w:t xml:space="preserve"> (</w:t>
      </w:r>
      <w:r>
        <w:rPr>
          <w:rFonts w:ascii="Times New Roman" w:hAnsi="Times New Roman"/>
          <w:sz w:val="24"/>
          <w:szCs w:val="24"/>
        </w:rPr>
        <w:t>в СИ)</w:t>
      </w:r>
    </w:p>
    <w:p w:rsidR="00FF1E34" w:rsidRPr="003162E7" w:rsidRDefault="00FF1E34" w:rsidP="00FF1E34">
      <w:pPr>
        <w:spacing w:after="0" w:line="240" w:lineRule="auto"/>
        <w:jc w:val="both"/>
        <w:rPr>
          <w:rFonts w:ascii="Times New Roman" w:hAnsi="Times New Roman"/>
          <w:sz w:val="24"/>
          <w:szCs w:val="24"/>
        </w:rPr>
      </w:pPr>
    </w:p>
    <w:p w:rsidR="00FF1E34" w:rsidRPr="00154134" w:rsidRDefault="00FF1E34" w:rsidP="00FF1E34">
      <w:pPr>
        <w:spacing w:after="0" w:line="240" w:lineRule="auto"/>
        <w:jc w:val="both"/>
        <w:rPr>
          <w:rFonts w:ascii="Times New Roman" w:hAnsi="Times New Roman"/>
          <w:sz w:val="24"/>
          <w:szCs w:val="24"/>
        </w:rPr>
      </w:pPr>
      <w:r w:rsidRPr="003162E7">
        <w:rPr>
          <w:rFonts w:ascii="Times New Roman" w:hAnsi="Times New Roman"/>
          <w:sz w:val="24"/>
          <w:szCs w:val="24"/>
        </w:rPr>
        <w:t xml:space="preserve">                     </w:t>
      </w:r>
      <w:proofErr w:type="gramStart"/>
      <w:r>
        <w:rPr>
          <w:rFonts w:ascii="Times New Roman" w:hAnsi="Times New Roman"/>
          <w:sz w:val="24"/>
          <w:szCs w:val="24"/>
          <w:lang w:val="en-US"/>
        </w:rPr>
        <w:t>d</w:t>
      </w:r>
      <w:r w:rsidRPr="00154134">
        <w:rPr>
          <w:rFonts w:ascii="Times New Roman" w:hAnsi="Times New Roman"/>
          <w:sz w:val="24"/>
          <w:szCs w:val="24"/>
          <w:vertAlign w:val="superscript"/>
        </w:rPr>
        <w:t>2</w:t>
      </w:r>
      <w:r>
        <w:rPr>
          <w:rFonts w:ascii="Times New Roman" w:hAnsi="Times New Roman"/>
          <w:sz w:val="24"/>
          <w:szCs w:val="24"/>
          <w:lang w:val="en-US"/>
        </w:rPr>
        <w:t>X</w:t>
      </w:r>
      <w:r w:rsidRPr="00154134">
        <w:rPr>
          <w:rFonts w:ascii="Times New Roman" w:hAnsi="Times New Roman"/>
          <w:sz w:val="24"/>
          <w:szCs w:val="24"/>
        </w:rPr>
        <w:t>/</w:t>
      </w:r>
      <w:r>
        <w:rPr>
          <w:rFonts w:ascii="Times New Roman" w:hAnsi="Times New Roman"/>
          <w:sz w:val="24"/>
          <w:szCs w:val="24"/>
          <w:lang w:val="en-US"/>
        </w:rPr>
        <w:t>dt</w:t>
      </w:r>
      <w:r w:rsidRPr="00154134">
        <w:rPr>
          <w:rFonts w:ascii="Times New Roman" w:hAnsi="Times New Roman"/>
          <w:sz w:val="24"/>
          <w:szCs w:val="24"/>
          <w:vertAlign w:val="superscript"/>
        </w:rPr>
        <w:t>2</w:t>
      </w:r>
      <w:proofErr w:type="gramEnd"/>
      <w:r w:rsidRPr="00154134">
        <w:rPr>
          <w:rFonts w:ascii="Times New Roman" w:hAnsi="Times New Roman"/>
          <w:sz w:val="24"/>
          <w:szCs w:val="24"/>
        </w:rPr>
        <w:t xml:space="preserve"> = (</w:t>
      </w:r>
      <w:r>
        <w:rPr>
          <w:rFonts w:ascii="Times New Roman" w:hAnsi="Times New Roman"/>
          <w:sz w:val="24"/>
          <w:szCs w:val="24"/>
          <w:lang w:val="en-US"/>
        </w:rPr>
        <w:t>q</w:t>
      </w:r>
      <w:r w:rsidRPr="00154134">
        <w:rPr>
          <w:rFonts w:ascii="Times New Roman" w:hAnsi="Times New Roman"/>
          <w:sz w:val="24"/>
          <w:szCs w:val="24"/>
        </w:rPr>
        <w:t>/</w:t>
      </w:r>
      <w:r>
        <w:rPr>
          <w:rFonts w:ascii="Times New Roman" w:hAnsi="Times New Roman"/>
          <w:sz w:val="24"/>
          <w:szCs w:val="24"/>
          <w:lang w:val="en-US"/>
        </w:rPr>
        <w:t>m</w:t>
      </w:r>
      <w:r>
        <w:rPr>
          <w:rFonts w:ascii="Times New Roman" w:hAnsi="Times New Roman"/>
          <w:sz w:val="24"/>
          <w:szCs w:val="24"/>
          <w:lang w:val="en-US"/>
        </w:rPr>
        <w:sym w:font="Symbol" w:char="F067"/>
      </w:r>
      <w:r w:rsidRPr="00154134">
        <w:rPr>
          <w:rFonts w:ascii="Times New Roman" w:hAnsi="Times New Roman"/>
          <w:sz w:val="24"/>
          <w:szCs w:val="24"/>
        </w:rPr>
        <w:t xml:space="preserve">) </w:t>
      </w:r>
      <w:r>
        <w:rPr>
          <w:rFonts w:ascii="Times New Roman" w:hAnsi="Times New Roman"/>
          <w:sz w:val="24"/>
          <w:szCs w:val="24"/>
          <w:lang w:val="en-US"/>
        </w:rPr>
        <w:sym w:font="Symbol" w:char="F062"/>
      </w:r>
      <w:r>
        <w:rPr>
          <w:rFonts w:ascii="Times New Roman" w:hAnsi="Times New Roman"/>
          <w:sz w:val="24"/>
          <w:szCs w:val="24"/>
          <w:lang w:val="en-US"/>
        </w:rPr>
        <w:t>c</w:t>
      </w:r>
      <w:r>
        <w:rPr>
          <w:rFonts w:ascii="Times New Roman" w:hAnsi="Times New Roman"/>
          <w:sz w:val="24"/>
          <w:szCs w:val="24"/>
        </w:rPr>
        <w:t xml:space="preserve"> </w:t>
      </w:r>
      <w:r>
        <w:rPr>
          <w:rFonts w:ascii="Times New Roman" w:hAnsi="Times New Roman"/>
          <w:sz w:val="24"/>
          <w:szCs w:val="24"/>
          <w:lang w:val="en-US"/>
        </w:rPr>
        <w:t>B</w:t>
      </w:r>
      <w:r>
        <w:rPr>
          <w:rFonts w:ascii="Times New Roman" w:hAnsi="Times New Roman"/>
          <w:sz w:val="24"/>
          <w:szCs w:val="24"/>
        </w:rPr>
        <w:t xml:space="preserve"> </w:t>
      </w:r>
      <w:r w:rsidRPr="00154134">
        <w:rPr>
          <w:rFonts w:ascii="Times New Roman" w:hAnsi="Times New Roman"/>
          <w:sz w:val="24"/>
          <w:szCs w:val="24"/>
        </w:rPr>
        <w:t xml:space="preserve">. </w:t>
      </w:r>
    </w:p>
    <w:p w:rsidR="00FF1E34" w:rsidRDefault="00FF1E34" w:rsidP="00FF1E34">
      <w:pPr>
        <w:spacing w:after="0" w:line="240" w:lineRule="auto"/>
        <w:jc w:val="both"/>
        <w:rPr>
          <w:rFonts w:ascii="Times New Roman" w:hAnsi="Times New Roman"/>
          <w:sz w:val="24"/>
          <w:szCs w:val="24"/>
        </w:rPr>
      </w:pPr>
    </w:p>
    <w:p w:rsidR="00FF1E34" w:rsidRDefault="00FF1E34" w:rsidP="00FF1E34">
      <w:pPr>
        <w:spacing w:after="0" w:line="240" w:lineRule="auto"/>
        <w:jc w:val="both"/>
        <w:rPr>
          <w:rFonts w:ascii="Times New Roman" w:hAnsi="Times New Roman"/>
          <w:sz w:val="24"/>
          <w:szCs w:val="24"/>
        </w:rPr>
      </w:pPr>
      <w:r>
        <w:rPr>
          <w:rFonts w:ascii="Times New Roman" w:hAnsi="Times New Roman"/>
          <w:sz w:val="24"/>
          <w:szCs w:val="24"/>
        </w:rPr>
        <w:t xml:space="preserve">С ростом скорости </w:t>
      </w:r>
      <w:r>
        <w:rPr>
          <w:rFonts w:ascii="Times New Roman" w:hAnsi="Times New Roman"/>
          <w:sz w:val="24"/>
          <w:szCs w:val="24"/>
        </w:rPr>
        <w:sym w:font="Symbol" w:char="F062"/>
      </w:r>
      <w:r>
        <w:rPr>
          <w:rFonts w:ascii="Times New Roman" w:hAnsi="Times New Roman"/>
          <w:sz w:val="24"/>
          <w:szCs w:val="24"/>
        </w:rPr>
        <w:t xml:space="preserve"> это ускорение сначала растет (по мере роста лоренцевой силы), а затем начинает падать (из-за роста "релятивистской поперечной массы"  </w:t>
      </w:r>
      <w:r>
        <w:rPr>
          <w:rFonts w:ascii="Times New Roman" w:hAnsi="Times New Roman"/>
          <w:sz w:val="24"/>
          <w:szCs w:val="24"/>
          <w:lang w:val="en-US"/>
        </w:rPr>
        <w:t>m</w:t>
      </w:r>
      <w:r>
        <w:rPr>
          <w:rFonts w:ascii="Times New Roman" w:hAnsi="Times New Roman"/>
          <w:sz w:val="24"/>
          <w:szCs w:val="24"/>
          <w:lang w:val="en-US"/>
        </w:rPr>
        <w:sym w:font="Symbol" w:char="F067"/>
      </w:r>
      <w:r>
        <w:rPr>
          <w:rFonts w:ascii="Times New Roman" w:hAnsi="Times New Roman"/>
          <w:sz w:val="24"/>
          <w:szCs w:val="24"/>
        </w:rPr>
        <w:t>).</w:t>
      </w:r>
    </w:p>
    <w:p w:rsidR="00FF1E34" w:rsidRDefault="00FF1E34" w:rsidP="00FF1E34">
      <w:pPr>
        <w:spacing w:after="0" w:line="240" w:lineRule="auto"/>
        <w:jc w:val="both"/>
        <w:rPr>
          <w:rFonts w:ascii="Times New Roman" w:hAnsi="Times New Roman"/>
          <w:sz w:val="24"/>
          <w:szCs w:val="24"/>
        </w:rPr>
      </w:pPr>
      <w:r>
        <w:rPr>
          <w:rFonts w:ascii="Times New Roman" w:hAnsi="Times New Roman"/>
          <w:sz w:val="24"/>
          <w:szCs w:val="24"/>
        </w:rPr>
        <w:lastRenderedPageBreak/>
        <w:t xml:space="preserve">     Поперечное отклонение частицы при пролете в однородном поле </w:t>
      </w:r>
      <w:r>
        <w:rPr>
          <w:rFonts w:ascii="Times New Roman" w:hAnsi="Times New Roman"/>
          <w:sz w:val="24"/>
          <w:szCs w:val="24"/>
          <w:lang w:val="en-US"/>
        </w:rPr>
        <w:t>B</w:t>
      </w:r>
      <w:r>
        <w:rPr>
          <w:rFonts w:ascii="Times New Roman" w:hAnsi="Times New Roman"/>
          <w:sz w:val="24"/>
          <w:szCs w:val="24"/>
        </w:rPr>
        <w:t xml:space="preserve"> фиксированного расстояния </w:t>
      </w:r>
      <w:r>
        <w:rPr>
          <w:rFonts w:ascii="Times New Roman" w:hAnsi="Times New Roman"/>
          <w:sz w:val="24"/>
          <w:szCs w:val="24"/>
          <w:lang w:val="en-US"/>
        </w:rPr>
        <w:t>L</w:t>
      </w:r>
      <w:r>
        <w:rPr>
          <w:rFonts w:ascii="Times New Roman" w:hAnsi="Times New Roman"/>
          <w:sz w:val="24"/>
          <w:szCs w:val="24"/>
        </w:rPr>
        <w:t xml:space="preserve"> за время </w:t>
      </w:r>
      <w:r>
        <w:rPr>
          <w:rFonts w:ascii="Times New Roman" w:hAnsi="Times New Roman"/>
          <w:sz w:val="24"/>
          <w:szCs w:val="24"/>
          <w:lang w:val="en-US"/>
        </w:rPr>
        <w:t>t</w:t>
      </w:r>
      <w:r>
        <w:rPr>
          <w:rFonts w:ascii="Times New Roman" w:hAnsi="Times New Roman"/>
          <w:sz w:val="24"/>
          <w:szCs w:val="24"/>
        </w:rPr>
        <w:t xml:space="preserve"> </w:t>
      </w:r>
      <w:r w:rsidRPr="00DE2AD1">
        <w:rPr>
          <w:rFonts w:ascii="Times New Roman" w:hAnsi="Times New Roman"/>
          <w:sz w:val="24"/>
          <w:szCs w:val="24"/>
        </w:rPr>
        <w:t>=</w:t>
      </w:r>
      <w:r>
        <w:rPr>
          <w:rFonts w:ascii="Times New Roman" w:hAnsi="Times New Roman"/>
          <w:sz w:val="24"/>
          <w:szCs w:val="24"/>
        </w:rPr>
        <w:t xml:space="preserve"> </w:t>
      </w:r>
      <w:r>
        <w:rPr>
          <w:rFonts w:ascii="Times New Roman" w:hAnsi="Times New Roman"/>
          <w:sz w:val="24"/>
          <w:szCs w:val="24"/>
          <w:lang w:val="en-US"/>
        </w:rPr>
        <w:t>L</w:t>
      </w:r>
      <w:r w:rsidRPr="00DE2AD1">
        <w:rPr>
          <w:rFonts w:ascii="Times New Roman" w:hAnsi="Times New Roman"/>
          <w:sz w:val="24"/>
          <w:szCs w:val="24"/>
        </w:rPr>
        <w:t>/</w:t>
      </w:r>
      <w:r>
        <w:rPr>
          <w:rFonts w:ascii="Times New Roman" w:hAnsi="Times New Roman"/>
          <w:sz w:val="24"/>
          <w:szCs w:val="24"/>
        </w:rPr>
        <w:sym w:font="Symbol" w:char="F062"/>
      </w:r>
      <w:r>
        <w:rPr>
          <w:rFonts w:ascii="Times New Roman" w:hAnsi="Times New Roman"/>
          <w:sz w:val="24"/>
          <w:szCs w:val="24"/>
          <w:lang w:val="en-US"/>
        </w:rPr>
        <w:t>c</w:t>
      </w:r>
      <w:r>
        <w:rPr>
          <w:rFonts w:ascii="Times New Roman" w:hAnsi="Times New Roman"/>
          <w:sz w:val="24"/>
          <w:szCs w:val="24"/>
        </w:rPr>
        <w:t xml:space="preserve"> составит</w:t>
      </w:r>
    </w:p>
    <w:p w:rsidR="00FF1E34" w:rsidRPr="00DD5DD2" w:rsidRDefault="00FF1E34" w:rsidP="00FF1E34">
      <w:pPr>
        <w:spacing w:after="0" w:line="240" w:lineRule="auto"/>
        <w:jc w:val="both"/>
        <w:rPr>
          <w:rFonts w:ascii="Times New Roman" w:hAnsi="Times New Roman"/>
          <w:sz w:val="24"/>
          <w:szCs w:val="24"/>
        </w:rPr>
      </w:pPr>
    </w:p>
    <w:p w:rsidR="00FF1E34" w:rsidRDefault="00FF1E34" w:rsidP="00FF1E34">
      <w:pPr>
        <w:spacing w:after="0" w:line="240" w:lineRule="auto"/>
        <w:jc w:val="both"/>
        <w:rPr>
          <w:rFonts w:ascii="Times New Roman" w:hAnsi="Times New Roman"/>
          <w:sz w:val="24"/>
          <w:szCs w:val="24"/>
          <w:lang w:val="en-US"/>
        </w:rPr>
      </w:pPr>
      <w:r w:rsidRPr="00DD5DD2">
        <w:rPr>
          <w:rFonts w:ascii="Times New Roman" w:hAnsi="Times New Roman"/>
          <w:sz w:val="24"/>
          <w:szCs w:val="24"/>
        </w:rPr>
        <w:t xml:space="preserve">                      </w:t>
      </w:r>
      <w:r>
        <w:rPr>
          <w:rFonts w:ascii="Times New Roman" w:hAnsi="Times New Roman"/>
          <w:sz w:val="24"/>
          <w:szCs w:val="24"/>
          <w:lang w:val="en-US"/>
        </w:rPr>
        <w:t>X</w:t>
      </w:r>
      <w:r w:rsidRPr="004B5810">
        <w:rPr>
          <w:rFonts w:ascii="Times New Roman" w:hAnsi="Times New Roman"/>
          <w:sz w:val="24"/>
          <w:szCs w:val="24"/>
          <w:lang w:val="en-US"/>
        </w:rPr>
        <w:t xml:space="preserve"> = (1/2) </w:t>
      </w:r>
      <w:r>
        <w:rPr>
          <w:rFonts w:ascii="Times New Roman" w:hAnsi="Times New Roman"/>
          <w:sz w:val="24"/>
          <w:szCs w:val="24"/>
          <w:lang w:val="en-US"/>
        </w:rPr>
        <w:t>t</w:t>
      </w:r>
      <w:r w:rsidRPr="004B5810">
        <w:rPr>
          <w:rFonts w:ascii="Times New Roman" w:hAnsi="Times New Roman"/>
          <w:sz w:val="24"/>
          <w:szCs w:val="24"/>
          <w:vertAlign w:val="superscript"/>
          <w:lang w:val="en-US"/>
        </w:rPr>
        <w:t>2</w:t>
      </w:r>
      <w:r w:rsidRPr="004B5810">
        <w:rPr>
          <w:rFonts w:ascii="Times New Roman" w:hAnsi="Times New Roman"/>
          <w:sz w:val="24"/>
          <w:szCs w:val="24"/>
          <w:lang w:val="en-US"/>
        </w:rPr>
        <w:t xml:space="preserve"> (</w:t>
      </w:r>
      <w:r>
        <w:rPr>
          <w:rFonts w:ascii="Times New Roman" w:hAnsi="Times New Roman"/>
          <w:sz w:val="24"/>
          <w:szCs w:val="24"/>
          <w:lang w:val="en-US"/>
        </w:rPr>
        <w:t>q</w:t>
      </w:r>
      <w:r w:rsidRPr="004B5810">
        <w:rPr>
          <w:rFonts w:ascii="Times New Roman" w:hAnsi="Times New Roman"/>
          <w:sz w:val="24"/>
          <w:szCs w:val="24"/>
          <w:lang w:val="en-US"/>
        </w:rPr>
        <w:t>/</w:t>
      </w:r>
      <w:r>
        <w:rPr>
          <w:rFonts w:ascii="Times New Roman" w:hAnsi="Times New Roman"/>
          <w:sz w:val="24"/>
          <w:szCs w:val="24"/>
          <w:lang w:val="en-US"/>
        </w:rPr>
        <w:t>m</w:t>
      </w:r>
      <w:r>
        <w:rPr>
          <w:rFonts w:ascii="Times New Roman" w:hAnsi="Times New Roman"/>
          <w:sz w:val="24"/>
          <w:szCs w:val="24"/>
          <w:lang w:val="en-US"/>
        </w:rPr>
        <w:sym w:font="Symbol" w:char="F067"/>
      </w:r>
      <w:r w:rsidRPr="004B5810">
        <w:rPr>
          <w:rFonts w:ascii="Times New Roman" w:hAnsi="Times New Roman"/>
          <w:sz w:val="24"/>
          <w:szCs w:val="24"/>
          <w:lang w:val="en-US"/>
        </w:rPr>
        <w:t xml:space="preserve">) </w:t>
      </w:r>
      <w:r>
        <w:rPr>
          <w:rFonts w:ascii="Times New Roman" w:hAnsi="Times New Roman"/>
          <w:sz w:val="24"/>
          <w:szCs w:val="24"/>
          <w:lang w:val="en-US"/>
        </w:rPr>
        <w:sym w:font="Symbol" w:char="F062"/>
      </w:r>
      <w:r>
        <w:rPr>
          <w:rFonts w:ascii="Times New Roman" w:hAnsi="Times New Roman"/>
          <w:sz w:val="24"/>
          <w:szCs w:val="24"/>
          <w:lang w:val="en-US"/>
        </w:rPr>
        <w:t>cB</w:t>
      </w:r>
      <w:r w:rsidRPr="004B5810">
        <w:rPr>
          <w:rFonts w:ascii="Times New Roman" w:hAnsi="Times New Roman"/>
          <w:sz w:val="24"/>
          <w:szCs w:val="24"/>
          <w:lang w:val="en-US"/>
        </w:rPr>
        <w:t xml:space="preserve"> = (1/2) </w:t>
      </w:r>
      <w:r>
        <w:rPr>
          <w:rFonts w:ascii="Times New Roman" w:hAnsi="Times New Roman"/>
          <w:sz w:val="24"/>
          <w:szCs w:val="24"/>
          <w:lang w:val="en-US"/>
        </w:rPr>
        <w:t>L</w:t>
      </w:r>
      <w:r w:rsidRPr="004B5810">
        <w:rPr>
          <w:rFonts w:ascii="Times New Roman" w:hAnsi="Times New Roman"/>
          <w:sz w:val="24"/>
          <w:szCs w:val="24"/>
          <w:vertAlign w:val="superscript"/>
          <w:lang w:val="en-US"/>
        </w:rPr>
        <w:t>2</w:t>
      </w:r>
      <w:r w:rsidRPr="004B5810">
        <w:rPr>
          <w:rFonts w:ascii="Times New Roman" w:hAnsi="Times New Roman"/>
          <w:sz w:val="24"/>
          <w:szCs w:val="24"/>
          <w:lang w:val="en-US"/>
        </w:rPr>
        <w:t xml:space="preserve"> (</w:t>
      </w:r>
      <w:r>
        <w:rPr>
          <w:rFonts w:ascii="Times New Roman" w:hAnsi="Times New Roman"/>
          <w:sz w:val="24"/>
          <w:szCs w:val="24"/>
          <w:lang w:val="en-US"/>
        </w:rPr>
        <w:t>qB</w:t>
      </w:r>
      <w:r w:rsidRPr="004B5810">
        <w:rPr>
          <w:rFonts w:ascii="Times New Roman" w:hAnsi="Times New Roman"/>
          <w:sz w:val="24"/>
          <w:szCs w:val="24"/>
          <w:lang w:val="en-US"/>
        </w:rPr>
        <w:t>/</w:t>
      </w:r>
      <w:r>
        <w:rPr>
          <w:rFonts w:ascii="Times New Roman" w:hAnsi="Times New Roman"/>
          <w:sz w:val="24"/>
          <w:szCs w:val="24"/>
          <w:lang w:val="en-US"/>
        </w:rPr>
        <w:t>mc</w:t>
      </w:r>
      <w:r w:rsidRPr="004B5810">
        <w:rPr>
          <w:rFonts w:ascii="Times New Roman" w:hAnsi="Times New Roman"/>
          <w:sz w:val="24"/>
          <w:szCs w:val="24"/>
          <w:lang w:val="en-US"/>
        </w:rPr>
        <w:t>) /</w:t>
      </w:r>
      <w:r>
        <w:rPr>
          <w:rFonts w:ascii="Times New Roman" w:hAnsi="Times New Roman"/>
          <w:sz w:val="24"/>
          <w:szCs w:val="24"/>
          <w:lang w:val="en-US"/>
        </w:rPr>
        <w:t xml:space="preserve"> (</w:t>
      </w:r>
      <w:r>
        <w:rPr>
          <w:rFonts w:ascii="Times New Roman" w:hAnsi="Times New Roman"/>
          <w:sz w:val="24"/>
          <w:szCs w:val="24"/>
          <w:lang w:val="en-US"/>
        </w:rPr>
        <w:sym w:font="Symbol" w:char="F062"/>
      </w:r>
      <w:r>
        <w:rPr>
          <w:rFonts w:ascii="Times New Roman" w:hAnsi="Times New Roman"/>
          <w:sz w:val="24"/>
          <w:szCs w:val="24"/>
          <w:lang w:val="en-US"/>
        </w:rPr>
        <w:sym w:font="Symbol" w:char="F067"/>
      </w:r>
      <w:proofErr w:type="gramStart"/>
      <w:r>
        <w:rPr>
          <w:rFonts w:ascii="Times New Roman" w:hAnsi="Times New Roman"/>
          <w:sz w:val="24"/>
          <w:szCs w:val="24"/>
          <w:lang w:val="en-US"/>
        </w:rPr>
        <w:t>)</w:t>
      </w:r>
      <w:r w:rsidRPr="00EC4C32">
        <w:rPr>
          <w:rFonts w:ascii="Times New Roman" w:hAnsi="Times New Roman"/>
          <w:sz w:val="24"/>
          <w:szCs w:val="24"/>
          <w:vertAlign w:val="superscript"/>
          <w:lang w:val="en-US"/>
        </w:rPr>
        <w:t xml:space="preserve"> </w:t>
      </w:r>
      <w:r w:rsidRPr="00EC4C32">
        <w:rPr>
          <w:rFonts w:ascii="Times New Roman" w:hAnsi="Times New Roman"/>
          <w:sz w:val="24"/>
          <w:szCs w:val="24"/>
          <w:lang w:val="en-US"/>
        </w:rPr>
        <w:t>.</w:t>
      </w:r>
      <w:proofErr w:type="gramEnd"/>
    </w:p>
    <w:p w:rsidR="00FF1E34" w:rsidRPr="006023AD" w:rsidRDefault="00FF1E34" w:rsidP="00FF1E34">
      <w:pPr>
        <w:spacing w:after="0" w:line="240" w:lineRule="auto"/>
        <w:jc w:val="both"/>
        <w:rPr>
          <w:rFonts w:ascii="Times New Roman" w:hAnsi="Times New Roman"/>
          <w:sz w:val="24"/>
          <w:szCs w:val="24"/>
          <w:lang w:val="en-US"/>
        </w:rPr>
      </w:pPr>
    </w:p>
    <w:p w:rsidR="00FF1E34" w:rsidRDefault="00FF1E34" w:rsidP="00FF1E34">
      <w:pPr>
        <w:spacing w:after="0" w:line="240" w:lineRule="auto"/>
        <w:jc w:val="both"/>
        <w:rPr>
          <w:rFonts w:ascii="Times New Roman" w:hAnsi="Times New Roman"/>
          <w:sz w:val="24"/>
          <w:szCs w:val="24"/>
        </w:rPr>
      </w:pPr>
      <w:r>
        <w:rPr>
          <w:rFonts w:ascii="Times New Roman" w:hAnsi="Times New Roman"/>
          <w:sz w:val="24"/>
          <w:szCs w:val="24"/>
        </w:rPr>
        <w:t xml:space="preserve">Эта величина монотонно падает с ростом скорости, а ее вариация при изменении </w:t>
      </w:r>
      <w:r>
        <w:rPr>
          <w:rFonts w:ascii="Times New Roman" w:hAnsi="Times New Roman"/>
          <w:sz w:val="24"/>
          <w:szCs w:val="24"/>
        </w:rPr>
        <w:sym w:font="Symbol" w:char="F062"/>
      </w:r>
      <w:r>
        <w:rPr>
          <w:rFonts w:ascii="Times New Roman" w:hAnsi="Times New Roman"/>
          <w:sz w:val="24"/>
          <w:szCs w:val="24"/>
        </w:rPr>
        <w:t xml:space="preserve"> составляет</w:t>
      </w:r>
    </w:p>
    <w:p w:rsidR="00FF1E34" w:rsidRPr="00EC4C32" w:rsidRDefault="00FF1E34" w:rsidP="00FF1E34">
      <w:pPr>
        <w:spacing w:after="0" w:line="240" w:lineRule="auto"/>
        <w:jc w:val="both"/>
        <w:rPr>
          <w:rFonts w:ascii="Times New Roman" w:hAnsi="Times New Roman"/>
          <w:sz w:val="24"/>
          <w:szCs w:val="24"/>
        </w:rPr>
      </w:pPr>
      <w:r w:rsidRPr="00F83AFF">
        <w:rPr>
          <w:rFonts w:ascii="Times New Roman" w:hAnsi="Times New Roman"/>
          <w:sz w:val="24"/>
          <w:szCs w:val="24"/>
        </w:rPr>
        <w:t xml:space="preserve">                      </w:t>
      </w:r>
      <w:r>
        <w:rPr>
          <w:rFonts w:ascii="Times New Roman" w:hAnsi="Times New Roman"/>
          <w:sz w:val="24"/>
          <w:szCs w:val="24"/>
          <w:lang w:val="en-US"/>
        </w:rPr>
        <w:sym w:font="Symbol" w:char="F064"/>
      </w:r>
      <w:r>
        <w:rPr>
          <w:rFonts w:ascii="Times New Roman" w:hAnsi="Times New Roman"/>
          <w:sz w:val="24"/>
          <w:szCs w:val="24"/>
          <w:lang w:val="en-US"/>
        </w:rPr>
        <w:t>X</w:t>
      </w:r>
      <w:r w:rsidRPr="00EC4C32">
        <w:rPr>
          <w:rFonts w:ascii="Times New Roman" w:hAnsi="Times New Roman"/>
          <w:sz w:val="24"/>
          <w:szCs w:val="24"/>
        </w:rPr>
        <w:t xml:space="preserve"> =  </w:t>
      </w:r>
      <w:r>
        <w:rPr>
          <w:rFonts w:ascii="Times New Roman" w:hAnsi="Times New Roman"/>
          <w:sz w:val="24"/>
          <w:szCs w:val="24"/>
          <w:lang w:val="en-US"/>
        </w:rPr>
        <w:sym w:font="Symbol" w:char="F02D"/>
      </w:r>
      <w:r>
        <w:rPr>
          <w:rFonts w:ascii="Times New Roman" w:hAnsi="Times New Roman"/>
          <w:sz w:val="24"/>
          <w:szCs w:val="24"/>
        </w:rPr>
        <w:t xml:space="preserve"> </w:t>
      </w:r>
      <w:r w:rsidRPr="00EC4C32">
        <w:rPr>
          <w:rFonts w:ascii="Times New Roman" w:hAnsi="Times New Roman"/>
          <w:sz w:val="24"/>
          <w:szCs w:val="24"/>
        </w:rPr>
        <w:t xml:space="preserve">(1/2) </w:t>
      </w:r>
      <w:r>
        <w:rPr>
          <w:rFonts w:ascii="Times New Roman" w:hAnsi="Times New Roman"/>
          <w:sz w:val="24"/>
          <w:szCs w:val="24"/>
        </w:rPr>
        <w:t>(</w:t>
      </w:r>
      <w:r>
        <w:rPr>
          <w:rFonts w:ascii="Times New Roman" w:hAnsi="Times New Roman"/>
          <w:sz w:val="24"/>
          <w:szCs w:val="24"/>
          <w:lang w:val="en-US"/>
        </w:rPr>
        <w:t>cL</w:t>
      </w:r>
      <w:r w:rsidRPr="00EC4C32">
        <w:rPr>
          <w:rFonts w:ascii="Times New Roman" w:hAnsi="Times New Roman"/>
          <w:sz w:val="24"/>
          <w:szCs w:val="24"/>
          <w:vertAlign w:val="superscript"/>
        </w:rPr>
        <w:t>2</w:t>
      </w:r>
      <w:r>
        <w:rPr>
          <w:rFonts w:ascii="Times New Roman" w:hAnsi="Times New Roman"/>
          <w:sz w:val="24"/>
          <w:szCs w:val="24"/>
        </w:rPr>
        <w:t xml:space="preserve">) </w:t>
      </w:r>
      <w:r w:rsidRPr="00EC4C32">
        <w:rPr>
          <w:rFonts w:ascii="Times New Roman" w:hAnsi="Times New Roman"/>
          <w:sz w:val="24"/>
          <w:szCs w:val="24"/>
        </w:rPr>
        <w:t>(</w:t>
      </w:r>
      <w:r>
        <w:rPr>
          <w:rFonts w:ascii="Times New Roman" w:hAnsi="Times New Roman"/>
          <w:sz w:val="24"/>
          <w:szCs w:val="24"/>
          <w:lang w:val="en-US"/>
        </w:rPr>
        <w:t>qB</w:t>
      </w:r>
      <w:r w:rsidRPr="00EC4C32">
        <w:rPr>
          <w:rFonts w:ascii="Times New Roman" w:hAnsi="Times New Roman"/>
          <w:sz w:val="24"/>
          <w:szCs w:val="24"/>
        </w:rPr>
        <w:t>/</w:t>
      </w:r>
      <w:r>
        <w:rPr>
          <w:rFonts w:ascii="Times New Roman" w:hAnsi="Times New Roman"/>
          <w:sz w:val="24"/>
          <w:szCs w:val="24"/>
          <w:lang w:val="en-US"/>
        </w:rPr>
        <w:t>mc</w:t>
      </w:r>
      <w:r w:rsidRPr="00AF29A7">
        <w:rPr>
          <w:rFonts w:ascii="Times New Roman" w:hAnsi="Times New Roman"/>
          <w:sz w:val="24"/>
          <w:szCs w:val="24"/>
          <w:vertAlign w:val="superscript"/>
        </w:rPr>
        <w:t>2</w:t>
      </w:r>
      <w:r w:rsidRPr="00EC4C32">
        <w:rPr>
          <w:rFonts w:ascii="Times New Roman" w:hAnsi="Times New Roman"/>
          <w:sz w:val="24"/>
          <w:szCs w:val="24"/>
        </w:rPr>
        <w:t xml:space="preserve">) </w:t>
      </w:r>
      <w:r>
        <w:rPr>
          <w:rFonts w:ascii="Times New Roman" w:hAnsi="Times New Roman"/>
          <w:sz w:val="24"/>
          <w:szCs w:val="24"/>
        </w:rPr>
        <w:t>(</w:t>
      </w:r>
      <w:r>
        <w:rPr>
          <w:rFonts w:ascii="Times New Roman" w:hAnsi="Times New Roman"/>
          <w:sz w:val="24"/>
          <w:szCs w:val="24"/>
          <w:lang w:val="en-US"/>
        </w:rPr>
        <w:sym w:font="Symbol" w:char="F067"/>
      </w:r>
      <w:r>
        <w:rPr>
          <w:rFonts w:ascii="Times New Roman" w:hAnsi="Times New Roman"/>
          <w:sz w:val="24"/>
          <w:szCs w:val="24"/>
        </w:rPr>
        <w:t xml:space="preserve"> </w:t>
      </w:r>
      <w:r w:rsidRPr="00DD5DD2">
        <w:rPr>
          <w:rFonts w:ascii="Times New Roman" w:hAnsi="Times New Roman"/>
          <w:sz w:val="24"/>
          <w:szCs w:val="24"/>
        </w:rPr>
        <w:t>/</w:t>
      </w:r>
      <w:r>
        <w:rPr>
          <w:rFonts w:ascii="Times New Roman" w:hAnsi="Times New Roman"/>
          <w:sz w:val="24"/>
          <w:szCs w:val="24"/>
          <w:lang w:val="en-US"/>
        </w:rPr>
        <w:sym w:font="Symbol" w:char="F062"/>
      </w:r>
      <w:r w:rsidRPr="00EC4C32">
        <w:rPr>
          <w:rFonts w:ascii="Times New Roman" w:hAnsi="Times New Roman"/>
          <w:sz w:val="24"/>
          <w:szCs w:val="24"/>
          <w:vertAlign w:val="superscript"/>
        </w:rPr>
        <w:t>2</w:t>
      </w:r>
      <w:proofErr w:type="gramStart"/>
      <w:r>
        <w:rPr>
          <w:rFonts w:ascii="Times New Roman" w:hAnsi="Times New Roman"/>
          <w:sz w:val="24"/>
          <w:szCs w:val="24"/>
        </w:rPr>
        <w:t xml:space="preserve">) </w:t>
      </w:r>
      <w:r>
        <w:rPr>
          <w:rFonts w:ascii="Times New Roman" w:hAnsi="Times New Roman"/>
          <w:sz w:val="24"/>
          <w:szCs w:val="24"/>
          <w:lang w:val="en-US"/>
        </w:rPr>
        <w:sym w:font="Symbol" w:char="F064"/>
      </w:r>
      <w:proofErr w:type="gramEnd"/>
      <w:r>
        <w:rPr>
          <w:rFonts w:ascii="Times New Roman" w:hAnsi="Times New Roman"/>
          <w:sz w:val="24"/>
          <w:szCs w:val="24"/>
          <w:lang w:val="en-US"/>
        </w:rPr>
        <w:sym w:font="Symbol" w:char="F062"/>
      </w:r>
      <w:r w:rsidRPr="00EC4C32">
        <w:rPr>
          <w:rFonts w:ascii="Times New Roman" w:hAnsi="Times New Roman"/>
          <w:sz w:val="24"/>
          <w:szCs w:val="24"/>
          <w:vertAlign w:val="superscript"/>
        </w:rPr>
        <w:t xml:space="preserve"> </w:t>
      </w:r>
      <w:r w:rsidRPr="00EC4C32">
        <w:rPr>
          <w:rFonts w:ascii="Times New Roman" w:hAnsi="Times New Roman"/>
          <w:sz w:val="24"/>
          <w:szCs w:val="24"/>
        </w:rPr>
        <w:t>.</w:t>
      </w:r>
    </w:p>
    <w:p w:rsidR="00FF1E34" w:rsidRDefault="00FF1E34" w:rsidP="00FF1E34">
      <w:pPr>
        <w:spacing w:after="0" w:line="240" w:lineRule="auto"/>
        <w:jc w:val="both"/>
        <w:rPr>
          <w:rFonts w:ascii="Times New Roman" w:hAnsi="Times New Roman"/>
          <w:sz w:val="24"/>
          <w:szCs w:val="24"/>
        </w:rPr>
      </w:pPr>
    </w:p>
    <w:p w:rsidR="00FF1E34" w:rsidRPr="00C22554" w:rsidRDefault="00FF1E34" w:rsidP="00FF1E34">
      <w:pPr>
        <w:spacing w:after="0" w:line="240" w:lineRule="auto"/>
        <w:jc w:val="both"/>
        <w:rPr>
          <w:rFonts w:ascii="Times New Roman" w:hAnsi="Times New Roman"/>
          <w:sz w:val="24"/>
          <w:szCs w:val="24"/>
        </w:rPr>
      </w:pPr>
      <w:r>
        <w:rPr>
          <w:rFonts w:ascii="Times New Roman" w:hAnsi="Times New Roman"/>
          <w:sz w:val="24"/>
          <w:szCs w:val="24"/>
        </w:rPr>
        <w:t xml:space="preserve">     Дальнейшие оценки делаем, взяв длину пролета частицы в поле </w:t>
      </w:r>
      <w:r>
        <w:rPr>
          <w:rFonts w:ascii="Times New Roman" w:hAnsi="Times New Roman"/>
          <w:sz w:val="24"/>
          <w:szCs w:val="24"/>
          <w:lang w:val="en-US"/>
        </w:rPr>
        <w:t>L</w:t>
      </w:r>
      <w:r w:rsidRPr="00F83AFF">
        <w:rPr>
          <w:rFonts w:ascii="Times New Roman" w:hAnsi="Times New Roman"/>
          <w:sz w:val="24"/>
          <w:szCs w:val="24"/>
        </w:rPr>
        <w:t xml:space="preserve"> = </w:t>
      </w:r>
      <w:r>
        <w:rPr>
          <w:rFonts w:ascii="Times New Roman" w:hAnsi="Times New Roman"/>
          <w:sz w:val="24"/>
          <w:szCs w:val="24"/>
        </w:rPr>
        <w:t xml:space="preserve">0.5 м, а величину поля </w:t>
      </w:r>
      <w:r>
        <w:rPr>
          <w:rFonts w:ascii="Times New Roman" w:hAnsi="Times New Roman"/>
          <w:sz w:val="24"/>
          <w:szCs w:val="24"/>
          <w:lang w:val="en-US"/>
        </w:rPr>
        <w:t>B</w:t>
      </w:r>
      <w:r w:rsidRPr="00F83AFF">
        <w:rPr>
          <w:rFonts w:ascii="Times New Roman" w:hAnsi="Times New Roman"/>
          <w:sz w:val="24"/>
          <w:szCs w:val="24"/>
        </w:rPr>
        <w:t xml:space="preserve"> = </w:t>
      </w:r>
      <w:r>
        <w:rPr>
          <w:rFonts w:ascii="Times New Roman" w:hAnsi="Times New Roman"/>
          <w:sz w:val="24"/>
          <w:szCs w:val="24"/>
        </w:rPr>
        <w:t xml:space="preserve"> 0.5 Тл. Отметим, что энергия покоя </w:t>
      </w:r>
      <w:r w:rsidRPr="00AF29A7">
        <w:rPr>
          <w:rFonts w:ascii="Times New Roman" w:hAnsi="Times New Roman"/>
          <w:sz w:val="24"/>
          <w:szCs w:val="24"/>
        </w:rPr>
        <w:t xml:space="preserve"> </w:t>
      </w:r>
      <w:r w:rsidRPr="00AF29A7">
        <w:rPr>
          <w:rFonts w:ascii="Times New Roman" w:hAnsi="Times New Roman"/>
          <w:sz w:val="24"/>
          <w:szCs w:val="24"/>
          <w:lang w:val="en-US"/>
        </w:rPr>
        <w:t>mc</w:t>
      </w:r>
      <w:r w:rsidRPr="00AF29A7">
        <w:rPr>
          <w:rFonts w:ascii="Times New Roman" w:hAnsi="Times New Roman"/>
          <w:sz w:val="24"/>
          <w:szCs w:val="24"/>
          <w:vertAlign w:val="superscript"/>
        </w:rPr>
        <w:t>2</w:t>
      </w:r>
      <w:r w:rsidRPr="00AF29A7">
        <w:rPr>
          <w:rFonts w:ascii="Times New Roman" w:hAnsi="Times New Roman"/>
          <w:sz w:val="24"/>
          <w:szCs w:val="24"/>
        </w:rPr>
        <w:t xml:space="preserve"> = 1</w:t>
      </w:r>
      <w:r>
        <w:rPr>
          <w:rFonts w:ascii="Times New Roman" w:hAnsi="Times New Roman"/>
          <w:sz w:val="24"/>
          <w:szCs w:val="24"/>
        </w:rPr>
        <w:t>40 МэВ отвечает величине</w:t>
      </w:r>
      <w:r w:rsidRPr="00AF29A7">
        <w:rPr>
          <w:rFonts w:ascii="Times New Roman" w:hAnsi="Times New Roman"/>
          <w:sz w:val="24"/>
          <w:szCs w:val="24"/>
        </w:rPr>
        <w:t xml:space="preserve"> </w:t>
      </w:r>
      <w:r>
        <w:rPr>
          <w:rFonts w:ascii="Times New Roman" w:hAnsi="Times New Roman"/>
          <w:sz w:val="24"/>
          <w:szCs w:val="24"/>
          <w:lang w:val="en-US"/>
        </w:rPr>
        <w:t>mc</w:t>
      </w:r>
      <w:r w:rsidRPr="003F2592">
        <w:rPr>
          <w:rFonts w:ascii="Times New Roman" w:hAnsi="Times New Roman"/>
          <w:sz w:val="24"/>
          <w:szCs w:val="24"/>
          <w:vertAlign w:val="superscript"/>
        </w:rPr>
        <w:t>2</w:t>
      </w:r>
      <w:r w:rsidRPr="003F2592">
        <w:rPr>
          <w:rFonts w:ascii="Times New Roman" w:hAnsi="Times New Roman"/>
          <w:sz w:val="24"/>
          <w:szCs w:val="24"/>
        </w:rPr>
        <w:t xml:space="preserve"> = </w:t>
      </w:r>
      <w:r>
        <w:rPr>
          <w:rFonts w:ascii="Times New Roman" w:hAnsi="Times New Roman"/>
          <w:sz w:val="24"/>
          <w:szCs w:val="24"/>
          <w:lang w:val="en-US"/>
        </w:rPr>
        <w:t>q</w:t>
      </w:r>
      <w:r w:rsidRPr="00AF29A7">
        <w:rPr>
          <w:rFonts w:ascii="Times New Roman" w:hAnsi="Times New Roman"/>
          <w:sz w:val="24"/>
          <w:szCs w:val="24"/>
        </w:rPr>
        <w:t xml:space="preserve"> * </w:t>
      </w:r>
      <w:r>
        <w:rPr>
          <w:rFonts w:ascii="Times New Roman" w:hAnsi="Times New Roman"/>
          <w:sz w:val="24"/>
          <w:szCs w:val="24"/>
        </w:rPr>
        <w:t>140*</w:t>
      </w:r>
      <w:r w:rsidRPr="003F2592">
        <w:rPr>
          <w:rFonts w:ascii="Times New Roman" w:hAnsi="Times New Roman"/>
          <w:sz w:val="24"/>
          <w:szCs w:val="24"/>
        </w:rPr>
        <w:t>10</w:t>
      </w:r>
      <w:r>
        <w:rPr>
          <w:rFonts w:ascii="Times New Roman" w:hAnsi="Times New Roman"/>
          <w:sz w:val="24"/>
          <w:szCs w:val="24"/>
          <w:vertAlign w:val="superscript"/>
        </w:rPr>
        <w:t>6</w:t>
      </w:r>
      <w:r w:rsidRPr="00AF29A7">
        <w:rPr>
          <w:rFonts w:ascii="Times New Roman" w:hAnsi="Times New Roman"/>
          <w:sz w:val="24"/>
          <w:szCs w:val="24"/>
          <w:vertAlign w:val="superscript"/>
        </w:rPr>
        <w:t xml:space="preserve"> </w:t>
      </w:r>
      <w:r>
        <w:rPr>
          <w:rFonts w:ascii="Times New Roman" w:hAnsi="Times New Roman"/>
          <w:sz w:val="24"/>
          <w:szCs w:val="24"/>
          <w:vertAlign w:val="superscript"/>
        </w:rPr>
        <w:t xml:space="preserve"> </w:t>
      </w:r>
      <w:r>
        <w:rPr>
          <w:rFonts w:ascii="Times New Roman" w:hAnsi="Times New Roman"/>
          <w:sz w:val="24"/>
          <w:szCs w:val="24"/>
        </w:rPr>
        <w:t xml:space="preserve">Вольт, где </w:t>
      </w:r>
      <w:r>
        <w:rPr>
          <w:rFonts w:ascii="Times New Roman" w:hAnsi="Times New Roman"/>
          <w:sz w:val="24"/>
          <w:szCs w:val="24"/>
          <w:lang w:val="en-US"/>
        </w:rPr>
        <w:t>q</w:t>
      </w:r>
      <w:r w:rsidRPr="00C22554">
        <w:rPr>
          <w:rFonts w:ascii="Times New Roman" w:hAnsi="Times New Roman"/>
          <w:sz w:val="24"/>
          <w:szCs w:val="24"/>
        </w:rPr>
        <w:t xml:space="preserve"> </w:t>
      </w:r>
      <w:r>
        <w:rPr>
          <w:rFonts w:ascii="Times New Roman" w:hAnsi="Times New Roman"/>
          <w:sz w:val="24"/>
          <w:szCs w:val="24"/>
        </w:rPr>
        <w:sym w:font="Symbol" w:char="F02D"/>
      </w:r>
      <w:r w:rsidRPr="00C22554">
        <w:rPr>
          <w:rFonts w:ascii="Times New Roman" w:hAnsi="Times New Roman"/>
          <w:sz w:val="24"/>
          <w:szCs w:val="24"/>
        </w:rPr>
        <w:t xml:space="preserve"> </w:t>
      </w:r>
      <w:r>
        <w:rPr>
          <w:rFonts w:ascii="Times New Roman" w:hAnsi="Times New Roman"/>
          <w:sz w:val="24"/>
          <w:szCs w:val="24"/>
        </w:rPr>
        <w:t xml:space="preserve">элементарный заряд, который таким образом из приведенного выше уравнения для </w:t>
      </w:r>
      <w:r>
        <w:rPr>
          <w:rFonts w:ascii="Times New Roman" w:hAnsi="Times New Roman"/>
          <w:sz w:val="24"/>
          <w:szCs w:val="24"/>
          <w:lang w:val="en-US"/>
        </w:rPr>
        <w:sym w:font="Symbol" w:char="F064"/>
      </w:r>
      <w:r>
        <w:rPr>
          <w:rFonts w:ascii="Times New Roman" w:hAnsi="Times New Roman"/>
          <w:sz w:val="24"/>
          <w:szCs w:val="24"/>
          <w:lang w:val="en-US"/>
        </w:rPr>
        <w:t>X</w:t>
      </w:r>
      <w:r>
        <w:rPr>
          <w:rFonts w:ascii="Times New Roman" w:hAnsi="Times New Roman"/>
          <w:sz w:val="24"/>
          <w:szCs w:val="24"/>
        </w:rPr>
        <w:t xml:space="preserve"> выпадает.</w:t>
      </w:r>
    </w:p>
    <w:p w:rsidR="00FF1E34" w:rsidRPr="00C22554" w:rsidRDefault="00FF1E34" w:rsidP="00FF1E34">
      <w:pPr>
        <w:spacing w:after="0" w:line="240" w:lineRule="auto"/>
        <w:jc w:val="both"/>
        <w:rPr>
          <w:rFonts w:ascii="Times New Roman" w:hAnsi="Times New Roman"/>
          <w:sz w:val="24"/>
          <w:szCs w:val="24"/>
        </w:rPr>
      </w:pPr>
    </w:p>
    <w:p w:rsidR="00FF1E34" w:rsidRPr="00C22554" w:rsidRDefault="00FF1E34" w:rsidP="00FF1E34">
      <w:pPr>
        <w:spacing w:after="0" w:line="240" w:lineRule="auto"/>
        <w:jc w:val="both"/>
        <w:rPr>
          <w:rFonts w:ascii="Times New Roman" w:hAnsi="Times New Roman"/>
          <w:sz w:val="24"/>
          <w:szCs w:val="24"/>
        </w:rPr>
      </w:pPr>
      <w:r>
        <w:rPr>
          <w:rFonts w:ascii="Times New Roman" w:hAnsi="Times New Roman"/>
          <w:sz w:val="24"/>
          <w:szCs w:val="24"/>
        </w:rPr>
        <w:t xml:space="preserve">     Для заряженного пиона  (</w:t>
      </w:r>
      <w:r w:rsidRPr="00AF29A7">
        <w:rPr>
          <w:rFonts w:ascii="Times New Roman" w:hAnsi="Times New Roman"/>
          <w:sz w:val="24"/>
          <w:szCs w:val="24"/>
          <w:lang w:val="en-US"/>
        </w:rPr>
        <w:t>mc</w:t>
      </w:r>
      <w:r w:rsidRPr="00AF29A7">
        <w:rPr>
          <w:rFonts w:ascii="Times New Roman" w:hAnsi="Times New Roman"/>
          <w:sz w:val="24"/>
          <w:szCs w:val="24"/>
          <w:vertAlign w:val="superscript"/>
        </w:rPr>
        <w:t>2</w:t>
      </w:r>
      <w:r w:rsidRPr="00AF29A7">
        <w:rPr>
          <w:rFonts w:ascii="Times New Roman" w:hAnsi="Times New Roman"/>
          <w:sz w:val="24"/>
          <w:szCs w:val="24"/>
        </w:rPr>
        <w:t xml:space="preserve"> = 1</w:t>
      </w:r>
      <w:r>
        <w:rPr>
          <w:rFonts w:ascii="Times New Roman" w:hAnsi="Times New Roman"/>
          <w:sz w:val="24"/>
          <w:szCs w:val="24"/>
        </w:rPr>
        <w:t>40 МэВ)  с кинетической энергией 313 МэВ (</w:t>
      </w:r>
      <w:r>
        <w:rPr>
          <w:rFonts w:ascii="Times New Roman" w:hAnsi="Times New Roman"/>
          <w:sz w:val="24"/>
          <w:szCs w:val="24"/>
        </w:rPr>
        <w:sym w:font="Symbol" w:char="F062"/>
      </w:r>
      <w:r>
        <w:rPr>
          <w:rFonts w:ascii="Times New Roman" w:hAnsi="Times New Roman"/>
          <w:sz w:val="24"/>
          <w:szCs w:val="24"/>
        </w:rPr>
        <w:t xml:space="preserve"> = 0.95, </w:t>
      </w:r>
      <w:r>
        <w:rPr>
          <w:rFonts w:ascii="Times New Roman" w:hAnsi="Times New Roman"/>
          <w:sz w:val="24"/>
          <w:szCs w:val="24"/>
        </w:rPr>
        <w:sym w:font="Symbol" w:char="F067"/>
      </w:r>
      <w:r>
        <w:rPr>
          <w:rFonts w:ascii="Times New Roman" w:hAnsi="Times New Roman"/>
          <w:sz w:val="24"/>
          <w:szCs w:val="24"/>
        </w:rPr>
        <w:t xml:space="preserve"> = 3.24)  требуемая точность определения скорости </w:t>
      </w:r>
      <w:r>
        <w:rPr>
          <w:rFonts w:ascii="Times New Roman" w:hAnsi="Times New Roman"/>
          <w:sz w:val="24"/>
          <w:szCs w:val="24"/>
        </w:rPr>
        <w:sym w:font="Symbol" w:char="F064"/>
      </w:r>
      <w:r>
        <w:rPr>
          <w:rFonts w:ascii="Times New Roman" w:hAnsi="Times New Roman"/>
          <w:sz w:val="24"/>
          <w:szCs w:val="24"/>
        </w:rPr>
        <w:sym w:font="Symbol" w:char="F062"/>
      </w:r>
      <w:r>
        <w:rPr>
          <w:rFonts w:ascii="Times New Roman" w:hAnsi="Times New Roman"/>
          <w:sz w:val="24"/>
          <w:szCs w:val="24"/>
        </w:rPr>
        <w:t xml:space="preserve"> = 6.6*10</w:t>
      </w:r>
      <w:r>
        <w:rPr>
          <w:rFonts w:ascii="Times New Roman" w:hAnsi="Times New Roman"/>
          <w:sz w:val="24"/>
          <w:szCs w:val="24"/>
          <w:vertAlign w:val="superscript"/>
        </w:rPr>
        <w:sym w:font="Symbol" w:char="F02D"/>
      </w:r>
      <w:r>
        <w:rPr>
          <w:rFonts w:ascii="Times New Roman" w:hAnsi="Times New Roman"/>
          <w:sz w:val="24"/>
          <w:szCs w:val="24"/>
          <w:vertAlign w:val="superscript"/>
        </w:rPr>
        <w:t>4</w:t>
      </w:r>
      <w:r>
        <w:rPr>
          <w:rFonts w:ascii="Times New Roman" w:hAnsi="Times New Roman"/>
          <w:sz w:val="24"/>
          <w:szCs w:val="24"/>
        </w:rPr>
        <w:t xml:space="preserve"> достигается при точности измерения поперечного отклонения </w:t>
      </w:r>
    </w:p>
    <w:p w:rsidR="00FF1E34" w:rsidRDefault="00FF1E34" w:rsidP="00FF1E34">
      <w:pPr>
        <w:spacing w:after="0" w:line="240" w:lineRule="auto"/>
        <w:jc w:val="both"/>
        <w:rPr>
          <w:rFonts w:ascii="Times New Roman" w:hAnsi="Times New Roman"/>
          <w:sz w:val="24"/>
          <w:szCs w:val="24"/>
        </w:rPr>
      </w:pPr>
    </w:p>
    <w:p w:rsidR="00FF1E34" w:rsidRDefault="00FF1E34" w:rsidP="00FF1E34">
      <w:pPr>
        <w:spacing w:after="0" w:line="240" w:lineRule="auto"/>
        <w:jc w:val="both"/>
        <w:rPr>
          <w:rFonts w:ascii="Times New Roman" w:hAnsi="Times New Roman"/>
          <w:sz w:val="24"/>
          <w:szCs w:val="24"/>
        </w:rPr>
      </w:pPr>
      <w:r w:rsidRPr="00C22554">
        <w:rPr>
          <w:rFonts w:ascii="Times New Roman" w:hAnsi="Times New Roman"/>
          <w:sz w:val="24"/>
          <w:szCs w:val="24"/>
        </w:rPr>
        <w:t xml:space="preserve">        </w:t>
      </w:r>
      <w:r>
        <w:rPr>
          <w:rFonts w:ascii="Times New Roman" w:hAnsi="Times New Roman"/>
          <w:sz w:val="24"/>
          <w:szCs w:val="24"/>
          <w:lang w:val="en-US"/>
        </w:rPr>
        <w:sym w:font="Symbol" w:char="F064"/>
      </w:r>
      <w:r>
        <w:rPr>
          <w:rFonts w:ascii="Times New Roman" w:hAnsi="Times New Roman"/>
          <w:sz w:val="24"/>
          <w:szCs w:val="24"/>
          <w:lang w:val="en-US"/>
        </w:rPr>
        <w:t>X</w:t>
      </w:r>
      <w:r>
        <w:rPr>
          <w:rFonts w:ascii="Times New Roman" w:hAnsi="Times New Roman"/>
          <w:sz w:val="24"/>
          <w:szCs w:val="24"/>
        </w:rPr>
        <w:t xml:space="preserve"> </w:t>
      </w:r>
      <w:proofErr w:type="gramStart"/>
      <w:r>
        <w:rPr>
          <w:rFonts w:ascii="Times New Roman" w:hAnsi="Times New Roman"/>
          <w:sz w:val="24"/>
          <w:szCs w:val="24"/>
        </w:rPr>
        <w:t xml:space="preserve">=  </w:t>
      </w:r>
      <w:r w:rsidRPr="00AF29A7">
        <w:rPr>
          <w:rFonts w:ascii="Times New Roman" w:hAnsi="Times New Roman"/>
          <w:sz w:val="24"/>
          <w:szCs w:val="24"/>
        </w:rPr>
        <w:t>(</w:t>
      </w:r>
      <w:proofErr w:type="gramEnd"/>
      <w:r w:rsidRPr="00AF29A7">
        <w:rPr>
          <w:rFonts w:ascii="Times New Roman" w:hAnsi="Times New Roman"/>
          <w:sz w:val="24"/>
          <w:szCs w:val="24"/>
        </w:rPr>
        <w:t>1/2)*(3*10</w:t>
      </w:r>
      <w:r w:rsidRPr="00AF29A7">
        <w:rPr>
          <w:rFonts w:ascii="Times New Roman" w:hAnsi="Times New Roman"/>
          <w:sz w:val="24"/>
          <w:szCs w:val="24"/>
          <w:vertAlign w:val="superscript"/>
        </w:rPr>
        <w:t>8</w:t>
      </w:r>
      <w:r w:rsidRPr="00AF29A7">
        <w:rPr>
          <w:rFonts w:ascii="Times New Roman" w:hAnsi="Times New Roman"/>
          <w:sz w:val="24"/>
          <w:szCs w:val="24"/>
        </w:rPr>
        <w:t xml:space="preserve"> </w:t>
      </w:r>
      <w:r w:rsidRPr="00C22554">
        <w:rPr>
          <w:rFonts w:ascii="Times New Roman" w:hAnsi="Times New Roman"/>
          <w:sz w:val="24"/>
          <w:szCs w:val="24"/>
        </w:rPr>
        <w:t xml:space="preserve">* </w:t>
      </w:r>
      <w:r>
        <w:rPr>
          <w:rFonts w:ascii="Times New Roman" w:hAnsi="Times New Roman"/>
          <w:sz w:val="24"/>
          <w:szCs w:val="24"/>
        </w:rPr>
        <w:t>0.5</w:t>
      </w:r>
      <w:r w:rsidRPr="00C22554">
        <w:rPr>
          <w:rFonts w:ascii="Times New Roman" w:hAnsi="Times New Roman"/>
          <w:sz w:val="24"/>
          <w:szCs w:val="24"/>
          <w:vertAlign w:val="superscript"/>
        </w:rPr>
        <w:t>2</w:t>
      </w:r>
      <w:r w:rsidRPr="00AF29A7">
        <w:rPr>
          <w:rFonts w:ascii="Times New Roman" w:hAnsi="Times New Roman"/>
          <w:sz w:val="24"/>
          <w:szCs w:val="24"/>
        </w:rPr>
        <w:t>)</w:t>
      </w:r>
      <w:r w:rsidRPr="00C22554">
        <w:rPr>
          <w:rFonts w:ascii="Times New Roman" w:hAnsi="Times New Roman"/>
          <w:sz w:val="24"/>
          <w:szCs w:val="24"/>
        </w:rPr>
        <w:t xml:space="preserve"> * (</w:t>
      </w:r>
      <w:r>
        <w:rPr>
          <w:rFonts w:ascii="Times New Roman" w:hAnsi="Times New Roman"/>
          <w:sz w:val="24"/>
          <w:szCs w:val="24"/>
        </w:rPr>
        <w:t>1 * 0.5</w:t>
      </w:r>
      <w:r w:rsidRPr="00C22554">
        <w:rPr>
          <w:rFonts w:ascii="Times New Roman" w:hAnsi="Times New Roman"/>
          <w:sz w:val="24"/>
          <w:szCs w:val="24"/>
        </w:rPr>
        <w:t xml:space="preserve"> /</w:t>
      </w:r>
      <w:r>
        <w:rPr>
          <w:rFonts w:ascii="Times New Roman" w:hAnsi="Times New Roman"/>
          <w:sz w:val="24"/>
          <w:szCs w:val="24"/>
        </w:rPr>
        <w:t xml:space="preserve"> </w:t>
      </w:r>
      <w:r w:rsidRPr="00C22554">
        <w:rPr>
          <w:rFonts w:ascii="Times New Roman" w:hAnsi="Times New Roman"/>
          <w:sz w:val="24"/>
          <w:szCs w:val="24"/>
        </w:rPr>
        <w:t>140*10</w:t>
      </w:r>
      <w:r>
        <w:rPr>
          <w:rFonts w:ascii="Times New Roman" w:hAnsi="Times New Roman"/>
          <w:sz w:val="24"/>
          <w:szCs w:val="24"/>
          <w:vertAlign w:val="superscript"/>
        </w:rPr>
        <w:t>6</w:t>
      </w:r>
      <w:r w:rsidRPr="00C22554">
        <w:rPr>
          <w:rFonts w:ascii="Times New Roman" w:hAnsi="Times New Roman"/>
          <w:sz w:val="24"/>
          <w:szCs w:val="24"/>
        </w:rPr>
        <w:t xml:space="preserve">) * </w:t>
      </w:r>
      <w:r>
        <w:rPr>
          <w:rFonts w:ascii="Times New Roman" w:hAnsi="Times New Roman"/>
          <w:sz w:val="24"/>
          <w:szCs w:val="24"/>
        </w:rPr>
        <w:t>(</w:t>
      </w:r>
      <w:r w:rsidRPr="00C22554">
        <w:rPr>
          <w:rFonts w:ascii="Times New Roman" w:hAnsi="Times New Roman"/>
          <w:sz w:val="24"/>
          <w:szCs w:val="24"/>
        </w:rPr>
        <w:t>3.24</w:t>
      </w:r>
      <w:r w:rsidRPr="00AF29A7">
        <w:rPr>
          <w:rFonts w:ascii="Times New Roman" w:hAnsi="Times New Roman"/>
          <w:sz w:val="24"/>
          <w:szCs w:val="24"/>
        </w:rPr>
        <w:t>/ 0.95</w:t>
      </w:r>
      <w:r w:rsidRPr="00AF29A7">
        <w:rPr>
          <w:rFonts w:ascii="Times New Roman" w:hAnsi="Times New Roman"/>
          <w:sz w:val="24"/>
          <w:szCs w:val="24"/>
          <w:vertAlign w:val="superscript"/>
        </w:rPr>
        <w:t>2</w:t>
      </w:r>
      <w:r>
        <w:rPr>
          <w:rFonts w:ascii="Times New Roman" w:hAnsi="Times New Roman"/>
          <w:sz w:val="24"/>
          <w:szCs w:val="24"/>
        </w:rPr>
        <w:t xml:space="preserve">) </w:t>
      </w:r>
      <w:r w:rsidRPr="00C22554">
        <w:rPr>
          <w:rFonts w:ascii="Times New Roman" w:hAnsi="Times New Roman"/>
          <w:sz w:val="24"/>
          <w:szCs w:val="24"/>
        </w:rPr>
        <w:t xml:space="preserve">* </w:t>
      </w:r>
      <w:r>
        <w:rPr>
          <w:rFonts w:ascii="Times New Roman" w:hAnsi="Times New Roman"/>
          <w:sz w:val="24"/>
          <w:szCs w:val="24"/>
        </w:rPr>
        <w:t>6.6*10</w:t>
      </w:r>
      <w:r>
        <w:rPr>
          <w:rFonts w:ascii="Times New Roman" w:hAnsi="Times New Roman"/>
          <w:sz w:val="24"/>
          <w:szCs w:val="24"/>
          <w:vertAlign w:val="superscript"/>
        </w:rPr>
        <w:sym w:font="Symbol" w:char="F02D"/>
      </w:r>
      <w:r>
        <w:rPr>
          <w:rFonts w:ascii="Times New Roman" w:hAnsi="Times New Roman"/>
          <w:sz w:val="24"/>
          <w:szCs w:val="24"/>
          <w:vertAlign w:val="superscript"/>
        </w:rPr>
        <w:t>4</w:t>
      </w:r>
      <w:r w:rsidRPr="00AF29A7">
        <w:rPr>
          <w:rFonts w:ascii="Times New Roman" w:hAnsi="Times New Roman"/>
          <w:sz w:val="24"/>
          <w:szCs w:val="24"/>
        </w:rPr>
        <w:t xml:space="preserve"> </w:t>
      </w:r>
    </w:p>
    <w:p w:rsidR="00FF1E34" w:rsidRDefault="00FF1E34" w:rsidP="00FF1E34">
      <w:pPr>
        <w:spacing w:after="0" w:line="240" w:lineRule="auto"/>
        <w:ind w:left="1416" w:firstLine="708"/>
        <w:jc w:val="both"/>
        <w:rPr>
          <w:rFonts w:ascii="Times New Roman" w:hAnsi="Times New Roman"/>
          <w:sz w:val="24"/>
          <w:szCs w:val="24"/>
        </w:rPr>
      </w:pPr>
      <w:r w:rsidRPr="00FF7891">
        <w:rPr>
          <w:rFonts w:ascii="Times New Roman" w:hAnsi="Times New Roman"/>
          <w:sz w:val="24"/>
          <w:szCs w:val="24"/>
        </w:rPr>
        <w:t>= 0.00</w:t>
      </w:r>
      <w:r>
        <w:rPr>
          <w:rFonts w:ascii="Times New Roman" w:hAnsi="Times New Roman"/>
          <w:sz w:val="24"/>
          <w:szCs w:val="24"/>
        </w:rPr>
        <w:t>03 м = 0.3 мм.</w:t>
      </w:r>
    </w:p>
    <w:p w:rsidR="00FF1E34" w:rsidRDefault="00FF1E34" w:rsidP="00FF1E34">
      <w:pPr>
        <w:spacing w:after="0" w:line="240" w:lineRule="auto"/>
        <w:jc w:val="both"/>
        <w:rPr>
          <w:rFonts w:ascii="Times New Roman" w:hAnsi="Times New Roman"/>
          <w:sz w:val="24"/>
          <w:szCs w:val="24"/>
        </w:rPr>
      </w:pPr>
    </w:p>
    <w:p w:rsidR="00FF1E34" w:rsidRPr="002C0888" w:rsidRDefault="00FF1E34" w:rsidP="00FF1E34">
      <w:pPr>
        <w:spacing w:after="0" w:line="240" w:lineRule="auto"/>
        <w:jc w:val="both"/>
        <w:rPr>
          <w:rFonts w:ascii="Times New Roman" w:hAnsi="Times New Roman"/>
          <w:sz w:val="24"/>
          <w:szCs w:val="24"/>
        </w:rPr>
      </w:pPr>
      <w:r>
        <w:rPr>
          <w:rFonts w:ascii="Times New Roman" w:hAnsi="Times New Roman"/>
          <w:sz w:val="24"/>
          <w:szCs w:val="24"/>
        </w:rPr>
        <w:t>(При этом радиус кривизны траектории пиона</w:t>
      </w:r>
    </w:p>
    <w:p w:rsidR="00FF1E34" w:rsidRPr="00933FFE" w:rsidRDefault="00FF1E34" w:rsidP="00FF1E34">
      <w:pPr>
        <w:spacing w:after="0" w:line="240" w:lineRule="auto"/>
        <w:jc w:val="both"/>
        <w:rPr>
          <w:rFonts w:ascii="Times New Roman" w:hAnsi="Times New Roman"/>
          <w:sz w:val="24"/>
          <w:szCs w:val="24"/>
        </w:rPr>
      </w:pPr>
    </w:p>
    <w:p w:rsidR="00FF1E34" w:rsidRPr="00933FFE" w:rsidRDefault="00FF1E34" w:rsidP="00FF1E34">
      <w:pPr>
        <w:spacing w:after="0" w:line="240" w:lineRule="auto"/>
        <w:jc w:val="both"/>
        <w:rPr>
          <w:rFonts w:ascii="Times New Roman" w:hAnsi="Times New Roman"/>
          <w:sz w:val="24"/>
          <w:szCs w:val="24"/>
          <w:lang w:val="en-US"/>
        </w:rPr>
      </w:pPr>
      <w:r w:rsidRPr="00485D35">
        <w:rPr>
          <w:rFonts w:ascii="Times New Roman" w:hAnsi="Times New Roman"/>
          <w:sz w:val="24"/>
          <w:szCs w:val="24"/>
        </w:rPr>
        <w:t xml:space="preserve">                   </w:t>
      </w:r>
      <w:r>
        <w:rPr>
          <w:rFonts w:ascii="Times New Roman" w:hAnsi="Times New Roman"/>
          <w:sz w:val="24"/>
          <w:szCs w:val="24"/>
          <w:lang w:val="en-US"/>
        </w:rPr>
        <w:t>R</w:t>
      </w:r>
      <w:r w:rsidRPr="00933FFE">
        <w:rPr>
          <w:rFonts w:ascii="Times New Roman" w:hAnsi="Times New Roman"/>
          <w:sz w:val="24"/>
          <w:szCs w:val="24"/>
          <w:lang w:val="en-US"/>
        </w:rPr>
        <w:t xml:space="preserve"> = </w:t>
      </w:r>
      <w:r>
        <w:rPr>
          <w:rFonts w:ascii="Times New Roman" w:hAnsi="Times New Roman"/>
          <w:sz w:val="24"/>
          <w:szCs w:val="24"/>
          <w:lang w:val="en-US"/>
        </w:rPr>
        <w:t>p</w:t>
      </w:r>
      <w:r w:rsidRPr="00933FFE">
        <w:rPr>
          <w:rFonts w:ascii="Times New Roman" w:hAnsi="Times New Roman"/>
          <w:sz w:val="24"/>
          <w:szCs w:val="24"/>
          <w:lang w:val="en-US"/>
        </w:rPr>
        <w:t>/</w:t>
      </w:r>
      <w:r>
        <w:rPr>
          <w:rFonts w:ascii="Times New Roman" w:hAnsi="Times New Roman"/>
          <w:sz w:val="24"/>
          <w:szCs w:val="24"/>
          <w:lang w:val="en-US"/>
        </w:rPr>
        <w:t>qB</w:t>
      </w:r>
      <w:r w:rsidRPr="00933FFE">
        <w:rPr>
          <w:rFonts w:ascii="Times New Roman" w:hAnsi="Times New Roman"/>
          <w:sz w:val="24"/>
          <w:szCs w:val="24"/>
          <w:lang w:val="en-US"/>
        </w:rPr>
        <w:t xml:space="preserve"> = </w:t>
      </w:r>
      <w:r>
        <w:rPr>
          <w:rFonts w:ascii="Times New Roman" w:hAnsi="Times New Roman"/>
          <w:sz w:val="24"/>
          <w:szCs w:val="24"/>
          <w:lang w:val="en-US"/>
        </w:rPr>
        <w:t>mc</w:t>
      </w:r>
      <w:r w:rsidRPr="00933FFE">
        <w:rPr>
          <w:rFonts w:ascii="Times New Roman" w:hAnsi="Times New Roman"/>
          <w:sz w:val="24"/>
          <w:szCs w:val="24"/>
          <w:vertAlign w:val="superscript"/>
          <w:lang w:val="en-US"/>
        </w:rPr>
        <w:t>2</w:t>
      </w:r>
      <w:r w:rsidRPr="002C0888">
        <w:rPr>
          <w:rFonts w:ascii="Times New Roman" w:hAnsi="Times New Roman"/>
          <w:sz w:val="24"/>
          <w:szCs w:val="24"/>
          <w:vertAlign w:val="superscript"/>
          <w:lang w:val="en-US"/>
        </w:rPr>
        <w:t xml:space="preserve"> </w:t>
      </w:r>
      <w:r>
        <w:rPr>
          <w:rFonts w:ascii="Times New Roman" w:hAnsi="Times New Roman"/>
          <w:sz w:val="24"/>
          <w:szCs w:val="24"/>
          <w:lang w:val="en-US"/>
        </w:rPr>
        <w:sym w:font="Symbol" w:char="F067"/>
      </w:r>
      <w:r>
        <w:rPr>
          <w:rFonts w:ascii="Times New Roman" w:hAnsi="Times New Roman"/>
          <w:sz w:val="24"/>
          <w:szCs w:val="24"/>
          <w:lang w:val="en-US"/>
        </w:rPr>
        <w:sym w:font="Symbol" w:char="F062"/>
      </w:r>
      <w:proofErr w:type="gramStart"/>
      <w:r w:rsidRPr="00933FFE">
        <w:rPr>
          <w:rFonts w:ascii="Times New Roman" w:hAnsi="Times New Roman"/>
          <w:sz w:val="24"/>
          <w:szCs w:val="24"/>
          <w:lang w:val="en-US"/>
        </w:rPr>
        <w:t>/(</w:t>
      </w:r>
      <w:proofErr w:type="gramEnd"/>
      <w:r>
        <w:rPr>
          <w:rFonts w:ascii="Times New Roman" w:hAnsi="Times New Roman"/>
          <w:sz w:val="24"/>
          <w:szCs w:val="24"/>
          <w:lang w:val="en-US"/>
        </w:rPr>
        <w:t>qcB</w:t>
      </w:r>
      <w:r w:rsidRPr="00933FFE">
        <w:rPr>
          <w:rFonts w:ascii="Times New Roman" w:hAnsi="Times New Roman"/>
          <w:sz w:val="24"/>
          <w:szCs w:val="24"/>
          <w:lang w:val="en-US"/>
        </w:rPr>
        <w:t>) = (140*10</w:t>
      </w:r>
      <w:r w:rsidRPr="00933FFE">
        <w:rPr>
          <w:rFonts w:ascii="Times New Roman" w:hAnsi="Times New Roman"/>
          <w:sz w:val="24"/>
          <w:szCs w:val="24"/>
          <w:vertAlign w:val="superscript"/>
          <w:lang w:val="en-US"/>
        </w:rPr>
        <w:t>6</w:t>
      </w:r>
      <w:r w:rsidRPr="00933FFE">
        <w:rPr>
          <w:rFonts w:ascii="Times New Roman" w:hAnsi="Times New Roman"/>
          <w:sz w:val="24"/>
          <w:szCs w:val="24"/>
          <w:lang w:val="en-US"/>
        </w:rPr>
        <w:t xml:space="preserve"> * 3.24 * 0.95)/</w:t>
      </w:r>
      <w:r>
        <w:rPr>
          <w:rFonts w:ascii="Times New Roman" w:hAnsi="Times New Roman"/>
          <w:sz w:val="24"/>
          <w:szCs w:val="24"/>
          <w:lang w:val="en-US"/>
        </w:rPr>
        <w:t xml:space="preserve"> (1 * </w:t>
      </w:r>
      <w:r w:rsidRPr="00933FFE">
        <w:rPr>
          <w:rFonts w:ascii="Times New Roman" w:hAnsi="Times New Roman"/>
          <w:sz w:val="24"/>
          <w:szCs w:val="24"/>
          <w:lang w:val="en-US"/>
        </w:rPr>
        <w:t>3*10</w:t>
      </w:r>
      <w:r w:rsidRPr="00933FFE">
        <w:rPr>
          <w:rFonts w:ascii="Times New Roman" w:hAnsi="Times New Roman"/>
          <w:sz w:val="24"/>
          <w:szCs w:val="24"/>
          <w:vertAlign w:val="superscript"/>
          <w:lang w:val="en-US"/>
        </w:rPr>
        <w:t>8</w:t>
      </w:r>
      <w:r>
        <w:rPr>
          <w:rFonts w:ascii="Times New Roman" w:hAnsi="Times New Roman"/>
          <w:sz w:val="24"/>
          <w:szCs w:val="24"/>
          <w:vertAlign w:val="superscript"/>
          <w:lang w:val="en-US"/>
        </w:rPr>
        <w:t xml:space="preserve"> </w:t>
      </w:r>
      <w:r>
        <w:rPr>
          <w:rFonts w:ascii="Times New Roman" w:hAnsi="Times New Roman"/>
          <w:sz w:val="24"/>
          <w:szCs w:val="24"/>
          <w:lang w:val="en-US"/>
        </w:rPr>
        <w:t xml:space="preserve">* </w:t>
      </w:r>
      <w:r w:rsidRPr="00403237">
        <w:rPr>
          <w:rFonts w:ascii="Times New Roman" w:hAnsi="Times New Roman"/>
          <w:sz w:val="24"/>
          <w:szCs w:val="24"/>
          <w:lang w:val="en-US"/>
        </w:rPr>
        <w:t>0.5</w:t>
      </w:r>
      <w:r>
        <w:rPr>
          <w:rFonts w:ascii="Times New Roman" w:hAnsi="Times New Roman"/>
          <w:sz w:val="24"/>
          <w:szCs w:val="24"/>
          <w:lang w:val="en-US"/>
        </w:rPr>
        <w:t xml:space="preserve">) = </w:t>
      </w:r>
      <w:r w:rsidRPr="00403237">
        <w:rPr>
          <w:rFonts w:ascii="Times New Roman" w:hAnsi="Times New Roman"/>
          <w:sz w:val="24"/>
          <w:szCs w:val="24"/>
          <w:lang w:val="en-US"/>
        </w:rPr>
        <w:t>2.9</w:t>
      </w:r>
      <w:r>
        <w:rPr>
          <w:rFonts w:ascii="Times New Roman" w:hAnsi="Times New Roman"/>
          <w:sz w:val="24"/>
          <w:szCs w:val="24"/>
          <w:lang w:val="en-US"/>
        </w:rPr>
        <w:t xml:space="preserve"> </w:t>
      </w:r>
      <w:r>
        <w:rPr>
          <w:rFonts w:ascii="Times New Roman" w:hAnsi="Times New Roman"/>
          <w:sz w:val="24"/>
          <w:szCs w:val="24"/>
        </w:rPr>
        <w:t>м</w:t>
      </w:r>
      <w:r w:rsidRPr="00933FFE">
        <w:rPr>
          <w:rFonts w:ascii="Times New Roman" w:hAnsi="Times New Roman"/>
          <w:sz w:val="24"/>
          <w:szCs w:val="24"/>
          <w:lang w:val="en-US"/>
        </w:rPr>
        <w:t>.</w:t>
      </w:r>
    </w:p>
    <w:p w:rsidR="00FF1E34" w:rsidRPr="00933FFE" w:rsidRDefault="00FF1E34" w:rsidP="00FF1E34">
      <w:pPr>
        <w:spacing w:after="0" w:line="240" w:lineRule="auto"/>
        <w:jc w:val="both"/>
        <w:rPr>
          <w:rFonts w:ascii="Times New Roman" w:hAnsi="Times New Roman"/>
          <w:sz w:val="24"/>
          <w:szCs w:val="24"/>
          <w:lang w:val="en-US"/>
        </w:rPr>
      </w:pPr>
    </w:p>
    <w:p w:rsidR="00FF1E34" w:rsidRDefault="00FF1E34" w:rsidP="00FF1E34">
      <w:pPr>
        <w:spacing w:after="0" w:line="240" w:lineRule="auto"/>
        <w:jc w:val="both"/>
        <w:rPr>
          <w:rFonts w:ascii="Times New Roman" w:hAnsi="Times New Roman"/>
          <w:sz w:val="24"/>
          <w:szCs w:val="24"/>
        </w:rPr>
      </w:pPr>
      <w:r>
        <w:rPr>
          <w:rFonts w:ascii="Times New Roman" w:hAnsi="Times New Roman"/>
          <w:sz w:val="24"/>
          <w:szCs w:val="24"/>
        </w:rPr>
        <w:t xml:space="preserve">Он не слишком мал, чтобы радикально изменить приведенную выше оценку для </w:t>
      </w:r>
      <w:r>
        <w:rPr>
          <w:rFonts w:ascii="Times New Roman" w:hAnsi="Times New Roman"/>
          <w:sz w:val="24"/>
          <w:szCs w:val="24"/>
          <w:lang w:val="en-US"/>
        </w:rPr>
        <w:sym w:font="Symbol" w:char="F064"/>
      </w:r>
      <w:r>
        <w:rPr>
          <w:rFonts w:ascii="Times New Roman" w:hAnsi="Times New Roman"/>
          <w:sz w:val="24"/>
          <w:szCs w:val="24"/>
          <w:lang w:val="en-US"/>
        </w:rPr>
        <w:t>X</w:t>
      </w:r>
      <w:r>
        <w:rPr>
          <w:rFonts w:ascii="Times New Roman" w:hAnsi="Times New Roman"/>
          <w:sz w:val="24"/>
          <w:szCs w:val="24"/>
        </w:rPr>
        <w:t>, сделанную в пренебрежении кривизной траектории).</w:t>
      </w:r>
    </w:p>
    <w:p w:rsidR="00FF1E34" w:rsidRPr="00933FFE" w:rsidRDefault="00FF1E34" w:rsidP="00FF1E34">
      <w:pPr>
        <w:spacing w:after="0" w:line="240" w:lineRule="auto"/>
        <w:jc w:val="both"/>
        <w:rPr>
          <w:rFonts w:ascii="Times New Roman" w:hAnsi="Times New Roman"/>
          <w:sz w:val="24"/>
          <w:szCs w:val="24"/>
        </w:rPr>
      </w:pPr>
      <w:r w:rsidRPr="00933FFE">
        <w:rPr>
          <w:rFonts w:ascii="Times New Roman" w:hAnsi="Times New Roman"/>
          <w:sz w:val="24"/>
          <w:szCs w:val="24"/>
        </w:rPr>
        <w:t xml:space="preserve"> </w:t>
      </w:r>
    </w:p>
    <w:p w:rsidR="00FF1E34" w:rsidRDefault="00FF1E34" w:rsidP="00FF1E34">
      <w:pPr>
        <w:spacing w:after="0" w:line="240" w:lineRule="auto"/>
        <w:jc w:val="both"/>
        <w:rPr>
          <w:rFonts w:ascii="Times New Roman" w:hAnsi="Times New Roman"/>
          <w:sz w:val="24"/>
          <w:szCs w:val="24"/>
        </w:rPr>
      </w:pPr>
      <w:r w:rsidRPr="00933FFE">
        <w:rPr>
          <w:rFonts w:ascii="Times New Roman" w:hAnsi="Times New Roman"/>
          <w:sz w:val="24"/>
          <w:szCs w:val="24"/>
        </w:rPr>
        <w:t xml:space="preserve">      </w:t>
      </w:r>
      <w:r>
        <w:rPr>
          <w:rFonts w:ascii="Times New Roman" w:hAnsi="Times New Roman"/>
          <w:sz w:val="24"/>
          <w:szCs w:val="24"/>
        </w:rPr>
        <w:t xml:space="preserve">Для протона </w:t>
      </w:r>
      <w:r w:rsidRPr="00900F63">
        <w:rPr>
          <w:rFonts w:ascii="Times New Roman" w:hAnsi="Times New Roman"/>
          <w:sz w:val="24"/>
          <w:szCs w:val="24"/>
        </w:rPr>
        <w:t>(</w:t>
      </w:r>
      <w:r w:rsidRPr="00900F63">
        <w:rPr>
          <w:rFonts w:ascii="Times New Roman" w:hAnsi="Times New Roman"/>
          <w:sz w:val="24"/>
          <w:szCs w:val="24"/>
          <w:lang w:val="en-US"/>
        </w:rPr>
        <w:t>mc</w:t>
      </w:r>
      <w:r w:rsidRPr="00900F63">
        <w:rPr>
          <w:rFonts w:ascii="Times New Roman" w:hAnsi="Times New Roman"/>
          <w:sz w:val="24"/>
          <w:szCs w:val="24"/>
          <w:vertAlign w:val="superscript"/>
        </w:rPr>
        <w:t>2</w:t>
      </w:r>
      <w:r w:rsidRPr="00900F63">
        <w:rPr>
          <w:rFonts w:ascii="Times New Roman" w:hAnsi="Times New Roman"/>
          <w:sz w:val="24"/>
          <w:szCs w:val="24"/>
        </w:rPr>
        <w:t xml:space="preserve"> = 939 МэВ)</w:t>
      </w:r>
      <w:r>
        <w:rPr>
          <w:rFonts w:ascii="Times New Roman" w:hAnsi="Times New Roman"/>
          <w:sz w:val="24"/>
          <w:szCs w:val="24"/>
        </w:rPr>
        <w:t xml:space="preserve"> с кинетической энергией 94 МэВ  (</w:t>
      </w:r>
      <w:r>
        <w:rPr>
          <w:rFonts w:ascii="Times New Roman" w:hAnsi="Times New Roman"/>
          <w:sz w:val="24"/>
          <w:szCs w:val="24"/>
        </w:rPr>
        <w:sym w:font="Symbol" w:char="F062"/>
      </w:r>
      <w:r>
        <w:rPr>
          <w:rFonts w:ascii="Times New Roman" w:hAnsi="Times New Roman"/>
          <w:sz w:val="24"/>
          <w:szCs w:val="24"/>
        </w:rPr>
        <w:t xml:space="preserve"> = 0.42, </w:t>
      </w:r>
      <w:r>
        <w:rPr>
          <w:rFonts w:ascii="Times New Roman" w:hAnsi="Times New Roman"/>
          <w:sz w:val="24"/>
          <w:szCs w:val="24"/>
        </w:rPr>
        <w:sym w:font="Symbol" w:char="F067"/>
      </w:r>
      <w:r>
        <w:rPr>
          <w:rFonts w:ascii="Times New Roman" w:hAnsi="Times New Roman"/>
          <w:sz w:val="24"/>
          <w:szCs w:val="24"/>
        </w:rPr>
        <w:t xml:space="preserve"> = 1.10) необходимая точность в </w:t>
      </w:r>
      <w:r>
        <w:rPr>
          <w:rFonts w:ascii="Times New Roman" w:hAnsi="Times New Roman"/>
          <w:sz w:val="24"/>
          <w:szCs w:val="24"/>
        </w:rPr>
        <w:sym w:font="Symbol" w:char="F064"/>
      </w:r>
      <w:r>
        <w:rPr>
          <w:rFonts w:ascii="Times New Roman" w:hAnsi="Times New Roman"/>
          <w:sz w:val="24"/>
          <w:szCs w:val="24"/>
        </w:rPr>
        <w:sym w:font="Symbol" w:char="F062"/>
      </w:r>
      <w:r>
        <w:rPr>
          <w:rFonts w:ascii="Times New Roman" w:hAnsi="Times New Roman"/>
          <w:sz w:val="24"/>
          <w:szCs w:val="24"/>
        </w:rPr>
        <w:t xml:space="preserve"> = 5.7*10</w:t>
      </w:r>
      <w:r>
        <w:rPr>
          <w:rFonts w:ascii="Times New Roman" w:hAnsi="Times New Roman"/>
          <w:sz w:val="24"/>
          <w:szCs w:val="24"/>
          <w:vertAlign w:val="superscript"/>
        </w:rPr>
        <w:sym w:font="Symbol" w:char="F02D"/>
      </w:r>
      <w:r>
        <w:rPr>
          <w:rFonts w:ascii="Times New Roman" w:hAnsi="Times New Roman"/>
          <w:sz w:val="24"/>
          <w:szCs w:val="24"/>
          <w:vertAlign w:val="superscript"/>
        </w:rPr>
        <w:t>3</w:t>
      </w:r>
      <w:r>
        <w:rPr>
          <w:rFonts w:ascii="Times New Roman" w:hAnsi="Times New Roman"/>
          <w:sz w:val="24"/>
          <w:szCs w:val="24"/>
        </w:rPr>
        <w:t xml:space="preserve"> достигается при </w:t>
      </w:r>
      <w:r>
        <w:rPr>
          <w:rFonts w:ascii="Times New Roman" w:hAnsi="Times New Roman"/>
          <w:sz w:val="24"/>
          <w:szCs w:val="24"/>
          <w:lang w:val="en-US"/>
        </w:rPr>
        <w:sym w:font="Symbol" w:char="F064"/>
      </w:r>
      <w:r>
        <w:rPr>
          <w:rFonts w:ascii="Times New Roman" w:hAnsi="Times New Roman"/>
          <w:sz w:val="24"/>
          <w:szCs w:val="24"/>
          <w:lang w:val="en-US"/>
        </w:rPr>
        <w:t>X</w:t>
      </w:r>
      <w:r>
        <w:rPr>
          <w:rFonts w:ascii="Times New Roman" w:hAnsi="Times New Roman"/>
          <w:sz w:val="24"/>
          <w:szCs w:val="24"/>
        </w:rPr>
        <w:t xml:space="preserve"> = 0.7 мм.  Для протона с кинетической энергией 273 МэВ (</w:t>
      </w:r>
      <w:r>
        <w:rPr>
          <w:rFonts w:ascii="Times New Roman" w:hAnsi="Times New Roman"/>
          <w:sz w:val="24"/>
          <w:szCs w:val="24"/>
        </w:rPr>
        <w:sym w:font="Symbol" w:char="F062"/>
      </w:r>
      <w:r>
        <w:rPr>
          <w:rFonts w:ascii="Times New Roman" w:hAnsi="Times New Roman"/>
          <w:sz w:val="24"/>
          <w:szCs w:val="24"/>
        </w:rPr>
        <w:t xml:space="preserve"> = 0.63, </w:t>
      </w:r>
      <w:r>
        <w:rPr>
          <w:rFonts w:ascii="Times New Roman" w:hAnsi="Times New Roman"/>
          <w:sz w:val="24"/>
          <w:szCs w:val="24"/>
        </w:rPr>
        <w:sym w:font="Symbol" w:char="F067"/>
      </w:r>
      <w:r>
        <w:rPr>
          <w:rFonts w:ascii="Times New Roman" w:hAnsi="Times New Roman"/>
          <w:sz w:val="24"/>
          <w:szCs w:val="24"/>
        </w:rPr>
        <w:t xml:space="preserve"> = 1.29) точности </w:t>
      </w:r>
      <w:r>
        <w:rPr>
          <w:rFonts w:ascii="Times New Roman" w:hAnsi="Times New Roman"/>
          <w:sz w:val="24"/>
          <w:szCs w:val="24"/>
        </w:rPr>
        <w:sym w:font="Symbol" w:char="F064"/>
      </w:r>
      <w:r>
        <w:rPr>
          <w:rFonts w:ascii="Times New Roman" w:hAnsi="Times New Roman"/>
          <w:sz w:val="24"/>
          <w:szCs w:val="24"/>
        </w:rPr>
        <w:sym w:font="Symbol" w:char="F062"/>
      </w:r>
      <w:r>
        <w:rPr>
          <w:rFonts w:ascii="Times New Roman" w:hAnsi="Times New Roman"/>
          <w:sz w:val="24"/>
          <w:szCs w:val="24"/>
        </w:rPr>
        <w:t xml:space="preserve"> = 2.3*10</w:t>
      </w:r>
      <w:r>
        <w:rPr>
          <w:rFonts w:ascii="Times New Roman" w:hAnsi="Times New Roman"/>
          <w:sz w:val="24"/>
          <w:szCs w:val="24"/>
          <w:vertAlign w:val="superscript"/>
        </w:rPr>
        <w:sym w:font="Symbol" w:char="F02D"/>
      </w:r>
      <w:r>
        <w:rPr>
          <w:rFonts w:ascii="Times New Roman" w:hAnsi="Times New Roman"/>
          <w:sz w:val="24"/>
          <w:szCs w:val="24"/>
          <w:vertAlign w:val="superscript"/>
        </w:rPr>
        <w:t>3</w:t>
      </w:r>
      <w:r>
        <w:rPr>
          <w:rFonts w:ascii="Times New Roman" w:hAnsi="Times New Roman"/>
          <w:sz w:val="24"/>
          <w:szCs w:val="24"/>
        </w:rPr>
        <w:t xml:space="preserve"> отвечает </w:t>
      </w:r>
      <w:r>
        <w:rPr>
          <w:rFonts w:ascii="Times New Roman" w:hAnsi="Times New Roman"/>
          <w:sz w:val="24"/>
          <w:szCs w:val="24"/>
          <w:lang w:val="en-US"/>
        </w:rPr>
        <w:sym w:font="Symbol" w:char="F064"/>
      </w:r>
      <w:r>
        <w:rPr>
          <w:rFonts w:ascii="Times New Roman" w:hAnsi="Times New Roman"/>
          <w:sz w:val="24"/>
          <w:szCs w:val="24"/>
          <w:lang w:val="en-US"/>
        </w:rPr>
        <w:t>X</w:t>
      </w:r>
      <w:r>
        <w:rPr>
          <w:rFonts w:ascii="Times New Roman" w:hAnsi="Times New Roman"/>
          <w:sz w:val="24"/>
          <w:szCs w:val="24"/>
        </w:rPr>
        <w:t xml:space="preserve"> = 0.15 мм.</w:t>
      </w:r>
    </w:p>
    <w:p w:rsidR="00FF1E34" w:rsidRDefault="00FF1E34" w:rsidP="00FF1E34">
      <w:pPr>
        <w:spacing w:after="0" w:line="240" w:lineRule="auto"/>
        <w:jc w:val="both"/>
        <w:rPr>
          <w:rFonts w:ascii="Times New Roman" w:hAnsi="Times New Roman"/>
          <w:sz w:val="24"/>
          <w:szCs w:val="24"/>
        </w:rPr>
      </w:pPr>
      <w:r>
        <w:rPr>
          <w:rFonts w:ascii="Times New Roman" w:hAnsi="Times New Roman"/>
          <w:sz w:val="24"/>
          <w:szCs w:val="24"/>
        </w:rPr>
        <w:t xml:space="preserve">      Указанные величины </w:t>
      </w:r>
      <w:r w:rsidRPr="006008D6">
        <w:rPr>
          <w:rFonts w:ascii="Times New Roman" w:hAnsi="Times New Roman"/>
          <w:sz w:val="24"/>
          <w:szCs w:val="24"/>
        </w:rPr>
        <w:t xml:space="preserve"> </w:t>
      </w:r>
      <w:r>
        <w:rPr>
          <w:rFonts w:ascii="Times New Roman" w:hAnsi="Times New Roman"/>
          <w:sz w:val="24"/>
          <w:szCs w:val="24"/>
          <w:lang w:val="en-US"/>
        </w:rPr>
        <w:sym w:font="Symbol" w:char="F064"/>
      </w:r>
      <w:r>
        <w:rPr>
          <w:rFonts w:ascii="Times New Roman" w:hAnsi="Times New Roman"/>
          <w:sz w:val="24"/>
          <w:szCs w:val="24"/>
          <w:lang w:val="en-US"/>
        </w:rPr>
        <w:t>X</w:t>
      </w:r>
      <w:r>
        <w:rPr>
          <w:rFonts w:ascii="Times New Roman" w:hAnsi="Times New Roman"/>
          <w:sz w:val="24"/>
          <w:szCs w:val="24"/>
        </w:rPr>
        <w:t xml:space="preserve"> </w:t>
      </w:r>
      <w:r w:rsidRPr="006008D6">
        <w:rPr>
          <w:rFonts w:ascii="Times New Roman" w:hAnsi="Times New Roman"/>
          <w:sz w:val="24"/>
          <w:szCs w:val="24"/>
        </w:rPr>
        <w:t xml:space="preserve"> </w:t>
      </w:r>
      <w:r>
        <w:rPr>
          <w:rFonts w:ascii="Times New Roman" w:hAnsi="Times New Roman"/>
          <w:sz w:val="24"/>
          <w:szCs w:val="24"/>
        </w:rPr>
        <w:t xml:space="preserve">диктуют минимальные требования к пространственному  разрешению двух дрейфовых камер (не хуже </w:t>
      </w:r>
      <w:r>
        <w:rPr>
          <w:rFonts w:ascii="Times New Roman" w:hAnsi="Times New Roman"/>
          <w:sz w:val="24"/>
          <w:szCs w:val="24"/>
          <w:lang w:val="en-US"/>
        </w:rPr>
        <w:sym w:font="Symbol" w:char="F064"/>
      </w:r>
      <w:r>
        <w:rPr>
          <w:rFonts w:ascii="Times New Roman" w:hAnsi="Times New Roman"/>
          <w:sz w:val="24"/>
          <w:szCs w:val="24"/>
          <w:lang w:val="en-US"/>
        </w:rPr>
        <w:t>X</w:t>
      </w:r>
      <w:r w:rsidRPr="006B6941">
        <w:rPr>
          <w:rFonts w:ascii="Times New Roman" w:hAnsi="Times New Roman"/>
          <w:sz w:val="24"/>
          <w:szCs w:val="24"/>
        </w:rPr>
        <w:t>/2)</w:t>
      </w:r>
      <w:r>
        <w:rPr>
          <w:rFonts w:ascii="Times New Roman" w:hAnsi="Times New Roman"/>
          <w:sz w:val="24"/>
          <w:szCs w:val="24"/>
        </w:rPr>
        <w:t>, используемых для определения места входа и места выхода частиц, пролетающих магнитное поле.</w:t>
      </w:r>
    </w:p>
    <w:p w:rsidR="00D658D5" w:rsidRPr="00D658D5" w:rsidRDefault="00D658D5" w:rsidP="001C4C60">
      <w:pPr>
        <w:spacing w:after="0" w:line="240" w:lineRule="auto"/>
        <w:jc w:val="both"/>
        <w:rPr>
          <w:rFonts w:ascii="Times New Roman" w:hAnsi="Times New Roman"/>
          <w:sz w:val="24"/>
          <w:szCs w:val="24"/>
        </w:rPr>
      </w:pPr>
    </w:p>
    <w:p w:rsidR="00881BEB" w:rsidRPr="0017041D" w:rsidRDefault="0038238B" w:rsidP="0017041D">
      <w:pPr>
        <w:jc w:val="both"/>
        <w:rPr>
          <w:rFonts w:ascii="Times New Roman" w:hAnsi="Times New Roman"/>
          <w:b/>
          <w:sz w:val="28"/>
          <w:szCs w:val="24"/>
        </w:rPr>
      </w:pPr>
      <w:r w:rsidRPr="0017041D">
        <w:rPr>
          <w:rFonts w:ascii="Times New Roman" w:hAnsi="Times New Roman"/>
          <w:b/>
          <w:sz w:val="28"/>
          <w:szCs w:val="24"/>
        </w:rPr>
        <w:t xml:space="preserve"> Экспериментальная установка</w:t>
      </w:r>
    </w:p>
    <w:p w:rsidR="00E811C7" w:rsidRDefault="009744B5" w:rsidP="00DF5426">
      <w:pPr>
        <w:spacing w:after="0"/>
        <w:ind w:firstLine="709"/>
        <w:jc w:val="both"/>
        <w:rPr>
          <w:rFonts w:ascii="Times New Roman" w:hAnsi="Times New Roman"/>
          <w:sz w:val="24"/>
          <w:szCs w:val="24"/>
        </w:rPr>
      </w:pPr>
      <w:r>
        <w:rPr>
          <w:rFonts w:ascii="Times New Roman" w:hAnsi="Times New Roman"/>
          <w:sz w:val="24"/>
          <w:szCs w:val="24"/>
        </w:rPr>
        <w:t xml:space="preserve">Основываясь на </w:t>
      </w:r>
      <w:r w:rsidR="00A91FA6">
        <w:rPr>
          <w:rFonts w:ascii="Times New Roman" w:hAnsi="Times New Roman"/>
          <w:sz w:val="24"/>
          <w:szCs w:val="24"/>
        </w:rPr>
        <w:t>приведенных выше требованиях, моде</w:t>
      </w:r>
      <w:r w:rsidR="003C621B">
        <w:rPr>
          <w:rFonts w:ascii="Times New Roman" w:hAnsi="Times New Roman"/>
          <w:sz w:val="24"/>
          <w:szCs w:val="24"/>
        </w:rPr>
        <w:t>рнизированный спектрометр СКАН</w:t>
      </w:r>
      <w:r w:rsidR="00A91FA6">
        <w:rPr>
          <w:rFonts w:ascii="Times New Roman" w:hAnsi="Times New Roman"/>
          <w:sz w:val="24"/>
          <w:szCs w:val="24"/>
        </w:rPr>
        <w:t xml:space="preserve">  должен выглядеть следующим образом. Три независимых плеча (М, Р и К) ра</w:t>
      </w:r>
      <w:r w:rsidR="005E244D">
        <w:rPr>
          <w:rFonts w:ascii="Times New Roman" w:hAnsi="Times New Roman"/>
          <w:sz w:val="24"/>
          <w:szCs w:val="24"/>
        </w:rPr>
        <w:t>с</w:t>
      </w:r>
      <w:r w:rsidR="00A91FA6">
        <w:rPr>
          <w:rFonts w:ascii="Times New Roman" w:hAnsi="Times New Roman"/>
          <w:sz w:val="24"/>
          <w:szCs w:val="24"/>
        </w:rPr>
        <w:t xml:space="preserve">полагаются  в одной плоскости с мишенью и взаимно </w:t>
      </w:r>
      <w:r w:rsidR="005E244D">
        <w:rPr>
          <w:rFonts w:ascii="Times New Roman" w:hAnsi="Times New Roman"/>
          <w:sz w:val="24"/>
          <w:szCs w:val="24"/>
        </w:rPr>
        <w:t>перпендикулярно</w:t>
      </w:r>
      <w:r w:rsidR="00A91FA6">
        <w:rPr>
          <w:rFonts w:ascii="Times New Roman" w:hAnsi="Times New Roman"/>
          <w:sz w:val="24"/>
          <w:szCs w:val="24"/>
        </w:rPr>
        <w:t xml:space="preserve"> друг-другу. </w:t>
      </w:r>
      <w:r w:rsidR="005E244D">
        <w:rPr>
          <w:rFonts w:ascii="Times New Roman" w:hAnsi="Times New Roman"/>
          <w:sz w:val="24"/>
          <w:szCs w:val="24"/>
        </w:rPr>
        <w:t>Пучок</w:t>
      </w:r>
      <w:r w:rsidR="00A91FA6">
        <w:rPr>
          <w:rFonts w:ascii="Times New Roman" w:hAnsi="Times New Roman"/>
          <w:sz w:val="24"/>
          <w:szCs w:val="24"/>
        </w:rPr>
        <w:t xml:space="preserve"> ускоренных частиц падает на </w:t>
      </w:r>
      <w:r w:rsidR="005E244D">
        <w:rPr>
          <w:rFonts w:ascii="Times New Roman" w:hAnsi="Times New Roman"/>
          <w:sz w:val="24"/>
          <w:szCs w:val="24"/>
        </w:rPr>
        <w:t>мишень</w:t>
      </w:r>
      <w:r w:rsidR="00A91FA6">
        <w:rPr>
          <w:rFonts w:ascii="Times New Roman" w:hAnsi="Times New Roman"/>
          <w:sz w:val="24"/>
          <w:szCs w:val="24"/>
        </w:rPr>
        <w:t xml:space="preserve"> под углом близким к нормали </w:t>
      </w:r>
      <w:r w:rsidR="00E811C7">
        <w:rPr>
          <w:rFonts w:ascii="Times New Roman" w:hAnsi="Times New Roman"/>
          <w:sz w:val="24"/>
          <w:szCs w:val="24"/>
        </w:rPr>
        <w:t xml:space="preserve">этой плоскости. </w:t>
      </w:r>
    </w:p>
    <w:p w:rsidR="00835A1F" w:rsidRPr="00835A1F" w:rsidRDefault="00835A1F" w:rsidP="00DF5426">
      <w:pPr>
        <w:spacing w:after="0"/>
        <w:ind w:firstLine="709"/>
        <w:jc w:val="both"/>
        <w:rPr>
          <w:rFonts w:ascii="Times New Roman" w:hAnsi="Times New Roman"/>
          <w:sz w:val="24"/>
          <w:szCs w:val="24"/>
        </w:rPr>
      </w:pPr>
      <w:r>
        <w:rPr>
          <w:rFonts w:ascii="Times New Roman" w:hAnsi="Times New Roman"/>
          <w:sz w:val="24"/>
          <w:szCs w:val="24"/>
        </w:rPr>
        <w:t>Одно плечо спектрометра (</w:t>
      </w:r>
      <w:r>
        <w:rPr>
          <w:rFonts w:ascii="Times New Roman" w:hAnsi="Times New Roman"/>
          <w:sz w:val="24"/>
          <w:szCs w:val="24"/>
          <w:lang w:val="en-US"/>
        </w:rPr>
        <w:t>M</w:t>
      </w:r>
      <w:r w:rsidRPr="00835A1F">
        <w:rPr>
          <w:rFonts w:ascii="Times New Roman" w:hAnsi="Times New Roman"/>
          <w:sz w:val="24"/>
          <w:szCs w:val="24"/>
        </w:rPr>
        <w:t>-</w:t>
      </w:r>
      <w:r>
        <w:rPr>
          <w:rFonts w:ascii="Times New Roman" w:hAnsi="Times New Roman"/>
          <w:sz w:val="24"/>
          <w:szCs w:val="24"/>
          <w:lang w:val="en-US"/>
        </w:rPr>
        <w:t>arm</w:t>
      </w:r>
      <w:r w:rsidRPr="00835A1F">
        <w:rPr>
          <w:rFonts w:ascii="Times New Roman" w:hAnsi="Times New Roman"/>
          <w:sz w:val="24"/>
          <w:szCs w:val="24"/>
        </w:rPr>
        <w:t xml:space="preserve">) </w:t>
      </w:r>
      <w:r>
        <w:rPr>
          <w:rFonts w:ascii="Times New Roman" w:hAnsi="Times New Roman"/>
          <w:sz w:val="24"/>
          <w:szCs w:val="24"/>
        </w:rPr>
        <w:t>создается как магнитный спектрометр, оптимизированный для регистрации и измерения заряженный частиц протонов и мезонов.  Остальные 2 плеча (</w:t>
      </w:r>
      <w:r>
        <w:rPr>
          <w:rFonts w:ascii="Times New Roman" w:hAnsi="Times New Roman"/>
          <w:sz w:val="24"/>
          <w:szCs w:val="24"/>
          <w:lang w:val="en-US"/>
        </w:rPr>
        <w:t>P</w:t>
      </w:r>
      <w:r w:rsidRPr="00835A1F">
        <w:rPr>
          <w:rFonts w:ascii="Times New Roman" w:hAnsi="Times New Roman"/>
          <w:sz w:val="24"/>
          <w:szCs w:val="24"/>
        </w:rPr>
        <w:t>-</w:t>
      </w:r>
      <w:r>
        <w:rPr>
          <w:rFonts w:ascii="Times New Roman" w:hAnsi="Times New Roman"/>
          <w:sz w:val="24"/>
          <w:szCs w:val="24"/>
          <w:lang w:val="en-US"/>
        </w:rPr>
        <w:t>arm</w:t>
      </w:r>
      <w:r>
        <w:rPr>
          <w:rFonts w:ascii="Times New Roman" w:hAnsi="Times New Roman"/>
          <w:sz w:val="24"/>
          <w:szCs w:val="24"/>
        </w:rPr>
        <w:t>,</w:t>
      </w:r>
      <w:r w:rsidRPr="00835A1F">
        <w:rPr>
          <w:rFonts w:ascii="Times New Roman" w:hAnsi="Times New Roman"/>
          <w:sz w:val="24"/>
          <w:szCs w:val="24"/>
        </w:rPr>
        <w:t xml:space="preserve"> </w:t>
      </w:r>
      <w:r>
        <w:rPr>
          <w:rFonts w:ascii="Times New Roman" w:hAnsi="Times New Roman"/>
          <w:sz w:val="24"/>
          <w:szCs w:val="24"/>
          <w:lang w:val="en-US"/>
        </w:rPr>
        <w:t>K</w:t>
      </w:r>
      <w:r w:rsidRPr="00835A1F">
        <w:rPr>
          <w:rFonts w:ascii="Times New Roman" w:hAnsi="Times New Roman"/>
          <w:sz w:val="24"/>
          <w:szCs w:val="24"/>
        </w:rPr>
        <w:t>-</w:t>
      </w:r>
      <w:r>
        <w:rPr>
          <w:rFonts w:ascii="Times New Roman" w:hAnsi="Times New Roman"/>
          <w:sz w:val="24"/>
          <w:szCs w:val="24"/>
          <w:lang w:val="en-US"/>
        </w:rPr>
        <w:t>arm</w:t>
      </w:r>
      <w:r w:rsidRPr="00835A1F">
        <w:rPr>
          <w:rFonts w:ascii="Times New Roman" w:hAnsi="Times New Roman"/>
          <w:sz w:val="24"/>
          <w:szCs w:val="24"/>
        </w:rPr>
        <w:t>)</w:t>
      </w:r>
      <w:r>
        <w:rPr>
          <w:rFonts w:ascii="Times New Roman" w:hAnsi="Times New Roman"/>
          <w:sz w:val="24"/>
          <w:szCs w:val="24"/>
        </w:rPr>
        <w:t xml:space="preserve"> – сцинтилляционные </w:t>
      </w:r>
      <w:r w:rsidR="005E244D">
        <w:rPr>
          <w:rFonts w:ascii="Times New Roman" w:hAnsi="Times New Roman"/>
          <w:sz w:val="24"/>
          <w:szCs w:val="24"/>
        </w:rPr>
        <w:t>безмагнитные</w:t>
      </w:r>
      <w:r>
        <w:rPr>
          <w:rFonts w:ascii="Times New Roman" w:hAnsi="Times New Roman"/>
          <w:sz w:val="24"/>
          <w:szCs w:val="24"/>
        </w:rPr>
        <w:t xml:space="preserve"> спектрометры, предназначенные для регистрации протонов и нейтронов, используя технику времени пролёта и энерговыделения в веществе детекторов.</w:t>
      </w:r>
    </w:p>
    <w:p w:rsidR="00CE723E" w:rsidRPr="00CE723E" w:rsidRDefault="001F410E" w:rsidP="00E811C7">
      <w:pPr>
        <w:spacing w:after="100" w:afterAutospacing="1"/>
        <w:ind w:firstLine="709"/>
        <w:jc w:val="both"/>
        <w:rPr>
          <w:rFonts w:ascii="Times New Roman" w:hAnsi="Times New Roman"/>
          <w:sz w:val="24"/>
          <w:szCs w:val="24"/>
        </w:rPr>
      </w:pPr>
      <w:r>
        <w:rPr>
          <w:rFonts w:ascii="Times New Roman" w:hAnsi="Times New Roman"/>
          <w:sz w:val="24"/>
          <w:szCs w:val="24"/>
        </w:rPr>
        <w:t>Р</w:t>
      </w:r>
      <w:r w:rsidR="00456D80">
        <w:rPr>
          <w:rFonts w:ascii="Times New Roman" w:hAnsi="Times New Roman"/>
          <w:sz w:val="24"/>
          <w:szCs w:val="24"/>
        </w:rPr>
        <w:t>абочая</w:t>
      </w:r>
      <w:r w:rsidR="00CE723E" w:rsidRPr="00CE723E">
        <w:rPr>
          <w:rFonts w:ascii="Times New Roman" w:hAnsi="Times New Roman"/>
          <w:sz w:val="24"/>
          <w:szCs w:val="24"/>
        </w:rPr>
        <w:t xml:space="preserve"> </w:t>
      </w:r>
      <w:r w:rsidR="00F634D1">
        <w:rPr>
          <w:rFonts w:ascii="Times New Roman" w:hAnsi="Times New Roman"/>
          <w:sz w:val="24"/>
          <w:szCs w:val="24"/>
        </w:rPr>
        <w:t xml:space="preserve">схема </w:t>
      </w:r>
      <w:r w:rsidR="00CE723E" w:rsidRPr="00CE723E">
        <w:rPr>
          <w:rFonts w:ascii="Times New Roman" w:hAnsi="Times New Roman"/>
          <w:sz w:val="24"/>
          <w:szCs w:val="24"/>
        </w:rPr>
        <w:t>р</w:t>
      </w:r>
      <w:r>
        <w:rPr>
          <w:rFonts w:ascii="Times New Roman" w:hAnsi="Times New Roman"/>
          <w:sz w:val="24"/>
          <w:szCs w:val="24"/>
        </w:rPr>
        <w:t xml:space="preserve">асположения элементов установки </w:t>
      </w:r>
      <w:r w:rsidRPr="001F410E">
        <w:rPr>
          <w:rFonts w:ascii="Times New Roman" w:hAnsi="Times New Roman"/>
          <w:sz w:val="24"/>
          <w:szCs w:val="24"/>
        </w:rPr>
        <w:t>представлена</w:t>
      </w:r>
      <w:r w:rsidR="00CE723E" w:rsidRPr="00CE723E">
        <w:rPr>
          <w:rFonts w:ascii="Times New Roman" w:hAnsi="Times New Roman"/>
          <w:sz w:val="24"/>
          <w:szCs w:val="24"/>
        </w:rPr>
        <w:t xml:space="preserve">  </w:t>
      </w:r>
      <w:r>
        <w:rPr>
          <w:rFonts w:ascii="Times New Roman" w:hAnsi="Times New Roman"/>
          <w:sz w:val="24"/>
          <w:szCs w:val="24"/>
        </w:rPr>
        <w:t xml:space="preserve">на </w:t>
      </w:r>
      <w:r w:rsidR="00741541" w:rsidRPr="00741541">
        <w:rPr>
          <w:rFonts w:ascii="Times New Roman" w:hAnsi="Times New Roman"/>
          <w:sz w:val="24"/>
          <w:szCs w:val="24"/>
          <w:highlight w:val="red"/>
        </w:rPr>
        <w:fldChar w:fldCharType="begin"/>
      </w:r>
      <w:r w:rsidR="00741541" w:rsidRPr="00741541">
        <w:rPr>
          <w:rFonts w:ascii="Times New Roman" w:hAnsi="Times New Roman"/>
          <w:sz w:val="24"/>
          <w:szCs w:val="24"/>
        </w:rPr>
        <w:instrText xml:space="preserve"> REF _Ref416878525 \h </w:instrText>
      </w:r>
      <w:r w:rsidR="00741541" w:rsidRPr="00741541">
        <w:rPr>
          <w:rFonts w:ascii="Times New Roman" w:hAnsi="Times New Roman"/>
          <w:sz w:val="24"/>
          <w:szCs w:val="24"/>
          <w:highlight w:val="red"/>
        </w:rPr>
        <w:instrText xml:space="preserve"> \* MERGEFORMAT </w:instrText>
      </w:r>
      <w:r w:rsidR="00741541" w:rsidRPr="00741541">
        <w:rPr>
          <w:rFonts w:ascii="Times New Roman" w:hAnsi="Times New Roman"/>
          <w:sz w:val="24"/>
          <w:szCs w:val="24"/>
          <w:highlight w:val="red"/>
        </w:rPr>
      </w:r>
      <w:r w:rsidR="00741541" w:rsidRPr="00741541">
        <w:rPr>
          <w:rFonts w:ascii="Times New Roman" w:hAnsi="Times New Roman"/>
          <w:sz w:val="24"/>
          <w:szCs w:val="24"/>
          <w:highlight w:val="red"/>
        </w:rPr>
        <w:fldChar w:fldCharType="separate"/>
      </w:r>
      <w:r w:rsidR="00FB0DF2" w:rsidRPr="00203D04">
        <w:rPr>
          <w:rFonts w:ascii="Times New Roman" w:hAnsi="Times New Roman"/>
          <w:i/>
          <w:sz w:val="24"/>
          <w:szCs w:val="24"/>
        </w:rPr>
        <w:t xml:space="preserve">Рис. </w:t>
      </w:r>
      <w:r w:rsidR="00FB0DF2" w:rsidRPr="00FB0DF2">
        <w:rPr>
          <w:rFonts w:ascii="Times New Roman" w:hAnsi="Times New Roman"/>
          <w:i/>
          <w:noProof/>
          <w:sz w:val="24"/>
          <w:szCs w:val="24"/>
        </w:rPr>
        <w:t>17</w:t>
      </w:r>
      <w:r w:rsidR="00741541" w:rsidRPr="00741541">
        <w:rPr>
          <w:rFonts w:ascii="Times New Roman" w:hAnsi="Times New Roman"/>
          <w:sz w:val="24"/>
          <w:szCs w:val="24"/>
          <w:highlight w:val="red"/>
        </w:rPr>
        <w:fldChar w:fldCharType="end"/>
      </w:r>
    </w:p>
    <w:p w:rsidR="00015DF4" w:rsidRDefault="004B4D9B" w:rsidP="00741541">
      <w:pPr>
        <w:jc w:val="both"/>
        <w:rPr>
          <w:rFonts w:ascii="Times New Roman" w:hAnsi="Times New Roman"/>
          <w:b/>
          <w:sz w:val="24"/>
          <w:szCs w:val="24"/>
        </w:rPr>
      </w:pPr>
      <w:r>
        <w:rPr>
          <w:rFonts w:ascii="Times New Roman" w:hAnsi="Times New Roman"/>
          <w:b/>
          <w:noProof/>
          <w:sz w:val="24"/>
          <w:szCs w:val="24"/>
          <w:lang w:eastAsia="ru-RU"/>
        </w:rPr>
        <w:lastRenderedPageBreak/>
        <mc:AlternateContent>
          <mc:Choice Requires="wpg">
            <w:drawing>
              <wp:inline distT="0" distB="0" distL="0" distR="0">
                <wp:extent cx="5805170" cy="4958715"/>
                <wp:effectExtent l="0" t="0" r="5080" b="0"/>
                <wp:docPr id="260" name="Group 260"/>
                <wp:cNvGraphicFramePr/>
                <a:graphic xmlns:a="http://schemas.openxmlformats.org/drawingml/2006/main">
                  <a:graphicData uri="http://schemas.microsoft.com/office/word/2010/wordprocessingGroup">
                    <wpg:wgp>
                      <wpg:cNvGrpSpPr/>
                      <wpg:grpSpPr>
                        <a:xfrm>
                          <a:off x="0" y="0"/>
                          <a:ext cx="5805170" cy="4958715"/>
                          <a:chOff x="0" y="0"/>
                          <a:chExt cx="5805377" cy="4959320"/>
                        </a:xfrm>
                      </wpg:grpSpPr>
                      <wps:wsp>
                        <wps:cNvPr id="173" name="Text Box 173"/>
                        <wps:cNvSpPr txBox="1"/>
                        <wps:spPr>
                          <a:xfrm>
                            <a:off x="74428" y="4657060"/>
                            <a:ext cx="5050155" cy="302260"/>
                          </a:xfrm>
                          <a:prstGeom prst="rect">
                            <a:avLst/>
                          </a:prstGeom>
                          <a:solidFill>
                            <a:prstClr val="white"/>
                          </a:solidFill>
                          <a:ln>
                            <a:noFill/>
                          </a:ln>
                          <a:effectLst/>
                        </wps:spPr>
                        <wps:txbx>
                          <w:txbxContent>
                            <w:p w:rsidR="002D0986" w:rsidRPr="00203D04" w:rsidRDefault="002D0986" w:rsidP="004B4D9B">
                              <w:pPr>
                                <w:pStyle w:val="Caption"/>
                                <w:tabs>
                                  <w:tab w:val="left" w:pos="0"/>
                                </w:tabs>
                                <w:rPr>
                                  <w:rFonts w:ascii="Times New Roman" w:hAnsi="Times New Roman"/>
                                  <w:b w:val="0"/>
                                  <w:i/>
                                  <w:noProof/>
                                  <w:color w:val="auto"/>
                                  <w:sz w:val="24"/>
                                  <w:szCs w:val="24"/>
                                </w:rPr>
                              </w:pPr>
                              <w:bookmarkStart w:id="32" w:name="_Ref416878525"/>
                              <w:r w:rsidRPr="00203D04">
                                <w:rPr>
                                  <w:rFonts w:ascii="Times New Roman" w:hAnsi="Times New Roman"/>
                                  <w:b w:val="0"/>
                                  <w:i/>
                                  <w:color w:val="auto"/>
                                  <w:sz w:val="24"/>
                                  <w:szCs w:val="24"/>
                                </w:rPr>
                                <w:t xml:space="preserve">Рис. </w:t>
                              </w:r>
                              <w:r w:rsidRPr="00203D04">
                                <w:rPr>
                                  <w:rFonts w:ascii="Times New Roman" w:hAnsi="Times New Roman"/>
                                  <w:b w:val="0"/>
                                  <w:i/>
                                  <w:color w:val="auto"/>
                                  <w:sz w:val="24"/>
                                  <w:szCs w:val="24"/>
                                </w:rPr>
                                <w:fldChar w:fldCharType="begin"/>
                              </w:r>
                              <w:r w:rsidRPr="00203D04">
                                <w:rPr>
                                  <w:rFonts w:ascii="Times New Roman" w:hAnsi="Times New Roman"/>
                                  <w:b w:val="0"/>
                                  <w:i/>
                                  <w:color w:val="auto"/>
                                  <w:sz w:val="24"/>
                                  <w:szCs w:val="24"/>
                                </w:rPr>
                                <w:instrText xml:space="preserve"> SEQ Рис. \* ARABIC </w:instrText>
                              </w:r>
                              <w:r w:rsidRPr="00203D04">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17</w:t>
                              </w:r>
                              <w:r w:rsidRPr="00203D04">
                                <w:rPr>
                                  <w:rFonts w:ascii="Times New Roman" w:hAnsi="Times New Roman"/>
                                  <w:b w:val="0"/>
                                  <w:i/>
                                  <w:color w:val="auto"/>
                                  <w:sz w:val="24"/>
                                  <w:szCs w:val="24"/>
                                </w:rPr>
                                <w:fldChar w:fldCharType="end"/>
                              </w:r>
                              <w:bookmarkEnd w:id="32"/>
                              <w:r w:rsidRPr="00203D04">
                                <w:rPr>
                                  <w:rFonts w:ascii="Times New Roman" w:hAnsi="Times New Roman"/>
                                  <w:b w:val="0"/>
                                  <w:i/>
                                  <w:color w:val="auto"/>
                                  <w:sz w:val="24"/>
                                  <w:szCs w:val="24"/>
                                </w:rPr>
                                <w:t xml:space="preserve"> Рабочий вариант конфигурации установки.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13" name="Picture 19" descr="scan-3-izo-color"/>
                          <pic:cNvPicPr>
                            <a:picLocks noChangeAspect="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5805377" cy="4486940"/>
                          </a:xfrm>
                          <a:prstGeom prst="rect">
                            <a:avLst/>
                          </a:prstGeom>
                          <a:noFill/>
                          <a:ln w="9525">
                            <a:noFill/>
                            <a:miter lim="800000"/>
                            <a:headEnd/>
                            <a:tailEnd/>
                          </a:ln>
                        </pic:spPr>
                      </pic:pic>
                    </wpg:wgp>
                  </a:graphicData>
                </a:graphic>
              </wp:inline>
            </w:drawing>
          </mc:Choice>
          <mc:Fallback>
            <w:pict>
              <v:group id="Group 260" o:spid="_x0000_s1069" style="width:457.1pt;height:390.45pt;mso-position-horizontal-relative:char;mso-position-vertical-relative:line" coordsize="58053,495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">
                <v:shape id="Text Box 173" o:spid="_x0000_s1070" type="#_x0000_t202" style="position:absolute;left:744;top:46570;width:50501;height:30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LEfMQA&#10;AADcAAAADwAAAGRycy9kb3ducmV2LnhtbERPTWsCMRC9C/0PYQq9iGZbxcpqFJEKthfp1ou3YTNu&#10;VjeTJcnq9t83hUJv83ifs1z3thE38qF2rOB5nIEgLp2uuVJw/NqN5iBCRNbYOCYF3xRgvXoYLDHX&#10;7s6fdCtiJVIIhxwVmBjbXMpQGrIYxq4lTtzZeYsxQV9J7fGewm0jX7JsJi3WnBoMtrQ1VF6Lzio4&#10;TE8HM+zObx+b6cS/H7vt7FIVSj099psFiEh9/Bf/ufc6zX+dwO8z6QK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ixHzEAAAA3AAAAA8AAAAAAAAAAAAAAAAAmAIAAGRycy9k&#10;b3ducmV2LnhtbFBLBQYAAAAABAAEAPUAAACJAwAAAAA=&#10;" stroked="f">
                  <v:textbox style="mso-fit-shape-to-text:t" inset="0,0,0,0">
                    <w:txbxContent>
                      <w:p w:rsidR="002D0986" w:rsidRPr="00203D04" w:rsidRDefault="002D0986" w:rsidP="004B4D9B">
                        <w:pPr>
                          <w:pStyle w:val="Caption"/>
                          <w:tabs>
                            <w:tab w:val="left" w:pos="0"/>
                          </w:tabs>
                          <w:rPr>
                            <w:rFonts w:ascii="Times New Roman" w:hAnsi="Times New Roman"/>
                            <w:b w:val="0"/>
                            <w:i/>
                            <w:noProof/>
                            <w:color w:val="auto"/>
                            <w:sz w:val="24"/>
                            <w:szCs w:val="24"/>
                          </w:rPr>
                        </w:pPr>
                        <w:bookmarkStart w:id="33" w:name="_Ref416878525"/>
                        <w:r w:rsidRPr="00203D04">
                          <w:rPr>
                            <w:rFonts w:ascii="Times New Roman" w:hAnsi="Times New Roman"/>
                            <w:b w:val="0"/>
                            <w:i/>
                            <w:color w:val="auto"/>
                            <w:sz w:val="24"/>
                            <w:szCs w:val="24"/>
                          </w:rPr>
                          <w:t xml:space="preserve">Рис. </w:t>
                        </w:r>
                        <w:r w:rsidRPr="00203D04">
                          <w:rPr>
                            <w:rFonts w:ascii="Times New Roman" w:hAnsi="Times New Roman"/>
                            <w:b w:val="0"/>
                            <w:i/>
                            <w:color w:val="auto"/>
                            <w:sz w:val="24"/>
                            <w:szCs w:val="24"/>
                          </w:rPr>
                          <w:fldChar w:fldCharType="begin"/>
                        </w:r>
                        <w:r w:rsidRPr="00203D04">
                          <w:rPr>
                            <w:rFonts w:ascii="Times New Roman" w:hAnsi="Times New Roman"/>
                            <w:b w:val="0"/>
                            <w:i/>
                            <w:color w:val="auto"/>
                            <w:sz w:val="24"/>
                            <w:szCs w:val="24"/>
                          </w:rPr>
                          <w:instrText xml:space="preserve"> SEQ Рис. \* ARABIC </w:instrText>
                        </w:r>
                        <w:r w:rsidRPr="00203D04">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17</w:t>
                        </w:r>
                        <w:r w:rsidRPr="00203D04">
                          <w:rPr>
                            <w:rFonts w:ascii="Times New Roman" w:hAnsi="Times New Roman"/>
                            <w:b w:val="0"/>
                            <w:i/>
                            <w:color w:val="auto"/>
                            <w:sz w:val="24"/>
                            <w:szCs w:val="24"/>
                          </w:rPr>
                          <w:fldChar w:fldCharType="end"/>
                        </w:r>
                        <w:bookmarkEnd w:id="33"/>
                        <w:r w:rsidRPr="00203D04">
                          <w:rPr>
                            <w:rFonts w:ascii="Times New Roman" w:hAnsi="Times New Roman"/>
                            <w:b w:val="0"/>
                            <w:i/>
                            <w:color w:val="auto"/>
                            <w:sz w:val="24"/>
                            <w:szCs w:val="24"/>
                          </w:rPr>
                          <w:t xml:space="preserve"> Рабочий вариант конфигурации установки.</w:t>
                        </w:r>
                      </w:p>
                    </w:txbxContent>
                  </v:textbox>
                </v:shape>
                <v:shape id="Picture 19" o:spid="_x0000_s1071" type="#_x0000_t75" alt="scan-3-izo-color" style="position:absolute;width:58053;height:448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SgijAAAAA2wAAAA8AAABkcnMvZG93bnJldi54bWxET02LwjAQvQv7H8II3mxaFZGuUVxF2B5X&#10;vXibbcam2ExKE7X++40g7G0e73OW69424k6drx0ryJIUBHHpdM2VgtNxP16A8AFZY+OYFDzJw3r1&#10;MVhirt2Df+h+CJWIIexzVGBCaHMpfWnIok9cSxy5i+sshgi7SuoOHzHcNnKSpnNpsebYYLClraHy&#10;erhZBedie9nNvopblk33hblKPM9+50qNhv3mE0SgPvyL3+5vHedP4fVLPECu/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xKCKMAAAADbAAAADwAAAAAAAAAAAAAAAACfAgAA&#10;ZHJzL2Rvd25yZXYueG1sUEsFBgAAAAAEAAQA9wAAAIwDAAAAAA==&#10;">
                  <v:imagedata r:id="rId280" o:title="scan-3-izo-color"/>
                  <v:path arrowok="t"/>
                </v:shape>
                <w10:anchorlock/>
              </v:group>
            </w:pict>
          </mc:Fallback>
        </mc:AlternateContent>
      </w:r>
      <w:r w:rsidR="001F410E" w:rsidRPr="001F410E">
        <w:rPr>
          <w:rFonts w:ascii="Times New Roman" w:hAnsi="Times New Roman"/>
          <w:b/>
          <w:sz w:val="24"/>
          <w:szCs w:val="24"/>
        </w:rPr>
        <w:t xml:space="preserve"> </w:t>
      </w:r>
    </w:p>
    <w:p w:rsidR="00203D04" w:rsidRDefault="00203D04" w:rsidP="00741541">
      <w:pPr>
        <w:jc w:val="both"/>
        <w:rPr>
          <w:rFonts w:ascii="Times New Roman" w:hAnsi="Times New Roman"/>
          <w:b/>
          <w:sz w:val="24"/>
          <w:szCs w:val="24"/>
        </w:rPr>
      </w:pPr>
    </w:p>
    <w:p w:rsidR="008D2A6C" w:rsidRPr="008D2A6C" w:rsidRDefault="008D2A6C" w:rsidP="008D2A6C">
      <w:pPr>
        <w:tabs>
          <w:tab w:val="left" w:pos="6840"/>
        </w:tabs>
        <w:spacing w:after="0" w:line="240" w:lineRule="auto"/>
        <w:jc w:val="both"/>
        <w:rPr>
          <w:rFonts w:ascii="Times New Roman" w:eastAsia="Times New Roman" w:hAnsi="Times New Roman"/>
          <w:szCs w:val="24"/>
          <w:lang w:eastAsia="ru-RU"/>
        </w:rPr>
      </w:pPr>
      <w:r w:rsidRPr="008D2A6C">
        <w:rPr>
          <w:rFonts w:ascii="Times New Roman" w:eastAsia="Times New Roman" w:hAnsi="Times New Roman"/>
          <w:b/>
          <w:szCs w:val="24"/>
          <w:lang w:val="en-US" w:eastAsia="ru-RU"/>
        </w:rPr>
        <w:t>FR</w:t>
      </w:r>
      <w:r w:rsidRPr="008D2A6C">
        <w:rPr>
          <w:rFonts w:ascii="Times New Roman" w:eastAsia="Times New Roman" w:hAnsi="Times New Roman"/>
          <w:b/>
          <w:szCs w:val="24"/>
          <w:lang w:eastAsia="ru-RU"/>
        </w:rPr>
        <w:t xml:space="preserve">, </w:t>
      </w:r>
      <w:r w:rsidRPr="008D2A6C">
        <w:rPr>
          <w:rFonts w:ascii="Times New Roman" w:eastAsia="Times New Roman" w:hAnsi="Times New Roman"/>
          <w:b/>
          <w:szCs w:val="24"/>
          <w:lang w:val="en-US" w:eastAsia="ru-RU"/>
        </w:rPr>
        <w:t>FL</w:t>
      </w:r>
      <w:r w:rsidRPr="008D2A6C">
        <w:rPr>
          <w:rFonts w:ascii="Times New Roman" w:eastAsia="Times New Roman" w:hAnsi="Times New Roman"/>
          <w:b/>
          <w:szCs w:val="24"/>
          <w:lang w:eastAsia="ru-RU"/>
        </w:rPr>
        <w:t xml:space="preserve">, </w:t>
      </w:r>
      <w:r w:rsidRPr="008D2A6C">
        <w:rPr>
          <w:rFonts w:ascii="Times New Roman" w:eastAsia="Times New Roman" w:hAnsi="Times New Roman"/>
          <w:b/>
          <w:szCs w:val="24"/>
          <w:lang w:val="en-US" w:eastAsia="ru-RU"/>
        </w:rPr>
        <w:t>BR</w:t>
      </w:r>
      <w:r w:rsidRPr="008D2A6C">
        <w:rPr>
          <w:rFonts w:ascii="Times New Roman" w:eastAsia="Times New Roman" w:hAnsi="Times New Roman"/>
          <w:b/>
          <w:szCs w:val="24"/>
          <w:lang w:eastAsia="ru-RU"/>
        </w:rPr>
        <w:t xml:space="preserve">, </w:t>
      </w:r>
      <w:r w:rsidRPr="008D2A6C">
        <w:rPr>
          <w:rFonts w:ascii="Times New Roman" w:eastAsia="Times New Roman" w:hAnsi="Times New Roman"/>
          <w:b/>
          <w:szCs w:val="24"/>
          <w:lang w:val="en-US" w:eastAsia="ru-RU"/>
        </w:rPr>
        <w:t>BL</w:t>
      </w:r>
      <w:r w:rsidRPr="008D2A6C">
        <w:rPr>
          <w:rFonts w:ascii="Times New Roman" w:eastAsia="Times New Roman" w:hAnsi="Times New Roman"/>
          <w:b/>
          <w:szCs w:val="24"/>
          <w:lang w:eastAsia="ru-RU"/>
        </w:rPr>
        <w:t xml:space="preserve"> </w:t>
      </w:r>
      <w:r w:rsidRPr="008D2A6C">
        <w:rPr>
          <w:rFonts w:ascii="Times New Roman" w:eastAsia="Times New Roman" w:hAnsi="Times New Roman"/>
          <w:szCs w:val="24"/>
          <w:lang w:eastAsia="ru-RU"/>
        </w:rPr>
        <w:t xml:space="preserve">- сцинтилляционные </w:t>
      </w:r>
      <w:r w:rsidR="005E244D" w:rsidRPr="008D2A6C">
        <w:rPr>
          <w:rFonts w:ascii="Times New Roman" w:eastAsia="Times New Roman" w:hAnsi="Times New Roman"/>
          <w:szCs w:val="24"/>
          <w:lang w:eastAsia="ru-RU"/>
        </w:rPr>
        <w:t>мониторные</w:t>
      </w:r>
      <w:r w:rsidRPr="008D2A6C">
        <w:rPr>
          <w:rFonts w:ascii="Times New Roman" w:eastAsia="Times New Roman" w:hAnsi="Times New Roman"/>
          <w:szCs w:val="24"/>
          <w:lang w:eastAsia="ru-RU"/>
        </w:rPr>
        <w:t xml:space="preserve"> счетчики;</w:t>
      </w:r>
    </w:p>
    <w:p w:rsidR="00513B4D" w:rsidRDefault="008D2A6C" w:rsidP="00513B4D">
      <w:pPr>
        <w:tabs>
          <w:tab w:val="left" w:pos="6840"/>
        </w:tabs>
        <w:spacing w:after="0" w:line="240" w:lineRule="auto"/>
        <w:jc w:val="both"/>
        <w:rPr>
          <w:rFonts w:ascii="Times New Roman" w:eastAsia="Times New Roman" w:hAnsi="Times New Roman"/>
          <w:szCs w:val="24"/>
          <w:lang w:eastAsia="ru-RU"/>
        </w:rPr>
      </w:pPr>
      <w:r>
        <w:rPr>
          <w:rFonts w:ascii="Times New Roman" w:eastAsia="Times New Roman" w:hAnsi="Times New Roman"/>
          <w:b/>
          <w:szCs w:val="24"/>
          <w:lang w:val="en-US" w:eastAsia="ru-RU"/>
        </w:rPr>
        <w:t>P</w:t>
      </w:r>
      <w:r w:rsidRPr="008D2A6C">
        <w:rPr>
          <w:rFonts w:ascii="Times New Roman" w:eastAsia="Times New Roman" w:hAnsi="Times New Roman"/>
          <w:b/>
          <w:szCs w:val="24"/>
          <w:lang w:eastAsia="ru-RU"/>
        </w:rPr>
        <w:t>1-</w:t>
      </w:r>
      <w:r>
        <w:rPr>
          <w:rFonts w:ascii="Times New Roman" w:eastAsia="Times New Roman" w:hAnsi="Times New Roman"/>
          <w:b/>
          <w:szCs w:val="24"/>
          <w:lang w:val="en-US" w:eastAsia="ru-RU"/>
        </w:rPr>
        <w:t>P</w:t>
      </w:r>
      <w:r w:rsidRPr="008D2A6C">
        <w:rPr>
          <w:rFonts w:ascii="Times New Roman" w:eastAsia="Times New Roman" w:hAnsi="Times New Roman"/>
          <w:b/>
          <w:szCs w:val="24"/>
          <w:lang w:eastAsia="ru-RU"/>
        </w:rPr>
        <w:t>3,</w:t>
      </w:r>
      <w:r>
        <w:rPr>
          <w:rFonts w:ascii="Times New Roman" w:eastAsia="Times New Roman" w:hAnsi="Times New Roman"/>
          <w:b/>
          <w:szCs w:val="24"/>
          <w:lang w:eastAsia="ru-RU"/>
        </w:rPr>
        <w:t xml:space="preserve"> </w:t>
      </w:r>
      <w:r w:rsidRPr="008D2A6C">
        <w:rPr>
          <w:rFonts w:ascii="Times New Roman" w:eastAsia="Times New Roman" w:hAnsi="Times New Roman"/>
          <w:b/>
          <w:szCs w:val="24"/>
          <w:lang w:val="en-US" w:eastAsia="ru-RU"/>
        </w:rPr>
        <w:t>K</w:t>
      </w:r>
      <w:r w:rsidRPr="008D2A6C">
        <w:rPr>
          <w:rFonts w:ascii="Times New Roman" w:eastAsia="Times New Roman" w:hAnsi="Times New Roman"/>
          <w:b/>
          <w:szCs w:val="24"/>
          <w:lang w:eastAsia="ru-RU"/>
        </w:rPr>
        <w:t>1</w:t>
      </w:r>
      <w:r>
        <w:rPr>
          <w:rFonts w:ascii="Times New Roman" w:eastAsia="Times New Roman" w:hAnsi="Times New Roman"/>
          <w:b/>
          <w:szCs w:val="24"/>
          <w:lang w:eastAsia="ru-RU"/>
        </w:rPr>
        <w:t>-</w:t>
      </w:r>
      <w:r>
        <w:rPr>
          <w:rFonts w:ascii="Times New Roman" w:eastAsia="Times New Roman" w:hAnsi="Times New Roman"/>
          <w:b/>
          <w:szCs w:val="24"/>
          <w:lang w:val="en-US" w:eastAsia="ru-RU"/>
        </w:rPr>
        <w:t>K</w:t>
      </w:r>
      <w:r>
        <w:rPr>
          <w:rFonts w:ascii="Times New Roman" w:eastAsia="Times New Roman" w:hAnsi="Times New Roman"/>
          <w:b/>
          <w:szCs w:val="24"/>
          <w:lang w:eastAsia="ru-RU"/>
        </w:rPr>
        <w:t>3</w:t>
      </w:r>
      <w:r w:rsidRPr="008D2A6C">
        <w:rPr>
          <w:rFonts w:ascii="Times New Roman" w:eastAsia="Times New Roman" w:hAnsi="Times New Roman"/>
          <w:b/>
          <w:szCs w:val="24"/>
          <w:lang w:eastAsia="ru-RU"/>
        </w:rPr>
        <w:t>,</w:t>
      </w:r>
      <w:r>
        <w:rPr>
          <w:rFonts w:ascii="Times New Roman" w:eastAsia="Times New Roman" w:hAnsi="Times New Roman"/>
          <w:b/>
          <w:szCs w:val="24"/>
          <w:lang w:eastAsia="ru-RU"/>
        </w:rPr>
        <w:t xml:space="preserve"> </w:t>
      </w:r>
      <w:r w:rsidRPr="008D2A6C">
        <w:rPr>
          <w:rFonts w:ascii="Times New Roman" w:eastAsia="Times New Roman" w:hAnsi="Times New Roman"/>
          <w:b/>
          <w:szCs w:val="24"/>
          <w:lang w:val="en-US" w:eastAsia="ru-RU"/>
        </w:rPr>
        <w:t>M</w:t>
      </w:r>
      <w:r w:rsidRPr="008D2A6C">
        <w:rPr>
          <w:rFonts w:ascii="Times New Roman" w:eastAsia="Times New Roman" w:hAnsi="Times New Roman"/>
          <w:b/>
          <w:szCs w:val="24"/>
          <w:lang w:eastAsia="ru-RU"/>
        </w:rPr>
        <w:t>1</w:t>
      </w:r>
      <w:r>
        <w:rPr>
          <w:rFonts w:ascii="Times New Roman" w:eastAsia="Times New Roman" w:hAnsi="Times New Roman"/>
          <w:b/>
          <w:szCs w:val="24"/>
          <w:lang w:eastAsia="ru-RU"/>
        </w:rPr>
        <w:t>-</w:t>
      </w:r>
      <w:r>
        <w:rPr>
          <w:rFonts w:ascii="Times New Roman" w:eastAsia="Times New Roman" w:hAnsi="Times New Roman"/>
          <w:b/>
          <w:szCs w:val="24"/>
          <w:lang w:val="en-US" w:eastAsia="ru-RU"/>
        </w:rPr>
        <w:t>M</w:t>
      </w:r>
      <w:r>
        <w:rPr>
          <w:rFonts w:ascii="Times New Roman" w:eastAsia="Times New Roman" w:hAnsi="Times New Roman"/>
          <w:b/>
          <w:szCs w:val="24"/>
          <w:lang w:eastAsia="ru-RU"/>
        </w:rPr>
        <w:t>3</w:t>
      </w:r>
      <w:r w:rsidRPr="008D2A6C">
        <w:rPr>
          <w:rFonts w:ascii="Times New Roman" w:eastAsia="Times New Roman" w:hAnsi="Times New Roman"/>
          <w:szCs w:val="24"/>
          <w:lang w:eastAsia="ru-RU"/>
        </w:rPr>
        <w:t xml:space="preserve"> – триггерные</w:t>
      </w:r>
      <w:r>
        <w:rPr>
          <w:rFonts w:ascii="Times New Roman" w:eastAsia="Times New Roman" w:hAnsi="Times New Roman"/>
          <w:szCs w:val="24"/>
          <w:lang w:eastAsia="ru-RU"/>
        </w:rPr>
        <w:t xml:space="preserve"> время-пролетные </w:t>
      </w:r>
      <w:r w:rsidRPr="008D2A6C">
        <w:rPr>
          <w:rFonts w:ascii="Times New Roman" w:eastAsia="Times New Roman" w:hAnsi="Times New Roman"/>
          <w:szCs w:val="24"/>
          <w:lang w:eastAsia="ru-RU"/>
        </w:rPr>
        <w:t xml:space="preserve">сцинтилляционные детекторы </w:t>
      </w:r>
      <w:r>
        <w:rPr>
          <w:rFonts w:ascii="Times New Roman" w:eastAsia="Times New Roman" w:hAnsi="Times New Roman"/>
          <w:szCs w:val="24"/>
          <w:lang w:eastAsia="ru-RU"/>
        </w:rPr>
        <w:t>Р</w:t>
      </w:r>
      <w:proofErr w:type="gramStart"/>
      <w:r>
        <w:rPr>
          <w:rFonts w:ascii="Times New Roman" w:eastAsia="Times New Roman" w:hAnsi="Times New Roman"/>
          <w:szCs w:val="24"/>
          <w:lang w:eastAsia="ru-RU"/>
        </w:rPr>
        <w:t>,</w:t>
      </w:r>
      <w:r w:rsidRPr="008D2A6C">
        <w:rPr>
          <w:rFonts w:ascii="Times New Roman" w:eastAsia="Times New Roman" w:hAnsi="Times New Roman"/>
          <w:szCs w:val="24"/>
          <w:lang w:eastAsia="ru-RU"/>
        </w:rPr>
        <w:t>К</w:t>
      </w:r>
      <w:proofErr w:type="gramEnd"/>
      <w:r w:rsidRPr="008D2A6C">
        <w:rPr>
          <w:rFonts w:ascii="Times New Roman" w:eastAsia="Times New Roman" w:hAnsi="Times New Roman"/>
          <w:szCs w:val="24"/>
          <w:lang w:eastAsia="ru-RU"/>
        </w:rPr>
        <w:t xml:space="preserve"> и М плеч;</w:t>
      </w:r>
    </w:p>
    <w:p w:rsidR="00513B4D" w:rsidRDefault="00513B4D" w:rsidP="00513B4D">
      <w:pPr>
        <w:spacing w:after="0"/>
        <w:rPr>
          <w:rFonts w:ascii="Times New Roman" w:hAnsi="Times New Roman"/>
          <w:sz w:val="24"/>
          <w:szCs w:val="24"/>
        </w:rPr>
      </w:pPr>
      <w:r>
        <w:rPr>
          <w:rFonts w:ascii="Times New Roman" w:hAnsi="Times New Roman"/>
          <w:b/>
          <w:sz w:val="24"/>
          <w:szCs w:val="24"/>
          <w:lang w:val="en-US"/>
        </w:rPr>
        <w:t>Pc</w:t>
      </w:r>
      <w:r w:rsidRPr="00CE723E">
        <w:rPr>
          <w:rFonts w:ascii="Times New Roman" w:hAnsi="Times New Roman"/>
          <w:b/>
          <w:sz w:val="24"/>
          <w:szCs w:val="24"/>
          <w:lang w:val="en-US"/>
        </w:rPr>
        <w:t>h</w:t>
      </w:r>
      <w:r w:rsidRPr="00CE723E">
        <w:rPr>
          <w:rFonts w:ascii="Times New Roman" w:hAnsi="Times New Roman"/>
          <w:b/>
          <w:sz w:val="24"/>
          <w:szCs w:val="24"/>
        </w:rPr>
        <w:t xml:space="preserve">, </w:t>
      </w:r>
      <w:r>
        <w:rPr>
          <w:rFonts w:ascii="Times New Roman" w:hAnsi="Times New Roman"/>
          <w:b/>
          <w:sz w:val="24"/>
          <w:szCs w:val="24"/>
          <w:lang w:val="en-US"/>
        </w:rPr>
        <w:t>Kc</w:t>
      </w:r>
      <w:r w:rsidRPr="00CE723E">
        <w:rPr>
          <w:rFonts w:ascii="Times New Roman" w:hAnsi="Times New Roman"/>
          <w:b/>
          <w:sz w:val="24"/>
          <w:szCs w:val="24"/>
          <w:lang w:val="en-US"/>
        </w:rPr>
        <w:t>h</w:t>
      </w:r>
      <w:r w:rsidRPr="00513B4D">
        <w:rPr>
          <w:rFonts w:ascii="Times New Roman" w:hAnsi="Times New Roman"/>
          <w:b/>
          <w:sz w:val="24"/>
          <w:szCs w:val="24"/>
        </w:rPr>
        <w:t xml:space="preserve">, </w:t>
      </w:r>
      <w:r>
        <w:rPr>
          <w:rFonts w:ascii="Times New Roman" w:hAnsi="Times New Roman"/>
          <w:b/>
          <w:sz w:val="24"/>
          <w:szCs w:val="24"/>
          <w:lang w:val="en-US"/>
        </w:rPr>
        <w:t>Mch</w:t>
      </w:r>
      <w:r>
        <w:rPr>
          <w:rFonts w:ascii="Times New Roman" w:hAnsi="Times New Roman"/>
          <w:sz w:val="24"/>
          <w:szCs w:val="24"/>
        </w:rPr>
        <w:t xml:space="preserve"> – пороговые</w:t>
      </w:r>
      <w:r w:rsidRPr="00CE723E">
        <w:rPr>
          <w:rFonts w:ascii="Times New Roman" w:hAnsi="Times New Roman"/>
          <w:sz w:val="24"/>
          <w:szCs w:val="24"/>
        </w:rPr>
        <w:t xml:space="preserve"> че</w:t>
      </w:r>
      <w:r>
        <w:rPr>
          <w:rFonts w:ascii="Times New Roman" w:hAnsi="Times New Roman"/>
          <w:sz w:val="24"/>
          <w:szCs w:val="24"/>
        </w:rPr>
        <w:t>ренковские</w:t>
      </w:r>
      <w:r w:rsidRPr="00CE723E">
        <w:rPr>
          <w:rFonts w:ascii="Times New Roman" w:hAnsi="Times New Roman"/>
          <w:sz w:val="24"/>
          <w:szCs w:val="24"/>
        </w:rPr>
        <w:t xml:space="preserve"> детектор</w:t>
      </w:r>
      <w:r>
        <w:rPr>
          <w:rFonts w:ascii="Times New Roman" w:hAnsi="Times New Roman"/>
          <w:sz w:val="24"/>
          <w:szCs w:val="24"/>
        </w:rPr>
        <w:t>ы</w:t>
      </w:r>
      <w:r w:rsidRPr="00CE723E">
        <w:rPr>
          <w:rFonts w:ascii="Times New Roman" w:hAnsi="Times New Roman"/>
          <w:sz w:val="24"/>
          <w:szCs w:val="24"/>
        </w:rPr>
        <w:t xml:space="preserve"> </w:t>
      </w:r>
      <w:r w:rsidRPr="00CE723E">
        <w:rPr>
          <w:rFonts w:ascii="Times New Roman" w:hAnsi="Times New Roman"/>
          <w:b/>
          <w:sz w:val="24"/>
          <w:szCs w:val="24"/>
        </w:rPr>
        <w:t>р-π</w:t>
      </w:r>
      <w:r>
        <w:rPr>
          <w:rFonts w:ascii="Times New Roman" w:hAnsi="Times New Roman"/>
          <w:sz w:val="24"/>
          <w:szCs w:val="24"/>
        </w:rPr>
        <w:t xml:space="preserve"> идентификации;</w:t>
      </w:r>
    </w:p>
    <w:p w:rsidR="00513B4D" w:rsidRPr="00513B4D" w:rsidRDefault="00513B4D" w:rsidP="00513B4D">
      <w:pPr>
        <w:spacing w:after="0"/>
        <w:rPr>
          <w:rFonts w:ascii="Times New Roman" w:hAnsi="Times New Roman"/>
          <w:sz w:val="24"/>
          <w:szCs w:val="24"/>
        </w:rPr>
      </w:pPr>
      <w:r>
        <w:rPr>
          <w:rFonts w:ascii="Times New Roman" w:eastAsia="Times New Roman" w:hAnsi="Times New Roman"/>
          <w:b/>
          <w:szCs w:val="24"/>
          <w:lang w:val="en-US" w:eastAsia="ru-RU"/>
        </w:rPr>
        <w:t>Magnet</w:t>
      </w:r>
      <w:r w:rsidRPr="008D2A6C">
        <w:rPr>
          <w:rFonts w:ascii="Times New Roman" w:eastAsia="Times New Roman" w:hAnsi="Times New Roman"/>
          <w:b/>
          <w:szCs w:val="24"/>
          <w:lang w:eastAsia="ru-RU"/>
        </w:rPr>
        <w:t xml:space="preserve"> </w:t>
      </w:r>
      <w:r>
        <w:rPr>
          <w:rFonts w:ascii="Times New Roman" w:eastAsia="Times New Roman" w:hAnsi="Times New Roman"/>
          <w:b/>
          <w:szCs w:val="24"/>
          <w:lang w:eastAsia="ru-RU"/>
        </w:rPr>
        <w:t>–</w:t>
      </w:r>
      <w:r w:rsidRPr="008D2A6C">
        <w:rPr>
          <w:rFonts w:ascii="Times New Roman" w:eastAsia="Times New Roman" w:hAnsi="Times New Roman"/>
          <w:b/>
          <w:szCs w:val="24"/>
          <w:lang w:eastAsia="ru-RU"/>
        </w:rPr>
        <w:t xml:space="preserve"> </w:t>
      </w:r>
      <w:r w:rsidRPr="008D2A6C">
        <w:rPr>
          <w:rFonts w:ascii="Times New Roman" w:eastAsia="Times New Roman" w:hAnsi="Times New Roman"/>
          <w:szCs w:val="24"/>
          <w:lang w:eastAsia="ru-RU"/>
        </w:rPr>
        <w:t xml:space="preserve">магнит СП-46 </w:t>
      </w:r>
      <w:r>
        <w:rPr>
          <w:rFonts w:ascii="Times New Roman" w:eastAsia="Times New Roman" w:hAnsi="Times New Roman"/>
          <w:szCs w:val="24"/>
          <w:lang w:eastAsia="ru-RU"/>
        </w:rPr>
        <w:t>с магнитной дорожкой 40см и индукцией поля до 7-10кГс</w:t>
      </w:r>
      <w:r w:rsidRPr="008D2A6C">
        <w:rPr>
          <w:rFonts w:ascii="Times New Roman" w:eastAsia="Times New Roman" w:hAnsi="Times New Roman"/>
          <w:szCs w:val="24"/>
          <w:lang w:eastAsia="ru-RU"/>
        </w:rPr>
        <w:t>;</w:t>
      </w:r>
    </w:p>
    <w:p w:rsidR="008D2A6C" w:rsidRPr="008D2A6C" w:rsidRDefault="008D2A6C" w:rsidP="008D2A6C">
      <w:pPr>
        <w:tabs>
          <w:tab w:val="left" w:pos="6840"/>
        </w:tabs>
        <w:spacing w:after="0" w:line="240" w:lineRule="auto"/>
        <w:jc w:val="both"/>
        <w:rPr>
          <w:rFonts w:ascii="Times New Roman" w:eastAsia="Times New Roman" w:hAnsi="Times New Roman"/>
          <w:szCs w:val="24"/>
          <w:lang w:eastAsia="ru-RU"/>
        </w:rPr>
      </w:pPr>
      <w:r w:rsidRPr="008D2A6C">
        <w:rPr>
          <w:rFonts w:ascii="Times New Roman" w:eastAsia="Times New Roman" w:hAnsi="Times New Roman"/>
          <w:b/>
          <w:szCs w:val="24"/>
          <w:lang w:eastAsia="ru-RU"/>
        </w:rPr>
        <w:t>Мс1</w:t>
      </w:r>
      <w:r>
        <w:rPr>
          <w:rFonts w:ascii="Times New Roman" w:eastAsia="Times New Roman" w:hAnsi="Times New Roman"/>
          <w:b/>
          <w:szCs w:val="24"/>
          <w:lang w:eastAsia="ru-RU"/>
        </w:rPr>
        <w:t>, Мс2</w:t>
      </w:r>
      <w:r>
        <w:rPr>
          <w:rFonts w:ascii="Times New Roman" w:eastAsia="Times New Roman" w:hAnsi="Times New Roman"/>
          <w:szCs w:val="24"/>
          <w:lang w:eastAsia="ru-RU"/>
        </w:rPr>
        <w:t xml:space="preserve"> – дрейфовые </w:t>
      </w:r>
      <w:r w:rsidR="00A67956">
        <w:rPr>
          <w:rFonts w:ascii="Times New Roman" w:eastAsia="Times New Roman" w:hAnsi="Times New Roman"/>
          <w:szCs w:val="24"/>
          <w:lang w:eastAsia="ru-RU"/>
        </w:rPr>
        <w:t>двухплоскостные</w:t>
      </w:r>
      <w:r>
        <w:rPr>
          <w:rFonts w:ascii="Times New Roman" w:eastAsia="Times New Roman" w:hAnsi="Times New Roman"/>
          <w:szCs w:val="24"/>
          <w:lang w:eastAsia="ru-RU"/>
        </w:rPr>
        <w:t xml:space="preserve"> камеры</w:t>
      </w:r>
      <w:r w:rsidRPr="008D2A6C">
        <w:rPr>
          <w:rFonts w:ascii="Times New Roman" w:eastAsia="Times New Roman" w:hAnsi="Times New Roman"/>
          <w:szCs w:val="24"/>
          <w:lang w:eastAsia="ru-RU"/>
        </w:rPr>
        <w:t xml:space="preserve"> размером  </w:t>
      </w:r>
      <w:r>
        <w:rPr>
          <w:rFonts w:ascii="Times New Roman" w:eastAsia="Times New Roman" w:hAnsi="Times New Roman"/>
          <w:szCs w:val="24"/>
          <w:lang w:eastAsia="ru-RU"/>
        </w:rPr>
        <w:t>300мм х 100 мм</w:t>
      </w:r>
      <w:r w:rsidRPr="008D2A6C">
        <w:rPr>
          <w:rFonts w:ascii="Times New Roman" w:eastAsia="Times New Roman" w:hAnsi="Times New Roman"/>
          <w:szCs w:val="24"/>
          <w:lang w:eastAsia="ru-RU"/>
        </w:rPr>
        <w:t>;</w:t>
      </w:r>
    </w:p>
    <w:p w:rsidR="008D2A6C" w:rsidRPr="008D2A6C" w:rsidRDefault="008D2A6C" w:rsidP="008D2A6C">
      <w:pPr>
        <w:tabs>
          <w:tab w:val="left" w:pos="6840"/>
        </w:tabs>
        <w:spacing w:after="0" w:line="240" w:lineRule="auto"/>
        <w:jc w:val="both"/>
        <w:rPr>
          <w:rFonts w:ascii="Times New Roman" w:eastAsia="Times New Roman" w:hAnsi="Times New Roman"/>
          <w:szCs w:val="24"/>
          <w:lang w:eastAsia="ru-RU"/>
        </w:rPr>
      </w:pPr>
      <w:r>
        <w:rPr>
          <w:rFonts w:ascii="Times New Roman" w:eastAsia="Times New Roman" w:hAnsi="Times New Roman"/>
          <w:b/>
          <w:szCs w:val="24"/>
          <w:lang w:eastAsia="ru-RU"/>
        </w:rPr>
        <w:t>Мс3</w:t>
      </w:r>
      <w:r>
        <w:rPr>
          <w:rFonts w:ascii="Times New Roman" w:eastAsia="Times New Roman" w:hAnsi="Times New Roman"/>
          <w:szCs w:val="24"/>
          <w:lang w:eastAsia="ru-RU"/>
        </w:rPr>
        <w:t xml:space="preserve"> – многопроволочная </w:t>
      </w:r>
      <w:r w:rsidR="00A67956">
        <w:rPr>
          <w:rFonts w:ascii="Times New Roman" w:eastAsia="Times New Roman" w:hAnsi="Times New Roman"/>
          <w:szCs w:val="24"/>
          <w:lang w:eastAsia="ru-RU"/>
        </w:rPr>
        <w:t>пропорциональная</w:t>
      </w:r>
      <w:r>
        <w:rPr>
          <w:rFonts w:ascii="Times New Roman" w:eastAsia="Times New Roman" w:hAnsi="Times New Roman"/>
          <w:szCs w:val="24"/>
          <w:lang w:eastAsia="ru-RU"/>
        </w:rPr>
        <w:t xml:space="preserve">  камера размером  600мм х 400 мм</w:t>
      </w:r>
      <w:r w:rsidRPr="008D2A6C">
        <w:rPr>
          <w:rFonts w:ascii="Times New Roman" w:eastAsia="Times New Roman" w:hAnsi="Times New Roman"/>
          <w:szCs w:val="24"/>
          <w:lang w:eastAsia="ru-RU"/>
        </w:rPr>
        <w:t>;</w:t>
      </w:r>
    </w:p>
    <w:p w:rsidR="008D2A6C" w:rsidRPr="008D2A6C" w:rsidRDefault="008D2A6C" w:rsidP="008D2A6C">
      <w:pPr>
        <w:tabs>
          <w:tab w:val="left" w:pos="6840"/>
        </w:tabs>
        <w:spacing w:after="0" w:line="240" w:lineRule="auto"/>
        <w:jc w:val="both"/>
        <w:rPr>
          <w:rFonts w:ascii="Times New Roman" w:eastAsia="Times New Roman" w:hAnsi="Times New Roman"/>
          <w:szCs w:val="24"/>
          <w:lang w:eastAsia="ru-RU"/>
        </w:rPr>
      </w:pPr>
      <w:r w:rsidRPr="008D2A6C">
        <w:rPr>
          <w:rFonts w:ascii="Times New Roman" w:eastAsia="Times New Roman" w:hAnsi="Times New Roman"/>
          <w:b/>
          <w:szCs w:val="24"/>
          <w:lang w:val="en-US" w:eastAsia="ru-RU"/>
        </w:rPr>
        <w:t>M</w:t>
      </w:r>
      <w:r w:rsidR="00513B4D">
        <w:rPr>
          <w:rFonts w:ascii="Times New Roman" w:eastAsia="Times New Roman" w:hAnsi="Times New Roman"/>
          <w:b/>
          <w:szCs w:val="24"/>
          <w:lang w:eastAsia="ru-RU"/>
        </w:rPr>
        <w:t>4</w:t>
      </w:r>
      <w:r w:rsidRPr="008D2A6C">
        <w:rPr>
          <w:rFonts w:ascii="Times New Roman" w:eastAsia="Times New Roman" w:hAnsi="Times New Roman"/>
          <w:szCs w:val="24"/>
          <w:lang w:eastAsia="ru-RU"/>
        </w:rPr>
        <w:t xml:space="preserve"> –</w:t>
      </w:r>
      <w:r w:rsidR="00513B4D">
        <w:rPr>
          <w:rFonts w:ascii="Times New Roman" w:eastAsia="Times New Roman" w:hAnsi="Times New Roman"/>
          <w:szCs w:val="24"/>
          <w:lang w:eastAsia="ru-RU"/>
        </w:rPr>
        <w:t>сцинтилляционный</w:t>
      </w:r>
      <w:r w:rsidRPr="008D2A6C">
        <w:rPr>
          <w:rFonts w:ascii="Times New Roman" w:eastAsia="Times New Roman" w:hAnsi="Times New Roman"/>
          <w:szCs w:val="24"/>
          <w:lang w:eastAsia="ru-RU"/>
        </w:rPr>
        <w:t xml:space="preserve"> детект</w:t>
      </w:r>
      <w:r w:rsidR="00513B4D">
        <w:rPr>
          <w:rFonts w:ascii="Times New Roman" w:eastAsia="Times New Roman" w:hAnsi="Times New Roman"/>
          <w:szCs w:val="24"/>
          <w:lang w:eastAsia="ru-RU"/>
        </w:rPr>
        <w:t>ор полного поглощения М-плеча</w:t>
      </w:r>
      <w:r w:rsidRPr="008D2A6C">
        <w:rPr>
          <w:rFonts w:ascii="Times New Roman" w:eastAsia="Times New Roman" w:hAnsi="Times New Roman"/>
          <w:szCs w:val="24"/>
          <w:lang w:eastAsia="ru-RU"/>
        </w:rPr>
        <w:t xml:space="preserve"> </w:t>
      </w:r>
      <w:proofErr w:type="gramStart"/>
      <w:r w:rsidR="00513B4D">
        <w:rPr>
          <w:rFonts w:ascii="Times New Roman" w:eastAsia="Times New Roman" w:hAnsi="Times New Roman"/>
          <w:szCs w:val="24"/>
          <w:lang w:eastAsia="ru-RU"/>
        </w:rPr>
        <w:t>размером</w:t>
      </w:r>
      <w:r w:rsidRPr="008D2A6C">
        <w:rPr>
          <w:rFonts w:ascii="Times New Roman" w:eastAsia="Times New Roman" w:hAnsi="Times New Roman"/>
          <w:szCs w:val="24"/>
          <w:lang w:eastAsia="ru-RU"/>
        </w:rPr>
        <w:t xml:space="preserve">  -</w:t>
      </w:r>
      <w:proofErr w:type="gramEnd"/>
      <w:r w:rsidRPr="008D2A6C">
        <w:rPr>
          <w:rFonts w:ascii="Times New Roman" w:eastAsia="Times New Roman" w:hAnsi="Times New Roman"/>
          <w:szCs w:val="24"/>
          <w:lang w:eastAsia="ru-RU"/>
        </w:rPr>
        <w:t xml:space="preserve"> </w:t>
      </w:r>
      <w:r w:rsidR="00513B4D">
        <w:rPr>
          <w:rFonts w:ascii="Times New Roman" w:eastAsia="Times New Roman" w:hAnsi="Times New Roman"/>
          <w:szCs w:val="24"/>
          <w:lang w:eastAsia="ru-RU"/>
        </w:rPr>
        <w:t>400х600х200</w:t>
      </w:r>
      <w:r w:rsidRPr="008D2A6C">
        <w:rPr>
          <w:rFonts w:ascii="Times New Roman" w:eastAsia="Times New Roman" w:hAnsi="Times New Roman"/>
          <w:szCs w:val="24"/>
          <w:lang w:eastAsia="ru-RU"/>
        </w:rPr>
        <w:t xml:space="preserve"> мм</w:t>
      </w:r>
      <w:r w:rsidR="00513B4D" w:rsidRPr="00513B4D">
        <w:rPr>
          <w:rFonts w:ascii="Times New Roman" w:eastAsia="Times New Roman" w:hAnsi="Times New Roman"/>
          <w:szCs w:val="24"/>
          <w:vertAlign w:val="superscript"/>
          <w:lang w:eastAsia="ru-RU"/>
        </w:rPr>
        <w:t>3</w:t>
      </w:r>
      <w:r w:rsidRPr="008D2A6C">
        <w:rPr>
          <w:rFonts w:ascii="Times New Roman" w:eastAsia="Times New Roman" w:hAnsi="Times New Roman"/>
          <w:szCs w:val="24"/>
          <w:lang w:eastAsia="ru-RU"/>
        </w:rPr>
        <w:t>;</w:t>
      </w:r>
    </w:p>
    <w:p w:rsidR="001F410E" w:rsidRPr="00513B4D" w:rsidRDefault="00513B4D" w:rsidP="00513B4D">
      <w:pPr>
        <w:tabs>
          <w:tab w:val="left" w:pos="6840"/>
        </w:tabs>
        <w:spacing w:after="0" w:line="240" w:lineRule="auto"/>
        <w:jc w:val="both"/>
        <w:rPr>
          <w:rFonts w:ascii="Times New Roman" w:eastAsia="Times New Roman" w:hAnsi="Times New Roman"/>
          <w:szCs w:val="24"/>
          <w:lang w:eastAsia="ru-RU"/>
        </w:rPr>
      </w:pPr>
      <w:r>
        <w:rPr>
          <w:rFonts w:ascii="Times New Roman" w:eastAsia="Times New Roman" w:hAnsi="Times New Roman"/>
          <w:b/>
          <w:szCs w:val="24"/>
          <w:lang w:eastAsia="ru-RU"/>
        </w:rPr>
        <w:t xml:space="preserve">Р4 и </w:t>
      </w:r>
      <w:r w:rsidR="008D2A6C" w:rsidRPr="008D2A6C">
        <w:rPr>
          <w:rFonts w:ascii="Times New Roman" w:eastAsia="Times New Roman" w:hAnsi="Times New Roman"/>
          <w:b/>
          <w:szCs w:val="24"/>
          <w:lang w:val="en-US" w:eastAsia="ru-RU"/>
        </w:rPr>
        <w:t>K</w:t>
      </w:r>
      <w:r>
        <w:rPr>
          <w:rFonts w:ascii="Times New Roman" w:eastAsia="Times New Roman" w:hAnsi="Times New Roman"/>
          <w:b/>
          <w:szCs w:val="24"/>
          <w:lang w:eastAsia="ru-RU"/>
        </w:rPr>
        <w:t>4</w:t>
      </w:r>
      <w:r w:rsidR="008D2A6C" w:rsidRPr="008D2A6C">
        <w:rPr>
          <w:rFonts w:ascii="Times New Roman" w:eastAsia="Times New Roman" w:hAnsi="Times New Roman"/>
          <w:szCs w:val="24"/>
          <w:lang w:eastAsia="ru-RU"/>
        </w:rPr>
        <w:t xml:space="preserve">  – </w:t>
      </w:r>
      <w:r>
        <w:rPr>
          <w:rFonts w:ascii="Times New Roman" w:eastAsia="Times New Roman" w:hAnsi="Times New Roman"/>
          <w:szCs w:val="24"/>
          <w:lang w:eastAsia="ru-RU"/>
        </w:rPr>
        <w:t xml:space="preserve"> 2 набора</w:t>
      </w:r>
      <w:r w:rsidR="008D2A6C" w:rsidRPr="008D2A6C">
        <w:rPr>
          <w:rFonts w:ascii="Times New Roman" w:eastAsia="Times New Roman" w:hAnsi="Times New Roman"/>
          <w:szCs w:val="24"/>
          <w:lang w:eastAsia="ru-RU"/>
        </w:rPr>
        <w:t xml:space="preserve"> </w:t>
      </w:r>
      <w:r>
        <w:rPr>
          <w:rFonts w:ascii="Times New Roman" w:eastAsia="Times New Roman" w:hAnsi="Times New Roman"/>
          <w:szCs w:val="24"/>
          <w:lang w:eastAsia="ru-RU"/>
        </w:rPr>
        <w:t>из 8 сцинтилляционных детекторов размером  120х120х100</w:t>
      </w:r>
      <w:r w:rsidR="008D2A6C" w:rsidRPr="008D2A6C">
        <w:rPr>
          <w:rFonts w:ascii="Times New Roman" w:eastAsia="Times New Roman" w:hAnsi="Times New Roman"/>
          <w:szCs w:val="24"/>
          <w:lang w:eastAsia="ru-RU"/>
        </w:rPr>
        <w:t>0 мм</w:t>
      </w:r>
      <w:r w:rsidRPr="00513B4D">
        <w:rPr>
          <w:rFonts w:ascii="Times New Roman" w:eastAsia="Times New Roman" w:hAnsi="Times New Roman"/>
          <w:szCs w:val="24"/>
          <w:vertAlign w:val="superscript"/>
          <w:lang w:eastAsia="ru-RU"/>
        </w:rPr>
        <w:t>3</w:t>
      </w:r>
      <w:r w:rsidR="008D2A6C" w:rsidRPr="008D2A6C">
        <w:rPr>
          <w:rFonts w:ascii="Times New Roman" w:eastAsia="Times New Roman" w:hAnsi="Times New Roman"/>
          <w:szCs w:val="24"/>
          <w:lang w:eastAsia="ru-RU"/>
        </w:rPr>
        <w:t xml:space="preserve"> </w:t>
      </w:r>
      <w:r>
        <w:rPr>
          <w:rFonts w:ascii="Times New Roman" w:eastAsia="Times New Roman" w:hAnsi="Times New Roman"/>
          <w:szCs w:val="24"/>
          <w:lang w:eastAsia="ru-RU"/>
        </w:rPr>
        <w:t>используемых для регистрации и спектрометрии нейтронов;</w:t>
      </w:r>
    </w:p>
    <w:p w:rsidR="00CE723E" w:rsidRPr="00CE723E" w:rsidRDefault="00513B4D" w:rsidP="000E7B20">
      <w:pPr>
        <w:rPr>
          <w:rFonts w:ascii="Times New Roman" w:hAnsi="Times New Roman"/>
          <w:sz w:val="24"/>
          <w:szCs w:val="24"/>
        </w:rPr>
      </w:pPr>
      <w:r>
        <w:rPr>
          <w:rFonts w:ascii="Times New Roman" w:eastAsia="Times New Roman" w:hAnsi="Times New Roman"/>
          <w:b/>
          <w:szCs w:val="24"/>
          <w:lang w:eastAsia="ru-RU"/>
        </w:rPr>
        <w:t xml:space="preserve">Р5, </w:t>
      </w:r>
      <w:r w:rsidRPr="008D2A6C">
        <w:rPr>
          <w:rFonts w:ascii="Times New Roman" w:eastAsia="Times New Roman" w:hAnsi="Times New Roman"/>
          <w:b/>
          <w:szCs w:val="24"/>
          <w:lang w:val="en-US" w:eastAsia="ru-RU"/>
        </w:rPr>
        <w:t>K</w:t>
      </w:r>
      <w:r>
        <w:rPr>
          <w:rFonts w:ascii="Times New Roman" w:eastAsia="Times New Roman" w:hAnsi="Times New Roman"/>
          <w:b/>
          <w:szCs w:val="24"/>
          <w:lang w:eastAsia="ru-RU"/>
        </w:rPr>
        <w:t>5 и М5</w:t>
      </w:r>
      <w:r w:rsidRPr="008D2A6C">
        <w:rPr>
          <w:rFonts w:ascii="Times New Roman" w:eastAsia="Times New Roman" w:hAnsi="Times New Roman"/>
          <w:szCs w:val="24"/>
          <w:lang w:eastAsia="ru-RU"/>
        </w:rPr>
        <w:t xml:space="preserve">  – </w:t>
      </w:r>
      <w:r>
        <w:rPr>
          <w:rFonts w:ascii="Times New Roman" w:eastAsia="Times New Roman" w:hAnsi="Times New Roman"/>
          <w:szCs w:val="24"/>
          <w:lang w:eastAsia="ru-RU"/>
        </w:rPr>
        <w:t xml:space="preserve"> </w:t>
      </w:r>
      <w:r w:rsidR="00DF5426">
        <w:rPr>
          <w:rFonts w:ascii="Times New Roman" w:eastAsia="Times New Roman" w:hAnsi="Times New Roman"/>
          <w:szCs w:val="24"/>
          <w:lang w:eastAsia="ru-RU"/>
        </w:rPr>
        <w:t>вето детекторы для выделения быстрых частиц.</w:t>
      </w:r>
      <w:r>
        <w:rPr>
          <w:rFonts w:ascii="Times New Roman" w:eastAsia="Times New Roman" w:hAnsi="Times New Roman"/>
          <w:szCs w:val="24"/>
          <w:lang w:eastAsia="ru-RU"/>
        </w:rPr>
        <w:t xml:space="preserve">  </w:t>
      </w:r>
    </w:p>
    <w:p w:rsidR="001B6D30" w:rsidRPr="00AF306F" w:rsidRDefault="00AF306F" w:rsidP="004F4041">
      <w:pPr>
        <w:pStyle w:val="ListParagraph"/>
        <w:spacing w:after="0" w:line="240" w:lineRule="auto"/>
        <w:ind w:left="360"/>
        <w:rPr>
          <w:rFonts w:ascii="Times New Roman" w:hAnsi="Times New Roman"/>
          <w:b/>
          <w:sz w:val="24"/>
          <w:szCs w:val="24"/>
        </w:rPr>
      </w:pPr>
      <w:r>
        <w:rPr>
          <w:rFonts w:ascii="Times New Roman" w:hAnsi="Times New Roman"/>
          <w:b/>
          <w:sz w:val="24"/>
          <w:szCs w:val="24"/>
        </w:rPr>
        <w:t xml:space="preserve"> </w:t>
      </w:r>
      <w:r w:rsidR="00FB475B" w:rsidRPr="00AF306F">
        <w:rPr>
          <w:rFonts w:ascii="Times New Roman" w:hAnsi="Times New Roman"/>
          <w:b/>
          <w:sz w:val="24"/>
          <w:szCs w:val="24"/>
        </w:rPr>
        <w:t>Р</w:t>
      </w:r>
      <w:r w:rsidR="001B6D30" w:rsidRPr="00AF306F">
        <w:rPr>
          <w:rFonts w:ascii="Times New Roman" w:hAnsi="Times New Roman"/>
          <w:b/>
          <w:sz w:val="24"/>
          <w:szCs w:val="24"/>
        </w:rPr>
        <w:t>азмещени</w:t>
      </w:r>
      <w:r w:rsidR="00F71D8E" w:rsidRPr="00AF306F">
        <w:rPr>
          <w:rFonts w:ascii="Times New Roman" w:hAnsi="Times New Roman"/>
          <w:b/>
          <w:sz w:val="24"/>
          <w:szCs w:val="24"/>
        </w:rPr>
        <w:t>е</w:t>
      </w:r>
      <w:r w:rsidR="001B6D30" w:rsidRPr="00AF306F">
        <w:rPr>
          <w:rFonts w:ascii="Times New Roman" w:hAnsi="Times New Roman"/>
          <w:b/>
          <w:sz w:val="24"/>
          <w:szCs w:val="24"/>
        </w:rPr>
        <w:t xml:space="preserve"> экспер</w:t>
      </w:r>
      <w:r w:rsidR="00F71D8E" w:rsidRPr="00AF306F">
        <w:rPr>
          <w:rFonts w:ascii="Times New Roman" w:hAnsi="Times New Roman"/>
          <w:b/>
          <w:sz w:val="24"/>
          <w:szCs w:val="24"/>
        </w:rPr>
        <w:t>и</w:t>
      </w:r>
      <w:r w:rsidR="001B6D30" w:rsidRPr="00AF306F">
        <w:rPr>
          <w:rFonts w:ascii="Times New Roman" w:hAnsi="Times New Roman"/>
          <w:b/>
          <w:sz w:val="24"/>
          <w:szCs w:val="24"/>
        </w:rPr>
        <w:t>ме</w:t>
      </w:r>
      <w:r w:rsidR="00F71D8E" w:rsidRPr="00AF306F">
        <w:rPr>
          <w:rFonts w:ascii="Times New Roman" w:hAnsi="Times New Roman"/>
          <w:b/>
          <w:sz w:val="24"/>
          <w:szCs w:val="24"/>
        </w:rPr>
        <w:t>н</w:t>
      </w:r>
      <w:r w:rsidR="001B6D30" w:rsidRPr="00AF306F">
        <w:rPr>
          <w:rFonts w:ascii="Times New Roman" w:hAnsi="Times New Roman"/>
          <w:b/>
          <w:sz w:val="24"/>
          <w:szCs w:val="24"/>
        </w:rPr>
        <w:t xml:space="preserve">тальной </w:t>
      </w:r>
      <w:r w:rsidR="000E7B20" w:rsidRPr="00AF306F">
        <w:rPr>
          <w:rFonts w:ascii="Times New Roman" w:hAnsi="Times New Roman"/>
          <w:b/>
          <w:sz w:val="24"/>
          <w:szCs w:val="24"/>
        </w:rPr>
        <w:t>установки в тоннеле нуклотрона</w:t>
      </w:r>
    </w:p>
    <w:p w:rsidR="000E7B20" w:rsidRDefault="000E7B20" w:rsidP="001C4C60">
      <w:pPr>
        <w:pStyle w:val="ListParagraph"/>
        <w:spacing w:line="240" w:lineRule="auto"/>
        <w:ind w:left="0"/>
        <w:jc w:val="both"/>
        <w:rPr>
          <w:rFonts w:ascii="Times New Roman" w:hAnsi="Times New Roman"/>
          <w:sz w:val="24"/>
          <w:szCs w:val="24"/>
        </w:rPr>
      </w:pPr>
    </w:p>
    <w:p w:rsidR="00FE75A9" w:rsidRDefault="00FB475B" w:rsidP="00FE75A9">
      <w:pPr>
        <w:pStyle w:val="ListParagraph"/>
        <w:spacing w:line="240" w:lineRule="auto"/>
        <w:ind w:left="0" w:firstLine="360"/>
        <w:jc w:val="both"/>
        <w:rPr>
          <w:rFonts w:ascii="Times New Roman" w:hAnsi="Times New Roman"/>
          <w:sz w:val="24"/>
          <w:szCs w:val="24"/>
        </w:rPr>
      </w:pPr>
      <w:r>
        <w:rPr>
          <w:rFonts w:ascii="Times New Roman" w:hAnsi="Times New Roman"/>
          <w:sz w:val="24"/>
          <w:szCs w:val="24"/>
        </w:rPr>
        <w:t xml:space="preserve">Разместить многокомпонентный спектрометр в очень ограниченном пространстве тоннеля нуклотрона </w:t>
      </w:r>
      <w:r w:rsidR="00F71D8E">
        <w:rPr>
          <w:rFonts w:ascii="Times New Roman" w:hAnsi="Times New Roman"/>
          <w:sz w:val="24"/>
          <w:szCs w:val="24"/>
        </w:rPr>
        <w:t xml:space="preserve">- </w:t>
      </w:r>
      <w:r>
        <w:rPr>
          <w:rFonts w:ascii="Times New Roman" w:hAnsi="Times New Roman"/>
          <w:sz w:val="24"/>
          <w:szCs w:val="24"/>
        </w:rPr>
        <w:t>непростая задача. Одним из решающих фак</w:t>
      </w:r>
      <w:r w:rsidR="000E7B20">
        <w:rPr>
          <w:rFonts w:ascii="Times New Roman" w:hAnsi="Times New Roman"/>
          <w:sz w:val="24"/>
          <w:szCs w:val="24"/>
        </w:rPr>
        <w:t>то</w:t>
      </w:r>
      <w:r>
        <w:rPr>
          <w:rFonts w:ascii="Times New Roman" w:hAnsi="Times New Roman"/>
          <w:sz w:val="24"/>
          <w:szCs w:val="24"/>
        </w:rPr>
        <w:t>ров является большая пролетная ба</w:t>
      </w:r>
      <w:r w:rsidR="00035BFF">
        <w:rPr>
          <w:rFonts w:ascii="Times New Roman" w:hAnsi="Times New Roman"/>
          <w:sz w:val="24"/>
          <w:szCs w:val="24"/>
        </w:rPr>
        <w:t>за на уровне 6м для прецизионн</w:t>
      </w:r>
      <w:r>
        <w:rPr>
          <w:rFonts w:ascii="Times New Roman" w:hAnsi="Times New Roman"/>
          <w:sz w:val="24"/>
          <w:szCs w:val="24"/>
        </w:rPr>
        <w:t xml:space="preserve">ого измерения энергии нейтронов.  Детальное обследование пространства вокруг места расположения внутренней мишени позволило нам найти место, </w:t>
      </w:r>
      <w:r w:rsidR="00A67956">
        <w:rPr>
          <w:rFonts w:ascii="Times New Roman" w:hAnsi="Times New Roman"/>
          <w:sz w:val="24"/>
          <w:szCs w:val="24"/>
        </w:rPr>
        <w:t>удовлетворяющее</w:t>
      </w:r>
      <w:r>
        <w:rPr>
          <w:rFonts w:ascii="Times New Roman" w:hAnsi="Times New Roman"/>
          <w:sz w:val="24"/>
          <w:szCs w:val="24"/>
        </w:rPr>
        <w:t xml:space="preserve"> нашим </w:t>
      </w:r>
      <w:r w:rsidR="00A67956">
        <w:rPr>
          <w:rFonts w:ascii="Times New Roman" w:hAnsi="Times New Roman"/>
          <w:sz w:val="24"/>
          <w:szCs w:val="24"/>
        </w:rPr>
        <w:t>требованиям</w:t>
      </w:r>
      <w:r>
        <w:rPr>
          <w:rFonts w:ascii="Times New Roman" w:hAnsi="Times New Roman"/>
          <w:sz w:val="24"/>
          <w:szCs w:val="24"/>
        </w:rPr>
        <w:t xml:space="preserve">. От  </w:t>
      </w:r>
      <w:r w:rsidR="00881BEB">
        <w:rPr>
          <w:rFonts w:ascii="Times New Roman" w:hAnsi="Times New Roman"/>
          <w:sz w:val="24"/>
          <w:szCs w:val="24"/>
        </w:rPr>
        <w:t>места</w:t>
      </w:r>
      <w:r>
        <w:rPr>
          <w:rFonts w:ascii="Times New Roman" w:hAnsi="Times New Roman"/>
          <w:sz w:val="24"/>
          <w:szCs w:val="24"/>
        </w:rPr>
        <w:t xml:space="preserve"> расположения мишенной станции в центр корпуса №1 </w:t>
      </w:r>
      <w:r w:rsidR="00881BEB">
        <w:rPr>
          <w:rFonts w:ascii="Times New Roman" w:hAnsi="Times New Roman"/>
          <w:sz w:val="24"/>
          <w:szCs w:val="24"/>
        </w:rPr>
        <w:t>ЛФВЭ идет небольшой тоннель в интервале углов 80-9</w:t>
      </w:r>
      <w:r>
        <w:rPr>
          <w:rFonts w:ascii="Times New Roman" w:hAnsi="Times New Roman"/>
          <w:sz w:val="24"/>
          <w:szCs w:val="24"/>
        </w:rPr>
        <w:t>5</w:t>
      </w:r>
      <w:r w:rsidRPr="00FB475B">
        <w:rPr>
          <w:rFonts w:ascii="Times New Roman" w:hAnsi="Times New Roman"/>
          <w:sz w:val="24"/>
          <w:szCs w:val="24"/>
          <w:vertAlign w:val="superscript"/>
        </w:rPr>
        <w:t>0</w:t>
      </w:r>
      <w:r>
        <w:rPr>
          <w:rFonts w:ascii="Times New Roman" w:hAnsi="Times New Roman"/>
          <w:sz w:val="24"/>
          <w:szCs w:val="24"/>
        </w:rPr>
        <w:t xml:space="preserve"> относительно центра мишенной станции. Несмотря на небольшую высоту (1.7м от уровня пола) и ширину (1.85м)</w:t>
      </w:r>
      <w:r w:rsidR="00835468">
        <w:rPr>
          <w:rFonts w:ascii="Times New Roman" w:hAnsi="Times New Roman"/>
          <w:sz w:val="24"/>
          <w:szCs w:val="24"/>
        </w:rPr>
        <w:t>,</w:t>
      </w:r>
      <w:r>
        <w:rPr>
          <w:rFonts w:ascii="Times New Roman" w:hAnsi="Times New Roman"/>
          <w:sz w:val="24"/>
          <w:szCs w:val="24"/>
        </w:rPr>
        <w:t xml:space="preserve">  этого пространства достаточно для размещения время-пролетного плеча для регистрации нейтронов и протонов.  Кроме того, технологическая шахта, ухо</w:t>
      </w:r>
      <w:r w:rsidR="000E7B20">
        <w:rPr>
          <w:rFonts w:ascii="Times New Roman" w:hAnsi="Times New Roman"/>
          <w:sz w:val="24"/>
          <w:szCs w:val="24"/>
        </w:rPr>
        <w:t>д</w:t>
      </w:r>
      <w:r>
        <w:rPr>
          <w:rFonts w:ascii="Times New Roman" w:hAnsi="Times New Roman"/>
          <w:sz w:val="24"/>
          <w:szCs w:val="24"/>
        </w:rPr>
        <w:t xml:space="preserve">ящая </w:t>
      </w:r>
      <w:r>
        <w:rPr>
          <w:rFonts w:ascii="Times New Roman" w:hAnsi="Times New Roman"/>
          <w:sz w:val="24"/>
          <w:szCs w:val="24"/>
        </w:rPr>
        <w:lastRenderedPageBreak/>
        <w:t xml:space="preserve">вверх в зал </w:t>
      </w:r>
      <w:r w:rsidR="00A67956">
        <w:rPr>
          <w:rFonts w:ascii="Times New Roman" w:hAnsi="Times New Roman"/>
          <w:sz w:val="24"/>
          <w:szCs w:val="24"/>
        </w:rPr>
        <w:t>синхрофазотрона</w:t>
      </w:r>
      <w:r>
        <w:rPr>
          <w:rFonts w:ascii="Times New Roman" w:hAnsi="Times New Roman"/>
          <w:sz w:val="24"/>
          <w:szCs w:val="24"/>
        </w:rPr>
        <w:t>, позволяет расположить второе время-пролетно</w:t>
      </w:r>
      <w:r w:rsidR="00FE75A9">
        <w:rPr>
          <w:rFonts w:ascii="Times New Roman" w:hAnsi="Times New Roman"/>
          <w:sz w:val="24"/>
          <w:szCs w:val="24"/>
        </w:rPr>
        <w:t xml:space="preserve">е плечо для фоновых измерений. </w:t>
      </w:r>
    </w:p>
    <w:p w:rsidR="00C34BEA" w:rsidRDefault="00A67956" w:rsidP="00FE75A9">
      <w:pPr>
        <w:pStyle w:val="ListParagraph"/>
        <w:spacing w:line="240" w:lineRule="auto"/>
        <w:ind w:left="0" w:firstLine="360"/>
        <w:jc w:val="both"/>
        <w:rPr>
          <w:rFonts w:ascii="Times New Roman" w:hAnsi="Times New Roman"/>
          <w:sz w:val="24"/>
          <w:szCs w:val="24"/>
        </w:rPr>
      </w:pPr>
      <w:r>
        <w:rPr>
          <w:rFonts w:ascii="Times New Roman" w:hAnsi="Times New Roman"/>
          <w:sz w:val="24"/>
          <w:szCs w:val="24"/>
        </w:rPr>
        <w:t>Магнитное п</w:t>
      </w:r>
      <w:r w:rsidR="00FE75A9" w:rsidRPr="00182D5F">
        <w:rPr>
          <w:rFonts w:ascii="Times New Roman" w:hAnsi="Times New Roman"/>
          <w:sz w:val="24"/>
          <w:szCs w:val="24"/>
        </w:rPr>
        <w:t xml:space="preserve">лечо </w:t>
      </w:r>
      <w:r w:rsidR="00FE75A9">
        <w:rPr>
          <w:rFonts w:ascii="Times New Roman" w:hAnsi="Times New Roman"/>
          <w:sz w:val="24"/>
          <w:szCs w:val="24"/>
        </w:rPr>
        <w:t>(</w:t>
      </w:r>
      <w:r w:rsidR="00FE75A9" w:rsidRPr="00182D5F">
        <w:rPr>
          <w:rFonts w:ascii="Times New Roman" w:hAnsi="Times New Roman"/>
          <w:sz w:val="24"/>
          <w:szCs w:val="24"/>
          <w:lang w:val="en-US"/>
        </w:rPr>
        <w:t>M</w:t>
      </w:r>
      <w:r w:rsidR="00FE75A9" w:rsidRPr="00182D5F">
        <w:rPr>
          <w:rFonts w:ascii="Times New Roman" w:hAnsi="Times New Roman"/>
          <w:sz w:val="24"/>
          <w:szCs w:val="24"/>
        </w:rPr>
        <w:t>-</w:t>
      </w:r>
      <w:r w:rsidR="00FE75A9" w:rsidRPr="00182D5F">
        <w:rPr>
          <w:rFonts w:ascii="Times New Roman" w:hAnsi="Times New Roman"/>
          <w:sz w:val="24"/>
          <w:szCs w:val="24"/>
          <w:lang w:val="en-US"/>
        </w:rPr>
        <w:t>arm</w:t>
      </w:r>
      <w:r w:rsidR="00FE75A9">
        <w:rPr>
          <w:rFonts w:ascii="Times New Roman" w:hAnsi="Times New Roman"/>
          <w:sz w:val="24"/>
          <w:szCs w:val="24"/>
        </w:rPr>
        <w:t>) размещается в нише за кольцом ускорителя. Свободная зона позволяет разместить в этом месте анализирующий дипольный магнит и детекторы.  Зона доступных для работы углов составляет 90-150</w:t>
      </w:r>
      <w:r w:rsidR="00FE75A9" w:rsidRPr="00182D5F">
        <w:rPr>
          <w:rFonts w:ascii="Times New Roman" w:hAnsi="Times New Roman"/>
          <w:sz w:val="24"/>
          <w:szCs w:val="24"/>
          <w:vertAlign w:val="superscript"/>
        </w:rPr>
        <w:t>0</w:t>
      </w:r>
      <w:r w:rsidR="00FE75A9">
        <w:rPr>
          <w:rFonts w:ascii="Times New Roman" w:hAnsi="Times New Roman"/>
          <w:sz w:val="24"/>
          <w:szCs w:val="24"/>
        </w:rPr>
        <w:t>. Продольное расстояние позволяет использовать базу более 2м для время-пролетных измерений.</w:t>
      </w:r>
      <w:r w:rsidR="00C34BEA">
        <w:rPr>
          <w:rFonts w:ascii="Times New Roman" w:hAnsi="Times New Roman"/>
          <w:sz w:val="24"/>
          <w:szCs w:val="24"/>
        </w:rPr>
        <w:t xml:space="preserve"> </w:t>
      </w:r>
    </w:p>
    <w:p w:rsidR="000970AF" w:rsidRDefault="00741541" w:rsidP="008176A3">
      <w:pPr>
        <w:pStyle w:val="ListParagraph"/>
        <w:spacing w:line="240" w:lineRule="auto"/>
        <w:ind w:left="0" w:firstLine="360"/>
        <w:jc w:val="both"/>
        <w:rPr>
          <w:rFonts w:ascii="Times New Roman" w:hAnsi="Times New Roman"/>
          <w:sz w:val="24"/>
          <w:szCs w:val="24"/>
        </w:rPr>
      </w:pPr>
      <w:r>
        <w:rPr>
          <w:rFonts w:ascii="Times New Roman" w:hAnsi="Times New Roman"/>
          <w:sz w:val="24"/>
          <w:szCs w:val="24"/>
        </w:rPr>
        <w:t>На</w:t>
      </w:r>
      <w:r w:rsidR="003E7234" w:rsidRPr="003E7234">
        <w:rPr>
          <w:rFonts w:ascii="Times New Roman" w:hAnsi="Times New Roman"/>
          <w:i/>
          <w:sz w:val="24"/>
          <w:szCs w:val="24"/>
        </w:rPr>
        <w:t xml:space="preserve"> </w:t>
      </w:r>
      <w:r w:rsidR="003E7234" w:rsidRPr="000D5812">
        <w:rPr>
          <w:rFonts w:ascii="Times New Roman" w:hAnsi="Times New Roman"/>
          <w:i/>
          <w:sz w:val="24"/>
          <w:szCs w:val="24"/>
        </w:rPr>
        <w:t xml:space="preserve"> </w:t>
      </w:r>
      <w:r w:rsidR="003E7234">
        <w:rPr>
          <w:rFonts w:ascii="Times New Roman" w:hAnsi="Times New Roman"/>
          <w:sz w:val="24"/>
          <w:szCs w:val="24"/>
        </w:rPr>
        <w:fldChar w:fldCharType="begin"/>
      </w:r>
      <w:r w:rsidR="003E7234">
        <w:rPr>
          <w:rFonts w:ascii="Times New Roman" w:hAnsi="Times New Roman"/>
          <w:sz w:val="24"/>
          <w:szCs w:val="24"/>
        </w:rPr>
        <w:instrText xml:space="preserve"> REF _Ref416879382 \h </w:instrText>
      </w:r>
      <w:r w:rsidR="003E7234">
        <w:rPr>
          <w:rFonts w:ascii="Times New Roman" w:hAnsi="Times New Roman"/>
          <w:sz w:val="24"/>
          <w:szCs w:val="24"/>
        </w:rPr>
      </w:r>
      <w:r w:rsidR="003E7234">
        <w:rPr>
          <w:rFonts w:ascii="Times New Roman" w:hAnsi="Times New Roman"/>
          <w:sz w:val="24"/>
          <w:szCs w:val="24"/>
        </w:rPr>
        <w:fldChar w:fldCharType="separate"/>
      </w:r>
      <w:r w:rsidR="00FB0DF2" w:rsidRPr="000970AF">
        <w:rPr>
          <w:rFonts w:ascii="Times New Roman" w:hAnsi="Times New Roman"/>
          <w:i/>
          <w:sz w:val="24"/>
          <w:szCs w:val="24"/>
        </w:rPr>
        <w:t xml:space="preserve">Рис. </w:t>
      </w:r>
      <w:r w:rsidR="00FB0DF2">
        <w:rPr>
          <w:rFonts w:ascii="Times New Roman" w:hAnsi="Times New Roman"/>
          <w:i/>
          <w:noProof/>
          <w:sz w:val="24"/>
          <w:szCs w:val="24"/>
        </w:rPr>
        <w:t>18</w:t>
      </w:r>
      <w:r w:rsidR="003E7234">
        <w:rPr>
          <w:rFonts w:ascii="Times New Roman" w:hAnsi="Times New Roman"/>
          <w:sz w:val="24"/>
          <w:szCs w:val="24"/>
        </w:rPr>
        <w:fldChar w:fldCharType="end"/>
      </w:r>
      <w:r w:rsidR="003E7234">
        <w:rPr>
          <w:rFonts w:ascii="Times New Roman" w:hAnsi="Times New Roman"/>
          <w:sz w:val="24"/>
          <w:szCs w:val="24"/>
        </w:rPr>
        <w:t xml:space="preserve"> и</w:t>
      </w:r>
      <w:r>
        <w:rPr>
          <w:rFonts w:ascii="Times New Roman" w:hAnsi="Times New Roman"/>
          <w:sz w:val="24"/>
          <w:szCs w:val="24"/>
        </w:rPr>
        <w:t xml:space="preserve"> </w:t>
      </w:r>
      <w:r w:rsidRPr="000D5812">
        <w:rPr>
          <w:rFonts w:ascii="Times New Roman" w:hAnsi="Times New Roman"/>
          <w:i/>
          <w:sz w:val="24"/>
          <w:szCs w:val="24"/>
        </w:rPr>
        <w:fldChar w:fldCharType="begin"/>
      </w:r>
      <w:r w:rsidRPr="000D5812">
        <w:rPr>
          <w:rFonts w:ascii="Times New Roman" w:hAnsi="Times New Roman"/>
          <w:i/>
          <w:sz w:val="24"/>
          <w:szCs w:val="24"/>
        </w:rPr>
        <w:instrText xml:space="preserve"> REF _Ref416878633 \h </w:instrText>
      </w:r>
      <w:r w:rsidR="000D5812" w:rsidRPr="000D5812">
        <w:rPr>
          <w:rFonts w:ascii="Times New Roman" w:hAnsi="Times New Roman"/>
          <w:i/>
          <w:sz w:val="24"/>
          <w:szCs w:val="24"/>
        </w:rPr>
        <w:instrText xml:space="preserve"> \* MERGEFORMAT </w:instrText>
      </w:r>
      <w:r w:rsidRPr="000D5812">
        <w:rPr>
          <w:rFonts w:ascii="Times New Roman" w:hAnsi="Times New Roman"/>
          <w:i/>
          <w:sz w:val="24"/>
          <w:szCs w:val="24"/>
        </w:rPr>
      </w:r>
      <w:r w:rsidRPr="000D5812">
        <w:rPr>
          <w:rFonts w:ascii="Times New Roman" w:hAnsi="Times New Roman"/>
          <w:i/>
          <w:sz w:val="24"/>
          <w:szCs w:val="24"/>
        </w:rPr>
        <w:fldChar w:fldCharType="separate"/>
      </w:r>
      <w:r w:rsidR="00FB0DF2" w:rsidRPr="000D5812">
        <w:rPr>
          <w:rFonts w:ascii="Times New Roman" w:hAnsi="Times New Roman"/>
          <w:i/>
          <w:sz w:val="24"/>
          <w:szCs w:val="24"/>
        </w:rPr>
        <w:t xml:space="preserve">Рис. </w:t>
      </w:r>
      <w:r w:rsidR="00FB0DF2" w:rsidRPr="00FB0DF2">
        <w:rPr>
          <w:rFonts w:ascii="Times New Roman" w:hAnsi="Times New Roman"/>
          <w:i/>
          <w:noProof/>
          <w:sz w:val="24"/>
          <w:szCs w:val="24"/>
        </w:rPr>
        <w:t>19</w:t>
      </w:r>
      <w:r w:rsidRPr="000D5812">
        <w:rPr>
          <w:rFonts w:ascii="Times New Roman" w:hAnsi="Times New Roman"/>
          <w:i/>
          <w:sz w:val="24"/>
          <w:szCs w:val="24"/>
        </w:rPr>
        <w:fldChar w:fldCharType="end"/>
      </w:r>
      <w:r w:rsidR="003E7234">
        <w:rPr>
          <w:rFonts w:ascii="Times New Roman" w:hAnsi="Times New Roman"/>
          <w:i/>
          <w:sz w:val="24"/>
          <w:szCs w:val="24"/>
        </w:rPr>
        <w:t xml:space="preserve"> </w:t>
      </w:r>
      <w:r w:rsidR="00C34BEA">
        <w:rPr>
          <w:rFonts w:ascii="Times New Roman" w:hAnsi="Times New Roman"/>
          <w:sz w:val="24"/>
          <w:szCs w:val="24"/>
        </w:rPr>
        <w:t xml:space="preserve">в двух проекциях представлено положение  спектрометра в рабочей зоне </w:t>
      </w:r>
      <w:r w:rsidR="00A67956">
        <w:rPr>
          <w:rFonts w:ascii="Times New Roman" w:hAnsi="Times New Roman"/>
          <w:sz w:val="24"/>
          <w:szCs w:val="24"/>
        </w:rPr>
        <w:t>внутренней</w:t>
      </w:r>
      <w:r w:rsidR="00C34BEA">
        <w:rPr>
          <w:rFonts w:ascii="Times New Roman" w:hAnsi="Times New Roman"/>
          <w:sz w:val="24"/>
          <w:szCs w:val="24"/>
        </w:rPr>
        <w:t xml:space="preserve"> мишени нуклотрона.  Расстояние от мишени до </w:t>
      </w:r>
      <w:r w:rsidR="00C34BEA">
        <w:rPr>
          <w:rFonts w:ascii="Times New Roman" w:hAnsi="Times New Roman"/>
          <w:sz w:val="24"/>
          <w:szCs w:val="24"/>
          <w:lang w:val="en-US"/>
        </w:rPr>
        <w:t>P</w:t>
      </w:r>
      <w:r w:rsidR="00C34BEA">
        <w:rPr>
          <w:rFonts w:ascii="Times New Roman" w:hAnsi="Times New Roman"/>
          <w:sz w:val="24"/>
          <w:szCs w:val="24"/>
        </w:rPr>
        <w:t xml:space="preserve"> и </w:t>
      </w:r>
      <w:r w:rsidR="00C34BEA">
        <w:rPr>
          <w:rFonts w:ascii="Times New Roman" w:hAnsi="Times New Roman"/>
          <w:sz w:val="24"/>
          <w:szCs w:val="24"/>
          <w:lang w:val="en-US"/>
        </w:rPr>
        <w:t>K</w:t>
      </w:r>
      <w:r w:rsidR="00C34BEA">
        <w:rPr>
          <w:rFonts w:ascii="Times New Roman" w:hAnsi="Times New Roman"/>
          <w:sz w:val="24"/>
          <w:szCs w:val="24"/>
        </w:rPr>
        <w:t xml:space="preserve">-плеч может варьироваться от 3м до 6-10м в зависимости от требований </w:t>
      </w:r>
      <w:r w:rsidR="00A67956">
        <w:rPr>
          <w:rFonts w:ascii="Times New Roman" w:hAnsi="Times New Roman"/>
          <w:sz w:val="24"/>
          <w:szCs w:val="24"/>
        </w:rPr>
        <w:t>эксперимента</w:t>
      </w:r>
      <w:r w:rsidR="00C34BEA">
        <w:rPr>
          <w:rFonts w:ascii="Times New Roman" w:hAnsi="Times New Roman"/>
          <w:sz w:val="24"/>
          <w:szCs w:val="24"/>
        </w:rPr>
        <w:t>. На представленных рисунках детекторы расположены на расстоянии 3.3м от мишени.</w:t>
      </w:r>
    </w:p>
    <w:p w:rsidR="000970AF" w:rsidRDefault="000970AF" w:rsidP="001C4C60">
      <w:pPr>
        <w:pStyle w:val="ListParagraph"/>
        <w:spacing w:line="240" w:lineRule="auto"/>
        <w:ind w:left="0"/>
        <w:jc w:val="both"/>
        <w:rPr>
          <w:rFonts w:ascii="Times New Roman" w:hAnsi="Times New Roman"/>
          <w:sz w:val="24"/>
          <w:szCs w:val="24"/>
        </w:rPr>
      </w:pPr>
    </w:p>
    <w:p w:rsidR="000970AF" w:rsidRDefault="000D5812" w:rsidP="001C4C60">
      <w:pPr>
        <w:pStyle w:val="ListParagraph"/>
        <w:spacing w:line="240" w:lineRule="auto"/>
        <w:ind w:left="0"/>
        <w:jc w:val="both"/>
        <w:rPr>
          <w:rFonts w:ascii="Times New Roman" w:hAnsi="Times New Roman"/>
          <w:sz w:val="24"/>
          <w:szCs w:val="24"/>
        </w:rPr>
      </w:pPr>
      <w:r>
        <w:rPr>
          <w:rFonts w:ascii="Times New Roman" w:hAnsi="Times New Roman"/>
          <w:b/>
          <w:noProof/>
          <w:sz w:val="24"/>
          <w:szCs w:val="24"/>
          <w:lang w:eastAsia="ru-RU"/>
        </w:rPr>
        <mc:AlternateContent>
          <mc:Choice Requires="wpg">
            <w:drawing>
              <wp:inline distT="0" distB="0" distL="0" distR="0" wp14:anchorId="22E67EF9" wp14:editId="7FA1ED98">
                <wp:extent cx="6105525" cy="5066454"/>
                <wp:effectExtent l="0" t="0" r="9525" b="1270"/>
                <wp:docPr id="177" name="Group 177"/>
                <wp:cNvGraphicFramePr/>
                <a:graphic xmlns:a="http://schemas.openxmlformats.org/drawingml/2006/main">
                  <a:graphicData uri="http://schemas.microsoft.com/office/word/2010/wordprocessingGroup">
                    <wpg:wgp>
                      <wpg:cNvGrpSpPr/>
                      <wpg:grpSpPr>
                        <a:xfrm>
                          <a:off x="0" y="0"/>
                          <a:ext cx="6105525" cy="5066454"/>
                          <a:chOff x="0" y="0"/>
                          <a:chExt cx="6105525" cy="5106670"/>
                        </a:xfrm>
                      </wpg:grpSpPr>
                      <pic:pic xmlns:pic="http://schemas.openxmlformats.org/drawingml/2006/picture">
                        <pic:nvPicPr>
                          <pic:cNvPr id="196" name="Picture 74" descr="scanset_2012w-work_1"/>
                          <pic:cNvPicPr>
                            <a:picLocks noChangeAspect="1"/>
                          </pic:cNvPicPr>
                        </pic:nvPicPr>
                        <pic:blipFill>
                          <a:blip r:embed="rId281" cstate="print"/>
                          <a:srcRect/>
                          <a:stretch>
                            <a:fillRect/>
                          </a:stretch>
                        </pic:blipFill>
                        <pic:spPr bwMode="auto">
                          <a:xfrm>
                            <a:off x="0" y="0"/>
                            <a:ext cx="6105525" cy="4457700"/>
                          </a:xfrm>
                          <a:prstGeom prst="rect">
                            <a:avLst/>
                          </a:prstGeom>
                          <a:noFill/>
                          <a:ln w="9525">
                            <a:noFill/>
                            <a:miter lim="800000"/>
                            <a:headEnd/>
                            <a:tailEnd/>
                          </a:ln>
                        </pic:spPr>
                      </pic:pic>
                      <wps:wsp>
                        <wps:cNvPr id="176" name="Text Box 176"/>
                        <wps:cNvSpPr txBox="1"/>
                        <wps:spPr>
                          <a:xfrm>
                            <a:off x="0" y="4629150"/>
                            <a:ext cx="6103620" cy="477520"/>
                          </a:xfrm>
                          <a:prstGeom prst="rect">
                            <a:avLst/>
                          </a:prstGeom>
                          <a:solidFill>
                            <a:prstClr val="white"/>
                          </a:solidFill>
                          <a:ln>
                            <a:noFill/>
                          </a:ln>
                          <a:effectLst/>
                        </wps:spPr>
                        <wps:txbx>
                          <w:txbxContent>
                            <w:p w:rsidR="002D0986" w:rsidRPr="000970AF" w:rsidRDefault="002D0986" w:rsidP="000D5812">
                              <w:pPr>
                                <w:pStyle w:val="ListParagraph"/>
                                <w:spacing w:line="240" w:lineRule="auto"/>
                                <w:ind w:left="0"/>
                                <w:jc w:val="both"/>
                                <w:rPr>
                                  <w:rFonts w:ascii="Times New Roman" w:hAnsi="Times New Roman"/>
                                  <w:b/>
                                  <w:i/>
                                  <w:sz w:val="24"/>
                                  <w:szCs w:val="24"/>
                                </w:rPr>
                              </w:pPr>
                              <w:bookmarkStart w:id="34" w:name="_Ref416879382"/>
                              <w:r w:rsidRPr="000970AF">
                                <w:rPr>
                                  <w:rFonts w:ascii="Times New Roman" w:hAnsi="Times New Roman"/>
                                  <w:i/>
                                  <w:sz w:val="24"/>
                                  <w:szCs w:val="24"/>
                                </w:rPr>
                                <w:t xml:space="preserve">Рис. </w:t>
                              </w:r>
                              <w:r w:rsidRPr="000970AF">
                                <w:rPr>
                                  <w:rFonts w:ascii="Times New Roman" w:hAnsi="Times New Roman"/>
                                  <w:i/>
                                  <w:sz w:val="24"/>
                                  <w:szCs w:val="24"/>
                                </w:rPr>
                                <w:fldChar w:fldCharType="begin"/>
                              </w:r>
                              <w:r w:rsidRPr="000970AF">
                                <w:rPr>
                                  <w:rFonts w:ascii="Times New Roman" w:hAnsi="Times New Roman"/>
                                  <w:i/>
                                  <w:sz w:val="24"/>
                                  <w:szCs w:val="24"/>
                                </w:rPr>
                                <w:instrText xml:space="preserve"> SEQ Рис. \* ARABIC </w:instrText>
                              </w:r>
                              <w:r w:rsidRPr="000970AF">
                                <w:rPr>
                                  <w:rFonts w:ascii="Times New Roman" w:hAnsi="Times New Roman"/>
                                  <w:i/>
                                  <w:sz w:val="24"/>
                                  <w:szCs w:val="24"/>
                                </w:rPr>
                                <w:fldChar w:fldCharType="separate"/>
                              </w:r>
                              <w:r w:rsidR="00FB0DF2">
                                <w:rPr>
                                  <w:rFonts w:ascii="Times New Roman" w:hAnsi="Times New Roman"/>
                                  <w:i/>
                                  <w:noProof/>
                                  <w:sz w:val="24"/>
                                  <w:szCs w:val="24"/>
                                </w:rPr>
                                <w:t>18</w:t>
                              </w:r>
                              <w:r w:rsidRPr="000970AF">
                                <w:rPr>
                                  <w:rFonts w:ascii="Times New Roman" w:hAnsi="Times New Roman"/>
                                  <w:i/>
                                  <w:sz w:val="24"/>
                                  <w:szCs w:val="24"/>
                                </w:rPr>
                                <w:fldChar w:fldCharType="end"/>
                              </w:r>
                              <w:bookmarkEnd w:id="34"/>
                              <w:r w:rsidRPr="000970AF">
                                <w:rPr>
                                  <w:rFonts w:ascii="Times New Roman" w:hAnsi="Times New Roman"/>
                                  <w:i/>
                                  <w:sz w:val="24"/>
                                  <w:szCs w:val="24"/>
                                </w:rPr>
                                <w:t xml:space="preserve"> План размещения 3-х плечевого спектрометра в тоннеле нуклотрона (фронтальный вид  по пучку нуклотрона).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id="Group 177" o:spid="_x0000_s1072" style="width:480.75pt;height:398.95pt;mso-position-horizontal-relative:char;mso-position-vertical-relative:line" coordsize="61055,510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">
                <v:shape id="Picture 74" o:spid="_x0000_s1073" type="#_x0000_t75" alt="scanset_2012w-work_1" style="position:absolute;width:61055;height:445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ZBQC+AAAA3AAAAA8AAABkcnMvZG93bnJldi54bWxET0sKwjAQ3QveIYzgTtO6EK1GET/gRsHP&#10;AYZmbGubSWmi1tsbQXA3j/ed+bI1lXhS4wrLCuJhBII4tbrgTMH1shtMQDiPrLGyTAre5GC56Hbm&#10;mGj74hM9zz4TIYRdggpy7+tESpfmZNANbU0cuJttDPoAm0zqBl8h3FRyFEVjabDg0JBjTeuc0vL8&#10;MAq2cVk+7ukhPpoy3h9O6w1eJ3el+r12NQPhqfV/8c+912H+dAzfZ8IFcvE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D8ZBQC+AAAA3AAAAA8AAAAAAAAAAAAAAAAAnwIAAGRy&#10;cy9kb3ducmV2LnhtbFBLBQYAAAAABAAEAPcAAACKAwAAAAA=&#10;">
                  <v:imagedata r:id="rId282" o:title="scanset_2012w-work_1"/>
                  <v:path arrowok="t"/>
                </v:shape>
                <v:shape id="Text Box 176" o:spid="_x0000_s1074" type="#_x0000_t202" style="position:absolute;top:46291;width:61036;height:4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T4mcMA&#10;AADcAAAADwAAAGRycy9kb3ducmV2LnhtbERPTWvCQBC9F/wPywheSt3UQ1pSV9Gkgof2oA05D9lp&#10;EpqdDburif/eLRR6m8f7nPV2Mr24kvOdZQXPywQEcW11x42C8uvw9ArCB2SNvWVScCMP283sYY2Z&#10;tiOf6HoOjYgh7DNU0IYwZFL6uiWDfmkH4sh9W2cwROgaqR2OMdz0cpUkqTTYcWxocaC8pfrnfDEK&#10;0sJdxhPnj0X5/oGfQ7Oq9rdKqcV82r2BCDSFf/Gf+6jj/JcUfp+JF8jN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T4mcMAAADcAAAADwAAAAAAAAAAAAAAAACYAgAAZHJzL2Rv&#10;d25yZXYueG1sUEsFBgAAAAAEAAQA9QAAAIgDAAAAAA==&#10;" stroked="f">
                  <v:textbox inset="0,0,0,0">
                    <w:txbxContent>
                      <w:p w:rsidR="002D0986" w:rsidRPr="000970AF" w:rsidRDefault="002D0986" w:rsidP="000D5812">
                        <w:pPr>
                          <w:pStyle w:val="ListParagraph"/>
                          <w:spacing w:line="240" w:lineRule="auto"/>
                          <w:ind w:left="0"/>
                          <w:jc w:val="both"/>
                          <w:rPr>
                            <w:rFonts w:ascii="Times New Roman" w:hAnsi="Times New Roman"/>
                            <w:b/>
                            <w:i/>
                            <w:sz w:val="24"/>
                            <w:szCs w:val="24"/>
                          </w:rPr>
                        </w:pPr>
                        <w:bookmarkStart w:id="35" w:name="_Ref416879382"/>
                        <w:r w:rsidRPr="000970AF">
                          <w:rPr>
                            <w:rFonts w:ascii="Times New Roman" w:hAnsi="Times New Roman"/>
                            <w:i/>
                            <w:sz w:val="24"/>
                            <w:szCs w:val="24"/>
                          </w:rPr>
                          <w:t xml:space="preserve">Рис. </w:t>
                        </w:r>
                        <w:r w:rsidRPr="000970AF">
                          <w:rPr>
                            <w:rFonts w:ascii="Times New Roman" w:hAnsi="Times New Roman"/>
                            <w:i/>
                            <w:sz w:val="24"/>
                            <w:szCs w:val="24"/>
                          </w:rPr>
                          <w:fldChar w:fldCharType="begin"/>
                        </w:r>
                        <w:r w:rsidRPr="000970AF">
                          <w:rPr>
                            <w:rFonts w:ascii="Times New Roman" w:hAnsi="Times New Roman"/>
                            <w:i/>
                            <w:sz w:val="24"/>
                            <w:szCs w:val="24"/>
                          </w:rPr>
                          <w:instrText xml:space="preserve"> SEQ Рис. \* ARABIC </w:instrText>
                        </w:r>
                        <w:r w:rsidRPr="000970AF">
                          <w:rPr>
                            <w:rFonts w:ascii="Times New Roman" w:hAnsi="Times New Roman"/>
                            <w:i/>
                            <w:sz w:val="24"/>
                            <w:szCs w:val="24"/>
                          </w:rPr>
                          <w:fldChar w:fldCharType="separate"/>
                        </w:r>
                        <w:r w:rsidR="00FB0DF2">
                          <w:rPr>
                            <w:rFonts w:ascii="Times New Roman" w:hAnsi="Times New Roman"/>
                            <w:i/>
                            <w:noProof/>
                            <w:sz w:val="24"/>
                            <w:szCs w:val="24"/>
                          </w:rPr>
                          <w:t>18</w:t>
                        </w:r>
                        <w:r w:rsidRPr="000970AF">
                          <w:rPr>
                            <w:rFonts w:ascii="Times New Roman" w:hAnsi="Times New Roman"/>
                            <w:i/>
                            <w:sz w:val="24"/>
                            <w:szCs w:val="24"/>
                          </w:rPr>
                          <w:fldChar w:fldCharType="end"/>
                        </w:r>
                        <w:bookmarkEnd w:id="35"/>
                        <w:r w:rsidRPr="000970AF">
                          <w:rPr>
                            <w:rFonts w:ascii="Times New Roman" w:hAnsi="Times New Roman"/>
                            <w:i/>
                            <w:sz w:val="24"/>
                            <w:szCs w:val="24"/>
                          </w:rPr>
                          <w:t xml:space="preserve"> План размещения 3-х плечевого спектрометра в тоннеле нуклотрона (фронтальный вид  по пучку нуклотрона).</w:t>
                        </w:r>
                      </w:p>
                    </w:txbxContent>
                  </v:textbox>
                </v:shape>
                <w10:anchorlock/>
              </v:group>
            </w:pict>
          </mc:Fallback>
        </mc:AlternateContent>
      </w:r>
    </w:p>
    <w:p w:rsidR="000970AF" w:rsidRDefault="000970AF" w:rsidP="001C4C60">
      <w:pPr>
        <w:pStyle w:val="ListParagraph"/>
        <w:spacing w:line="240" w:lineRule="auto"/>
        <w:ind w:left="0"/>
        <w:jc w:val="both"/>
        <w:rPr>
          <w:rFonts w:ascii="Times New Roman" w:hAnsi="Times New Roman"/>
          <w:sz w:val="24"/>
          <w:szCs w:val="24"/>
        </w:rPr>
      </w:pPr>
    </w:p>
    <w:p w:rsidR="000970AF" w:rsidRDefault="00897670" w:rsidP="00897670">
      <w:pPr>
        <w:pStyle w:val="ListParagraph"/>
        <w:spacing w:line="240" w:lineRule="auto"/>
        <w:ind w:left="0" w:firstLine="708"/>
        <w:jc w:val="both"/>
        <w:rPr>
          <w:rFonts w:ascii="Times New Roman" w:hAnsi="Times New Roman"/>
          <w:sz w:val="24"/>
          <w:szCs w:val="24"/>
        </w:rPr>
      </w:pPr>
      <w:r>
        <w:rPr>
          <w:rFonts w:ascii="Times New Roman" w:hAnsi="Times New Roman"/>
          <w:sz w:val="24"/>
          <w:szCs w:val="24"/>
        </w:rPr>
        <w:t>Использование внутренней мишени нуклотрона для проведения корреляционных измерений имеет ряд неоспоримых преимуществ:</w:t>
      </w:r>
    </w:p>
    <w:p w:rsidR="00897670" w:rsidRDefault="008176A3" w:rsidP="001C4C60">
      <w:pPr>
        <w:pStyle w:val="ListParagraph"/>
        <w:spacing w:line="240" w:lineRule="auto"/>
        <w:ind w:left="0"/>
        <w:jc w:val="both"/>
        <w:rPr>
          <w:rFonts w:ascii="Times New Roman" w:hAnsi="Times New Roman"/>
          <w:sz w:val="24"/>
          <w:szCs w:val="24"/>
        </w:rPr>
      </w:pPr>
      <w:r>
        <w:rPr>
          <w:rFonts w:ascii="Times New Roman" w:hAnsi="Times New Roman"/>
          <w:sz w:val="24"/>
          <w:szCs w:val="24"/>
        </w:rPr>
        <w:t>-- Д</w:t>
      </w:r>
      <w:r w:rsidR="00897670">
        <w:rPr>
          <w:rFonts w:ascii="Times New Roman" w:hAnsi="Times New Roman"/>
          <w:sz w:val="24"/>
          <w:szCs w:val="24"/>
        </w:rPr>
        <w:t>оступен широкий спектр энергий сталкивающихся ядер от энергии инжекции 9 МэВ/нукл.  до максимальной 4.5 ГэВ/нукл.</w:t>
      </w:r>
      <w:r>
        <w:rPr>
          <w:rFonts w:ascii="Times New Roman" w:hAnsi="Times New Roman"/>
          <w:sz w:val="24"/>
          <w:szCs w:val="24"/>
        </w:rPr>
        <w:t xml:space="preserve"> Этот параметр особенно важен для процессов,  имеющих резонансный характер.</w:t>
      </w:r>
    </w:p>
    <w:p w:rsidR="00897670" w:rsidRDefault="00897670" w:rsidP="001C4C60">
      <w:pPr>
        <w:pStyle w:val="ListParagraph"/>
        <w:spacing w:line="240" w:lineRule="auto"/>
        <w:ind w:left="0"/>
        <w:jc w:val="both"/>
        <w:rPr>
          <w:rFonts w:ascii="Times New Roman" w:hAnsi="Times New Roman"/>
          <w:sz w:val="24"/>
          <w:szCs w:val="24"/>
        </w:rPr>
      </w:pPr>
      <w:r>
        <w:rPr>
          <w:rFonts w:ascii="Times New Roman" w:hAnsi="Times New Roman"/>
          <w:sz w:val="24"/>
          <w:szCs w:val="24"/>
        </w:rPr>
        <w:t xml:space="preserve">--  </w:t>
      </w:r>
      <w:r w:rsidR="008176A3">
        <w:rPr>
          <w:rFonts w:ascii="Times New Roman" w:hAnsi="Times New Roman"/>
          <w:sz w:val="24"/>
          <w:szCs w:val="24"/>
        </w:rPr>
        <w:t>Используются сверхтонкие мишени, и как следствие, вторичные взаимодействия в веществе мишение минимальны.</w:t>
      </w:r>
    </w:p>
    <w:p w:rsidR="008176A3" w:rsidRDefault="008176A3" w:rsidP="001C4C60">
      <w:pPr>
        <w:pStyle w:val="ListParagraph"/>
        <w:spacing w:line="240" w:lineRule="auto"/>
        <w:ind w:left="0"/>
        <w:jc w:val="both"/>
        <w:rPr>
          <w:rFonts w:ascii="Times New Roman" w:hAnsi="Times New Roman"/>
          <w:sz w:val="24"/>
          <w:szCs w:val="24"/>
        </w:rPr>
      </w:pPr>
      <w:r>
        <w:rPr>
          <w:rFonts w:ascii="Times New Roman" w:hAnsi="Times New Roman"/>
          <w:sz w:val="24"/>
          <w:szCs w:val="24"/>
        </w:rPr>
        <w:t>--  Возможно работать параллельно с другими потребителями пучка, в том числе на растущем поле ускорителя и в режиме второго стола. Что позволяет проводить многочасовые экспозиции.</w:t>
      </w:r>
    </w:p>
    <w:p w:rsidR="00B52907" w:rsidRDefault="00B52907" w:rsidP="00045EBA">
      <w:pPr>
        <w:pStyle w:val="ListParagraph"/>
        <w:ind w:left="0"/>
        <w:rPr>
          <w:rFonts w:ascii="Times New Roman" w:hAnsi="Times New Roman"/>
          <w:b/>
          <w:sz w:val="24"/>
          <w:szCs w:val="24"/>
        </w:rPr>
      </w:pPr>
    </w:p>
    <w:p w:rsidR="00B52907" w:rsidRDefault="000D5812" w:rsidP="00045EBA">
      <w:pPr>
        <w:pStyle w:val="ListParagraph"/>
        <w:ind w:left="0"/>
        <w:rPr>
          <w:rFonts w:ascii="Times New Roman" w:hAnsi="Times New Roman"/>
          <w:b/>
          <w:sz w:val="24"/>
          <w:szCs w:val="24"/>
        </w:rPr>
      </w:pPr>
      <w:r>
        <w:rPr>
          <w:rFonts w:ascii="Times New Roman" w:hAnsi="Times New Roman"/>
          <w:noProof/>
          <w:sz w:val="24"/>
          <w:szCs w:val="24"/>
          <w:lang w:eastAsia="ru-RU"/>
        </w:rPr>
        <w:lastRenderedPageBreak/>
        <mc:AlternateContent>
          <mc:Choice Requires="wpg">
            <w:drawing>
              <wp:inline distT="0" distB="0" distL="0" distR="0" wp14:anchorId="718C60B9" wp14:editId="316782C8">
                <wp:extent cx="6019800" cy="3049270"/>
                <wp:effectExtent l="0" t="0" r="0" b="0"/>
                <wp:docPr id="175" name="Group 175"/>
                <wp:cNvGraphicFramePr/>
                <a:graphic xmlns:a="http://schemas.openxmlformats.org/drawingml/2006/main">
                  <a:graphicData uri="http://schemas.microsoft.com/office/word/2010/wordprocessingGroup">
                    <wpg:wgp>
                      <wpg:cNvGrpSpPr/>
                      <wpg:grpSpPr>
                        <a:xfrm>
                          <a:off x="0" y="0"/>
                          <a:ext cx="6019800" cy="3049270"/>
                          <a:chOff x="-66675" y="0"/>
                          <a:chExt cx="6019800" cy="3049270"/>
                        </a:xfrm>
                      </wpg:grpSpPr>
                      <pic:pic xmlns:pic="http://schemas.openxmlformats.org/drawingml/2006/picture">
                        <pic:nvPicPr>
                          <pic:cNvPr id="14" name="Picture 72"/>
                          <pic:cNvPicPr>
                            <a:picLocks noChangeAspect="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5953125" cy="2466975"/>
                          </a:xfrm>
                          <a:prstGeom prst="rect">
                            <a:avLst/>
                          </a:prstGeom>
                          <a:noFill/>
                          <a:ln w="9525">
                            <a:noFill/>
                            <a:miter lim="800000"/>
                            <a:headEnd/>
                            <a:tailEnd/>
                          </a:ln>
                        </pic:spPr>
                      </pic:pic>
                      <wps:wsp>
                        <wps:cNvPr id="174" name="Text Box 174"/>
                        <wps:cNvSpPr txBox="1"/>
                        <wps:spPr>
                          <a:xfrm>
                            <a:off x="-66675" y="2571750"/>
                            <a:ext cx="5951220" cy="477520"/>
                          </a:xfrm>
                          <a:prstGeom prst="rect">
                            <a:avLst/>
                          </a:prstGeom>
                          <a:solidFill>
                            <a:prstClr val="white"/>
                          </a:solidFill>
                          <a:ln>
                            <a:noFill/>
                          </a:ln>
                          <a:effectLst/>
                        </wps:spPr>
                        <wps:txbx>
                          <w:txbxContent>
                            <w:p w:rsidR="002D0986" w:rsidRPr="000D5812" w:rsidRDefault="002D0986" w:rsidP="000D5812">
                              <w:pPr>
                                <w:pStyle w:val="Caption"/>
                                <w:rPr>
                                  <w:rFonts w:ascii="Times New Roman" w:hAnsi="Times New Roman"/>
                                  <w:b w:val="0"/>
                                  <w:i/>
                                  <w:noProof/>
                                  <w:color w:val="auto"/>
                                  <w:sz w:val="24"/>
                                  <w:szCs w:val="24"/>
                                </w:rPr>
                              </w:pPr>
                              <w:bookmarkStart w:id="36" w:name="_Ref416878633"/>
                              <w:r w:rsidRPr="000D5812">
                                <w:rPr>
                                  <w:rFonts w:ascii="Times New Roman" w:hAnsi="Times New Roman"/>
                                  <w:b w:val="0"/>
                                  <w:i/>
                                  <w:color w:val="auto"/>
                                  <w:sz w:val="24"/>
                                  <w:szCs w:val="24"/>
                                </w:rPr>
                                <w:t xml:space="preserve">Рис. </w:t>
                              </w:r>
                              <w:r w:rsidRPr="000D5812">
                                <w:rPr>
                                  <w:rFonts w:ascii="Times New Roman" w:hAnsi="Times New Roman"/>
                                  <w:b w:val="0"/>
                                  <w:i/>
                                  <w:color w:val="auto"/>
                                  <w:sz w:val="24"/>
                                  <w:szCs w:val="24"/>
                                </w:rPr>
                                <w:fldChar w:fldCharType="begin"/>
                              </w:r>
                              <w:r w:rsidRPr="000D5812">
                                <w:rPr>
                                  <w:rFonts w:ascii="Times New Roman" w:hAnsi="Times New Roman"/>
                                  <w:b w:val="0"/>
                                  <w:i/>
                                  <w:color w:val="auto"/>
                                  <w:sz w:val="24"/>
                                  <w:szCs w:val="24"/>
                                </w:rPr>
                                <w:instrText xml:space="preserve"> SEQ Рис. \* ARABIC </w:instrText>
                              </w:r>
                              <w:r w:rsidRPr="000D5812">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19</w:t>
                              </w:r>
                              <w:r w:rsidRPr="000D5812">
                                <w:rPr>
                                  <w:rFonts w:ascii="Times New Roman" w:hAnsi="Times New Roman"/>
                                  <w:b w:val="0"/>
                                  <w:i/>
                                  <w:color w:val="auto"/>
                                  <w:sz w:val="24"/>
                                  <w:szCs w:val="24"/>
                                </w:rPr>
                                <w:fldChar w:fldCharType="end"/>
                              </w:r>
                              <w:bookmarkEnd w:id="36"/>
                              <w:r w:rsidRPr="000D5812">
                                <w:rPr>
                                  <w:rFonts w:ascii="Times New Roman" w:hAnsi="Times New Roman"/>
                                  <w:b w:val="0"/>
                                  <w:i/>
                                  <w:color w:val="auto"/>
                                  <w:sz w:val="24"/>
                                  <w:szCs w:val="24"/>
                                </w:rPr>
                                <w:t xml:space="preserve"> План размеения 3-х плечевого спектрометра в тоннеле нуклотрона. (горизонтальная проекция).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id="Group 175" o:spid="_x0000_s1075" style="width:474pt;height:240.1pt;mso-position-horizontal-relative:char;mso-position-vertical-relative:line" coordorigin="-666" coordsize="60198,304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">
                <v:shape id="Picture 72" o:spid="_x0000_s1076" type="#_x0000_t75" style="position:absolute;width:59531;height:24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vHf7AAAAA2wAAAA8AAABkcnMvZG93bnJldi54bWxET91qwjAUvhf2DuEMdqfpZOjoGkU21Hmn&#10;zgc4JKdNt+akNLHWt18Ewbvz8f2eYjm4RvTUhdqzgtdJBoJYe1NzpeD0sx6/gwgR2WDjmRRcKcBy&#10;8TQqMDf+wgfqj7ESKYRDjgpsjG0uZdCWHIaJb4kTV/rOYUywq6Tp8JLCXSOnWTaTDmtODRZb+rSk&#10;/45np2Cjtf3l+ddpr1e7qRz2ZdhueqVenofVB4hIQ3yI7+5vk+a/we2XdIBc/A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S8d/sAAAADbAAAADwAAAAAAAAAAAAAAAACfAgAA&#10;ZHJzL2Rvd25yZXYueG1sUEsFBgAAAAAEAAQA9wAAAIwDAAAAAA==&#10;">
                  <v:imagedata r:id="rId284" o:title=""/>
                  <v:path arrowok="t"/>
                </v:shape>
                <v:shape id="Text Box 174" o:spid="_x0000_s1077" type="#_x0000_t202" style="position:absolute;left:-666;top:25717;width:59511;height:4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tcCMUA&#10;AADcAAAADwAAAGRycy9kb3ducmV2LnhtbERPTUvDQBC9C/6HZQQv0m7UkJbYbSlFQXspxl56G7LT&#10;bDQ7G3Y3bfz3rlDobR7vcxar0XbiRD60jhU8TjMQxLXTLTcK9l9vkzmIEJE1do5JwS8FWC1vbxZY&#10;anfmTzpVsREphEOJCkyMfSllqA1ZDFPXEyfu6LzFmKBvpPZ4TuG2k09ZVkiLLacGgz1tDNU/1WAV&#10;7PLDzjwMx9ftOn/2H/thU3w3lVL3d+P6BUSkMV7FF/e7TvNnOfw/ky6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i1wIxQAAANwAAAAPAAAAAAAAAAAAAAAAAJgCAABkcnMv&#10;ZG93bnJldi54bWxQSwUGAAAAAAQABAD1AAAAigMAAAAA&#10;" stroked="f">
                  <v:textbox style="mso-fit-shape-to-text:t" inset="0,0,0,0">
                    <w:txbxContent>
                      <w:p w:rsidR="002D0986" w:rsidRPr="000D5812" w:rsidRDefault="002D0986" w:rsidP="000D5812">
                        <w:pPr>
                          <w:pStyle w:val="Caption"/>
                          <w:rPr>
                            <w:rFonts w:ascii="Times New Roman" w:hAnsi="Times New Roman"/>
                            <w:b w:val="0"/>
                            <w:i/>
                            <w:noProof/>
                            <w:color w:val="auto"/>
                            <w:sz w:val="24"/>
                            <w:szCs w:val="24"/>
                          </w:rPr>
                        </w:pPr>
                        <w:bookmarkStart w:id="37" w:name="_Ref416878633"/>
                        <w:r w:rsidRPr="000D5812">
                          <w:rPr>
                            <w:rFonts w:ascii="Times New Roman" w:hAnsi="Times New Roman"/>
                            <w:b w:val="0"/>
                            <w:i/>
                            <w:color w:val="auto"/>
                            <w:sz w:val="24"/>
                            <w:szCs w:val="24"/>
                          </w:rPr>
                          <w:t xml:space="preserve">Рис. </w:t>
                        </w:r>
                        <w:r w:rsidRPr="000D5812">
                          <w:rPr>
                            <w:rFonts w:ascii="Times New Roman" w:hAnsi="Times New Roman"/>
                            <w:b w:val="0"/>
                            <w:i/>
                            <w:color w:val="auto"/>
                            <w:sz w:val="24"/>
                            <w:szCs w:val="24"/>
                          </w:rPr>
                          <w:fldChar w:fldCharType="begin"/>
                        </w:r>
                        <w:r w:rsidRPr="000D5812">
                          <w:rPr>
                            <w:rFonts w:ascii="Times New Roman" w:hAnsi="Times New Roman"/>
                            <w:b w:val="0"/>
                            <w:i/>
                            <w:color w:val="auto"/>
                            <w:sz w:val="24"/>
                            <w:szCs w:val="24"/>
                          </w:rPr>
                          <w:instrText xml:space="preserve"> SEQ Рис. \* ARABIC </w:instrText>
                        </w:r>
                        <w:r w:rsidRPr="000D5812">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19</w:t>
                        </w:r>
                        <w:r w:rsidRPr="000D5812">
                          <w:rPr>
                            <w:rFonts w:ascii="Times New Roman" w:hAnsi="Times New Roman"/>
                            <w:b w:val="0"/>
                            <w:i/>
                            <w:color w:val="auto"/>
                            <w:sz w:val="24"/>
                            <w:szCs w:val="24"/>
                          </w:rPr>
                          <w:fldChar w:fldCharType="end"/>
                        </w:r>
                        <w:bookmarkEnd w:id="37"/>
                        <w:r w:rsidRPr="000D5812">
                          <w:rPr>
                            <w:rFonts w:ascii="Times New Roman" w:hAnsi="Times New Roman"/>
                            <w:b w:val="0"/>
                            <w:i/>
                            <w:color w:val="auto"/>
                            <w:sz w:val="24"/>
                            <w:szCs w:val="24"/>
                          </w:rPr>
                          <w:t xml:space="preserve"> План размеения 3-х плечевого спектрометра в тоннеле нуклотрона. (горизонтальная проекция).</w:t>
                        </w:r>
                      </w:p>
                    </w:txbxContent>
                  </v:textbox>
                </v:shape>
                <w10:anchorlock/>
              </v:group>
            </w:pict>
          </mc:Fallback>
        </mc:AlternateContent>
      </w:r>
    </w:p>
    <w:p w:rsidR="000E7B20" w:rsidRDefault="00881BEB" w:rsidP="00045EBA">
      <w:pPr>
        <w:pStyle w:val="ListParagraph"/>
        <w:ind w:left="0"/>
        <w:rPr>
          <w:rFonts w:ascii="Times New Roman" w:hAnsi="Times New Roman"/>
          <w:b/>
          <w:sz w:val="24"/>
          <w:szCs w:val="24"/>
        </w:rPr>
      </w:pPr>
      <w:r>
        <w:rPr>
          <w:rFonts w:ascii="Times New Roman" w:hAnsi="Times New Roman"/>
          <w:b/>
          <w:sz w:val="24"/>
          <w:szCs w:val="24"/>
        </w:rPr>
        <w:t xml:space="preserve"> Основные компоненты детектирующей системы спектрометра.</w:t>
      </w:r>
    </w:p>
    <w:p w:rsidR="00045EBA" w:rsidRPr="004F4041" w:rsidRDefault="00AF306F" w:rsidP="004F4041">
      <w:pPr>
        <w:rPr>
          <w:rFonts w:ascii="Times New Roman" w:hAnsi="Times New Roman"/>
          <w:b/>
          <w:sz w:val="24"/>
          <w:szCs w:val="24"/>
        </w:rPr>
      </w:pPr>
      <w:r w:rsidRPr="004F4041">
        <w:rPr>
          <w:rFonts w:ascii="Times New Roman" w:hAnsi="Times New Roman"/>
          <w:b/>
          <w:sz w:val="24"/>
          <w:szCs w:val="24"/>
        </w:rPr>
        <w:t xml:space="preserve"> </w:t>
      </w:r>
      <w:r w:rsidR="00045EBA" w:rsidRPr="004F4041">
        <w:rPr>
          <w:rFonts w:ascii="Times New Roman" w:hAnsi="Times New Roman"/>
          <w:b/>
          <w:sz w:val="24"/>
          <w:szCs w:val="24"/>
        </w:rPr>
        <w:t>Анализирующий м</w:t>
      </w:r>
      <w:r w:rsidR="000E7B20" w:rsidRPr="004F4041">
        <w:rPr>
          <w:rFonts w:ascii="Times New Roman" w:hAnsi="Times New Roman"/>
          <w:b/>
          <w:sz w:val="24"/>
          <w:szCs w:val="24"/>
        </w:rPr>
        <w:t>агнит СП-46</w:t>
      </w:r>
    </w:p>
    <w:p w:rsidR="00045EBA" w:rsidRPr="00045EBA" w:rsidRDefault="00045EBA" w:rsidP="00045EBA">
      <w:pPr>
        <w:pStyle w:val="ListParagraph"/>
        <w:rPr>
          <w:rFonts w:ascii="Times New Roman" w:hAnsi="Times New Roman"/>
          <w:sz w:val="24"/>
          <w:szCs w:val="24"/>
        </w:rPr>
      </w:pPr>
    </w:p>
    <w:p w:rsidR="00045EBA" w:rsidRPr="00045EBA" w:rsidRDefault="000E7B20" w:rsidP="000E7B20">
      <w:pPr>
        <w:pStyle w:val="ListParagraph"/>
        <w:ind w:left="0" w:firstLine="360"/>
        <w:rPr>
          <w:rFonts w:ascii="Times New Roman" w:hAnsi="Times New Roman"/>
          <w:sz w:val="24"/>
          <w:szCs w:val="24"/>
        </w:rPr>
      </w:pPr>
      <w:r w:rsidRPr="00045EBA">
        <w:rPr>
          <w:rFonts w:ascii="Times New Roman" w:hAnsi="Times New Roman"/>
          <w:sz w:val="24"/>
          <w:szCs w:val="24"/>
        </w:rPr>
        <w:t xml:space="preserve">Хороший </w:t>
      </w:r>
      <w:r w:rsidR="00045EBA" w:rsidRPr="00045EBA">
        <w:rPr>
          <w:rFonts w:ascii="Times New Roman" w:hAnsi="Times New Roman"/>
          <w:sz w:val="24"/>
          <w:szCs w:val="24"/>
        </w:rPr>
        <w:t xml:space="preserve">вариант магнита </w:t>
      </w:r>
      <w:r w:rsidR="00045EBA">
        <w:rPr>
          <w:rFonts w:ascii="Times New Roman" w:hAnsi="Times New Roman"/>
          <w:sz w:val="24"/>
          <w:szCs w:val="24"/>
        </w:rPr>
        <w:t xml:space="preserve">для планируемого спектрометра </w:t>
      </w:r>
      <w:r>
        <w:rPr>
          <w:rFonts w:ascii="Times New Roman" w:hAnsi="Times New Roman"/>
          <w:sz w:val="24"/>
          <w:szCs w:val="24"/>
        </w:rPr>
        <w:t xml:space="preserve">это </w:t>
      </w:r>
      <w:r w:rsidR="00045EBA" w:rsidRPr="00045EBA">
        <w:rPr>
          <w:rFonts w:ascii="Times New Roman" w:hAnsi="Times New Roman"/>
          <w:sz w:val="24"/>
          <w:szCs w:val="24"/>
        </w:rPr>
        <w:t>магнит СП-46</w:t>
      </w:r>
      <w:r>
        <w:rPr>
          <w:rFonts w:ascii="Times New Roman" w:hAnsi="Times New Roman"/>
          <w:sz w:val="24"/>
          <w:szCs w:val="24"/>
        </w:rPr>
        <w:t>. Его параметры таковы:</w:t>
      </w:r>
      <w:r w:rsidR="00045EBA" w:rsidRPr="00045EBA">
        <w:rPr>
          <w:rFonts w:ascii="Times New Roman" w:hAnsi="Times New Roman"/>
          <w:sz w:val="24"/>
          <w:szCs w:val="24"/>
        </w:rPr>
        <w:t xml:space="preserve"> </w:t>
      </w:r>
    </w:p>
    <w:p w:rsidR="006468F7" w:rsidRDefault="006468F7" w:rsidP="000E7B20">
      <w:pPr>
        <w:pStyle w:val="ListParagraph"/>
        <w:ind w:left="0" w:firstLine="708"/>
        <w:rPr>
          <w:rFonts w:ascii="Times New Roman" w:hAnsi="Times New Roman"/>
          <w:sz w:val="24"/>
          <w:szCs w:val="24"/>
        </w:rPr>
      </w:pPr>
      <w:r>
        <w:rPr>
          <w:rFonts w:ascii="Times New Roman" w:hAnsi="Times New Roman"/>
          <w:sz w:val="24"/>
          <w:szCs w:val="24"/>
        </w:rPr>
        <w:t>п</w:t>
      </w:r>
      <w:r w:rsidR="00045EBA" w:rsidRPr="00045EBA">
        <w:rPr>
          <w:rFonts w:ascii="Times New Roman" w:hAnsi="Times New Roman"/>
          <w:sz w:val="24"/>
          <w:szCs w:val="24"/>
        </w:rPr>
        <w:t>о</w:t>
      </w:r>
      <w:r>
        <w:rPr>
          <w:rFonts w:ascii="Times New Roman" w:hAnsi="Times New Roman"/>
          <w:sz w:val="24"/>
          <w:szCs w:val="24"/>
        </w:rPr>
        <w:t xml:space="preserve">перечный зазор </w:t>
      </w:r>
      <w:r w:rsidR="00045EBA" w:rsidRPr="00045EBA">
        <w:rPr>
          <w:rFonts w:ascii="Times New Roman" w:hAnsi="Times New Roman"/>
          <w:sz w:val="24"/>
          <w:szCs w:val="24"/>
        </w:rPr>
        <w:t xml:space="preserve">100х300 мм,  </w:t>
      </w:r>
    </w:p>
    <w:p w:rsidR="006468F7" w:rsidRDefault="00045EBA" w:rsidP="000E7B20">
      <w:pPr>
        <w:pStyle w:val="ListParagraph"/>
        <w:ind w:left="0" w:firstLine="708"/>
        <w:rPr>
          <w:rFonts w:ascii="Times New Roman" w:hAnsi="Times New Roman"/>
          <w:sz w:val="24"/>
          <w:szCs w:val="24"/>
        </w:rPr>
      </w:pPr>
      <w:r w:rsidRPr="00045EBA">
        <w:rPr>
          <w:rFonts w:ascii="Times New Roman" w:hAnsi="Times New Roman"/>
          <w:sz w:val="24"/>
          <w:szCs w:val="24"/>
        </w:rPr>
        <w:t>поле 7 кГс  при токе</w:t>
      </w:r>
      <w:r w:rsidR="000E7B20">
        <w:rPr>
          <w:rFonts w:ascii="Times New Roman" w:hAnsi="Times New Roman"/>
          <w:sz w:val="24"/>
          <w:szCs w:val="24"/>
        </w:rPr>
        <w:t xml:space="preserve"> 20 А,</w:t>
      </w:r>
    </w:p>
    <w:p w:rsidR="006468F7" w:rsidRDefault="006468F7" w:rsidP="000E7B20">
      <w:pPr>
        <w:pStyle w:val="ListParagraph"/>
        <w:ind w:left="0" w:firstLine="708"/>
        <w:rPr>
          <w:rFonts w:ascii="Times New Roman" w:hAnsi="Times New Roman"/>
          <w:sz w:val="24"/>
          <w:szCs w:val="24"/>
        </w:rPr>
      </w:pPr>
      <w:r>
        <w:rPr>
          <w:rFonts w:ascii="Times New Roman" w:hAnsi="Times New Roman"/>
          <w:sz w:val="24"/>
          <w:szCs w:val="24"/>
        </w:rPr>
        <w:t>длина магнитной дорожки  -  420мм</w:t>
      </w:r>
      <w:r w:rsidR="000E7B20">
        <w:rPr>
          <w:rFonts w:ascii="Times New Roman" w:hAnsi="Times New Roman"/>
          <w:sz w:val="24"/>
          <w:szCs w:val="24"/>
        </w:rPr>
        <w:t>.</w:t>
      </w:r>
    </w:p>
    <w:p w:rsidR="006468F7" w:rsidRDefault="000E7B20" w:rsidP="006468F7">
      <w:pPr>
        <w:pStyle w:val="ListParagraph"/>
        <w:ind w:left="0"/>
        <w:rPr>
          <w:rFonts w:ascii="Times New Roman" w:hAnsi="Times New Roman"/>
          <w:sz w:val="24"/>
          <w:szCs w:val="24"/>
        </w:rPr>
      </w:pPr>
      <w:r>
        <w:rPr>
          <w:rFonts w:ascii="Times New Roman" w:hAnsi="Times New Roman"/>
          <w:sz w:val="24"/>
          <w:szCs w:val="24"/>
        </w:rPr>
        <w:t>Более детально р</w:t>
      </w:r>
      <w:r w:rsidR="00BA6907" w:rsidRPr="00BA6907">
        <w:rPr>
          <w:rFonts w:ascii="Times New Roman" w:hAnsi="Times New Roman"/>
          <w:sz w:val="24"/>
          <w:szCs w:val="24"/>
        </w:rPr>
        <w:t xml:space="preserve">азмеры магнита показаны на </w:t>
      </w:r>
      <w:r w:rsidR="00453F37" w:rsidRPr="00453F37">
        <w:rPr>
          <w:rFonts w:ascii="Times New Roman" w:hAnsi="Times New Roman"/>
          <w:sz w:val="24"/>
          <w:szCs w:val="24"/>
          <w:highlight w:val="red"/>
        </w:rPr>
        <w:fldChar w:fldCharType="begin"/>
      </w:r>
      <w:r w:rsidR="00453F37" w:rsidRPr="00453F37">
        <w:rPr>
          <w:rFonts w:ascii="Times New Roman" w:hAnsi="Times New Roman"/>
          <w:sz w:val="24"/>
          <w:szCs w:val="24"/>
        </w:rPr>
        <w:instrText xml:space="preserve"> REF _Ref416879946 \h </w:instrText>
      </w:r>
      <w:r w:rsidR="00453F37" w:rsidRPr="00453F37">
        <w:rPr>
          <w:rFonts w:ascii="Times New Roman" w:hAnsi="Times New Roman"/>
          <w:sz w:val="24"/>
          <w:szCs w:val="24"/>
          <w:highlight w:val="red"/>
        </w:rPr>
        <w:instrText xml:space="preserve"> \* MERGEFORMAT </w:instrText>
      </w:r>
      <w:r w:rsidR="00453F37" w:rsidRPr="00453F37">
        <w:rPr>
          <w:rFonts w:ascii="Times New Roman" w:hAnsi="Times New Roman"/>
          <w:sz w:val="24"/>
          <w:szCs w:val="24"/>
          <w:highlight w:val="red"/>
        </w:rPr>
      </w:r>
      <w:r w:rsidR="00453F37" w:rsidRPr="00453F37">
        <w:rPr>
          <w:rFonts w:ascii="Times New Roman" w:hAnsi="Times New Roman"/>
          <w:sz w:val="24"/>
          <w:szCs w:val="24"/>
          <w:highlight w:val="red"/>
        </w:rPr>
        <w:fldChar w:fldCharType="separate"/>
      </w:r>
      <w:r w:rsidR="00FB0DF2" w:rsidRPr="00453F37">
        <w:rPr>
          <w:rFonts w:ascii="Times New Roman" w:hAnsi="Times New Roman"/>
          <w:i/>
          <w:sz w:val="24"/>
          <w:szCs w:val="24"/>
        </w:rPr>
        <w:t xml:space="preserve">Рис. </w:t>
      </w:r>
      <w:r w:rsidR="00FB0DF2" w:rsidRPr="00FB0DF2">
        <w:rPr>
          <w:rFonts w:ascii="Times New Roman" w:hAnsi="Times New Roman"/>
          <w:i/>
          <w:noProof/>
          <w:sz w:val="24"/>
          <w:szCs w:val="24"/>
        </w:rPr>
        <w:t>20</w:t>
      </w:r>
      <w:r w:rsidR="00453F37" w:rsidRPr="00453F37">
        <w:rPr>
          <w:rFonts w:ascii="Times New Roman" w:hAnsi="Times New Roman"/>
          <w:sz w:val="24"/>
          <w:szCs w:val="24"/>
          <w:highlight w:val="red"/>
        </w:rPr>
        <w:fldChar w:fldCharType="end"/>
      </w:r>
    </w:p>
    <w:p w:rsidR="000E7B20" w:rsidRDefault="00453F37" w:rsidP="00BA6907">
      <w:pPr>
        <w:pStyle w:val="ListParagraph"/>
        <w:ind w:left="0"/>
        <w:rPr>
          <w:rFonts w:ascii="Times New Roman" w:hAnsi="Times New Roman"/>
          <w:sz w:val="24"/>
          <w:szCs w:val="24"/>
        </w:rPr>
      </w:pPr>
      <w:r>
        <w:rPr>
          <w:rFonts w:ascii="Times New Roman" w:hAnsi="Times New Roman"/>
          <w:noProof/>
          <w:sz w:val="24"/>
          <w:szCs w:val="24"/>
          <w:lang w:eastAsia="ru-RU"/>
        </w:rPr>
        <mc:AlternateContent>
          <mc:Choice Requires="wpg">
            <w:drawing>
              <wp:inline distT="0" distB="0" distL="0" distR="0">
                <wp:extent cx="5372100" cy="3467947"/>
                <wp:effectExtent l="0" t="0" r="0" b="0"/>
                <wp:docPr id="179" name="Group 179"/>
                <wp:cNvGraphicFramePr/>
                <a:graphic xmlns:a="http://schemas.openxmlformats.org/drawingml/2006/main">
                  <a:graphicData uri="http://schemas.microsoft.com/office/word/2010/wordprocessingGroup">
                    <wpg:wgp>
                      <wpg:cNvGrpSpPr/>
                      <wpg:grpSpPr>
                        <a:xfrm>
                          <a:off x="0" y="0"/>
                          <a:ext cx="5372100" cy="3467947"/>
                          <a:chOff x="0" y="0"/>
                          <a:chExt cx="6457950" cy="4197985"/>
                        </a:xfrm>
                      </wpg:grpSpPr>
                      <pic:pic xmlns:pic="http://schemas.openxmlformats.org/drawingml/2006/picture">
                        <pic:nvPicPr>
                          <pic:cNvPr id="15" name="Picture 59"/>
                          <pic:cNvPicPr>
                            <a:picLocks noChangeAspect="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6457950" cy="3838575"/>
                          </a:xfrm>
                          <a:prstGeom prst="rect">
                            <a:avLst/>
                          </a:prstGeom>
                          <a:noFill/>
                          <a:ln w="9525">
                            <a:noFill/>
                            <a:miter lim="800000"/>
                            <a:headEnd/>
                            <a:tailEnd/>
                          </a:ln>
                        </pic:spPr>
                      </pic:pic>
                      <wps:wsp>
                        <wps:cNvPr id="178" name="Text Box 178"/>
                        <wps:cNvSpPr txBox="1"/>
                        <wps:spPr>
                          <a:xfrm>
                            <a:off x="0" y="3895725"/>
                            <a:ext cx="6454140" cy="302260"/>
                          </a:xfrm>
                          <a:prstGeom prst="rect">
                            <a:avLst/>
                          </a:prstGeom>
                          <a:solidFill>
                            <a:prstClr val="white"/>
                          </a:solidFill>
                          <a:ln>
                            <a:noFill/>
                          </a:ln>
                          <a:effectLst/>
                        </wps:spPr>
                        <wps:txbx>
                          <w:txbxContent>
                            <w:p w:rsidR="002D0986" w:rsidRPr="00453F37" w:rsidRDefault="002D0986" w:rsidP="000D5812">
                              <w:pPr>
                                <w:pStyle w:val="Caption"/>
                                <w:rPr>
                                  <w:rFonts w:ascii="Times New Roman" w:hAnsi="Times New Roman"/>
                                  <w:b w:val="0"/>
                                  <w:i/>
                                  <w:noProof/>
                                  <w:color w:val="auto"/>
                                  <w:sz w:val="24"/>
                                  <w:szCs w:val="24"/>
                                </w:rPr>
                              </w:pPr>
                              <w:bookmarkStart w:id="38" w:name="_Ref416879946"/>
                              <w:r w:rsidRPr="00453F37">
                                <w:rPr>
                                  <w:rFonts w:ascii="Times New Roman" w:hAnsi="Times New Roman"/>
                                  <w:b w:val="0"/>
                                  <w:i/>
                                  <w:color w:val="auto"/>
                                  <w:sz w:val="24"/>
                                  <w:szCs w:val="24"/>
                                </w:rPr>
                                <w:t xml:space="preserve">Рис. </w:t>
                              </w:r>
                              <w:r w:rsidRPr="00453F37">
                                <w:rPr>
                                  <w:rFonts w:ascii="Times New Roman" w:hAnsi="Times New Roman"/>
                                  <w:b w:val="0"/>
                                  <w:i/>
                                  <w:color w:val="auto"/>
                                  <w:sz w:val="24"/>
                                  <w:szCs w:val="24"/>
                                </w:rPr>
                                <w:fldChar w:fldCharType="begin"/>
                              </w:r>
                              <w:r w:rsidRPr="00453F37">
                                <w:rPr>
                                  <w:rFonts w:ascii="Times New Roman" w:hAnsi="Times New Roman"/>
                                  <w:b w:val="0"/>
                                  <w:i/>
                                  <w:color w:val="auto"/>
                                  <w:sz w:val="24"/>
                                  <w:szCs w:val="24"/>
                                </w:rPr>
                                <w:instrText xml:space="preserve"> SEQ Рис. \* ARABIC </w:instrText>
                              </w:r>
                              <w:r w:rsidRPr="00453F37">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20</w:t>
                              </w:r>
                              <w:r w:rsidRPr="00453F37">
                                <w:rPr>
                                  <w:rFonts w:ascii="Times New Roman" w:hAnsi="Times New Roman"/>
                                  <w:b w:val="0"/>
                                  <w:i/>
                                  <w:color w:val="auto"/>
                                  <w:sz w:val="24"/>
                                  <w:szCs w:val="24"/>
                                </w:rPr>
                                <w:fldChar w:fldCharType="end"/>
                              </w:r>
                              <w:bookmarkEnd w:id="38"/>
                              <w:r w:rsidRPr="00453F37">
                                <w:rPr>
                                  <w:rFonts w:ascii="Times New Roman" w:hAnsi="Times New Roman"/>
                                  <w:b w:val="0"/>
                                  <w:i/>
                                  <w:color w:val="auto"/>
                                  <w:sz w:val="24"/>
                                  <w:szCs w:val="24"/>
                                </w:rPr>
                                <w:t xml:space="preserve"> Геометрия магнита СП-46.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id="Group 179" o:spid="_x0000_s1078" style="width:423pt;height:273.05pt;mso-position-horizontal-relative:char;mso-position-vertical-relative:line" coordsize="64579,419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">
                <v:shape id="Picture 59" o:spid="_x0000_s1079" type="#_x0000_t75" style="position:absolute;width:64579;height:383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xuvDEAAAA2wAAAA8AAABkcnMvZG93bnJldi54bWxET0trAjEQvhf6H8IIvdXEglJWo4i0th4s&#10;+EDxNm7G3W03k3UTde2vN0Kht/n4njMYNbYUZ6p94VhDp61AEKfOFJxpWK/en19B+IBssHRMGq7k&#10;YTR8fBhgYtyFF3RehkzEEPYJashDqBIpfZqTRd92FXHkDq62GCKsM2lqvMRwW8oXpXrSYsGxIceK&#10;JjmlP8uT1dCVava937ztFnb2cex8/Vq1nU+1fmo14z6IQE34F/+5P02c34X7L/EAOb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UxuvDEAAAA2wAAAA8AAAAAAAAAAAAAAAAA&#10;nwIAAGRycy9kb3ducmV2LnhtbFBLBQYAAAAABAAEAPcAAACQAwAAAAA=&#10;">
                  <v:imagedata r:id="rId286" o:title=""/>
                  <v:path arrowok="t"/>
                </v:shape>
                <v:shape id="Text Box 178" o:spid="_x0000_s1080" type="#_x0000_t202" style="position:absolute;top:38957;width:64541;height:3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fJcMUA&#10;AADcAAAADwAAAGRycy9kb3ducmV2LnhtbESPQW/CMAyF75P4D5GRdplGOg4MFQJisEkc2AGGOFuN&#10;aSsap0oCLf9+PiBxs/We3/s8X/auUTcKsfZs4GOUgSIuvK25NHD8+3mfgooJ2WLjmQzcKcJyMXiZ&#10;Y259x3u6HVKpJIRjjgaqlNpc61hU5DCOfEss2tkHh0nWUGobsJNw1+hxlk20w5qlocKW1hUVl8PV&#10;GZhswrXb8/ptc/ze4W9bjk9f95Mxr8N+NQOVqE9P8+N6awX/U2jlGZlAL/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F8lwxQAAANwAAAAPAAAAAAAAAAAAAAAAAJgCAABkcnMv&#10;ZG93bnJldi54bWxQSwUGAAAAAAQABAD1AAAAigMAAAAA&#10;" stroked="f">
                  <v:textbox inset="0,0,0,0">
                    <w:txbxContent>
                      <w:p w:rsidR="002D0986" w:rsidRPr="00453F37" w:rsidRDefault="002D0986" w:rsidP="000D5812">
                        <w:pPr>
                          <w:pStyle w:val="Caption"/>
                          <w:rPr>
                            <w:rFonts w:ascii="Times New Roman" w:hAnsi="Times New Roman"/>
                            <w:b w:val="0"/>
                            <w:i/>
                            <w:noProof/>
                            <w:color w:val="auto"/>
                            <w:sz w:val="24"/>
                            <w:szCs w:val="24"/>
                          </w:rPr>
                        </w:pPr>
                        <w:bookmarkStart w:id="39" w:name="_Ref416879946"/>
                        <w:r w:rsidRPr="00453F37">
                          <w:rPr>
                            <w:rFonts w:ascii="Times New Roman" w:hAnsi="Times New Roman"/>
                            <w:b w:val="0"/>
                            <w:i/>
                            <w:color w:val="auto"/>
                            <w:sz w:val="24"/>
                            <w:szCs w:val="24"/>
                          </w:rPr>
                          <w:t xml:space="preserve">Рис. </w:t>
                        </w:r>
                        <w:r w:rsidRPr="00453F37">
                          <w:rPr>
                            <w:rFonts w:ascii="Times New Roman" w:hAnsi="Times New Roman"/>
                            <w:b w:val="0"/>
                            <w:i/>
                            <w:color w:val="auto"/>
                            <w:sz w:val="24"/>
                            <w:szCs w:val="24"/>
                          </w:rPr>
                          <w:fldChar w:fldCharType="begin"/>
                        </w:r>
                        <w:r w:rsidRPr="00453F37">
                          <w:rPr>
                            <w:rFonts w:ascii="Times New Roman" w:hAnsi="Times New Roman"/>
                            <w:b w:val="0"/>
                            <w:i/>
                            <w:color w:val="auto"/>
                            <w:sz w:val="24"/>
                            <w:szCs w:val="24"/>
                          </w:rPr>
                          <w:instrText xml:space="preserve"> SEQ Рис. \* ARABIC </w:instrText>
                        </w:r>
                        <w:r w:rsidRPr="00453F37">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20</w:t>
                        </w:r>
                        <w:r w:rsidRPr="00453F37">
                          <w:rPr>
                            <w:rFonts w:ascii="Times New Roman" w:hAnsi="Times New Roman"/>
                            <w:b w:val="0"/>
                            <w:i/>
                            <w:color w:val="auto"/>
                            <w:sz w:val="24"/>
                            <w:szCs w:val="24"/>
                          </w:rPr>
                          <w:fldChar w:fldCharType="end"/>
                        </w:r>
                        <w:bookmarkEnd w:id="39"/>
                        <w:r w:rsidRPr="00453F37">
                          <w:rPr>
                            <w:rFonts w:ascii="Times New Roman" w:hAnsi="Times New Roman"/>
                            <w:b w:val="0"/>
                            <w:i/>
                            <w:color w:val="auto"/>
                            <w:sz w:val="24"/>
                            <w:szCs w:val="24"/>
                          </w:rPr>
                          <w:t xml:space="preserve"> Геометрия магнита СП-46.</w:t>
                        </w:r>
                      </w:p>
                    </w:txbxContent>
                  </v:textbox>
                </v:shape>
                <w10:anchorlock/>
              </v:group>
            </w:pict>
          </mc:Fallback>
        </mc:AlternateContent>
      </w:r>
    </w:p>
    <w:p w:rsidR="00BA6907" w:rsidRPr="00BA6907" w:rsidRDefault="00BA6907" w:rsidP="000E7B20">
      <w:pPr>
        <w:pStyle w:val="ListParagraph"/>
        <w:ind w:left="0" w:firstLine="360"/>
        <w:jc w:val="both"/>
        <w:rPr>
          <w:rFonts w:ascii="Times New Roman" w:hAnsi="Times New Roman"/>
          <w:sz w:val="24"/>
          <w:szCs w:val="24"/>
        </w:rPr>
      </w:pPr>
      <w:r w:rsidRPr="00BA6907">
        <w:rPr>
          <w:rFonts w:ascii="Times New Roman" w:hAnsi="Times New Roman"/>
          <w:sz w:val="24"/>
          <w:szCs w:val="24"/>
        </w:rPr>
        <w:t xml:space="preserve">Зазор в СП-46 </w:t>
      </w:r>
      <w:r w:rsidR="00510390">
        <w:rPr>
          <w:rFonts w:ascii="Times New Roman" w:hAnsi="Times New Roman"/>
          <w:sz w:val="24"/>
          <w:szCs w:val="24"/>
        </w:rPr>
        <w:t xml:space="preserve">составляет </w:t>
      </w:r>
      <w:r w:rsidR="00510390" w:rsidRPr="00510390">
        <w:rPr>
          <w:rFonts w:ascii="Times New Roman" w:hAnsi="Times New Roman"/>
          <w:sz w:val="24"/>
          <w:szCs w:val="24"/>
        </w:rPr>
        <w:t xml:space="preserve">100 мм </w:t>
      </w:r>
      <w:r w:rsidR="00510390">
        <w:rPr>
          <w:rFonts w:ascii="Times New Roman" w:hAnsi="Times New Roman"/>
          <w:sz w:val="24"/>
          <w:szCs w:val="24"/>
        </w:rPr>
        <w:t xml:space="preserve">и </w:t>
      </w:r>
      <w:r w:rsidRPr="00BA6907">
        <w:rPr>
          <w:rFonts w:ascii="Times New Roman" w:hAnsi="Times New Roman"/>
          <w:sz w:val="24"/>
          <w:szCs w:val="24"/>
        </w:rPr>
        <w:t>может быть очень легко увеличен с 100 мм до 170 мм путем снятия плоских 35мм накладок</w:t>
      </w:r>
      <w:r w:rsidR="000E7B20">
        <w:rPr>
          <w:rFonts w:ascii="Times New Roman" w:hAnsi="Times New Roman"/>
          <w:sz w:val="24"/>
          <w:szCs w:val="24"/>
        </w:rPr>
        <w:t>. П</w:t>
      </w:r>
      <w:r w:rsidRPr="00BA6907">
        <w:rPr>
          <w:rFonts w:ascii="Times New Roman" w:hAnsi="Times New Roman"/>
          <w:sz w:val="24"/>
          <w:szCs w:val="24"/>
        </w:rPr>
        <w:t xml:space="preserve">ри этом поле </w:t>
      </w:r>
      <w:r w:rsidR="00510390">
        <w:rPr>
          <w:rFonts w:ascii="Times New Roman" w:hAnsi="Times New Roman"/>
          <w:sz w:val="24"/>
          <w:szCs w:val="24"/>
        </w:rPr>
        <w:t>уменьшается</w:t>
      </w:r>
      <w:r w:rsidRPr="00BA6907">
        <w:rPr>
          <w:rFonts w:ascii="Times New Roman" w:hAnsi="Times New Roman"/>
          <w:sz w:val="24"/>
          <w:szCs w:val="24"/>
        </w:rPr>
        <w:t xml:space="preserve"> до ~5 кГс и останется приемлемым по величине. </w:t>
      </w:r>
    </w:p>
    <w:p w:rsidR="001E4C3F" w:rsidRDefault="00BA6907" w:rsidP="001E4C3F">
      <w:pPr>
        <w:pStyle w:val="ListParagraph"/>
        <w:ind w:left="0" w:firstLine="360"/>
        <w:jc w:val="both"/>
        <w:rPr>
          <w:rFonts w:ascii="Times New Roman" w:hAnsi="Times New Roman"/>
          <w:sz w:val="24"/>
          <w:szCs w:val="24"/>
        </w:rPr>
      </w:pPr>
      <w:r w:rsidRPr="00BA6907">
        <w:rPr>
          <w:rFonts w:ascii="Times New Roman" w:hAnsi="Times New Roman"/>
          <w:sz w:val="24"/>
          <w:szCs w:val="24"/>
        </w:rPr>
        <w:lastRenderedPageBreak/>
        <w:t xml:space="preserve">Параметры поля магнита СП-46 </w:t>
      </w:r>
      <w:r w:rsidR="00510390">
        <w:rPr>
          <w:rFonts w:ascii="Times New Roman" w:hAnsi="Times New Roman"/>
          <w:sz w:val="24"/>
          <w:szCs w:val="24"/>
        </w:rPr>
        <w:t>были измерены</w:t>
      </w:r>
      <w:r w:rsidRPr="00BA6907">
        <w:rPr>
          <w:rFonts w:ascii="Times New Roman" w:hAnsi="Times New Roman"/>
          <w:sz w:val="24"/>
          <w:szCs w:val="24"/>
        </w:rPr>
        <w:t xml:space="preserve"> для последовательно соединённых обмоток (суммарное сопротивление 2,5 Ом) с током I=20 A; при этом потребляемая мощность составляла примерно 1 кВт, а напряжение около </w:t>
      </w:r>
      <w:r w:rsidR="00B66A3A">
        <w:rPr>
          <w:rFonts w:ascii="Times New Roman" w:hAnsi="Times New Roman"/>
          <w:sz w:val="24"/>
          <w:szCs w:val="24"/>
        </w:rPr>
        <w:t>9</w:t>
      </w:r>
      <w:r w:rsidRPr="00BA6907">
        <w:rPr>
          <w:rFonts w:ascii="Times New Roman" w:hAnsi="Times New Roman"/>
          <w:sz w:val="24"/>
          <w:szCs w:val="24"/>
        </w:rPr>
        <w:t>0 В.</w:t>
      </w:r>
      <w:r w:rsidR="001E4C3F">
        <w:rPr>
          <w:rFonts w:ascii="Times New Roman" w:hAnsi="Times New Roman"/>
          <w:sz w:val="24"/>
          <w:szCs w:val="24"/>
        </w:rPr>
        <w:t xml:space="preserve"> </w:t>
      </w:r>
    </w:p>
    <w:p w:rsidR="00BA6907" w:rsidRPr="00BA6907" w:rsidRDefault="004E2E1D" w:rsidP="001E4C3F">
      <w:pPr>
        <w:pStyle w:val="ListParagraph"/>
        <w:ind w:left="0" w:firstLine="360"/>
        <w:jc w:val="both"/>
        <w:rPr>
          <w:rFonts w:ascii="Times New Roman" w:hAnsi="Times New Roman"/>
          <w:sz w:val="24"/>
          <w:szCs w:val="24"/>
        </w:rPr>
      </w:pPr>
      <w:r>
        <w:rPr>
          <w:rFonts w:ascii="Times New Roman" w:hAnsi="Times New Roman"/>
          <w:noProof/>
          <w:sz w:val="24"/>
          <w:szCs w:val="24"/>
          <w:lang w:eastAsia="ru-RU"/>
        </w:rPr>
        <mc:AlternateContent>
          <mc:Choice Requires="wpg">
            <w:drawing>
              <wp:anchor distT="0" distB="0" distL="114300" distR="114300" simplePos="0" relativeHeight="251746304" behindDoc="0" locked="0" layoutInCell="1" allowOverlap="1" wp14:anchorId="08B0ADF9" wp14:editId="7D0EEA1E">
                <wp:simplePos x="0" y="0"/>
                <wp:positionH relativeFrom="column">
                  <wp:posOffset>1781175</wp:posOffset>
                </wp:positionH>
                <wp:positionV relativeFrom="paragraph">
                  <wp:posOffset>1086485</wp:posOffset>
                </wp:positionV>
                <wp:extent cx="4638040" cy="2919730"/>
                <wp:effectExtent l="0" t="38100" r="67310" b="0"/>
                <wp:wrapSquare wrapText="bothSides"/>
                <wp:docPr id="181" name="Group 181"/>
                <wp:cNvGraphicFramePr/>
                <a:graphic xmlns:a="http://schemas.openxmlformats.org/drawingml/2006/main">
                  <a:graphicData uri="http://schemas.microsoft.com/office/word/2010/wordprocessingGroup">
                    <wpg:wgp>
                      <wpg:cNvGrpSpPr/>
                      <wpg:grpSpPr>
                        <a:xfrm>
                          <a:off x="0" y="0"/>
                          <a:ext cx="4638040" cy="2919730"/>
                          <a:chOff x="0" y="0"/>
                          <a:chExt cx="4638040" cy="2919730"/>
                        </a:xfrm>
                      </wpg:grpSpPr>
                      <wpg:grpSp>
                        <wpg:cNvPr id="106" name="Group 16"/>
                        <wpg:cNvGrpSpPr>
                          <a:grpSpLocks/>
                        </wpg:cNvGrpSpPr>
                        <wpg:grpSpPr bwMode="auto">
                          <a:xfrm>
                            <a:off x="0" y="0"/>
                            <a:ext cx="4638040" cy="2212340"/>
                            <a:chOff x="1112" y="67"/>
                            <a:chExt cx="7303" cy="3483"/>
                          </a:xfrm>
                        </wpg:grpSpPr>
                        <wpg:grpSp>
                          <wpg:cNvPr id="107" name="Group 17"/>
                          <wpg:cNvGrpSpPr>
                            <a:grpSpLocks/>
                          </wpg:cNvGrpSpPr>
                          <wpg:grpSpPr bwMode="auto">
                            <a:xfrm>
                              <a:off x="1112" y="271"/>
                              <a:ext cx="2703" cy="2781"/>
                              <a:chOff x="1112" y="271"/>
                              <a:chExt cx="2703" cy="2781"/>
                            </a:xfrm>
                          </wpg:grpSpPr>
                          <wps:wsp>
                            <wps:cNvPr id="108" name="Rectangle 18"/>
                            <wps:cNvSpPr>
                              <a:spLocks noChangeArrowheads="1"/>
                            </wps:cNvSpPr>
                            <wps:spPr bwMode="auto">
                              <a:xfrm>
                                <a:off x="1443" y="1038"/>
                                <a:ext cx="1932" cy="1740"/>
                              </a:xfrm>
                              <a:prstGeom prst="rect">
                                <a:avLst/>
                              </a:prstGeom>
                              <a:solidFill>
                                <a:srgbClr val="808080"/>
                              </a:solidFill>
                              <a:ln w="9360">
                                <a:solidFill>
                                  <a:srgbClr val="000000"/>
                                </a:solidFill>
                                <a:round/>
                                <a:headEnd/>
                                <a:tailEnd/>
                              </a:ln>
                            </wps:spPr>
                            <wps:bodyPr rot="0" vert="horz" wrap="none" lIns="91440" tIns="45720" rIns="91440" bIns="45720" anchor="ctr" anchorCtr="0" upright="1">
                              <a:noAutofit/>
                            </wps:bodyPr>
                          </wps:wsp>
                          <wps:wsp>
                            <wps:cNvPr id="109" name="Rectangle 19"/>
                            <wps:cNvSpPr>
                              <a:spLocks noChangeArrowheads="1"/>
                            </wps:cNvSpPr>
                            <wps:spPr bwMode="auto">
                              <a:xfrm>
                                <a:off x="1942" y="484"/>
                                <a:ext cx="907" cy="1855"/>
                              </a:xfrm>
                              <a:prstGeom prst="rect">
                                <a:avLst/>
                              </a:prstGeom>
                              <a:solidFill>
                                <a:srgbClr val="47B8B8"/>
                              </a:solidFill>
                              <a:ln w="9360">
                                <a:solidFill>
                                  <a:srgbClr val="000000"/>
                                </a:solidFill>
                                <a:round/>
                                <a:headEnd/>
                                <a:tailEnd/>
                              </a:ln>
                            </wps:spPr>
                            <wps:bodyPr rot="0" vert="horz" wrap="none" lIns="91440" tIns="45720" rIns="91440" bIns="45720" anchor="ctr" anchorCtr="0" upright="1">
                              <a:noAutofit/>
                            </wps:bodyPr>
                          </wps:wsp>
                          <wps:wsp>
                            <wps:cNvPr id="110" name="AutoShape 20"/>
                            <wps:cNvSpPr>
                              <a:spLocks noChangeArrowheads="1"/>
                            </wps:cNvSpPr>
                            <wps:spPr bwMode="auto">
                              <a:xfrm>
                                <a:off x="1799" y="1690"/>
                                <a:ext cx="1189" cy="547"/>
                              </a:xfrm>
                              <a:custGeom>
                                <a:avLst/>
                                <a:gdLst>
                                  <a:gd name="T0" fmla="*/ 1040 w 21600"/>
                                  <a:gd name="T1" fmla="*/ 274 h 21600"/>
                                  <a:gd name="T2" fmla="*/ 595 w 21600"/>
                                  <a:gd name="T3" fmla="*/ 547 h 21600"/>
                                  <a:gd name="T4" fmla="*/ 149 w 21600"/>
                                  <a:gd name="T5" fmla="*/ 274 h 21600"/>
                                  <a:gd name="T6" fmla="*/ 595 w 21600"/>
                                  <a:gd name="T7" fmla="*/ 0 h 21600"/>
                                  <a:gd name="T8" fmla="*/ 0 60000 65536"/>
                                  <a:gd name="T9" fmla="*/ 0 60000 65536"/>
                                  <a:gd name="T10" fmla="*/ 0 60000 65536"/>
                                  <a:gd name="T11" fmla="*/ 0 60000 65536"/>
                                  <a:gd name="T12" fmla="*/ 4505 w 21600"/>
                                  <a:gd name="T13" fmla="*/ 4502 h 21600"/>
                                  <a:gd name="T14" fmla="*/ 17095 w 21600"/>
                                  <a:gd name="T15" fmla="*/ 17098 h 21600"/>
                                </a:gdLst>
                                <a:ahLst/>
                                <a:cxnLst>
                                  <a:cxn ang="T8">
                                    <a:pos x="T0" y="T1"/>
                                  </a:cxn>
                                  <a:cxn ang="T9">
                                    <a:pos x="T2" y="T3"/>
                                  </a:cxn>
                                  <a:cxn ang="T10">
                                    <a:pos x="T4" y="T5"/>
                                  </a:cxn>
                                  <a:cxn ang="T11">
                                    <a:pos x="T6" y="T7"/>
                                  </a:cxn>
                                </a:cxnLst>
                                <a:rect l="T12" t="T13" r="T14" b="T15"/>
                                <a:pathLst>
                                  <a:path w="21600" h="21600">
                                    <a:moveTo>
                                      <a:pt x="0" y="0"/>
                                    </a:moveTo>
                                    <a:lnTo>
                                      <a:pt x="5400" y="21600"/>
                                    </a:lnTo>
                                    <a:lnTo>
                                      <a:pt x="16200" y="21600"/>
                                    </a:lnTo>
                                    <a:lnTo>
                                      <a:pt x="21600" y="0"/>
                                    </a:lnTo>
                                    <a:lnTo>
                                      <a:pt x="0" y="0"/>
                                    </a:lnTo>
                                    <a:close/>
                                  </a:path>
                                </a:pathLst>
                              </a:custGeom>
                              <a:solidFill>
                                <a:srgbClr val="FF9966"/>
                              </a:solidFill>
                              <a:ln w="9360">
                                <a:solidFill>
                                  <a:srgbClr val="000000"/>
                                </a:solidFill>
                                <a:round/>
                                <a:headEnd/>
                                <a:tailEnd/>
                              </a:ln>
                            </wps:spPr>
                            <wps:bodyPr rot="0" vert="horz" wrap="none" lIns="91440" tIns="45720" rIns="91440" bIns="45720" anchor="ctr" anchorCtr="0" upright="1">
                              <a:noAutofit/>
                            </wps:bodyPr>
                          </wps:wsp>
                          <wps:wsp>
                            <wps:cNvPr id="111" name="Line 21"/>
                            <wps:cNvCnPr>
                              <a:cxnSpLocks noChangeShapeType="1"/>
                            </wps:cNvCnPr>
                            <wps:spPr bwMode="auto">
                              <a:xfrm>
                                <a:off x="1112" y="1963"/>
                                <a:ext cx="2703" cy="11"/>
                              </a:xfrm>
                              <a:prstGeom prst="line">
                                <a:avLst/>
                              </a:prstGeom>
                              <a:noFill/>
                              <a:ln w="936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2" name="Line 22"/>
                            <wps:cNvCnPr>
                              <a:cxnSpLocks noChangeShapeType="1"/>
                            </wps:cNvCnPr>
                            <wps:spPr bwMode="auto">
                              <a:xfrm flipV="1">
                                <a:off x="2390" y="347"/>
                                <a:ext cx="20" cy="2705"/>
                              </a:xfrm>
                              <a:prstGeom prst="line">
                                <a:avLst/>
                              </a:prstGeom>
                              <a:noFill/>
                              <a:ln w="936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3" name="Text Box 23"/>
                            <wps:cNvSpPr txBox="1">
                              <a:spLocks noChangeArrowheads="1"/>
                            </wps:cNvSpPr>
                            <wps:spPr bwMode="auto">
                              <a:xfrm>
                                <a:off x="3624" y="1996"/>
                                <a:ext cx="112" cy="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D0986" w:rsidRDefault="002D0986" w:rsidP="004B4D9B">
                                  <w:bookmarkStart w:id="40" w:name="_Toc416873661"/>
                                  <w:r>
                                    <w:t>Z</w:t>
                                  </w:r>
                                  <w:bookmarkEnd w:id="40"/>
                                </w:p>
                              </w:txbxContent>
                            </wps:txbx>
                            <wps:bodyPr rot="0" vert="horz" wrap="square" lIns="0" tIns="0" rIns="0" bIns="0" anchor="t" anchorCtr="0" upright="1">
                              <a:noAutofit/>
                            </wps:bodyPr>
                          </wps:wsp>
                          <wps:wsp>
                            <wps:cNvPr id="114" name="Text Box 24"/>
                            <wps:cNvSpPr txBox="1">
                              <a:spLocks noChangeArrowheads="1"/>
                            </wps:cNvSpPr>
                            <wps:spPr bwMode="auto">
                              <a:xfrm>
                                <a:off x="2595" y="271"/>
                                <a:ext cx="111" cy="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D0986" w:rsidRDefault="002D0986" w:rsidP="004B4D9B">
                                  <w:bookmarkStart w:id="41" w:name="_Toc416873662"/>
                                  <w:r>
                                    <w:t>X</w:t>
                                  </w:r>
                                  <w:bookmarkEnd w:id="41"/>
                                </w:p>
                              </w:txbxContent>
                            </wps:txbx>
                            <wps:bodyPr rot="0" vert="horz" wrap="square" lIns="0" tIns="0" rIns="0" bIns="0" anchor="t" anchorCtr="0" upright="1">
                              <a:noAutofit/>
                            </wps:bodyPr>
                          </wps:wsp>
                        </wpg:grpSp>
                        <wpg:grpSp>
                          <wpg:cNvPr id="115" name="Group 25"/>
                          <wpg:cNvGrpSpPr>
                            <a:grpSpLocks/>
                          </wpg:cNvGrpSpPr>
                          <wpg:grpSpPr bwMode="auto">
                            <a:xfrm>
                              <a:off x="4925" y="67"/>
                              <a:ext cx="3490" cy="3483"/>
                              <a:chOff x="4925" y="67"/>
                              <a:chExt cx="3490" cy="3483"/>
                            </a:xfrm>
                          </wpg:grpSpPr>
                          <wps:wsp>
                            <wps:cNvPr id="116" name="Rectangle 26"/>
                            <wps:cNvSpPr>
                              <a:spLocks noChangeArrowheads="1"/>
                            </wps:cNvSpPr>
                            <wps:spPr bwMode="auto">
                              <a:xfrm>
                                <a:off x="6188" y="539"/>
                                <a:ext cx="949" cy="2908"/>
                              </a:xfrm>
                              <a:prstGeom prst="rect">
                                <a:avLst/>
                              </a:prstGeom>
                              <a:solidFill>
                                <a:srgbClr val="47B8B8"/>
                              </a:solidFill>
                              <a:ln w="9360">
                                <a:solidFill>
                                  <a:srgbClr val="000000"/>
                                </a:solidFill>
                                <a:round/>
                                <a:headEnd/>
                                <a:tailEnd/>
                              </a:ln>
                            </wps:spPr>
                            <wps:bodyPr rot="0" vert="horz" wrap="none" lIns="91440" tIns="45720" rIns="91440" bIns="45720" anchor="ctr" anchorCtr="0" upright="1">
                              <a:noAutofit/>
                            </wps:bodyPr>
                          </wps:wsp>
                          <wps:wsp>
                            <wps:cNvPr id="117" name="Rectangle 27"/>
                            <wps:cNvSpPr>
                              <a:spLocks noChangeArrowheads="1"/>
                            </wps:cNvSpPr>
                            <wps:spPr bwMode="auto">
                              <a:xfrm>
                                <a:off x="5691" y="1180"/>
                                <a:ext cx="1932" cy="539"/>
                              </a:xfrm>
                              <a:prstGeom prst="rect">
                                <a:avLst/>
                              </a:prstGeom>
                              <a:solidFill>
                                <a:srgbClr val="808080"/>
                              </a:solidFill>
                              <a:ln w="9360">
                                <a:solidFill>
                                  <a:srgbClr val="000000"/>
                                </a:solidFill>
                                <a:round/>
                                <a:headEnd/>
                                <a:tailEnd/>
                              </a:ln>
                            </wps:spPr>
                            <wps:bodyPr rot="0" vert="horz" wrap="none" lIns="91440" tIns="45720" rIns="91440" bIns="45720" anchor="ctr" anchorCtr="0" upright="1">
                              <a:noAutofit/>
                            </wps:bodyPr>
                          </wps:wsp>
                          <wps:wsp>
                            <wps:cNvPr id="118" name="Rectangle 28"/>
                            <wps:cNvSpPr>
                              <a:spLocks noChangeArrowheads="1"/>
                            </wps:cNvSpPr>
                            <wps:spPr bwMode="auto">
                              <a:xfrm>
                                <a:off x="5691" y="2224"/>
                                <a:ext cx="1932" cy="539"/>
                              </a:xfrm>
                              <a:prstGeom prst="rect">
                                <a:avLst/>
                              </a:prstGeom>
                              <a:solidFill>
                                <a:srgbClr val="808080"/>
                              </a:solidFill>
                              <a:ln w="9360">
                                <a:solidFill>
                                  <a:srgbClr val="000000"/>
                                </a:solidFill>
                                <a:round/>
                                <a:headEnd/>
                                <a:tailEnd/>
                              </a:ln>
                            </wps:spPr>
                            <wps:bodyPr rot="0" vert="horz" wrap="none" lIns="91440" tIns="45720" rIns="91440" bIns="45720" anchor="ctr" anchorCtr="0" upright="1">
                              <a:noAutofit/>
                            </wps:bodyPr>
                          </wps:wsp>
                          <wpg:grpSp>
                            <wpg:cNvPr id="119" name="Group 29"/>
                            <wpg:cNvGrpSpPr>
                              <a:grpSpLocks/>
                            </wpg:cNvGrpSpPr>
                            <wpg:grpSpPr bwMode="auto">
                              <a:xfrm>
                                <a:off x="6174" y="1721"/>
                                <a:ext cx="979" cy="110"/>
                                <a:chOff x="6174" y="1721"/>
                                <a:chExt cx="979" cy="110"/>
                              </a:xfrm>
                            </wpg:grpSpPr>
                            <wps:wsp>
                              <wps:cNvPr id="120" name="Rectangle 30"/>
                              <wps:cNvSpPr>
                                <a:spLocks noChangeArrowheads="1"/>
                              </wps:cNvSpPr>
                              <wps:spPr bwMode="auto">
                                <a:xfrm>
                                  <a:off x="6174" y="1721"/>
                                  <a:ext cx="979" cy="110"/>
                                </a:xfrm>
                                <a:prstGeom prst="rect">
                                  <a:avLst/>
                                </a:prstGeom>
                                <a:solidFill>
                                  <a:srgbClr val="FF9966"/>
                                </a:solidFill>
                                <a:ln w="9360">
                                  <a:solidFill>
                                    <a:srgbClr val="000000"/>
                                  </a:solidFill>
                                  <a:round/>
                                  <a:headEnd/>
                                  <a:tailEnd/>
                                </a:ln>
                              </wps:spPr>
                              <wps:bodyPr rot="0" vert="horz" wrap="none" lIns="91440" tIns="45720" rIns="91440" bIns="45720" anchor="ctr" anchorCtr="0" upright="1">
                                <a:noAutofit/>
                              </wps:bodyPr>
                            </wps:wsp>
                            <wps:wsp>
                              <wps:cNvPr id="121" name="Rectangle 31"/>
                              <wps:cNvSpPr>
                                <a:spLocks noChangeArrowheads="1"/>
                              </wps:cNvSpPr>
                              <wps:spPr bwMode="auto">
                                <a:xfrm>
                                  <a:off x="6255" y="1721"/>
                                  <a:ext cx="823" cy="110"/>
                                </a:xfrm>
                                <a:prstGeom prst="rect">
                                  <a:avLst/>
                                </a:prstGeom>
                                <a:solidFill>
                                  <a:srgbClr val="FF9966"/>
                                </a:solidFill>
                                <a:ln w="9360">
                                  <a:solidFill>
                                    <a:srgbClr val="000000"/>
                                  </a:solidFill>
                                  <a:round/>
                                  <a:headEnd/>
                                  <a:tailEnd/>
                                </a:ln>
                              </wps:spPr>
                              <wps:bodyPr rot="0" vert="horz" wrap="none" lIns="91440" tIns="45720" rIns="91440" bIns="45720" anchor="ctr" anchorCtr="0" upright="1">
                                <a:noAutofit/>
                              </wps:bodyPr>
                            </wps:wsp>
                          </wpg:grpSp>
                          <wpg:grpSp>
                            <wpg:cNvPr id="122" name="Group 32"/>
                            <wpg:cNvGrpSpPr>
                              <a:grpSpLocks/>
                            </wpg:cNvGrpSpPr>
                            <wpg:grpSpPr bwMode="auto">
                              <a:xfrm>
                                <a:off x="6175" y="2112"/>
                                <a:ext cx="979" cy="110"/>
                                <a:chOff x="6175" y="2112"/>
                                <a:chExt cx="979" cy="110"/>
                              </a:xfrm>
                            </wpg:grpSpPr>
                            <wps:wsp>
                              <wps:cNvPr id="123" name="Rectangle 33"/>
                              <wps:cNvSpPr>
                                <a:spLocks noChangeArrowheads="1"/>
                              </wps:cNvSpPr>
                              <wps:spPr bwMode="auto">
                                <a:xfrm>
                                  <a:off x="6175" y="2112"/>
                                  <a:ext cx="979" cy="110"/>
                                </a:xfrm>
                                <a:prstGeom prst="rect">
                                  <a:avLst/>
                                </a:prstGeom>
                                <a:solidFill>
                                  <a:srgbClr val="FF9966"/>
                                </a:solidFill>
                                <a:ln w="9360">
                                  <a:solidFill>
                                    <a:srgbClr val="000000"/>
                                  </a:solidFill>
                                  <a:round/>
                                  <a:headEnd/>
                                  <a:tailEnd/>
                                </a:ln>
                              </wps:spPr>
                              <wps:bodyPr rot="0" vert="horz" wrap="none" lIns="91440" tIns="45720" rIns="91440" bIns="45720" anchor="ctr" anchorCtr="0" upright="1">
                                <a:noAutofit/>
                              </wps:bodyPr>
                            </wps:wsp>
                            <wps:wsp>
                              <wps:cNvPr id="124" name="Rectangle 34"/>
                              <wps:cNvSpPr>
                                <a:spLocks noChangeArrowheads="1"/>
                              </wps:cNvSpPr>
                              <wps:spPr bwMode="auto">
                                <a:xfrm>
                                  <a:off x="6257" y="2112"/>
                                  <a:ext cx="823" cy="110"/>
                                </a:xfrm>
                                <a:prstGeom prst="rect">
                                  <a:avLst/>
                                </a:prstGeom>
                                <a:solidFill>
                                  <a:srgbClr val="FF9966"/>
                                </a:solidFill>
                                <a:ln w="9360">
                                  <a:solidFill>
                                    <a:srgbClr val="000000"/>
                                  </a:solidFill>
                                  <a:round/>
                                  <a:headEnd/>
                                  <a:tailEnd/>
                                </a:ln>
                              </wps:spPr>
                              <wps:bodyPr rot="0" vert="horz" wrap="none" lIns="91440" tIns="45720" rIns="91440" bIns="45720" anchor="ctr" anchorCtr="0" upright="1">
                                <a:noAutofit/>
                              </wps:bodyPr>
                            </wps:wsp>
                          </wpg:grpSp>
                          <wps:wsp>
                            <wps:cNvPr id="127" name="Line 35"/>
                            <wps:cNvCnPr>
                              <a:cxnSpLocks noChangeShapeType="1"/>
                            </wps:cNvCnPr>
                            <wps:spPr bwMode="auto">
                              <a:xfrm>
                                <a:off x="4925" y="1958"/>
                                <a:ext cx="3490" cy="0"/>
                              </a:xfrm>
                              <a:prstGeom prst="line">
                                <a:avLst/>
                              </a:prstGeom>
                              <a:noFill/>
                              <a:ln w="936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0" name="Line 36"/>
                            <wps:cNvCnPr>
                              <a:cxnSpLocks noChangeShapeType="1"/>
                            </wps:cNvCnPr>
                            <wps:spPr bwMode="auto">
                              <a:xfrm flipH="1" flipV="1">
                                <a:off x="6645" y="93"/>
                                <a:ext cx="24" cy="3457"/>
                              </a:xfrm>
                              <a:prstGeom prst="line">
                                <a:avLst/>
                              </a:prstGeom>
                              <a:noFill/>
                              <a:ln w="936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1" name="Text Box 37"/>
                            <wps:cNvSpPr txBox="1">
                              <a:spLocks noChangeArrowheads="1"/>
                            </wps:cNvSpPr>
                            <wps:spPr bwMode="auto">
                              <a:xfrm>
                                <a:off x="8082" y="2032"/>
                                <a:ext cx="187" cy="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D0986" w:rsidRDefault="002D0986" w:rsidP="004B4D9B">
                                  <w:bookmarkStart w:id="42" w:name="_Toc416873663"/>
                                  <w:r>
                                    <w:t>Z</w:t>
                                  </w:r>
                                  <w:bookmarkEnd w:id="42"/>
                                </w:p>
                              </w:txbxContent>
                            </wps:txbx>
                            <wps:bodyPr rot="0" vert="horz" wrap="square" lIns="0" tIns="0" rIns="0" bIns="0" anchor="t" anchorCtr="0" upright="1">
                              <a:noAutofit/>
                            </wps:bodyPr>
                          </wps:wsp>
                          <wps:wsp>
                            <wps:cNvPr id="162" name="Text Box 38"/>
                            <wps:cNvSpPr txBox="1">
                              <a:spLocks noChangeArrowheads="1"/>
                            </wps:cNvSpPr>
                            <wps:spPr bwMode="auto">
                              <a:xfrm>
                                <a:off x="6729" y="67"/>
                                <a:ext cx="187" cy="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D0986" w:rsidRDefault="002D0986" w:rsidP="004B4D9B">
                                  <w:bookmarkStart w:id="43" w:name="_Toc416873664"/>
                                  <w:r>
                                    <w:t>Y</w:t>
                                  </w:r>
                                  <w:bookmarkEnd w:id="43"/>
                                </w:p>
                              </w:txbxContent>
                            </wps:txbx>
                            <wps:bodyPr rot="0" vert="horz" wrap="square" lIns="0" tIns="0" rIns="0" bIns="0" anchor="t" anchorCtr="0" upright="1">
                              <a:noAutofit/>
                            </wps:bodyPr>
                          </wps:wsp>
                        </wpg:grpSp>
                      </wpg:grpSp>
                      <wps:wsp>
                        <wps:cNvPr id="180" name="Text Box 180"/>
                        <wps:cNvSpPr txBox="1"/>
                        <wps:spPr>
                          <a:xfrm>
                            <a:off x="0" y="2266950"/>
                            <a:ext cx="4638040" cy="652780"/>
                          </a:xfrm>
                          <a:prstGeom prst="rect">
                            <a:avLst/>
                          </a:prstGeom>
                          <a:solidFill>
                            <a:prstClr val="white"/>
                          </a:solidFill>
                          <a:ln>
                            <a:noFill/>
                          </a:ln>
                          <a:effectLst/>
                        </wps:spPr>
                        <wps:txbx>
                          <w:txbxContent>
                            <w:p w:rsidR="002D0986" w:rsidRPr="00453F37" w:rsidRDefault="002D0986" w:rsidP="004B4D9B">
                              <w:pPr>
                                <w:pStyle w:val="Caption"/>
                                <w:rPr>
                                  <w:rFonts w:ascii="Times New Roman" w:hAnsi="Times New Roman"/>
                                  <w:b w:val="0"/>
                                  <w:i/>
                                  <w:noProof/>
                                  <w:color w:val="auto"/>
                                  <w:sz w:val="24"/>
                                  <w:szCs w:val="24"/>
                                </w:rPr>
                              </w:pPr>
                              <w:bookmarkStart w:id="44" w:name="_Ref416880152"/>
                              <w:r w:rsidRPr="00453F37">
                                <w:rPr>
                                  <w:rFonts w:ascii="Times New Roman" w:hAnsi="Times New Roman"/>
                                  <w:b w:val="0"/>
                                  <w:i/>
                                  <w:color w:val="auto"/>
                                  <w:sz w:val="24"/>
                                  <w:szCs w:val="24"/>
                                </w:rPr>
                                <w:t xml:space="preserve">Рис. </w:t>
                              </w:r>
                              <w:r w:rsidRPr="00453F37">
                                <w:rPr>
                                  <w:rFonts w:ascii="Times New Roman" w:hAnsi="Times New Roman"/>
                                  <w:b w:val="0"/>
                                  <w:i/>
                                  <w:color w:val="auto"/>
                                  <w:sz w:val="24"/>
                                  <w:szCs w:val="24"/>
                                </w:rPr>
                                <w:fldChar w:fldCharType="begin"/>
                              </w:r>
                              <w:r w:rsidRPr="00453F37">
                                <w:rPr>
                                  <w:rFonts w:ascii="Times New Roman" w:hAnsi="Times New Roman"/>
                                  <w:b w:val="0"/>
                                  <w:i/>
                                  <w:color w:val="auto"/>
                                  <w:sz w:val="24"/>
                                  <w:szCs w:val="24"/>
                                </w:rPr>
                                <w:instrText xml:space="preserve"> SEQ Рис. \* ARABIC </w:instrText>
                              </w:r>
                              <w:r w:rsidRPr="00453F37">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21</w:t>
                              </w:r>
                              <w:r w:rsidRPr="00453F37">
                                <w:rPr>
                                  <w:rFonts w:ascii="Times New Roman" w:hAnsi="Times New Roman"/>
                                  <w:b w:val="0"/>
                                  <w:i/>
                                  <w:color w:val="auto"/>
                                  <w:sz w:val="24"/>
                                  <w:szCs w:val="24"/>
                                </w:rPr>
                                <w:fldChar w:fldCharType="end"/>
                              </w:r>
                              <w:bookmarkEnd w:id="44"/>
                              <w:r w:rsidRPr="00453F37">
                                <w:rPr>
                                  <w:rFonts w:ascii="Times New Roman" w:hAnsi="Times New Roman"/>
                                  <w:b w:val="0"/>
                                  <w:i/>
                                  <w:color w:val="auto"/>
                                  <w:sz w:val="24"/>
                                  <w:szCs w:val="24"/>
                                </w:rPr>
                                <w:t xml:space="preserve"> Расположение и ориентация системы координат в измерениях:   </w:t>
                              </w:r>
                              <w:r w:rsidRPr="00453F37">
                                <w:rPr>
                                  <w:rFonts w:ascii="Times New Roman" w:hAnsi="Times New Roman"/>
                                  <w:b w:val="0"/>
                                  <w:i/>
                                  <w:color w:val="auto"/>
                                  <w:sz w:val="24"/>
                                  <w:szCs w:val="24"/>
                                  <w:lang w:val="en-US"/>
                                </w:rPr>
                                <w:t>y</w:t>
                              </w:r>
                              <w:r w:rsidRPr="00453F37">
                                <w:rPr>
                                  <w:rFonts w:ascii="Times New Roman" w:hAnsi="Times New Roman"/>
                                  <w:b w:val="0"/>
                                  <w:i/>
                                  <w:color w:val="auto"/>
                                  <w:sz w:val="24"/>
                                  <w:szCs w:val="24"/>
                                </w:rPr>
                                <w:t xml:space="preserve"> – вертикальная ось, </w:t>
                              </w:r>
                              <w:r w:rsidRPr="00453F37">
                                <w:rPr>
                                  <w:rFonts w:ascii="Times New Roman" w:hAnsi="Times New Roman"/>
                                  <w:b w:val="0"/>
                                  <w:i/>
                                  <w:color w:val="auto"/>
                                  <w:sz w:val="24"/>
                                  <w:szCs w:val="24"/>
                                  <w:lang w:val="en-US"/>
                                </w:rPr>
                                <w:t>z</w:t>
                              </w:r>
                              <w:r w:rsidRPr="00453F37">
                                <w:rPr>
                                  <w:rFonts w:ascii="Times New Roman" w:hAnsi="Times New Roman"/>
                                  <w:b w:val="0"/>
                                  <w:i/>
                                  <w:color w:val="auto"/>
                                  <w:sz w:val="24"/>
                                  <w:szCs w:val="24"/>
                                </w:rPr>
                                <w:t xml:space="preserve"> – ось вдоль среднего импульса анализируемых частиц, </w:t>
                              </w:r>
                              <w:r w:rsidRPr="00453F37">
                                <w:rPr>
                                  <w:rFonts w:ascii="Times New Roman" w:hAnsi="Times New Roman"/>
                                  <w:b w:val="0"/>
                                  <w:i/>
                                  <w:color w:val="auto"/>
                                  <w:sz w:val="24"/>
                                  <w:szCs w:val="24"/>
                                  <w:lang w:val="en-US"/>
                                </w:rPr>
                                <w:t>x</w:t>
                              </w:r>
                              <w:r w:rsidRPr="00453F37">
                                <w:rPr>
                                  <w:rFonts w:ascii="Times New Roman" w:hAnsi="Times New Roman"/>
                                  <w:b w:val="0"/>
                                  <w:i/>
                                  <w:color w:val="auto"/>
                                  <w:sz w:val="24"/>
                                  <w:szCs w:val="24"/>
                                </w:rPr>
                                <w:t xml:space="preserve"> – поперечное направление.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oup 181" o:spid="_x0000_s1081" style="position:absolute;left:0;text-align:left;margin-left:140.25pt;margin-top:85.55pt;width:365.2pt;height:229.9pt;z-index:251746304;mso-position-horizontal-relative:text;mso-position-vertical-relative:text" coordsize="46380,29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">
                <v:group id="Group 16" o:spid="_x0000_s1082" style="position:absolute;width:46380;height:22123" coordorigin="1112,67" coordsize="7303,34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thp7PCAAAA3AAAAA8A&#10;AAAAAAAAAAAAAAAAqgIAAGRycy9kb3ducmV2LnhtbFBLBQYAAAAABAAEAPoAAACZAwAAAAA=&#10;">
                  <v:group id="Group 17" o:spid="_x0000_s1083" style="position:absolute;left:1112;top:271;width:2703;height:2781" coordorigin="1112,271" coordsize="2703,27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0CKMQAAADcAAAADwAAAGRycy9kb3ducmV2LnhtbERPS2vCQBC+F/wPywi9&#10;1U2UthJdJYRaegiFqiDehuyYBLOzIbvN4993C4Xe5uN7znY/mkb01LnasoJ4EYEgLqyuuVRwPh2e&#10;1iCcR9bYWCYFEznY72YPW0y0HfiL+qMvRQhhl6CCyvs2kdIVFRl0C9sSB+5mO4M+wK6UusMhhJtG&#10;LqPoRRqsOTRU2FJWUXE/fhsF7wMO6Sp+6/P7LZuup+fPSx6TUo/zMd2A8DT6f/Gf+0OH+dEr/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C0CKMQAAADcAAAA&#10;DwAAAAAAAAAAAAAAAACqAgAAZHJzL2Rvd25yZXYueG1sUEsFBgAAAAAEAAQA+gAAAJsDAAAAAA==&#10;">
                    <v:rect id="Rectangle 18" o:spid="_x0000_s1084" style="position:absolute;left:1443;top:1038;width:1932;height:174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mtMsUA&#10;AADcAAAADwAAAGRycy9kb3ducmV2LnhtbESPQWvCQBCF7wX/wzJCb3WjiNTUVSQg9CLSaMDeJtlp&#10;EpqdDdmtpv++cxB6m+G9ee+bzW50nbrREFrPBuazBBRx5W3LtYHL+fDyCipEZIudZzLwSwF228nT&#10;BlPr7/xBtzzWSkI4pGigibFPtQ5VQw7DzPfEon35wWGUdai1HfAu4a7TiyRZaYctS0ODPWUNVd/5&#10;jzOQnU5ZUV4LLs8+K3NcrovP4mjM83Tcv4GKNMZ/8+P63Qp+IrTyjEygt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ua0yxQAAANwAAAAPAAAAAAAAAAAAAAAAAJgCAABkcnMv&#10;ZG93bnJldi54bWxQSwUGAAAAAAQABAD1AAAAigMAAAAA&#10;" fillcolor="gray" strokeweight=".26mm">
                      <v:stroke joinstyle="round"/>
                    </v:rect>
                    <v:rect id="Rectangle 19" o:spid="_x0000_s1085" style="position:absolute;left:1942;top:484;width:907;height:185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R4usAA&#10;AADcAAAADwAAAGRycy9kb3ducmV2LnhtbERPS4vCMBC+C/6HMII3TXXxVY0iwoJ78LAqnsdmbIvN&#10;pDSxrfvrjbDgbT6+56w2rSlETZXLLSsYDSMQxInVOacKzqfvwRyE88gaC8uk4EkONutuZ4Wxtg3/&#10;Un30qQgh7GJUkHlfxlK6JCODbmhL4sDdbGXQB1ilUlfYhHBTyHEUTaXBnENDhiXtMkrux4dRMBth&#10;vSufXxN06fXn7zKeNocaler32u0ShKfWf8T/7r0O86MFvJ8JF8j1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UR4usAAAADcAAAADwAAAAAAAAAAAAAAAACYAgAAZHJzL2Rvd25y&#10;ZXYueG1sUEsFBgAAAAAEAAQA9QAAAIUDAAAAAA==&#10;" fillcolor="#47b8b8" strokeweight=".26mm">
                      <v:stroke joinstyle="round"/>
                    </v:rect>
                    <v:shape id="AutoShape 20" o:spid="_x0000_s1086" style="position:absolute;left:1799;top:1690;width:1189;height:547;visibility:visible;mso-wrap-style:none;v-text-anchor:middle"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2SSsQA&#10;AADcAAAADwAAAGRycy9kb3ducmV2LnhtbESPQW/CMAyF75P2HyJP2m2k9IBGR0BoEhOnoQGX3bzG&#10;SyoapzQByr/HByRutt7ze59niyG06kx9aiIbGI8KUMR1tA07A/vd6u0dVMrIFtvIZOBKCRbz56cZ&#10;VjZe+IfO2+yUhHCq0IDPuau0TrWngGkUO2LR/mMfMMvaO217vEh4aHVZFBMdsGFp8NjRp6f6sD0F&#10;A3/H36n2pdtsVu67y5MBy6/iaMzry7D8AJVpyA/z/XptBX8s+PKMTKD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9kkrEAAAA3AAAAA8AAAAAAAAAAAAAAAAAmAIAAGRycy9k&#10;b3ducmV2LnhtbFBLBQYAAAAABAAEAPUAAACJAwAAAAA=&#10;" path="m,l5400,21600r10800,l21600,,,xe" fillcolor="#f96" strokeweight=".26mm">
                      <v:path o:connecttype="custom" o:connectlocs="57,7;33,14;8,7;33,0" o:connectangles="0,0,0,0" textboxrect="4505,4502,17095,17098"/>
                    </v:shape>
                    <v:line id="Line 21" o:spid="_x0000_s1087" style="position:absolute;visibility:visible;mso-wrap-style:square" from="1112,1963" to="3815,1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9tkT8EAAADcAAAADwAAAGRycy9kb3ducmV2LnhtbERP32vCMBB+H/g/hBN8m2m3KbMaZQgD&#10;2dPUbuzxaM62mFxCE2333y8Dwbf7+H7eajNYI67UhdaxgnyagSCunG65VlAe3x9fQYSIrNE4JgW/&#10;FGCzHj2ssNCu5z1dD7EWKYRDgQqaGH0hZagashimzhMn7uQ6izHBrpa6wz6FWyOfsmwuLbacGhr0&#10;tG2oOh8uVsGH9S/ffY6LH9qXXzT7ZGP8s1KT8fC2BBFpiHfxzb3TaX6ew/8z6QK5/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X22RPwQAAANwAAAAPAAAAAAAAAAAAAAAA&#10;AKECAABkcnMvZG93bnJldi54bWxQSwUGAAAAAAQABAD5AAAAjwMAAAAA&#10;" strokeweight=".26mm">
                      <v:stroke endarrow="block"/>
                    </v:line>
                    <v:line id="Line 22" o:spid="_x0000_s1088" style="position:absolute;flip:y;visibility:visible;mso-wrap-style:square" from="2390,347" to="2410,3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MFe78AAADcAAAADwAAAGRycy9kb3ducmV2LnhtbERPTYvCMBC9L/gfwgje1lQPulajSGXF&#10;62rB69iMTbGZlCar8d8bYWFv83ifs9pE24o79b5xrGAyzkAQV043XCsoT9+fXyB8QNbYOiYFT/Kw&#10;WQ8+Vphr9+Afuh9DLVII+xwVmBC6XEpfGbLox64jTtzV9RZDgn0tdY+PFG5bOc2ymbTYcGow2FFh&#10;qLodf62Csy7mi9suXubFKcZw2JeyM6VSo2HcLkEEiuFf/Oc+6DR/MoX3M+kCuX4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pgMFe78AAADcAAAADwAAAAAAAAAAAAAAAACh&#10;AgAAZHJzL2Rvd25yZXYueG1sUEsFBgAAAAAEAAQA+QAAAI0DAAAAAA==&#10;" strokeweight=".26mm">
                      <v:stroke endarrow="block"/>
                    </v:line>
                    <v:shape id="Text Box 23" o:spid="_x0000_s1089" type="#_x0000_t202" style="position:absolute;left:3624;top:1996;width:112;height: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VZRcMA&#10;AADcAAAADwAAAGRycy9kb3ducmV2LnhtbERPTWvCQBC9F/oflil4azYqSJu6ESkKBUEa00OP0+yY&#10;LMnOxuxW4793CwVv83ifs1yNthNnGrxxrGCapCCIK6cN1wq+yu3zCwgfkDV2jknBlTys8seHJWba&#10;Xbig8yHUIoawz1BBE0KfSemrhiz6xPXEkTu6wWKIcKilHvASw20nZ2m6kBYNx4YGe3pvqGoPv1bB&#10;+puLjTntfz6LY2HK8jXl3aJVavI0rt9ABBrDXfzv/tBx/nQO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NVZRcMAAADcAAAADwAAAAAAAAAAAAAAAACYAgAAZHJzL2Rv&#10;d25yZXYueG1sUEsFBgAAAAAEAAQA9QAAAIgDAAAAAA==&#10;" filled="f" stroked="f">
                      <v:stroke joinstyle="round"/>
                      <v:textbox inset="0,0,0,0">
                        <w:txbxContent>
                          <w:p w:rsidR="002D0986" w:rsidRDefault="002D0986" w:rsidP="004B4D9B">
                            <w:bookmarkStart w:id="45" w:name="_Toc416873661"/>
                            <w:r>
                              <w:t>Z</w:t>
                            </w:r>
                            <w:bookmarkEnd w:id="45"/>
                          </w:p>
                        </w:txbxContent>
                      </v:textbox>
                    </v:shape>
                    <v:shape id="Text Box 24" o:spid="_x0000_s1090" type="#_x0000_t202" style="position:absolute;left:2595;top:271;width:111;height: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zBMcMA&#10;AADcAAAADwAAAGRycy9kb3ducmV2LnhtbERPTWvCQBC9F/oflil4azaKSJu6ESkKBUEa00OP0+yY&#10;LMnOxuxW4793CwVv83ifs1yNthNnGrxxrGCapCCIK6cN1wq+yu3zCwgfkDV2jknBlTys8seHJWba&#10;Xbig8yHUIoawz1BBE0KfSemrhiz6xPXEkTu6wWKIcKilHvASw20nZ2m6kBYNx4YGe3pvqGoPv1bB&#10;+puLjTntfz6LY2HK8jXl3aJVavI0rt9ABBrDXfzv/tBx/nQO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zBMcMAAADcAAAADwAAAAAAAAAAAAAAAACYAgAAZHJzL2Rv&#10;d25yZXYueG1sUEsFBgAAAAAEAAQA9QAAAIgDAAAAAA==&#10;" filled="f" stroked="f">
                      <v:stroke joinstyle="round"/>
                      <v:textbox inset="0,0,0,0">
                        <w:txbxContent>
                          <w:p w:rsidR="002D0986" w:rsidRDefault="002D0986" w:rsidP="004B4D9B">
                            <w:bookmarkStart w:id="46" w:name="_Toc416873662"/>
                            <w:r>
                              <w:t>X</w:t>
                            </w:r>
                            <w:bookmarkEnd w:id="46"/>
                          </w:p>
                        </w:txbxContent>
                      </v:textbox>
                    </v:shape>
                  </v:group>
                  <v:group id="Group 25" o:spid="_x0000_s1091" style="position:absolute;left:4925;top:67;width:3490;height:3483" coordorigin="4925,67" coordsize="3490,34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mqvGcEAAADcAAAADwAAAGRycy9kb3ducmV2LnhtbERPTYvCMBC9L/gfwgje&#10;1rSKy1KNIqLiQYTVBfE2NGNbbCaliW3990YQvM3jfc5s0ZlSNFS7wrKCeBiBIE6tLjhT8H/afP+C&#10;cB5ZY2mZFDzIwWLe+5phom3Lf9QcfSZCCLsEFeTeV4mULs3JoBvaijhwV1sb9AHWmdQ1tiHclHIU&#10;RT/SYMGhIceKVjmlt+PdKNi22C7H8brZ366rx+U0OZz3MSk16HfLKQhPnf+I3+6dDvPjC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3mqvGcEAAADcAAAADwAA&#10;AAAAAAAAAAAAAACqAgAAZHJzL2Rvd25yZXYueG1sUEsFBgAAAAAEAAQA+gAAAJgDAAAAAA==&#10;">
                    <v:rect id="Rectangle 26" o:spid="_x0000_s1092" style="position:absolute;left:6188;top:539;width:949;height:290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J6FcEA&#10;AADcAAAADwAAAGRycy9kb3ducmV2LnhtbERPTYvCMBC9C/6HMII3TatYl65RRBD04EF38TzbzLbF&#10;ZlKa2FZ/vREW9jaP9zmrTW8q0VLjSssK4mkEgjizuuRcwffXfvIBwnlkjZVlUvAgB5v1cLDCVNuO&#10;z9RefC5CCLsUFRTe16mULivIoJvamjhwv7Yx6ANscqkb7EK4qeQsihJpsOTQUGBNu4Ky2+VuFCxj&#10;bHf1Y75Al/8cn9dZ0p1aVGo86refIDz1/l/85z7oMD9O4P1MuEC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0CehXBAAAA3AAAAA8AAAAAAAAAAAAAAAAAmAIAAGRycy9kb3du&#10;cmV2LnhtbFBLBQYAAAAABAAEAPUAAACGAwAAAAA=&#10;" fillcolor="#47b8b8" strokeweight=".26mm">
                      <v:stroke joinstyle="round"/>
                    </v:rect>
                    <v:rect id="Rectangle 27" o:spid="_x0000_s1093" style="position:absolute;left:5691;top:1180;width:1932;height:539;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ncMA&#10;AADcAAAADwAAAGRycy9kb3ducmV2LnhtbERPTWvCQBC9C/0PyxS8mY1FtI2uUgKFXkQaG2hvk+yY&#10;hGZnQ3abxH/vFoTe5vE+Z3eYTCsG6l1jWcEyikEQl1Y3XCn4PL8tnkE4j6yxtUwKruTgsH+Y7TDR&#10;duQPGjJfiRDCLkEFtfddIqUrazLoItsRB+5ie4M+wL6SuscxhJtWPsXxWhpsODTU2FFaU/mT/RoF&#10;6emU5sVXzsXZpkWGq5f8Oz8qNX+cXrcgPE3+X3x3v+swf7mBv2fCBX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vncMAAADcAAAADwAAAAAAAAAAAAAAAACYAgAAZHJzL2Rv&#10;d25yZXYueG1sUEsFBgAAAAAEAAQA9QAAAIgDAAAAAA==&#10;" fillcolor="gray" strokeweight=".26mm">
                      <v:stroke joinstyle="round"/>
                    </v:rect>
                    <v:rect id="Rectangle 28" o:spid="_x0000_s1094" style="position:absolute;left:5691;top:2224;width:1932;height:539;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A778UA&#10;AADcAAAADwAAAGRycy9kb3ducmV2LnhtbESPQWvCQBCF7wX/wzJCb3WjSGlTVykBwYuIsQG9TbLT&#10;JDQ7G7Krpv/eORR6m+G9ee+b1WZ0nbrREFrPBuazBBRx5W3LtYGv0/blDVSIyBY7z2TglwJs1pOn&#10;FabW3/lItzzWSkI4pGigibFPtQ5VQw7DzPfEon37wWGUdai1HfAu4a7TiyR51Q5bloYGe8oaqn7y&#10;qzOQHQ5ZUZ4LLk8+K3NcvheXYm/M83T8/AAVaYz/5r/rnRX8udDKMzKBX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YDvvxQAAANwAAAAPAAAAAAAAAAAAAAAAAJgCAABkcnMv&#10;ZG93bnJldi54bWxQSwUGAAAAAAQABAD1AAAAigMAAAAA&#10;" fillcolor="gray" strokeweight=".26mm">
                      <v:stroke joinstyle="round"/>
                    </v:rect>
                    <v:group id="Group 29" o:spid="_x0000_s1095" style="position:absolute;left:6174;top:1721;width:979;height:110" coordorigin="6174,1721" coordsize="979,1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yelHMQAAADcAAAADwAAAGRycy9kb3ducmV2LnhtbERPS2vCQBC+F/wPywi9&#10;NZsoLTVmFZFaegiFqiDehuyYBLOzIbvN4993C4Xe5uN7TrYdTSN66lxtWUESxSCIC6trLhWcT4en&#10;VxDOI2tsLJOCiRxsN7OHDFNtB/6i/uhLEULYpaig8r5NpXRFRQZdZFviwN1sZ9AH2JVSdziEcNPI&#10;RRy/SIM1h4YKW9pXVNyP30bB+4DDbpm89fn9tp+up+fPS56QUo/zcbcG4Wn0/+I/94cO85MV/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yelHMQAAADcAAAA&#10;DwAAAAAAAAAAAAAAAACqAgAAZHJzL2Rvd25yZXYueG1sUEsFBgAAAAAEAAQA+gAAAJsDAAAAAA==&#10;">
                      <v:rect id="Rectangle 30" o:spid="_x0000_s1096" style="position:absolute;left:6174;top:1721;width:979;height:11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Ct08cA&#10;AADcAAAADwAAAGRycy9kb3ducmV2LnhtbESPQWvCQBCF7wX/wzJCL6VuFNE2dRUJWHqIiLbQ65Cd&#10;JtHsbMxuNf5751DobYb35r1vFqveNepCXag9GxiPElDEhbc1lwa+PjfPL6BCRLbYeCYDNwqwWg4e&#10;Fphaf+U9XQ6xVBLCIUUDVYxtqnUoKnIYRr4lFu3Hdw6jrF2pbYdXCXeNniTJTDusWRoqbCmrqDgd&#10;fp2BPNPf2bnYPuXz152Ls/fjOp8ejXkc9us3UJH6+G/+u/6wgj8RfHlGJtD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OwrdPHAAAA3AAAAA8AAAAAAAAAAAAAAAAAmAIAAGRy&#10;cy9kb3ducmV2LnhtbFBLBQYAAAAABAAEAPUAAACMAwAAAAA=&#10;" fillcolor="#f96" strokeweight=".26mm">
                        <v:stroke joinstyle="round"/>
                      </v:rect>
                      <v:rect id="Rectangle 31" o:spid="_x0000_s1097" style="position:absolute;left:6255;top:1721;width:823;height:11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wISMQA&#10;AADcAAAADwAAAGRycy9kb3ducmV2LnhtbERPS2vCQBC+C/0PyxR6Ed0o4iN1FQlUPKSIUfA6ZKdJ&#10;bHY2za6a/vtuQfA2H99zluvO1OJGrassKxgNIxDEudUVFwpOx4/BHITzyBpry6TglxysVy+9Jcba&#10;3vlAt8wXIoSwi1FB6X0TS+nykgy6oW2IA/dlW4M+wLaQusV7CDe1HEfRVBqsODSU2FBSUv6dXY2C&#10;NJHn5Cf/7Kezxd746faySScXpd5eu807CE+df4of7p0O88cj+H8mXC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8CEjEAAAA3AAAAA8AAAAAAAAAAAAAAAAAmAIAAGRycy9k&#10;b3ducmV2LnhtbFBLBQYAAAAABAAEAPUAAACJAwAAAAA=&#10;" fillcolor="#f96" strokeweight=".26mm">
                        <v:stroke joinstyle="round"/>
                      </v:rect>
                    </v:group>
                    <v:group id="Group 32" o:spid="_x0000_s1098" style="position:absolute;left:6175;top:2112;width:979;height:110" coordorigin="6175,2112" coordsize="979,1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90MQAAADcAAAA&#10;DwAAAAAAAAAAAAAAAACqAgAAZHJzL2Rvd25yZXYueG1sUEsFBgAAAAAEAAQA+gAAAJsDAAAAAA==&#10;">
                      <v:rect id="Rectangle 33" o:spid="_x0000_s1099" style="position:absolute;left:6175;top:2112;width:979;height:11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IzpMQA&#10;AADcAAAADwAAAGRycy9kb3ducmV2LnhtbERPS2vCQBC+F/wPywi9FN1oi4/oKhKw9BARH+B1yI5J&#10;NDubZldN/323UPA2H99z5svWVOJOjSstKxj0IxDEmdUl5wqOh3VvAsJ5ZI2VZVLwQw6Wi87LHGNt&#10;H7yj+97nIoSwi1FB4X0dS+myggy6vq2JA3e2jUEfYJNL3eAjhJtKDqNoJA2WHBoKrCkpKLvub0ZB&#10;mshT8p1t3tLxdGv86POySj8uSr1229UMhKfWP8X/7i8d5g/f4e+ZcIF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iM6TEAAAA3AAAAA8AAAAAAAAAAAAAAAAAmAIAAGRycy9k&#10;b3ducmV2LnhtbFBLBQYAAAAABAAEAPUAAACJAwAAAAA=&#10;" fillcolor="#f96" strokeweight=".26mm">
                        <v:stroke joinstyle="round"/>
                      </v:rect>
                      <v:rect id="Rectangle 34" o:spid="_x0000_s1100" style="position:absolute;left:6257;top:2112;width:823;height:11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ur0MQA&#10;AADcAAAADwAAAGRycy9kb3ducmV2LnhtbERPS2vCQBC+F/wPyxR6Ed0oYtvoRiRg6SFFmgq9Dtkx&#10;j2ZnY3ar8d+7BaG3+fies94MphVn6l1tWcFsGoEgLqyuuVRw+NpNXkA4j6yxtUwKruRgk4we1hhr&#10;e+FPOue+FCGEXYwKKu+7WEpXVGTQTW1HHLij7Q36APtS6h4vIdy0ch5FS2mw5tBQYUdpRcVP/msU&#10;ZKn8Tk/Fxzh7ft0bv3xrttmiUerpcdiuQHga/L/47n7XYf58AX/PhAtk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Lq9DEAAAA3AAAAA8AAAAAAAAAAAAAAAAAmAIAAGRycy9k&#10;b3ducmV2LnhtbFBLBQYAAAAABAAEAPUAAACJAwAAAAA=&#10;" fillcolor="#f96" strokeweight=".26mm">
                        <v:stroke joinstyle="round"/>
                      </v:rect>
                    </v:group>
                    <v:line id="Line 35" o:spid="_x0000_s1101" style="position:absolute;visibility:visible;mso-wrap-style:square" from="4925,1958" to="8415,19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KTHcEAAADcAAAADwAAAGRycy9kb3ducmV2LnhtbERPS2sCMRC+F/ofwgjeatZH1W6NUgRB&#10;eqpPehw2093FZBI20V3/fVMoeJuP7zmLVWeNuFETascKhoMMBHHhdM2lguNh8zIHESKyRuOYFNwp&#10;wGr5/LTAXLuWd3Tbx1KkEA45Kqhi9LmUoajIYhg4T5y4H9dYjAk2pdQNtincGjnKsqm0WHNqqNDT&#10;uqLisr9aBZ/WT87tEN++aXc80esXG+PHSvV73cc7iEhdfIj/3Vud5o9m8PdMukAuf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5EpMdwQAAANwAAAAPAAAAAAAAAAAAAAAA&#10;AKECAABkcnMvZG93bnJldi54bWxQSwUGAAAAAAQABAD5AAAAjwMAAAAA&#10;" strokeweight=".26mm">
                      <v:stroke endarrow="block"/>
                    </v:line>
                    <v:line id="Line 36" o:spid="_x0000_s1102" style="position:absolute;flip:x y;visibility:visible;mso-wrap-style:square" from="6645,93" to="6669,35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f1CcUAAADcAAAADwAAAGRycy9kb3ducmV2LnhtbESPMWvDQAyF90L+w6FAtuYcD6E4uYQ2&#10;odB4qt0O6SZ8im3q0xnf2XH/fTUUukm8p/c+7Y+z69REQ2g9G9isE1DElbct1wY+P14fn0CFiGyx&#10;80wGfijA8bB42GNm/Z0LmspYKwnhkKGBJsY+0zpUDTkMa98Ti3bzg8Mo61BrO+Bdwl2n0yTZaoct&#10;S0ODPZ0aqr7L0RlIbrrSo5vyr/l0vlyL95eU8sKY1XJ+3oGKNMd/89/1mxX8reDLMzKBPv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f1CcUAAADcAAAADwAAAAAAAAAA&#10;AAAAAAChAgAAZHJzL2Rvd25yZXYueG1sUEsFBgAAAAAEAAQA+QAAAJMDAAAAAA==&#10;" strokeweight=".26mm">
                      <v:stroke endarrow="block"/>
                    </v:line>
                    <v:shape id="Text Box 37" o:spid="_x0000_s1103" type="#_x0000_t202" style="position:absolute;left:8082;top:2032;width:187;height: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0R1MIA&#10;AADcAAAADwAAAGRycy9kb3ducmV2LnhtbERPTYvCMBC9L/gfwix4W1M9FLdrFFkUBEGs3cMeZ5ux&#10;DTaT2kSt/94Iwt7m8T5ntuhtI67UeeNYwXiUgCAunTZcKfgp1h9TED4ga2wck4I7eVjMB28zzLS7&#10;cU7XQ6hEDGGfoYI6hDaT0pc1WfQj1xJH7ug6iyHCrpK6w1sMt42cJEkqLRqODTW29F1TeTpcrILl&#10;L+crc9797fNjboriM+FtelJq+N4vv0AE6sO/+OXe6Dg/HcPzmXiB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TRHUwgAAANwAAAAPAAAAAAAAAAAAAAAAAJgCAABkcnMvZG93&#10;bnJldi54bWxQSwUGAAAAAAQABAD1AAAAhwMAAAAA&#10;" filled="f" stroked="f">
                      <v:stroke joinstyle="round"/>
                      <v:textbox inset="0,0,0,0">
                        <w:txbxContent>
                          <w:p w:rsidR="002D0986" w:rsidRDefault="002D0986" w:rsidP="004B4D9B">
                            <w:bookmarkStart w:id="47" w:name="_Toc416873663"/>
                            <w:r>
                              <w:t>Z</w:t>
                            </w:r>
                            <w:bookmarkEnd w:id="47"/>
                          </w:p>
                        </w:txbxContent>
                      </v:textbox>
                    </v:shape>
                    <v:shape id="Text Box 38" o:spid="_x0000_s1104" type="#_x0000_t202" style="position:absolute;left:6729;top:67;width:187;height: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Po8IA&#10;AADcAAAADwAAAGRycy9kb3ducmV2LnhtbERPTYvCMBC9C/sfwizsTVM9FK1GEVlBWFis3cMex2Zs&#10;g82k22S1/nsjCN7m8T5nseptIy7UeeNYwXiUgCAunTZcKfgptsMpCB+QNTaOScGNPKyWb4MFZtpd&#10;OafLIVQihrDPUEEdQptJ6cuaLPqRa4kjd3KdxRBhV0nd4TWG20ZOkiSVFg3Hhhpb2tRUng//VsH6&#10;l/NP8/d93Oen3BTFLOGv9KzUx3u/noMI1IeX+One6Tg/ncDjmXiBX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n4+jwgAAANwAAAAPAAAAAAAAAAAAAAAAAJgCAABkcnMvZG93&#10;bnJldi54bWxQSwUGAAAAAAQABAD1AAAAhwMAAAAA&#10;" filled="f" stroked="f">
                      <v:stroke joinstyle="round"/>
                      <v:textbox inset="0,0,0,0">
                        <w:txbxContent>
                          <w:p w:rsidR="002D0986" w:rsidRDefault="002D0986" w:rsidP="004B4D9B">
                            <w:bookmarkStart w:id="48" w:name="_Toc416873664"/>
                            <w:r>
                              <w:t>Y</w:t>
                            </w:r>
                            <w:bookmarkEnd w:id="48"/>
                          </w:p>
                        </w:txbxContent>
                      </v:textbox>
                    </v:shape>
                  </v:group>
                </v:group>
                <v:shape id="Text Box 180" o:spid="_x0000_s1105" type="#_x0000_t202" style="position:absolute;top:22669;width:46380;height:6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qLMcA&#10;AADcAAAADwAAAGRycy9kb3ducmV2LnhtbESPQUsDMRCF70L/QxjBi7TZaillbVpKUVAvxbWX3obN&#10;dLO6mSxJtl3/vXMQvM3w3rz3zXo7+k5dKKY2sIH5rABFXAfbcmPg+PkyXYFKGdliF5gM/FCC7WZy&#10;s8bShit/0KXKjZIQTiUacDn3pdapduQxzUJPLNo5RI9Z1thoG/Eq4b7TD0Wx1B5blgaHPe0d1d/V&#10;4A0cFqeDux/Oz++7xWN8Ow775VdTGXN3O+6eQGUa87/57/rVCv5K8OUZmUB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5lKizHAAAA3AAAAA8AAAAAAAAAAAAAAAAAmAIAAGRy&#10;cy9kb3ducmV2LnhtbFBLBQYAAAAABAAEAPUAAACMAwAAAAA=&#10;" stroked="f">
                  <v:textbox style="mso-fit-shape-to-text:t" inset="0,0,0,0">
                    <w:txbxContent>
                      <w:p w:rsidR="002D0986" w:rsidRPr="00453F37" w:rsidRDefault="002D0986" w:rsidP="004B4D9B">
                        <w:pPr>
                          <w:pStyle w:val="Caption"/>
                          <w:rPr>
                            <w:rFonts w:ascii="Times New Roman" w:hAnsi="Times New Roman"/>
                            <w:b w:val="0"/>
                            <w:i/>
                            <w:noProof/>
                            <w:color w:val="auto"/>
                            <w:sz w:val="24"/>
                            <w:szCs w:val="24"/>
                          </w:rPr>
                        </w:pPr>
                        <w:bookmarkStart w:id="49" w:name="_Ref416880152"/>
                        <w:r w:rsidRPr="00453F37">
                          <w:rPr>
                            <w:rFonts w:ascii="Times New Roman" w:hAnsi="Times New Roman"/>
                            <w:b w:val="0"/>
                            <w:i/>
                            <w:color w:val="auto"/>
                            <w:sz w:val="24"/>
                            <w:szCs w:val="24"/>
                          </w:rPr>
                          <w:t xml:space="preserve">Рис. </w:t>
                        </w:r>
                        <w:r w:rsidRPr="00453F37">
                          <w:rPr>
                            <w:rFonts w:ascii="Times New Roman" w:hAnsi="Times New Roman"/>
                            <w:b w:val="0"/>
                            <w:i/>
                            <w:color w:val="auto"/>
                            <w:sz w:val="24"/>
                            <w:szCs w:val="24"/>
                          </w:rPr>
                          <w:fldChar w:fldCharType="begin"/>
                        </w:r>
                        <w:r w:rsidRPr="00453F37">
                          <w:rPr>
                            <w:rFonts w:ascii="Times New Roman" w:hAnsi="Times New Roman"/>
                            <w:b w:val="0"/>
                            <w:i/>
                            <w:color w:val="auto"/>
                            <w:sz w:val="24"/>
                            <w:szCs w:val="24"/>
                          </w:rPr>
                          <w:instrText xml:space="preserve"> SEQ Рис. \* ARABIC </w:instrText>
                        </w:r>
                        <w:r w:rsidRPr="00453F37">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21</w:t>
                        </w:r>
                        <w:r w:rsidRPr="00453F37">
                          <w:rPr>
                            <w:rFonts w:ascii="Times New Roman" w:hAnsi="Times New Roman"/>
                            <w:b w:val="0"/>
                            <w:i/>
                            <w:color w:val="auto"/>
                            <w:sz w:val="24"/>
                            <w:szCs w:val="24"/>
                          </w:rPr>
                          <w:fldChar w:fldCharType="end"/>
                        </w:r>
                        <w:bookmarkEnd w:id="49"/>
                        <w:r w:rsidRPr="00453F37">
                          <w:rPr>
                            <w:rFonts w:ascii="Times New Roman" w:hAnsi="Times New Roman"/>
                            <w:b w:val="0"/>
                            <w:i/>
                            <w:color w:val="auto"/>
                            <w:sz w:val="24"/>
                            <w:szCs w:val="24"/>
                          </w:rPr>
                          <w:t xml:space="preserve"> Расположение и ориентация системы координат в измерениях:   </w:t>
                        </w:r>
                        <w:r w:rsidRPr="00453F37">
                          <w:rPr>
                            <w:rFonts w:ascii="Times New Roman" w:hAnsi="Times New Roman"/>
                            <w:b w:val="0"/>
                            <w:i/>
                            <w:color w:val="auto"/>
                            <w:sz w:val="24"/>
                            <w:szCs w:val="24"/>
                            <w:lang w:val="en-US"/>
                          </w:rPr>
                          <w:t>y</w:t>
                        </w:r>
                        <w:r w:rsidRPr="00453F37">
                          <w:rPr>
                            <w:rFonts w:ascii="Times New Roman" w:hAnsi="Times New Roman"/>
                            <w:b w:val="0"/>
                            <w:i/>
                            <w:color w:val="auto"/>
                            <w:sz w:val="24"/>
                            <w:szCs w:val="24"/>
                          </w:rPr>
                          <w:t xml:space="preserve"> – вертикальная ось, </w:t>
                        </w:r>
                        <w:r w:rsidRPr="00453F37">
                          <w:rPr>
                            <w:rFonts w:ascii="Times New Roman" w:hAnsi="Times New Roman"/>
                            <w:b w:val="0"/>
                            <w:i/>
                            <w:color w:val="auto"/>
                            <w:sz w:val="24"/>
                            <w:szCs w:val="24"/>
                            <w:lang w:val="en-US"/>
                          </w:rPr>
                          <w:t>z</w:t>
                        </w:r>
                        <w:r w:rsidRPr="00453F37">
                          <w:rPr>
                            <w:rFonts w:ascii="Times New Roman" w:hAnsi="Times New Roman"/>
                            <w:b w:val="0"/>
                            <w:i/>
                            <w:color w:val="auto"/>
                            <w:sz w:val="24"/>
                            <w:szCs w:val="24"/>
                          </w:rPr>
                          <w:t xml:space="preserve"> – ось вдоль среднего импульса анализируемых частиц, </w:t>
                        </w:r>
                        <w:r w:rsidRPr="00453F37">
                          <w:rPr>
                            <w:rFonts w:ascii="Times New Roman" w:hAnsi="Times New Roman"/>
                            <w:b w:val="0"/>
                            <w:i/>
                            <w:color w:val="auto"/>
                            <w:sz w:val="24"/>
                            <w:szCs w:val="24"/>
                            <w:lang w:val="en-US"/>
                          </w:rPr>
                          <w:t>x</w:t>
                        </w:r>
                        <w:r w:rsidRPr="00453F37">
                          <w:rPr>
                            <w:rFonts w:ascii="Times New Roman" w:hAnsi="Times New Roman"/>
                            <w:b w:val="0"/>
                            <w:i/>
                            <w:color w:val="auto"/>
                            <w:sz w:val="24"/>
                            <w:szCs w:val="24"/>
                          </w:rPr>
                          <w:t xml:space="preserve"> – поперечное направление.</w:t>
                        </w:r>
                      </w:p>
                    </w:txbxContent>
                  </v:textbox>
                </v:shape>
                <w10:wrap type="square"/>
              </v:group>
            </w:pict>
          </mc:Fallback>
        </mc:AlternateContent>
      </w:r>
      <w:r w:rsidR="00BA6907" w:rsidRPr="00BA6907">
        <w:rPr>
          <w:rFonts w:ascii="Times New Roman" w:hAnsi="Times New Roman"/>
          <w:sz w:val="24"/>
          <w:szCs w:val="24"/>
        </w:rPr>
        <w:t>Тесламетр с датчиком Холла обеспечивал ~1% точность (FWHM) измерения в диапазоне 0.1</w:t>
      </w:r>
      <w:r w:rsidR="001E4C3F">
        <w:rPr>
          <w:rFonts w:ascii="Times New Roman" w:hAnsi="Times New Roman"/>
          <w:sz w:val="24"/>
          <w:szCs w:val="24"/>
        </w:rPr>
        <w:sym w:font="Symbol" w:char="F02D"/>
      </w:r>
      <w:r w:rsidR="00BA6907" w:rsidRPr="00BA6907">
        <w:rPr>
          <w:rFonts w:ascii="Times New Roman" w:hAnsi="Times New Roman"/>
          <w:sz w:val="24"/>
          <w:szCs w:val="24"/>
        </w:rPr>
        <w:t xml:space="preserve">1 Тесла перпендикулярной к его поверхности компоненты поля. Толщина датчика составляла ~2 мм, а диаметр 3 мм. Погрешности определения координат центра датчика (FWHM) ввиду отсутствия соответствующей оснастки и ограниченности пространства для измерений колебались от 0,1 см до 1 см для разных областей  пространства. </w:t>
      </w:r>
      <w:r w:rsidR="00FE75A9">
        <w:rPr>
          <w:rFonts w:ascii="Times New Roman" w:hAnsi="Times New Roman"/>
          <w:sz w:val="24"/>
          <w:szCs w:val="24"/>
        </w:rPr>
        <w:t>Измерения проводились</w:t>
      </w:r>
      <w:r w:rsidR="00BA6907" w:rsidRPr="00BA6907">
        <w:rPr>
          <w:rFonts w:ascii="Times New Roman" w:hAnsi="Times New Roman"/>
          <w:sz w:val="24"/>
          <w:szCs w:val="24"/>
        </w:rPr>
        <w:t xml:space="preserve"> лишь </w:t>
      </w:r>
      <w:r w:rsidR="00835468">
        <w:rPr>
          <w:rFonts w:ascii="Times New Roman" w:hAnsi="Times New Roman"/>
          <w:sz w:val="24"/>
          <w:szCs w:val="24"/>
        </w:rPr>
        <w:t xml:space="preserve">для </w:t>
      </w:r>
      <w:r w:rsidR="00BA6907" w:rsidRPr="00BA6907">
        <w:rPr>
          <w:rFonts w:ascii="Times New Roman" w:hAnsi="Times New Roman"/>
          <w:sz w:val="24"/>
          <w:szCs w:val="24"/>
        </w:rPr>
        <w:t>вертикальной компоненты поля. Погрешности в определении угла ориентации датчика относительно вертикали составили 0,5° - 5° (FWHM) для разных областей пространства.</w:t>
      </w:r>
    </w:p>
    <w:p w:rsidR="00BA6907" w:rsidRPr="00BA6907" w:rsidRDefault="00BA6907" w:rsidP="001E4C3F">
      <w:pPr>
        <w:pStyle w:val="ListParagraph"/>
        <w:ind w:left="0" w:firstLine="360"/>
        <w:jc w:val="both"/>
        <w:rPr>
          <w:rFonts w:ascii="Times New Roman" w:hAnsi="Times New Roman"/>
          <w:sz w:val="24"/>
          <w:szCs w:val="24"/>
        </w:rPr>
      </w:pPr>
      <w:r w:rsidRPr="00BA6907">
        <w:rPr>
          <w:rFonts w:ascii="Times New Roman" w:hAnsi="Times New Roman"/>
          <w:sz w:val="24"/>
          <w:szCs w:val="24"/>
        </w:rPr>
        <w:t xml:space="preserve">Массив данных измерений охватывает </w:t>
      </w:r>
      <w:r w:rsidR="00FE75A9">
        <w:rPr>
          <w:rFonts w:ascii="Times New Roman" w:hAnsi="Times New Roman"/>
          <w:sz w:val="24"/>
          <w:szCs w:val="24"/>
        </w:rPr>
        <w:t xml:space="preserve">не </w:t>
      </w:r>
      <w:r w:rsidRPr="00BA6907">
        <w:rPr>
          <w:rFonts w:ascii="Times New Roman" w:hAnsi="Times New Roman"/>
          <w:sz w:val="24"/>
          <w:szCs w:val="24"/>
        </w:rPr>
        <w:t>менее ¼ желаемого объёма. Приведённые результаты дополнены из соображений симметрии до минимально-необходимого объём</w:t>
      </w:r>
      <w:r w:rsidR="001E4C3F">
        <w:rPr>
          <w:rFonts w:ascii="Times New Roman" w:hAnsi="Times New Roman"/>
          <w:sz w:val="24"/>
          <w:szCs w:val="24"/>
        </w:rPr>
        <w:t xml:space="preserve">а и сглажены в пределах ошибок. </w:t>
      </w:r>
      <w:r w:rsidRPr="00BA6907">
        <w:rPr>
          <w:rFonts w:ascii="Times New Roman" w:hAnsi="Times New Roman"/>
          <w:sz w:val="24"/>
          <w:szCs w:val="24"/>
        </w:rPr>
        <w:t>Таким образом, приводимые результаты</w:t>
      </w:r>
      <w:r w:rsidR="00985FC2" w:rsidRPr="00835468">
        <w:rPr>
          <w:rFonts w:ascii="Times New Roman" w:hAnsi="Times New Roman"/>
          <w:sz w:val="24"/>
          <w:szCs w:val="24"/>
        </w:rPr>
        <w:t>,</w:t>
      </w:r>
      <w:r w:rsidRPr="00BA6907">
        <w:rPr>
          <w:rFonts w:ascii="Times New Roman" w:hAnsi="Times New Roman"/>
          <w:sz w:val="24"/>
          <w:szCs w:val="24"/>
        </w:rPr>
        <w:t xml:space="preserve"> </w:t>
      </w:r>
      <w:r w:rsidR="00FE75A9">
        <w:rPr>
          <w:rFonts w:ascii="Times New Roman" w:hAnsi="Times New Roman"/>
          <w:sz w:val="24"/>
          <w:szCs w:val="24"/>
        </w:rPr>
        <w:t>несмотря на ограниченность,</w:t>
      </w:r>
      <w:r w:rsidRPr="00BA6907">
        <w:rPr>
          <w:rFonts w:ascii="Times New Roman" w:hAnsi="Times New Roman"/>
          <w:sz w:val="24"/>
          <w:szCs w:val="24"/>
        </w:rPr>
        <w:t xml:space="preserve"> достаточно  </w:t>
      </w:r>
      <w:r w:rsidR="00FE75A9">
        <w:rPr>
          <w:rFonts w:ascii="Times New Roman" w:hAnsi="Times New Roman"/>
          <w:sz w:val="24"/>
          <w:szCs w:val="24"/>
        </w:rPr>
        <w:t xml:space="preserve">полные </w:t>
      </w:r>
      <w:r w:rsidRPr="00BA6907">
        <w:rPr>
          <w:rFonts w:ascii="Times New Roman" w:hAnsi="Times New Roman"/>
          <w:sz w:val="24"/>
          <w:szCs w:val="24"/>
        </w:rPr>
        <w:t>для</w:t>
      </w:r>
      <w:r w:rsidR="00FE75A9">
        <w:rPr>
          <w:rFonts w:ascii="Times New Roman" w:hAnsi="Times New Roman"/>
          <w:sz w:val="24"/>
          <w:szCs w:val="24"/>
        </w:rPr>
        <w:t xml:space="preserve"> проведения  </w:t>
      </w:r>
      <w:r w:rsidRPr="00BA6907">
        <w:rPr>
          <w:rFonts w:ascii="Times New Roman" w:hAnsi="Times New Roman"/>
          <w:sz w:val="24"/>
          <w:szCs w:val="24"/>
        </w:rPr>
        <w:t>моделирования разрешения магнитного спектрометра.</w:t>
      </w:r>
    </w:p>
    <w:p w:rsidR="004E2E1D" w:rsidRDefault="00BA6907" w:rsidP="004E2E1D">
      <w:pPr>
        <w:pStyle w:val="ListParagraph"/>
        <w:ind w:left="0"/>
        <w:jc w:val="both"/>
        <w:rPr>
          <w:rFonts w:ascii="Times New Roman" w:hAnsi="Times New Roman"/>
          <w:sz w:val="24"/>
          <w:szCs w:val="24"/>
        </w:rPr>
      </w:pPr>
      <w:r>
        <w:rPr>
          <w:rFonts w:ascii="Times New Roman" w:hAnsi="Times New Roman"/>
          <w:sz w:val="24"/>
          <w:szCs w:val="24"/>
        </w:rPr>
        <w:t xml:space="preserve">    </w:t>
      </w:r>
      <w:r w:rsidRPr="00BA6907">
        <w:rPr>
          <w:rFonts w:ascii="Times New Roman" w:hAnsi="Times New Roman"/>
          <w:sz w:val="24"/>
          <w:szCs w:val="24"/>
        </w:rPr>
        <w:t>Ориентация</w:t>
      </w:r>
      <w:r w:rsidR="000B1DAF">
        <w:rPr>
          <w:rFonts w:ascii="Times New Roman" w:hAnsi="Times New Roman"/>
          <w:sz w:val="24"/>
          <w:szCs w:val="24"/>
        </w:rPr>
        <w:t xml:space="preserve"> </w:t>
      </w:r>
      <w:r w:rsidRPr="00BA6907">
        <w:rPr>
          <w:rFonts w:ascii="Times New Roman" w:hAnsi="Times New Roman"/>
          <w:sz w:val="24"/>
          <w:szCs w:val="24"/>
        </w:rPr>
        <w:t xml:space="preserve">и положение начала осей использованной системы координат представлены на </w:t>
      </w:r>
      <w:r w:rsidR="00453F37">
        <w:rPr>
          <w:rFonts w:ascii="Times New Roman" w:hAnsi="Times New Roman"/>
          <w:sz w:val="24"/>
          <w:szCs w:val="24"/>
        </w:rPr>
        <w:t xml:space="preserve"> </w:t>
      </w:r>
      <w:r w:rsidRPr="00BA6907">
        <w:rPr>
          <w:rFonts w:ascii="Times New Roman" w:hAnsi="Times New Roman"/>
          <w:sz w:val="24"/>
          <w:szCs w:val="24"/>
        </w:rPr>
        <w:t xml:space="preserve">  </w:t>
      </w:r>
      <w:r w:rsidR="00453F37" w:rsidRPr="00453F37">
        <w:rPr>
          <w:rFonts w:ascii="Times New Roman" w:hAnsi="Times New Roman"/>
          <w:sz w:val="24"/>
          <w:szCs w:val="24"/>
        </w:rPr>
        <w:fldChar w:fldCharType="begin"/>
      </w:r>
      <w:r w:rsidR="00453F37" w:rsidRPr="00453F37">
        <w:rPr>
          <w:rFonts w:ascii="Times New Roman" w:hAnsi="Times New Roman"/>
          <w:sz w:val="24"/>
          <w:szCs w:val="24"/>
        </w:rPr>
        <w:instrText xml:space="preserve"> REF _Ref416880152 \h  \* MERGEFORMAT </w:instrText>
      </w:r>
      <w:r w:rsidR="00453F37" w:rsidRPr="00453F37">
        <w:rPr>
          <w:rFonts w:ascii="Times New Roman" w:hAnsi="Times New Roman"/>
          <w:sz w:val="24"/>
          <w:szCs w:val="24"/>
        </w:rPr>
      </w:r>
      <w:r w:rsidR="00453F37" w:rsidRPr="00453F37">
        <w:rPr>
          <w:rFonts w:ascii="Times New Roman" w:hAnsi="Times New Roman"/>
          <w:sz w:val="24"/>
          <w:szCs w:val="24"/>
        </w:rPr>
        <w:fldChar w:fldCharType="separate"/>
      </w:r>
      <w:r w:rsidR="00FB0DF2" w:rsidRPr="00453F37">
        <w:rPr>
          <w:rFonts w:ascii="Times New Roman" w:hAnsi="Times New Roman"/>
          <w:i/>
          <w:sz w:val="24"/>
          <w:szCs w:val="24"/>
        </w:rPr>
        <w:t xml:space="preserve">Рис. </w:t>
      </w:r>
      <w:r w:rsidR="00FB0DF2" w:rsidRPr="00FB0DF2">
        <w:rPr>
          <w:rFonts w:ascii="Times New Roman" w:hAnsi="Times New Roman"/>
          <w:i/>
          <w:noProof/>
          <w:sz w:val="24"/>
          <w:szCs w:val="24"/>
        </w:rPr>
        <w:t>21</w:t>
      </w:r>
      <w:r w:rsidR="00453F37" w:rsidRPr="00453F37">
        <w:rPr>
          <w:rFonts w:ascii="Times New Roman" w:hAnsi="Times New Roman"/>
          <w:sz w:val="24"/>
          <w:szCs w:val="24"/>
        </w:rPr>
        <w:fldChar w:fldCharType="end"/>
      </w:r>
    </w:p>
    <w:p w:rsidR="004E2E1D" w:rsidRDefault="002E6304" w:rsidP="004E2E1D">
      <w:pPr>
        <w:pStyle w:val="ListParagraph"/>
        <w:spacing w:line="240" w:lineRule="auto"/>
        <w:ind w:left="0"/>
        <w:rPr>
          <w:rFonts w:ascii="Times New Roman" w:hAnsi="Times New Roman"/>
          <w:sz w:val="24"/>
          <w:szCs w:val="24"/>
        </w:rPr>
      </w:pPr>
      <w:r w:rsidRPr="004E2E1D">
        <w:rPr>
          <w:rFonts w:ascii="Times New Roman" w:hAnsi="Times New Roman"/>
          <w:sz w:val="24"/>
          <w:szCs w:val="24"/>
        </w:rPr>
        <w:t xml:space="preserve"> </w:t>
      </w:r>
      <w:r w:rsidR="004E2E1D" w:rsidRPr="00045EBA">
        <w:rPr>
          <w:rFonts w:ascii="Times New Roman" w:hAnsi="Times New Roman"/>
          <w:sz w:val="24"/>
          <w:szCs w:val="24"/>
        </w:rPr>
        <w:t xml:space="preserve">Численный массив (сглаженных) данных по измеренному магнитному полю представлен на </w:t>
      </w:r>
    </w:p>
    <w:p w:rsidR="004E2E1D" w:rsidRPr="004E2E1D" w:rsidRDefault="004E2E1D" w:rsidP="004E2E1D">
      <w:pPr>
        <w:pStyle w:val="ListParagraph"/>
        <w:spacing w:line="240" w:lineRule="auto"/>
        <w:ind w:left="0"/>
        <w:rPr>
          <w:rFonts w:ascii="Times New Roman" w:hAnsi="Times New Roman"/>
          <w:i/>
          <w:sz w:val="24"/>
          <w:szCs w:val="24"/>
        </w:rPr>
      </w:pPr>
      <w:r>
        <w:rPr>
          <w:rFonts w:ascii="Times New Roman" w:hAnsi="Times New Roman"/>
          <w:noProof/>
          <w:sz w:val="24"/>
          <w:szCs w:val="24"/>
          <w:lang w:eastAsia="ru-RU"/>
        </w:rPr>
        <mc:AlternateContent>
          <mc:Choice Requires="wpg">
            <w:drawing>
              <wp:anchor distT="0" distB="0" distL="114300" distR="114300" simplePos="0" relativeHeight="251749376" behindDoc="0" locked="0" layoutInCell="1" allowOverlap="1" wp14:anchorId="39CEA3F9" wp14:editId="47756C16">
                <wp:simplePos x="0" y="0"/>
                <wp:positionH relativeFrom="column">
                  <wp:posOffset>0</wp:posOffset>
                </wp:positionH>
                <wp:positionV relativeFrom="paragraph">
                  <wp:posOffset>328295</wp:posOffset>
                </wp:positionV>
                <wp:extent cx="6198235" cy="2229485"/>
                <wp:effectExtent l="0" t="0" r="0" b="0"/>
                <wp:wrapSquare wrapText="bothSides"/>
                <wp:docPr id="265" name="Group 265"/>
                <wp:cNvGraphicFramePr/>
                <a:graphic xmlns:a="http://schemas.openxmlformats.org/drawingml/2006/main">
                  <a:graphicData uri="http://schemas.microsoft.com/office/word/2010/wordprocessingGroup">
                    <wpg:wgp>
                      <wpg:cNvGrpSpPr/>
                      <wpg:grpSpPr>
                        <a:xfrm>
                          <a:off x="0" y="0"/>
                          <a:ext cx="6198235" cy="2229485"/>
                          <a:chOff x="0" y="0"/>
                          <a:chExt cx="6198782" cy="2477386"/>
                        </a:xfrm>
                      </wpg:grpSpPr>
                      <pic:pic xmlns:pic="http://schemas.openxmlformats.org/drawingml/2006/picture">
                        <pic:nvPicPr>
                          <pic:cNvPr id="262" name="Picture 262"/>
                          <pic:cNvPicPr>
                            <a:picLocks noChangeAspect="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126512" cy="2477386"/>
                          </a:xfrm>
                          <a:prstGeom prst="rect">
                            <a:avLst/>
                          </a:prstGeom>
                          <a:noFill/>
                        </pic:spPr>
                      </pic:pic>
                      <pic:pic xmlns:pic="http://schemas.openxmlformats.org/drawingml/2006/picture">
                        <pic:nvPicPr>
                          <pic:cNvPr id="263" name="Picture 263"/>
                          <pic:cNvPicPr>
                            <a:picLocks noChangeAspect="1"/>
                          </pic:cNvPicPr>
                        </pic:nvPicPr>
                        <pic:blipFill>
                          <a:blip r:embed="rId288">
                            <a:extLst>
                              <a:ext uri="{28A0092B-C50C-407E-A947-70E740481C1C}">
                                <a14:useLocalDpi xmlns:a14="http://schemas.microsoft.com/office/drawing/2010/main" val="0"/>
                              </a:ext>
                            </a:extLst>
                          </a:blip>
                          <a:srcRect/>
                          <a:stretch>
                            <a:fillRect/>
                          </a:stretch>
                        </pic:blipFill>
                        <pic:spPr bwMode="auto">
                          <a:xfrm>
                            <a:off x="2126512" y="10633"/>
                            <a:ext cx="2126512" cy="2424223"/>
                          </a:xfrm>
                          <a:prstGeom prst="rect">
                            <a:avLst/>
                          </a:prstGeom>
                          <a:noFill/>
                        </pic:spPr>
                      </pic:pic>
                      <pic:pic xmlns:pic="http://schemas.openxmlformats.org/drawingml/2006/picture">
                        <pic:nvPicPr>
                          <pic:cNvPr id="264" name="Picture 264"/>
                          <pic:cNvPicPr>
                            <a:picLocks noChangeAspect="1"/>
                          </pic:cNvPicPr>
                        </pic:nvPicPr>
                        <pic:blipFill>
                          <a:blip r:embed="rId289">
                            <a:extLst>
                              <a:ext uri="{28A0092B-C50C-407E-A947-70E740481C1C}">
                                <a14:useLocalDpi xmlns:a14="http://schemas.microsoft.com/office/drawing/2010/main" val="0"/>
                              </a:ext>
                            </a:extLst>
                          </a:blip>
                          <a:srcRect/>
                          <a:stretch>
                            <a:fillRect/>
                          </a:stretch>
                        </pic:blipFill>
                        <pic:spPr bwMode="auto">
                          <a:xfrm>
                            <a:off x="4157331" y="10633"/>
                            <a:ext cx="2041451" cy="2424223"/>
                          </a:xfrm>
                          <a:prstGeom prst="rect">
                            <a:avLst/>
                          </a:prstGeom>
                          <a:noFill/>
                        </pic:spPr>
                      </pic:pic>
                    </wpg:wgp>
                  </a:graphicData>
                </a:graphic>
                <wp14:sizeRelV relativeFrom="margin">
                  <wp14:pctHeight>0</wp14:pctHeight>
                </wp14:sizeRelV>
              </wp:anchor>
            </w:drawing>
          </mc:Choice>
          <mc:Fallback>
            <w:pict>
              <v:group id="Group 265" o:spid="_x0000_s1026" style="position:absolute;margin-left:0;margin-top:25.85pt;width:488.05pt;height:175.55pt;z-index:251749376;mso-height-relative:margin" coordsize="61987,24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">
                <v:shape id="Picture 262" o:spid="_x0000_s1027" type="#_x0000_t75" style="position:absolute;width:21265;height:247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5UlnTHAAAA3AAAAA8AAABkcnMvZG93bnJldi54bWxEj0FrwkAUhO8F/8PyhN7qxhySEl1FBaGH&#10;UKgWqrdH9plEs2+T7Nak/fXdQqHHYWa+YZbr0TTiTr2rLSuYzyIQxIXVNZcK3o/7p2cQziNrbCyT&#10;gi9ysF5NHpaYaTvwG90PvhQBwi5DBZX3bSalKyoy6Ga2JQ7exfYGfZB9KXWPQ4CbRsZRlEiDNYeF&#10;ClvaVVTcDp9GQdrZ1+3Hd36m+NSl5xyP8+R2VepxOm4WIDyN/j/8137RCuIkht8z4QjI1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5UlnTHAAAA3AAAAA8AAAAAAAAAAAAA&#10;AAAAnwIAAGRycy9kb3ducmV2LnhtbFBLBQYAAAAABAAEAPcAAACTAwAAAAA=&#10;">
                  <v:imagedata r:id="rId293" o:title=""/>
                  <v:path arrowok="t"/>
                </v:shape>
                <v:shape id="Picture 263" o:spid="_x0000_s1028" type="#_x0000_t75" style="position:absolute;left:21265;top:106;width:21265;height:24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0ELvFAAAA3AAAAA8AAABkcnMvZG93bnJldi54bWxEj0FrwkAUhO8F/8PyBC9FN40gJbqKaC0W&#10;vGhLzo/sa5KafRt2NzH9925B6HGYmW+Y1WYwjejJ+dqygpdZAoK4sLrmUsHX52H6CsIHZI2NZVLw&#10;Sx4269HTCjNtb3ym/hJKESHsM1RQhdBmUvqiIoN+Zlvi6H1bZzBE6UqpHd4i3DQyTZKFNFhzXKiw&#10;pV1FxfXSGQVvP/nz/HTu9mmby0G+N6bgj1ypyXjYLkEEGsJ/+NE+agXpYg5/Z+IRkO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4NBC7xQAAANwAAAAPAAAAAAAAAAAAAAAA&#10;AJ8CAABkcnMvZG93bnJldi54bWxQSwUGAAAAAAQABAD3AAAAkQMAAAAA&#10;">
                  <v:imagedata r:id="rId294" o:title=""/>
                  <v:path arrowok="t"/>
                </v:shape>
                <v:shape id="Picture 264" o:spid="_x0000_s1029" type="#_x0000_t75" style="position:absolute;left:41573;top:106;width:20414;height:24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TtK/FAAAA3AAAAA8AAABkcnMvZG93bnJldi54bWxEj91qwkAUhO8LvsNyCr2rm6YSJLoGsVRE&#10;WvDvAQ7Zk2wwezZkV419+m6h4OUwM98w82KwrbhS7xvHCt7GCQji0umGawWn4+frFIQPyBpbx6Tg&#10;Th6Kxehpjrl2N97T9RBqESHsc1RgQuhyKX1pyKIfu444epXrLYYo+1rqHm8RbluZJkkmLTYcFwx2&#10;tDJUng8Xq6Cq+L1pP4yUu+3Pdr3//ppkyVSpl+dhOQMRaAiP8H97oxWk2QT+zsQjIB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o07SvxQAAANwAAAAPAAAAAAAAAAAAAAAA&#10;AJ8CAABkcnMvZG93bnJldi54bWxQSwUGAAAAAAQABAD3AAAAkQMAAAAA&#10;">
                  <v:imagedata r:id="rId295" o:title=""/>
                  <v:path arrowok="t"/>
                </v:shape>
                <w10:wrap type="square"/>
              </v:group>
            </w:pict>
          </mc:Fallback>
        </mc:AlternateContent>
      </w:r>
      <w:r w:rsidRPr="004E2E1D">
        <w:rPr>
          <w:rFonts w:ascii="Times New Roman" w:hAnsi="Times New Roman"/>
          <w:i/>
          <w:sz w:val="24"/>
          <w:szCs w:val="24"/>
        </w:rPr>
        <w:fldChar w:fldCharType="begin"/>
      </w:r>
      <w:r w:rsidRPr="004E2E1D">
        <w:rPr>
          <w:rFonts w:ascii="Times New Roman" w:hAnsi="Times New Roman"/>
          <w:i/>
          <w:sz w:val="24"/>
          <w:szCs w:val="24"/>
        </w:rPr>
        <w:instrText xml:space="preserve"> REF _Ref416881960 \h  \* MERGEFORMAT </w:instrText>
      </w:r>
      <w:r w:rsidRPr="004E2E1D">
        <w:rPr>
          <w:rFonts w:ascii="Times New Roman" w:hAnsi="Times New Roman"/>
          <w:i/>
          <w:sz w:val="24"/>
          <w:szCs w:val="24"/>
        </w:rPr>
      </w:r>
      <w:r w:rsidRPr="004E2E1D">
        <w:rPr>
          <w:rFonts w:ascii="Times New Roman" w:hAnsi="Times New Roman"/>
          <w:i/>
          <w:sz w:val="24"/>
          <w:szCs w:val="24"/>
        </w:rPr>
        <w:fldChar w:fldCharType="separate"/>
      </w:r>
      <w:r w:rsidR="00FB0DF2" w:rsidRPr="00453F37">
        <w:rPr>
          <w:rFonts w:ascii="Times New Roman" w:hAnsi="Times New Roman"/>
          <w:i/>
          <w:sz w:val="24"/>
          <w:szCs w:val="24"/>
        </w:rPr>
        <w:t xml:space="preserve">Рис. </w:t>
      </w:r>
      <w:r w:rsidR="00FB0DF2" w:rsidRPr="00FB0DF2">
        <w:rPr>
          <w:rFonts w:ascii="Times New Roman" w:hAnsi="Times New Roman"/>
          <w:i/>
          <w:noProof/>
          <w:sz w:val="24"/>
          <w:szCs w:val="24"/>
        </w:rPr>
        <w:t>22</w:t>
      </w:r>
      <w:r w:rsidRPr="004E2E1D">
        <w:rPr>
          <w:rFonts w:ascii="Times New Roman" w:hAnsi="Times New Roman"/>
          <w:i/>
          <w:sz w:val="24"/>
          <w:szCs w:val="24"/>
        </w:rPr>
        <w:fldChar w:fldCharType="end"/>
      </w:r>
      <w:r w:rsidRPr="004E2E1D">
        <w:rPr>
          <w:rFonts w:ascii="Times New Roman" w:hAnsi="Times New Roman"/>
          <w:i/>
          <w:sz w:val="24"/>
          <w:szCs w:val="24"/>
        </w:rPr>
        <w:t xml:space="preserve"> и </w:t>
      </w:r>
      <w:r w:rsidRPr="004E2E1D">
        <w:rPr>
          <w:rFonts w:ascii="Times New Roman" w:hAnsi="Times New Roman"/>
          <w:i/>
          <w:sz w:val="24"/>
          <w:szCs w:val="24"/>
        </w:rPr>
        <w:fldChar w:fldCharType="begin"/>
      </w:r>
      <w:r w:rsidRPr="004E2E1D">
        <w:rPr>
          <w:rFonts w:ascii="Times New Roman" w:hAnsi="Times New Roman"/>
          <w:i/>
          <w:sz w:val="24"/>
          <w:szCs w:val="24"/>
        </w:rPr>
        <w:instrText xml:space="preserve"> REF _Ref416881964 \h  \* MERGEFORMAT </w:instrText>
      </w:r>
      <w:r w:rsidRPr="004E2E1D">
        <w:rPr>
          <w:rFonts w:ascii="Times New Roman" w:hAnsi="Times New Roman"/>
          <w:i/>
          <w:sz w:val="24"/>
          <w:szCs w:val="24"/>
        </w:rPr>
      </w:r>
      <w:r w:rsidRPr="004E2E1D">
        <w:rPr>
          <w:rFonts w:ascii="Times New Roman" w:hAnsi="Times New Roman"/>
          <w:i/>
          <w:sz w:val="24"/>
          <w:szCs w:val="24"/>
        </w:rPr>
        <w:fldChar w:fldCharType="separate"/>
      </w:r>
      <w:r w:rsidR="00FB0DF2" w:rsidRPr="000721D8">
        <w:rPr>
          <w:rFonts w:ascii="Times New Roman" w:hAnsi="Times New Roman"/>
          <w:i/>
          <w:sz w:val="24"/>
          <w:szCs w:val="24"/>
        </w:rPr>
        <w:t xml:space="preserve">Рис. </w:t>
      </w:r>
      <w:r w:rsidR="00FB0DF2" w:rsidRPr="00FB0DF2">
        <w:rPr>
          <w:rFonts w:ascii="Times New Roman" w:hAnsi="Times New Roman"/>
          <w:i/>
          <w:noProof/>
          <w:sz w:val="24"/>
          <w:szCs w:val="24"/>
        </w:rPr>
        <w:t>23</w:t>
      </w:r>
      <w:r w:rsidRPr="004E2E1D">
        <w:rPr>
          <w:rFonts w:ascii="Times New Roman" w:hAnsi="Times New Roman"/>
          <w:i/>
          <w:sz w:val="24"/>
          <w:szCs w:val="24"/>
        </w:rPr>
        <w:fldChar w:fldCharType="end"/>
      </w:r>
      <w:r w:rsidRPr="004E2E1D">
        <w:rPr>
          <w:rFonts w:ascii="Times New Roman" w:hAnsi="Times New Roman"/>
          <w:i/>
          <w:sz w:val="24"/>
          <w:szCs w:val="24"/>
        </w:rPr>
        <w:t>.</w:t>
      </w:r>
    </w:p>
    <w:p w:rsidR="00045EBA" w:rsidRPr="004E2E1D" w:rsidRDefault="004E2E1D" w:rsidP="004E2E1D">
      <w:pPr>
        <w:pStyle w:val="Caption"/>
        <w:rPr>
          <w:rFonts w:ascii="Times New Roman" w:hAnsi="Times New Roman"/>
          <w:b w:val="0"/>
          <w:i/>
          <w:noProof/>
          <w:color w:val="auto"/>
          <w:sz w:val="24"/>
          <w:szCs w:val="24"/>
        </w:rPr>
      </w:pPr>
      <w:bookmarkStart w:id="50" w:name="_Ref416881960"/>
      <w:r w:rsidRPr="00453F37">
        <w:rPr>
          <w:rFonts w:ascii="Times New Roman" w:hAnsi="Times New Roman"/>
          <w:b w:val="0"/>
          <w:i/>
          <w:color w:val="auto"/>
          <w:sz w:val="24"/>
          <w:szCs w:val="24"/>
        </w:rPr>
        <w:t xml:space="preserve">Рис. </w:t>
      </w:r>
      <w:r w:rsidRPr="00453F37">
        <w:rPr>
          <w:rFonts w:ascii="Times New Roman" w:hAnsi="Times New Roman"/>
          <w:b w:val="0"/>
          <w:i/>
          <w:color w:val="auto"/>
          <w:sz w:val="24"/>
          <w:szCs w:val="24"/>
        </w:rPr>
        <w:fldChar w:fldCharType="begin"/>
      </w:r>
      <w:r w:rsidRPr="00453F37">
        <w:rPr>
          <w:rFonts w:ascii="Times New Roman" w:hAnsi="Times New Roman"/>
          <w:b w:val="0"/>
          <w:i/>
          <w:color w:val="auto"/>
          <w:sz w:val="24"/>
          <w:szCs w:val="24"/>
        </w:rPr>
        <w:instrText xml:space="preserve"> SEQ Рис. \* ARABIC </w:instrText>
      </w:r>
      <w:r w:rsidRPr="00453F37">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22</w:t>
      </w:r>
      <w:r w:rsidRPr="00453F37">
        <w:rPr>
          <w:rFonts w:ascii="Times New Roman" w:hAnsi="Times New Roman"/>
          <w:b w:val="0"/>
          <w:i/>
          <w:color w:val="auto"/>
          <w:sz w:val="24"/>
          <w:szCs w:val="24"/>
        </w:rPr>
        <w:fldChar w:fldCharType="end"/>
      </w:r>
      <w:bookmarkEnd w:id="50"/>
      <w:r w:rsidRPr="00453F37">
        <w:rPr>
          <w:rFonts w:ascii="Times New Roman" w:hAnsi="Times New Roman"/>
          <w:b w:val="0"/>
          <w:i/>
          <w:color w:val="auto"/>
          <w:sz w:val="24"/>
          <w:szCs w:val="24"/>
        </w:rPr>
        <w:t xml:space="preserve"> 2D-карта вертикальной компоненты магнитного поля </w:t>
      </w:r>
      <w:r w:rsidRPr="00453F37">
        <w:rPr>
          <w:rFonts w:ascii="Times New Roman" w:hAnsi="Times New Roman"/>
          <w:b w:val="0"/>
          <w:i/>
          <w:color w:val="auto"/>
          <w:sz w:val="24"/>
          <w:szCs w:val="24"/>
          <w:lang w:val="en-US"/>
        </w:rPr>
        <w:t>H</w:t>
      </w:r>
      <w:r w:rsidRPr="00453F37">
        <w:rPr>
          <w:rFonts w:ascii="Times New Roman" w:hAnsi="Times New Roman"/>
          <w:b w:val="0"/>
          <w:i/>
          <w:color w:val="auto"/>
          <w:sz w:val="24"/>
          <w:szCs w:val="24"/>
          <w:vertAlign w:val="subscript"/>
        </w:rPr>
        <w:t>Y</w:t>
      </w:r>
      <w:r w:rsidRPr="00453F37">
        <w:rPr>
          <w:rFonts w:ascii="Times New Roman" w:hAnsi="Times New Roman"/>
          <w:b w:val="0"/>
          <w:i/>
          <w:color w:val="auto"/>
          <w:sz w:val="24"/>
          <w:szCs w:val="24"/>
        </w:rPr>
        <w:t xml:space="preserve">(x,z) [ед. - гаусс] в плоскостях:  а) Y= </w:t>
      </w:r>
      <w:r w:rsidRPr="00453F37">
        <w:rPr>
          <w:rFonts w:ascii="Times New Roman" w:hAnsi="Times New Roman"/>
          <w:b w:val="0"/>
          <w:i/>
          <w:color w:val="auto"/>
          <w:sz w:val="24"/>
          <w:szCs w:val="24"/>
        </w:rPr>
        <w:sym w:font="Symbol" w:char="F0B1"/>
      </w:r>
      <w:r w:rsidRPr="00453F37">
        <w:rPr>
          <w:rFonts w:ascii="Times New Roman" w:hAnsi="Times New Roman"/>
          <w:b w:val="0"/>
          <w:i/>
          <w:color w:val="auto"/>
          <w:sz w:val="24"/>
          <w:szCs w:val="24"/>
        </w:rPr>
        <w:t>48 мм, б) Y=</w:t>
      </w:r>
      <w:r w:rsidRPr="00453F37">
        <w:rPr>
          <w:rFonts w:ascii="Times New Roman" w:hAnsi="Times New Roman"/>
          <w:b w:val="0"/>
          <w:i/>
          <w:color w:val="auto"/>
          <w:sz w:val="24"/>
          <w:szCs w:val="24"/>
        </w:rPr>
        <w:sym w:font="Symbol" w:char="F0B1"/>
      </w:r>
      <w:r w:rsidRPr="00453F37">
        <w:rPr>
          <w:rFonts w:ascii="Times New Roman" w:hAnsi="Times New Roman"/>
          <w:b w:val="0"/>
          <w:i/>
          <w:color w:val="auto"/>
          <w:sz w:val="24"/>
          <w:szCs w:val="24"/>
        </w:rPr>
        <w:t>25 мм и  в) Y=0.</w:t>
      </w:r>
    </w:p>
    <w:p w:rsidR="00B85F78" w:rsidRDefault="00B85F78" w:rsidP="00510390">
      <w:pPr>
        <w:pStyle w:val="ListParagraph"/>
        <w:spacing w:line="240" w:lineRule="auto"/>
        <w:ind w:left="0"/>
        <w:rPr>
          <w:rFonts w:ascii="Times New Roman" w:hAnsi="Times New Roman"/>
          <w:b/>
          <w:sz w:val="24"/>
          <w:szCs w:val="24"/>
        </w:rPr>
      </w:pPr>
    </w:p>
    <w:tbl>
      <w:tblPr>
        <w:tblpPr w:leftFromText="180" w:rightFromText="180" w:vertAnchor="text" w:horzAnchor="margin" w:tblpXSpec="center" w:tblpY="-13"/>
        <w:tblW w:w="10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52"/>
        <w:gridCol w:w="3430"/>
        <w:gridCol w:w="3260"/>
      </w:tblGrid>
      <w:tr w:rsidR="000721D8" w:rsidRPr="00935BB8" w:rsidTr="003A49D4">
        <w:trPr>
          <w:cantSplit/>
        </w:trPr>
        <w:tc>
          <w:tcPr>
            <w:tcW w:w="3652" w:type="dxa"/>
            <w:tcBorders>
              <w:top w:val="nil"/>
              <w:left w:val="nil"/>
              <w:bottom w:val="nil"/>
              <w:right w:val="nil"/>
            </w:tcBorders>
            <w:shd w:val="clear" w:color="auto" w:fill="auto"/>
            <w:vAlign w:val="bottom"/>
          </w:tcPr>
          <w:p w:rsidR="000721D8" w:rsidRDefault="000721D8" w:rsidP="000721D8">
            <w:pPr>
              <w:pStyle w:val="ListParagraph"/>
              <w:spacing w:line="240" w:lineRule="auto"/>
              <w:ind w:left="0"/>
              <w:rPr>
                <w:rFonts w:ascii="Times New Roman" w:hAnsi="Times New Roman"/>
                <w:sz w:val="24"/>
                <w:szCs w:val="24"/>
              </w:rPr>
            </w:pPr>
            <w:r>
              <w:rPr>
                <w:rFonts w:ascii="Times New Roman" w:hAnsi="Times New Roman"/>
                <w:b/>
                <w:noProof/>
                <w:sz w:val="24"/>
                <w:szCs w:val="24"/>
                <w:lang w:eastAsia="ru-RU"/>
              </w:rPr>
              <w:lastRenderedPageBreak/>
              <mc:AlternateContent>
                <mc:Choice Requires="wpg">
                  <w:drawing>
                    <wp:anchor distT="0" distB="0" distL="114300" distR="114300" simplePos="0" relativeHeight="251697152" behindDoc="1" locked="0" layoutInCell="1" allowOverlap="1" wp14:anchorId="60734F96" wp14:editId="42C10A67">
                      <wp:simplePos x="0" y="0"/>
                      <wp:positionH relativeFrom="column">
                        <wp:posOffset>17780</wp:posOffset>
                      </wp:positionH>
                      <wp:positionV relativeFrom="paragraph">
                        <wp:posOffset>77470</wp:posOffset>
                      </wp:positionV>
                      <wp:extent cx="6315075" cy="3343275"/>
                      <wp:effectExtent l="0" t="0" r="9525" b="9525"/>
                      <wp:wrapNone/>
                      <wp:docPr id="185" name="Group 185"/>
                      <wp:cNvGraphicFramePr/>
                      <a:graphic xmlns:a="http://schemas.openxmlformats.org/drawingml/2006/main">
                        <a:graphicData uri="http://schemas.microsoft.com/office/word/2010/wordprocessingGroup">
                          <wpg:wgp>
                            <wpg:cNvGrpSpPr/>
                            <wpg:grpSpPr>
                              <a:xfrm>
                                <a:off x="0" y="0"/>
                                <a:ext cx="6315075" cy="3343275"/>
                                <a:chOff x="-19050" y="0"/>
                                <a:chExt cx="6315075" cy="3362325"/>
                              </a:xfrm>
                            </wpg:grpSpPr>
                            <pic:pic xmlns:pic="http://schemas.openxmlformats.org/drawingml/2006/picture">
                              <pic:nvPicPr>
                                <pic:cNvPr id="172" name="Picture 53"/>
                                <pic:cNvPicPr>
                                  <a:picLocks noChangeAspect="1"/>
                                </pic:cNvPicPr>
                              </pic:nvPicPr>
                              <pic:blipFill>
                                <a:blip r:embed="rId296" cstate="print"/>
                                <a:srcRect/>
                                <a:stretch>
                                  <a:fillRect/>
                                </a:stretch>
                              </pic:blipFill>
                              <pic:spPr bwMode="auto">
                                <a:xfrm>
                                  <a:off x="57150" y="0"/>
                                  <a:ext cx="2143125" cy="3124200"/>
                                </a:xfrm>
                                <a:prstGeom prst="rect">
                                  <a:avLst/>
                                </a:prstGeom>
                                <a:solidFill>
                                  <a:srgbClr val="FFFFFF"/>
                                </a:solidFill>
                                <a:ln w="9525">
                                  <a:noFill/>
                                  <a:miter lim="800000"/>
                                  <a:headEnd/>
                                  <a:tailEnd/>
                                </a:ln>
                              </pic:spPr>
                            </pic:pic>
                            <wps:wsp>
                              <wps:cNvPr id="184" name="Text Box 184"/>
                              <wps:cNvSpPr txBox="1"/>
                              <wps:spPr>
                                <a:xfrm>
                                  <a:off x="-19050" y="2873375"/>
                                  <a:ext cx="6315075" cy="488950"/>
                                </a:xfrm>
                                <a:prstGeom prst="rect">
                                  <a:avLst/>
                                </a:prstGeom>
                                <a:solidFill>
                                  <a:prstClr val="white"/>
                                </a:solidFill>
                                <a:ln>
                                  <a:noFill/>
                                </a:ln>
                                <a:effectLst/>
                              </wps:spPr>
                              <wps:txbx>
                                <w:txbxContent>
                                  <w:p w:rsidR="002D0986" w:rsidRPr="000721D8" w:rsidRDefault="002D0986" w:rsidP="000721D8">
                                    <w:pPr>
                                      <w:pStyle w:val="Caption"/>
                                      <w:rPr>
                                        <w:rFonts w:ascii="Times New Roman" w:hAnsi="Times New Roman"/>
                                        <w:b w:val="0"/>
                                        <w:i/>
                                        <w:noProof/>
                                        <w:color w:val="auto"/>
                                        <w:sz w:val="24"/>
                                        <w:szCs w:val="24"/>
                                      </w:rPr>
                                    </w:pPr>
                                    <w:bookmarkStart w:id="51" w:name="_Ref416881964"/>
                                    <w:r w:rsidRPr="000721D8">
                                      <w:rPr>
                                        <w:rFonts w:ascii="Times New Roman" w:hAnsi="Times New Roman"/>
                                        <w:b w:val="0"/>
                                        <w:i/>
                                        <w:color w:val="auto"/>
                                        <w:sz w:val="24"/>
                                        <w:szCs w:val="24"/>
                                      </w:rPr>
                                      <w:t xml:space="preserve">Рис. </w:t>
                                    </w:r>
                                    <w:r w:rsidRPr="000721D8">
                                      <w:rPr>
                                        <w:rFonts w:ascii="Times New Roman" w:hAnsi="Times New Roman"/>
                                        <w:b w:val="0"/>
                                        <w:i/>
                                        <w:color w:val="auto"/>
                                        <w:sz w:val="24"/>
                                        <w:szCs w:val="24"/>
                                      </w:rPr>
                                      <w:fldChar w:fldCharType="begin"/>
                                    </w:r>
                                    <w:r w:rsidRPr="000721D8">
                                      <w:rPr>
                                        <w:rFonts w:ascii="Times New Roman" w:hAnsi="Times New Roman"/>
                                        <w:b w:val="0"/>
                                        <w:i/>
                                        <w:color w:val="auto"/>
                                        <w:sz w:val="24"/>
                                        <w:szCs w:val="24"/>
                                      </w:rPr>
                                      <w:instrText xml:space="preserve"> SEQ Рис. \* ARABIC </w:instrText>
                                    </w:r>
                                    <w:r w:rsidRPr="000721D8">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23</w:t>
                                    </w:r>
                                    <w:r w:rsidRPr="000721D8">
                                      <w:rPr>
                                        <w:rFonts w:ascii="Times New Roman" w:hAnsi="Times New Roman"/>
                                        <w:b w:val="0"/>
                                        <w:i/>
                                        <w:color w:val="auto"/>
                                        <w:sz w:val="24"/>
                                        <w:szCs w:val="24"/>
                                      </w:rPr>
                                      <w:fldChar w:fldCharType="end"/>
                                    </w:r>
                                    <w:bookmarkEnd w:id="51"/>
                                    <w:r w:rsidRPr="000721D8">
                                      <w:rPr>
                                        <w:rFonts w:ascii="Times New Roman" w:hAnsi="Times New Roman"/>
                                        <w:b w:val="0"/>
                                        <w:i/>
                                        <w:color w:val="auto"/>
                                        <w:sz w:val="24"/>
                                        <w:szCs w:val="24"/>
                                      </w:rPr>
                                      <w:t xml:space="preserve"> Зависимость вертикальной компоненты магнитного поля H</w:t>
                                    </w:r>
                                    <w:r w:rsidRPr="000721D8">
                                      <w:rPr>
                                        <w:rFonts w:ascii="Times New Roman" w:hAnsi="Times New Roman"/>
                                        <w:b w:val="0"/>
                                        <w:i/>
                                        <w:color w:val="auto"/>
                                        <w:sz w:val="24"/>
                                        <w:szCs w:val="24"/>
                                        <w:vertAlign w:val="subscript"/>
                                      </w:rPr>
                                      <w:t>Y</w:t>
                                    </w:r>
                                    <w:r w:rsidRPr="000721D8">
                                      <w:rPr>
                                        <w:rFonts w:ascii="Times New Roman" w:hAnsi="Times New Roman"/>
                                        <w:b w:val="0"/>
                                        <w:i/>
                                        <w:color w:val="auto"/>
                                        <w:sz w:val="24"/>
                                        <w:szCs w:val="24"/>
                                      </w:rPr>
                                      <w:t>(x,z=0) и H</w:t>
                                    </w:r>
                                    <w:r w:rsidRPr="000721D8">
                                      <w:rPr>
                                        <w:rFonts w:ascii="Times New Roman" w:hAnsi="Times New Roman"/>
                                        <w:b w:val="0"/>
                                        <w:i/>
                                        <w:color w:val="auto"/>
                                        <w:sz w:val="24"/>
                                        <w:szCs w:val="24"/>
                                        <w:vertAlign w:val="subscript"/>
                                      </w:rPr>
                                      <w:t>Y</w:t>
                                    </w:r>
                                    <w:r w:rsidRPr="000721D8">
                                      <w:rPr>
                                        <w:rFonts w:ascii="Times New Roman" w:hAnsi="Times New Roman"/>
                                        <w:b w:val="0"/>
                                        <w:i/>
                                        <w:color w:val="auto"/>
                                        <w:sz w:val="24"/>
                                        <w:szCs w:val="24"/>
                                      </w:rPr>
                                      <w:t xml:space="preserve">(x=0,z) [ед. - гаусс] в плоскостях:  а) Y = </w:t>
                                    </w:r>
                                    <w:r w:rsidRPr="000721D8">
                                      <w:rPr>
                                        <w:rFonts w:ascii="Times New Roman" w:hAnsi="Times New Roman"/>
                                        <w:b w:val="0"/>
                                        <w:i/>
                                        <w:color w:val="auto"/>
                                        <w:sz w:val="24"/>
                                        <w:szCs w:val="24"/>
                                      </w:rPr>
                                      <w:sym w:font="Symbol" w:char="F0B1"/>
                                    </w:r>
                                    <w:r w:rsidRPr="000721D8">
                                      <w:rPr>
                                        <w:rFonts w:ascii="Times New Roman" w:hAnsi="Times New Roman"/>
                                        <w:b w:val="0"/>
                                        <w:i/>
                                        <w:color w:val="auto"/>
                                        <w:sz w:val="24"/>
                                        <w:szCs w:val="24"/>
                                      </w:rPr>
                                      <w:t xml:space="preserve">48 мм, б) </w:t>
                                    </w:r>
                                    <w:r w:rsidRPr="000721D8">
                                      <w:rPr>
                                        <w:rFonts w:ascii="Times New Roman" w:hAnsi="Times New Roman"/>
                                        <w:b w:val="0"/>
                                        <w:i/>
                                        <w:color w:val="auto"/>
                                        <w:sz w:val="24"/>
                                        <w:szCs w:val="24"/>
                                        <w:lang w:val="en-US"/>
                                      </w:rPr>
                                      <w:t>Y</w:t>
                                    </w:r>
                                    <w:r w:rsidRPr="000721D8">
                                      <w:rPr>
                                        <w:rFonts w:ascii="Times New Roman" w:hAnsi="Times New Roman"/>
                                        <w:b w:val="0"/>
                                        <w:i/>
                                        <w:color w:val="auto"/>
                                        <w:sz w:val="24"/>
                                        <w:szCs w:val="24"/>
                                      </w:rPr>
                                      <w:t xml:space="preserve"> = </w:t>
                                    </w:r>
                                    <w:r w:rsidRPr="000721D8">
                                      <w:rPr>
                                        <w:rFonts w:ascii="Times New Roman" w:hAnsi="Times New Roman"/>
                                        <w:b w:val="0"/>
                                        <w:i/>
                                        <w:color w:val="auto"/>
                                        <w:sz w:val="24"/>
                                        <w:szCs w:val="24"/>
                                      </w:rPr>
                                      <w:sym w:font="Symbol" w:char="F0B1"/>
                                    </w:r>
                                    <w:r w:rsidRPr="000721D8">
                                      <w:rPr>
                                        <w:rFonts w:ascii="Times New Roman" w:hAnsi="Times New Roman"/>
                                        <w:b w:val="0"/>
                                        <w:i/>
                                        <w:color w:val="auto"/>
                                        <w:sz w:val="24"/>
                                        <w:szCs w:val="24"/>
                                      </w:rPr>
                                      <w:t>25 мм, в) Y = 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85" o:spid="_x0000_s1106" style="position:absolute;margin-left:1.4pt;margin-top:6.1pt;width:497.25pt;height:263.25pt;z-index:-251619328;mso-position-horizontal-relative:text;mso-position-vertical-relative:text;mso-width-relative:margin;mso-height-relative:margin" coordorigin="-190" coordsize="63150,336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8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">
                      <v:shape id="Picture 53" o:spid="_x0000_s1107" type="#_x0000_t75" style="position:absolute;left:571;width:21431;height:31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fs9rDAAAA3AAAAA8AAABkcnMvZG93bnJldi54bWxET01rwkAQvQv9D8sUejObWrSSukq1CN6k&#10;RlBvQ3a6SZudjdmtif++Kwi9zeN9zmzR21pcqPWVYwXPSQqCuHC6YqNgn6+HUxA+IGusHZOCK3lY&#10;zB8GM8y06/iTLrtgRAxhn6GCMoQmk9IXJVn0iWuII/flWoshwtZI3WIXw20tR2k6kRYrjg0lNrQq&#10;qfjZ/VoFx/xUfefbVd59mG55CC/nsZlOlHp67N/fQATqw7/47t7oOP91BLdn4gVy/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t+z2sMAAADcAAAADwAAAAAAAAAAAAAAAACf&#10;AgAAZHJzL2Rvd25yZXYueG1sUEsFBgAAAAAEAAQA9wAAAI8DAAAAAA==&#10;" filled="t">
                        <v:imagedata r:id="rId297" o:title=""/>
                        <v:path arrowok="t"/>
                      </v:shape>
                      <v:shape id="Text Box 184" o:spid="_x0000_s1108" type="#_x0000_t202" style="position:absolute;left:-190;top:28733;width:63150;height:4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zUsEA&#10;AADcAAAADwAAAGRycy9kb3ducmV2LnhtbERPS4vCMBC+C/6HMIIX0VQRkWoUn7AH9+ADz0Mz25Zt&#10;JiWJtv77jSDsbT6+5yzXranEk5wvLSsYjxIQxJnVJecKbtfjcA7CB2SNlWVS8CIP61W3s8RU24bP&#10;9LyEXMQQ9ikqKEKoUyl9VpBBP7I1ceR+rDMYInS51A6bGG4qOUmSmTRYcmwosKZdQdnv5WEUzPbu&#10;0Zx5N9jfDif8rvPJffu6K9XvtZsFiEBt+Bd/3F86zp9P4f1MvEC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OPs1LBAAAA3AAAAA8AAAAAAAAAAAAAAAAAmAIAAGRycy9kb3du&#10;cmV2LnhtbFBLBQYAAAAABAAEAPUAAACGAwAAAAA=&#10;" stroked="f">
                        <v:textbox inset="0,0,0,0">
                          <w:txbxContent>
                            <w:p w:rsidR="002D0986" w:rsidRPr="000721D8" w:rsidRDefault="002D0986" w:rsidP="000721D8">
                              <w:pPr>
                                <w:pStyle w:val="Caption"/>
                                <w:rPr>
                                  <w:rFonts w:ascii="Times New Roman" w:hAnsi="Times New Roman"/>
                                  <w:b w:val="0"/>
                                  <w:i/>
                                  <w:noProof/>
                                  <w:color w:val="auto"/>
                                  <w:sz w:val="24"/>
                                  <w:szCs w:val="24"/>
                                </w:rPr>
                              </w:pPr>
                              <w:bookmarkStart w:id="52" w:name="_Ref416881964"/>
                              <w:r w:rsidRPr="000721D8">
                                <w:rPr>
                                  <w:rFonts w:ascii="Times New Roman" w:hAnsi="Times New Roman"/>
                                  <w:b w:val="0"/>
                                  <w:i/>
                                  <w:color w:val="auto"/>
                                  <w:sz w:val="24"/>
                                  <w:szCs w:val="24"/>
                                </w:rPr>
                                <w:t xml:space="preserve">Рис. </w:t>
                              </w:r>
                              <w:r w:rsidRPr="000721D8">
                                <w:rPr>
                                  <w:rFonts w:ascii="Times New Roman" w:hAnsi="Times New Roman"/>
                                  <w:b w:val="0"/>
                                  <w:i/>
                                  <w:color w:val="auto"/>
                                  <w:sz w:val="24"/>
                                  <w:szCs w:val="24"/>
                                </w:rPr>
                                <w:fldChar w:fldCharType="begin"/>
                              </w:r>
                              <w:r w:rsidRPr="000721D8">
                                <w:rPr>
                                  <w:rFonts w:ascii="Times New Roman" w:hAnsi="Times New Roman"/>
                                  <w:b w:val="0"/>
                                  <w:i/>
                                  <w:color w:val="auto"/>
                                  <w:sz w:val="24"/>
                                  <w:szCs w:val="24"/>
                                </w:rPr>
                                <w:instrText xml:space="preserve"> SEQ Рис. \* ARABIC </w:instrText>
                              </w:r>
                              <w:r w:rsidRPr="000721D8">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23</w:t>
                              </w:r>
                              <w:r w:rsidRPr="000721D8">
                                <w:rPr>
                                  <w:rFonts w:ascii="Times New Roman" w:hAnsi="Times New Roman"/>
                                  <w:b w:val="0"/>
                                  <w:i/>
                                  <w:color w:val="auto"/>
                                  <w:sz w:val="24"/>
                                  <w:szCs w:val="24"/>
                                </w:rPr>
                                <w:fldChar w:fldCharType="end"/>
                              </w:r>
                              <w:bookmarkEnd w:id="52"/>
                              <w:r w:rsidRPr="000721D8">
                                <w:rPr>
                                  <w:rFonts w:ascii="Times New Roman" w:hAnsi="Times New Roman"/>
                                  <w:b w:val="0"/>
                                  <w:i/>
                                  <w:color w:val="auto"/>
                                  <w:sz w:val="24"/>
                                  <w:szCs w:val="24"/>
                                </w:rPr>
                                <w:t xml:space="preserve"> Зависимость вертикальной компоненты магнитного поля H</w:t>
                              </w:r>
                              <w:r w:rsidRPr="000721D8">
                                <w:rPr>
                                  <w:rFonts w:ascii="Times New Roman" w:hAnsi="Times New Roman"/>
                                  <w:b w:val="0"/>
                                  <w:i/>
                                  <w:color w:val="auto"/>
                                  <w:sz w:val="24"/>
                                  <w:szCs w:val="24"/>
                                  <w:vertAlign w:val="subscript"/>
                                </w:rPr>
                                <w:t>Y</w:t>
                              </w:r>
                              <w:r w:rsidRPr="000721D8">
                                <w:rPr>
                                  <w:rFonts w:ascii="Times New Roman" w:hAnsi="Times New Roman"/>
                                  <w:b w:val="0"/>
                                  <w:i/>
                                  <w:color w:val="auto"/>
                                  <w:sz w:val="24"/>
                                  <w:szCs w:val="24"/>
                                </w:rPr>
                                <w:t>(x,z=0) и H</w:t>
                              </w:r>
                              <w:r w:rsidRPr="000721D8">
                                <w:rPr>
                                  <w:rFonts w:ascii="Times New Roman" w:hAnsi="Times New Roman"/>
                                  <w:b w:val="0"/>
                                  <w:i/>
                                  <w:color w:val="auto"/>
                                  <w:sz w:val="24"/>
                                  <w:szCs w:val="24"/>
                                  <w:vertAlign w:val="subscript"/>
                                </w:rPr>
                                <w:t>Y</w:t>
                              </w:r>
                              <w:r w:rsidRPr="000721D8">
                                <w:rPr>
                                  <w:rFonts w:ascii="Times New Roman" w:hAnsi="Times New Roman"/>
                                  <w:b w:val="0"/>
                                  <w:i/>
                                  <w:color w:val="auto"/>
                                  <w:sz w:val="24"/>
                                  <w:szCs w:val="24"/>
                                </w:rPr>
                                <w:t xml:space="preserve">(x=0,z) [ед. - гаусс] в плоскостях:  а) Y = </w:t>
                              </w:r>
                              <w:r w:rsidRPr="000721D8">
                                <w:rPr>
                                  <w:rFonts w:ascii="Times New Roman" w:hAnsi="Times New Roman"/>
                                  <w:b w:val="0"/>
                                  <w:i/>
                                  <w:color w:val="auto"/>
                                  <w:sz w:val="24"/>
                                  <w:szCs w:val="24"/>
                                </w:rPr>
                                <w:sym w:font="Symbol" w:char="F0B1"/>
                              </w:r>
                              <w:r w:rsidRPr="000721D8">
                                <w:rPr>
                                  <w:rFonts w:ascii="Times New Roman" w:hAnsi="Times New Roman"/>
                                  <w:b w:val="0"/>
                                  <w:i/>
                                  <w:color w:val="auto"/>
                                  <w:sz w:val="24"/>
                                  <w:szCs w:val="24"/>
                                </w:rPr>
                                <w:t xml:space="preserve">48 мм, б) </w:t>
                              </w:r>
                              <w:r w:rsidRPr="000721D8">
                                <w:rPr>
                                  <w:rFonts w:ascii="Times New Roman" w:hAnsi="Times New Roman"/>
                                  <w:b w:val="0"/>
                                  <w:i/>
                                  <w:color w:val="auto"/>
                                  <w:sz w:val="24"/>
                                  <w:szCs w:val="24"/>
                                  <w:lang w:val="en-US"/>
                                </w:rPr>
                                <w:t>Y</w:t>
                              </w:r>
                              <w:r w:rsidRPr="000721D8">
                                <w:rPr>
                                  <w:rFonts w:ascii="Times New Roman" w:hAnsi="Times New Roman"/>
                                  <w:b w:val="0"/>
                                  <w:i/>
                                  <w:color w:val="auto"/>
                                  <w:sz w:val="24"/>
                                  <w:szCs w:val="24"/>
                                </w:rPr>
                                <w:t xml:space="preserve"> = </w:t>
                              </w:r>
                              <w:r w:rsidRPr="000721D8">
                                <w:rPr>
                                  <w:rFonts w:ascii="Times New Roman" w:hAnsi="Times New Roman"/>
                                  <w:b w:val="0"/>
                                  <w:i/>
                                  <w:color w:val="auto"/>
                                  <w:sz w:val="24"/>
                                  <w:szCs w:val="24"/>
                                </w:rPr>
                                <w:sym w:font="Symbol" w:char="F0B1"/>
                              </w:r>
                              <w:r w:rsidRPr="000721D8">
                                <w:rPr>
                                  <w:rFonts w:ascii="Times New Roman" w:hAnsi="Times New Roman"/>
                                  <w:b w:val="0"/>
                                  <w:i/>
                                  <w:color w:val="auto"/>
                                  <w:sz w:val="24"/>
                                  <w:szCs w:val="24"/>
                                </w:rPr>
                                <w:t>25 мм, в) Y = 0.</w:t>
                              </w:r>
                            </w:p>
                          </w:txbxContent>
                        </v:textbox>
                      </v:shape>
                    </v:group>
                  </w:pict>
                </mc:Fallback>
              </mc:AlternateContent>
            </w:r>
          </w:p>
          <w:p w:rsidR="000721D8" w:rsidRDefault="000721D8" w:rsidP="000721D8">
            <w:pPr>
              <w:pStyle w:val="ListParagraph"/>
              <w:spacing w:line="240" w:lineRule="auto"/>
              <w:ind w:left="0"/>
              <w:rPr>
                <w:rFonts w:ascii="Times New Roman" w:hAnsi="Times New Roman"/>
                <w:sz w:val="24"/>
                <w:szCs w:val="24"/>
              </w:rPr>
            </w:pPr>
          </w:p>
          <w:p w:rsidR="000721D8" w:rsidRDefault="000721D8" w:rsidP="000721D8">
            <w:pPr>
              <w:pStyle w:val="ListParagraph"/>
              <w:spacing w:line="240" w:lineRule="auto"/>
              <w:ind w:left="0"/>
              <w:rPr>
                <w:rFonts w:ascii="Times New Roman" w:hAnsi="Times New Roman"/>
                <w:sz w:val="24"/>
                <w:szCs w:val="24"/>
              </w:rPr>
            </w:pPr>
          </w:p>
          <w:p w:rsidR="000721D8" w:rsidRDefault="000721D8" w:rsidP="000721D8">
            <w:pPr>
              <w:pStyle w:val="ListParagraph"/>
              <w:spacing w:line="240" w:lineRule="auto"/>
              <w:ind w:left="0"/>
              <w:rPr>
                <w:rFonts w:ascii="Times New Roman" w:hAnsi="Times New Roman"/>
                <w:sz w:val="24"/>
                <w:szCs w:val="24"/>
              </w:rPr>
            </w:pPr>
          </w:p>
          <w:p w:rsidR="000721D8" w:rsidRDefault="000721D8" w:rsidP="000721D8">
            <w:pPr>
              <w:pStyle w:val="ListParagraph"/>
              <w:spacing w:line="240" w:lineRule="auto"/>
              <w:ind w:left="0"/>
              <w:rPr>
                <w:rFonts w:ascii="Times New Roman" w:hAnsi="Times New Roman"/>
                <w:sz w:val="24"/>
                <w:szCs w:val="24"/>
              </w:rPr>
            </w:pPr>
          </w:p>
          <w:p w:rsidR="000721D8" w:rsidRDefault="000721D8" w:rsidP="000721D8">
            <w:pPr>
              <w:pStyle w:val="ListParagraph"/>
              <w:spacing w:line="240" w:lineRule="auto"/>
              <w:ind w:left="0"/>
              <w:rPr>
                <w:rFonts w:ascii="Times New Roman" w:hAnsi="Times New Roman"/>
                <w:sz w:val="24"/>
                <w:szCs w:val="24"/>
              </w:rPr>
            </w:pPr>
          </w:p>
          <w:p w:rsidR="000721D8" w:rsidRDefault="000721D8" w:rsidP="000721D8">
            <w:pPr>
              <w:pStyle w:val="ListParagraph"/>
              <w:spacing w:line="240" w:lineRule="auto"/>
              <w:ind w:left="0"/>
              <w:rPr>
                <w:rFonts w:ascii="Times New Roman" w:hAnsi="Times New Roman"/>
                <w:sz w:val="24"/>
                <w:szCs w:val="24"/>
              </w:rPr>
            </w:pPr>
          </w:p>
          <w:p w:rsidR="000721D8" w:rsidRDefault="000721D8" w:rsidP="000721D8">
            <w:pPr>
              <w:pStyle w:val="ListParagraph"/>
              <w:spacing w:line="240" w:lineRule="auto"/>
              <w:ind w:left="0"/>
              <w:rPr>
                <w:rFonts w:ascii="Times New Roman" w:hAnsi="Times New Roman"/>
                <w:sz w:val="24"/>
                <w:szCs w:val="24"/>
              </w:rPr>
            </w:pPr>
          </w:p>
          <w:p w:rsidR="000721D8" w:rsidRDefault="000721D8" w:rsidP="000721D8">
            <w:pPr>
              <w:pStyle w:val="ListParagraph"/>
              <w:spacing w:line="240" w:lineRule="auto"/>
              <w:ind w:left="0"/>
              <w:rPr>
                <w:rFonts w:ascii="Times New Roman" w:hAnsi="Times New Roman"/>
                <w:sz w:val="24"/>
                <w:szCs w:val="24"/>
              </w:rPr>
            </w:pPr>
          </w:p>
          <w:p w:rsidR="000721D8" w:rsidRDefault="000721D8" w:rsidP="000721D8">
            <w:pPr>
              <w:pStyle w:val="ListParagraph"/>
              <w:spacing w:line="240" w:lineRule="auto"/>
              <w:ind w:left="0"/>
              <w:rPr>
                <w:rFonts w:ascii="Times New Roman" w:hAnsi="Times New Roman"/>
                <w:sz w:val="24"/>
                <w:szCs w:val="24"/>
              </w:rPr>
            </w:pPr>
          </w:p>
          <w:p w:rsidR="000721D8" w:rsidRDefault="000721D8" w:rsidP="000721D8">
            <w:pPr>
              <w:pStyle w:val="ListParagraph"/>
              <w:spacing w:line="240" w:lineRule="auto"/>
              <w:ind w:left="0"/>
              <w:rPr>
                <w:rFonts w:ascii="Times New Roman" w:hAnsi="Times New Roman"/>
                <w:sz w:val="24"/>
                <w:szCs w:val="24"/>
              </w:rPr>
            </w:pPr>
          </w:p>
          <w:p w:rsidR="000721D8" w:rsidRDefault="000721D8" w:rsidP="000721D8">
            <w:pPr>
              <w:pStyle w:val="ListParagraph"/>
              <w:spacing w:line="240" w:lineRule="auto"/>
              <w:ind w:left="0"/>
              <w:rPr>
                <w:rFonts w:ascii="Times New Roman" w:hAnsi="Times New Roman"/>
                <w:sz w:val="24"/>
                <w:szCs w:val="24"/>
              </w:rPr>
            </w:pPr>
          </w:p>
          <w:p w:rsidR="000721D8" w:rsidRPr="000721D8" w:rsidRDefault="000721D8" w:rsidP="000721D8">
            <w:pPr>
              <w:pStyle w:val="ListParagraph"/>
              <w:spacing w:line="240" w:lineRule="auto"/>
              <w:ind w:left="0"/>
              <w:jc w:val="center"/>
              <w:rPr>
                <w:rFonts w:ascii="Times New Roman" w:hAnsi="Times New Roman"/>
                <w:b/>
                <w:sz w:val="24"/>
                <w:szCs w:val="24"/>
              </w:rPr>
            </w:pPr>
          </w:p>
          <w:p w:rsidR="000721D8" w:rsidRDefault="000721D8" w:rsidP="000721D8">
            <w:pPr>
              <w:pStyle w:val="ListParagraph"/>
              <w:spacing w:line="240" w:lineRule="auto"/>
              <w:ind w:left="0"/>
              <w:rPr>
                <w:rFonts w:ascii="Times New Roman" w:hAnsi="Times New Roman"/>
                <w:sz w:val="24"/>
                <w:szCs w:val="24"/>
              </w:rPr>
            </w:pPr>
          </w:p>
          <w:p w:rsidR="000721D8" w:rsidRPr="00935BB8" w:rsidRDefault="000721D8" w:rsidP="000721D8">
            <w:pPr>
              <w:pStyle w:val="ListParagraph"/>
              <w:spacing w:line="240" w:lineRule="auto"/>
              <w:ind w:left="0"/>
              <w:rPr>
                <w:rFonts w:ascii="Times New Roman" w:hAnsi="Times New Roman"/>
                <w:sz w:val="24"/>
                <w:szCs w:val="24"/>
              </w:rPr>
            </w:pPr>
          </w:p>
        </w:tc>
        <w:tc>
          <w:tcPr>
            <w:tcW w:w="3430" w:type="dxa"/>
            <w:tcBorders>
              <w:top w:val="nil"/>
              <w:left w:val="nil"/>
              <w:bottom w:val="nil"/>
              <w:right w:val="nil"/>
            </w:tcBorders>
            <w:shd w:val="clear" w:color="auto" w:fill="auto"/>
          </w:tcPr>
          <w:p w:rsidR="000721D8" w:rsidRDefault="000721D8" w:rsidP="000721D8">
            <w:pPr>
              <w:pStyle w:val="ListParagraph"/>
              <w:spacing w:line="240" w:lineRule="auto"/>
              <w:ind w:left="0"/>
              <w:rPr>
                <w:rFonts w:ascii="Times New Roman" w:hAnsi="Times New Roman"/>
                <w:sz w:val="24"/>
                <w:szCs w:val="24"/>
              </w:rPr>
            </w:pPr>
            <w:r>
              <w:rPr>
                <w:noProof/>
                <w:lang w:eastAsia="ru-RU"/>
              </w:rPr>
              <w:drawing>
                <wp:anchor distT="0" distB="0" distL="0" distR="0" simplePos="0" relativeHeight="251695104" behindDoc="1" locked="0" layoutInCell="1" allowOverlap="1" wp14:anchorId="02B8F441" wp14:editId="0C7F0522">
                  <wp:simplePos x="0" y="0"/>
                  <wp:positionH relativeFrom="column">
                    <wp:posOffset>-59055</wp:posOffset>
                  </wp:positionH>
                  <wp:positionV relativeFrom="paragraph">
                    <wp:posOffset>497840</wp:posOffset>
                  </wp:positionV>
                  <wp:extent cx="2120900" cy="2581910"/>
                  <wp:effectExtent l="19050" t="0" r="0" b="0"/>
                  <wp:wrapNone/>
                  <wp:docPr id="171"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98" cstate="print"/>
                          <a:srcRect/>
                          <a:stretch>
                            <a:fillRect/>
                          </a:stretch>
                        </pic:blipFill>
                        <pic:spPr bwMode="auto">
                          <a:xfrm>
                            <a:off x="0" y="0"/>
                            <a:ext cx="2120900" cy="2581910"/>
                          </a:xfrm>
                          <a:prstGeom prst="rect">
                            <a:avLst/>
                          </a:prstGeom>
                          <a:solidFill>
                            <a:srgbClr val="FFFFFF"/>
                          </a:solidFill>
                          <a:ln w="9525">
                            <a:noFill/>
                            <a:miter lim="800000"/>
                            <a:headEnd/>
                            <a:tailEnd/>
                          </a:ln>
                        </pic:spPr>
                      </pic:pic>
                    </a:graphicData>
                  </a:graphic>
                </wp:anchor>
              </w:drawing>
            </w:r>
          </w:p>
          <w:p w:rsidR="000721D8" w:rsidRPr="009118FD" w:rsidRDefault="000721D8" w:rsidP="000721D8"/>
        </w:tc>
        <w:tc>
          <w:tcPr>
            <w:tcW w:w="3260" w:type="dxa"/>
            <w:tcBorders>
              <w:top w:val="nil"/>
              <w:left w:val="nil"/>
              <w:bottom w:val="nil"/>
              <w:right w:val="nil"/>
            </w:tcBorders>
            <w:shd w:val="clear" w:color="auto" w:fill="auto"/>
          </w:tcPr>
          <w:p w:rsidR="000721D8" w:rsidRPr="00935BB8" w:rsidRDefault="000721D8" w:rsidP="000721D8">
            <w:pPr>
              <w:pStyle w:val="ListParagraph"/>
              <w:spacing w:line="240" w:lineRule="auto"/>
              <w:ind w:left="0"/>
              <w:rPr>
                <w:rFonts w:ascii="Times New Roman" w:hAnsi="Times New Roman"/>
                <w:sz w:val="24"/>
                <w:szCs w:val="24"/>
              </w:rPr>
            </w:pPr>
            <w:r>
              <w:rPr>
                <w:noProof/>
                <w:lang w:eastAsia="ru-RU"/>
              </w:rPr>
              <w:drawing>
                <wp:anchor distT="0" distB="0" distL="0" distR="0" simplePos="0" relativeHeight="251696128" behindDoc="1" locked="0" layoutInCell="1" allowOverlap="1" wp14:anchorId="7FF4A093" wp14:editId="66C11336">
                  <wp:simplePos x="0" y="0"/>
                  <wp:positionH relativeFrom="column">
                    <wp:posOffset>-65405</wp:posOffset>
                  </wp:positionH>
                  <wp:positionV relativeFrom="paragraph">
                    <wp:posOffset>497840</wp:posOffset>
                  </wp:positionV>
                  <wp:extent cx="2065020" cy="2555240"/>
                  <wp:effectExtent l="19050" t="0" r="0" b="0"/>
                  <wp:wrapNone/>
                  <wp:docPr id="170"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99" cstate="print"/>
                          <a:srcRect/>
                          <a:stretch>
                            <a:fillRect/>
                          </a:stretch>
                        </pic:blipFill>
                        <pic:spPr bwMode="auto">
                          <a:xfrm>
                            <a:off x="0" y="0"/>
                            <a:ext cx="2065020" cy="2555240"/>
                          </a:xfrm>
                          <a:prstGeom prst="rect">
                            <a:avLst/>
                          </a:prstGeom>
                          <a:solidFill>
                            <a:srgbClr val="FFFFFF"/>
                          </a:solidFill>
                          <a:ln w="9525">
                            <a:noFill/>
                            <a:miter lim="800000"/>
                            <a:headEnd/>
                            <a:tailEnd/>
                          </a:ln>
                        </pic:spPr>
                      </pic:pic>
                    </a:graphicData>
                  </a:graphic>
                </wp:anchor>
              </w:drawing>
            </w:r>
          </w:p>
        </w:tc>
      </w:tr>
      <w:tr w:rsidR="000721D8" w:rsidRPr="00935BB8" w:rsidTr="003A49D4">
        <w:trPr>
          <w:cantSplit/>
        </w:trPr>
        <w:tc>
          <w:tcPr>
            <w:tcW w:w="3652" w:type="dxa"/>
            <w:tcBorders>
              <w:top w:val="nil"/>
              <w:left w:val="nil"/>
              <w:bottom w:val="nil"/>
              <w:right w:val="nil"/>
            </w:tcBorders>
            <w:shd w:val="clear" w:color="auto" w:fill="auto"/>
          </w:tcPr>
          <w:p w:rsidR="000721D8" w:rsidRPr="00B85F78" w:rsidRDefault="000721D8" w:rsidP="000721D8">
            <w:pPr>
              <w:pStyle w:val="ListParagraph"/>
              <w:spacing w:line="240" w:lineRule="auto"/>
              <w:ind w:left="0"/>
              <w:jc w:val="center"/>
              <w:rPr>
                <w:rFonts w:ascii="Times New Roman" w:hAnsi="Times New Roman"/>
                <w:sz w:val="24"/>
                <w:szCs w:val="24"/>
              </w:rPr>
            </w:pPr>
            <w:r w:rsidRPr="00B85F78">
              <w:rPr>
                <w:rFonts w:ascii="Times New Roman" w:hAnsi="Times New Roman"/>
                <w:sz w:val="24"/>
                <w:szCs w:val="24"/>
              </w:rPr>
              <w:t xml:space="preserve">а) Y = </w:t>
            </w:r>
            <w:r w:rsidRPr="00B85F78">
              <w:rPr>
                <w:rFonts w:ascii="Times New Roman" w:hAnsi="Times New Roman"/>
                <w:sz w:val="24"/>
                <w:szCs w:val="24"/>
              </w:rPr>
              <w:sym w:font="Symbol" w:char="F0B1"/>
            </w:r>
            <w:r w:rsidRPr="00B85F78">
              <w:rPr>
                <w:rFonts w:ascii="Times New Roman" w:hAnsi="Times New Roman"/>
                <w:sz w:val="24"/>
                <w:szCs w:val="24"/>
              </w:rPr>
              <w:t>48 мм,</w:t>
            </w:r>
          </w:p>
        </w:tc>
        <w:tc>
          <w:tcPr>
            <w:tcW w:w="3430" w:type="dxa"/>
            <w:tcBorders>
              <w:top w:val="nil"/>
              <w:left w:val="nil"/>
              <w:bottom w:val="nil"/>
              <w:right w:val="nil"/>
            </w:tcBorders>
            <w:shd w:val="clear" w:color="auto" w:fill="auto"/>
          </w:tcPr>
          <w:p w:rsidR="000721D8" w:rsidRPr="00935BB8" w:rsidRDefault="000721D8" w:rsidP="000721D8">
            <w:pPr>
              <w:pStyle w:val="ListParagraph"/>
              <w:spacing w:line="240" w:lineRule="auto"/>
              <w:ind w:left="0"/>
              <w:jc w:val="center"/>
              <w:rPr>
                <w:rFonts w:ascii="Times New Roman" w:hAnsi="Times New Roman"/>
                <w:sz w:val="24"/>
                <w:szCs w:val="24"/>
              </w:rPr>
            </w:pPr>
            <w:r w:rsidRPr="00935BB8">
              <w:rPr>
                <w:rFonts w:ascii="Times New Roman" w:hAnsi="Times New Roman"/>
                <w:sz w:val="24"/>
                <w:szCs w:val="24"/>
              </w:rPr>
              <w:t xml:space="preserve">б) </w:t>
            </w:r>
            <w:r w:rsidRPr="00935BB8">
              <w:rPr>
                <w:rFonts w:ascii="Times New Roman" w:hAnsi="Times New Roman"/>
                <w:sz w:val="24"/>
                <w:szCs w:val="24"/>
                <w:lang w:val="en-US"/>
              </w:rPr>
              <w:t>Y</w:t>
            </w:r>
            <w:r w:rsidRPr="00935BB8">
              <w:rPr>
                <w:rFonts w:ascii="Times New Roman" w:hAnsi="Times New Roman"/>
                <w:sz w:val="24"/>
                <w:szCs w:val="24"/>
              </w:rPr>
              <w:t xml:space="preserve"> = </w:t>
            </w:r>
            <w:r w:rsidRPr="00935BB8">
              <w:rPr>
                <w:rFonts w:ascii="Times New Roman" w:hAnsi="Times New Roman"/>
                <w:sz w:val="24"/>
                <w:szCs w:val="24"/>
              </w:rPr>
              <w:sym w:font="Symbol" w:char="F0B1"/>
            </w:r>
            <w:r w:rsidRPr="00935BB8">
              <w:rPr>
                <w:rFonts w:ascii="Times New Roman" w:hAnsi="Times New Roman"/>
                <w:sz w:val="24"/>
                <w:szCs w:val="24"/>
              </w:rPr>
              <w:t>25 мм,</w:t>
            </w:r>
          </w:p>
        </w:tc>
        <w:tc>
          <w:tcPr>
            <w:tcW w:w="3260" w:type="dxa"/>
            <w:tcBorders>
              <w:top w:val="nil"/>
              <w:left w:val="nil"/>
              <w:bottom w:val="nil"/>
              <w:right w:val="nil"/>
            </w:tcBorders>
            <w:shd w:val="clear" w:color="auto" w:fill="auto"/>
          </w:tcPr>
          <w:p w:rsidR="000721D8" w:rsidRPr="00935BB8" w:rsidRDefault="000721D8" w:rsidP="000721D8">
            <w:pPr>
              <w:pStyle w:val="ListParagraph"/>
              <w:spacing w:line="240" w:lineRule="auto"/>
              <w:ind w:left="0"/>
              <w:jc w:val="center"/>
              <w:rPr>
                <w:rFonts w:ascii="Times New Roman" w:hAnsi="Times New Roman"/>
                <w:sz w:val="24"/>
                <w:szCs w:val="24"/>
              </w:rPr>
            </w:pPr>
            <w:r w:rsidRPr="00935BB8">
              <w:rPr>
                <w:rFonts w:ascii="Times New Roman" w:hAnsi="Times New Roman"/>
                <w:sz w:val="24"/>
                <w:szCs w:val="24"/>
              </w:rPr>
              <w:t>в) Y = 0.</w:t>
            </w:r>
          </w:p>
        </w:tc>
      </w:tr>
      <w:tr w:rsidR="000721D8" w:rsidRPr="00935BB8" w:rsidTr="003A49D4">
        <w:trPr>
          <w:cantSplit/>
          <w:trHeight w:val="886"/>
        </w:trPr>
        <w:tc>
          <w:tcPr>
            <w:tcW w:w="10342" w:type="dxa"/>
            <w:gridSpan w:val="3"/>
            <w:tcBorders>
              <w:top w:val="nil"/>
              <w:left w:val="nil"/>
              <w:bottom w:val="nil"/>
              <w:right w:val="nil"/>
            </w:tcBorders>
            <w:shd w:val="clear" w:color="auto" w:fill="auto"/>
            <w:vAlign w:val="bottom"/>
          </w:tcPr>
          <w:p w:rsidR="000721D8" w:rsidRPr="00B85F78" w:rsidRDefault="000721D8" w:rsidP="000721D8">
            <w:pPr>
              <w:pStyle w:val="ListParagraph"/>
              <w:ind w:left="0"/>
              <w:rPr>
                <w:rFonts w:ascii="Times New Roman" w:hAnsi="Times New Roman"/>
                <w:sz w:val="24"/>
                <w:szCs w:val="24"/>
              </w:rPr>
            </w:pPr>
          </w:p>
        </w:tc>
      </w:tr>
    </w:tbl>
    <w:p w:rsidR="00060781" w:rsidRPr="004F4041" w:rsidRDefault="001319D5" w:rsidP="004F4041">
      <w:pPr>
        <w:spacing w:after="0" w:line="240" w:lineRule="auto"/>
        <w:rPr>
          <w:rFonts w:ascii="Times New Roman" w:hAnsi="Times New Roman"/>
          <w:b/>
          <w:sz w:val="24"/>
          <w:szCs w:val="24"/>
        </w:rPr>
      </w:pPr>
      <w:r w:rsidRPr="004F4041">
        <w:rPr>
          <w:rFonts w:ascii="Times New Roman" w:hAnsi="Times New Roman"/>
          <w:b/>
          <w:sz w:val="24"/>
          <w:szCs w:val="24"/>
        </w:rPr>
        <w:t xml:space="preserve">Исследование </w:t>
      </w:r>
      <w:r w:rsidR="00510390" w:rsidRPr="004F4041">
        <w:rPr>
          <w:rFonts w:ascii="Times New Roman" w:hAnsi="Times New Roman"/>
          <w:b/>
          <w:sz w:val="24"/>
          <w:szCs w:val="24"/>
        </w:rPr>
        <w:t>рассеянного магнитного поля СП-46</w:t>
      </w: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B66A3A" w:rsidRDefault="00510390" w:rsidP="00B66A3A">
      <w:pPr>
        <w:autoSpaceDE w:val="0"/>
        <w:autoSpaceDN w:val="0"/>
        <w:adjustRightInd w:val="0"/>
        <w:spacing w:after="0" w:line="240" w:lineRule="auto"/>
        <w:ind w:firstLine="709"/>
        <w:jc w:val="both"/>
        <w:rPr>
          <w:rFonts w:ascii="Times New Roman" w:eastAsia="Arial" w:hAnsi="Times New Roman" w:cs="Arial"/>
          <w:kern w:val="1"/>
          <w:sz w:val="24"/>
          <w:szCs w:val="24"/>
          <w:lang w:eastAsia="hi-IN" w:bidi="hi-IN"/>
        </w:rPr>
      </w:pPr>
      <w:bookmarkStart w:id="53" w:name="result_box"/>
      <w:bookmarkEnd w:id="53"/>
      <w:r w:rsidRPr="00510390">
        <w:rPr>
          <w:rFonts w:ascii="Times New Roman" w:eastAsia="Arial" w:hAnsi="Times New Roman" w:cs="Arial"/>
          <w:kern w:val="1"/>
          <w:sz w:val="24"/>
          <w:szCs w:val="24"/>
          <w:lang w:eastAsia="hi-IN" w:bidi="hi-IN"/>
        </w:rPr>
        <w:t xml:space="preserve">В условиях крайне ограниченного пространства тоннеля нуклотрона,  установить </w:t>
      </w:r>
      <w:r w:rsidRPr="00CF4864">
        <w:rPr>
          <w:rFonts w:ascii="Times New Roman" w:eastAsia="Arial" w:hAnsi="Times New Roman" w:cs="Arial"/>
          <w:kern w:val="1"/>
          <w:sz w:val="24"/>
          <w:szCs w:val="24"/>
          <w:lang w:eastAsia="hi-IN" w:bidi="hi-IN"/>
        </w:rPr>
        <w:t>магнит возможно только в составе анализирующего плеча установки «СКАН»,  расположенного за кольцом нуклотрона.  Учитывая, что магнит создает вокруг себя р</w:t>
      </w:r>
      <w:r w:rsidR="00B66A3A" w:rsidRPr="00CF4864">
        <w:rPr>
          <w:rFonts w:ascii="Times New Roman" w:eastAsia="Arial" w:hAnsi="Times New Roman" w:cs="Arial"/>
          <w:kern w:val="1"/>
          <w:sz w:val="24"/>
          <w:szCs w:val="24"/>
          <w:lang w:eastAsia="hi-IN" w:bidi="hi-IN"/>
        </w:rPr>
        <w:t>ассеянное поле</w:t>
      </w:r>
      <w:r w:rsidR="00555813" w:rsidRPr="00CF4864">
        <w:rPr>
          <w:rFonts w:ascii="Times New Roman" w:eastAsia="Arial" w:hAnsi="Times New Roman" w:cs="Arial"/>
          <w:kern w:val="1"/>
          <w:sz w:val="24"/>
          <w:szCs w:val="24"/>
          <w:lang w:eastAsia="hi-IN" w:bidi="hi-IN"/>
        </w:rPr>
        <w:t>, а</w:t>
      </w:r>
      <w:r w:rsidR="00B66A3A" w:rsidRPr="00CF4864">
        <w:rPr>
          <w:rFonts w:ascii="Times New Roman" w:eastAsia="Arial" w:hAnsi="Times New Roman" w:cs="Arial"/>
          <w:kern w:val="1"/>
          <w:sz w:val="24"/>
          <w:szCs w:val="24"/>
          <w:lang w:eastAsia="hi-IN" w:bidi="hi-IN"/>
        </w:rPr>
        <w:t xml:space="preserve"> область распространения этого поля может достигать орбиты </w:t>
      </w:r>
      <w:r w:rsidR="00A67956" w:rsidRPr="00CF4864">
        <w:rPr>
          <w:rFonts w:ascii="Times New Roman" w:eastAsia="Arial" w:hAnsi="Times New Roman" w:cs="Arial"/>
          <w:kern w:val="1"/>
          <w:sz w:val="24"/>
          <w:szCs w:val="24"/>
          <w:lang w:eastAsia="hi-IN" w:bidi="hi-IN"/>
        </w:rPr>
        <w:t>циркулирующего</w:t>
      </w:r>
      <w:r w:rsidR="00B66A3A" w:rsidRPr="00CF4864">
        <w:rPr>
          <w:rFonts w:ascii="Times New Roman" w:eastAsia="Arial" w:hAnsi="Times New Roman" w:cs="Arial"/>
          <w:kern w:val="1"/>
          <w:sz w:val="24"/>
          <w:szCs w:val="24"/>
          <w:lang w:eastAsia="hi-IN" w:bidi="hi-IN"/>
        </w:rPr>
        <w:t xml:space="preserve"> пучка  и влиять на цикл ускорения, важно знать его величину.  Наибольшее влияние на циркулирующий</w:t>
      </w:r>
      <w:r w:rsidR="00B66A3A">
        <w:rPr>
          <w:rFonts w:ascii="Times New Roman" w:eastAsia="Arial" w:hAnsi="Times New Roman" w:cs="Arial"/>
          <w:kern w:val="1"/>
          <w:sz w:val="24"/>
          <w:szCs w:val="24"/>
          <w:lang w:eastAsia="hi-IN" w:bidi="hi-IN"/>
        </w:rPr>
        <w:t xml:space="preserve"> </w:t>
      </w:r>
      <w:r w:rsidR="00A67956">
        <w:rPr>
          <w:rFonts w:ascii="Times New Roman" w:eastAsia="Arial" w:hAnsi="Times New Roman" w:cs="Arial"/>
          <w:kern w:val="1"/>
          <w:sz w:val="24"/>
          <w:szCs w:val="24"/>
          <w:lang w:eastAsia="hi-IN" w:bidi="hi-IN"/>
        </w:rPr>
        <w:t>пучок</w:t>
      </w:r>
      <w:r w:rsidR="00B66A3A">
        <w:rPr>
          <w:rFonts w:ascii="Times New Roman" w:eastAsia="Arial" w:hAnsi="Times New Roman" w:cs="Arial"/>
          <w:kern w:val="1"/>
          <w:sz w:val="24"/>
          <w:szCs w:val="24"/>
          <w:lang w:eastAsia="hi-IN" w:bidi="hi-IN"/>
        </w:rPr>
        <w:t xml:space="preserve"> будет оказывать вертикальная компонента поля. </w:t>
      </w:r>
    </w:p>
    <w:p w:rsidR="00510390" w:rsidRPr="00510390" w:rsidRDefault="00B66A3A" w:rsidP="00B66A3A">
      <w:pPr>
        <w:autoSpaceDE w:val="0"/>
        <w:autoSpaceDN w:val="0"/>
        <w:adjustRightInd w:val="0"/>
        <w:spacing w:after="0" w:line="240" w:lineRule="auto"/>
        <w:ind w:firstLine="709"/>
        <w:jc w:val="both"/>
        <w:rPr>
          <w:rFonts w:ascii="Times New Roman" w:eastAsia="Arial" w:hAnsi="Times New Roman" w:cs="Arial"/>
          <w:kern w:val="1"/>
          <w:sz w:val="24"/>
          <w:szCs w:val="24"/>
          <w:lang w:eastAsia="hi-IN" w:bidi="hi-IN"/>
        </w:rPr>
      </w:pPr>
      <w:r>
        <w:rPr>
          <w:rFonts w:ascii="Times New Roman" w:eastAsia="Arial" w:hAnsi="Times New Roman" w:cs="Arial"/>
          <w:kern w:val="1"/>
          <w:sz w:val="24"/>
          <w:szCs w:val="24"/>
          <w:lang w:eastAsia="hi-IN" w:bidi="hi-IN"/>
        </w:rPr>
        <w:t xml:space="preserve"> </w:t>
      </w:r>
      <w:r w:rsidR="00510390" w:rsidRPr="00510390">
        <w:rPr>
          <w:rFonts w:ascii="Times New Roman" w:eastAsia="Arial" w:hAnsi="Times New Roman" w:cs="Arial"/>
          <w:kern w:val="1"/>
          <w:sz w:val="24"/>
          <w:szCs w:val="24"/>
          <w:lang w:eastAsia="hi-IN" w:bidi="hi-IN"/>
        </w:rPr>
        <w:t>Измерение вертикальной компоненты Н</w:t>
      </w:r>
      <w:r w:rsidR="00510390" w:rsidRPr="00510390">
        <w:rPr>
          <w:rFonts w:ascii="Times New Roman" w:eastAsia="Arial" w:hAnsi="Times New Roman" w:cs="Arial"/>
          <w:kern w:val="1"/>
          <w:sz w:val="24"/>
          <w:szCs w:val="24"/>
          <w:vertAlign w:val="subscript"/>
          <w:lang w:val="en-US" w:eastAsia="hi-IN" w:bidi="hi-IN"/>
        </w:rPr>
        <w:t>Y</w:t>
      </w:r>
      <w:r w:rsidR="00510390" w:rsidRPr="00510390">
        <w:rPr>
          <w:rFonts w:ascii="Times New Roman" w:eastAsia="Arial" w:hAnsi="Times New Roman" w:cs="Arial"/>
          <w:kern w:val="1"/>
          <w:sz w:val="24"/>
          <w:szCs w:val="24"/>
          <w:lang w:eastAsia="hi-IN" w:bidi="hi-IN"/>
        </w:rPr>
        <w:t xml:space="preserve"> магнитной индукции рассеянного поля магнита СП-46 проводилось в медианной плоскости вдоль оси Х (см.</w:t>
      </w:r>
      <w:r w:rsidR="00997555">
        <w:rPr>
          <w:rFonts w:ascii="Times New Roman" w:eastAsia="Arial" w:hAnsi="Times New Roman" w:cs="Arial"/>
          <w:kern w:val="1"/>
          <w:sz w:val="24"/>
          <w:szCs w:val="24"/>
          <w:lang w:eastAsia="hi-IN" w:bidi="hi-IN"/>
        </w:rPr>
        <w:t xml:space="preserve"> </w:t>
      </w:r>
      <w:r w:rsidR="00997555">
        <w:rPr>
          <w:rFonts w:ascii="Times New Roman" w:eastAsia="Arial" w:hAnsi="Times New Roman" w:cs="Arial"/>
          <w:kern w:val="1"/>
          <w:sz w:val="24"/>
          <w:szCs w:val="24"/>
          <w:highlight w:val="red"/>
          <w:lang w:eastAsia="hi-IN" w:bidi="hi-IN"/>
        </w:rPr>
        <w:fldChar w:fldCharType="begin"/>
      </w:r>
      <w:r w:rsidR="00997555">
        <w:rPr>
          <w:rFonts w:ascii="Times New Roman" w:eastAsia="Arial" w:hAnsi="Times New Roman" w:cs="Arial"/>
          <w:kern w:val="1"/>
          <w:sz w:val="24"/>
          <w:szCs w:val="24"/>
          <w:lang w:eastAsia="hi-IN" w:bidi="hi-IN"/>
        </w:rPr>
        <w:instrText xml:space="preserve"> REF _Ref416882701 \h </w:instrText>
      </w:r>
      <w:r w:rsidR="00997555">
        <w:rPr>
          <w:rFonts w:ascii="Times New Roman" w:eastAsia="Arial" w:hAnsi="Times New Roman" w:cs="Arial"/>
          <w:kern w:val="1"/>
          <w:sz w:val="24"/>
          <w:szCs w:val="24"/>
          <w:highlight w:val="red"/>
          <w:lang w:eastAsia="hi-IN" w:bidi="hi-IN"/>
        </w:rPr>
      </w:r>
      <w:r w:rsidR="00997555">
        <w:rPr>
          <w:rFonts w:ascii="Times New Roman" w:eastAsia="Arial" w:hAnsi="Times New Roman" w:cs="Arial"/>
          <w:kern w:val="1"/>
          <w:sz w:val="24"/>
          <w:szCs w:val="24"/>
          <w:highlight w:val="red"/>
          <w:lang w:eastAsia="hi-IN" w:bidi="hi-IN"/>
        </w:rPr>
        <w:fldChar w:fldCharType="separate"/>
      </w:r>
      <w:r w:rsidR="00FB0DF2" w:rsidRPr="00997555">
        <w:rPr>
          <w:rFonts w:ascii="Times New Roman" w:hAnsi="Times New Roman"/>
          <w:i/>
          <w:sz w:val="24"/>
          <w:szCs w:val="24"/>
        </w:rPr>
        <w:t xml:space="preserve">Рис. </w:t>
      </w:r>
      <w:r w:rsidR="00FB0DF2">
        <w:rPr>
          <w:rFonts w:ascii="Times New Roman" w:hAnsi="Times New Roman"/>
          <w:i/>
          <w:noProof/>
          <w:sz w:val="24"/>
          <w:szCs w:val="24"/>
        </w:rPr>
        <w:t>24</w:t>
      </w:r>
      <w:r w:rsidR="00997555">
        <w:rPr>
          <w:rFonts w:ascii="Times New Roman" w:eastAsia="Arial" w:hAnsi="Times New Roman" w:cs="Arial"/>
          <w:kern w:val="1"/>
          <w:sz w:val="24"/>
          <w:szCs w:val="24"/>
          <w:highlight w:val="red"/>
          <w:lang w:eastAsia="hi-IN" w:bidi="hi-IN"/>
        </w:rPr>
        <w:fldChar w:fldCharType="end"/>
      </w:r>
      <w:r w:rsidR="00510390" w:rsidRPr="00510390">
        <w:rPr>
          <w:rFonts w:ascii="Times New Roman" w:eastAsia="Arial" w:hAnsi="Times New Roman" w:cs="Arial"/>
          <w:kern w:val="1"/>
          <w:sz w:val="24"/>
          <w:szCs w:val="24"/>
          <w:lang w:eastAsia="hi-IN" w:bidi="hi-IN"/>
        </w:rPr>
        <w:t xml:space="preserve">) в диапазоне значений координат -1000 </w:t>
      </w:r>
      <w:r w:rsidR="00510390" w:rsidRPr="00510390">
        <w:rPr>
          <w:rFonts w:ascii="Times New Roman" w:eastAsia="Arial" w:hAnsi="Times New Roman"/>
          <w:kern w:val="1"/>
          <w:sz w:val="24"/>
          <w:szCs w:val="24"/>
          <w:lang w:eastAsia="hi-IN" w:bidi="hi-IN"/>
        </w:rPr>
        <w:t>÷</w:t>
      </w:r>
      <w:r w:rsidR="00510390" w:rsidRPr="00510390">
        <w:rPr>
          <w:rFonts w:ascii="Times New Roman" w:eastAsia="Arial" w:hAnsi="Times New Roman" w:cs="Arial"/>
          <w:kern w:val="1"/>
          <w:sz w:val="24"/>
          <w:szCs w:val="24"/>
          <w:lang w:eastAsia="hi-IN" w:bidi="hi-IN"/>
        </w:rPr>
        <w:t xml:space="preserve"> -600 мм, отсчитанных от плоскости среза полюсов.   </w:t>
      </w:r>
    </w:p>
    <w:p w:rsidR="00510390" w:rsidRPr="003E7234" w:rsidRDefault="00510390" w:rsidP="00B66A3A">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3E7234">
        <w:rPr>
          <w:rFonts w:ascii="Times New Roman" w:eastAsia="Arial" w:hAnsi="Times New Roman" w:cs="Arial"/>
          <w:kern w:val="1"/>
          <w:sz w:val="24"/>
          <w:szCs w:val="24"/>
          <w:lang w:eastAsia="hi-IN" w:bidi="hi-IN"/>
        </w:rPr>
        <w:t xml:space="preserve">Для измерений использован датчик Холла </w:t>
      </w:r>
      <w:r w:rsidRPr="003E7234">
        <w:rPr>
          <w:rFonts w:ascii="Times New Roman" w:eastAsia="Times New Roman" w:hAnsi="Times New Roman"/>
          <w:sz w:val="24"/>
          <w:szCs w:val="24"/>
          <w:lang w:eastAsia="ru-RU"/>
        </w:rPr>
        <w:t>с компенсационной схемой съёма. Относительные погрешности измерений величин индукции порядка &lt;100 Гс оцениваются в 10÷20%, а в диапазоне 1÷10 Гс на уровне 30÷50%.</w:t>
      </w:r>
      <w:r w:rsidR="00B66A3A" w:rsidRPr="003E7234">
        <w:rPr>
          <w:rFonts w:ascii="Times New Roman" w:eastAsia="Times New Roman" w:hAnsi="Times New Roman"/>
          <w:sz w:val="24"/>
          <w:szCs w:val="24"/>
          <w:lang w:eastAsia="ru-RU"/>
        </w:rPr>
        <w:t xml:space="preserve"> </w:t>
      </w:r>
      <w:r w:rsidR="003E7234" w:rsidRPr="003E7234">
        <w:rPr>
          <w:rFonts w:ascii="Times New Roman" w:eastAsia="Arial" w:hAnsi="Times New Roman" w:cs="Arial"/>
          <w:kern w:val="1"/>
          <w:sz w:val="24"/>
          <w:szCs w:val="24"/>
          <w:lang w:eastAsia="hi-IN" w:bidi="hi-IN"/>
        </w:rPr>
        <w:t>Результаты измерений (</w:t>
      </w:r>
      <w:r w:rsidRPr="003E7234">
        <w:rPr>
          <w:rFonts w:ascii="Times New Roman" w:eastAsia="Arial" w:hAnsi="Times New Roman" w:cs="Arial"/>
          <w:kern w:val="1"/>
          <w:sz w:val="24"/>
          <w:szCs w:val="24"/>
          <w:lang w:eastAsia="hi-IN" w:bidi="hi-IN"/>
        </w:rPr>
        <w:t xml:space="preserve"> </w:t>
      </w:r>
      <w:r w:rsidR="00997555" w:rsidRPr="003E7234">
        <w:rPr>
          <w:rFonts w:ascii="Times New Roman" w:eastAsia="Arial" w:hAnsi="Times New Roman" w:cs="Arial"/>
          <w:kern w:val="1"/>
          <w:sz w:val="24"/>
          <w:szCs w:val="24"/>
          <w:lang w:eastAsia="hi-IN" w:bidi="hi-IN"/>
        </w:rPr>
        <w:fldChar w:fldCharType="begin"/>
      </w:r>
      <w:r w:rsidR="00997555" w:rsidRPr="003E7234">
        <w:rPr>
          <w:rFonts w:ascii="Times New Roman" w:eastAsia="Arial" w:hAnsi="Times New Roman" w:cs="Arial"/>
          <w:kern w:val="1"/>
          <w:sz w:val="24"/>
          <w:szCs w:val="24"/>
          <w:lang w:eastAsia="hi-IN" w:bidi="hi-IN"/>
        </w:rPr>
        <w:instrText xml:space="preserve"> REF _Ref416882763 \h  \* MERGEFORMAT </w:instrText>
      </w:r>
      <w:r w:rsidR="00997555" w:rsidRPr="003E7234">
        <w:rPr>
          <w:rFonts w:ascii="Times New Roman" w:eastAsia="Arial" w:hAnsi="Times New Roman" w:cs="Arial"/>
          <w:kern w:val="1"/>
          <w:sz w:val="24"/>
          <w:szCs w:val="24"/>
          <w:lang w:eastAsia="hi-IN" w:bidi="hi-IN"/>
        </w:rPr>
      </w:r>
      <w:r w:rsidR="00997555" w:rsidRPr="003E7234">
        <w:rPr>
          <w:rFonts w:ascii="Times New Roman" w:eastAsia="Arial" w:hAnsi="Times New Roman" w:cs="Arial"/>
          <w:kern w:val="1"/>
          <w:sz w:val="24"/>
          <w:szCs w:val="24"/>
          <w:lang w:eastAsia="hi-IN" w:bidi="hi-IN"/>
        </w:rPr>
        <w:fldChar w:fldCharType="separate"/>
      </w:r>
      <w:r w:rsidR="00FB0DF2" w:rsidRPr="00997555">
        <w:rPr>
          <w:rFonts w:ascii="Times New Roman" w:hAnsi="Times New Roman"/>
          <w:i/>
          <w:sz w:val="24"/>
          <w:szCs w:val="24"/>
        </w:rPr>
        <w:t xml:space="preserve">Рис. </w:t>
      </w:r>
      <w:r w:rsidR="00FB0DF2" w:rsidRPr="00FB0DF2">
        <w:rPr>
          <w:rFonts w:ascii="Times New Roman" w:hAnsi="Times New Roman"/>
          <w:i/>
          <w:noProof/>
          <w:sz w:val="24"/>
          <w:szCs w:val="24"/>
        </w:rPr>
        <w:t>25</w:t>
      </w:r>
      <w:r w:rsidR="00997555" w:rsidRPr="003E7234">
        <w:rPr>
          <w:rFonts w:ascii="Times New Roman" w:eastAsia="Arial" w:hAnsi="Times New Roman" w:cs="Arial"/>
          <w:kern w:val="1"/>
          <w:sz w:val="24"/>
          <w:szCs w:val="24"/>
          <w:lang w:eastAsia="hi-IN" w:bidi="hi-IN"/>
        </w:rPr>
        <w:fldChar w:fldCharType="end"/>
      </w:r>
      <w:r w:rsidR="00997555" w:rsidRPr="003E7234">
        <w:rPr>
          <w:rFonts w:ascii="Times New Roman" w:eastAsia="Arial" w:hAnsi="Times New Roman" w:cs="Arial"/>
          <w:kern w:val="1"/>
          <w:sz w:val="24"/>
          <w:szCs w:val="24"/>
          <w:lang w:eastAsia="hi-IN" w:bidi="hi-IN"/>
        </w:rPr>
        <w:t xml:space="preserve"> и</w:t>
      </w:r>
      <w:r w:rsidR="009F51E3" w:rsidRPr="003E7234">
        <w:rPr>
          <w:rFonts w:ascii="Times New Roman" w:eastAsia="Arial" w:hAnsi="Times New Roman" w:cs="Arial"/>
          <w:kern w:val="1"/>
          <w:sz w:val="24"/>
          <w:szCs w:val="24"/>
          <w:lang w:eastAsia="hi-IN" w:bidi="hi-IN"/>
        </w:rPr>
        <w:t xml:space="preserve"> </w:t>
      </w:r>
      <w:r w:rsidR="009F51E3" w:rsidRPr="003E7234">
        <w:rPr>
          <w:rFonts w:ascii="Times New Roman" w:eastAsia="Arial" w:hAnsi="Times New Roman" w:cs="Arial"/>
          <w:kern w:val="1"/>
          <w:sz w:val="24"/>
          <w:szCs w:val="24"/>
          <w:lang w:eastAsia="hi-IN" w:bidi="hi-IN"/>
        </w:rPr>
        <w:fldChar w:fldCharType="begin"/>
      </w:r>
      <w:r w:rsidR="009F51E3" w:rsidRPr="003E7234">
        <w:rPr>
          <w:rFonts w:ascii="Times New Roman" w:eastAsia="Arial" w:hAnsi="Times New Roman" w:cs="Arial"/>
          <w:kern w:val="1"/>
          <w:sz w:val="24"/>
          <w:szCs w:val="24"/>
          <w:lang w:eastAsia="hi-IN" w:bidi="hi-IN"/>
        </w:rPr>
        <w:instrText xml:space="preserve"> REF _Ref416883149 \h  \* MERGEFORMAT </w:instrText>
      </w:r>
      <w:r w:rsidR="009F51E3" w:rsidRPr="003E7234">
        <w:rPr>
          <w:rFonts w:ascii="Times New Roman" w:eastAsia="Arial" w:hAnsi="Times New Roman" w:cs="Arial"/>
          <w:kern w:val="1"/>
          <w:sz w:val="24"/>
          <w:szCs w:val="24"/>
          <w:lang w:eastAsia="hi-IN" w:bidi="hi-IN"/>
        </w:rPr>
      </w:r>
      <w:r w:rsidR="009F51E3" w:rsidRPr="003E7234">
        <w:rPr>
          <w:rFonts w:ascii="Times New Roman" w:eastAsia="Arial" w:hAnsi="Times New Roman" w:cs="Arial"/>
          <w:kern w:val="1"/>
          <w:sz w:val="24"/>
          <w:szCs w:val="24"/>
          <w:lang w:eastAsia="hi-IN" w:bidi="hi-IN"/>
        </w:rPr>
        <w:fldChar w:fldCharType="separate"/>
      </w:r>
      <w:r w:rsidR="00FB0DF2" w:rsidRPr="009F51E3">
        <w:rPr>
          <w:rFonts w:ascii="Times New Roman" w:hAnsi="Times New Roman"/>
          <w:i/>
          <w:sz w:val="24"/>
          <w:szCs w:val="24"/>
        </w:rPr>
        <w:t xml:space="preserve">Рис. </w:t>
      </w:r>
      <w:r w:rsidR="00FB0DF2" w:rsidRPr="00FB0DF2">
        <w:rPr>
          <w:rFonts w:ascii="Times New Roman" w:hAnsi="Times New Roman"/>
          <w:i/>
          <w:noProof/>
          <w:sz w:val="24"/>
          <w:szCs w:val="24"/>
        </w:rPr>
        <w:t>26</w:t>
      </w:r>
      <w:r w:rsidR="009F51E3" w:rsidRPr="003E7234">
        <w:rPr>
          <w:rFonts w:ascii="Times New Roman" w:eastAsia="Arial" w:hAnsi="Times New Roman" w:cs="Arial"/>
          <w:kern w:val="1"/>
          <w:sz w:val="24"/>
          <w:szCs w:val="24"/>
          <w:lang w:eastAsia="hi-IN" w:bidi="hi-IN"/>
        </w:rPr>
        <w:fldChar w:fldCharType="end"/>
      </w:r>
      <w:r w:rsidR="00997555" w:rsidRPr="003E7234">
        <w:rPr>
          <w:rFonts w:ascii="Times New Roman" w:eastAsia="Arial" w:hAnsi="Times New Roman" w:cs="Arial"/>
          <w:kern w:val="1"/>
          <w:sz w:val="24"/>
          <w:szCs w:val="24"/>
          <w:lang w:eastAsia="hi-IN" w:bidi="hi-IN"/>
        </w:rPr>
        <w:t xml:space="preserve"> ) </w:t>
      </w:r>
      <w:r w:rsidRPr="003E7234">
        <w:rPr>
          <w:rFonts w:ascii="Times New Roman" w:eastAsia="Arial" w:hAnsi="Times New Roman" w:cs="Arial"/>
          <w:kern w:val="1"/>
          <w:sz w:val="24"/>
          <w:szCs w:val="24"/>
          <w:lang w:eastAsia="hi-IN" w:bidi="hi-IN"/>
        </w:rPr>
        <w:t xml:space="preserve">представлены в трёх вариантах конфигурации (А, Б, В) </w:t>
      </w:r>
    </w:p>
    <w:p w:rsidR="00510390" w:rsidRPr="003E7234" w:rsidRDefault="00B66A3A" w:rsidP="00B66A3A">
      <w:pPr>
        <w:widowControl w:val="0"/>
        <w:suppressAutoHyphens/>
        <w:spacing w:after="0" w:line="240" w:lineRule="auto"/>
        <w:contextualSpacing/>
        <w:rPr>
          <w:rFonts w:ascii="Times New Roman" w:eastAsia="Arial" w:hAnsi="Times New Roman" w:cs="Mangal"/>
          <w:kern w:val="1"/>
          <w:sz w:val="24"/>
          <w:szCs w:val="21"/>
          <w:lang w:eastAsia="hi-IN" w:bidi="hi-IN"/>
        </w:rPr>
      </w:pPr>
      <w:r w:rsidRPr="003E7234">
        <w:rPr>
          <w:rFonts w:ascii="Times New Roman" w:eastAsia="Arial" w:hAnsi="Times New Roman" w:cs="Mangal"/>
          <w:kern w:val="1"/>
          <w:sz w:val="24"/>
          <w:szCs w:val="21"/>
          <w:lang w:eastAsia="hi-IN" w:bidi="hi-IN"/>
        </w:rPr>
        <w:t xml:space="preserve">1) </w:t>
      </w:r>
      <w:r w:rsidR="00510390" w:rsidRPr="003E7234">
        <w:rPr>
          <w:rFonts w:ascii="Times New Roman" w:eastAsia="Arial" w:hAnsi="Times New Roman" w:cs="Mangal"/>
          <w:kern w:val="1"/>
          <w:sz w:val="24"/>
          <w:szCs w:val="21"/>
          <w:lang w:eastAsia="hi-IN" w:bidi="hi-IN"/>
        </w:rPr>
        <w:t>без дополнительного экрана между магнитом и планируемым положением пучка (А)</w:t>
      </w:r>
    </w:p>
    <w:p w:rsidR="00510390" w:rsidRPr="003E7234" w:rsidRDefault="00B66A3A" w:rsidP="00B66A3A">
      <w:pPr>
        <w:widowControl w:val="0"/>
        <w:suppressAutoHyphens/>
        <w:spacing w:after="0" w:line="240" w:lineRule="auto"/>
        <w:rPr>
          <w:rFonts w:ascii="Times New Roman" w:eastAsia="Arial" w:hAnsi="Times New Roman" w:cs="Mangal"/>
          <w:kern w:val="1"/>
          <w:sz w:val="24"/>
          <w:szCs w:val="21"/>
          <w:lang w:eastAsia="hi-IN" w:bidi="hi-IN"/>
        </w:rPr>
      </w:pPr>
      <w:r w:rsidRPr="003E7234">
        <w:rPr>
          <w:rFonts w:ascii="Times New Roman" w:eastAsia="Arial" w:hAnsi="Times New Roman" w:cs="Mangal"/>
          <w:kern w:val="1"/>
          <w:sz w:val="24"/>
          <w:szCs w:val="21"/>
          <w:lang w:eastAsia="hi-IN" w:bidi="hi-IN"/>
        </w:rPr>
        <w:t xml:space="preserve">2) </w:t>
      </w:r>
      <w:r w:rsidR="00510390" w:rsidRPr="003E7234">
        <w:rPr>
          <w:rFonts w:ascii="Times New Roman" w:eastAsia="Arial" w:hAnsi="Times New Roman" w:cs="Mangal"/>
          <w:kern w:val="1"/>
          <w:sz w:val="24"/>
          <w:szCs w:val="21"/>
          <w:lang w:eastAsia="hi-IN" w:bidi="hi-IN"/>
        </w:rPr>
        <w:t xml:space="preserve">с использованием магнитного экрана  </w:t>
      </w:r>
    </w:p>
    <w:p w:rsidR="00510390" w:rsidRPr="003E7234" w:rsidRDefault="00B66A3A" w:rsidP="00B66A3A">
      <w:pPr>
        <w:widowControl w:val="0"/>
        <w:suppressAutoHyphens/>
        <w:spacing w:after="0" w:line="240" w:lineRule="auto"/>
        <w:rPr>
          <w:rFonts w:ascii="Times New Roman" w:eastAsia="Arial" w:hAnsi="Times New Roman" w:cs="Mangal"/>
          <w:kern w:val="1"/>
          <w:sz w:val="24"/>
          <w:szCs w:val="21"/>
          <w:lang w:eastAsia="hi-IN" w:bidi="hi-IN"/>
        </w:rPr>
      </w:pPr>
      <w:r w:rsidRPr="003E7234">
        <w:rPr>
          <w:rFonts w:ascii="Times New Roman" w:eastAsia="Arial" w:hAnsi="Times New Roman" w:cs="Mangal"/>
          <w:kern w:val="1"/>
          <w:sz w:val="24"/>
          <w:szCs w:val="21"/>
          <w:lang w:eastAsia="hi-IN" w:bidi="hi-IN"/>
        </w:rPr>
        <w:t xml:space="preserve">    -</w:t>
      </w:r>
      <w:r w:rsidR="00510390" w:rsidRPr="003E7234">
        <w:rPr>
          <w:rFonts w:ascii="Times New Roman" w:eastAsia="Arial" w:hAnsi="Times New Roman" w:cs="Mangal"/>
          <w:kern w:val="1"/>
          <w:sz w:val="24"/>
          <w:szCs w:val="21"/>
          <w:lang w:eastAsia="hi-IN" w:bidi="hi-IN"/>
        </w:rPr>
        <w:t xml:space="preserve"> стальной лист с размерами dXdYdZ 1000х1000х1 мм</w:t>
      </w:r>
      <w:r w:rsidR="00510390" w:rsidRPr="003E7234">
        <w:rPr>
          <w:rFonts w:ascii="Times New Roman" w:eastAsia="Arial" w:hAnsi="Times New Roman" w:cs="Mangal"/>
          <w:kern w:val="1"/>
          <w:sz w:val="24"/>
          <w:szCs w:val="21"/>
          <w:vertAlign w:val="superscript"/>
          <w:lang w:eastAsia="hi-IN" w:bidi="hi-IN"/>
        </w:rPr>
        <w:t>3</w:t>
      </w:r>
      <w:r w:rsidR="00510390" w:rsidRPr="003E7234">
        <w:rPr>
          <w:rFonts w:ascii="Times New Roman" w:eastAsia="Arial" w:hAnsi="Times New Roman" w:cs="Mangal"/>
          <w:kern w:val="1"/>
          <w:sz w:val="24"/>
          <w:szCs w:val="21"/>
          <w:lang w:eastAsia="hi-IN" w:bidi="hi-IN"/>
        </w:rPr>
        <w:t xml:space="preserve"> (Б)</w:t>
      </w:r>
    </w:p>
    <w:p w:rsidR="00510390" w:rsidRPr="003E7234" w:rsidRDefault="00B66A3A" w:rsidP="00B66A3A">
      <w:pPr>
        <w:widowControl w:val="0"/>
        <w:suppressAutoHyphens/>
        <w:spacing w:after="0" w:line="240" w:lineRule="auto"/>
        <w:contextualSpacing/>
        <w:rPr>
          <w:rFonts w:ascii="Times New Roman" w:eastAsia="Arial" w:hAnsi="Times New Roman" w:cs="Mangal"/>
          <w:kern w:val="1"/>
          <w:sz w:val="24"/>
          <w:szCs w:val="21"/>
          <w:lang w:eastAsia="hi-IN" w:bidi="hi-IN"/>
        </w:rPr>
      </w:pPr>
      <w:r w:rsidRPr="003E7234">
        <w:rPr>
          <w:rFonts w:ascii="Times New Roman" w:eastAsia="Arial" w:hAnsi="Times New Roman" w:cs="Mangal"/>
          <w:kern w:val="1"/>
          <w:sz w:val="24"/>
          <w:szCs w:val="21"/>
          <w:lang w:eastAsia="hi-IN" w:bidi="hi-IN"/>
        </w:rPr>
        <w:t xml:space="preserve">    </w:t>
      </w:r>
      <w:r w:rsidR="00510390" w:rsidRPr="003E7234">
        <w:rPr>
          <w:rFonts w:ascii="Times New Roman" w:eastAsia="Arial" w:hAnsi="Times New Roman" w:cs="Mangal"/>
          <w:kern w:val="1"/>
          <w:sz w:val="24"/>
          <w:szCs w:val="21"/>
          <w:lang w:eastAsia="hi-IN" w:bidi="hi-IN"/>
        </w:rPr>
        <w:t>- стальной лист с размерами dXdYdZ    400x600х3 мм</w:t>
      </w:r>
      <w:r w:rsidR="00510390" w:rsidRPr="003E7234">
        <w:rPr>
          <w:rFonts w:ascii="Times New Roman" w:eastAsia="Arial" w:hAnsi="Times New Roman" w:cs="Mangal"/>
          <w:kern w:val="1"/>
          <w:sz w:val="24"/>
          <w:szCs w:val="21"/>
          <w:vertAlign w:val="superscript"/>
          <w:lang w:eastAsia="hi-IN" w:bidi="hi-IN"/>
        </w:rPr>
        <w:t>3</w:t>
      </w:r>
      <w:r w:rsidR="00510390" w:rsidRPr="003E7234">
        <w:rPr>
          <w:rFonts w:ascii="Times New Roman" w:eastAsia="Arial" w:hAnsi="Times New Roman" w:cs="Mangal"/>
          <w:kern w:val="1"/>
          <w:sz w:val="24"/>
          <w:szCs w:val="21"/>
          <w:lang w:eastAsia="hi-IN" w:bidi="hi-IN"/>
        </w:rPr>
        <w:t xml:space="preserve"> (В)</w:t>
      </w:r>
    </w:p>
    <w:p w:rsidR="00510390" w:rsidRPr="003E7234" w:rsidRDefault="00510390" w:rsidP="00B66A3A">
      <w:pPr>
        <w:widowControl w:val="0"/>
        <w:suppressAutoHyphens/>
        <w:spacing w:after="0" w:line="240" w:lineRule="auto"/>
        <w:jc w:val="both"/>
        <w:rPr>
          <w:rFonts w:ascii="Times New Roman" w:eastAsia="Arial" w:hAnsi="Times New Roman" w:cs="Arial"/>
          <w:kern w:val="1"/>
          <w:sz w:val="24"/>
          <w:szCs w:val="24"/>
          <w:lang w:eastAsia="hi-IN" w:bidi="hi-IN"/>
        </w:rPr>
      </w:pPr>
      <w:r w:rsidRPr="003E7234">
        <w:rPr>
          <w:rFonts w:ascii="Times New Roman" w:eastAsia="Arial" w:hAnsi="Times New Roman" w:cs="Arial"/>
          <w:kern w:val="1"/>
          <w:sz w:val="24"/>
          <w:szCs w:val="24"/>
          <w:lang w:eastAsia="hi-IN" w:bidi="hi-IN"/>
        </w:rPr>
        <w:t>Схема измерений и расположен</w:t>
      </w:r>
      <w:r w:rsidR="003E7234">
        <w:rPr>
          <w:rFonts w:ascii="Times New Roman" w:eastAsia="Arial" w:hAnsi="Times New Roman" w:cs="Arial"/>
          <w:kern w:val="1"/>
          <w:sz w:val="24"/>
          <w:szCs w:val="24"/>
          <w:lang w:eastAsia="hi-IN" w:bidi="hi-IN"/>
        </w:rPr>
        <w:t xml:space="preserve">ия элементов показана на </w:t>
      </w:r>
      <w:r w:rsidR="003E7234">
        <w:rPr>
          <w:rFonts w:ascii="Times New Roman" w:eastAsia="Arial" w:hAnsi="Times New Roman" w:cs="Arial"/>
          <w:kern w:val="1"/>
          <w:sz w:val="24"/>
          <w:szCs w:val="24"/>
          <w:lang w:eastAsia="hi-IN" w:bidi="hi-IN"/>
        </w:rPr>
        <w:fldChar w:fldCharType="begin"/>
      </w:r>
      <w:r w:rsidR="003E7234">
        <w:rPr>
          <w:rFonts w:ascii="Times New Roman" w:eastAsia="Arial" w:hAnsi="Times New Roman" w:cs="Arial"/>
          <w:kern w:val="1"/>
          <w:sz w:val="24"/>
          <w:szCs w:val="24"/>
          <w:lang w:eastAsia="hi-IN" w:bidi="hi-IN"/>
        </w:rPr>
        <w:instrText xml:space="preserve"> REF _Ref416882701 </w:instrText>
      </w:r>
      <w:r w:rsidR="003E7234">
        <w:rPr>
          <w:rFonts w:ascii="Times New Roman" w:eastAsia="Arial" w:hAnsi="Times New Roman" w:cs="Arial"/>
          <w:kern w:val="1"/>
          <w:sz w:val="24"/>
          <w:szCs w:val="24"/>
          <w:lang w:eastAsia="hi-IN" w:bidi="hi-IN"/>
        </w:rPr>
        <w:fldChar w:fldCharType="separate"/>
      </w:r>
      <w:r w:rsidR="00FB0DF2" w:rsidRPr="00997555">
        <w:rPr>
          <w:rFonts w:ascii="Times New Roman" w:hAnsi="Times New Roman"/>
          <w:i/>
          <w:sz w:val="24"/>
          <w:szCs w:val="24"/>
        </w:rPr>
        <w:t xml:space="preserve">Рис. </w:t>
      </w:r>
      <w:r w:rsidR="00FB0DF2">
        <w:rPr>
          <w:rFonts w:ascii="Times New Roman" w:hAnsi="Times New Roman"/>
          <w:i/>
          <w:noProof/>
          <w:sz w:val="24"/>
          <w:szCs w:val="24"/>
        </w:rPr>
        <w:t>24</w:t>
      </w:r>
      <w:r w:rsidR="003E7234">
        <w:rPr>
          <w:rFonts w:ascii="Times New Roman" w:eastAsia="Arial" w:hAnsi="Times New Roman" w:cs="Arial"/>
          <w:kern w:val="1"/>
          <w:sz w:val="24"/>
          <w:szCs w:val="24"/>
          <w:lang w:eastAsia="hi-IN" w:bidi="hi-IN"/>
        </w:rPr>
        <w:fldChar w:fldCharType="end"/>
      </w:r>
      <w:r w:rsidRPr="003E7234">
        <w:rPr>
          <w:rFonts w:ascii="Times New Roman" w:eastAsia="Arial" w:hAnsi="Times New Roman" w:cs="Arial"/>
          <w:kern w:val="1"/>
          <w:sz w:val="24"/>
          <w:szCs w:val="24"/>
          <w:lang w:eastAsia="hi-IN" w:bidi="hi-IN"/>
        </w:rPr>
        <w:t xml:space="preserve">. </w:t>
      </w:r>
    </w:p>
    <w:p w:rsidR="00510390" w:rsidRPr="00510390" w:rsidRDefault="00510390" w:rsidP="00B66A3A">
      <w:pPr>
        <w:widowControl w:val="0"/>
        <w:suppressAutoHyphens/>
        <w:spacing w:after="0" w:line="240" w:lineRule="auto"/>
        <w:ind w:firstLine="709"/>
        <w:jc w:val="both"/>
        <w:rPr>
          <w:rFonts w:ascii="Times New Roman" w:eastAsia="Arial" w:hAnsi="Times New Roman" w:cs="Arial"/>
          <w:kern w:val="1"/>
          <w:sz w:val="24"/>
          <w:szCs w:val="24"/>
          <w:lang w:eastAsia="hi-IN" w:bidi="hi-IN"/>
        </w:rPr>
      </w:pPr>
      <w:r w:rsidRPr="003E7234">
        <w:rPr>
          <w:rFonts w:ascii="Times New Roman" w:eastAsia="Arial" w:hAnsi="Times New Roman" w:cs="Arial"/>
          <w:kern w:val="1"/>
          <w:sz w:val="24"/>
          <w:szCs w:val="24"/>
          <w:lang w:eastAsia="hi-IN" w:bidi="hi-IN"/>
        </w:rPr>
        <w:t>При измерениях обмотки магнита были соединены последовательно при входном  токе 20 А и напряжении 90 В. (поле 0.</w:t>
      </w:r>
      <w:r w:rsidR="00B66A3A" w:rsidRPr="003E7234">
        <w:rPr>
          <w:rFonts w:ascii="Times New Roman" w:eastAsia="Arial" w:hAnsi="Times New Roman" w:cs="Arial"/>
          <w:kern w:val="1"/>
          <w:sz w:val="24"/>
          <w:szCs w:val="24"/>
          <w:lang w:eastAsia="hi-IN" w:bidi="hi-IN"/>
        </w:rPr>
        <w:t>7</w:t>
      </w:r>
      <w:r w:rsidR="00555813" w:rsidRPr="003E7234">
        <w:rPr>
          <w:rFonts w:ascii="Times New Roman" w:eastAsia="Arial" w:hAnsi="Times New Roman" w:cs="Arial"/>
          <w:kern w:val="1"/>
          <w:sz w:val="24"/>
          <w:szCs w:val="24"/>
          <w:lang w:eastAsia="hi-IN" w:bidi="hi-IN"/>
        </w:rPr>
        <w:t xml:space="preserve"> </w:t>
      </w:r>
      <w:r w:rsidRPr="003E7234">
        <w:rPr>
          <w:rFonts w:ascii="Times New Roman" w:eastAsia="Arial" w:hAnsi="Times New Roman" w:cs="Arial"/>
          <w:kern w:val="1"/>
          <w:sz w:val="24"/>
          <w:szCs w:val="24"/>
          <w:lang w:eastAsia="hi-IN" w:bidi="hi-IN"/>
        </w:rPr>
        <w:t>Т).</w:t>
      </w:r>
      <w:r w:rsidRPr="00510390">
        <w:rPr>
          <w:rFonts w:ascii="Times New Roman" w:eastAsia="Arial" w:hAnsi="Times New Roman" w:cs="Arial"/>
          <w:kern w:val="1"/>
          <w:sz w:val="24"/>
          <w:szCs w:val="24"/>
          <w:lang w:eastAsia="hi-IN" w:bidi="hi-IN"/>
        </w:rPr>
        <w:t xml:space="preserve"> </w:t>
      </w:r>
    </w:p>
    <w:p w:rsidR="00B66A3A" w:rsidRDefault="00B66A3A"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155742" w:rsidP="00510390">
      <w:pPr>
        <w:widowControl w:val="0"/>
        <w:suppressAutoHyphens/>
        <w:spacing w:after="0" w:line="240" w:lineRule="auto"/>
        <w:rPr>
          <w:rFonts w:ascii="Times New Roman" w:eastAsia="Arial" w:hAnsi="Times New Roman" w:cs="Arial"/>
          <w:kern w:val="1"/>
          <w:sz w:val="24"/>
          <w:szCs w:val="24"/>
          <w:lang w:eastAsia="hi-IN" w:bidi="hi-IN"/>
        </w:rPr>
      </w:pPr>
      <w:r>
        <w:rPr>
          <w:noProof/>
          <w:lang w:eastAsia="ru-RU"/>
        </w:rPr>
        <w:lastRenderedPageBreak/>
        <mc:AlternateContent>
          <mc:Choice Requires="wpg">
            <w:drawing>
              <wp:inline distT="0" distB="0" distL="0" distR="0" wp14:anchorId="7BF30720" wp14:editId="35654B4A">
                <wp:extent cx="4996717" cy="3177540"/>
                <wp:effectExtent l="0" t="38100" r="71120" b="22860"/>
                <wp:docPr id="53"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96717" cy="3177540"/>
                          <a:chOff x="3727" y="4911"/>
                          <a:chExt cx="11625" cy="5004"/>
                        </a:xfrm>
                      </wpg:grpSpPr>
                      <wpg:grpSp>
                        <wpg:cNvPr id="54" name="Group 83"/>
                        <wpg:cNvGrpSpPr>
                          <a:grpSpLocks/>
                        </wpg:cNvGrpSpPr>
                        <wpg:grpSpPr bwMode="auto">
                          <a:xfrm>
                            <a:off x="4561" y="4911"/>
                            <a:ext cx="10791" cy="3484"/>
                            <a:chOff x="1112" y="67"/>
                            <a:chExt cx="7303" cy="3483"/>
                          </a:xfrm>
                        </wpg:grpSpPr>
                        <wpg:grpSp>
                          <wpg:cNvPr id="55" name="Group 84"/>
                          <wpg:cNvGrpSpPr>
                            <a:grpSpLocks/>
                          </wpg:cNvGrpSpPr>
                          <wpg:grpSpPr bwMode="auto">
                            <a:xfrm>
                              <a:off x="1112" y="271"/>
                              <a:ext cx="2703" cy="2781"/>
                              <a:chOff x="1112" y="271"/>
                              <a:chExt cx="2703" cy="2781"/>
                            </a:xfrm>
                          </wpg:grpSpPr>
                          <wps:wsp>
                            <wps:cNvPr id="56" name="Rectangle 85"/>
                            <wps:cNvSpPr>
                              <a:spLocks noChangeArrowheads="1"/>
                            </wps:cNvSpPr>
                            <wps:spPr bwMode="auto">
                              <a:xfrm>
                                <a:off x="1443" y="1038"/>
                                <a:ext cx="1932" cy="1740"/>
                              </a:xfrm>
                              <a:prstGeom prst="rect">
                                <a:avLst/>
                              </a:prstGeom>
                              <a:solidFill>
                                <a:srgbClr val="808080"/>
                              </a:solidFill>
                              <a:ln w="9360">
                                <a:solidFill>
                                  <a:srgbClr val="000000"/>
                                </a:solidFill>
                                <a:round/>
                                <a:headEnd/>
                                <a:tailEnd/>
                              </a:ln>
                            </wps:spPr>
                            <wps:bodyPr rot="0" vert="horz" wrap="none" lIns="91440" tIns="45720" rIns="91440" bIns="45720" anchor="ctr" anchorCtr="0" upright="1">
                              <a:noAutofit/>
                            </wps:bodyPr>
                          </wps:wsp>
                          <wps:wsp>
                            <wps:cNvPr id="57" name="Rectangle 86"/>
                            <wps:cNvSpPr>
                              <a:spLocks noChangeArrowheads="1"/>
                            </wps:cNvSpPr>
                            <wps:spPr bwMode="auto">
                              <a:xfrm>
                                <a:off x="1942" y="484"/>
                                <a:ext cx="907" cy="1855"/>
                              </a:xfrm>
                              <a:prstGeom prst="rect">
                                <a:avLst/>
                              </a:prstGeom>
                              <a:solidFill>
                                <a:srgbClr val="47B8B8"/>
                              </a:solidFill>
                              <a:ln w="9360">
                                <a:solidFill>
                                  <a:srgbClr val="000000"/>
                                </a:solidFill>
                                <a:round/>
                                <a:headEnd/>
                                <a:tailEnd/>
                              </a:ln>
                            </wps:spPr>
                            <wps:bodyPr rot="0" vert="horz" wrap="none" lIns="91440" tIns="45720" rIns="91440" bIns="45720" anchor="ctr" anchorCtr="0" upright="1">
                              <a:noAutofit/>
                            </wps:bodyPr>
                          </wps:wsp>
                          <wps:wsp>
                            <wps:cNvPr id="58" name="AutoShape 87"/>
                            <wps:cNvSpPr>
                              <a:spLocks noChangeArrowheads="1"/>
                            </wps:cNvSpPr>
                            <wps:spPr bwMode="auto">
                              <a:xfrm>
                                <a:off x="1799" y="1690"/>
                                <a:ext cx="1189" cy="547"/>
                              </a:xfrm>
                              <a:custGeom>
                                <a:avLst/>
                                <a:gdLst>
                                  <a:gd name="T0" fmla="*/ 1040 w 21600"/>
                                  <a:gd name="T1" fmla="*/ 274 h 21600"/>
                                  <a:gd name="T2" fmla="*/ 595 w 21600"/>
                                  <a:gd name="T3" fmla="*/ 547 h 21600"/>
                                  <a:gd name="T4" fmla="*/ 149 w 21600"/>
                                  <a:gd name="T5" fmla="*/ 274 h 21600"/>
                                  <a:gd name="T6" fmla="*/ 595 w 21600"/>
                                  <a:gd name="T7" fmla="*/ 0 h 21600"/>
                                  <a:gd name="T8" fmla="*/ 0 60000 65536"/>
                                  <a:gd name="T9" fmla="*/ 0 60000 65536"/>
                                  <a:gd name="T10" fmla="*/ 0 60000 65536"/>
                                  <a:gd name="T11" fmla="*/ 0 60000 65536"/>
                                  <a:gd name="T12" fmla="*/ 4505 w 21600"/>
                                  <a:gd name="T13" fmla="*/ 4502 h 21600"/>
                                  <a:gd name="T14" fmla="*/ 17095 w 21600"/>
                                  <a:gd name="T15" fmla="*/ 17098 h 21600"/>
                                </a:gdLst>
                                <a:ahLst/>
                                <a:cxnLst>
                                  <a:cxn ang="T8">
                                    <a:pos x="T0" y="T1"/>
                                  </a:cxn>
                                  <a:cxn ang="T9">
                                    <a:pos x="T2" y="T3"/>
                                  </a:cxn>
                                  <a:cxn ang="T10">
                                    <a:pos x="T4" y="T5"/>
                                  </a:cxn>
                                  <a:cxn ang="T11">
                                    <a:pos x="T6" y="T7"/>
                                  </a:cxn>
                                </a:cxnLst>
                                <a:rect l="T12" t="T13" r="T14" b="T15"/>
                                <a:pathLst>
                                  <a:path w="21600" h="21600">
                                    <a:moveTo>
                                      <a:pt x="0" y="0"/>
                                    </a:moveTo>
                                    <a:lnTo>
                                      <a:pt x="5400" y="21600"/>
                                    </a:lnTo>
                                    <a:lnTo>
                                      <a:pt x="16200" y="21600"/>
                                    </a:lnTo>
                                    <a:lnTo>
                                      <a:pt x="21600" y="0"/>
                                    </a:lnTo>
                                    <a:lnTo>
                                      <a:pt x="0" y="0"/>
                                    </a:lnTo>
                                    <a:close/>
                                  </a:path>
                                </a:pathLst>
                              </a:custGeom>
                              <a:solidFill>
                                <a:srgbClr val="FF9966"/>
                              </a:solidFill>
                              <a:ln w="9360">
                                <a:solidFill>
                                  <a:srgbClr val="000000"/>
                                </a:solidFill>
                                <a:round/>
                                <a:headEnd/>
                                <a:tailEnd/>
                              </a:ln>
                            </wps:spPr>
                            <wps:bodyPr rot="0" vert="horz" wrap="none" lIns="91440" tIns="45720" rIns="91440" bIns="45720" anchor="ctr" anchorCtr="0" upright="1">
                              <a:noAutofit/>
                            </wps:bodyPr>
                          </wps:wsp>
                          <wps:wsp>
                            <wps:cNvPr id="59" name="Line 88"/>
                            <wps:cNvCnPr>
                              <a:cxnSpLocks noChangeShapeType="1"/>
                            </wps:cNvCnPr>
                            <wps:spPr bwMode="auto">
                              <a:xfrm>
                                <a:off x="1112" y="1963"/>
                                <a:ext cx="2703" cy="11"/>
                              </a:xfrm>
                              <a:prstGeom prst="line">
                                <a:avLst/>
                              </a:prstGeom>
                              <a:noFill/>
                              <a:ln w="936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0" name="Line 89"/>
                            <wps:cNvCnPr>
                              <a:cxnSpLocks noChangeShapeType="1"/>
                            </wps:cNvCnPr>
                            <wps:spPr bwMode="auto">
                              <a:xfrm flipV="1">
                                <a:off x="2390" y="347"/>
                                <a:ext cx="20" cy="2705"/>
                              </a:xfrm>
                              <a:prstGeom prst="line">
                                <a:avLst/>
                              </a:prstGeom>
                              <a:noFill/>
                              <a:ln w="936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1" name="Text Box 90"/>
                            <wps:cNvSpPr txBox="1">
                              <a:spLocks noChangeArrowheads="1"/>
                            </wps:cNvSpPr>
                            <wps:spPr bwMode="auto">
                              <a:xfrm>
                                <a:off x="3624" y="1996"/>
                                <a:ext cx="112" cy="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D0986" w:rsidRDefault="002D0986" w:rsidP="00510390">
                                  <w:pPr>
                                    <w:rPr>
                                      <w:rFonts w:cs="Calibri"/>
                                      <w:lang w:eastAsia="ar-SA"/>
                                    </w:rPr>
                                  </w:pPr>
                                  <w:bookmarkStart w:id="54" w:name="_Toc416873675"/>
                                  <w:r>
                                    <w:rPr>
                                      <w:rFonts w:cs="Calibri"/>
                                      <w:lang w:eastAsia="ar-SA"/>
                                    </w:rPr>
                                    <w:t>Z</w:t>
                                  </w:r>
                                  <w:bookmarkEnd w:id="54"/>
                                </w:p>
                              </w:txbxContent>
                            </wps:txbx>
                            <wps:bodyPr rot="0" vert="horz" wrap="square" lIns="0" tIns="0" rIns="0" bIns="0" anchor="t" anchorCtr="0" upright="1">
                              <a:noAutofit/>
                            </wps:bodyPr>
                          </wps:wsp>
                          <wps:wsp>
                            <wps:cNvPr id="62" name="Text Box 91"/>
                            <wps:cNvSpPr txBox="1">
                              <a:spLocks noChangeArrowheads="1"/>
                            </wps:cNvSpPr>
                            <wps:spPr bwMode="auto">
                              <a:xfrm>
                                <a:off x="2595" y="271"/>
                                <a:ext cx="111" cy="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D0986" w:rsidRDefault="002D0986" w:rsidP="00510390">
                                  <w:pPr>
                                    <w:rPr>
                                      <w:rFonts w:cs="Calibri"/>
                                      <w:lang w:eastAsia="ar-SA"/>
                                    </w:rPr>
                                  </w:pPr>
                                  <w:r>
                                    <w:rPr>
                                      <w:rFonts w:cs="Calibri"/>
                                      <w:lang w:eastAsia="ar-SA"/>
                                    </w:rPr>
                                    <w:t>X</w:t>
                                  </w:r>
                                </w:p>
                              </w:txbxContent>
                            </wps:txbx>
                            <wps:bodyPr rot="0" vert="horz" wrap="square" lIns="0" tIns="0" rIns="0" bIns="0" anchor="t" anchorCtr="0" upright="1">
                              <a:noAutofit/>
                            </wps:bodyPr>
                          </wps:wsp>
                        </wpg:grpSp>
                        <wpg:grpSp>
                          <wpg:cNvPr id="63" name="Group 92"/>
                          <wpg:cNvGrpSpPr>
                            <a:grpSpLocks/>
                          </wpg:cNvGrpSpPr>
                          <wpg:grpSpPr bwMode="auto">
                            <a:xfrm>
                              <a:off x="4925" y="67"/>
                              <a:ext cx="3490" cy="3483"/>
                              <a:chOff x="4925" y="67"/>
                              <a:chExt cx="3490" cy="3483"/>
                            </a:xfrm>
                          </wpg:grpSpPr>
                          <wps:wsp>
                            <wps:cNvPr id="64" name="Rectangle 93"/>
                            <wps:cNvSpPr>
                              <a:spLocks noChangeArrowheads="1"/>
                            </wps:cNvSpPr>
                            <wps:spPr bwMode="auto">
                              <a:xfrm>
                                <a:off x="6188" y="539"/>
                                <a:ext cx="949" cy="2908"/>
                              </a:xfrm>
                              <a:prstGeom prst="rect">
                                <a:avLst/>
                              </a:prstGeom>
                              <a:solidFill>
                                <a:srgbClr val="47B8B8"/>
                              </a:solidFill>
                              <a:ln w="9360">
                                <a:solidFill>
                                  <a:srgbClr val="000000"/>
                                </a:solidFill>
                                <a:round/>
                                <a:headEnd/>
                                <a:tailEnd/>
                              </a:ln>
                            </wps:spPr>
                            <wps:bodyPr rot="0" vert="horz" wrap="none" lIns="91440" tIns="45720" rIns="91440" bIns="45720" anchor="ctr" anchorCtr="0" upright="1">
                              <a:noAutofit/>
                            </wps:bodyPr>
                          </wps:wsp>
                          <wps:wsp>
                            <wps:cNvPr id="65" name="Rectangle 94"/>
                            <wps:cNvSpPr>
                              <a:spLocks noChangeArrowheads="1"/>
                            </wps:cNvSpPr>
                            <wps:spPr bwMode="auto">
                              <a:xfrm>
                                <a:off x="5691" y="1180"/>
                                <a:ext cx="1932" cy="539"/>
                              </a:xfrm>
                              <a:prstGeom prst="rect">
                                <a:avLst/>
                              </a:prstGeom>
                              <a:solidFill>
                                <a:srgbClr val="808080"/>
                              </a:solidFill>
                              <a:ln w="9360">
                                <a:solidFill>
                                  <a:srgbClr val="000000"/>
                                </a:solidFill>
                                <a:round/>
                                <a:headEnd/>
                                <a:tailEnd/>
                              </a:ln>
                            </wps:spPr>
                            <wps:bodyPr rot="0" vert="horz" wrap="none" lIns="91440" tIns="45720" rIns="91440" bIns="45720" anchor="ctr" anchorCtr="0" upright="1">
                              <a:noAutofit/>
                            </wps:bodyPr>
                          </wps:wsp>
                          <wps:wsp>
                            <wps:cNvPr id="66" name="Rectangle 95"/>
                            <wps:cNvSpPr>
                              <a:spLocks noChangeArrowheads="1"/>
                            </wps:cNvSpPr>
                            <wps:spPr bwMode="auto">
                              <a:xfrm>
                                <a:off x="5691" y="2224"/>
                                <a:ext cx="1932" cy="539"/>
                              </a:xfrm>
                              <a:prstGeom prst="rect">
                                <a:avLst/>
                              </a:prstGeom>
                              <a:solidFill>
                                <a:srgbClr val="808080"/>
                              </a:solidFill>
                              <a:ln w="9360">
                                <a:solidFill>
                                  <a:srgbClr val="000000"/>
                                </a:solidFill>
                                <a:round/>
                                <a:headEnd/>
                                <a:tailEnd/>
                              </a:ln>
                            </wps:spPr>
                            <wps:bodyPr rot="0" vert="horz" wrap="none" lIns="91440" tIns="45720" rIns="91440" bIns="45720" anchor="ctr" anchorCtr="0" upright="1">
                              <a:noAutofit/>
                            </wps:bodyPr>
                          </wps:wsp>
                          <wpg:grpSp>
                            <wpg:cNvPr id="77" name="Group 96"/>
                            <wpg:cNvGrpSpPr>
                              <a:grpSpLocks/>
                            </wpg:cNvGrpSpPr>
                            <wpg:grpSpPr bwMode="auto">
                              <a:xfrm>
                                <a:off x="6174" y="1721"/>
                                <a:ext cx="979" cy="110"/>
                                <a:chOff x="6174" y="1721"/>
                                <a:chExt cx="979" cy="110"/>
                              </a:xfrm>
                            </wpg:grpSpPr>
                            <wps:wsp>
                              <wps:cNvPr id="78" name="Rectangle 97"/>
                              <wps:cNvSpPr>
                                <a:spLocks noChangeArrowheads="1"/>
                              </wps:cNvSpPr>
                              <wps:spPr bwMode="auto">
                                <a:xfrm>
                                  <a:off x="6174" y="1721"/>
                                  <a:ext cx="979" cy="110"/>
                                </a:xfrm>
                                <a:prstGeom prst="rect">
                                  <a:avLst/>
                                </a:prstGeom>
                                <a:solidFill>
                                  <a:srgbClr val="FF9966"/>
                                </a:solidFill>
                                <a:ln w="9360">
                                  <a:solidFill>
                                    <a:srgbClr val="000000"/>
                                  </a:solidFill>
                                  <a:round/>
                                  <a:headEnd/>
                                  <a:tailEnd/>
                                </a:ln>
                              </wps:spPr>
                              <wps:bodyPr rot="0" vert="horz" wrap="none" lIns="91440" tIns="45720" rIns="91440" bIns="45720" anchor="ctr" anchorCtr="0" upright="1">
                                <a:noAutofit/>
                              </wps:bodyPr>
                            </wps:wsp>
                            <wps:wsp>
                              <wps:cNvPr id="79" name="Rectangle 98"/>
                              <wps:cNvSpPr>
                                <a:spLocks noChangeArrowheads="1"/>
                              </wps:cNvSpPr>
                              <wps:spPr bwMode="auto">
                                <a:xfrm>
                                  <a:off x="6255" y="1721"/>
                                  <a:ext cx="823" cy="110"/>
                                </a:xfrm>
                                <a:prstGeom prst="rect">
                                  <a:avLst/>
                                </a:prstGeom>
                                <a:solidFill>
                                  <a:srgbClr val="FF9966"/>
                                </a:solidFill>
                                <a:ln w="9360">
                                  <a:solidFill>
                                    <a:srgbClr val="000000"/>
                                  </a:solidFill>
                                  <a:round/>
                                  <a:headEnd/>
                                  <a:tailEnd/>
                                </a:ln>
                              </wps:spPr>
                              <wps:bodyPr rot="0" vert="horz" wrap="none" lIns="91440" tIns="45720" rIns="91440" bIns="45720" anchor="ctr" anchorCtr="0" upright="1">
                                <a:noAutofit/>
                              </wps:bodyPr>
                            </wps:wsp>
                          </wpg:grpSp>
                          <wpg:grpSp>
                            <wpg:cNvPr id="80" name="Group 99"/>
                            <wpg:cNvGrpSpPr>
                              <a:grpSpLocks/>
                            </wpg:cNvGrpSpPr>
                            <wpg:grpSpPr bwMode="auto">
                              <a:xfrm>
                                <a:off x="6175" y="2112"/>
                                <a:ext cx="979" cy="110"/>
                                <a:chOff x="6175" y="2112"/>
                                <a:chExt cx="979" cy="110"/>
                              </a:xfrm>
                            </wpg:grpSpPr>
                            <wps:wsp>
                              <wps:cNvPr id="81" name="Rectangle 100"/>
                              <wps:cNvSpPr>
                                <a:spLocks noChangeArrowheads="1"/>
                              </wps:cNvSpPr>
                              <wps:spPr bwMode="auto">
                                <a:xfrm>
                                  <a:off x="6175" y="2112"/>
                                  <a:ext cx="979" cy="110"/>
                                </a:xfrm>
                                <a:prstGeom prst="rect">
                                  <a:avLst/>
                                </a:prstGeom>
                                <a:solidFill>
                                  <a:srgbClr val="FF9966"/>
                                </a:solidFill>
                                <a:ln w="9360">
                                  <a:solidFill>
                                    <a:srgbClr val="000000"/>
                                  </a:solidFill>
                                  <a:round/>
                                  <a:headEnd/>
                                  <a:tailEnd/>
                                </a:ln>
                              </wps:spPr>
                              <wps:bodyPr rot="0" vert="horz" wrap="none" lIns="91440" tIns="45720" rIns="91440" bIns="45720" anchor="ctr" anchorCtr="0" upright="1">
                                <a:noAutofit/>
                              </wps:bodyPr>
                            </wps:wsp>
                            <wps:wsp>
                              <wps:cNvPr id="82" name="Rectangle 101"/>
                              <wps:cNvSpPr>
                                <a:spLocks noChangeArrowheads="1"/>
                              </wps:cNvSpPr>
                              <wps:spPr bwMode="auto">
                                <a:xfrm>
                                  <a:off x="6257" y="2112"/>
                                  <a:ext cx="823" cy="110"/>
                                </a:xfrm>
                                <a:prstGeom prst="rect">
                                  <a:avLst/>
                                </a:prstGeom>
                                <a:solidFill>
                                  <a:srgbClr val="FF9966"/>
                                </a:solidFill>
                                <a:ln w="9360">
                                  <a:solidFill>
                                    <a:srgbClr val="000000"/>
                                  </a:solidFill>
                                  <a:round/>
                                  <a:headEnd/>
                                  <a:tailEnd/>
                                </a:ln>
                              </wps:spPr>
                              <wps:bodyPr rot="0" vert="horz" wrap="none" lIns="91440" tIns="45720" rIns="91440" bIns="45720" anchor="ctr" anchorCtr="0" upright="1">
                                <a:noAutofit/>
                              </wps:bodyPr>
                            </wps:wsp>
                          </wpg:grpSp>
                          <wps:wsp>
                            <wps:cNvPr id="83" name="Line 102"/>
                            <wps:cNvCnPr>
                              <a:cxnSpLocks noChangeShapeType="1"/>
                            </wps:cNvCnPr>
                            <wps:spPr bwMode="auto">
                              <a:xfrm>
                                <a:off x="4925" y="1958"/>
                                <a:ext cx="3490" cy="0"/>
                              </a:xfrm>
                              <a:prstGeom prst="line">
                                <a:avLst/>
                              </a:prstGeom>
                              <a:noFill/>
                              <a:ln w="936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4" name="Line 103"/>
                            <wps:cNvCnPr>
                              <a:cxnSpLocks noChangeShapeType="1"/>
                            </wps:cNvCnPr>
                            <wps:spPr bwMode="auto">
                              <a:xfrm flipH="1" flipV="1">
                                <a:off x="6645" y="93"/>
                                <a:ext cx="24" cy="3457"/>
                              </a:xfrm>
                              <a:prstGeom prst="line">
                                <a:avLst/>
                              </a:prstGeom>
                              <a:noFill/>
                              <a:ln w="936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5" name="Text Box 104"/>
                            <wps:cNvSpPr txBox="1">
                              <a:spLocks noChangeArrowheads="1"/>
                            </wps:cNvSpPr>
                            <wps:spPr bwMode="auto">
                              <a:xfrm>
                                <a:off x="8082" y="2032"/>
                                <a:ext cx="187" cy="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D0986" w:rsidRDefault="002D0986" w:rsidP="00510390">
                                  <w:pPr>
                                    <w:rPr>
                                      <w:rFonts w:cs="Calibri"/>
                                      <w:lang w:eastAsia="ar-SA"/>
                                    </w:rPr>
                                  </w:pPr>
                                  <w:bookmarkStart w:id="55" w:name="_Toc416873676"/>
                                  <w:r>
                                    <w:rPr>
                                      <w:rFonts w:cs="Calibri"/>
                                      <w:lang w:eastAsia="ar-SA"/>
                                    </w:rPr>
                                    <w:t>Z</w:t>
                                  </w:r>
                                  <w:bookmarkEnd w:id="55"/>
                                </w:p>
                              </w:txbxContent>
                            </wps:txbx>
                            <wps:bodyPr rot="0" vert="horz" wrap="square" lIns="0" tIns="0" rIns="0" bIns="0" anchor="t" anchorCtr="0" upright="1">
                              <a:noAutofit/>
                            </wps:bodyPr>
                          </wps:wsp>
                          <wps:wsp>
                            <wps:cNvPr id="86" name="Text Box 105"/>
                            <wps:cNvSpPr txBox="1">
                              <a:spLocks noChangeArrowheads="1"/>
                            </wps:cNvSpPr>
                            <wps:spPr bwMode="auto">
                              <a:xfrm>
                                <a:off x="6729" y="67"/>
                                <a:ext cx="187" cy="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D0986" w:rsidRDefault="002D0986" w:rsidP="00510390">
                                  <w:pPr>
                                    <w:rPr>
                                      <w:rFonts w:cs="Calibri"/>
                                      <w:lang w:eastAsia="ar-SA"/>
                                    </w:rPr>
                                  </w:pPr>
                                  <w:r>
                                    <w:rPr>
                                      <w:rFonts w:cs="Calibri"/>
                                      <w:lang w:eastAsia="ar-SA"/>
                                    </w:rPr>
                                    <w:t>Y</w:t>
                                  </w:r>
                                </w:p>
                              </w:txbxContent>
                            </wps:txbx>
                            <wps:bodyPr rot="0" vert="horz" wrap="square" lIns="0" tIns="0" rIns="0" bIns="0" anchor="t" anchorCtr="0" upright="1">
                              <a:noAutofit/>
                            </wps:bodyPr>
                          </wps:wsp>
                        </wpg:grpSp>
                      </wpg:grpSp>
                      <wps:wsp>
                        <wps:cNvPr id="87" name="Rectangle 106" descr="Гранит"/>
                        <wps:cNvSpPr>
                          <a:spLocks noChangeArrowheads="1"/>
                        </wps:cNvSpPr>
                        <wps:spPr bwMode="auto">
                          <a:xfrm>
                            <a:off x="4705" y="8225"/>
                            <a:ext cx="3518" cy="84"/>
                          </a:xfrm>
                          <a:prstGeom prst="rect">
                            <a:avLst/>
                          </a:prstGeom>
                          <a:blipFill dpi="0" rotWithShape="0">
                            <a:blip r:embed="rId300"/>
                            <a:srcRect/>
                            <a:tile tx="0" ty="0" sx="100000" sy="100000" flip="none" algn="tl"/>
                          </a:blipFill>
                          <a:ln w="9525">
                            <a:solidFill>
                              <a:srgbClr val="000000"/>
                            </a:solidFill>
                            <a:miter lim="800000"/>
                            <a:headEnd/>
                            <a:tailEnd/>
                          </a:ln>
                        </wps:spPr>
                        <wps:bodyPr rot="0" vert="horz" wrap="square" lIns="91440" tIns="45720" rIns="91440" bIns="45720" anchor="t" anchorCtr="0" upright="1">
                          <a:noAutofit/>
                        </wps:bodyPr>
                      </wps:wsp>
                      <wps:wsp>
                        <wps:cNvPr id="88" name="AutoShape 107"/>
                        <wps:cNvSpPr>
                          <a:spLocks noChangeArrowheads="1"/>
                        </wps:cNvSpPr>
                        <wps:spPr bwMode="auto">
                          <a:xfrm rot="16200000">
                            <a:off x="6083" y="8008"/>
                            <a:ext cx="82" cy="650"/>
                          </a:xfrm>
                          <a:prstGeom prst="downArrow">
                            <a:avLst>
                              <a:gd name="adj1" fmla="val 50000"/>
                              <a:gd name="adj2" fmla="val 134146"/>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89" name="AutoShape 108"/>
                        <wps:cNvSpPr>
                          <a:spLocks noChangeArrowheads="1"/>
                        </wps:cNvSpPr>
                        <wps:spPr bwMode="auto">
                          <a:xfrm rot="16200000">
                            <a:off x="6139" y="8189"/>
                            <a:ext cx="82" cy="493"/>
                          </a:xfrm>
                          <a:prstGeom prst="downArrow">
                            <a:avLst>
                              <a:gd name="adj1" fmla="val 50000"/>
                              <a:gd name="adj2" fmla="val 101829"/>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90" name="AutoShape 109"/>
                        <wps:cNvSpPr>
                          <a:spLocks noChangeArrowheads="1"/>
                        </wps:cNvSpPr>
                        <wps:spPr bwMode="auto">
                          <a:xfrm rot="16200000">
                            <a:off x="6356" y="8920"/>
                            <a:ext cx="82" cy="105"/>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91" name="AutoShape 110"/>
                        <wps:cNvCnPr>
                          <a:cxnSpLocks noChangeShapeType="1"/>
                        </wps:cNvCnPr>
                        <wps:spPr bwMode="auto">
                          <a:xfrm>
                            <a:off x="6449" y="7897"/>
                            <a:ext cx="0" cy="1331"/>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2" name="AutoShape 111"/>
                        <wps:cNvCnPr>
                          <a:cxnSpLocks noChangeShapeType="1"/>
                        </wps:cNvCnPr>
                        <wps:spPr bwMode="auto">
                          <a:xfrm>
                            <a:off x="8758" y="7089"/>
                            <a:ext cx="18" cy="1250"/>
                          </a:xfrm>
                          <a:prstGeom prst="straightConnector1">
                            <a:avLst/>
                          </a:prstGeom>
                          <a:noFill/>
                          <a:ln w="9525">
                            <a:solidFill>
                              <a:srgbClr val="000000"/>
                            </a:solidFill>
                            <a:round/>
                            <a:headEnd type="triangle" w="sm" len="sm"/>
                            <a:tailEnd type="triangle" w="sm" len="sm"/>
                          </a:ln>
                          <a:extLst>
                            <a:ext uri="{909E8E84-426E-40DD-AFC4-6F175D3DCCD1}">
                              <a14:hiddenFill xmlns:a14="http://schemas.microsoft.com/office/drawing/2010/main">
                                <a:noFill/>
                              </a14:hiddenFill>
                            </a:ext>
                          </a:extLst>
                        </wps:spPr>
                        <wps:bodyPr/>
                      </wps:wsp>
                      <wps:wsp>
                        <wps:cNvPr id="93" name="AutoShape 112"/>
                        <wps:cNvCnPr>
                          <a:cxnSpLocks noChangeShapeType="1"/>
                        </wps:cNvCnPr>
                        <wps:spPr bwMode="auto">
                          <a:xfrm>
                            <a:off x="5991" y="7082"/>
                            <a:ext cx="3615" cy="0"/>
                          </a:xfrm>
                          <a:prstGeom prst="straightConnector1">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4" name="AutoShape 113"/>
                        <wps:cNvCnPr>
                          <a:cxnSpLocks noChangeShapeType="1"/>
                        </wps:cNvCnPr>
                        <wps:spPr bwMode="auto">
                          <a:xfrm>
                            <a:off x="6205" y="8332"/>
                            <a:ext cx="2769" cy="0"/>
                          </a:xfrm>
                          <a:prstGeom prst="straightConnector1">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5" name="AutoShape 114"/>
                        <wps:cNvCnPr>
                          <a:cxnSpLocks noChangeShapeType="1"/>
                        </wps:cNvCnPr>
                        <wps:spPr bwMode="auto">
                          <a:xfrm>
                            <a:off x="6329" y="8971"/>
                            <a:ext cx="3277" cy="0"/>
                          </a:xfrm>
                          <a:prstGeom prst="straightConnector1">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6" name="AutoShape 115"/>
                        <wps:cNvCnPr>
                          <a:cxnSpLocks noChangeShapeType="1"/>
                        </wps:cNvCnPr>
                        <wps:spPr bwMode="auto">
                          <a:xfrm>
                            <a:off x="9511" y="7082"/>
                            <a:ext cx="0" cy="1891"/>
                          </a:xfrm>
                          <a:prstGeom prst="straightConnector1">
                            <a:avLst/>
                          </a:prstGeom>
                          <a:noFill/>
                          <a:ln w="9525">
                            <a:solidFill>
                              <a:srgbClr val="000000"/>
                            </a:solidFill>
                            <a:round/>
                            <a:headEnd type="triangle" w="sm" len="sm"/>
                            <a:tailEnd type="triangle" w="sm" len="sm"/>
                          </a:ln>
                          <a:extLst>
                            <a:ext uri="{909E8E84-426E-40DD-AFC4-6F175D3DCCD1}">
                              <a14:hiddenFill xmlns:a14="http://schemas.microsoft.com/office/drawing/2010/main">
                                <a:noFill/>
                              </a14:hiddenFill>
                            </a:ext>
                          </a:extLst>
                        </wps:spPr>
                        <wps:bodyPr/>
                      </wps:wsp>
                      <wps:wsp>
                        <wps:cNvPr id="97" name="Text Box 116"/>
                        <wps:cNvSpPr txBox="1">
                          <a:spLocks noChangeArrowheads="1"/>
                        </wps:cNvSpPr>
                        <wps:spPr bwMode="auto">
                          <a:xfrm>
                            <a:off x="7994" y="7320"/>
                            <a:ext cx="702" cy="761"/>
                          </a:xfrm>
                          <a:prstGeom prst="rect">
                            <a:avLst/>
                          </a:prstGeom>
                          <a:solidFill>
                            <a:srgbClr val="FFFFFF">
                              <a:alpha val="23921"/>
                            </a:srgbClr>
                          </a:solidFill>
                          <a:ln w="9525">
                            <a:solidFill>
                              <a:srgbClr val="FFFFFF"/>
                            </a:solidFill>
                            <a:miter lim="800000"/>
                            <a:headEnd/>
                            <a:tailEnd/>
                          </a:ln>
                        </wps:spPr>
                        <wps:txbx>
                          <w:txbxContent>
                            <w:p w:rsidR="002D0986" w:rsidRPr="001552E8" w:rsidRDefault="002D0986" w:rsidP="00510390">
                              <w:pPr>
                                <w:rPr>
                                  <w:sz w:val="18"/>
                                  <w:szCs w:val="18"/>
                                </w:rPr>
                              </w:pPr>
                              <w:r w:rsidRPr="001552E8">
                                <w:rPr>
                                  <w:sz w:val="18"/>
                                  <w:szCs w:val="18"/>
                                </w:rPr>
                                <w:t>600 мм</w:t>
                              </w:r>
                            </w:p>
                          </w:txbxContent>
                        </wps:txbx>
                        <wps:bodyPr rot="0" vert="vert270" wrap="square" lIns="91440" tIns="45720" rIns="91440" bIns="45720" anchor="t" anchorCtr="0" upright="1">
                          <a:noAutofit/>
                        </wps:bodyPr>
                      </wps:wsp>
                      <wps:wsp>
                        <wps:cNvPr id="98" name="Text Box 117"/>
                        <wps:cNvSpPr txBox="1">
                          <a:spLocks noChangeArrowheads="1"/>
                        </wps:cNvSpPr>
                        <wps:spPr bwMode="auto">
                          <a:xfrm>
                            <a:off x="9570" y="7649"/>
                            <a:ext cx="702" cy="819"/>
                          </a:xfrm>
                          <a:prstGeom prst="rect">
                            <a:avLst/>
                          </a:prstGeom>
                          <a:solidFill>
                            <a:srgbClr val="FFFFFF">
                              <a:alpha val="23921"/>
                            </a:srgbClr>
                          </a:solidFill>
                          <a:ln w="9525">
                            <a:solidFill>
                              <a:srgbClr val="FFFFFF"/>
                            </a:solidFill>
                            <a:miter lim="800000"/>
                            <a:headEnd/>
                            <a:tailEnd/>
                          </a:ln>
                        </wps:spPr>
                        <wps:txbx>
                          <w:txbxContent>
                            <w:p w:rsidR="002D0986" w:rsidRPr="001552E8" w:rsidRDefault="002D0986" w:rsidP="00510390">
                              <w:pPr>
                                <w:rPr>
                                  <w:sz w:val="18"/>
                                  <w:szCs w:val="18"/>
                                </w:rPr>
                              </w:pPr>
                              <w:r>
                                <w:rPr>
                                  <w:sz w:val="18"/>
                                  <w:szCs w:val="18"/>
                                </w:rPr>
                                <w:t>1000</w:t>
                              </w:r>
                              <w:r w:rsidRPr="001552E8">
                                <w:rPr>
                                  <w:sz w:val="18"/>
                                  <w:szCs w:val="18"/>
                                </w:rPr>
                                <w:t xml:space="preserve"> мм</w:t>
                              </w:r>
                            </w:p>
                          </w:txbxContent>
                        </wps:txbx>
                        <wps:bodyPr rot="0" vert="vert270" wrap="square" lIns="91440" tIns="45720" rIns="91440" bIns="45720" anchor="t" anchorCtr="0" upright="1">
                          <a:noAutofit/>
                        </wps:bodyPr>
                      </wps:wsp>
                      <wps:wsp>
                        <wps:cNvPr id="99" name="AutoShape 118"/>
                        <wps:cNvSpPr>
                          <a:spLocks noChangeArrowheads="1"/>
                        </wps:cNvSpPr>
                        <wps:spPr bwMode="auto">
                          <a:xfrm>
                            <a:off x="3727" y="8761"/>
                            <a:ext cx="619" cy="432"/>
                          </a:xfrm>
                          <a:prstGeom prst="wedgeRoundRectCallout">
                            <a:avLst>
                              <a:gd name="adj1" fmla="val 110380"/>
                              <a:gd name="adj2" fmla="val -164120"/>
                              <a:gd name="adj3" fmla="val 16667"/>
                            </a:avLst>
                          </a:prstGeom>
                          <a:solidFill>
                            <a:srgbClr val="FFFFFF"/>
                          </a:solidFill>
                          <a:ln w="9525">
                            <a:solidFill>
                              <a:srgbClr val="000000"/>
                            </a:solidFill>
                            <a:miter lim="800000"/>
                            <a:headEnd/>
                            <a:tailEnd/>
                          </a:ln>
                        </wps:spPr>
                        <wps:txbx>
                          <w:txbxContent>
                            <w:p w:rsidR="002D0986" w:rsidRDefault="002D0986" w:rsidP="00510390">
                              <w:bookmarkStart w:id="56" w:name="_Toc416873677"/>
                              <w:r>
                                <w:t>С</w:t>
                              </w:r>
                              <w:bookmarkEnd w:id="56"/>
                            </w:p>
                          </w:txbxContent>
                        </wps:txbx>
                        <wps:bodyPr rot="0" vert="horz" wrap="square" lIns="91440" tIns="45720" rIns="91440" bIns="45720" anchor="t" anchorCtr="0" upright="1">
                          <a:noAutofit/>
                        </wps:bodyPr>
                      </wps:wsp>
                      <wps:wsp>
                        <wps:cNvPr id="100" name="AutoShape 119"/>
                        <wps:cNvSpPr>
                          <a:spLocks noChangeArrowheads="1"/>
                        </wps:cNvSpPr>
                        <wps:spPr bwMode="auto">
                          <a:xfrm>
                            <a:off x="4213" y="9483"/>
                            <a:ext cx="619" cy="432"/>
                          </a:xfrm>
                          <a:prstGeom prst="wedgeRoundRectCallout">
                            <a:avLst>
                              <a:gd name="adj1" fmla="val 177208"/>
                              <a:gd name="adj2" fmla="val -190509"/>
                              <a:gd name="adj3" fmla="val 16667"/>
                            </a:avLst>
                          </a:prstGeom>
                          <a:solidFill>
                            <a:srgbClr val="FFFFFF"/>
                          </a:solidFill>
                          <a:ln w="9525">
                            <a:solidFill>
                              <a:srgbClr val="000000"/>
                            </a:solidFill>
                            <a:miter lim="800000"/>
                            <a:headEnd/>
                            <a:tailEnd/>
                          </a:ln>
                        </wps:spPr>
                        <wps:txbx>
                          <w:txbxContent>
                            <w:p w:rsidR="002D0986" w:rsidRDefault="002D0986" w:rsidP="00510390">
                              <w:bookmarkStart w:id="57" w:name="_Toc416873678"/>
                              <w:r>
                                <w:t>Д</w:t>
                              </w:r>
                              <w:bookmarkEnd w:id="57"/>
                            </w:p>
                          </w:txbxContent>
                        </wps:txbx>
                        <wps:bodyPr rot="0" vert="horz" wrap="square" lIns="91440" tIns="45720" rIns="91440" bIns="45720" anchor="t" anchorCtr="0" upright="1">
                          <a:noAutofit/>
                        </wps:bodyPr>
                      </wps:wsp>
                      <wps:wsp>
                        <wps:cNvPr id="101" name="AutoShape 120"/>
                        <wps:cNvCnPr>
                          <a:cxnSpLocks noChangeShapeType="1"/>
                        </wps:cNvCnPr>
                        <wps:spPr bwMode="auto">
                          <a:xfrm flipV="1">
                            <a:off x="5618" y="8339"/>
                            <a:ext cx="245" cy="544"/>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102" name="AutoShape 121"/>
                        <wps:cNvCnPr>
                          <a:cxnSpLocks noChangeShapeType="1"/>
                        </wps:cNvCnPr>
                        <wps:spPr bwMode="auto">
                          <a:xfrm flipV="1">
                            <a:off x="5618" y="8457"/>
                            <a:ext cx="557" cy="426"/>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103" name="AutoShape 122"/>
                        <wps:cNvCnPr>
                          <a:cxnSpLocks noChangeShapeType="1"/>
                        </wps:cNvCnPr>
                        <wps:spPr bwMode="auto">
                          <a:xfrm>
                            <a:off x="5618" y="8883"/>
                            <a:ext cx="711" cy="88"/>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104" name="Rectangle 123" descr="Голубая тисненая бумага"/>
                        <wps:cNvSpPr>
                          <a:spLocks noChangeArrowheads="1"/>
                        </wps:cNvSpPr>
                        <wps:spPr bwMode="auto">
                          <a:xfrm rot="16200000">
                            <a:off x="11555" y="5047"/>
                            <a:ext cx="2406" cy="3518"/>
                          </a:xfrm>
                          <a:prstGeom prst="rect">
                            <a:avLst/>
                          </a:prstGeom>
                          <a:blipFill dpi="0" rotWithShape="0">
                            <a:blip r:embed="rId301">
                              <a:alphaModFix amt="50000"/>
                            </a:blip>
                            <a:srcRect/>
                            <a:tile tx="0" ty="0" sx="100000" sy="100000" flip="none" algn="tl"/>
                          </a:blipFill>
                          <a:ln w="9525">
                            <a:solidFill>
                              <a:srgbClr val="000000"/>
                            </a:solidFill>
                            <a:miter lim="800000"/>
                            <a:headEnd/>
                            <a:tailEnd/>
                          </a:ln>
                        </wps:spPr>
                        <wps:bodyPr rot="0" vert="horz" wrap="square" lIns="91440" tIns="45720" rIns="91440" bIns="45720" anchor="t" anchorCtr="0" upright="1">
                          <a:noAutofit/>
                        </wps:bodyPr>
                      </wps:wsp>
                      <wps:wsp>
                        <wps:cNvPr id="105" name="AutoShape 124"/>
                        <wps:cNvSpPr>
                          <a:spLocks noChangeArrowheads="1"/>
                        </wps:cNvSpPr>
                        <wps:spPr bwMode="auto">
                          <a:xfrm>
                            <a:off x="10134" y="5115"/>
                            <a:ext cx="618" cy="432"/>
                          </a:xfrm>
                          <a:prstGeom prst="wedgeRoundRectCallout">
                            <a:avLst>
                              <a:gd name="adj1" fmla="val 131498"/>
                              <a:gd name="adj2" fmla="val 116435"/>
                              <a:gd name="adj3" fmla="val 16667"/>
                            </a:avLst>
                          </a:prstGeom>
                          <a:solidFill>
                            <a:srgbClr val="FFFFFF"/>
                          </a:solidFill>
                          <a:ln w="9525">
                            <a:solidFill>
                              <a:srgbClr val="000000"/>
                            </a:solidFill>
                            <a:miter lim="800000"/>
                            <a:headEnd/>
                            <a:tailEnd/>
                          </a:ln>
                        </wps:spPr>
                        <wps:txbx>
                          <w:txbxContent>
                            <w:p w:rsidR="002D0986" w:rsidRDefault="002D0986" w:rsidP="00510390">
                              <w:bookmarkStart w:id="58" w:name="_Toc416873679"/>
                              <w:r>
                                <w:t>С</w:t>
                              </w:r>
                              <w:bookmarkEnd w:id="58"/>
                            </w:p>
                          </w:txbxContent>
                        </wps:txbx>
                        <wps:bodyPr rot="0" vert="horz" wrap="square" lIns="91440" tIns="45720" rIns="91440" bIns="45720" anchor="t" anchorCtr="0" upright="1">
                          <a:noAutofit/>
                        </wps:bodyPr>
                      </wps:wsp>
                    </wpg:wgp>
                  </a:graphicData>
                </a:graphic>
              </wp:inline>
            </w:drawing>
          </mc:Choice>
          <mc:Fallback>
            <w:pict>
              <v:group id="Group 82" o:spid="_x0000_s1109" style="width:393.45pt;height:250.2pt;mso-position-horizontal-relative:char;mso-position-vertical-relative:line" coordorigin="3727,4911" coordsize="11625,50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">
                <v:group id="Group 83" o:spid="_x0000_s1110" style="position:absolute;left:4561;top:4911;width:10791;height:3484" coordorigin="1112,67" coordsize="7303,34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x92cUAAADbAAAADwAAAGRycy9kb3ducmV2LnhtbESPT2vCQBTE74V+h+UV&#10;ejObtFokZhWRtvQQBLUg3h7ZZxLMvg3Zbf58e7dQ6HGYmd8w2WY0jeipc7VlBUkUgyAurK65VPB9&#10;+pgtQTiPrLGxTAomcrBZPz5kmGo78IH6oy9FgLBLUUHlfZtK6YqKDLrItsTBu9rOoA+yK6XucAhw&#10;08iXOH6TBmsOCxW2tKuouB1/jILPAYfta/Le57frbrqcFvtznpBSz0/jdgXC0+j/w3/tL61gMYf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RsfdnFAAAA2wAA&#10;AA8AAAAAAAAAAAAAAAAAqgIAAGRycy9kb3ducmV2LnhtbFBLBQYAAAAABAAEAPoAAACcAwAAAAA=&#10;">
                  <v:group id="Group 84" o:spid="_x0000_s1111" style="position:absolute;left:1112;top:271;width:2703;height:2781" coordorigin="1112,271" coordsize="2703,27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rect id="Rectangle 85" o:spid="_x0000_s1112" style="position:absolute;left:1443;top:1038;width:1932;height:174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z+08QA&#10;AADbAAAADwAAAGRycy9kb3ducmV2LnhtbESPQWvCQBSE74X+h+UVvNVNSxWNrlICQi8SGhvQ20v2&#10;mYRm34bsauK/7wpCj8PMfMOst6NpxZV611hW8DaNQBCXVjdcKfg57F4XIJxH1thaJgU3crDdPD+t&#10;MdZ24G+6Zr4SAcIuRgW1910spStrMuimtiMO3tn2Bn2QfSV1j0OAm1a+R9FcGmw4LNTYUVJT+Ztd&#10;jIIkTZO8OOZcHGxSZPixzE/5XqnJy/i5AuFp9P/hR/tLK5jN4f4l/AC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M/tPEAAAA2wAAAA8AAAAAAAAAAAAAAAAAmAIAAGRycy9k&#10;b3ducmV2LnhtbFBLBQYAAAAABAAEAPUAAACJAwAAAAA=&#10;" fillcolor="gray" strokeweight=".26mm">
                      <v:stroke joinstyle="round"/>
                    </v:rect>
                    <v:rect id="Rectangle 86" o:spid="_x0000_s1113" style="position:absolute;left:1942;top:484;width:907;height:185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NyVMIA&#10;AADbAAAADwAAAGRycy9kb3ducmV2LnhtbESPS6vCMBSE9xf8D+EI7q6pig+qUUQQdHEXPnB9bI5t&#10;sTkpTWyrv/5GEFwOM/MNs1i1phA1VS63rGDQj0AQJ1bnnCo4n7a/MxDOI2ssLJOCJzlYLTs/C4y1&#10;bfhA9dGnIkDYxagg876MpXRJRgZd35bEwbvZyqAPskqlrrAJcFPIYRRNpMGcw0KGJW0ySu7Hh1Ew&#10;HWC9KZ+jMbr0un9dhpPmr0alet12PQfhqfXf8Ke90wrGU3h/CT9AL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3JUwgAAANsAAAAPAAAAAAAAAAAAAAAAAJgCAABkcnMvZG93&#10;bnJldi54bWxQSwUGAAAAAAQABAD1AAAAhwMAAAAA&#10;" fillcolor="#47b8b8" strokeweight=".26mm">
                      <v:stroke joinstyle="round"/>
                    </v:rect>
                    <v:shape id="AutoShape 87" o:spid="_x0000_s1114" style="position:absolute;left:1799;top:1690;width:1189;height:547;visibility:visible;mso-wrap-style:none;v-text-anchor:middle"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CkI78A&#10;AADbAAAADwAAAGRycy9kb3ducmV2LnhtbERPTYvCMBC9C/sfwix403QLK241iiwoe1LUvXgbmzEp&#10;NpPaRK3/3hwEj4/3PZ13rhY3akPlWcHXMANBXHpdsVHwv18OxiBCRNZYeyYFDwown330plhof+ct&#10;3XbRiBTCoUAFNsamkDKUlhyGoW+IE3fyrcOYYGukbvGewl0t8ywbSYcVpwaLDf1aKs+7q1NwvBx+&#10;pM3NZrM06yaOOsxX2UWp/me3mICI1MW3+OX+0wq+09j0Jf0AOXs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10KQjvwAAANsAAAAPAAAAAAAAAAAAAAAAAJgCAABkcnMvZG93bnJl&#10;di54bWxQSwUGAAAAAAQABAD1AAAAhAMAAAAA&#10;" path="m,l5400,21600r10800,l21600,,,xe" fillcolor="#f96" strokeweight=".26mm">
                      <v:path o:connecttype="custom" o:connectlocs="57,7;33,14;8,7;33,0" o:connectangles="0,0,0,0" textboxrect="4505,4502,17095,17098"/>
                    </v:shape>
                    <v:line id="Line 88" o:spid="_x0000_s1115" style="position:absolute;visibility:visible;mso-wrap-style:square" from="1112,1963" to="3815,1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R+j8MAAADbAAAADwAAAGRycy9kb3ducmV2LnhtbESPQWsCMRSE74L/ITyhN82u1VJXsyJC&#10;oXiq1pYeH5vn7mLyEjapu/33TaHgcZiZb5jNdrBG3KgLrWMF+SwDQVw53XKt4Pz+Mn0GESKyRuOY&#10;FPxQgG05Hm2w0K7nI91OsRYJwqFABU2MvpAyVA1ZDDPniZN3cZ3FmGRXS91hn+DWyHmWPUmLLaeF&#10;Bj3tG6qup2+r4GD94rPPcfVFx/MHLd/YGP+o1MNk2K1BRBriPfzfftUKliv4+5J+gCx/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20fo/DAAAA2wAAAA8AAAAAAAAAAAAA&#10;AAAAoQIAAGRycy9kb3ducmV2LnhtbFBLBQYAAAAABAAEAPkAAACRAwAAAAA=&#10;" strokeweight=".26mm">
                      <v:stroke endarrow="block"/>
                    </v:line>
                    <v:line id="Line 89" o:spid="_x0000_s1116" style="position:absolute;flip:y;visibility:visible;mso-wrap-style:square" from="2390,347" to="2410,3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n+Ob4AAADbAAAADwAAAGRycy9kb3ducmV2LnhtbERPy4rCMBTdC/5DuII7m44LHx2jDJUR&#10;t6MFt9fmTlNsbkqT0fj3ZjHg8nDem120nbjT4FvHCj6yHARx7XTLjYLq/D1bgfABWWPnmBQ8ycNu&#10;Ox5tsNDuwT90P4VGpBD2BSowIfSFlL42ZNFnridO3K8bLIYEh0bqAR8p3HZynucLabHl1GCwp9JQ&#10;fTv9WQUXXS7Xt328LstzjOF4qGRvKqWmk/j1CSJQDG/xv/uoFSzS+vQl/QC5fQ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qif45vgAAANsAAAAPAAAAAAAAAAAAAAAAAKEC&#10;AABkcnMvZG93bnJldi54bWxQSwUGAAAAAAQABAD5AAAAjAMAAAAA&#10;" strokeweight=".26mm">
                      <v:stroke endarrow="block"/>
                    </v:line>
                    <v:shape id="Text Box 90" o:spid="_x0000_s1117" type="#_x0000_t202" style="position:absolute;left:3624;top:1996;width:112;height: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N0UcQA&#10;AADbAAAADwAAAGRycy9kb3ducmV2LnhtbESPQWvCQBSE70L/w/KE3swmPYQaXUWkhUKhNMaDx2f2&#10;mSxm36bZbUz/fbdQ8DjMzDfMejvZTow0eONYQZakIIhrpw03Co7V6+IZhA/IGjvHpOCHPGw3D7M1&#10;FtrduKTxEBoRIewLVNCG0BdS+roliz5xPXH0Lm6wGKIcGqkHvEW47eRTmubSouG40GJP+5bq6+Hb&#10;KtiduHwxXx/nz/JSmqpapvyeX5V6nE+7FYhAU7iH/9tvWkGewd+X+AP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zdFHEAAAA2wAAAA8AAAAAAAAAAAAAAAAAmAIAAGRycy9k&#10;b3ducmV2LnhtbFBLBQYAAAAABAAEAPUAAACJAwAAAAA=&#10;" filled="f" stroked="f">
                      <v:stroke joinstyle="round"/>
                      <v:textbox inset="0,0,0,0">
                        <w:txbxContent>
                          <w:p w:rsidR="002D0986" w:rsidRDefault="002D0986" w:rsidP="00510390">
                            <w:pPr>
                              <w:rPr>
                                <w:rFonts w:cs="Calibri"/>
                                <w:lang w:eastAsia="ar-SA"/>
                              </w:rPr>
                            </w:pPr>
                            <w:bookmarkStart w:id="59" w:name="_Toc416873675"/>
                            <w:r>
                              <w:rPr>
                                <w:rFonts w:cs="Calibri"/>
                                <w:lang w:eastAsia="ar-SA"/>
                              </w:rPr>
                              <w:t>Z</w:t>
                            </w:r>
                            <w:bookmarkEnd w:id="59"/>
                          </w:p>
                        </w:txbxContent>
                      </v:textbox>
                    </v:shape>
                    <v:shape id="Text Box 91" o:spid="_x0000_s1118" type="#_x0000_t202" style="position:absolute;left:2595;top:271;width:111;height: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HqJsMA&#10;AADbAAAADwAAAGRycy9kb3ducmV2LnhtbESPQWvCQBSE74L/YXmCN93oIdToKiIWCoI0pocen9ln&#10;sph9G7Orpv++Wyh4HGbmG2a16W0jHtR541jBbJqAIC6dNlwp+CreJ28gfEDW2DgmBT/kYbMeDlaY&#10;affknB6nUIkIYZ+hgjqENpPSlzVZ9FPXEkfv4jqLIcqukrrDZ4TbRs6TJJUWDceFGlva1VReT3er&#10;YPvN+d7cjufP/JKbolgkfEivSo1H/XYJIlAfXuH/9odWkM7h70v8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qHqJsMAAADbAAAADwAAAAAAAAAAAAAAAACYAgAAZHJzL2Rv&#10;d25yZXYueG1sUEsFBgAAAAAEAAQA9QAAAIgDAAAAAA==&#10;" filled="f" stroked="f">
                      <v:stroke joinstyle="round"/>
                      <v:textbox inset="0,0,0,0">
                        <w:txbxContent>
                          <w:p w:rsidR="002D0986" w:rsidRDefault="002D0986" w:rsidP="00510390">
                            <w:pPr>
                              <w:rPr>
                                <w:rFonts w:cs="Calibri"/>
                                <w:lang w:eastAsia="ar-SA"/>
                              </w:rPr>
                            </w:pPr>
                            <w:r>
                              <w:rPr>
                                <w:rFonts w:cs="Calibri"/>
                                <w:lang w:eastAsia="ar-SA"/>
                              </w:rPr>
                              <w:t>X</w:t>
                            </w:r>
                          </w:p>
                        </w:txbxContent>
                      </v:textbox>
                    </v:shape>
                  </v:group>
                  <v:group id="Group 92" o:spid="_x0000_s1119" style="position:absolute;left:4925;top:67;width:3490;height:3483" coordorigin="4925,67" coordsize="3490,34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rect id="Rectangle 93" o:spid="_x0000_s1120" style="position:absolute;left:6188;top:539;width:949;height:290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0mnsMA&#10;AADbAAAADwAAAGRycy9kb3ducmV2LnhtbESPT4vCMBTE78J+h/CEvWmqq12pRlkEYT148A97fjbP&#10;tti8lCa2dT+9EQSPw8z8hlmsOlOKhmpXWFYwGkYgiFOrC84UnI6bwQyE88gaS8uk4E4OVsuP3gIT&#10;bVveU3PwmQgQdgkqyL2vEildmpNBN7QVcfAutjbog6wzqWtsA9yUchxFsTRYcFjIsaJ1Tun1cDMK&#10;vkfYrKv71xRddt7+/43jdtegUp/97mcOwlPn3+FX+1criCfw/BJ+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B0mnsMAAADbAAAADwAAAAAAAAAAAAAAAACYAgAAZHJzL2Rv&#10;d25yZXYueG1sUEsFBgAAAAAEAAQA9QAAAIgDAAAAAA==&#10;" fillcolor="#47b8b8" strokeweight=".26mm">
                      <v:stroke joinstyle="round"/>
                    </v:rect>
                    <v:rect id="Rectangle 94" o:spid="_x0000_s1121" style="position:absolute;left:5691;top:1180;width:1932;height:539;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qGcQA&#10;AADbAAAADwAAAGRycy9kb3ducmV2LnhtbESPQWvCQBSE74X+h+UVvNVNSxWNrlICQi8SGhvQ20v2&#10;mYRm34bsauK/7wpCj8PMfMOst6NpxZV611hW8DaNQBCXVjdcKfg57F4XIJxH1thaJgU3crDdPD+t&#10;MdZ24G+6Zr4SAcIuRgW1910spStrMuimtiMO3tn2Bn2QfSV1j0OAm1a+R9FcGmw4LNTYUVJT+Ztd&#10;jIIkTZO8OOZcHGxSZPixzE/5XqnJy/i5AuFp9P/hR/tLK5jP4P4l/AC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yqhnEAAAA2wAAAA8AAAAAAAAAAAAAAAAAmAIAAGRycy9k&#10;b3ducmV2LnhtbFBLBQYAAAAABAAEAPUAAACJAwAAAAA=&#10;" fillcolor="gray" strokeweight=".26mm">
                      <v:stroke joinstyle="round"/>
                    </v:rect>
                    <v:rect id="Rectangle 95" o:spid="_x0000_s1122" style="position:absolute;left:5691;top:2224;width:1932;height:539;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A0bsQA&#10;AADbAAAADwAAAGRycy9kb3ducmV2LnhtbESPQWuDQBSE74H+h+UVcotrS5DWZCNFKPQSQk2E5vZ0&#10;X1TivhV3a8y/7xYKPQ4z8w2zzWbTi4lG11lW8BTFIIhrqztuFJyO76sXEM4ja+wtk4I7Och2D4st&#10;ptre+JOmwjciQNilqKD1fkildHVLBl1kB+LgXexo0Ac5NlKPeAtw08vnOE6kwY7DQosD5S3V1+Lb&#10;KMgPh7ysvkqujjavCly/ludyr9TycX7bgPA0+//wX/tDK0gS+P0SfoD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gNG7EAAAA2wAAAA8AAAAAAAAAAAAAAAAAmAIAAGRycy9k&#10;b3ducmV2LnhtbFBLBQYAAAAABAAEAPUAAACJAwAAAAA=&#10;" fillcolor="gray" strokeweight=".26mm">
                      <v:stroke joinstyle="round"/>
                    </v:rect>
                    <v:group id="Group 96" o:spid="_x0000_s1123" style="position:absolute;left:6174;top:1721;width:979;height:110" coordorigin="6174,1721" coordsize="979,1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rect id="Rectangle 97" o:spid="_x0000_s1124" style="position:absolute;left:6174;top:1721;width:979;height:11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36AsIA&#10;AADbAAAADwAAAGRycy9kb3ducmV2LnhtbERPy4rCMBTdD/gP4QqzGTRVxEc1ihQcZlERH+D20lzb&#10;anNTm4zWvzeLgVkeznuxak0lHtS40rKCQT8CQZxZXXKu4HTc9KYgnEfWWFkmBS9ysFp2PhYYa/vk&#10;PT0OPhchhF2MCgrv61hKlxVk0PVtTRy4i20M+gCbXOoGnyHcVHIYRWNpsOTQUGBNSUHZ7fBrFKSJ&#10;PCf3bPuVTmY748ff13U6uir12W3XcxCeWv8v/nP/aAWTMDZ8CT9AL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3foCwgAAANsAAAAPAAAAAAAAAAAAAAAAAJgCAABkcnMvZG93&#10;bnJldi54bWxQSwUGAAAAAAQABAD1AAAAhwMAAAAA&#10;" fillcolor="#f96" strokeweight=".26mm">
                        <v:stroke joinstyle="round"/>
                      </v:rect>
                      <v:rect id="Rectangle 98" o:spid="_x0000_s1125" style="position:absolute;left:6255;top:1721;width:823;height:11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FfmcYA&#10;AADbAAAADwAAAGRycy9kb3ducmV2LnhtbESPT2vCQBTE7wW/w/KEXopuLKI1zSoSaOkhIk2FXh/Z&#10;Z/6YfRuzW43fvlsQehxm5jdMshlMKy7Uu9qygtk0AkFcWF1zqeDw9TZ5AeE8ssbWMim4kYPNevSQ&#10;YKztlT/pkvtSBAi7GBVU3nexlK6oyKCb2o44eEfbG/RB9qXUPV4D3LTyOYoW0mDNYaHCjtKKilP+&#10;YxRkqfxOz8XuKVuu9sYv3pttNm+UehwP21cQngb/H763P7SC5Qr+voQf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pFfmcYAAADbAAAADwAAAAAAAAAAAAAAAACYAgAAZHJz&#10;L2Rvd25yZXYueG1sUEsFBgAAAAAEAAQA9QAAAIsDAAAAAA==&#10;" fillcolor="#f96" strokeweight=".26mm">
                        <v:stroke joinstyle="round"/>
                      </v:rect>
                    </v:group>
                    <v:group id="Group 99" o:spid="_x0000_s1126" style="position:absolute;left:6175;top:2112;width:979;height:110" coordorigin="6175,2112" coordsize="979,1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dXncIAAADbAAAADwAAAGRycy9kb3ducmV2LnhtbERPy2rCQBTdF/yH4Qrd&#10;1UlaWiQ6hhCsuJBCVRB3l8w1CWbuhMyYx987i0KXh/Nep6NpRE+dqy0riBcRCOLC6ppLBefT99sS&#10;hPPIGhvLpGAiB+lm9rLGRNuBf6k/+lKEEHYJKqi8bxMpXVGRQbewLXHgbrYz6APsSqk7HEK4aeR7&#10;FH1JgzWHhgpbyisq7seHUbAbcMg+4m1/uN/y6Xr6/LkcYlLqdT5mKxCeRv8v/nPvtYJlWB++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U3V53CAAAA2wAAAA8A&#10;AAAAAAAAAAAAAAAAqgIAAGRycy9kb3ducmV2LnhtbFBLBQYAAAAABAAEAPoAAACZAwAAAAA=&#10;">
                      <v:rect id="Rectangle 100" o:spid="_x0000_s1127" style="position:absolute;left:6175;top:2112;width:979;height:11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IjuMUA&#10;AADbAAAADwAAAGRycy9kb3ducmV2LnhtbESPT2vCQBTE74LfYXlCL1I3lqI2zSoSsPSQIlrB6yP7&#10;zB+zb2N2q+m37xYEj8PM/IZJVr1pxJU6V1lWMJ1EIIhzqysuFBy+N88LEM4ja2wsk4JfcrBaDgcJ&#10;xtreeEfXvS9EgLCLUUHpfRtL6fKSDLqJbYmDd7KdQR9kV0jd4S3ATSNfomgmDVYcFkpsKS0pP+9/&#10;jIIslcf0kn+Ns/nb1vjZR73OXmulnkb9+h2Ep94/wvf2p1awmML/l/AD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MiO4xQAAANsAAAAPAAAAAAAAAAAAAAAAAJgCAABkcnMv&#10;ZG93bnJldi54bWxQSwUGAAAAAAQABAD1AAAAigMAAAAA&#10;" fillcolor="#f96" strokeweight=".26mm">
                        <v:stroke joinstyle="round"/>
                      </v:rect>
                      <v:rect id="Rectangle 101" o:spid="_x0000_s1128" style="position:absolute;left:6257;top:2112;width:823;height:11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C9z8UA&#10;AADbAAAADwAAAGRycy9kb3ducmV2LnhtbESPQWvCQBSE74X+h+UVvBTdVMRqdBUJKB4i0ih4fWRf&#10;k9js2zS7avz3rlDocZiZb5j5sjO1uFLrKssKPgYRCOLc6ooLBcfDuj8B4TyyxtoyKbiTg+Xi9WWO&#10;sbY3/qJr5gsRIOxiVFB638RSurwkg25gG+LgfdvWoA+yLaRu8RbgppbDKBpLgxWHhRIbSkrKf7KL&#10;UZAm8pT85rv39HO6N368Oa/S0Vmp3lu3moHw1Pn/8F97qxVMhvD8En6AX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4L3PxQAAANsAAAAPAAAAAAAAAAAAAAAAAJgCAABkcnMv&#10;ZG93bnJldi54bWxQSwUGAAAAAAQABAD1AAAAigMAAAAA&#10;" fillcolor="#f96" strokeweight=".26mm">
                        <v:stroke joinstyle="round"/>
                      </v:rect>
                    </v:group>
                    <v:line id="Line 102" o:spid="_x0000_s1129" style="position:absolute;visibility:visible;mso-wrap-style:square" from="4925,1958" to="8415,19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xlIsMAAADbAAAADwAAAGRycy9kb3ducmV2LnhtbESPzWrDMBCE74W8g9hAb43spAmpEzmE&#10;QKH01Py09LhYG9tEWglLjd23rwqBHIeZ+YZZbwZrxJW60DpWkE8yEMSV0y3XCk7H16cliBCRNRrH&#10;pOCXAmzK0cMaC+163tP1EGuRIBwKVNDE6AspQ9WQxTBxnjh5Z9dZjEl2tdQd9glujZxm2UJabDkt&#10;NOhp11B1OfxYBe/WP3/1Ob580/70SfMPNsbPlHocD9sViEhDvIdv7TetYDmD/y/pB8jy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I8ZSLDAAAA2wAAAA8AAAAAAAAAAAAA&#10;AAAAoQIAAGRycy9kb3ducmV2LnhtbFBLBQYAAAAABAAEAPkAAACRAwAAAAA=&#10;" strokeweight=".26mm">
                      <v:stroke endarrow="block"/>
                    </v:line>
                    <v:line id="Line 103" o:spid="_x0000_s1130" style="position:absolute;flip:x y;visibility:visible;mso-wrap-style:square" from="6645,93" to="6669,35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ppG8MAAADbAAAADwAAAGRycy9kb3ducmV2LnhtbESPT4vCMBTE7wt+h/AEb2uqyCLVtPgH&#10;QT1Zdw96ezTPtti8lCbW+u03wsIeh5n5DbNMe1OLjlpXWVYwGUcgiHOrKy4U/HzvPucgnEfWWFsm&#10;BS9ykCaDjyXG2j45o+7sCxEg7GJUUHrfxFK6vCSDbmwb4uDdbGvQB9kWUrf4DHBTy2kUfUmDFYeF&#10;EhvalJTfzw+jILrJXD5Md7z2m+3hkp3WUzpmSo2G/WoBwlPv/8N/7b1WMJ/B+0v4ATL5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0qaRvDAAAA2wAAAA8AAAAAAAAAAAAA&#10;AAAAoQIAAGRycy9kb3ducmV2LnhtbFBLBQYAAAAABAAEAPkAAACRAwAAAAA=&#10;" strokeweight=".26mm">
                      <v:stroke endarrow="block"/>
                    </v:line>
                    <v:shape id="Text Box 104" o:spid="_x0000_s1131" type="#_x0000_t202" style="position:absolute;left:8082;top:2032;width:187;height: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SUqMQA&#10;AADbAAAADwAAAGRycy9kb3ducmV2LnhtbESPQWvCQBSE7wX/w/IEb3VTQdHUjUixIAjFGA89vmaf&#10;yZLs2zS71fTfu4WCx2FmvmHWm8G24kq9N44VvEwTEMSl04YrBefi/XkJwgdkja1jUvBLHjbZ6GmN&#10;qXY3zul6CpWIEPYpKqhD6FIpfVmTRT91HXH0Lq63GKLsK6l7vEW4beUsSRbSouG4UGNHbzWVzenH&#10;Kth+cr4z3x9fx/ySm6JYJXxYNEpNxsP2FUSgITzC/+29VrCcw9+X+ANk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1ElKjEAAAA2wAAAA8AAAAAAAAAAAAAAAAAmAIAAGRycy9k&#10;b3ducmV2LnhtbFBLBQYAAAAABAAEAPUAAACJAwAAAAA=&#10;" filled="f" stroked="f">
                      <v:stroke joinstyle="round"/>
                      <v:textbox inset="0,0,0,0">
                        <w:txbxContent>
                          <w:p w:rsidR="002D0986" w:rsidRDefault="002D0986" w:rsidP="00510390">
                            <w:pPr>
                              <w:rPr>
                                <w:rFonts w:cs="Calibri"/>
                                <w:lang w:eastAsia="ar-SA"/>
                              </w:rPr>
                            </w:pPr>
                            <w:bookmarkStart w:id="60" w:name="_Toc416873676"/>
                            <w:r>
                              <w:rPr>
                                <w:rFonts w:cs="Calibri"/>
                                <w:lang w:eastAsia="ar-SA"/>
                              </w:rPr>
                              <w:t>Z</w:t>
                            </w:r>
                            <w:bookmarkEnd w:id="60"/>
                          </w:p>
                        </w:txbxContent>
                      </v:textbox>
                    </v:shape>
                    <v:shape id="Text Box 105" o:spid="_x0000_s1132" type="#_x0000_t202" style="position:absolute;left:6729;top:67;width:187;height: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YK38QA&#10;AADbAAAADwAAAGRycy9kb3ducmV2LnhtbESPQWvCQBSE70L/w/IKvZmNPQQbXUWkhUKhGOPB4zP7&#10;TBazb9PsNkn/vVso9DjMzDfMejvZVgzUe+NYwSJJQRBXThuuFZzKt/kShA/IGlvHpOCHPGw3D7M1&#10;5tqNXNBwDLWIEPY5KmhC6HIpfdWQRZ+4jjh6V9dbDFH2tdQ9jhFuW/mcppm0aDguNNjRvqHqdvy2&#10;CnZnLl7N1+flUFwLU5YvKX9kN6WeHqfdCkSgKfyH/9rvWsEyg98v8QfIz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2WCt/EAAAA2wAAAA8AAAAAAAAAAAAAAAAAmAIAAGRycy9k&#10;b3ducmV2LnhtbFBLBQYAAAAABAAEAPUAAACJAwAAAAA=&#10;" filled="f" stroked="f">
                      <v:stroke joinstyle="round"/>
                      <v:textbox inset="0,0,0,0">
                        <w:txbxContent>
                          <w:p w:rsidR="002D0986" w:rsidRDefault="002D0986" w:rsidP="00510390">
                            <w:pPr>
                              <w:rPr>
                                <w:rFonts w:cs="Calibri"/>
                                <w:lang w:eastAsia="ar-SA"/>
                              </w:rPr>
                            </w:pPr>
                            <w:r>
                              <w:rPr>
                                <w:rFonts w:cs="Calibri"/>
                                <w:lang w:eastAsia="ar-SA"/>
                              </w:rPr>
                              <w:t>Y</w:t>
                            </w:r>
                          </w:p>
                        </w:txbxContent>
                      </v:textbox>
                    </v:shape>
                  </v:group>
                </v:group>
                <v:rect id="Rectangle 106" o:spid="_x0000_s1133" alt="Гранит" style="position:absolute;left:4705;top:8225;width:3518;height: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SYNcUA&#10;AADbAAAADwAAAGRycy9kb3ducmV2LnhtbESPQWvCQBSE70L/w/IKvYjZtJCapq5ShIIgBRslXh/Z&#10;ZxLMvg3ZrSb+erdQ6HGYmW+YxWowrbhQ7xrLCp6jGARxaXXDlYLD/nOWgnAeWWNrmRSM5GC1fJgs&#10;MNP2yt90yX0lAoRdhgpq77tMSlfWZNBFtiMO3sn2Bn2QfSV1j9cAN618ieNXabDhsFBjR+uaynP+&#10;YxT4+RrHYVvcyjTBJC12X7vj9E2pp8fh4x2Ep8H/h//aG60gncPvl/AD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VJg1xQAAANsAAAAPAAAAAAAAAAAAAAAAAJgCAABkcnMv&#10;ZG93bnJldi54bWxQSwUGAAAAAAQABAD1AAAAigMAAAAA&#10;">
                  <v:fill r:id="rId302" o:title="Гранит" recolor="t" type="tile"/>
                </v: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07" o:spid="_x0000_s1134" type="#_x0000_t67" style="position:absolute;left:6083;top:8008;width:82;height:65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vDUcAA&#10;AADbAAAADwAAAGRycy9kb3ducmV2LnhtbERPTWuDQBC9F/oflin0UuqaEooYV0kChV5CqG3xOrgT&#10;Fd1ZcTdR/332UOjx8b6zYjGDuNHkOssKNlEMgri2uuNGwc/3x2sCwnlkjYNlUrCSgyJ/fMgw1Xbm&#10;L7qVvhEhhF2KClrvx1RKV7dk0EV2JA7cxU4GfYBTI/WEcwg3g3yL43dpsOPQ0OJIx5bqvrwaBf3L&#10;/rSu54S2FfvqeuDfuBo3Sj0/LfsdCE+L/xf/uT+1giSMDV/CD5D5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PvDUcAAAADbAAAADwAAAAAAAAAAAAAAAACYAgAAZHJzL2Rvd25y&#10;ZXYueG1sUEsFBgAAAAAEAAQA9QAAAIUDAAAAAA==&#10;" adj="17945">
                  <v:textbox style="layout-flow:vertical-ideographic"/>
                </v:shape>
                <v:shape id="AutoShape 108" o:spid="_x0000_s1135" type="#_x0000_t67" style="position:absolute;left:6139;top:8189;width:82;height:49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RxxcQA&#10;AADbAAAADwAAAGRycy9kb3ducmV2LnhtbESPQWuDQBSE74X+h+UVcmvWeijWZpW0EMihF00h5Pbi&#10;vqrVfSvuRs2/zwYKPQ4z8w2zyRfTi4lG11pW8LKOQBBXVrdcK/g+7J4TEM4ja+wtk4IrOcizx4cN&#10;ptrOXNBU+loECLsUFTTeD6mUrmrIoFvbgTh4P3Y06IMca6lHnAPc9DKOoldpsOWw0OBAnw1VXXkx&#10;CmTyda7bX7O3H8dTXGz7zsSHTqnV07J9B+Fp8f/hv/ZeK0je4P4l/ACZ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9UccXEAAAA2wAAAA8AAAAAAAAAAAAAAAAAmAIAAGRycy9k&#10;b3ducmV2LnhtbFBLBQYAAAAABAAEAPUAAACJAwAAAAA=&#10;" adj="17942">
                  <v:textbox style="layout-flow:vertical-ideographic"/>
                </v:shape>
                <v:shape id="AutoShape 109" o:spid="_x0000_s1136" type="#_x0000_t67" style="position:absolute;left:6356;top:8920;width:82;height:10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thAsIA&#10;AADbAAAADwAAAGRycy9kb3ducmV2LnhtbERPXWvCMBR9H/gfwhV8m6kiY1aj6GBQGaJT8fnaXNtq&#10;c1OSzHb/3jwM9ng43/NlZ2rxIOcrywpGwwQEcW51xYWC0/Hz9R2ED8gaa8uk4Jc8LBe9lzmm2rb8&#10;TY9DKEQMYZ+igjKEJpXS5yUZ9EPbEEfuap3BEKErpHbYxnBTy3GSvEmDFceGEhv6KCm/H36Mgt3t&#10;smuvm8n6dN5n2/E++9qMzk6pQb9bzUAE6sK/+M+daQXTuD5+iT9AL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u2ECwgAAANsAAAAPAAAAAAAAAAAAAAAAAJgCAABkcnMvZG93&#10;bnJldi54bWxQSwUGAAAAAAQABAD1AAAAhwMAAAAA&#10;" adj="17383">
                  <v:textbox style="layout-flow:vertical-ideographic"/>
                </v:shape>
                <v:shapetype id="_x0000_t32" coordsize="21600,21600" o:spt="32" o:oned="t" path="m,l21600,21600e" filled="f">
                  <v:path arrowok="t" fillok="f" o:connecttype="none"/>
                  <o:lock v:ext="edit" shapetype="t"/>
                </v:shapetype>
                <v:shape id="AutoShape 110" o:spid="_x0000_s1137" type="#_x0000_t32" style="position:absolute;left:6449;top:7897;width:0;height:133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5YDMMAAADbAAAADwAAAGRycy9kb3ducmV2LnhtbESPT2vCQBTE74LfYXlCb7oxUNHUVUQp&#10;DXip0UOPj+xrkpp9G7Lb/Pn2XaHgcZiZ3zDb/WBq0VHrKssKlosIBHFudcWFgtv1fb4G4Tyyxtoy&#10;KRjJwX43nWwx0bbnC3WZL0SAsEtQQel9k0jp8pIMuoVtiIP3bVuDPsi2kLrFPsBNLeMoWkmDFYeF&#10;Ehs6lpTfs1+jYFVHY3o9f/Qcr7/s58/JvxqjlXqZDYc3EJ4G/wz/t1OtYLOEx5fwA+Tu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vuWAzDAAAA2wAAAA8AAAAAAAAAAAAA&#10;AAAAoQIAAGRycy9kb3ducmV2LnhtbFBLBQYAAAAABAAEAPkAAACRAwAAAAA=&#10;">
                  <v:stroke dashstyle="1 1"/>
                </v:shape>
                <v:shape id="AutoShape 111" o:spid="_x0000_s1138" type="#_x0000_t32" style="position:absolute;left:8758;top:7089;width:18;height:12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lQgksYAAADbAAAADwAAAGRycy9kb3ducmV2LnhtbESPQWvCQBSE7wX/w/KE3pqNKS02ZiNq&#10;aauHHmrV8yP7TKLZtyG71fjvXaHgcZiZb5hs2ptGnKhztWUFoygGQVxYXXOpYPP78TQG4TyyxsYy&#10;KbiQg2k+eMgw1fbMP3Ra+1IECLsUFVTet6mUrqjIoItsSxy8ve0M+iC7UuoOzwFuGpnE8as0WHNY&#10;qLClRUXFcf1nFLzMVs9fq+NBb5PD927+Pl5sks+LUo/DfjYB4an39/B/e6kVvCVw+xJ+gMy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5UIJLGAAAA2wAAAA8AAAAAAAAA&#10;AAAAAAAAoQIAAGRycy9kb3ducmV2LnhtbFBLBQYAAAAABAAEAPkAAACUAwAAAAA=&#10;">
                  <v:stroke startarrow="block" startarrowwidth="narrow" startarrowlength="short" endarrow="block" endarrowwidth="narrow" endarrowlength="short"/>
                </v:shape>
                <v:shape id="AutoShape 112" o:spid="_x0000_s1139" type="#_x0000_t32" style="position:absolute;left:5991;top:7082;width:361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UJ78UAAADbAAAADwAAAGRycy9kb3ducmV2LnhtbESPT2vCQBTE74V+h+UVvNVNFYpN3YgV&#10;RMFDMQ09v2Zf/pDs2zS7atJP3xUEj8PM/IZZrgbTijP1rras4GUagSDOra65VJB9bZ8XIJxH1tha&#10;JgUjOVgljw9LjLW98JHOqS9FgLCLUUHlfRdL6fKKDLqp7YiDV9jeoA+yL6Xu8RLgppWzKHqVBmsO&#10;CxV2tKkob9KTUVB8/M2+d3w4ZOn6pxgbl24/f0elJk/D+h2Ep8Hfw7f2Xit4m8P1S/gBMv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NUJ78UAAADbAAAADwAAAAAAAAAA&#10;AAAAAAChAgAAZHJzL2Rvd25yZXYueG1sUEsFBgAAAAAEAAQA+QAAAJMDAAAAAA==&#10;">
                  <v:stroke dashstyle="1 1" endcap="round"/>
                </v:shape>
                <v:shape id="AutoShape 113" o:spid="_x0000_s1140" type="#_x0000_t32" style="position:absolute;left:6205;top:8332;width:276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zyRm8UAAADbAAAADwAAAGRycy9kb3ducmV2LnhtbESPT2vCQBTE74V+h+UVvNVNRYpN3YgV&#10;RMFDMQ09v2Zf/pDs2zS7atJP3xUEj8PM/IZZrgbTijP1rras4GUagSDOra65VJB9bZ8XIJxH1tha&#10;JgUjOVgljw9LjLW98JHOqS9FgLCLUUHlfRdL6fKKDLqp7YiDV9jeoA+yL6Xu8RLgppWzKHqVBmsO&#10;CxV2tKkob9KTUVB8/M2+d3w4ZOn6pxgbl24/f0elJk/D+h2Ep8Hfw7f2Xit4m8P1S/gBMv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zyRm8UAAADbAAAADwAAAAAAAAAA&#10;AAAAAAChAgAAZHJzL2Rvd25yZXYueG1sUEsFBgAAAAAEAAQA+QAAAJMDAAAAAA==&#10;">
                  <v:stroke dashstyle="1 1" endcap="round"/>
                </v:shape>
                <v:shape id="AutoShape 114" o:spid="_x0000_s1141" type="#_x0000_t32" style="position:absolute;left:6329;top:8971;width:327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A0AMUAAADbAAAADwAAAGRycy9kb3ducmV2LnhtbESPT2vCQBTE74V+h+UVvNVNBYtN3YgV&#10;RMFDMQ09v2Zf/pDs2zS7atJP3xUEj8PM/IZZrgbTijP1rras4GUagSDOra65VJB9bZ8XIJxH1tha&#10;JgUjOVgljw9LjLW98JHOqS9FgLCLUUHlfRdL6fKKDLqp7YiDV9jeoA+yL6Xu8RLgppWzKHqVBmsO&#10;CxV2tKkob9KTUVB8/M2+d3w4ZOn6pxgbl24/f0elJk/D+h2Ep8Hfw7f2Xit4m8P1S/gBMv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HA0AMUAAADbAAAADwAAAAAAAAAA&#10;AAAAAAChAgAAZHJzL2Rvd25yZXYueG1sUEsFBgAAAAAEAAQA+QAAAJMDAAAAAA==&#10;">
                  <v:stroke dashstyle="1 1" endcap="round"/>
                </v:shape>
                <v:shape id="AutoShape 115" o:spid="_x0000_s1142" type="#_x0000_t32" style="position:absolute;left:9511;top:7082;width:0;height:189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8mkcUAAADbAAAADwAAAGRycy9kb3ducmV2LnhtbESPS2/CMBCE75X4D9YicStOg4ogxSAe&#10;aoEDB149r+JtEojXUexC+PcYCYnjaGa+0YwmjSnFhWpXWFbw0Y1AEKdWF5wpOOy/3wcgnEfWWFom&#10;BTdyMBm33kaYaHvlLV12PhMBwi5BBbn3VSKlS3My6Lq2Ig7en60N+iDrTOoarwFuShlHUV8aLDgs&#10;5FjRPKf0vPs3Cj6n695yfT7pY3za/M4Wg/kh/rkp1Wk30y8Qnhr/Cj/bK61g2IfHl/AD5Pg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W8mkcUAAADbAAAADwAAAAAAAAAA&#10;AAAAAAChAgAAZHJzL2Rvd25yZXYueG1sUEsFBgAAAAAEAAQA+QAAAJMDAAAAAA==&#10;">
                  <v:stroke startarrow="block" startarrowwidth="narrow" startarrowlength="short" endarrow="block" endarrowwidth="narrow" endarrowlength="short"/>
                </v:shape>
                <v:shape id="Text Box 116" o:spid="_x0000_s1143" type="#_x0000_t202" style="position:absolute;left:7994;top:7320;width:702;height: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FJNcMA&#10;AADbAAAADwAAAGRycy9kb3ducmV2LnhtbESPT2sCMRTE7wW/Q3hCbzWxFFdXo2jBIoUedPX+2Lz9&#10;g5uXdZPq+u0bQehxmJnfMItVbxtxpc7XjjWMRwoEce5MzaWGY7Z9m4LwAdlg45g03MnDajl4WWBq&#10;3I33dD2EUkQI+xQ1VCG0qZQ+r8iiH7mWOHqF6yyGKLtSmg5vEW4b+a7URFqsOS5U2NJnRfn58Gs1&#10;qGzrvy5J8bOZnFRWJM33x8ZetH4d9us5iEB9+A8/2zujYZbA40v8AX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PFJNcMAAADbAAAADwAAAAAAAAAAAAAAAACYAgAAZHJzL2Rv&#10;d25yZXYueG1sUEsFBgAAAAAEAAQA9QAAAIgDAAAAAA==&#10;" strokecolor="white">
                  <v:fill opacity="15677f"/>
                  <v:textbox style="layout-flow:vertical;mso-layout-flow-alt:bottom-to-top">
                    <w:txbxContent>
                      <w:p w:rsidR="002D0986" w:rsidRPr="001552E8" w:rsidRDefault="002D0986" w:rsidP="00510390">
                        <w:pPr>
                          <w:rPr>
                            <w:sz w:val="18"/>
                            <w:szCs w:val="18"/>
                          </w:rPr>
                        </w:pPr>
                        <w:r w:rsidRPr="001552E8">
                          <w:rPr>
                            <w:sz w:val="18"/>
                            <w:szCs w:val="18"/>
                          </w:rPr>
                          <w:t>600 мм</w:t>
                        </w:r>
                      </w:p>
                    </w:txbxContent>
                  </v:textbox>
                </v:shape>
                <v:shape id="Text Box 117" o:spid="_x0000_s1144" type="#_x0000_t202" style="position:absolute;left:9570;top:7649;width:702;height: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7dR8AA&#10;AADbAAAADwAAAGRycy9kb3ducmV2LnhtbERPy4rCMBTdC/MP4Q6402QGUacaZRQUEVxox/2luX0w&#10;zU1tota/NwvB5eG858vO1uJGra8ca/gaKhDEmTMVFxr+0s1gCsIHZIO1Y9LwIA/LxUdvjolxdz7S&#10;7RQKEUPYJ6ihDKFJpPRZSRb90DXEkctdazFE2BbStHiP4baW30qNpcWKY0OJDa1Lyv5PV6tBpRu/&#10;vUzyw2p8Vmk+qfejlb1o3f/sfmcgAnXhLX65d0bDTxwbv8QfIB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W7dR8AAAADbAAAADwAAAAAAAAAAAAAAAACYAgAAZHJzL2Rvd25y&#10;ZXYueG1sUEsFBgAAAAAEAAQA9QAAAIUDAAAAAA==&#10;" strokecolor="white">
                  <v:fill opacity="15677f"/>
                  <v:textbox style="layout-flow:vertical;mso-layout-flow-alt:bottom-to-top">
                    <w:txbxContent>
                      <w:p w:rsidR="002D0986" w:rsidRPr="001552E8" w:rsidRDefault="002D0986" w:rsidP="00510390">
                        <w:pPr>
                          <w:rPr>
                            <w:sz w:val="18"/>
                            <w:szCs w:val="18"/>
                          </w:rPr>
                        </w:pPr>
                        <w:r>
                          <w:rPr>
                            <w:sz w:val="18"/>
                            <w:szCs w:val="18"/>
                          </w:rPr>
                          <w:t>1000</w:t>
                        </w:r>
                        <w:r w:rsidRPr="001552E8">
                          <w:rPr>
                            <w:sz w:val="18"/>
                            <w:szCs w:val="18"/>
                          </w:rPr>
                          <w:t xml:space="preserve"> мм</w:t>
                        </w:r>
                      </w:p>
                    </w:txbxContent>
                  </v:textbox>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118" o:spid="_x0000_s1145" type="#_x0000_t62" style="position:absolute;left:3727;top:8761;width:619;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iDkMQA&#10;AADbAAAADwAAAGRycy9kb3ducmV2LnhtbESP3WrCQBSE7wt9h+UI3hTdNIFSo6uUgqCBUmr7AMfs&#10;MQnJng3ZNT9v7xYEL4eZ+YbZ7EbTiJ46V1lW8LqMQBDnVldcKPj73S/eQTiPrLGxTAomcrDbPj9t&#10;MNV24B/qT74QAcIuRQWl920qpctLMuiWtiUO3sV2Bn2QXSF1h0OAm0bGUfQmDVYcFkps6bOkvD5d&#10;jYLafX1PGSfZyzmpk3hMhuNFDkrNZ+PHGoSn0T/C9/ZBK1it4P9L+AFye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Yg5DEAAAA2wAAAA8AAAAAAAAAAAAAAAAAmAIAAGRycy9k&#10;b3ducmV2LnhtbFBLBQYAAAAABAAEAPUAAACJAwAAAAA=&#10;" adj="34642,-24650">
                  <v:textbox>
                    <w:txbxContent>
                      <w:p w:rsidR="002D0986" w:rsidRDefault="002D0986" w:rsidP="00510390">
                        <w:bookmarkStart w:id="61" w:name="_Toc416873677"/>
                        <w:r>
                          <w:t>С</w:t>
                        </w:r>
                        <w:bookmarkEnd w:id="61"/>
                      </w:p>
                    </w:txbxContent>
                  </v:textbox>
                </v:shape>
                <v:shape id="AutoShape 119" o:spid="_x0000_s1146" type="#_x0000_t62" style="position:absolute;left:4213;top:9483;width:619;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br6sMA&#10;AADcAAAADwAAAGRycy9kb3ducmV2LnhtbESPQWsCMRCF74L/IYzgRWo2HqRsjVIEoR61VfA2bMbd&#10;pZvJkqS6++87h0JvM7w3732z2Q2+Uw+KqQ1swSwLUMRVcC3XFr4+Dy+voFJGdtgFJgsjJdhtp5MN&#10;li48+USPc66VhHAq0UKTc19qnaqGPKZl6IlFu4foMcsaa+0iPiXcd3pVFGvtsWVpaLCnfUPV9/nH&#10;W4hrbeLtHuhyvfDiaMyIphutnc+G9zdQmYb8b/67/nCCXwi+PCMT6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Ubr6sMAAADcAAAADwAAAAAAAAAAAAAAAACYAgAAZHJzL2Rv&#10;d25yZXYueG1sUEsFBgAAAAAEAAQA9QAAAIgDAAAAAA==&#10;" adj="49077,-30350">
                  <v:textbox>
                    <w:txbxContent>
                      <w:p w:rsidR="002D0986" w:rsidRDefault="002D0986" w:rsidP="00510390">
                        <w:bookmarkStart w:id="62" w:name="_Toc416873678"/>
                        <w:r>
                          <w:t>Д</w:t>
                        </w:r>
                        <w:bookmarkEnd w:id="62"/>
                      </w:p>
                    </w:txbxContent>
                  </v:textbox>
                </v:shape>
                <v:shape id="AutoShape 120" o:spid="_x0000_s1147" type="#_x0000_t32" style="position:absolute;left:5618;top:8339;width:245;height:54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0O08EAAADcAAAADwAAAGRycy9kb3ducmV2LnhtbERPS4vCMBC+L/gfwgje1sQVylKNoqLg&#10;ZWHVXrwNzfRBm0lpsrb+e7OwsLf5+J6z3o62FQ/qfe1Yw2KuQBDnztRcashup/dPED4gG2wdk4Yn&#10;edhuJm9rTI0b+EKPayhFDGGfooYqhC6V0ucVWfRz1xFHrnC9xRBhX0rT4xDDbSs/lEqkxZpjQ4Ud&#10;HSrKm+uP1fB12e/bbMi+E+V2xfJeHJMGG61n03G3AhFoDP/iP/fZxPlqAb/PxAvk5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tDQ7TwQAAANwAAAAPAAAAAAAAAAAAAAAA&#10;AKECAABkcnMvZG93bnJldi54bWxQSwUGAAAAAAQABAD5AAAAjwMAAAAA&#10;">
                  <v:stroke endarrow="block" endarrowwidth="narrow" endarrowlength="short"/>
                </v:shape>
                <v:shape id="AutoShape 121" o:spid="_x0000_s1148" type="#_x0000_t32" style="position:absolute;left:5618;top:8457;width:557;height:42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d+QpMIAAADcAAAADwAAAGRycy9kb3ducmV2LnhtbERPS2vCQBC+C/0PyxR6M7u1EEp0FS0K&#10;XoSquXgbspMHyc6G7GrSf98VCr3Nx/ec1WaynXjQ4BvHGt4TBYK4cKbhSkN+Pcw/QfiAbLBzTBp+&#10;yMNm/TJbYWbcyGd6XEIlYgj7DDXUIfSZlL6oyaJPXE8cudINFkOEQyXNgGMMt51cKJVKiw3Hhhp7&#10;+qqpaC93q+F03u26fMy/U+W25cet3Kcttlq/vU7bJYhAU/gX/7mPJs5XC3g+Ey+Q6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d+QpMIAAADcAAAADwAAAAAAAAAAAAAA&#10;AAChAgAAZHJzL2Rvd25yZXYueG1sUEsFBgAAAAAEAAQA+QAAAJADAAAAAA==&#10;">
                  <v:stroke endarrow="block" endarrowwidth="narrow" endarrowlength="short"/>
                </v:shape>
                <v:shape id="AutoShape 122" o:spid="_x0000_s1149" type="#_x0000_t32" style="position:absolute;left:5618;top:8883;width:711;height:8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4tF8MMAAADcAAAADwAAAGRycy9kb3ducmV2LnhtbERPS2sCMRC+F/wPYQpeRLNaWmRrFLEU&#10;WrEHH3geNtNN6GaybuLu9t+bgtDbfHzPWax6V4mWmmA9K5hOMhDEhdeWSwWn4/t4DiJEZI2VZ1Lw&#10;SwFWy8HDAnPtO95Te4ilSCEcclRgYqxzKUNhyGGY+Jo4cd++cRgTbEqpG+xSuKvkLMtepEPLqcFg&#10;TRtDxc/h6hRceX+2X2Zr3+qjeb6MPte7dtcpNXzs168gIvXxX3x3f+g0P3uCv2fSBXJ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LRfDDAAAA3AAAAA8AAAAAAAAAAAAA&#10;AAAAoQIAAGRycy9kb3ducmV2LnhtbFBLBQYAAAAABAAEAPkAAACRAwAAAAA=&#10;">
                  <v:stroke endarrow="block" endarrowwidth="narrow" endarrowlength="short"/>
                </v:shape>
                <v:rect id="Rectangle 123" o:spid="_x0000_s1150" alt="Голубая тисненая бумага" style="position:absolute;left:11555;top:5047;width:2406;height:351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Egc8AA&#10;AADcAAAADwAAAGRycy9kb3ducmV2LnhtbERPzYrCMBC+C75DmIW9aaosItW0bAXFiwetDzA2Y1tt&#10;JiWJ2n37jbCwt/n4fmedD6YTT3K+taxgNk1AEFdWt1wrOJfbyRKED8gaO8uk4Ic85Nl4tMZU2xcf&#10;6XkKtYgh7FNU0ITQp1L6qiGDfmp74shdrTMYInS11A5fMdx0cp4kC2mw5djQYE+bhqr76WEUbJaH&#10;2SXs7MO6dijKEovb7lIo9fkxfK9ABBrCv/jPvddxfvIF72fiBTL7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NEgc8AAAADcAAAADwAAAAAAAAAAAAAAAACYAgAAZHJzL2Rvd25y&#10;ZXYueG1sUEsFBgAAAAAEAAQA9QAAAIUDAAAAAA==&#10;">
                  <v:fill r:id="rId303" o:title="Голубая тисненая бумага" opacity=".5" recolor="t" type="tile"/>
                </v:rect>
                <v:shape id="AutoShape 124" o:spid="_x0000_s1151" type="#_x0000_t62" style="position:absolute;left:10134;top:5115;width:618;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XuisQA&#10;AADcAAAADwAAAGRycy9kb3ducmV2LnhtbESPQWvCQBCF7wX/wzKCt7qppVKjmyBiwUsPtaXnMTtm&#10;Q7OzITtq9Ne7hUJvM7z3vnmzKgffqjP1sQls4GmagSKugm24NvD1+fb4CioKssU2MBm4UoSyGD2s&#10;MLfhwh903kutEoRjjgacSJdrHStHHuM0dMRJO4beo6S1r7Xt8ZLgvtWzLJtrjw2nCw472jiqfvYn&#10;nyh4+JZ4m7fXzfa0fnaL+F5LZcxkPKyXoIQG+Tf/pXc21c9e4PeZNIE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l7orEAAAA3AAAAA8AAAAAAAAAAAAAAAAAmAIAAGRycy9k&#10;b3ducmV2LnhtbFBLBQYAAAAABAAEAPUAAACJAwAAAAA=&#10;" adj="39204,35950">
                  <v:textbox>
                    <w:txbxContent>
                      <w:p w:rsidR="002D0986" w:rsidRDefault="002D0986" w:rsidP="00510390">
                        <w:bookmarkStart w:id="63" w:name="_Toc416873679"/>
                        <w:r>
                          <w:t>С</w:t>
                        </w:r>
                        <w:bookmarkEnd w:id="63"/>
                      </w:p>
                    </w:txbxContent>
                  </v:textbox>
                </v:shape>
                <w10:anchorlock/>
              </v:group>
            </w:pict>
          </mc:Fallback>
        </mc:AlternateContent>
      </w:r>
    </w:p>
    <w:p w:rsidR="00510390" w:rsidRPr="00510390" w:rsidRDefault="00997555" w:rsidP="00510390">
      <w:pPr>
        <w:widowControl w:val="0"/>
        <w:suppressAutoHyphens/>
        <w:spacing w:after="0" w:line="240" w:lineRule="auto"/>
        <w:rPr>
          <w:rFonts w:ascii="Times New Roman" w:eastAsia="Arial" w:hAnsi="Times New Roman" w:cs="Arial"/>
          <w:kern w:val="1"/>
          <w:sz w:val="24"/>
          <w:szCs w:val="24"/>
          <w:lang w:eastAsia="hi-IN" w:bidi="hi-IN"/>
        </w:rPr>
      </w:pPr>
      <w:r>
        <w:rPr>
          <w:noProof/>
          <w:lang w:eastAsia="ru-RU"/>
        </w:rPr>
        <mc:AlternateContent>
          <mc:Choice Requires="wps">
            <w:drawing>
              <wp:inline distT="0" distB="0" distL="0" distR="0" wp14:anchorId="0A0628AF" wp14:editId="29536A0A">
                <wp:extent cx="4996180" cy="635"/>
                <wp:effectExtent l="0" t="0" r="0" b="0"/>
                <wp:docPr id="187" name="Text Box 187"/>
                <wp:cNvGraphicFramePr/>
                <a:graphic xmlns:a="http://schemas.openxmlformats.org/drawingml/2006/main">
                  <a:graphicData uri="http://schemas.microsoft.com/office/word/2010/wordprocessingShape">
                    <wps:wsp>
                      <wps:cNvSpPr txBox="1"/>
                      <wps:spPr>
                        <a:xfrm>
                          <a:off x="0" y="0"/>
                          <a:ext cx="4996180" cy="635"/>
                        </a:xfrm>
                        <a:prstGeom prst="rect">
                          <a:avLst/>
                        </a:prstGeom>
                        <a:solidFill>
                          <a:prstClr val="white"/>
                        </a:solidFill>
                        <a:ln>
                          <a:noFill/>
                        </a:ln>
                        <a:effectLst/>
                      </wps:spPr>
                      <wps:txbx>
                        <w:txbxContent>
                          <w:p w:rsidR="002D0986" w:rsidRPr="00997555" w:rsidRDefault="002D0986" w:rsidP="00997555">
                            <w:pPr>
                              <w:widowControl w:val="0"/>
                              <w:suppressAutoHyphens/>
                              <w:spacing w:after="0" w:line="240" w:lineRule="auto"/>
                              <w:rPr>
                                <w:rFonts w:ascii="Times New Roman" w:eastAsia="Arial" w:hAnsi="Times New Roman"/>
                                <w:i/>
                                <w:kern w:val="1"/>
                                <w:sz w:val="24"/>
                                <w:szCs w:val="24"/>
                                <w:lang w:eastAsia="hi-IN" w:bidi="hi-IN"/>
                              </w:rPr>
                            </w:pPr>
                            <w:bookmarkStart w:id="59" w:name="_Ref416882701"/>
                            <w:r w:rsidRPr="00997555">
                              <w:rPr>
                                <w:rFonts w:ascii="Times New Roman" w:hAnsi="Times New Roman"/>
                                <w:i/>
                                <w:sz w:val="24"/>
                                <w:szCs w:val="24"/>
                              </w:rPr>
                              <w:t xml:space="preserve">Рис. </w:t>
                            </w:r>
                            <w:r w:rsidRPr="00997555">
                              <w:rPr>
                                <w:rFonts w:ascii="Times New Roman" w:hAnsi="Times New Roman"/>
                                <w:i/>
                                <w:sz w:val="24"/>
                                <w:szCs w:val="24"/>
                              </w:rPr>
                              <w:fldChar w:fldCharType="begin"/>
                            </w:r>
                            <w:r w:rsidRPr="00997555">
                              <w:rPr>
                                <w:rFonts w:ascii="Times New Roman" w:hAnsi="Times New Roman"/>
                                <w:i/>
                                <w:sz w:val="24"/>
                                <w:szCs w:val="24"/>
                              </w:rPr>
                              <w:instrText xml:space="preserve"> SEQ Рис. \* ARABIC </w:instrText>
                            </w:r>
                            <w:r w:rsidRPr="00997555">
                              <w:rPr>
                                <w:rFonts w:ascii="Times New Roman" w:hAnsi="Times New Roman"/>
                                <w:i/>
                                <w:sz w:val="24"/>
                                <w:szCs w:val="24"/>
                              </w:rPr>
                              <w:fldChar w:fldCharType="separate"/>
                            </w:r>
                            <w:r w:rsidR="00FB0DF2">
                              <w:rPr>
                                <w:rFonts w:ascii="Times New Roman" w:hAnsi="Times New Roman"/>
                                <w:i/>
                                <w:noProof/>
                                <w:sz w:val="24"/>
                                <w:szCs w:val="24"/>
                              </w:rPr>
                              <w:t>24</w:t>
                            </w:r>
                            <w:r w:rsidRPr="00997555">
                              <w:rPr>
                                <w:rFonts w:ascii="Times New Roman" w:hAnsi="Times New Roman"/>
                                <w:i/>
                                <w:sz w:val="24"/>
                                <w:szCs w:val="24"/>
                              </w:rPr>
                              <w:fldChar w:fldCharType="end"/>
                            </w:r>
                            <w:bookmarkEnd w:id="59"/>
                            <w:r w:rsidRPr="00997555">
                              <w:rPr>
                                <w:rFonts w:ascii="Times New Roman" w:hAnsi="Times New Roman"/>
                                <w:i/>
                                <w:sz w:val="24"/>
                                <w:szCs w:val="24"/>
                              </w:rPr>
                              <w:t xml:space="preserve"> </w:t>
                            </w:r>
                            <w:r w:rsidRPr="00997555">
                              <w:rPr>
                                <w:rFonts w:ascii="Times New Roman" w:eastAsia="Arial" w:hAnsi="Times New Roman"/>
                                <w:i/>
                                <w:kern w:val="1"/>
                                <w:sz w:val="24"/>
                                <w:szCs w:val="24"/>
                                <w:lang w:eastAsia="hi-IN" w:bidi="hi-IN"/>
                              </w:rPr>
                              <w:t>Схема измерений индукции рассеянного поля магнита СП-46.</w:t>
                            </w:r>
                          </w:p>
                          <w:p w:rsidR="002D0986" w:rsidRPr="00997555" w:rsidRDefault="002D0986" w:rsidP="00997555">
                            <w:pPr>
                              <w:widowControl w:val="0"/>
                              <w:suppressAutoHyphens/>
                              <w:spacing w:after="0" w:line="240" w:lineRule="auto"/>
                              <w:rPr>
                                <w:rFonts w:ascii="Times New Roman" w:eastAsia="Arial" w:hAnsi="Times New Roman"/>
                                <w:i/>
                                <w:kern w:val="1"/>
                                <w:sz w:val="24"/>
                                <w:szCs w:val="24"/>
                                <w:lang w:eastAsia="hi-IN" w:bidi="hi-IN"/>
                              </w:rPr>
                            </w:pPr>
                            <w:r w:rsidRPr="00997555">
                              <w:rPr>
                                <w:rFonts w:ascii="Times New Roman" w:eastAsia="Arial" w:hAnsi="Times New Roman"/>
                                <w:i/>
                                <w:kern w:val="1"/>
                                <w:sz w:val="24"/>
                                <w:szCs w:val="24"/>
                                <w:lang w:eastAsia="hi-IN" w:bidi="hi-IN"/>
                              </w:rPr>
                              <w:t>Д – положения датчика Холла при измерении, С – стальной лист (защита).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id="Text Box 187" o:spid="_x0000_s1152" type="#_x0000_t202" style="width:393.4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" stroked="f">
                <v:textbox style="mso-fit-shape-to-text:t" inset="0,0,0,0">
                  <w:txbxContent>
                    <w:p w:rsidR="002D0986" w:rsidRPr="00997555" w:rsidRDefault="002D0986" w:rsidP="00997555">
                      <w:pPr>
                        <w:widowControl w:val="0"/>
                        <w:suppressAutoHyphens/>
                        <w:spacing w:after="0" w:line="240" w:lineRule="auto"/>
                        <w:rPr>
                          <w:rFonts w:ascii="Times New Roman" w:eastAsia="Arial" w:hAnsi="Times New Roman"/>
                          <w:i/>
                          <w:kern w:val="1"/>
                          <w:sz w:val="24"/>
                          <w:szCs w:val="24"/>
                          <w:lang w:eastAsia="hi-IN" w:bidi="hi-IN"/>
                        </w:rPr>
                      </w:pPr>
                      <w:bookmarkStart w:id="60" w:name="_Ref416882701"/>
                      <w:r w:rsidRPr="00997555">
                        <w:rPr>
                          <w:rFonts w:ascii="Times New Roman" w:hAnsi="Times New Roman"/>
                          <w:i/>
                          <w:sz w:val="24"/>
                          <w:szCs w:val="24"/>
                        </w:rPr>
                        <w:t xml:space="preserve">Рис. </w:t>
                      </w:r>
                      <w:r w:rsidRPr="00997555">
                        <w:rPr>
                          <w:rFonts w:ascii="Times New Roman" w:hAnsi="Times New Roman"/>
                          <w:i/>
                          <w:sz w:val="24"/>
                          <w:szCs w:val="24"/>
                        </w:rPr>
                        <w:fldChar w:fldCharType="begin"/>
                      </w:r>
                      <w:r w:rsidRPr="00997555">
                        <w:rPr>
                          <w:rFonts w:ascii="Times New Roman" w:hAnsi="Times New Roman"/>
                          <w:i/>
                          <w:sz w:val="24"/>
                          <w:szCs w:val="24"/>
                        </w:rPr>
                        <w:instrText xml:space="preserve"> SEQ Рис. \* ARABIC </w:instrText>
                      </w:r>
                      <w:r w:rsidRPr="00997555">
                        <w:rPr>
                          <w:rFonts w:ascii="Times New Roman" w:hAnsi="Times New Roman"/>
                          <w:i/>
                          <w:sz w:val="24"/>
                          <w:szCs w:val="24"/>
                        </w:rPr>
                        <w:fldChar w:fldCharType="separate"/>
                      </w:r>
                      <w:r w:rsidR="00FB0DF2">
                        <w:rPr>
                          <w:rFonts w:ascii="Times New Roman" w:hAnsi="Times New Roman"/>
                          <w:i/>
                          <w:noProof/>
                          <w:sz w:val="24"/>
                          <w:szCs w:val="24"/>
                        </w:rPr>
                        <w:t>24</w:t>
                      </w:r>
                      <w:r w:rsidRPr="00997555">
                        <w:rPr>
                          <w:rFonts w:ascii="Times New Roman" w:hAnsi="Times New Roman"/>
                          <w:i/>
                          <w:sz w:val="24"/>
                          <w:szCs w:val="24"/>
                        </w:rPr>
                        <w:fldChar w:fldCharType="end"/>
                      </w:r>
                      <w:bookmarkEnd w:id="60"/>
                      <w:r w:rsidRPr="00997555">
                        <w:rPr>
                          <w:rFonts w:ascii="Times New Roman" w:hAnsi="Times New Roman"/>
                          <w:i/>
                          <w:sz w:val="24"/>
                          <w:szCs w:val="24"/>
                        </w:rPr>
                        <w:t xml:space="preserve"> </w:t>
                      </w:r>
                      <w:r w:rsidRPr="00997555">
                        <w:rPr>
                          <w:rFonts w:ascii="Times New Roman" w:eastAsia="Arial" w:hAnsi="Times New Roman"/>
                          <w:i/>
                          <w:kern w:val="1"/>
                          <w:sz w:val="24"/>
                          <w:szCs w:val="24"/>
                          <w:lang w:eastAsia="hi-IN" w:bidi="hi-IN"/>
                        </w:rPr>
                        <w:t>Схема измерений индукции рассеянного поля магнита СП-46.</w:t>
                      </w:r>
                    </w:p>
                    <w:p w:rsidR="002D0986" w:rsidRPr="00997555" w:rsidRDefault="002D0986" w:rsidP="00997555">
                      <w:pPr>
                        <w:widowControl w:val="0"/>
                        <w:suppressAutoHyphens/>
                        <w:spacing w:after="0" w:line="240" w:lineRule="auto"/>
                        <w:rPr>
                          <w:rFonts w:ascii="Times New Roman" w:eastAsia="Arial" w:hAnsi="Times New Roman"/>
                          <w:i/>
                          <w:kern w:val="1"/>
                          <w:sz w:val="24"/>
                          <w:szCs w:val="24"/>
                          <w:lang w:eastAsia="hi-IN" w:bidi="hi-IN"/>
                        </w:rPr>
                      </w:pPr>
                      <w:r w:rsidRPr="00997555">
                        <w:rPr>
                          <w:rFonts w:ascii="Times New Roman" w:eastAsia="Arial" w:hAnsi="Times New Roman"/>
                          <w:i/>
                          <w:kern w:val="1"/>
                          <w:sz w:val="24"/>
                          <w:szCs w:val="24"/>
                          <w:lang w:eastAsia="hi-IN" w:bidi="hi-IN"/>
                        </w:rPr>
                        <w:t>Д – положения датчика Холла при измерении, С – стальной лист (защита).</w:t>
                      </w:r>
                    </w:p>
                  </w:txbxContent>
                </v:textbox>
                <w10:anchorlock/>
              </v:shape>
            </w:pict>
          </mc:Fallback>
        </mc:AlternateContent>
      </w: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997555" w:rsidRPr="00510390" w:rsidRDefault="00997555"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9F51E3" w:rsidP="00510390">
      <w:pPr>
        <w:widowControl w:val="0"/>
        <w:suppressAutoHyphens/>
        <w:spacing w:after="0" w:line="240" w:lineRule="auto"/>
        <w:rPr>
          <w:rFonts w:ascii="Times New Roman" w:eastAsia="Arial" w:hAnsi="Times New Roman" w:cs="Arial"/>
          <w:kern w:val="1"/>
          <w:sz w:val="24"/>
          <w:szCs w:val="24"/>
          <w:lang w:eastAsia="hi-IN" w:bidi="hi-IN"/>
        </w:rPr>
      </w:pPr>
      <w:r>
        <w:rPr>
          <w:rFonts w:ascii="Times New Roman" w:eastAsia="Arial" w:hAnsi="Times New Roman" w:cs="Arial"/>
          <w:noProof/>
          <w:kern w:val="1"/>
          <w:sz w:val="24"/>
          <w:szCs w:val="24"/>
          <w:lang w:eastAsia="ru-RU"/>
        </w:rPr>
        <mc:AlternateContent>
          <mc:Choice Requires="wpg">
            <w:drawing>
              <wp:anchor distT="0" distB="0" distL="114300" distR="114300" simplePos="0" relativeHeight="251699200" behindDoc="0" locked="0" layoutInCell="1" allowOverlap="1" wp14:anchorId="0017B869" wp14:editId="290A3F28">
                <wp:simplePos x="0" y="0"/>
                <wp:positionH relativeFrom="column">
                  <wp:posOffset>318135</wp:posOffset>
                </wp:positionH>
                <wp:positionV relativeFrom="paragraph">
                  <wp:posOffset>85725</wp:posOffset>
                </wp:positionV>
                <wp:extent cx="5419725" cy="4448175"/>
                <wp:effectExtent l="0" t="0" r="9525" b="9525"/>
                <wp:wrapSquare wrapText="bothSides"/>
                <wp:docPr id="189" name="Group 189"/>
                <wp:cNvGraphicFramePr/>
                <a:graphic xmlns:a="http://schemas.openxmlformats.org/drawingml/2006/main">
                  <a:graphicData uri="http://schemas.microsoft.com/office/word/2010/wordprocessingGroup">
                    <wpg:wgp>
                      <wpg:cNvGrpSpPr/>
                      <wpg:grpSpPr>
                        <a:xfrm>
                          <a:off x="0" y="0"/>
                          <a:ext cx="5419725" cy="4448175"/>
                          <a:chOff x="0" y="0"/>
                          <a:chExt cx="4495800" cy="5205730"/>
                        </a:xfrm>
                      </wpg:grpSpPr>
                      <pic:pic xmlns:pic="http://schemas.openxmlformats.org/drawingml/2006/picture">
                        <pic:nvPicPr>
                          <pic:cNvPr id="126" name="Рисунок 2"/>
                          <pic:cNvPicPr>
                            <a:picLocks noChangeAspect="1"/>
                          </pic:cNvPicPr>
                        </pic:nvPicPr>
                        <pic:blipFill>
                          <a:blip r:embed="rId304" cstate="print"/>
                          <a:srcRect/>
                          <a:stretch>
                            <a:fillRect/>
                          </a:stretch>
                        </pic:blipFill>
                        <pic:spPr bwMode="auto">
                          <a:xfrm>
                            <a:off x="0" y="0"/>
                            <a:ext cx="4495800" cy="4495800"/>
                          </a:xfrm>
                          <a:prstGeom prst="rect">
                            <a:avLst/>
                          </a:prstGeom>
                          <a:solidFill>
                            <a:srgbClr val="FFFFFF"/>
                          </a:solidFill>
                          <a:ln w="9525">
                            <a:noFill/>
                            <a:miter lim="800000"/>
                            <a:headEnd/>
                            <a:tailEnd/>
                          </a:ln>
                        </pic:spPr>
                      </pic:pic>
                      <wps:wsp>
                        <wps:cNvPr id="188" name="Text Box 188"/>
                        <wps:cNvSpPr txBox="1"/>
                        <wps:spPr>
                          <a:xfrm>
                            <a:off x="0" y="4552950"/>
                            <a:ext cx="4495165" cy="652780"/>
                          </a:xfrm>
                          <a:prstGeom prst="rect">
                            <a:avLst/>
                          </a:prstGeom>
                          <a:solidFill>
                            <a:prstClr val="white"/>
                          </a:solidFill>
                          <a:ln>
                            <a:noFill/>
                          </a:ln>
                          <a:effectLst/>
                        </wps:spPr>
                        <wps:txbx>
                          <w:txbxContent>
                            <w:p w:rsidR="002D0986" w:rsidRPr="00997555" w:rsidRDefault="002D0986" w:rsidP="00997555">
                              <w:pPr>
                                <w:pStyle w:val="Caption"/>
                                <w:rPr>
                                  <w:rFonts w:ascii="Times New Roman" w:hAnsi="Times New Roman"/>
                                  <w:b w:val="0"/>
                                  <w:i/>
                                  <w:noProof/>
                                  <w:color w:val="auto"/>
                                  <w:sz w:val="24"/>
                                  <w:szCs w:val="24"/>
                                </w:rPr>
                              </w:pPr>
                              <w:bookmarkStart w:id="61" w:name="_Ref416882763"/>
                              <w:r w:rsidRPr="00997555">
                                <w:rPr>
                                  <w:rFonts w:ascii="Times New Roman" w:hAnsi="Times New Roman"/>
                                  <w:b w:val="0"/>
                                  <w:i/>
                                  <w:color w:val="auto"/>
                                  <w:sz w:val="24"/>
                                  <w:szCs w:val="24"/>
                                </w:rPr>
                                <w:t xml:space="preserve">Рис. </w:t>
                              </w:r>
                              <w:r w:rsidRPr="00997555">
                                <w:rPr>
                                  <w:rFonts w:ascii="Times New Roman" w:hAnsi="Times New Roman"/>
                                  <w:b w:val="0"/>
                                  <w:i/>
                                  <w:color w:val="auto"/>
                                  <w:sz w:val="24"/>
                                  <w:szCs w:val="24"/>
                                </w:rPr>
                                <w:fldChar w:fldCharType="begin"/>
                              </w:r>
                              <w:r w:rsidRPr="00997555">
                                <w:rPr>
                                  <w:rFonts w:ascii="Times New Roman" w:hAnsi="Times New Roman"/>
                                  <w:b w:val="0"/>
                                  <w:i/>
                                  <w:color w:val="auto"/>
                                  <w:sz w:val="24"/>
                                  <w:szCs w:val="24"/>
                                </w:rPr>
                                <w:instrText xml:space="preserve"> SEQ Рис. \* ARABIC </w:instrText>
                              </w:r>
                              <w:r w:rsidRPr="00997555">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25</w:t>
                              </w:r>
                              <w:r w:rsidRPr="00997555">
                                <w:rPr>
                                  <w:rFonts w:ascii="Times New Roman" w:hAnsi="Times New Roman"/>
                                  <w:b w:val="0"/>
                                  <w:i/>
                                  <w:color w:val="auto"/>
                                  <w:sz w:val="24"/>
                                  <w:szCs w:val="24"/>
                                </w:rPr>
                                <w:fldChar w:fldCharType="end"/>
                              </w:r>
                              <w:bookmarkEnd w:id="61"/>
                              <w:r w:rsidRPr="00997555">
                                <w:rPr>
                                  <w:rFonts w:ascii="Times New Roman" w:eastAsia="Arial" w:hAnsi="Times New Roman"/>
                                  <w:b w:val="0"/>
                                  <w:i/>
                                  <w:color w:val="auto"/>
                                  <w:kern w:val="1"/>
                                  <w:sz w:val="24"/>
                                  <w:szCs w:val="24"/>
                                  <w:lang w:eastAsia="hi-IN" w:bidi="hi-IN"/>
                                </w:rPr>
                                <w:t xml:space="preserve"> Зависимость вертикальной компоненты индукции поля магнита СП-46 от расстояния до пло</w:t>
                              </w:r>
                              <w:r>
                                <w:rPr>
                                  <w:rFonts w:ascii="Times New Roman" w:eastAsia="Arial" w:hAnsi="Times New Roman"/>
                                  <w:b w:val="0"/>
                                  <w:i/>
                                  <w:color w:val="auto"/>
                                  <w:kern w:val="1"/>
                                  <w:sz w:val="24"/>
                                  <w:szCs w:val="24"/>
                                  <w:lang w:eastAsia="hi-IN" w:bidi="hi-IN"/>
                                </w:rPr>
                                <w:t xml:space="preserve">скости среза полюсов (см. </w:t>
                              </w:r>
                              <w:r w:rsidRPr="00997555">
                                <w:rPr>
                                  <w:rFonts w:ascii="Times New Roman" w:eastAsia="Arial" w:hAnsi="Times New Roman"/>
                                  <w:b w:val="0"/>
                                  <w:i/>
                                  <w:color w:val="auto"/>
                                  <w:kern w:val="1"/>
                                  <w:sz w:val="24"/>
                                  <w:szCs w:val="24"/>
                                  <w:lang w:eastAsia="hi-IN" w:bidi="hi-IN"/>
                                </w:rPr>
                                <w:fldChar w:fldCharType="begin"/>
                              </w:r>
                              <w:r w:rsidRPr="00997555">
                                <w:rPr>
                                  <w:rFonts w:ascii="Times New Roman" w:eastAsia="Arial" w:hAnsi="Times New Roman"/>
                                  <w:b w:val="0"/>
                                  <w:i/>
                                  <w:color w:val="auto"/>
                                  <w:kern w:val="1"/>
                                  <w:sz w:val="24"/>
                                  <w:szCs w:val="24"/>
                                  <w:lang w:eastAsia="hi-IN" w:bidi="hi-IN"/>
                                </w:rPr>
                                <w:instrText xml:space="preserve"> REF _Ref416882701 \h  \* MERGEFORMAT </w:instrText>
                              </w:r>
                              <w:r w:rsidRPr="00997555">
                                <w:rPr>
                                  <w:rFonts w:ascii="Times New Roman" w:eastAsia="Arial" w:hAnsi="Times New Roman"/>
                                  <w:b w:val="0"/>
                                  <w:i/>
                                  <w:color w:val="auto"/>
                                  <w:kern w:val="1"/>
                                  <w:sz w:val="24"/>
                                  <w:szCs w:val="24"/>
                                  <w:lang w:eastAsia="hi-IN" w:bidi="hi-IN"/>
                                </w:rPr>
                              </w:r>
                              <w:r w:rsidRPr="00997555">
                                <w:rPr>
                                  <w:rFonts w:ascii="Times New Roman" w:eastAsia="Arial" w:hAnsi="Times New Roman"/>
                                  <w:b w:val="0"/>
                                  <w:i/>
                                  <w:color w:val="auto"/>
                                  <w:kern w:val="1"/>
                                  <w:sz w:val="24"/>
                                  <w:szCs w:val="24"/>
                                  <w:lang w:eastAsia="hi-IN" w:bidi="hi-IN"/>
                                </w:rPr>
                                <w:fldChar w:fldCharType="separate"/>
                              </w:r>
                              <w:r w:rsidR="00FB0DF2" w:rsidRPr="00FB0DF2">
                                <w:rPr>
                                  <w:rFonts w:ascii="Times New Roman" w:hAnsi="Times New Roman"/>
                                  <w:b w:val="0"/>
                                  <w:i/>
                                  <w:color w:val="auto"/>
                                  <w:sz w:val="24"/>
                                  <w:szCs w:val="24"/>
                                </w:rPr>
                                <w:t xml:space="preserve">Рис. </w:t>
                              </w:r>
                              <w:r w:rsidR="00FB0DF2" w:rsidRPr="00FB0DF2">
                                <w:rPr>
                                  <w:rFonts w:ascii="Times New Roman" w:hAnsi="Times New Roman"/>
                                  <w:b w:val="0"/>
                                  <w:i/>
                                  <w:noProof/>
                                  <w:color w:val="auto"/>
                                  <w:sz w:val="24"/>
                                  <w:szCs w:val="24"/>
                                </w:rPr>
                                <w:t>24</w:t>
                              </w:r>
                              <w:r w:rsidRPr="00997555">
                                <w:rPr>
                                  <w:rFonts w:ascii="Times New Roman" w:eastAsia="Arial" w:hAnsi="Times New Roman"/>
                                  <w:b w:val="0"/>
                                  <w:i/>
                                  <w:color w:val="auto"/>
                                  <w:kern w:val="1"/>
                                  <w:sz w:val="24"/>
                                  <w:szCs w:val="24"/>
                                  <w:lang w:eastAsia="hi-IN" w:bidi="hi-IN"/>
                                </w:rPr>
                                <w:fldChar w:fldCharType="end"/>
                              </w:r>
                              <w:r w:rsidRPr="00997555">
                                <w:rPr>
                                  <w:rFonts w:ascii="Times New Roman" w:eastAsia="Arial" w:hAnsi="Times New Roman"/>
                                  <w:b w:val="0"/>
                                  <w:i/>
                                  <w:color w:val="auto"/>
                                  <w:kern w:val="1"/>
                                  <w:sz w:val="24"/>
                                  <w:szCs w:val="24"/>
                                  <w:lang w:eastAsia="hi-IN" w:bidi="hi-IN"/>
                                </w:rPr>
                                <w:t>), конфигурация 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89" o:spid="_x0000_s1153" style="position:absolute;margin-left:25.05pt;margin-top:6.75pt;width:426.75pt;height:350.25pt;z-index:251699200;mso-position-horizontal-relative:text;mso-position-vertical-relative:text;mso-width-relative:margin;mso-height-relative:margin" coordsize="44958,520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">
                <v:shape id="Рисунок 2" o:spid="_x0000_s1154" type="#_x0000_t75" style="position:absolute;width:44958;height:449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aGUzDAAAA3AAAAA8AAABkcnMvZG93bnJldi54bWxET99rwjAQfhf2P4Qb7E3TKahUYxkbDmGC&#10;6PT9TG5t1+ZSm6zW/34ZCHu7j+/nLbPe1qKj1peOFTyPEhDE2pmScwXHz/VwDsIHZIO1Y1JwIw/Z&#10;6mGwxNS4K++pO4RcxBD2KSooQmhSKb0uyKIfuYY4cl+utRgibHNpWrzGcFvLcZJMpcWSY0OBDb0W&#10;pKvDj1VQTSb68pZ/VNvTbv/u9Xn+vZlppZ4e+5cFiEB9+Bff3RsT54+n8PdMvECu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poZTMMAAADcAAAADwAAAAAAAAAAAAAAAACf&#10;AgAAZHJzL2Rvd25yZXYueG1sUEsFBgAAAAAEAAQA9wAAAI8DAAAAAA==&#10;" filled="t">
                  <v:imagedata r:id="rId305" o:title=""/>
                  <v:path arrowok="t"/>
                </v:shape>
                <v:shape id="Text Box 188" o:spid="_x0000_s1155" type="#_x0000_t202" style="position:absolute;top:45529;width:44951;height:6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K5V8YA&#10;AADcAAAADwAAAGRycy9kb3ducmV2LnhtbESPT2/CMAzF75P2HSJP4jKNdBwQ6ghoa4e0AzvwR5yt&#10;xrQVjVMlgZZvPx+QdrP1nt/7ebkeXaduFGLr2cD7NANFXHnbcm3geNi8LUDFhGyx80wG7hRhvXp+&#10;WmJu/cA7uu1TrSSEY44GmpT6XOtYNeQwTn1PLNrZB4dJ1lBrG3CQcNfpWZbNtcOWpaHBnoqGqsv+&#10;6gzMy3Addly8lsfvLf729ez0dT8ZM3kZPz9AJRrTv/lx/WMFfyG08oxMo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sK5V8YAAADcAAAADwAAAAAAAAAAAAAAAACYAgAAZHJz&#10;L2Rvd25yZXYueG1sUEsFBgAAAAAEAAQA9QAAAIsDAAAAAA==&#10;" stroked="f">
                  <v:textbox inset="0,0,0,0">
                    <w:txbxContent>
                      <w:p w:rsidR="002D0986" w:rsidRPr="00997555" w:rsidRDefault="002D0986" w:rsidP="00997555">
                        <w:pPr>
                          <w:pStyle w:val="Caption"/>
                          <w:rPr>
                            <w:rFonts w:ascii="Times New Roman" w:hAnsi="Times New Roman"/>
                            <w:b w:val="0"/>
                            <w:i/>
                            <w:noProof/>
                            <w:color w:val="auto"/>
                            <w:sz w:val="24"/>
                            <w:szCs w:val="24"/>
                          </w:rPr>
                        </w:pPr>
                        <w:bookmarkStart w:id="62" w:name="_Ref416882763"/>
                        <w:r w:rsidRPr="00997555">
                          <w:rPr>
                            <w:rFonts w:ascii="Times New Roman" w:hAnsi="Times New Roman"/>
                            <w:b w:val="0"/>
                            <w:i/>
                            <w:color w:val="auto"/>
                            <w:sz w:val="24"/>
                            <w:szCs w:val="24"/>
                          </w:rPr>
                          <w:t xml:space="preserve">Рис. </w:t>
                        </w:r>
                        <w:r w:rsidRPr="00997555">
                          <w:rPr>
                            <w:rFonts w:ascii="Times New Roman" w:hAnsi="Times New Roman"/>
                            <w:b w:val="0"/>
                            <w:i/>
                            <w:color w:val="auto"/>
                            <w:sz w:val="24"/>
                            <w:szCs w:val="24"/>
                          </w:rPr>
                          <w:fldChar w:fldCharType="begin"/>
                        </w:r>
                        <w:r w:rsidRPr="00997555">
                          <w:rPr>
                            <w:rFonts w:ascii="Times New Roman" w:hAnsi="Times New Roman"/>
                            <w:b w:val="0"/>
                            <w:i/>
                            <w:color w:val="auto"/>
                            <w:sz w:val="24"/>
                            <w:szCs w:val="24"/>
                          </w:rPr>
                          <w:instrText xml:space="preserve"> SEQ Рис. \* ARABIC </w:instrText>
                        </w:r>
                        <w:r w:rsidRPr="00997555">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25</w:t>
                        </w:r>
                        <w:r w:rsidRPr="00997555">
                          <w:rPr>
                            <w:rFonts w:ascii="Times New Roman" w:hAnsi="Times New Roman"/>
                            <w:b w:val="0"/>
                            <w:i/>
                            <w:color w:val="auto"/>
                            <w:sz w:val="24"/>
                            <w:szCs w:val="24"/>
                          </w:rPr>
                          <w:fldChar w:fldCharType="end"/>
                        </w:r>
                        <w:bookmarkEnd w:id="62"/>
                        <w:r w:rsidRPr="00997555">
                          <w:rPr>
                            <w:rFonts w:ascii="Times New Roman" w:eastAsia="Arial" w:hAnsi="Times New Roman"/>
                            <w:b w:val="0"/>
                            <w:i/>
                            <w:color w:val="auto"/>
                            <w:kern w:val="1"/>
                            <w:sz w:val="24"/>
                            <w:szCs w:val="24"/>
                            <w:lang w:eastAsia="hi-IN" w:bidi="hi-IN"/>
                          </w:rPr>
                          <w:t xml:space="preserve"> Зависимость вертикальной компоненты индукции поля магнита СП-46 от расстояния до пло</w:t>
                        </w:r>
                        <w:r>
                          <w:rPr>
                            <w:rFonts w:ascii="Times New Roman" w:eastAsia="Arial" w:hAnsi="Times New Roman"/>
                            <w:b w:val="0"/>
                            <w:i/>
                            <w:color w:val="auto"/>
                            <w:kern w:val="1"/>
                            <w:sz w:val="24"/>
                            <w:szCs w:val="24"/>
                            <w:lang w:eastAsia="hi-IN" w:bidi="hi-IN"/>
                          </w:rPr>
                          <w:t xml:space="preserve">скости среза полюсов (см. </w:t>
                        </w:r>
                        <w:r w:rsidRPr="00997555">
                          <w:rPr>
                            <w:rFonts w:ascii="Times New Roman" w:eastAsia="Arial" w:hAnsi="Times New Roman"/>
                            <w:b w:val="0"/>
                            <w:i/>
                            <w:color w:val="auto"/>
                            <w:kern w:val="1"/>
                            <w:sz w:val="24"/>
                            <w:szCs w:val="24"/>
                            <w:lang w:eastAsia="hi-IN" w:bidi="hi-IN"/>
                          </w:rPr>
                          <w:fldChar w:fldCharType="begin"/>
                        </w:r>
                        <w:r w:rsidRPr="00997555">
                          <w:rPr>
                            <w:rFonts w:ascii="Times New Roman" w:eastAsia="Arial" w:hAnsi="Times New Roman"/>
                            <w:b w:val="0"/>
                            <w:i/>
                            <w:color w:val="auto"/>
                            <w:kern w:val="1"/>
                            <w:sz w:val="24"/>
                            <w:szCs w:val="24"/>
                            <w:lang w:eastAsia="hi-IN" w:bidi="hi-IN"/>
                          </w:rPr>
                          <w:instrText xml:space="preserve"> REF _Ref416882701 \h  \* MERGEFORMAT </w:instrText>
                        </w:r>
                        <w:r w:rsidRPr="00997555">
                          <w:rPr>
                            <w:rFonts w:ascii="Times New Roman" w:eastAsia="Arial" w:hAnsi="Times New Roman"/>
                            <w:b w:val="0"/>
                            <w:i/>
                            <w:color w:val="auto"/>
                            <w:kern w:val="1"/>
                            <w:sz w:val="24"/>
                            <w:szCs w:val="24"/>
                            <w:lang w:eastAsia="hi-IN" w:bidi="hi-IN"/>
                          </w:rPr>
                        </w:r>
                        <w:r w:rsidRPr="00997555">
                          <w:rPr>
                            <w:rFonts w:ascii="Times New Roman" w:eastAsia="Arial" w:hAnsi="Times New Roman"/>
                            <w:b w:val="0"/>
                            <w:i/>
                            <w:color w:val="auto"/>
                            <w:kern w:val="1"/>
                            <w:sz w:val="24"/>
                            <w:szCs w:val="24"/>
                            <w:lang w:eastAsia="hi-IN" w:bidi="hi-IN"/>
                          </w:rPr>
                          <w:fldChar w:fldCharType="separate"/>
                        </w:r>
                        <w:r w:rsidR="00FB0DF2" w:rsidRPr="00FB0DF2">
                          <w:rPr>
                            <w:rFonts w:ascii="Times New Roman" w:hAnsi="Times New Roman"/>
                            <w:b w:val="0"/>
                            <w:i/>
                            <w:color w:val="auto"/>
                            <w:sz w:val="24"/>
                            <w:szCs w:val="24"/>
                          </w:rPr>
                          <w:t xml:space="preserve">Рис. </w:t>
                        </w:r>
                        <w:r w:rsidR="00FB0DF2" w:rsidRPr="00FB0DF2">
                          <w:rPr>
                            <w:rFonts w:ascii="Times New Roman" w:hAnsi="Times New Roman"/>
                            <w:b w:val="0"/>
                            <w:i/>
                            <w:noProof/>
                            <w:color w:val="auto"/>
                            <w:sz w:val="24"/>
                            <w:szCs w:val="24"/>
                          </w:rPr>
                          <w:t>24</w:t>
                        </w:r>
                        <w:r w:rsidRPr="00997555">
                          <w:rPr>
                            <w:rFonts w:ascii="Times New Roman" w:eastAsia="Arial" w:hAnsi="Times New Roman"/>
                            <w:b w:val="0"/>
                            <w:i/>
                            <w:color w:val="auto"/>
                            <w:kern w:val="1"/>
                            <w:sz w:val="24"/>
                            <w:szCs w:val="24"/>
                            <w:lang w:eastAsia="hi-IN" w:bidi="hi-IN"/>
                          </w:rPr>
                          <w:fldChar w:fldCharType="end"/>
                        </w:r>
                        <w:r w:rsidRPr="00997555">
                          <w:rPr>
                            <w:rFonts w:ascii="Times New Roman" w:eastAsia="Arial" w:hAnsi="Times New Roman"/>
                            <w:b w:val="0"/>
                            <w:i/>
                            <w:color w:val="auto"/>
                            <w:kern w:val="1"/>
                            <w:sz w:val="24"/>
                            <w:szCs w:val="24"/>
                            <w:lang w:eastAsia="hi-IN" w:bidi="hi-IN"/>
                          </w:rPr>
                          <w:t>), конфигурация А.</w:t>
                        </w:r>
                      </w:p>
                    </w:txbxContent>
                  </v:textbox>
                </v:shape>
                <w10:wrap type="square"/>
              </v:group>
            </w:pict>
          </mc:Fallback>
        </mc:AlternateContent>
      </w: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997555" w:rsidRDefault="00997555" w:rsidP="00510390">
      <w:pPr>
        <w:widowControl w:val="0"/>
        <w:suppressAutoHyphens/>
        <w:spacing w:after="0" w:line="240" w:lineRule="auto"/>
        <w:rPr>
          <w:rFonts w:ascii="Times New Roman" w:eastAsia="Arial" w:hAnsi="Times New Roman" w:cs="Arial"/>
          <w:kern w:val="1"/>
          <w:sz w:val="24"/>
          <w:szCs w:val="24"/>
          <w:lang w:eastAsia="hi-IN" w:bidi="hi-IN"/>
        </w:rPr>
      </w:pPr>
    </w:p>
    <w:p w:rsidR="00997555" w:rsidRDefault="00997555" w:rsidP="00510390">
      <w:pPr>
        <w:widowControl w:val="0"/>
        <w:suppressAutoHyphens/>
        <w:spacing w:after="0" w:line="240" w:lineRule="auto"/>
        <w:rPr>
          <w:rFonts w:ascii="Times New Roman" w:eastAsia="Arial" w:hAnsi="Times New Roman" w:cs="Arial"/>
          <w:kern w:val="1"/>
          <w:sz w:val="24"/>
          <w:szCs w:val="24"/>
          <w:lang w:eastAsia="hi-IN" w:bidi="hi-IN"/>
        </w:rPr>
      </w:pPr>
    </w:p>
    <w:p w:rsidR="00997555" w:rsidRDefault="008D6912" w:rsidP="00510390">
      <w:pPr>
        <w:widowControl w:val="0"/>
        <w:suppressAutoHyphens/>
        <w:spacing w:after="0" w:line="240" w:lineRule="auto"/>
        <w:rPr>
          <w:rFonts w:ascii="Times New Roman" w:eastAsia="Arial" w:hAnsi="Times New Roman" w:cs="Arial"/>
          <w:kern w:val="1"/>
          <w:sz w:val="24"/>
          <w:szCs w:val="24"/>
          <w:lang w:eastAsia="hi-IN" w:bidi="hi-IN"/>
        </w:rPr>
      </w:pPr>
      <w:r>
        <w:rPr>
          <w:rFonts w:ascii="Times New Roman" w:eastAsia="Arial" w:hAnsi="Times New Roman" w:cs="Arial"/>
          <w:noProof/>
          <w:kern w:val="1"/>
          <w:sz w:val="24"/>
          <w:szCs w:val="24"/>
          <w:lang w:eastAsia="ru-RU"/>
        </w:rPr>
        <mc:AlternateContent>
          <mc:Choice Requires="wpg">
            <w:drawing>
              <wp:anchor distT="0" distB="0" distL="114300" distR="114300" simplePos="0" relativeHeight="251702272" behindDoc="0" locked="0" layoutInCell="1" allowOverlap="1" wp14:anchorId="09259F0D" wp14:editId="03537BB6">
                <wp:simplePos x="0" y="0"/>
                <wp:positionH relativeFrom="column">
                  <wp:posOffset>261620</wp:posOffset>
                </wp:positionH>
                <wp:positionV relativeFrom="paragraph">
                  <wp:posOffset>104140</wp:posOffset>
                </wp:positionV>
                <wp:extent cx="5467350" cy="4464685"/>
                <wp:effectExtent l="0" t="0" r="0" b="0"/>
                <wp:wrapSquare wrapText="bothSides"/>
                <wp:docPr id="191" name="Group 191"/>
                <wp:cNvGraphicFramePr/>
                <a:graphic xmlns:a="http://schemas.openxmlformats.org/drawingml/2006/main">
                  <a:graphicData uri="http://schemas.microsoft.com/office/word/2010/wordprocessingGroup">
                    <wpg:wgp>
                      <wpg:cNvGrpSpPr/>
                      <wpg:grpSpPr>
                        <a:xfrm>
                          <a:off x="0" y="0"/>
                          <a:ext cx="5467350" cy="4464685"/>
                          <a:chOff x="-43726" y="110400"/>
                          <a:chExt cx="4095748" cy="4704803"/>
                        </a:xfrm>
                      </wpg:grpSpPr>
                      <wps:wsp>
                        <wps:cNvPr id="190" name="Text Box 190"/>
                        <wps:cNvSpPr txBox="1"/>
                        <wps:spPr>
                          <a:xfrm>
                            <a:off x="-43726" y="4162423"/>
                            <a:ext cx="4095748" cy="652780"/>
                          </a:xfrm>
                          <a:prstGeom prst="rect">
                            <a:avLst/>
                          </a:prstGeom>
                          <a:solidFill>
                            <a:prstClr val="white"/>
                          </a:solidFill>
                          <a:ln>
                            <a:noFill/>
                          </a:ln>
                          <a:effectLst/>
                        </wps:spPr>
                        <wps:txbx>
                          <w:txbxContent>
                            <w:p w:rsidR="002D0986" w:rsidRPr="009F51E3" w:rsidRDefault="002D0986" w:rsidP="00997555">
                              <w:pPr>
                                <w:pStyle w:val="Caption"/>
                                <w:rPr>
                                  <w:rFonts w:ascii="Times New Roman" w:hAnsi="Times New Roman"/>
                                  <w:b w:val="0"/>
                                  <w:i/>
                                  <w:noProof/>
                                  <w:color w:val="auto"/>
                                  <w:sz w:val="24"/>
                                  <w:szCs w:val="24"/>
                                </w:rPr>
                              </w:pPr>
                              <w:bookmarkStart w:id="63" w:name="_Ref416883149"/>
                              <w:r w:rsidRPr="009F51E3">
                                <w:rPr>
                                  <w:rFonts w:ascii="Times New Roman" w:hAnsi="Times New Roman"/>
                                  <w:b w:val="0"/>
                                  <w:i/>
                                  <w:color w:val="auto"/>
                                  <w:sz w:val="24"/>
                                  <w:szCs w:val="24"/>
                                </w:rPr>
                                <w:t xml:space="preserve">Рис. </w:t>
                              </w:r>
                              <w:r w:rsidRPr="009F51E3">
                                <w:rPr>
                                  <w:rFonts w:ascii="Times New Roman" w:hAnsi="Times New Roman"/>
                                  <w:b w:val="0"/>
                                  <w:i/>
                                  <w:color w:val="auto"/>
                                  <w:sz w:val="24"/>
                                  <w:szCs w:val="24"/>
                                </w:rPr>
                                <w:fldChar w:fldCharType="begin"/>
                              </w:r>
                              <w:r w:rsidRPr="009F51E3">
                                <w:rPr>
                                  <w:rFonts w:ascii="Times New Roman" w:hAnsi="Times New Roman"/>
                                  <w:b w:val="0"/>
                                  <w:i/>
                                  <w:color w:val="auto"/>
                                  <w:sz w:val="24"/>
                                  <w:szCs w:val="24"/>
                                </w:rPr>
                                <w:instrText xml:space="preserve"> SEQ Рис. \* ARABIC </w:instrText>
                              </w:r>
                              <w:r w:rsidRPr="009F51E3">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26</w:t>
                              </w:r>
                              <w:r w:rsidRPr="009F51E3">
                                <w:rPr>
                                  <w:rFonts w:ascii="Times New Roman" w:hAnsi="Times New Roman"/>
                                  <w:b w:val="0"/>
                                  <w:i/>
                                  <w:color w:val="auto"/>
                                  <w:sz w:val="24"/>
                                  <w:szCs w:val="24"/>
                                </w:rPr>
                                <w:fldChar w:fldCharType="end"/>
                              </w:r>
                              <w:bookmarkEnd w:id="63"/>
                              <w:r w:rsidRPr="009F51E3">
                                <w:rPr>
                                  <w:rFonts w:ascii="Times New Roman" w:eastAsia="Arial" w:hAnsi="Times New Roman"/>
                                  <w:b w:val="0"/>
                                  <w:i/>
                                  <w:color w:val="auto"/>
                                  <w:kern w:val="1"/>
                                  <w:sz w:val="24"/>
                                  <w:szCs w:val="24"/>
                                  <w:lang w:eastAsia="hi-IN" w:bidi="hi-IN"/>
                                </w:rPr>
                                <w:t xml:space="preserve"> </w:t>
                              </w:r>
                              <w:r w:rsidRPr="009F51E3">
                                <w:rPr>
                                  <w:rFonts w:ascii="Times New Roman" w:eastAsia="Arial" w:hAnsi="Times New Roman" w:cs="Arial"/>
                                  <w:b w:val="0"/>
                                  <w:i/>
                                  <w:color w:val="auto"/>
                                  <w:kern w:val="1"/>
                                  <w:sz w:val="24"/>
                                  <w:szCs w:val="24"/>
                                  <w:lang w:eastAsia="hi-IN" w:bidi="hi-IN"/>
                                </w:rPr>
                                <w:t xml:space="preserve">Зависимость продольной компоненты индукции поля магнита СП-46 от расстояния до плоскости среза полюсов (см. </w:t>
                              </w:r>
                              <w:r w:rsidRPr="009F51E3">
                                <w:rPr>
                                  <w:rFonts w:ascii="Times New Roman" w:eastAsia="Arial" w:hAnsi="Times New Roman" w:cs="Arial"/>
                                  <w:b w:val="0"/>
                                  <w:i/>
                                  <w:color w:val="auto"/>
                                  <w:kern w:val="1"/>
                                  <w:sz w:val="24"/>
                                  <w:szCs w:val="24"/>
                                  <w:highlight w:val="red"/>
                                  <w:lang w:eastAsia="hi-IN" w:bidi="hi-IN"/>
                                </w:rPr>
                                <w:fldChar w:fldCharType="begin"/>
                              </w:r>
                              <w:r w:rsidRPr="009F51E3">
                                <w:rPr>
                                  <w:rFonts w:ascii="Times New Roman" w:eastAsia="Arial" w:hAnsi="Times New Roman" w:cs="Arial"/>
                                  <w:b w:val="0"/>
                                  <w:i/>
                                  <w:color w:val="auto"/>
                                  <w:kern w:val="1"/>
                                  <w:sz w:val="24"/>
                                  <w:szCs w:val="24"/>
                                  <w:lang w:eastAsia="hi-IN" w:bidi="hi-IN"/>
                                </w:rPr>
                                <w:instrText xml:space="preserve"> REF _Ref416882701 \h </w:instrText>
                              </w:r>
                              <w:r w:rsidRPr="009F51E3">
                                <w:rPr>
                                  <w:rFonts w:ascii="Times New Roman" w:eastAsia="Arial" w:hAnsi="Times New Roman" w:cs="Arial"/>
                                  <w:b w:val="0"/>
                                  <w:i/>
                                  <w:color w:val="auto"/>
                                  <w:kern w:val="1"/>
                                  <w:sz w:val="24"/>
                                  <w:szCs w:val="24"/>
                                  <w:highlight w:val="red"/>
                                  <w:lang w:eastAsia="hi-IN" w:bidi="hi-IN"/>
                                </w:rPr>
                                <w:instrText xml:space="preserve"> \* MERGEFORMAT </w:instrText>
                              </w:r>
                              <w:r w:rsidRPr="009F51E3">
                                <w:rPr>
                                  <w:rFonts w:ascii="Times New Roman" w:eastAsia="Arial" w:hAnsi="Times New Roman" w:cs="Arial"/>
                                  <w:b w:val="0"/>
                                  <w:i/>
                                  <w:color w:val="auto"/>
                                  <w:kern w:val="1"/>
                                  <w:sz w:val="24"/>
                                  <w:szCs w:val="24"/>
                                  <w:highlight w:val="red"/>
                                  <w:lang w:eastAsia="hi-IN" w:bidi="hi-IN"/>
                                </w:rPr>
                              </w:r>
                              <w:r w:rsidRPr="009F51E3">
                                <w:rPr>
                                  <w:rFonts w:ascii="Times New Roman" w:eastAsia="Arial" w:hAnsi="Times New Roman" w:cs="Arial"/>
                                  <w:b w:val="0"/>
                                  <w:i/>
                                  <w:color w:val="auto"/>
                                  <w:kern w:val="1"/>
                                  <w:sz w:val="24"/>
                                  <w:szCs w:val="24"/>
                                  <w:highlight w:val="red"/>
                                  <w:lang w:eastAsia="hi-IN" w:bidi="hi-IN"/>
                                </w:rPr>
                                <w:fldChar w:fldCharType="separate"/>
                              </w:r>
                              <w:r w:rsidR="00FB0DF2" w:rsidRPr="00FB0DF2">
                                <w:rPr>
                                  <w:rFonts w:ascii="Times New Roman" w:hAnsi="Times New Roman"/>
                                  <w:b w:val="0"/>
                                  <w:i/>
                                  <w:color w:val="auto"/>
                                  <w:sz w:val="24"/>
                                  <w:szCs w:val="24"/>
                                </w:rPr>
                                <w:t xml:space="preserve">Рис. </w:t>
                              </w:r>
                              <w:r w:rsidR="00FB0DF2" w:rsidRPr="00FB0DF2">
                                <w:rPr>
                                  <w:rFonts w:ascii="Times New Roman" w:hAnsi="Times New Roman"/>
                                  <w:b w:val="0"/>
                                  <w:i/>
                                  <w:noProof/>
                                  <w:color w:val="auto"/>
                                  <w:sz w:val="24"/>
                                  <w:szCs w:val="24"/>
                                </w:rPr>
                                <w:t>24</w:t>
                              </w:r>
                              <w:r w:rsidRPr="009F51E3">
                                <w:rPr>
                                  <w:rFonts w:ascii="Times New Roman" w:eastAsia="Arial" w:hAnsi="Times New Roman" w:cs="Arial"/>
                                  <w:b w:val="0"/>
                                  <w:i/>
                                  <w:color w:val="auto"/>
                                  <w:kern w:val="1"/>
                                  <w:sz w:val="24"/>
                                  <w:szCs w:val="24"/>
                                  <w:highlight w:val="red"/>
                                  <w:lang w:eastAsia="hi-IN" w:bidi="hi-IN"/>
                                </w:rPr>
                                <w:fldChar w:fldCharType="end"/>
                              </w:r>
                              <w:r w:rsidRPr="009F51E3">
                                <w:rPr>
                                  <w:rFonts w:ascii="Times New Roman" w:eastAsia="Arial" w:hAnsi="Times New Roman" w:cs="Arial"/>
                                  <w:b w:val="0"/>
                                  <w:i/>
                                  <w:color w:val="auto"/>
                                  <w:kern w:val="1"/>
                                  <w:sz w:val="24"/>
                                  <w:szCs w:val="24"/>
                                  <w:lang w:eastAsia="hi-IN" w:bidi="hi-IN"/>
                                </w:rPr>
                                <w:t>), конфигурация Б.</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25" name="Рисунок 3"/>
                          <pic:cNvPicPr>
                            <a:picLocks noChangeAspect="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1" y="110400"/>
                            <a:ext cx="4052023" cy="4052023"/>
                          </a:xfrm>
                          <a:prstGeom prst="rect">
                            <a:avLst/>
                          </a:prstGeom>
                          <a:solidFill>
                            <a:srgbClr val="FFFFFF"/>
                          </a:solid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w:pict>
              <v:group id="Group 191" o:spid="_x0000_s1156" style="position:absolute;margin-left:20.6pt;margin-top:8.2pt;width:430.5pt;height:351.55pt;z-index:251702272;mso-position-horizontal-relative:text;mso-position-vertical-relative:text;mso-width-relative:margin;mso-height-relative:margin" coordorigin="-437,1104" coordsize="40957,470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">
                <v:shape id="Text Box 190" o:spid="_x0000_s1157" type="#_x0000_t202" style="position:absolute;left:-437;top:41624;width:40957;height:6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0jjMUA&#10;AADcAAAADwAAAGRycy9kb3ducmV2LnhtbESPQW/CMAyF75P4D5GRdplGOg5oFAJisEkc2AGGOFuN&#10;aSsap0oCLf9+PiBxs/We3/s8X/auUTcKsfZs4GOUgSIuvK25NHD8+3n/BBUTssXGMxm4U4TlYvAy&#10;x9z6jvd0O6RSSQjHHA1UKbW51rGoyGEc+ZZYtLMPDpOsodQ2YCfhrtHjLJtohzVLQ4UtrSsqLoer&#10;MzDZhGu35/Xb5vi9w9+2HJ++7idjXof9agYqUZ+e5sf11gr+VPDlGZlAL/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bSOMxQAAANwAAAAPAAAAAAAAAAAAAAAAAJgCAABkcnMv&#10;ZG93bnJldi54bWxQSwUGAAAAAAQABAD1AAAAigMAAAAA&#10;" stroked="f">
                  <v:textbox inset="0,0,0,0">
                    <w:txbxContent>
                      <w:p w:rsidR="002D0986" w:rsidRPr="009F51E3" w:rsidRDefault="002D0986" w:rsidP="00997555">
                        <w:pPr>
                          <w:pStyle w:val="Caption"/>
                          <w:rPr>
                            <w:rFonts w:ascii="Times New Roman" w:hAnsi="Times New Roman"/>
                            <w:b w:val="0"/>
                            <w:i/>
                            <w:noProof/>
                            <w:color w:val="auto"/>
                            <w:sz w:val="24"/>
                            <w:szCs w:val="24"/>
                          </w:rPr>
                        </w:pPr>
                        <w:bookmarkStart w:id="64" w:name="_Ref416883149"/>
                        <w:r w:rsidRPr="009F51E3">
                          <w:rPr>
                            <w:rFonts w:ascii="Times New Roman" w:hAnsi="Times New Roman"/>
                            <w:b w:val="0"/>
                            <w:i/>
                            <w:color w:val="auto"/>
                            <w:sz w:val="24"/>
                            <w:szCs w:val="24"/>
                          </w:rPr>
                          <w:t xml:space="preserve">Рис. </w:t>
                        </w:r>
                        <w:r w:rsidRPr="009F51E3">
                          <w:rPr>
                            <w:rFonts w:ascii="Times New Roman" w:hAnsi="Times New Roman"/>
                            <w:b w:val="0"/>
                            <w:i/>
                            <w:color w:val="auto"/>
                            <w:sz w:val="24"/>
                            <w:szCs w:val="24"/>
                          </w:rPr>
                          <w:fldChar w:fldCharType="begin"/>
                        </w:r>
                        <w:r w:rsidRPr="009F51E3">
                          <w:rPr>
                            <w:rFonts w:ascii="Times New Roman" w:hAnsi="Times New Roman"/>
                            <w:b w:val="0"/>
                            <w:i/>
                            <w:color w:val="auto"/>
                            <w:sz w:val="24"/>
                            <w:szCs w:val="24"/>
                          </w:rPr>
                          <w:instrText xml:space="preserve"> SEQ Рис. \* ARABIC </w:instrText>
                        </w:r>
                        <w:r w:rsidRPr="009F51E3">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26</w:t>
                        </w:r>
                        <w:r w:rsidRPr="009F51E3">
                          <w:rPr>
                            <w:rFonts w:ascii="Times New Roman" w:hAnsi="Times New Roman"/>
                            <w:b w:val="0"/>
                            <w:i/>
                            <w:color w:val="auto"/>
                            <w:sz w:val="24"/>
                            <w:szCs w:val="24"/>
                          </w:rPr>
                          <w:fldChar w:fldCharType="end"/>
                        </w:r>
                        <w:bookmarkEnd w:id="64"/>
                        <w:r w:rsidRPr="009F51E3">
                          <w:rPr>
                            <w:rFonts w:ascii="Times New Roman" w:eastAsia="Arial" w:hAnsi="Times New Roman"/>
                            <w:b w:val="0"/>
                            <w:i/>
                            <w:color w:val="auto"/>
                            <w:kern w:val="1"/>
                            <w:sz w:val="24"/>
                            <w:szCs w:val="24"/>
                            <w:lang w:eastAsia="hi-IN" w:bidi="hi-IN"/>
                          </w:rPr>
                          <w:t xml:space="preserve"> </w:t>
                        </w:r>
                        <w:r w:rsidRPr="009F51E3">
                          <w:rPr>
                            <w:rFonts w:ascii="Times New Roman" w:eastAsia="Arial" w:hAnsi="Times New Roman" w:cs="Arial"/>
                            <w:b w:val="0"/>
                            <w:i/>
                            <w:color w:val="auto"/>
                            <w:kern w:val="1"/>
                            <w:sz w:val="24"/>
                            <w:szCs w:val="24"/>
                            <w:lang w:eastAsia="hi-IN" w:bidi="hi-IN"/>
                          </w:rPr>
                          <w:t xml:space="preserve">Зависимость продольной компоненты индукции поля магнита СП-46 от расстояния до плоскости среза полюсов (см. </w:t>
                        </w:r>
                        <w:r w:rsidRPr="009F51E3">
                          <w:rPr>
                            <w:rFonts w:ascii="Times New Roman" w:eastAsia="Arial" w:hAnsi="Times New Roman" w:cs="Arial"/>
                            <w:b w:val="0"/>
                            <w:i/>
                            <w:color w:val="auto"/>
                            <w:kern w:val="1"/>
                            <w:sz w:val="24"/>
                            <w:szCs w:val="24"/>
                            <w:highlight w:val="red"/>
                            <w:lang w:eastAsia="hi-IN" w:bidi="hi-IN"/>
                          </w:rPr>
                          <w:fldChar w:fldCharType="begin"/>
                        </w:r>
                        <w:r w:rsidRPr="009F51E3">
                          <w:rPr>
                            <w:rFonts w:ascii="Times New Roman" w:eastAsia="Arial" w:hAnsi="Times New Roman" w:cs="Arial"/>
                            <w:b w:val="0"/>
                            <w:i/>
                            <w:color w:val="auto"/>
                            <w:kern w:val="1"/>
                            <w:sz w:val="24"/>
                            <w:szCs w:val="24"/>
                            <w:lang w:eastAsia="hi-IN" w:bidi="hi-IN"/>
                          </w:rPr>
                          <w:instrText xml:space="preserve"> REF _Ref416882701 \h </w:instrText>
                        </w:r>
                        <w:r w:rsidRPr="009F51E3">
                          <w:rPr>
                            <w:rFonts w:ascii="Times New Roman" w:eastAsia="Arial" w:hAnsi="Times New Roman" w:cs="Arial"/>
                            <w:b w:val="0"/>
                            <w:i/>
                            <w:color w:val="auto"/>
                            <w:kern w:val="1"/>
                            <w:sz w:val="24"/>
                            <w:szCs w:val="24"/>
                            <w:highlight w:val="red"/>
                            <w:lang w:eastAsia="hi-IN" w:bidi="hi-IN"/>
                          </w:rPr>
                          <w:instrText xml:space="preserve"> \* MERGEFORMAT </w:instrText>
                        </w:r>
                        <w:r w:rsidRPr="009F51E3">
                          <w:rPr>
                            <w:rFonts w:ascii="Times New Roman" w:eastAsia="Arial" w:hAnsi="Times New Roman" w:cs="Arial"/>
                            <w:b w:val="0"/>
                            <w:i/>
                            <w:color w:val="auto"/>
                            <w:kern w:val="1"/>
                            <w:sz w:val="24"/>
                            <w:szCs w:val="24"/>
                            <w:highlight w:val="red"/>
                            <w:lang w:eastAsia="hi-IN" w:bidi="hi-IN"/>
                          </w:rPr>
                        </w:r>
                        <w:r w:rsidRPr="009F51E3">
                          <w:rPr>
                            <w:rFonts w:ascii="Times New Roman" w:eastAsia="Arial" w:hAnsi="Times New Roman" w:cs="Arial"/>
                            <w:b w:val="0"/>
                            <w:i/>
                            <w:color w:val="auto"/>
                            <w:kern w:val="1"/>
                            <w:sz w:val="24"/>
                            <w:szCs w:val="24"/>
                            <w:highlight w:val="red"/>
                            <w:lang w:eastAsia="hi-IN" w:bidi="hi-IN"/>
                          </w:rPr>
                          <w:fldChar w:fldCharType="separate"/>
                        </w:r>
                        <w:r w:rsidR="00FB0DF2" w:rsidRPr="00FB0DF2">
                          <w:rPr>
                            <w:rFonts w:ascii="Times New Roman" w:hAnsi="Times New Roman"/>
                            <w:b w:val="0"/>
                            <w:i/>
                            <w:color w:val="auto"/>
                            <w:sz w:val="24"/>
                            <w:szCs w:val="24"/>
                          </w:rPr>
                          <w:t xml:space="preserve">Рис. </w:t>
                        </w:r>
                        <w:r w:rsidR="00FB0DF2" w:rsidRPr="00FB0DF2">
                          <w:rPr>
                            <w:rFonts w:ascii="Times New Roman" w:hAnsi="Times New Roman"/>
                            <w:b w:val="0"/>
                            <w:i/>
                            <w:noProof/>
                            <w:color w:val="auto"/>
                            <w:sz w:val="24"/>
                            <w:szCs w:val="24"/>
                          </w:rPr>
                          <w:t>24</w:t>
                        </w:r>
                        <w:r w:rsidRPr="009F51E3">
                          <w:rPr>
                            <w:rFonts w:ascii="Times New Roman" w:eastAsia="Arial" w:hAnsi="Times New Roman" w:cs="Arial"/>
                            <w:b w:val="0"/>
                            <w:i/>
                            <w:color w:val="auto"/>
                            <w:kern w:val="1"/>
                            <w:sz w:val="24"/>
                            <w:szCs w:val="24"/>
                            <w:highlight w:val="red"/>
                            <w:lang w:eastAsia="hi-IN" w:bidi="hi-IN"/>
                          </w:rPr>
                          <w:fldChar w:fldCharType="end"/>
                        </w:r>
                        <w:r w:rsidRPr="009F51E3">
                          <w:rPr>
                            <w:rFonts w:ascii="Times New Roman" w:eastAsia="Arial" w:hAnsi="Times New Roman" w:cs="Arial"/>
                            <w:b w:val="0"/>
                            <w:i/>
                            <w:color w:val="auto"/>
                            <w:kern w:val="1"/>
                            <w:sz w:val="24"/>
                            <w:szCs w:val="24"/>
                            <w:lang w:eastAsia="hi-IN" w:bidi="hi-IN"/>
                          </w:rPr>
                          <w:t>), конфигурация Б.</w:t>
                        </w:r>
                      </w:p>
                    </w:txbxContent>
                  </v:textbox>
                </v:shape>
                <v:shape id="Рисунок 3" o:spid="_x0000_s1158" type="#_x0000_t75" style="position:absolute;top:1104;width:40520;height:40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4JJSzCAAAA3AAAAA8AAABkcnMvZG93bnJldi54bWxEj0GLwjAQhe8L/ocwwt7W1IIi1SiiLOhN&#10;qwWPQzO2xWZSkqyt/34jLOxthvfeN29Wm8G04knON5YVTCcJCOLS6oYrBdfL99cChA/IGlvLpOBF&#10;Hjbr0ccKM217PtMzD5WIEPYZKqhD6DIpfVmTQT+xHXHU7tYZDHF1ldQO+wg3rUyTZC4NNhwv1NjR&#10;rqbykf+YN+XmC9q/+sKlxTEfbtvZOT8p9TketksQgYbwb/5LH3Ssn87g/UycQK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CSUswgAAANwAAAAPAAAAAAAAAAAAAAAAAJ8C&#10;AABkcnMvZG93bnJldi54bWxQSwUGAAAAAAQABAD3AAAAjgMAAAAA&#10;" filled="t">
                  <v:imagedata r:id="rId307" o:title=""/>
                  <v:path arrowok="t"/>
                </v:shape>
                <w10:wrap type="square"/>
              </v:group>
            </w:pict>
          </mc:Fallback>
        </mc:AlternateContent>
      </w:r>
    </w:p>
    <w:p w:rsidR="00997555" w:rsidRDefault="00997555" w:rsidP="00510390">
      <w:pPr>
        <w:widowControl w:val="0"/>
        <w:suppressAutoHyphens/>
        <w:spacing w:after="0" w:line="240" w:lineRule="auto"/>
        <w:rPr>
          <w:rFonts w:ascii="Times New Roman" w:eastAsia="Arial" w:hAnsi="Times New Roman" w:cs="Arial"/>
          <w:kern w:val="1"/>
          <w:sz w:val="24"/>
          <w:szCs w:val="24"/>
          <w:lang w:eastAsia="hi-IN" w:bidi="hi-IN"/>
        </w:rPr>
      </w:pPr>
    </w:p>
    <w:p w:rsidR="00997555" w:rsidRPr="00510390" w:rsidRDefault="00997555"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997555" w:rsidRPr="00510390" w:rsidRDefault="00997555"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510390">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9F51E3">
      <w:pPr>
        <w:widowControl w:val="0"/>
        <w:suppressAutoHyphens/>
        <w:spacing w:after="0" w:line="240" w:lineRule="auto"/>
        <w:rPr>
          <w:rFonts w:ascii="Times New Roman" w:eastAsia="Arial" w:hAnsi="Times New Roman" w:cs="Arial"/>
          <w:kern w:val="1"/>
          <w:sz w:val="24"/>
          <w:szCs w:val="24"/>
          <w:lang w:eastAsia="hi-IN" w:bidi="hi-IN"/>
        </w:rPr>
      </w:pPr>
    </w:p>
    <w:p w:rsidR="00510390" w:rsidRPr="00510390" w:rsidRDefault="00510390" w:rsidP="00835468">
      <w:pPr>
        <w:widowControl w:val="0"/>
        <w:suppressAutoHyphens/>
        <w:spacing w:after="0" w:line="240" w:lineRule="auto"/>
        <w:jc w:val="both"/>
        <w:rPr>
          <w:rFonts w:ascii="Times New Roman" w:eastAsia="Arial" w:hAnsi="Times New Roman" w:cs="Arial"/>
          <w:kern w:val="1"/>
          <w:sz w:val="24"/>
          <w:szCs w:val="24"/>
          <w:lang w:eastAsia="hi-IN" w:bidi="hi-IN"/>
        </w:rPr>
      </w:pPr>
      <w:r w:rsidRPr="00510390">
        <w:rPr>
          <w:rFonts w:ascii="Times New Roman" w:eastAsia="Arial" w:hAnsi="Times New Roman" w:cs="Arial"/>
          <w:kern w:val="1"/>
          <w:sz w:val="24"/>
          <w:szCs w:val="24"/>
          <w:lang w:eastAsia="hi-IN" w:bidi="hi-IN"/>
        </w:rPr>
        <w:tab/>
        <w:t xml:space="preserve">Таким образом, результаты приведённые на </w:t>
      </w:r>
      <w:r w:rsidR="009F51E3" w:rsidRPr="009F51E3">
        <w:rPr>
          <w:rFonts w:ascii="Times New Roman" w:eastAsia="Arial" w:hAnsi="Times New Roman" w:cs="Arial"/>
          <w:i/>
          <w:kern w:val="1"/>
          <w:sz w:val="24"/>
          <w:szCs w:val="24"/>
          <w:lang w:eastAsia="hi-IN" w:bidi="hi-IN"/>
        </w:rPr>
        <w:fldChar w:fldCharType="begin"/>
      </w:r>
      <w:r w:rsidR="009F51E3" w:rsidRPr="009F51E3">
        <w:rPr>
          <w:rFonts w:ascii="Times New Roman" w:eastAsia="Arial" w:hAnsi="Times New Roman" w:cs="Arial"/>
          <w:i/>
          <w:kern w:val="1"/>
          <w:sz w:val="24"/>
          <w:szCs w:val="24"/>
          <w:lang w:eastAsia="hi-IN" w:bidi="hi-IN"/>
        </w:rPr>
        <w:instrText xml:space="preserve"> REF _Ref416882763 \h  \* MERGEFORMAT </w:instrText>
      </w:r>
      <w:r w:rsidR="009F51E3" w:rsidRPr="009F51E3">
        <w:rPr>
          <w:rFonts w:ascii="Times New Roman" w:eastAsia="Arial" w:hAnsi="Times New Roman" w:cs="Arial"/>
          <w:i/>
          <w:kern w:val="1"/>
          <w:sz w:val="24"/>
          <w:szCs w:val="24"/>
          <w:lang w:eastAsia="hi-IN" w:bidi="hi-IN"/>
        </w:rPr>
      </w:r>
      <w:r w:rsidR="009F51E3" w:rsidRPr="009F51E3">
        <w:rPr>
          <w:rFonts w:ascii="Times New Roman" w:eastAsia="Arial" w:hAnsi="Times New Roman" w:cs="Arial"/>
          <w:i/>
          <w:kern w:val="1"/>
          <w:sz w:val="24"/>
          <w:szCs w:val="24"/>
          <w:lang w:eastAsia="hi-IN" w:bidi="hi-IN"/>
        </w:rPr>
        <w:fldChar w:fldCharType="separate"/>
      </w:r>
      <w:r w:rsidR="00FB0DF2" w:rsidRPr="00997555">
        <w:rPr>
          <w:rFonts w:ascii="Times New Roman" w:hAnsi="Times New Roman"/>
          <w:i/>
          <w:sz w:val="24"/>
          <w:szCs w:val="24"/>
        </w:rPr>
        <w:t xml:space="preserve">Рис. </w:t>
      </w:r>
      <w:r w:rsidR="00FB0DF2" w:rsidRPr="00FB0DF2">
        <w:rPr>
          <w:rFonts w:ascii="Times New Roman" w:hAnsi="Times New Roman"/>
          <w:i/>
          <w:noProof/>
          <w:sz w:val="24"/>
          <w:szCs w:val="24"/>
        </w:rPr>
        <w:t>25</w:t>
      </w:r>
      <w:r w:rsidR="009F51E3" w:rsidRPr="009F51E3">
        <w:rPr>
          <w:rFonts w:ascii="Times New Roman" w:eastAsia="Arial" w:hAnsi="Times New Roman" w:cs="Arial"/>
          <w:i/>
          <w:kern w:val="1"/>
          <w:sz w:val="24"/>
          <w:szCs w:val="24"/>
          <w:lang w:eastAsia="hi-IN" w:bidi="hi-IN"/>
        </w:rPr>
        <w:fldChar w:fldCharType="end"/>
      </w:r>
      <w:r w:rsidR="009F51E3" w:rsidRPr="009F51E3">
        <w:rPr>
          <w:rFonts w:ascii="Times New Roman" w:eastAsia="Arial" w:hAnsi="Times New Roman" w:cs="Arial"/>
          <w:i/>
          <w:kern w:val="1"/>
          <w:sz w:val="24"/>
          <w:szCs w:val="24"/>
          <w:lang w:eastAsia="hi-IN" w:bidi="hi-IN"/>
        </w:rPr>
        <w:t xml:space="preserve"> и </w:t>
      </w:r>
      <w:r w:rsidR="009F51E3" w:rsidRPr="009F51E3">
        <w:rPr>
          <w:rFonts w:ascii="Times New Roman" w:eastAsia="Arial" w:hAnsi="Times New Roman" w:cs="Arial"/>
          <w:i/>
          <w:kern w:val="1"/>
          <w:sz w:val="24"/>
          <w:szCs w:val="24"/>
          <w:lang w:eastAsia="hi-IN" w:bidi="hi-IN"/>
        </w:rPr>
        <w:fldChar w:fldCharType="begin"/>
      </w:r>
      <w:r w:rsidR="009F51E3" w:rsidRPr="009F51E3">
        <w:rPr>
          <w:rFonts w:ascii="Times New Roman" w:eastAsia="Arial" w:hAnsi="Times New Roman" w:cs="Arial"/>
          <w:i/>
          <w:kern w:val="1"/>
          <w:sz w:val="24"/>
          <w:szCs w:val="24"/>
          <w:lang w:eastAsia="hi-IN" w:bidi="hi-IN"/>
        </w:rPr>
        <w:instrText xml:space="preserve"> REF _Ref416883149 \h  \* MERGEFORMAT </w:instrText>
      </w:r>
      <w:r w:rsidR="009F51E3" w:rsidRPr="009F51E3">
        <w:rPr>
          <w:rFonts w:ascii="Times New Roman" w:eastAsia="Arial" w:hAnsi="Times New Roman" w:cs="Arial"/>
          <w:i/>
          <w:kern w:val="1"/>
          <w:sz w:val="24"/>
          <w:szCs w:val="24"/>
          <w:lang w:eastAsia="hi-IN" w:bidi="hi-IN"/>
        </w:rPr>
      </w:r>
      <w:r w:rsidR="009F51E3" w:rsidRPr="009F51E3">
        <w:rPr>
          <w:rFonts w:ascii="Times New Roman" w:eastAsia="Arial" w:hAnsi="Times New Roman" w:cs="Arial"/>
          <w:i/>
          <w:kern w:val="1"/>
          <w:sz w:val="24"/>
          <w:szCs w:val="24"/>
          <w:lang w:eastAsia="hi-IN" w:bidi="hi-IN"/>
        </w:rPr>
        <w:fldChar w:fldCharType="separate"/>
      </w:r>
      <w:r w:rsidR="00FB0DF2" w:rsidRPr="009F51E3">
        <w:rPr>
          <w:rFonts w:ascii="Times New Roman" w:hAnsi="Times New Roman"/>
          <w:i/>
          <w:sz w:val="24"/>
          <w:szCs w:val="24"/>
        </w:rPr>
        <w:t xml:space="preserve">Рис. </w:t>
      </w:r>
      <w:r w:rsidR="00FB0DF2" w:rsidRPr="00FB0DF2">
        <w:rPr>
          <w:rFonts w:ascii="Times New Roman" w:hAnsi="Times New Roman"/>
          <w:i/>
          <w:noProof/>
          <w:sz w:val="24"/>
          <w:szCs w:val="24"/>
        </w:rPr>
        <w:t>26</w:t>
      </w:r>
      <w:r w:rsidR="009F51E3" w:rsidRPr="009F51E3">
        <w:rPr>
          <w:rFonts w:ascii="Times New Roman" w:eastAsia="Arial" w:hAnsi="Times New Roman" w:cs="Arial"/>
          <w:i/>
          <w:kern w:val="1"/>
          <w:sz w:val="24"/>
          <w:szCs w:val="24"/>
          <w:lang w:eastAsia="hi-IN" w:bidi="hi-IN"/>
        </w:rPr>
        <w:fldChar w:fldCharType="end"/>
      </w:r>
      <w:r w:rsidR="009F51E3">
        <w:rPr>
          <w:rFonts w:ascii="Times New Roman" w:eastAsia="Arial" w:hAnsi="Times New Roman" w:cs="Arial"/>
          <w:kern w:val="1"/>
          <w:sz w:val="24"/>
          <w:szCs w:val="24"/>
          <w:lang w:eastAsia="hi-IN" w:bidi="hi-IN"/>
        </w:rPr>
        <w:t xml:space="preserve"> </w:t>
      </w:r>
      <w:r w:rsidRPr="00510390">
        <w:rPr>
          <w:rFonts w:ascii="Times New Roman" w:eastAsia="Arial" w:hAnsi="Times New Roman" w:cs="Arial"/>
          <w:kern w:val="1"/>
          <w:sz w:val="24"/>
          <w:szCs w:val="24"/>
          <w:lang w:eastAsia="hi-IN" w:bidi="hi-IN"/>
        </w:rPr>
        <w:t xml:space="preserve">показывают, что </w:t>
      </w:r>
    </w:p>
    <w:p w:rsidR="00510390" w:rsidRPr="00510390" w:rsidRDefault="00510390" w:rsidP="00835468">
      <w:pPr>
        <w:widowControl w:val="0"/>
        <w:numPr>
          <w:ilvl w:val="0"/>
          <w:numId w:val="4"/>
        </w:numPr>
        <w:suppressAutoHyphens/>
        <w:spacing w:after="0" w:line="240" w:lineRule="auto"/>
        <w:contextualSpacing/>
        <w:jc w:val="both"/>
        <w:rPr>
          <w:rFonts w:ascii="Times New Roman" w:eastAsia="Arial" w:hAnsi="Times New Roman" w:cs="Mangal"/>
          <w:kern w:val="1"/>
          <w:sz w:val="24"/>
          <w:szCs w:val="21"/>
          <w:lang w:eastAsia="hi-IN" w:bidi="hi-IN"/>
        </w:rPr>
      </w:pPr>
      <w:r w:rsidRPr="00510390">
        <w:rPr>
          <w:rFonts w:ascii="Times New Roman" w:eastAsia="Arial" w:hAnsi="Times New Roman" w:cs="Mangal"/>
          <w:kern w:val="1"/>
          <w:sz w:val="24"/>
          <w:szCs w:val="21"/>
          <w:lang w:eastAsia="hi-IN" w:bidi="hi-IN"/>
        </w:rPr>
        <w:t xml:space="preserve">продольная  компонента индукции магнитного поля на расстояниях 100 см от плоскости среза полюсов (конф. А) не превышает 1-2 Гс даже без использования средств защиты; </w:t>
      </w:r>
    </w:p>
    <w:p w:rsidR="00510390" w:rsidRPr="00510390" w:rsidRDefault="00510390" w:rsidP="00835468">
      <w:pPr>
        <w:widowControl w:val="0"/>
        <w:numPr>
          <w:ilvl w:val="0"/>
          <w:numId w:val="4"/>
        </w:numPr>
        <w:suppressAutoHyphens/>
        <w:spacing w:after="0" w:line="240" w:lineRule="auto"/>
        <w:contextualSpacing/>
        <w:jc w:val="both"/>
        <w:rPr>
          <w:rFonts w:ascii="Times New Roman" w:eastAsia="Arial" w:hAnsi="Times New Roman" w:cs="Mangal"/>
          <w:kern w:val="1"/>
          <w:sz w:val="24"/>
          <w:szCs w:val="21"/>
          <w:lang w:eastAsia="hi-IN" w:bidi="hi-IN"/>
        </w:rPr>
      </w:pPr>
      <w:r w:rsidRPr="00510390">
        <w:rPr>
          <w:rFonts w:ascii="Times New Roman" w:eastAsia="Arial" w:hAnsi="Times New Roman" w:cs="Mangal"/>
          <w:kern w:val="1"/>
          <w:sz w:val="24"/>
          <w:szCs w:val="21"/>
          <w:lang w:eastAsia="hi-IN" w:bidi="hi-IN"/>
        </w:rPr>
        <w:t>величины 2-х других компонент индукц</w:t>
      </w:r>
      <w:r w:rsidR="00835468">
        <w:rPr>
          <w:rFonts w:ascii="Times New Roman" w:eastAsia="Arial" w:hAnsi="Times New Roman" w:cs="Mangal"/>
          <w:kern w:val="1"/>
          <w:sz w:val="24"/>
          <w:szCs w:val="21"/>
          <w:lang w:eastAsia="hi-IN" w:bidi="hi-IN"/>
        </w:rPr>
        <w:t xml:space="preserve">ии в этой области пространства </w:t>
      </w:r>
      <w:r w:rsidRPr="00510390">
        <w:rPr>
          <w:rFonts w:ascii="Times New Roman" w:eastAsia="Arial" w:hAnsi="Times New Roman" w:cs="Mangal"/>
          <w:kern w:val="1"/>
          <w:sz w:val="24"/>
          <w:szCs w:val="21"/>
          <w:lang w:eastAsia="hi-IN" w:bidi="hi-IN"/>
        </w:rPr>
        <w:t>пренебрежимо малы</w:t>
      </w:r>
      <w:r w:rsidR="00835468">
        <w:rPr>
          <w:rFonts w:ascii="Times New Roman" w:eastAsia="Arial" w:hAnsi="Times New Roman" w:cs="Mangal"/>
          <w:kern w:val="1"/>
          <w:sz w:val="24"/>
          <w:szCs w:val="21"/>
          <w:lang w:eastAsia="hi-IN" w:bidi="hi-IN"/>
        </w:rPr>
        <w:t xml:space="preserve"> и</w:t>
      </w:r>
      <w:r w:rsidRPr="00510390">
        <w:rPr>
          <w:rFonts w:ascii="Times New Roman" w:eastAsia="Arial" w:hAnsi="Times New Roman" w:cs="Mangal"/>
          <w:kern w:val="1"/>
          <w:sz w:val="24"/>
          <w:szCs w:val="21"/>
          <w:lang w:eastAsia="hi-IN" w:bidi="hi-IN"/>
        </w:rPr>
        <w:t xml:space="preserve"> измерить эти составляющие на фоне магнитного поля земли не удалось;</w:t>
      </w:r>
    </w:p>
    <w:p w:rsidR="00510390" w:rsidRPr="00510390" w:rsidRDefault="00510390" w:rsidP="00835468">
      <w:pPr>
        <w:widowControl w:val="0"/>
        <w:numPr>
          <w:ilvl w:val="0"/>
          <w:numId w:val="4"/>
        </w:numPr>
        <w:suppressAutoHyphens/>
        <w:spacing w:after="0" w:line="240" w:lineRule="auto"/>
        <w:contextualSpacing/>
        <w:jc w:val="both"/>
        <w:rPr>
          <w:rFonts w:ascii="Times New Roman" w:eastAsia="Times New Roman" w:hAnsi="Times New Roman"/>
          <w:sz w:val="24"/>
          <w:szCs w:val="21"/>
          <w:lang w:eastAsia="ru-RU"/>
        </w:rPr>
      </w:pPr>
      <w:r w:rsidRPr="00510390">
        <w:rPr>
          <w:rFonts w:ascii="Times New Roman" w:eastAsia="Arial" w:hAnsi="Times New Roman" w:cs="Mangal"/>
          <w:kern w:val="1"/>
          <w:sz w:val="24"/>
          <w:szCs w:val="21"/>
          <w:lang w:eastAsia="hi-IN" w:bidi="hi-IN"/>
        </w:rPr>
        <w:t>минимальный магнитный экран  (конф. Б) в виде стального листа толщиной 1мм и площадью 1х1 м</w:t>
      </w:r>
      <w:r w:rsidRPr="00510390">
        <w:rPr>
          <w:rFonts w:ascii="Times New Roman" w:eastAsia="Arial" w:hAnsi="Times New Roman" w:cs="Mangal"/>
          <w:kern w:val="1"/>
          <w:sz w:val="24"/>
          <w:szCs w:val="21"/>
          <w:vertAlign w:val="superscript"/>
          <w:lang w:eastAsia="hi-IN" w:bidi="hi-IN"/>
        </w:rPr>
        <w:t>2</w:t>
      </w:r>
      <w:r w:rsidRPr="00510390">
        <w:rPr>
          <w:rFonts w:ascii="Times New Roman" w:eastAsia="Arial" w:hAnsi="Times New Roman" w:cs="Mangal"/>
          <w:kern w:val="1"/>
          <w:sz w:val="24"/>
          <w:szCs w:val="21"/>
          <w:lang w:eastAsia="hi-IN" w:bidi="hi-IN"/>
        </w:rPr>
        <w:t>, снижают индукцию на 20</w:t>
      </w:r>
      <w:r w:rsidR="00A67956">
        <w:rPr>
          <w:rFonts w:ascii="Times New Roman" w:eastAsia="Times New Roman" w:hAnsi="Times New Roman"/>
          <w:sz w:val="24"/>
          <w:szCs w:val="21"/>
          <w:lang w:eastAsia="ru-RU"/>
        </w:rPr>
        <w:t xml:space="preserve">÷30% на расстояниях, по </w:t>
      </w:r>
      <w:r w:rsidRPr="00510390">
        <w:rPr>
          <w:rFonts w:ascii="Times New Roman" w:eastAsia="Times New Roman" w:hAnsi="Times New Roman"/>
          <w:sz w:val="24"/>
          <w:szCs w:val="21"/>
          <w:lang w:eastAsia="ru-RU"/>
        </w:rPr>
        <w:t>крайней мере, до полуметра;</w:t>
      </w:r>
    </w:p>
    <w:p w:rsidR="00510390" w:rsidRPr="00510390" w:rsidRDefault="00510390" w:rsidP="000C4F1D">
      <w:pPr>
        <w:widowControl w:val="0"/>
        <w:numPr>
          <w:ilvl w:val="0"/>
          <w:numId w:val="4"/>
        </w:numPr>
        <w:suppressAutoHyphens/>
        <w:spacing w:after="0" w:line="240" w:lineRule="auto"/>
        <w:contextualSpacing/>
        <w:rPr>
          <w:rFonts w:ascii="Times New Roman" w:eastAsia="Times New Roman" w:hAnsi="Times New Roman"/>
          <w:sz w:val="24"/>
          <w:szCs w:val="21"/>
          <w:lang w:eastAsia="ru-RU"/>
        </w:rPr>
      </w:pPr>
      <w:r w:rsidRPr="00510390">
        <w:rPr>
          <w:rFonts w:ascii="Times New Roman" w:eastAsia="Arial" w:hAnsi="Times New Roman" w:cs="Mangal"/>
          <w:kern w:val="1"/>
          <w:sz w:val="24"/>
          <w:szCs w:val="21"/>
          <w:lang w:eastAsia="hi-IN" w:bidi="hi-IN"/>
        </w:rPr>
        <w:t>магнитный экран  (конф. В) в виде стального листа толщиной 3мм и площадью 0,4х0,6 м</w:t>
      </w:r>
      <w:r w:rsidRPr="00510390">
        <w:rPr>
          <w:rFonts w:ascii="Times New Roman" w:eastAsia="Arial" w:hAnsi="Times New Roman" w:cs="Mangal"/>
          <w:kern w:val="1"/>
          <w:sz w:val="24"/>
          <w:szCs w:val="21"/>
          <w:vertAlign w:val="superscript"/>
          <w:lang w:eastAsia="hi-IN" w:bidi="hi-IN"/>
        </w:rPr>
        <w:t>2</w:t>
      </w:r>
      <w:r w:rsidRPr="00510390">
        <w:rPr>
          <w:rFonts w:ascii="Times New Roman" w:eastAsia="Arial" w:hAnsi="Times New Roman" w:cs="Mangal"/>
          <w:kern w:val="1"/>
          <w:sz w:val="24"/>
          <w:szCs w:val="21"/>
          <w:lang w:eastAsia="hi-IN" w:bidi="hi-IN"/>
        </w:rPr>
        <w:t>, заметного эффекта не дал.</w:t>
      </w:r>
    </w:p>
    <w:p w:rsidR="00510390" w:rsidRPr="001319D5" w:rsidRDefault="00510390" w:rsidP="001319D5">
      <w:pPr>
        <w:spacing w:after="0" w:line="240" w:lineRule="auto"/>
        <w:rPr>
          <w:rFonts w:ascii="Times New Roman" w:eastAsia="Times New Roman" w:hAnsi="Times New Roman"/>
          <w:b/>
          <w:sz w:val="28"/>
          <w:szCs w:val="28"/>
          <w:lang w:eastAsia="ru-RU"/>
        </w:rPr>
      </w:pPr>
    </w:p>
    <w:p w:rsidR="00060781" w:rsidRPr="00510390" w:rsidRDefault="00060781" w:rsidP="00060781">
      <w:pPr>
        <w:spacing w:after="0" w:line="240" w:lineRule="auto"/>
        <w:jc w:val="center"/>
        <w:rPr>
          <w:rFonts w:ascii="Times New Roman" w:eastAsia="Times New Roman" w:hAnsi="Times New Roman"/>
          <w:sz w:val="28"/>
          <w:szCs w:val="28"/>
          <w:lang w:eastAsia="ru-RU"/>
        </w:rPr>
      </w:pPr>
    </w:p>
    <w:p w:rsidR="00CC5D38" w:rsidRPr="00AF306F" w:rsidRDefault="00AF306F" w:rsidP="004F4041">
      <w:pPr>
        <w:pStyle w:val="ListParagraph"/>
        <w:ind w:left="360"/>
        <w:rPr>
          <w:rFonts w:ascii="Times New Roman" w:hAnsi="Times New Roman"/>
          <w:b/>
          <w:sz w:val="24"/>
          <w:szCs w:val="24"/>
        </w:rPr>
      </w:pPr>
      <w:r>
        <w:rPr>
          <w:rFonts w:ascii="Times New Roman" w:hAnsi="Times New Roman"/>
          <w:b/>
          <w:sz w:val="24"/>
          <w:szCs w:val="24"/>
        </w:rPr>
        <w:t xml:space="preserve"> </w:t>
      </w:r>
      <w:r w:rsidR="00CC5D38" w:rsidRPr="00AF306F">
        <w:rPr>
          <w:rFonts w:ascii="Times New Roman" w:hAnsi="Times New Roman"/>
          <w:b/>
          <w:sz w:val="24"/>
          <w:szCs w:val="24"/>
        </w:rPr>
        <w:t xml:space="preserve"> Время-пролетная (</w:t>
      </w:r>
      <w:r w:rsidR="00CC5D38" w:rsidRPr="00AF306F">
        <w:rPr>
          <w:rFonts w:ascii="Times New Roman" w:hAnsi="Times New Roman"/>
          <w:b/>
          <w:sz w:val="24"/>
          <w:szCs w:val="24"/>
          <w:lang w:val="en-US"/>
        </w:rPr>
        <w:t>TOF</w:t>
      </w:r>
      <w:r w:rsidR="00CC5D38" w:rsidRPr="00AF306F">
        <w:rPr>
          <w:rFonts w:ascii="Times New Roman" w:hAnsi="Times New Roman"/>
          <w:b/>
          <w:sz w:val="24"/>
          <w:szCs w:val="24"/>
        </w:rPr>
        <w:t>) система.</w:t>
      </w:r>
    </w:p>
    <w:p w:rsidR="00CC5D38" w:rsidRDefault="00CC5D38" w:rsidP="00CC5D38">
      <w:pPr>
        <w:spacing w:after="0" w:line="240" w:lineRule="auto"/>
        <w:ind w:firstLine="708"/>
        <w:jc w:val="both"/>
        <w:rPr>
          <w:rFonts w:ascii="Times New Roman" w:hAnsi="Times New Roman"/>
          <w:sz w:val="24"/>
          <w:szCs w:val="24"/>
        </w:rPr>
      </w:pPr>
      <w:proofErr w:type="gramStart"/>
      <w:r>
        <w:rPr>
          <w:rFonts w:ascii="Times New Roman" w:hAnsi="Times New Roman"/>
          <w:sz w:val="24"/>
          <w:szCs w:val="24"/>
          <w:lang w:val="en-US"/>
        </w:rPr>
        <w:t>TOF</w:t>
      </w:r>
      <w:r w:rsidRPr="002E021D">
        <w:rPr>
          <w:rFonts w:ascii="Times New Roman" w:hAnsi="Times New Roman"/>
          <w:sz w:val="24"/>
          <w:szCs w:val="24"/>
        </w:rPr>
        <w:t xml:space="preserve"> система </w:t>
      </w:r>
      <w:r>
        <w:rPr>
          <w:rFonts w:ascii="Times New Roman" w:hAnsi="Times New Roman"/>
          <w:sz w:val="24"/>
          <w:szCs w:val="24"/>
        </w:rPr>
        <w:t xml:space="preserve">установки СКАН предназначена для </w:t>
      </w:r>
      <w:r w:rsidRPr="002E021D">
        <w:rPr>
          <w:rFonts w:ascii="Times New Roman" w:hAnsi="Times New Roman"/>
          <w:sz w:val="24"/>
          <w:szCs w:val="24"/>
        </w:rPr>
        <w:t xml:space="preserve">идентификации </w:t>
      </w:r>
      <w:r>
        <w:rPr>
          <w:rFonts w:ascii="Times New Roman" w:hAnsi="Times New Roman"/>
          <w:sz w:val="24"/>
          <w:szCs w:val="24"/>
        </w:rPr>
        <w:t xml:space="preserve">и измерения импульса </w:t>
      </w:r>
      <w:r w:rsidRPr="002E021D">
        <w:rPr>
          <w:rFonts w:ascii="Times New Roman" w:hAnsi="Times New Roman"/>
          <w:sz w:val="24"/>
          <w:szCs w:val="24"/>
        </w:rPr>
        <w:t>частиц</w:t>
      </w:r>
      <w:r>
        <w:rPr>
          <w:rFonts w:ascii="Times New Roman" w:hAnsi="Times New Roman"/>
          <w:sz w:val="24"/>
          <w:szCs w:val="24"/>
        </w:rPr>
        <w:t>.</w:t>
      </w:r>
      <w:proofErr w:type="gramEnd"/>
      <w:r>
        <w:rPr>
          <w:rFonts w:ascii="Times New Roman" w:hAnsi="Times New Roman"/>
          <w:sz w:val="24"/>
          <w:szCs w:val="24"/>
        </w:rPr>
        <w:t xml:space="preserve">  Идентификация </w:t>
      </w:r>
      <w:r w:rsidRPr="002E021D">
        <w:rPr>
          <w:rFonts w:ascii="Times New Roman" w:hAnsi="Times New Roman"/>
          <w:sz w:val="24"/>
          <w:szCs w:val="24"/>
        </w:rPr>
        <w:t xml:space="preserve">осуществляется </w:t>
      </w:r>
      <w:r>
        <w:rPr>
          <w:rFonts w:ascii="Times New Roman" w:hAnsi="Times New Roman"/>
          <w:sz w:val="24"/>
          <w:szCs w:val="24"/>
        </w:rPr>
        <w:t>измерением скорости частицы на известной длине пути  с использованием системы пластических</w:t>
      </w:r>
      <w:r w:rsidRPr="002E021D">
        <w:rPr>
          <w:rFonts w:ascii="Times New Roman" w:hAnsi="Times New Roman"/>
          <w:sz w:val="24"/>
          <w:szCs w:val="24"/>
        </w:rPr>
        <w:t xml:space="preserve"> сцинтилляторов</w:t>
      </w:r>
      <w:r>
        <w:rPr>
          <w:rFonts w:ascii="Times New Roman" w:hAnsi="Times New Roman"/>
          <w:sz w:val="24"/>
          <w:szCs w:val="24"/>
        </w:rPr>
        <w:t xml:space="preserve">. </w:t>
      </w:r>
      <w:r w:rsidRPr="002E021D">
        <w:rPr>
          <w:rFonts w:ascii="Times New Roman" w:hAnsi="Times New Roman"/>
          <w:sz w:val="24"/>
          <w:szCs w:val="24"/>
        </w:rPr>
        <w:t xml:space="preserve"> </w:t>
      </w:r>
      <w:proofErr w:type="gramStart"/>
      <w:r>
        <w:rPr>
          <w:rFonts w:ascii="Times New Roman" w:hAnsi="Times New Roman"/>
          <w:sz w:val="24"/>
          <w:szCs w:val="24"/>
          <w:lang w:val="en-US"/>
        </w:rPr>
        <w:t>TOF</w:t>
      </w:r>
      <w:r>
        <w:rPr>
          <w:rFonts w:ascii="Times New Roman" w:hAnsi="Times New Roman"/>
          <w:sz w:val="24"/>
          <w:szCs w:val="24"/>
        </w:rPr>
        <w:t xml:space="preserve"> всех трех плеч установки построены на одном принципе.</w:t>
      </w:r>
      <w:proofErr w:type="gramEnd"/>
      <w:r>
        <w:rPr>
          <w:rFonts w:ascii="Times New Roman" w:hAnsi="Times New Roman"/>
          <w:sz w:val="24"/>
          <w:szCs w:val="24"/>
        </w:rPr>
        <w:t xml:space="preserve">  TOF-система спектрометрического плеча содержит 3 последовательных слоя детекторов, распределенными на пути движения частицы.  Временной интервал измеряется по разности времен прихода сигналов от третьего и первого детекторов.  Стартовым импульсом служит сигнал от второго детектора. </w:t>
      </w:r>
      <w:proofErr w:type="gramStart"/>
      <w:r>
        <w:rPr>
          <w:rFonts w:ascii="Times New Roman" w:hAnsi="Times New Roman"/>
          <w:sz w:val="24"/>
          <w:szCs w:val="24"/>
          <w:lang w:val="en-US"/>
        </w:rPr>
        <w:t>TOF</w:t>
      </w:r>
      <w:r>
        <w:rPr>
          <w:rFonts w:ascii="Times New Roman" w:hAnsi="Times New Roman"/>
          <w:sz w:val="24"/>
          <w:szCs w:val="24"/>
        </w:rPr>
        <w:t>-детекторы каждого из плеч используются также для выработки триггерного импульса.</w:t>
      </w:r>
      <w:proofErr w:type="gramEnd"/>
      <w:r>
        <w:rPr>
          <w:rFonts w:ascii="Times New Roman" w:hAnsi="Times New Roman"/>
          <w:sz w:val="24"/>
          <w:szCs w:val="24"/>
        </w:rPr>
        <w:t xml:space="preserve"> </w:t>
      </w:r>
      <w:r>
        <w:rPr>
          <w:rFonts w:ascii="Times New Roman" w:hAnsi="Times New Roman"/>
          <w:sz w:val="24"/>
          <w:szCs w:val="24"/>
        </w:rPr>
        <w:lastRenderedPageBreak/>
        <w:t>Пролетная база выбрана равной 2м для М-плеча и 3м для Р и К плеч. Счетчики 1 и 2 расположены в непосредстве</w:t>
      </w:r>
      <w:r w:rsidR="00A67956">
        <w:rPr>
          <w:rFonts w:ascii="Times New Roman" w:hAnsi="Times New Roman"/>
          <w:sz w:val="24"/>
          <w:szCs w:val="24"/>
        </w:rPr>
        <w:t>н</w:t>
      </w:r>
      <w:r>
        <w:rPr>
          <w:rFonts w:ascii="Times New Roman" w:hAnsi="Times New Roman"/>
          <w:sz w:val="24"/>
          <w:szCs w:val="24"/>
        </w:rPr>
        <w:t>ной близости от мишенной станции. Они формируют головную часть каждого из спектрометрических плеч.  Размеры сцинтилляторов для головной части  одинаковы и равны 20х80х3мм</w:t>
      </w:r>
      <w:r w:rsidRPr="00CB0B35">
        <w:rPr>
          <w:rFonts w:ascii="Times New Roman" w:hAnsi="Times New Roman"/>
          <w:sz w:val="24"/>
          <w:szCs w:val="24"/>
          <w:vertAlign w:val="superscript"/>
        </w:rPr>
        <w:t>3</w:t>
      </w:r>
      <w:r>
        <w:rPr>
          <w:rFonts w:ascii="Times New Roman" w:hAnsi="Times New Roman"/>
          <w:sz w:val="24"/>
          <w:szCs w:val="24"/>
        </w:rPr>
        <w:t xml:space="preserve">. </w:t>
      </w:r>
    </w:p>
    <w:p w:rsidR="00CC5D38" w:rsidRPr="009E6A6B" w:rsidRDefault="00CC5D38" w:rsidP="00CC5D38">
      <w:pPr>
        <w:spacing w:after="0" w:line="240" w:lineRule="auto"/>
        <w:ind w:firstLine="708"/>
        <w:jc w:val="both"/>
        <w:rPr>
          <w:rFonts w:ascii="Times New Roman" w:hAnsi="Times New Roman"/>
          <w:sz w:val="24"/>
          <w:szCs w:val="24"/>
        </w:rPr>
      </w:pPr>
      <w:r>
        <w:rPr>
          <w:rFonts w:ascii="Times New Roman" w:hAnsi="Times New Roman"/>
          <w:sz w:val="24"/>
          <w:szCs w:val="24"/>
        </w:rPr>
        <w:t xml:space="preserve">Третий слой детекторов для М-плеча </w:t>
      </w:r>
      <w:r w:rsidRPr="002E021D">
        <w:rPr>
          <w:rFonts w:ascii="Times New Roman" w:hAnsi="Times New Roman"/>
          <w:sz w:val="24"/>
          <w:szCs w:val="24"/>
        </w:rPr>
        <w:t xml:space="preserve">представляет собой </w:t>
      </w:r>
      <w:r>
        <w:rPr>
          <w:rFonts w:ascii="Times New Roman" w:hAnsi="Times New Roman"/>
          <w:sz w:val="24"/>
          <w:szCs w:val="24"/>
        </w:rPr>
        <w:t xml:space="preserve">плоскость,  состоящую из одного слоя </w:t>
      </w:r>
      <w:r w:rsidRPr="002E021D">
        <w:rPr>
          <w:rFonts w:ascii="Times New Roman" w:hAnsi="Times New Roman"/>
          <w:sz w:val="24"/>
          <w:szCs w:val="24"/>
        </w:rPr>
        <w:t>длинных прямоугольных сц</w:t>
      </w:r>
      <w:r>
        <w:rPr>
          <w:rFonts w:ascii="Times New Roman" w:hAnsi="Times New Roman"/>
          <w:sz w:val="24"/>
          <w:szCs w:val="24"/>
        </w:rPr>
        <w:t>интилляционных счетчиков считываемых с обоих концов</w:t>
      </w:r>
      <w:r w:rsidRPr="002E021D">
        <w:rPr>
          <w:rFonts w:ascii="Times New Roman" w:hAnsi="Times New Roman"/>
          <w:sz w:val="24"/>
          <w:szCs w:val="24"/>
        </w:rPr>
        <w:t xml:space="preserve"> </w:t>
      </w:r>
      <w:r>
        <w:rPr>
          <w:rFonts w:ascii="Times New Roman" w:hAnsi="Times New Roman"/>
          <w:sz w:val="24"/>
          <w:szCs w:val="24"/>
        </w:rPr>
        <w:t xml:space="preserve">фотоумножителями.  </w:t>
      </w:r>
      <w:r w:rsidRPr="004E1E49">
        <w:rPr>
          <w:rFonts w:ascii="Times New Roman" w:hAnsi="Times New Roman"/>
          <w:sz w:val="24"/>
          <w:szCs w:val="24"/>
        </w:rPr>
        <w:t xml:space="preserve">Сцинтилляторы имеют размеры </w:t>
      </w:r>
      <w:r>
        <w:rPr>
          <w:rFonts w:ascii="Times New Roman" w:hAnsi="Times New Roman"/>
          <w:sz w:val="24"/>
          <w:szCs w:val="24"/>
        </w:rPr>
        <w:t xml:space="preserve">1000х35х20 мм3 (длина, ширина, толщина). </w:t>
      </w:r>
      <w:r w:rsidRPr="004E1E49">
        <w:rPr>
          <w:rFonts w:ascii="Times New Roman" w:hAnsi="Times New Roman"/>
          <w:sz w:val="24"/>
          <w:szCs w:val="24"/>
        </w:rPr>
        <w:t xml:space="preserve"> Каждый элемент был вырезан из блока и </w:t>
      </w:r>
      <w:r>
        <w:rPr>
          <w:rFonts w:ascii="Times New Roman" w:hAnsi="Times New Roman"/>
          <w:sz w:val="24"/>
          <w:szCs w:val="24"/>
        </w:rPr>
        <w:t>отполирован. Т</w:t>
      </w:r>
      <w:r w:rsidRPr="004E1E49">
        <w:rPr>
          <w:rFonts w:ascii="Times New Roman" w:hAnsi="Times New Roman"/>
          <w:sz w:val="24"/>
          <w:szCs w:val="24"/>
        </w:rPr>
        <w:t xml:space="preserve">олщина </w:t>
      </w:r>
      <w:r>
        <w:rPr>
          <w:rFonts w:ascii="Times New Roman" w:hAnsi="Times New Roman"/>
          <w:sz w:val="24"/>
          <w:szCs w:val="24"/>
        </w:rPr>
        <w:t xml:space="preserve">20мм </w:t>
      </w:r>
      <w:r w:rsidRPr="004E1E49">
        <w:rPr>
          <w:rFonts w:ascii="Times New Roman" w:hAnsi="Times New Roman"/>
          <w:sz w:val="24"/>
          <w:szCs w:val="24"/>
        </w:rPr>
        <w:t>была выбрана для</w:t>
      </w:r>
      <w:r>
        <w:rPr>
          <w:rFonts w:ascii="Times New Roman" w:hAnsi="Times New Roman"/>
          <w:sz w:val="24"/>
          <w:szCs w:val="24"/>
        </w:rPr>
        <w:t xml:space="preserve"> наилучшего временного разрешения. Собранный детектор представлен на </w:t>
      </w:r>
      <w:r w:rsidR="009E6A6B" w:rsidRPr="009E6A6B">
        <w:rPr>
          <w:rFonts w:ascii="Times New Roman" w:hAnsi="Times New Roman"/>
          <w:sz w:val="24"/>
          <w:szCs w:val="24"/>
          <w:highlight w:val="red"/>
        </w:rPr>
        <w:fldChar w:fldCharType="begin"/>
      </w:r>
      <w:r w:rsidR="009E6A6B" w:rsidRPr="009E6A6B">
        <w:rPr>
          <w:rFonts w:ascii="Times New Roman" w:hAnsi="Times New Roman"/>
          <w:sz w:val="24"/>
          <w:szCs w:val="24"/>
        </w:rPr>
        <w:instrText xml:space="preserve"> REF _Ref416883809 \h </w:instrText>
      </w:r>
      <w:r w:rsidR="009E6A6B" w:rsidRPr="009E6A6B">
        <w:rPr>
          <w:rFonts w:ascii="Times New Roman" w:hAnsi="Times New Roman"/>
          <w:sz w:val="24"/>
          <w:szCs w:val="24"/>
          <w:highlight w:val="red"/>
        </w:rPr>
        <w:instrText xml:space="preserve"> \* MERGEFORMAT </w:instrText>
      </w:r>
      <w:r w:rsidR="009E6A6B" w:rsidRPr="009E6A6B">
        <w:rPr>
          <w:rFonts w:ascii="Times New Roman" w:hAnsi="Times New Roman"/>
          <w:sz w:val="24"/>
          <w:szCs w:val="24"/>
          <w:highlight w:val="red"/>
        </w:rPr>
      </w:r>
      <w:r w:rsidR="009E6A6B" w:rsidRPr="009E6A6B">
        <w:rPr>
          <w:rFonts w:ascii="Times New Roman" w:hAnsi="Times New Roman"/>
          <w:sz w:val="24"/>
          <w:szCs w:val="24"/>
          <w:highlight w:val="red"/>
        </w:rPr>
        <w:fldChar w:fldCharType="separate"/>
      </w:r>
      <w:r w:rsidR="00FB0DF2" w:rsidRPr="009E6A6B">
        <w:rPr>
          <w:rFonts w:ascii="Times New Roman" w:hAnsi="Times New Roman"/>
          <w:i/>
          <w:sz w:val="24"/>
          <w:szCs w:val="24"/>
        </w:rPr>
        <w:t xml:space="preserve">Рис. </w:t>
      </w:r>
      <w:r w:rsidR="00FB0DF2" w:rsidRPr="00FB0DF2">
        <w:rPr>
          <w:rFonts w:ascii="Times New Roman" w:hAnsi="Times New Roman"/>
          <w:i/>
          <w:noProof/>
          <w:sz w:val="24"/>
          <w:szCs w:val="24"/>
        </w:rPr>
        <w:t>27</w:t>
      </w:r>
      <w:r w:rsidR="009E6A6B" w:rsidRPr="009E6A6B">
        <w:rPr>
          <w:rFonts w:ascii="Times New Roman" w:hAnsi="Times New Roman"/>
          <w:sz w:val="24"/>
          <w:szCs w:val="24"/>
          <w:highlight w:val="red"/>
        </w:rPr>
        <w:fldChar w:fldCharType="end"/>
      </w:r>
      <w:r w:rsidRPr="009E6A6B">
        <w:rPr>
          <w:rFonts w:ascii="Times New Roman" w:hAnsi="Times New Roman"/>
          <w:sz w:val="24"/>
          <w:szCs w:val="24"/>
        </w:rPr>
        <w:t>.</w:t>
      </w:r>
    </w:p>
    <w:p w:rsidR="009E6A6B" w:rsidRDefault="009E6A6B" w:rsidP="009E6A6B">
      <w:pPr>
        <w:spacing w:after="0" w:line="240" w:lineRule="auto"/>
        <w:jc w:val="both"/>
        <w:rPr>
          <w:rFonts w:ascii="Times New Roman" w:hAnsi="Times New Roman"/>
          <w:sz w:val="24"/>
          <w:szCs w:val="24"/>
        </w:rPr>
      </w:pPr>
    </w:p>
    <w:p w:rsidR="009E6A6B" w:rsidRDefault="009E6A6B" w:rsidP="00CC5D38">
      <w:pPr>
        <w:spacing w:after="0" w:line="240" w:lineRule="auto"/>
        <w:ind w:firstLine="708"/>
        <w:jc w:val="both"/>
        <w:rPr>
          <w:rFonts w:ascii="Times New Roman" w:hAnsi="Times New Roman"/>
          <w:sz w:val="24"/>
          <w:szCs w:val="24"/>
        </w:rPr>
      </w:pPr>
      <w:r>
        <w:rPr>
          <w:rFonts w:ascii="Times New Roman" w:hAnsi="Times New Roman"/>
          <w:noProof/>
          <w:sz w:val="24"/>
          <w:szCs w:val="24"/>
          <w:lang w:eastAsia="ru-RU"/>
        </w:rPr>
        <mc:AlternateContent>
          <mc:Choice Requires="wpg">
            <w:drawing>
              <wp:anchor distT="0" distB="0" distL="114300" distR="114300" simplePos="0" relativeHeight="251708416" behindDoc="0" locked="0" layoutInCell="1" allowOverlap="1" wp14:anchorId="34BD9B42" wp14:editId="68F9F7E9">
                <wp:simplePos x="0" y="0"/>
                <wp:positionH relativeFrom="column">
                  <wp:posOffset>452120</wp:posOffset>
                </wp:positionH>
                <wp:positionV relativeFrom="paragraph">
                  <wp:posOffset>3810</wp:posOffset>
                </wp:positionV>
                <wp:extent cx="5314950" cy="2702560"/>
                <wp:effectExtent l="0" t="0" r="0" b="2540"/>
                <wp:wrapSquare wrapText="bothSides"/>
                <wp:docPr id="200" name="Group 200"/>
                <wp:cNvGraphicFramePr/>
                <a:graphic xmlns:a="http://schemas.openxmlformats.org/drawingml/2006/main">
                  <a:graphicData uri="http://schemas.microsoft.com/office/word/2010/wordprocessingGroup">
                    <wpg:wgp>
                      <wpg:cNvGrpSpPr/>
                      <wpg:grpSpPr>
                        <a:xfrm>
                          <a:off x="0" y="0"/>
                          <a:ext cx="5314950" cy="2702560"/>
                          <a:chOff x="0" y="0"/>
                          <a:chExt cx="5314950" cy="2702560"/>
                        </a:xfrm>
                      </wpg:grpSpPr>
                      <pic:pic xmlns:pic="http://schemas.openxmlformats.org/drawingml/2006/picture">
                        <pic:nvPicPr>
                          <pic:cNvPr id="192" name="Picture 192"/>
                          <pic:cNvPicPr>
                            <a:picLocks noChangeAspect="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2047875" cy="2343150"/>
                          </a:xfrm>
                          <a:prstGeom prst="rect">
                            <a:avLst/>
                          </a:prstGeom>
                          <a:noFill/>
                        </pic:spPr>
                      </pic:pic>
                      <pic:pic xmlns:pic="http://schemas.openxmlformats.org/drawingml/2006/picture">
                        <pic:nvPicPr>
                          <pic:cNvPr id="194" name="Picture 194"/>
                          <pic:cNvPicPr>
                            <a:picLocks noChangeAspect="1"/>
                          </pic:cNvPicPr>
                        </pic:nvPicPr>
                        <pic:blipFill>
                          <a:blip r:embed="rId309">
                            <a:extLst>
                              <a:ext uri="{28A0092B-C50C-407E-A947-70E740481C1C}">
                                <a14:useLocalDpi xmlns:a14="http://schemas.microsoft.com/office/drawing/2010/main" val="0"/>
                              </a:ext>
                            </a:extLst>
                          </a:blip>
                          <a:srcRect/>
                          <a:stretch>
                            <a:fillRect/>
                          </a:stretch>
                        </pic:blipFill>
                        <pic:spPr bwMode="auto">
                          <a:xfrm>
                            <a:off x="2190750" y="0"/>
                            <a:ext cx="3124200" cy="2343150"/>
                          </a:xfrm>
                          <a:prstGeom prst="rect">
                            <a:avLst/>
                          </a:prstGeom>
                          <a:noFill/>
                        </pic:spPr>
                      </pic:pic>
                      <wps:wsp>
                        <wps:cNvPr id="195" name="Text Box 195"/>
                        <wps:cNvSpPr txBox="1"/>
                        <wps:spPr>
                          <a:xfrm>
                            <a:off x="0" y="2400300"/>
                            <a:ext cx="5314950" cy="302260"/>
                          </a:xfrm>
                          <a:prstGeom prst="rect">
                            <a:avLst/>
                          </a:prstGeom>
                          <a:solidFill>
                            <a:prstClr val="white"/>
                          </a:solidFill>
                          <a:ln>
                            <a:noFill/>
                          </a:ln>
                          <a:effectLst/>
                        </wps:spPr>
                        <wps:txbx>
                          <w:txbxContent>
                            <w:p w:rsidR="002D0986" w:rsidRPr="009E6A6B" w:rsidRDefault="002D0986" w:rsidP="009E6A6B">
                              <w:pPr>
                                <w:pStyle w:val="Caption"/>
                                <w:rPr>
                                  <w:rFonts w:ascii="Times New Roman" w:hAnsi="Times New Roman"/>
                                  <w:b w:val="0"/>
                                  <w:i/>
                                  <w:noProof/>
                                  <w:color w:val="auto"/>
                                  <w:sz w:val="24"/>
                                  <w:szCs w:val="24"/>
                                </w:rPr>
                              </w:pPr>
                              <w:bookmarkStart w:id="65" w:name="_Ref416883809"/>
                              <w:r w:rsidRPr="009E6A6B">
                                <w:rPr>
                                  <w:rFonts w:ascii="Times New Roman" w:hAnsi="Times New Roman"/>
                                  <w:b w:val="0"/>
                                  <w:i/>
                                  <w:color w:val="auto"/>
                                  <w:sz w:val="24"/>
                                  <w:szCs w:val="24"/>
                                </w:rPr>
                                <w:t xml:space="preserve">Рис. </w:t>
                              </w:r>
                              <w:r w:rsidRPr="009E6A6B">
                                <w:rPr>
                                  <w:rFonts w:ascii="Times New Roman" w:hAnsi="Times New Roman"/>
                                  <w:b w:val="0"/>
                                  <w:i/>
                                  <w:color w:val="auto"/>
                                  <w:sz w:val="24"/>
                                  <w:szCs w:val="24"/>
                                </w:rPr>
                                <w:fldChar w:fldCharType="begin"/>
                              </w:r>
                              <w:r w:rsidRPr="009E6A6B">
                                <w:rPr>
                                  <w:rFonts w:ascii="Times New Roman" w:hAnsi="Times New Roman"/>
                                  <w:b w:val="0"/>
                                  <w:i/>
                                  <w:color w:val="auto"/>
                                  <w:sz w:val="24"/>
                                  <w:szCs w:val="24"/>
                                </w:rPr>
                                <w:instrText xml:space="preserve"> SEQ Рис. \* ARABIC </w:instrText>
                              </w:r>
                              <w:r w:rsidRPr="009E6A6B">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27</w:t>
                              </w:r>
                              <w:r w:rsidRPr="009E6A6B">
                                <w:rPr>
                                  <w:rFonts w:ascii="Times New Roman" w:hAnsi="Times New Roman"/>
                                  <w:b w:val="0"/>
                                  <w:i/>
                                  <w:color w:val="auto"/>
                                  <w:sz w:val="24"/>
                                  <w:szCs w:val="24"/>
                                </w:rPr>
                                <w:fldChar w:fldCharType="end"/>
                              </w:r>
                              <w:bookmarkEnd w:id="65"/>
                              <w:r w:rsidRPr="009E6A6B">
                                <w:rPr>
                                  <w:rFonts w:ascii="Times New Roman" w:hAnsi="Times New Roman"/>
                                  <w:b w:val="0"/>
                                  <w:i/>
                                  <w:color w:val="auto"/>
                                  <w:sz w:val="24"/>
                                  <w:szCs w:val="24"/>
                                </w:rPr>
                                <w:t xml:space="preserve"> Время-пролетный годоскоп М-плеча, перед сборкой.</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00" o:spid="_x0000_s1159" style="position:absolute;left:0;text-align:left;margin-left:35.6pt;margin-top:.3pt;width:418.5pt;height:212.8pt;z-index:251708416;mso-position-horizontal-relative:text;mso-position-vertical-relative:text" coordsize="53149,270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">
                <v:shape id="Picture 192" o:spid="_x0000_s1160" type="#_x0000_t75" style="position:absolute;width:20478;height:23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373DDAAAA3AAAAA8AAABkcnMvZG93bnJldi54bWxET01rwkAQvRf6H5Yp9CK6qUix0VVaoVTw&#10;ULWCHofsNAlmZ8PuNKb/visIvc3jfc582btGdRRi7dnA0ygDRVx4W3Np4PD1PpyCioJssfFMBn4p&#10;wnJxfzfH3PoL76jbS6lSCMccDVQiba51LCpyGEe+JU7ctw8OJcFQahvwksJdo8dZ9qwd1pwaKmxp&#10;VVFx3v84A9327XSMDs+DTORjE06T1WfhjXl86F9noIR6+Rff3Gub5r+M4fpMukAv/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TfvcMMAAADcAAAADwAAAAAAAAAAAAAAAACf&#10;AgAAZHJzL2Rvd25yZXYueG1sUEsFBgAAAAAEAAQA9wAAAI8DAAAAAA==&#10;">
                  <v:imagedata r:id="rId310" o:title=""/>
                  <v:path arrowok="t"/>
                </v:shape>
                <v:shape id="Picture 194" o:spid="_x0000_s1161" type="#_x0000_t75" style="position:absolute;left:21907;width:31242;height:23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z6gHDAAAA3AAAAA8AAABkcnMvZG93bnJldi54bWxET91qwjAUvhf2DuEMdqdpxxBbjWUTJpMp&#10;snYPcGiObbE5KUnU7u2XwcC78/H9nlUxml5cyfnOsoJ0loAgrq3uuFHwXb1PFyB8QNbYWyYFP+Sh&#10;WD9MVphre+MvupahETGEfY4K2hCGXEpft2TQz+xAHLmTdQZDhK6R2uEthptePifJXBrsODa0ONCm&#10;pfpcXoyCyu/ssd/qpDstyqzavLl0f/hU6ulxfF2CCDSGu/jf/aHj/OwF/p6JF8j1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TPqAcMAAADcAAAADwAAAAAAAAAAAAAAAACf&#10;AgAAZHJzL2Rvd25yZXYueG1sUEsFBgAAAAAEAAQA9wAAAI8DAAAAAA==&#10;">
                  <v:imagedata r:id="rId311" o:title=""/>
                  <v:path arrowok="t"/>
                </v:shape>
                <v:shape id="Text Box 195" o:spid="_x0000_s1162" type="#_x0000_t202" style="position:absolute;top:24003;width:53149;height:3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sfacUA&#10;AADcAAAADwAAAGRycy9kb3ducmV2LnhtbERPTWsCMRC9F/ofwgheimbbWrFbo4hYsL1IVy/ehs24&#10;WbuZLElW13/fFAq9zeN9znzZ20ZcyIfasYLHcQaCuHS65krBYf8+moEIEVlj45gU3CjAcnF/N8dc&#10;uyt/0aWIlUghHHJUYGJscylDachiGLuWOHEn5y3GBH0ltcdrCreNfMqyqbRYc2ow2NLaUPlddFbB&#10;bnLcmYfutPlcTZ79x6FbT89VodRw0K/eQETq47/4z73Vaf7rC/w+ky6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yx9pxQAAANwAAAAPAAAAAAAAAAAAAAAAAJgCAABkcnMv&#10;ZG93bnJldi54bWxQSwUGAAAAAAQABAD1AAAAigMAAAAA&#10;" stroked="f">
                  <v:textbox style="mso-fit-shape-to-text:t" inset="0,0,0,0">
                    <w:txbxContent>
                      <w:p w:rsidR="002D0986" w:rsidRPr="009E6A6B" w:rsidRDefault="002D0986" w:rsidP="009E6A6B">
                        <w:pPr>
                          <w:pStyle w:val="Caption"/>
                          <w:rPr>
                            <w:rFonts w:ascii="Times New Roman" w:hAnsi="Times New Roman"/>
                            <w:b w:val="0"/>
                            <w:i/>
                            <w:noProof/>
                            <w:color w:val="auto"/>
                            <w:sz w:val="24"/>
                            <w:szCs w:val="24"/>
                          </w:rPr>
                        </w:pPr>
                        <w:bookmarkStart w:id="66" w:name="_Ref416883809"/>
                        <w:r w:rsidRPr="009E6A6B">
                          <w:rPr>
                            <w:rFonts w:ascii="Times New Roman" w:hAnsi="Times New Roman"/>
                            <w:b w:val="0"/>
                            <w:i/>
                            <w:color w:val="auto"/>
                            <w:sz w:val="24"/>
                            <w:szCs w:val="24"/>
                          </w:rPr>
                          <w:t xml:space="preserve">Рис. </w:t>
                        </w:r>
                        <w:r w:rsidRPr="009E6A6B">
                          <w:rPr>
                            <w:rFonts w:ascii="Times New Roman" w:hAnsi="Times New Roman"/>
                            <w:b w:val="0"/>
                            <w:i/>
                            <w:color w:val="auto"/>
                            <w:sz w:val="24"/>
                            <w:szCs w:val="24"/>
                          </w:rPr>
                          <w:fldChar w:fldCharType="begin"/>
                        </w:r>
                        <w:r w:rsidRPr="009E6A6B">
                          <w:rPr>
                            <w:rFonts w:ascii="Times New Roman" w:hAnsi="Times New Roman"/>
                            <w:b w:val="0"/>
                            <w:i/>
                            <w:color w:val="auto"/>
                            <w:sz w:val="24"/>
                            <w:szCs w:val="24"/>
                          </w:rPr>
                          <w:instrText xml:space="preserve"> SEQ Рис. \* ARABIC </w:instrText>
                        </w:r>
                        <w:r w:rsidRPr="009E6A6B">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27</w:t>
                        </w:r>
                        <w:r w:rsidRPr="009E6A6B">
                          <w:rPr>
                            <w:rFonts w:ascii="Times New Roman" w:hAnsi="Times New Roman"/>
                            <w:b w:val="0"/>
                            <w:i/>
                            <w:color w:val="auto"/>
                            <w:sz w:val="24"/>
                            <w:szCs w:val="24"/>
                          </w:rPr>
                          <w:fldChar w:fldCharType="end"/>
                        </w:r>
                        <w:bookmarkEnd w:id="66"/>
                        <w:r w:rsidRPr="009E6A6B">
                          <w:rPr>
                            <w:rFonts w:ascii="Times New Roman" w:hAnsi="Times New Roman"/>
                            <w:b w:val="0"/>
                            <w:i/>
                            <w:color w:val="auto"/>
                            <w:sz w:val="24"/>
                            <w:szCs w:val="24"/>
                          </w:rPr>
                          <w:t xml:space="preserve"> Время-пролетный годоскоп М-плеча, перед сборкой.</w:t>
                        </w:r>
                      </w:p>
                    </w:txbxContent>
                  </v:textbox>
                </v:shape>
                <w10:wrap type="square"/>
              </v:group>
            </w:pict>
          </mc:Fallback>
        </mc:AlternateContent>
      </w:r>
    </w:p>
    <w:p w:rsidR="009E6A6B" w:rsidRDefault="009E6A6B" w:rsidP="00CC5D38">
      <w:pPr>
        <w:spacing w:after="0" w:line="240" w:lineRule="auto"/>
        <w:ind w:firstLine="708"/>
        <w:jc w:val="both"/>
        <w:rPr>
          <w:rFonts w:ascii="Times New Roman" w:hAnsi="Times New Roman"/>
          <w:sz w:val="24"/>
          <w:szCs w:val="24"/>
        </w:rPr>
      </w:pPr>
    </w:p>
    <w:p w:rsidR="009E6A6B" w:rsidRDefault="009E6A6B" w:rsidP="00CC5D38">
      <w:pPr>
        <w:spacing w:after="0" w:line="240" w:lineRule="auto"/>
        <w:ind w:firstLine="708"/>
        <w:jc w:val="both"/>
        <w:rPr>
          <w:rFonts w:ascii="Times New Roman" w:hAnsi="Times New Roman"/>
          <w:sz w:val="24"/>
          <w:szCs w:val="24"/>
        </w:rPr>
      </w:pPr>
    </w:p>
    <w:p w:rsidR="009E6A6B" w:rsidRDefault="009E6A6B" w:rsidP="00CC5D38">
      <w:pPr>
        <w:spacing w:after="0" w:line="240" w:lineRule="auto"/>
        <w:ind w:firstLine="708"/>
        <w:jc w:val="both"/>
        <w:rPr>
          <w:rFonts w:ascii="Times New Roman" w:hAnsi="Times New Roman"/>
          <w:sz w:val="24"/>
          <w:szCs w:val="24"/>
        </w:rPr>
      </w:pPr>
    </w:p>
    <w:p w:rsidR="009E6A6B" w:rsidRDefault="009E6A6B" w:rsidP="00CC5D38">
      <w:pPr>
        <w:spacing w:after="0" w:line="240" w:lineRule="auto"/>
        <w:ind w:firstLine="708"/>
        <w:jc w:val="both"/>
        <w:rPr>
          <w:rFonts w:ascii="Times New Roman" w:hAnsi="Times New Roman"/>
          <w:sz w:val="24"/>
          <w:szCs w:val="24"/>
        </w:rPr>
      </w:pPr>
    </w:p>
    <w:p w:rsidR="009E6A6B" w:rsidRDefault="009E6A6B" w:rsidP="00CC5D38">
      <w:pPr>
        <w:spacing w:after="0" w:line="240" w:lineRule="auto"/>
        <w:ind w:firstLine="708"/>
        <w:jc w:val="both"/>
        <w:rPr>
          <w:rFonts w:ascii="Times New Roman" w:hAnsi="Times New Roman"/>
          <w:sz w:val="24"/>
          <w:szCs w:val="24"/>
        </w:rPr>
      </w:pPr>
    </w:p>
    <w:p w:rsidR="009E6A6B" w:rsidRDefault="009E6A6B" w:rsidP="00CC5D38">
      <w:pPr>
        <w:spacing w:after="0" w:line="240" w:lineRule="auto"/>
        <w:ind w:firstLine="708"/>
        <w:jc w:val="both"/>
        <w:rPr>
          <w:rFonts w:ascii="Times New Roman" w:hAnsi="Times New Roman"/>
          <w:sz w:val="24"/>
          <w:szCs w:val="24"/>
        </w:rPr>
      </w:pPr>
    </w:p>
    <w:p w:rsidR="009E6A6B" w:rsidRDefault="009E6A6B" w:rsidP="00CC5D38">
      <w:pPr>
        <w:spacing w:after="0" w:line="240" w:lineRule="auto"/>
        <w:ind w:firstLine="708"/>
        <w:jc w:val="both"/>
        <w:rPr>
          <w:rFonts w:ascii="Times New Roman" w:hAnsi="Times New Roman"/>
          <w:sz w:val="24"/>
          <w:szCs w:val="24"/>
        </w:rPr>
      </w:pPr>
    </w:p>
    <w:p w:rsidR="009E6A6B" w:rsidRDefault="009E6A6B" w:rsidP="00CC5D38">
      <w:pPr>
        <w:spacing w:after="0" w:line="240" w:lineRule="auto"/>
        <w:ind w:firstLine="708"/>
        <w:jc w:val="both"/>
        <w:rPr>
          <w:rFonts w:ascii="Times New Roman" w:hAnsi="Times New Roman"/>
          <w:sz w:val="24"/>
          <w:szCs w:val="24"/>
        </w:rPr>
      </w:pPr>
    </w:p>
    <w:p w:rsidR="009E6A6B" w:rsidRDefault="009E6A6B" w:rsidP="00CC5D38">
      <w:pPr>
        <w:spacing w:after="0" w:line="240" w:lineRule="auto"/>
        <w:ind w:firstLine="708"/>
        <w:jc w:val="both"/>
        <w:rPr>
          <w:rFonts w:ascii="Times New Roman" w:hAnsi="Times New Roman"/>
          <w:sz w:val="24"/>
          <w:szCs w:val="24"/>
        </w:rPr>
      </w:pPr>
    </w:p>
    <w:p w:rsidR="009E6A6B" w:rsidRDefault="009E6A6B" w:rsidP="00CC5D38">
      <w:pPr>
        <w:spacing w:after="0" w:line="240" w:lineRule="auto"/>
        <w:ind w:firstLine="708"/>
        <w:jc w:val="both"/>
        <w:rPr>
          <w:rFonts w:ascii="Times New Roman" w:hAnsi="Times New Roman"/>
          <w:sz w:val="24"/>
          <w:szCs w:val="24"/>
        </w:rPr>
      </w:pPr>
    </w:p>
    <w:p w:rsidR="009E6A6B" w:rsidRDefault="009E6A6B" w:rsidP="00CC5D38">
      <w:pPr>
        <w:spacing w:after="0" w:line="240" w:lineRule="auto"/>
        <w:ind w:firstLine="708"/>
        <w:jc w:val="both"/>
        <w:rPr>
          <w:rFonts w:ascii="Times New Roman" w:hAnsi="Times New Roman"/>
          <w:sz w:val="24"/>
          <w:szCs w:val="24"/>
        </w:rPr>
      </w:pPr>
    </w:p>
    <w:p w:rsidR="009E6A6B" w:rsidRDefault="009E6A6B" w:rsidP="00CC5D38">
      <w:pPr>
        <w:spacing w:after="0" w:line="240" w:lineRule="auto"/>
        <w:ind w:firstLine="708"/>
        <w:jc w:val="both"/>
        <w:rPr>
          <w:rFonts w:ascii="Times New Roman" w:hAnsi="Times New Roman"/>
          <w:sz w:val="24"/>
          <w:szCs w:val="24"/>
        </w:rPr>
      </w:pPr>
    </w:p>
    <w:p w:rsidR="009E6A6B" w:rsidRDefault="009E6A6B" w:rsidP="00CC5D38">
      <w:pPr>
        <w:spacing w:after="0" w:line="240" w:lineRule="auto"/>
        <w:ind w:firstLine="708"/>
        <w:jc w:val="both"/>
        <w:rPr>
          <w:rFonts w:ascii="Times New Roman" w:hAnsi="Times New Roman"/>
          <w:sz w:val="24"/>
          <w:szCs w:val="24"/>
        </w:rPr>
      </w:pPr>
    </w:p>
    <w:p w:rsidR="009E6A6B" w:rsidRDefault="009E6A6B" w:rsidP="00CC5D38">
      <w:pPr>
        <w:spacing w:after="0" w:line="240" w:lineRule="auto"/>
        <w:ind w:firstLine="708"/>
        <w:jc w:val="both"/>
        <w:rPr>
          <w:rFonts w:ascii="Times New Roman" w:hAnsi="Times New Roman"/>
          <w:sz w:val="24"/>
          <w:szCs w:val="24"/>
        </w:rPr>
      </w:pPr>
    </w:p>
    <w:p w:rsidR="009E6A6B" w:rsidRDefault="009E6A6B" w:rsidP="00CC5D38">
      <w:pPr>
        <w:spacing w:after="0" w:line="240" w:lineRule="auto"/>
        <w:ind w:firstLine="708"/>
        <w:jc w:val="both"/>
        <w:rPr>
          <w:rFonts w:ascii="Times New Roman" w:hAnsi="Times New Roman"/>
          <w:sz w:val="24"/>
          <w:szCs w:val="24"/>
        </w:rPr>
      </w:pPr>
    </w:p>
    <w:p w:rsidR="009E6A6B" w:rsidRDefault="009E6A6B" w:rsidP="00CC5D38">
      <w:pPr>
        <w:spacing w:after="0" w:line="240" w:lineRule="auto"/>
        <w:ind w:firstLine="708"/>
        <w:jc w:val="both"/>
        <w:rPr>
          <w:rFonts w:ascii="Times New Roman" w:hAnsi="Times New Roman"/>
          <w:sz w:val="24"/>
          <w:szCs w:val="24"/>
        </w:rPr>
      </w:pPr>
    </w:p>
    <w:p w:rsidR="00CC5D38" w:rsidRPr="00FE3EDA" w:rsidRDefault="00CC5D38" w:rsidP="00CC5D38">
      <w:pPr>
        <w:spacing w:after="0" w:line="240" w:lineRule="auto"/>
        <w:ind w:firstLine="708"/>
        <w:jc w:val="both"/>
        <w:rPr>
          <w:rFonts w:ascii="Times New Roman" w:hAnsi="Times New Roman"/>
          <w:sz w:val="24"/>
          <w:szCs w:val="24"/>
        </w:rPr>
      </w:pPr>
      <w:r w:rsidRPr="008176A3">
        <w:rPr>
          <w:rFonts w:ascii="Times New Roman" w:hAnsi="Times New Roman"/>
          <w:sz w:val="24"/>
          <w:szCs w:val="24"/>
        </w:rPr>
        <w:t xml:space="preserve">Использование 2-х ФЭУ для регистрации света позволяют не только </w:t>
      </w:r>
      <w:r w:rsidR="00CC418A" w:rsidRPr="008176A3">
        <w:rPr>
          <w:rFonts w:ascii="Times New Roman" w:hAnsi="Times New Roman"/>
          <w:sz w:val="24"/>
          <w:szCs w:val="24"/>
        </w:rPr>
        <w:t>из</w:t>
      </w:r>
      <w:r w:rsidRPr="008176A3">
        <w:rPr>
          <w:rFonts w:ascii="Times New Roman" w:hAnsi="Times New Roman"/>
          <w:sz w:val="24"/>
          <w:szCs w:val="24"/>
        </w:rPr>
        <w:t>мер</w:t>
      </w:r>
      <w:r w:rsidR="00CC418A" w:rsidRPr="008176A3">
        <w:rPr>
          <w:rFonts w:ascii="Times New Roman" w:hAnsi="Times New Roman"/>
          <w:sz w:val="24"/>
          <w:szCs w:val="24"/>
        </w:rPr>
        <w:t>я</w:t>
      </w:r>
      <w:r w:rsidRPr="008176A3">
        <w:rPr>
          <w:rFonts w:ascii="Times New Roman" w:hAnsi="Times New Roman"/>
          <w:sz w:val="24"/>
          <w:szCs w:val="24"/>
        </w:rPr>
        <w:t>ть временной интервал на пролетно</w:t>
      </w:r>
      <w:r w:rsidR="009E6A6B" w:rsidRPr="008176A3">
        <w:rPr>
          <w:rFonts w:ascii="Times New Roman" w:hAnsi="Times New Roman"/>
          <w:sz w:val="24"/>
          <w:szCs w:val="24"/>
        </w:rPr>
        <w:t>й базе, но и по разности прихода</w:t>
      </w:r>
      <w:r w:rsidRPr="008176A3">
        <w:rPr>
          <w:rFonts w:ascii="Times New Roman" w:hAnsi="Times New Roman"/>
          <w:sz w:val="24"/>
          <w:szCs w:val="24"/>
        </w:rPr>
        <w:t xml:space="preserve"> сигналов на ФЭУ определять координату трека. Выбран</w:t>
      </w:r>
      <w:r w:rsidR="00A67956" w:rsidRPr="008176A3">
        <w:rPr>
          <w:rFonts w:ascii="Times New Roman" w:hAnsi="Times New Roman"/>
          <w:sz w:val="24"/>
          <w:szCs w:val="24"/>
        </w:rPr>
        <w:t>ные размеры детекторов позволят</w:t>
      </w:r>
      <w:r w:rsidRPr="008176A3">
        <w:rPr>
          <w:rFonts w:ascii="Times New Roman" w:hAnsi="Times New Roman"/>
          <w:sz w:val="24"/>
          <w:szCs w:val="24"/>
        </w:rPr>
        <w:t xml:space="preserve"> получить временное разрешение 150 пс и </w:t>
      </w:r>
      <w:r w:rsidR="009E6A6B" w:rsidRPr="008176A3">
        <w:rPr>
          <w:rFonts w:ascii="Times New Roman" w:hAnsi="Times New Roman"/>
          <w:sz w:val="24"/>
          <w:szCs w:val="24"/>
        </w:rPr>
        <w:t xml:space="preserve">координатное разрешение лучше 2 </w:t>
      </w:r>
      <w:r w:rsidRPr="008176A3">
        <w:rPr>
          <w:rFonts w:ascii="Times New Roman" w:hAnsi="Times New Roman"/>
          <w:sz w:val="24"/>
          <w:szCs w:val="24"/>
        </w:rPr>
        <w:t xml:space="preserve">см. Типичные временные и координатные распределения представлены на </w:t>
      </w:r>
      <w:r w:rsidR="009E6A6B" w:rsidRPr="008176A3">
        <w:rPr>
          <w:rFonts w:ascii="Times New Roman" w:hAnsi="Times New Roman"/>
          <w:sz w:val="24"/>
          <w:szCs w:val="24"/>
        </w:rPr>
        <w:fldChar w:fldCharType="begin"/>
      </w:r>
      <w:r w:rsidR="009E6A6B" w:rsidRPr="008176A3">
        <w:rPr>
          <w:rFonts w:ascii="Times New Roman" w:hAnsi="Times New Roman"/>
          <w:sz w:val="24"/>
          <w:szCs w:val="24"/>
        </w:rPr>
        <w:instrText xml:space="preserve"> REF _Ref416883976 \h </w:instrText>
      </w:r>
      <w:r w:rsidR="008176A3">
        <w:rPr>
          <w:rFonts w:ascii="Times New Roman" w:hAnsi="Times New Roman"/>
          <w:sz w:val="24"/>
          <w:szCs w:val="24"/>
        </w:rPr>
        <w:instrText xml:space="preserve"> \* MERGEFORMAT </w:instrText>
      </w:r>
      <w:r w:rsidR="009E6A6B" w:rsidRPr="008176A3">
        <w:rPr>
          <w:rFonts w:ascii="Times New Roman" w:hAnsi="Times New Roman"/>
          <w:sz w:val="24"/>
          <w:szCs w:val="24"/>
        </w:rPr>
      </w:r>
      <w:r w:rsidR="009E6A6B" w:rsidRPr="008176A3">
        <w:rPr>
          <w:rFonts w:ascii="Times New Roman" w:hAnsi="Times New Roman"/>
          <w:sz w:val="24"/>
          <w:szCs w:val="24"/>
        </w:rPr>
        <w:fldChar w:fldCharType="separate"/>
      </w:r>
      <w:r w:rsidR="00FB0DF2" w:rsidRPr="009E6A6B">
        <w:rPr>
          <w:rFonts w:ascii="Times New Roman" w:hAnsi="Times New Roman"/>
          <w:i/>
          <w:sz w:val="24"/>
          <w:szCs w:val="24"/>
        </w:rPr>
        <w:t xml:space="preserve">Рис. </w:t>
      </w:r>
      <w:r w:rsidR="00FB0DF2">
        <w:rPr>
          <w:rFonts w:ascii="Times New Roman" w:hAnsi="Times New Roman"/>
          <w:i/>
          <w:noProof/>
          <w:sz w:val="24"/>
          <w:szCs w:val="24"/>
        </w:rPr>
        <w:t>28</w:t>
      </w:r>
      <w:r w:rsidR="009E6A6B" w:rsidRPr="008176A3">
        <w:rPr>
          <w:rFonts w:ascii="Times New Roman" w:hAnsi="Times New Roman"/>
          <w:sz w:val="24"/>
          <w:szCs w:val="24"/>
        </w:rPr>
        <w:fldChar w:fldCharType="end"/>
      </w:r>
    </w:p>
    <w:p w:rsidR="009E6A6B" w:rsidRDefault="009E6A6B" w:rsidP="004E2E1D">
      <w:pPr>
        <w:spacing w:after="0" w:line="240" w:lineRule="auto"/>
        <w:rPr>
          <w:rFonts w:ascii="Times New Roman" w:hAnsi="Times New Roman"/>
          <w:sz w:val="24"/>
          <w:szCs w:val="24"/>
        </w:rPr>
      </w:pPr>
    </w:p>
    <w:p w:rsidR="009E6A6B" w:rsidRDefault="009E6A6B" w:rsidP="00CC5D38">
      <w:pPr>
        <w:spacing w:after="0" w:line="240" w:lineRule="auto"/>
        <w:ind w:firstLine="708"/>
        <w:rPr>
          <w:rFonts w:ascii="Times New Roman" w:hAnsi="Times New Roman"/>
          <w:sz w:val="24"/>
          <w:szCs w:val="24"/>
        </w:rPr>
      </w:pPr>
    </w:p>
    <w:p w:rsidR="009E6A6B" w:rsidRDefault="004E2E1D" w:rsidP="00CC5D38">
      <w:pPr>
        <w:spacing w:after="0" w:line="240" w:lineRule="auto"/>
        <w:ind w:firstLine="708"/>
        <w:rPr>
          <w:rFonts w:ascii="Times New Roman" w:hAnsi="Times New Roman"/>
          <w:sz w:val="24"/>
          <w:szCs w:val="24"/>
        </w:rPr>
      </w:pPr>
      <w:r>
        <w:rPr>
          <w:rFonts w:ascii="Times New Roman" w:hAnsi="Times New Roman"/>
          <w:noProof/>
          <w:sz w:val="24"/>
          <w:szCs w:val="24"/>
          <w:lang w:eastAsia="ru-RU"/>
        </w:rPr>
        <mc:AlternateContent>
          <mc:Choice Requires="wpg">
            <w:drawing>
              <wp:inline distT="0" distB="0" distL="0" distR="0" wp14:anchorId="58A89AAE" wp14:editId="5742FAC6">
                <wp:extent cx="5657850" cy="2848610"/>
                <wp:effectExtent l="0" t="0" r="0" b="8890"/>
                <wp:docPr id="266" name="Group 266"/>
                <wp:cNvGraphicFramePr/>
                <a:graphic xmlns:a="http://schemas.openxmlformats.org/drawingml/2006/main">
                  <a:graphicData uri="http://schemas.microsoft.com/office/word/2010/wordprocessingGroup">
                    <wpg:wgp>
                      <wpg:cNvGrpSpPr/>
                      <wpg:grpSpPr>
                        <a:xfrm>
                          <a:off x="0" y="0"/>
                          <a:ext cx="5657850" cy="2848610"/>
                          <a:chOff x="0" y="0"/>
                          <a:chExt cx="5105400" cy="2211070"/>
                        </a:xfrm>
                      </wpg:grpSpPr>
                      <wpg:grpSp>
                        <wpg:cNvPr id="203" name="Group 203"/>
                        <wpg:cNvGrpSpPr/>
                        <wpg:grpSpPr>
                          <a:xfrm>
                            <a:off x="0" y="0"/>
                            <a:ext cx="5105400" cy="1809750"/>
                            <a:chOff x="0" y="0"/>
                            <a:chExt cx="5105400" cy="1809750"/>
                          </a:xfrm>
                        </wpg:grpSpPr>
                        <pic:pic xmlns:pic="http://schemas.openxmlformats.org/drawingml/2006/picture">
                          <pic:nvPicPr>
                            <pic:cNvPr id="206" name="Рисунок 206"/>
                            <pic:cNvPicPr>
                              <a:picLocks noChangeAspect="1"/>
                            </pic:cNvPicPr>
                          </pic:nvPicPr>
                          <pic:blipFill>
                            <a:blip r:embed="rId312" cstate="print"/>
                            <a:srcRect/>
                            <a:stretch>
                              <a:fillRect/>
                            </a:stretch>
                          </pic:blipFill>
                          <pic:spPr bwMode="auto">
                            <a:xfrm>
                              <a:off x="2638425" y="0"/>
                              <a:ext cx="2466975" cy="1809750"/>
                            </a:xfrm>
                            <a:prstGeom prst="rect">
                              <a:avLst/>
                            </a:prstGeom>
                            <a:noFill/>
                          </pic:spPr>
                        </pic:pic>
                        <pic:pic xmlns:pic="http://schemas.openxmlformats.org/drawingml/2006/picture">
                          <pic:nvPicPr>
                            <pic:cNvPr id="207" name="Рисунок 207"/>
                            <pic:cNvPicPr>
                              <a:picLocks noChangeAspect="1"/>
                            </pic:cNvPicPr>
                          </pic:nvPicPr>
                          <pic:blipFill>
                            <a:blip r:embed="rId313" cstate="print"/>
                            <a:srcRect/>
                            <a:stretch>
                              <a:fillRect/>
                            </a:stretch>
                          </pic:blipFill>
                          <pic:spPr bwMode="auto">
                            <a:xfrm>
                              <a:off x="0" y="0"/>
                              <a:ext cx="2419350" cy="1809750"/>
                            </a:xfrm>
                            <a:prstGeom prst="rect">
                              <a:avLst/>
                            </a:prstGeom>
                            <a:noFill/>
                          </pic:spPr>
                        </pic:pic>
                      </wpg:grpSp>
                      <wps:wsp>
                        <wps:cNvPr id="211" name="Text Box 211"/>
                        <wps:cNvSpPr txBox="1"/>
                        <wps:spPr>
                          <a:xfrm>
                            <a:off x="0" y="1860550"/>
                            <a:ext cx="5105400" cy="350520"/>
                          </a:xfrm>
                          <a:prstGeom prst="rect">
                            <a:avLst/>
                          </a:prstGeom>
                          <a:solidFill>
                            <a:prstClr val="white"/>
                          </a:solidFill>
                          <a:ln>
                            <a:noFill/>
                          </a:ln>
                          <a:effectLst/>
                        </wps:spPr>
                        <wps:txbx>
                          <w:txbxContent>
                            <w:p w:rsidR="002D0986" w:rsidRPr="009E6A6B" w:rsidRDefault="002D0986" w:rsidP="009E6A6B">
                              <w:pPr>
                                <w:spacing w:after="0" w:line="240" w:lineRule="auto"/>
                                <w:rPr>
                                  <w:rFonts w:ascii="Times New Roman" w:hAnsi="Times New Roman"/>
                                  <w:i/>
                                  <w:sz w:val="24"/>
                                  <w:szCs w:val="24"/>
                                </w:rPr>
                              </w:pPr>
                              <w:bookmarkStart w:id="67" w:name="_Ref416883976"/>
                              <w:r w:rsidRPr="009E6A6B">
                                <w:rPr>
                                  <w:rFonts w:ascii="Times New Roman" w:hAnsi="Times New Roman"/>
                                  <w:i/>
                                  <w:sz w:val="24"/>
                                  <w:szCs w:val="24"/>
                                </w:rPr>
                                <w:t xml:space="preserve">Рис. </w:t>
                              </w:r>
                              <w:r w:rsidRPr="009E6A6B">
                                <w:rPr>
                                  <w:rFonts w:ascii="Times New Roman" w:hAnsi="Times New Roman"/>
                                  <w:i/>
                                  <w:sz w:val="24"/>
                                  <w:szCs w:val="24"/>
                                </w:rPr>
                                <w:fldChar w:fldCharType="begin"/>
                              </w:r>
                              <w:r w:rsidRPr="009E6A6B">
                                <w:rPr>
                                  <w:rFonts w:ascii="Times New Roman" w:hAnsi="Times New Roman"/>
                                  <w:i/>
                                  <w:sz w:val="24"/>
                                  <w:szCs w:val="24"/>
                                </w:rPr>
                                <w:instrText xml:space="preserve"> SEQ Рис. \* ARABIC </w:instrText>
                              </w:r>
                              <w:r w:rsidRPr="009E6A6B">
                                <w:rPr>
                                  <w:rFonts w:ascii="Times New Roman" w:hAnsi="Times New Roman"/>
                                  <w:i/>
                                  <w:sz w:val="24"/>
                                  <w:szCs w:val="24"/>
                                </w:rPr>
                                <w:fldChar w:fldCharType="separate"/>
                              </w:r>
                              <w:r w:rsidR="00FB0DF2">
                                <w:rPr>
                                  <w:rFonts w:ascii="Times New Roman" w:hAnsi="Times New Roman"/>
                                  <w:i/>
                                  <w:noProof/>
                                  <w:sz w:val="24"/>
                                  <w:szCs w:val="24"/>
                                </w:rPr>
                                <w:t>28</w:t>
                              </w:r>
                              <w:r w:rsidRPr="009E6A6B">
                                <w:rPr>
                                  <w:rFonts w:ascii="Times New Roman" w:hAnsi="Times New Roman"/>
                                  <w:i/>
                                  <w:sz w:val="24"/>
                                  <w:szCs w:val="24"/>
                                </w:rPr>
                                <w:fldChar w:fldCharType="end"/>
                              </w:r>
                              <w:bookmarkEnd w:id="67"/>
                              <w:r w:rsidRPr="009E6A6B">
                                <w:rPr>
                                  <w:rFonts w:ascii="Times New Roman" w:hAnsi="Times New Roman"/>
                                  <w:i/>
                                  <w:sz w:val="24"/>
                                  <w:szCs w:val="24"/>
                                </w:rPr>
                                <w:t xml:space="preserve"> Временные и координатные распределения для элементов третьего детектора М-плеча.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id="Group 266" o:spid="_x0000_s1163" style="width:445.5pt;height:224.3pt;mso-position-horizontal-relative:char;mso-position-vertical-relative:line" coordsize="51054,221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">
                <v:group id="Group 203" o:spid="_x0000_s1164" style="position:absolute;width:51054;height:18097" coordsize="51054,180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DNlV8YAAADcAAAADwAAAGRycy9kb3ducmV2LnhtbESPQWvCQBSE74X+h+UV&#10;ems2UVokuoYgWnoQoUYQb4/sMwlm34bsNon/visUehxm5htmlU2mFQP1rrGsIIliEMSl1Q1XCk7F&#10;7m0Bwnlkja1lUnAnB9n6+WmFqbYjf9Nw9JUIEHYpKqi971IpXVmTQRfZjjh4V9sb9EH2ldQ9jgFu&#10;WjmL4w9psOGwUGNHm5rK2/HHKPgcccznyXbY366b+6V4P5z3CSn1+jLlSxCeJv8f/mt/aQWzeA6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M2VXxgAAANwA&#10;AAAPAAAAAAAAAAAAAAAAAKoCAABkcnMvZG93bnJldi54bWxQSwUGAAAAAAQABAD6AAAAnQMAAAAA&#10;">
                  <v:shape id="Рисунок 206" o:spid="_x0000_s1165" type="#_x0000_t75" style="position:absolute;left:26384;width:24670;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DJsHDAAAA3AAAAA8AAABkcnMvZG93bnJldi54bWxEj0FrwkAUhO8F/8PyhN7qRqUSUlcRUfHS&#10;Q9T2/Mg+k9S8tyG7avrvuwXB4zAz3zDzZc+NulHnaycGxqMEFEnhbC2lgdNx+5aC8gHFYuOEDPyS&#10;h+Vi8DLHzLq75HQ7hFJFiPgMDVQhtJnWvqiI0Y9cSxK9s+sYQ5RdqW2H9wjnRk+SZKYZa4kLFba0&#10;rqi4HK5sgE74+b75mu7zH26maXH+znnHxrwO+9UHqEB9eIYf7b01MElm8H8mHgG9+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oMmwcMAAADcAAAADwAAAAAAAAAAAAAAAACf&#10;AgAAZHJzL2Rvd25yZXYueG1sUEsFBgAAAAAEAAQA9wAAAI8DAAAAAA==&#10;">
                    <v:imagedata r:id="rId314" o:title=""/>
                    <v:path arrowok="t"/>
                  </v:shape>
                  <v:shape id="Рисунок 207" o:spid="_x0000_s1166" type="#_x0000_t75" style="position:absolute;width:24193;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t7vzFAAAA3AAAAA8AAABkcnMvZG93bnJldi54bWxEj0FrAjEUhO8F/0N4greauAcrW6OIoPRS&#10;sFvRHh+b193Uzcu6ibrtr28KBY/DzHzDzJe9a8SVumA9a5iMFQji0hvLlYb9++ZxBiJEZIONZ9Lw&#10;TQGWi8HDHHPjb/xG1yJWIkE45KihjrHNpQxlTQ7D2LfEyfv0ncOYZFdJ0+EtwV0jM6Wm0qHltFBj&#10;S+uaylNxcRp+PnaNupzPdrYrgvk6ZoeDfd1qPRr2q2cQkfp4D/+3X4yGTD3B35l0BOTi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7e78xQAAANwAAAAPAAAAAAAAAAAAAAAA&#10;AJ8CAABkcnMvZG93bnJldi54bWxQSwUGAAAAAAQABAD3AAAAkQMAAAAA&#10;">
                    <v:imagedata r:id="rId315" o:title=""/>
                    <v:path arrowok="t"/>
                  </v:shape>
                </v:group>
                <v:shape id="Text Box 211" o:spid="_x0000_s1167" type="#_x0000_t202" style="position:absolute;top:18605;width:51054;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fkMcQA&#10;AADcAAAADwAAAGRycy9kb3ducmV2LnhtbESPzYvCMBTE74L/Q3jCXkTT9iBLNYpfC3tYD37g+dE8&#10;22LzUpJo63+/WRD2OMzMb5jFqjeNeJLztWUF6TQBQVxYXXOp4HL+mnyC8AFZY2OZFLzIw2o5HCww&#10;17bjIz1PoRQRwj5HBVUIbS6lLyoy6Ke2JY7ezTqDIUpXSu2wi3DTyCxJZtJgzXGhwpa2FRX308Mo&#10;mO3cozvydry77H/w0JbZdfO6KvUx6tdzEIH68B9+t7+1gixN4e9MP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X5DHEAAAA3AAAAA8AAAAAAAAAAAAAAAAAmAIAAGRycy9k&#10;b3ducmV2LnhtbFBLBQYAAAAABAAEAPUAAACJAwAAAAA=&#10;" stroked="f">
                  <v:textbox inset="0,0,0,0">
                    <w:txbxContent>
                      <w:p w:rsidR="002D0986" w:rsidRPr="009E6A6B" w:rsidRDefault="002D0986" w:rsidP="009E6A6B">
                        <w:pPr>
                          <w:spacing w:after="0" w:line="240" w:lineRule="auto"/>
                          <w:rPr>
                            <w:rFonts w:ascii="Times New Roman" w:hAnsi="Times New Roman"/>
                            <w:i/>
                            <w:sz w:val="24"/>
                            <w:szCs w:val="24"/>
                          </w:rPr>
                        </w:pPr>
                        <w:bookmarkStart w:id="68" w:name="_Ref416883976"/>
                        <w:r w:rsidRPr="009E6A6B">
                          <w:rPr>
                            <w:rFonts w:ascii="Times New Roman" w:hAnsi="Times New Roman"/>
                            <w:i/>
                            <w:sz w:val="24"/>
                            <w:szCs w:val="24"/>
                          </w:rPr>
                          <w:t xml:space="preserve">Рис. </w:t>
                        </w:r>
                        <w:r w:rsidRPr="009E6A6B">
                          <w:rPr>
                            <w:rFonts w:ascii="Times New Roman" w:hAnsi="Times New Roman"/>
                            <w:i/>
                            <w:sz w:val="24"/>
                            <w:szCs w:val="24"/>
                          </w:rPr>
                          <w:fldChar w:fldCharType="begin"/>
                        </w:r>
                        <w:r w:rsidRPr="009E6A6B">
                          <w:rPr>
                            <w:rFonts w:ascii="Times New Roman" w:hAnsi="Times New Roman"/>
                            <w:i/>
                            <w:sz w:val="24"/>
                            <w:szCs w:val="24"/>
                          </w:rPr>
                          <w:instrText xml:space="preserve"> SEQ Рис. \* ARABIC </w:instrText>
                        </w:r>
                        <w:r w:rsidRPr="009E6A6B">
                          <w:rPr>
                            <w:rFonts w:ascii="Times New Roman" w:hAnsi="Times New Roman"/>
                            <w:i/>
                            <w:sz w:val="24"/>
                            <w:szCs w:val="24"/>
                          </w:rPr>
                          <w:fldChar w:fldCharType="separate"/>
                        </w:r>
                        <w:r w:rsidR="00FB0DF2">
                          <w:rPr>
                            <w:rFonts w:ascii="Times New Roman" w:hAnsi="Times New Roman"/>
                            <w:i/>
                            <w:noProof/>
                            <w:sz w:val="24"/>
                            <w:szCs w:val="24"/>
                          </w:rPr>
                          <w:t>28</w:t>
                        </w:r>
                        <w:r w:rsidRPr="009E6A6B">
                          <w:rPr>
                            <w:rFonts w:ascii="Times New Roman" w:hAnsi="Times New Roman"/>
                            <w:i/>
                            <w:sz w:val="24"/>
                            <w:szCs w:val="24"/>
                          </w:rPr>
                          <w:fldChar w:fldCharType="end"/>
                        </w:r>
                        <w:bookmarkEnd w:id="68"/>
                        <w:r w:rsidRPr="009E6A6B">
                          <w:rPr>
                            <w:rFonts w:ascii="Times New Roman" w:hAnsi="Times New Roman"/>
                            <w:i/>
                            <w:sz w:val="24"/>
                            <w:szCs w:val="24"/>
                          </w:rPr>
                          <w:t xml:space="preserve"> Временные и координатные распределения для элементов третьего детектора М-плеча.</w:t>
                        </w:r>
                      </w:p>
                    </w:txbxContent>
                  </v:textbox>
                </v:shape>
                <w10:anchorlock/>
              </v:group>
            </w:pict>
          </mc:Fallback>
        </mc:AlternateContent>
      </w:r>
    </w:p>
    <w:p w:rsidR="004E2E1D" w:rsidRDefault="004E2E1D" w:rsidP="004E2E1D">
      <w:pPr>
        <w:spacing w:after="0" w:line="240" w:lineRule="auto"/>
        <w:jc w:val="both"/>
        <w:rPr>
          <w:rFonts w:ascii="Times New Roman" w:hAnsi="Times New Roman"/>
          <w:sz w:val="24"/>
          <w:szCs w:val="24"/>
        </w:rPr>
      </w:pPr>
    </w:p>
    <w:p w:rsidR="00CC5D38" w:rsidRDefault="004E2E1D" w:rsidP="00CC5D38">
      <w:pPr>
        <w:spacing w:after="0" w:line="240" w:lineRule="auto"/>
        <w:ind w:firstLine="708"/>
        <w:jc w:val="both"/>
        <w:rPr>
          <w:rFonts w:ascii="Times New Roman" w:hAnsi="Times New Roman"/>
          <w:sz w:val="24"/>
          <w:szCs w:val="24"/>
        </w:rPr>
      </w:pPr>
      <w:r>
        <w:rPr>
          <w:rFonts w:ascii="Times New Roman" w:hAnsi="Times New Roman"/>
          <w:noProof/>
          <w:sz w:val="24"/>
          <w:szCs w:val="24"/>
          <w:lang w:eastAsia="ru-RU"/>
        </w:rPr>
        <w:lastRenderedPageBreak/>
        <mc:AlternateContent>
          <mc:Choice Requires="wpg">
            <w:drawing>
              <wp:anchor distT="0" distB="0" distL="114300" distR="114300" simplePos="0" relativeHeight="251713536" behindDoc="0" locked="0" layoutInCell="1" allowOverlap="1" wp14:anchorId="3F9B578B" wp14:editId="457A52A0">
                <wp:simplePos x="0" y="0"/>
                <wp:positionH relativeFrom="column">
                  <wp:posOffset>2799080</wp:posOffset>
                </wp:positionH>
                <wp:positionV relativeFrom="paragraph">
                  <wp:posOffset>49530</wp:posOffset>
                </wp:positionV>
                <wp:extent cx="3388360" cy="3168015"/>
                <wp:effectExtent l="0" t="0" r="2540" b="0"/>
                <wp:wrapSquare wrapText="bothSides"/>
                <wp:docPr id="213" name="Group 213"/>
                <wp:cNvGraphicFramePr/>
                <a:graphic xmlns:a="http://schemas.openxmlformats.org/drawingml/2006/main">
                  <a:graphicData uri="http://schemas.microsoft.com/office/word/2010/wordprocessingGroup">
                    <wpg:wgp>
                      <wpg:cNvGrpSpPr/>
                      <wpg:grpSpPr>
                        <a:xfrm>
                          <a:off x="0" y="0"/>
                          <a:ext cx="3388360" cy="3168015"/>
                          <a:chOff x="3811" y="76838"/>
                          <a:chExt cx="4853939" cy="4929603"/>
                        </a:xfrm>
                      </wpg:grpSpPr>
                      <pic:pic xmlns:pic="http://schemas.openxmlformats.org/drawingml/2006/picture">
                        <pic:nvPicPr>
                          <pic:cNvPr id="22" name="Рисунок 22" descr="neutron-wall"/>
                          <pic:cNvPicPr>
                            <a:picLocks noChangeAspect="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201781" y="76838"/>
                            <a:ext cx="4557884" cy="4379688"/>
                          </a:xfrm>
                          <a:prstGeom prst="rect">
                            <a:avLst/>
                          </a:prstGeom>
                          <a:noFill/>
                          <a:ln w="9525">
                            <a:noFill/>
                            <a:miter lim="800000"/>
                            <a:headEnd/>
                            <a:tailEnd/>
                          </a:ln>
                        </pic:spPr>
                      </pic:pic>
                      <wps:wsp>
                        <wps:cNvPr id="212" name="Text Box 212"/>
                        <wps:cNvSpPr txBox="1"/>
                        <wps:spPr>
                          <a:xfrm>
                            <a:off x="3811" y="4766163"/>
                            <a:ext cx="4853939" cy="240278"/>
                          </a:xfrm>
                          <a:prstGeom prst="rect">
                            <a:avLst/>
                          </a:prstGeom>
                          <a:solidFill>
                            <a:prstClr val="white"/>
                          </a:solidFill>
                          <a:ln>
                            <a:noFill/>
                          </a:ln>
                          <a:effectLst/>
                        </wps:spPr>
                        <wps:txbx>
                          <w:txbxContent>
                            <w:p w:rsidR="002D0986" w:rsidRPr="009E6A6B" w:rsidRDefault="002D0986" w:rsidP="009E6A6B">
                              <w:pPr>
                                <w:spacing w:after="0" w:line="240" w:lineRule="auto"/>
                                <w:jc w:val="both"/>
                                <w:rPr>
                                  <w:rFonts w:ascii="Times New Roman" w:hAnsi="Times New Roman"/>
                                  <w:i/>
                                  <w:sz w:val="24"/>
                                  <w:szCs w:val="24"/>
                                </w:rPr>
                              </w:pPr>
                              <w:bookmarkStart w:id="69" w:name="_Ref416884108"/>
                              <w:r w:rsidRPr="009E6A6B">
                                <w:rPr>
                                  <w:rFonts w:ascii="Times New Roman" w:hAnsi="Times New Roman"/>
                                  <w:i/>
                                  <w:sz w:val="24"/>
                                  <w:szCs w:val="24"/>
                                </w:rPr>
                                <w:t xml:space="preserve">Рис. </w:t>
                              </w:r>
                              <w:r w:rsidRPr="009E6A6B">
                                <w:rPr>
                                  <w:rFonts w:ascii="Times New Roman" w:hAnsi="Times New Roman"/>
                                  <w:i/>
                                  <w:sz w:val="24"/>
                                  <w:szCs w:val="24"/>
                                </w:rPr>
                                <w:fldChar w:fldCharType="begin"/>
                              </w:r>
                              <w:r w:rsidRPr="009E6A6B">
                                <w:rPr>
                                  <w:rFonts w:ascii="Times New Roman" w:hAnsi="Times New Roman"/>
                                  <w:i/>
                                  <w:sz w:val="24"/>
                                  <w:szCs w:val="24"/>
                                </w:rPr>
                                <w:instrText xml:space="preserve"> SEQ Рис. \* ARABIC </w:instrText>
                              </w:r>
                              <w:r w:rsidRPr="009E6A6B">
                                <w:rPr>
                                  <w:rFonts w:ascii="Times New Roman" w:hAnsi="Times New Roman"/>
                                  <w:i/>
                                  <w:sz w:val="24"/>
                                  <w:szCs w:val="24"/>
                                </w:rPr>
                                <w:fldChar w:fldCharType="separate"/>
                              </w:r>
                              <w:r w:rsidR="00FB0DF2">
                                <w:rPr>
                                  <w:rFonts w:ascii="Times New Roman" w:hAnsi="Times New Roman"/>
                                  <w:i/>
                                  <w:noProof/>
                                  <w:sz w:val="24"/>
                                  <w:szCs w:val="24"/>
                                </w:rPr>
                                <w:t>29</w:t>
                              </w:r>
                              <w:r w:rsidRPr="009E6A6B">
                                <w:rPr>
                                  <w:rFonts w:ascii="Times New Roman" w:hAnsi="Times New Roman"/>
                                  <w:i/>
                                  <w:sz w:val="24"/>
                                  <w:szCs w:val="24"/>
                                </w:rPr>
                                <w:fldChar w:fldCharType="end"/>
                              </w:r>
                              <w:bookmarkEnd w:id="69"/>
                              <w:r w:rsidRPr="009E6A6B">
                                <w:rPr>
                                  <w:rFonts w:ascii="Times New Roman" w:hAnsi="Times New Roman"/>
                                  <w:i/>
                                  <w:sz w:val="24"/>
                                  <w:szCs w:val="24"/>
                                </w:rPr>
                                <w:t xml:space="preserve">  Нейтронный детектор К и Р - плеча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13" o:spid="_x0000_s1168" style="position:absolute;left:0;text-align:left;margin-left:220.4pt;margin-top:3.9pt;width:266.8pt;height:249.45pt;z-index:251713536;mso-position-horizontal-relative:text;mso-position-vertical-relative:text;mso-width-relative:margin;mso-height-relative:margin" coordorigin="38,768" coordsize="48539,492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">
                <v:shape id="Рисунок 22" o:spid="_x0000_s1169" type="#_x0000_t75" alt="neutron-wall" style="position:absolute;left:2017;top:768;width:45579;height:437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r6nGAAAA2wAAAA8AAABkcnMvZG93bnJldi54bWxEj91qwkAUhO8LfYflCL2rG1OoEl1FLIVC&#10;q1B/0Mtj9pikZs+G3dWkb+8WCl4OM/MNM5l1phZXcr6yrGDQT0AQ51ZXXCjYbt6fRyB8QNZYWyYF&#10;v+RhNn18mGCmbcvfdF2HQkQI+wwVlCE0mZQ+L8mg79uGOHon6wyGKF0htcM2wk0t0yR5lQYrjgsl&#10;NrQoKT+vL0bB1+rwuRv8jN5ehsf98OJOy7YyS6Weet18DCJQF+7h//aHVpCm8Pcl/gA5v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5OvqcYAAADbAAAADwAAAAAAAAAAAAAA&#10;AACfAgAAZHJzL2Rvd25yZXYueG1sUEsFBgAAAAAEAAQA9wAAAJIDAAAAAA==&#10;">
                  <v:imagedata r:id="rId317" o:title="neutron-wall"/>
                  <v:path arrowok="t"/>
                </v:shape>
                <v:shape id="Text Box 212" o:spid="_x0000_s1170" type="#_x0000_t202" style="position:absolute;left:38;top:47661;width:48539;height:2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V6RsQA&#10;AADcAAAADwAAAGRycy9kb3ducmV2LnhtbESPT4vCMBTE7wt+h/AEL8ua2oMs1SjrP/CgB6t4fjRv&#10;27LNS0mird/eCMIeh5n5DTNf9qYRd3K+tqxgMk5AEBdW11wquJx3X98gfEDW2FgmBQ/ysFwMPuaY&#10;advxie55KEWEsM9QQRVCm0npi4oM+rFtiaP3a53BEKUrpXbYRbhpZJokU2mw5rhQYUvrioq//GYU&#10;TDfu1p14/bm5bA94bMv0unpclRoN+58ZiEB9+A+/23utIJ2k8DoTj4B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FekbEAAAA3AAAAA8AAAAAAAAAAAAAAAAAmAIAAGRycy9k&#10;b3ducmV2LnhtbFBLBQYAAAAABAAEAPUAAACJAwAAAAA=&#10;" stroked="f">
                  <v:textbox inset="0,0,0,0">
                    <w:txbxContent>
                      <w:p w:rsidR="002D0986" w:rsidRPr="009E6A6B" w:rsidRDefault="002D0986" w:rsidP="009E6A6B">
                        <w:pPr>
                          <w:spacing w:after="0" w:line="240" w:lineRule="auto"/>
                          <w:jc w:val="both"/>
                          <w:rPr>
                            <w:rFonts w:ascii="Times New Roman" w:hAnsi="Times New Roman"/>
                            <w:i/>
                            <w:sz w:val="24"/>
                            <w:szCs w:val="24"/>
                          </w:rPr>
                        </w:pPr>
                        <w:bookmarkStart w:id="70" w:name="_Ref416884108"/>
                        <w:r w:rsidRPr="009E6A6B">
                          <w:rPr>
                            <w:rFonts w:ascii="Times New Roman" w:hAnsi="Times New Roman"/>
                            <w:i/>
                            <w:sz w:val="24"/>
                            <w:szCs w:val="24"/>
                          </w:rPr>
                          <w:t xml:space="preserve">Рис. </w:t>
                        </w:r>
                        <w:r w:rsidRPr="009E6A6B">
                          <w:rPr>
                            <w:rFonts w:ascii="Times New Roman" w:hAnsi="Times New Roman"/>
                            <w:i/>
                            <w:sz w:val="24"/>
                            <w:szCs w:val="24"/>
                          </w:rPr>
                          <w:fldChar w:fldCharType="begin"/>
                        </w:r>
                        <w:r w:rsidRPr="009E6A6B">
                          <w:rPr>
                            <w:rFonts w:ascii="Times New Roman" w:hAnsi="Times New Roman"/>
                            <w:i/>
                            <w:sz w:val="24"/>
                            <w:szCs w:val="24"/>
                          </w:rPr>
                          <w:instrText xml:space="preserve"> SEQ Рис. \* ARABIC </w:instrText>
                        </w:r>
                        <w:r w:rsidRPr="009E6A6B">
                          <w:rPr>
                            <w:rFonts w:ascii="Times New Roman" w:hAnsi="Times New Roman"/>
                            <w:i/>
                            <w:sz w:val="24"/>
                            <w:szCs w:val="24"/>
                          </w:rPr>
                          <w:fldChar w:fldCharType="separate"/>
                        </w:r>
                        <w:r w:rsidR="00FB0DF2">
                          <w:rPr>
                            <w:rFonts w:ascii="Times New Roman" w:hAnsi="Times New Roman"/>
                            <w:i/>
                            <w:noProof/>
                            <w:sz w:val="24"/>
                            <w:szCs w:val="24"/>
                          </w:rPr>
                          <w:t>29</w:t>
                        </w:r>
                        <w:r w:rsidRPr="009E6A6B">
                          <w:rPr>
                            <w:rFonts w:ascii="Times New Roman" w:hAnsi="Times New Roman"/>
                            <w:i/>
                            <w:sz w:val="24"/>
                            <w:szCs w:val="24"/>
                          </w:rPr>
                          <w:fldChar w:fldCharType="end"/>
                        </w:r>
                        <w:bookmarkEnd w:id="70"/>
                        <w:r w:rsidRPr="009E6A6B">
                          <w:rPr>
                            <w:rFonts w:ascii="Times New Roman" w:hAnsi="Times New Roman"/>
                            <w:i/>
                            <w:sz w:val="24"/>
                            <w:szCs w:val="24"/>
                          </w:rPr>
                          <w:t xml:space="preserve">  Нейтронный детектор К и Р - плеча </w:t>
                        </w:r>
                      </w:p>
                    </w:txbxContent>
                  </v:textbox>
                </v:shape>
                <w10:wrap type="square"/>
              </v:group>
            </w:pict>
          </mc:Fallback>
        </mc:AlternateContent>
      </w:r>
      <w:r w:rsidR="00CC5D38">
        <w:rPr>
          <w:rFonts w:ascii="Times New Roman" w:hAnsi="Times New Roman"/>
          <w:sz w:val="24"/>
          <w:szCs w:val="24"/>
        </w:rPr>
        <w:t>Для Р и К плеч 3-й детектор состоит из 16 детекторов размером 120х1000х120мм</w:t>
      </w:r>
      <w:r w:rsidR="00CC5D38" w:rsidRPr="004E1E49">
        <w:rPr>
          <w:rFonts w:ascii="Times New Roman" w:hAnsi="Times New Roman"/>
          <w:sz w:val="24"/>
          <w:szCs w:val="24"/>
          <w:vertAlign w:val="superscript"/>
        </w:rPr>
        <w:t>3</w:t>
      </w:r>
      <w:r w:rsidR="00CC5D38">
        <w:rPr>
          <w:rFonts w:ascii="Times New Roman" w:hAnsi="Times New Roman"/>
          <w:sz w:val="24"/>
          <w:szCs w:val="24"/>
        </w:rPr>
        <w:t xml:space="preserve">, </w:t>
      </w:r>
      <w:r w:rsidR="00A67956">
        <w:rPr>
          <w:rFonts w:ascii="Times New Roman" w:hAnsi="Times New Roman"/>
          <w:sz w:val="24"/>
          <w:szCs w:val="24"/>
        </w:rPr>
        <w:t>собранных</w:t>
      </w:r>
      <w:r w:rsidR="00CC5D38">
        <w:rPr>
          <w:rFonts w:ascii="Times New Roman" w:hAnsi="Times New Roman"/>
          <w:sz w:val="24"/>
          <w:szCs w:val="24"/>
        </w:rPr>
        <w:t xml:space="preserve"> в два слоя по 4 детектора в каждом. Детекторы имеют временные характеристики на уровне 300 пс. Значительная толщина детекторов позволяет регистрировать не только заряженные частицы, но и не</w:t>
      </w:r>
      <w:r w:rsidR="00CC5D38" w:rsidRPr="00542BC8">
        <w:rPr>
          <w:rFonts w:ascii="Times New Roman" w:hAnsi="Times New Roman"/>
          <w:sz w:val="24"/>
          <w:szCs w:val="24"/>
        </w:rPr>
        <w:t xml:space="preserve"> </w:t>
      </w:r>
      <w:r w:rsidR="00CC5D38">
        <w:rPr>
          <w:rFonts w:ascii="Times New Roman" w:hAnsi="Times New Roman"/>
          <w:sz w:val="24"/>
          <w:szCs w:val="24"/>
        </w:rPr>
        <w:t>имеющие заряд – нейтроны. Имеющееся временное разрешение позволяет измерять энергию нейтронов и протонов в области 100 МэВ с точностью 2 МэВ.  Эти детекторы в последующем изложении будут называться нейтронными счетчиками.</w:t>
      </w:r>
    </w:p>
    <w:p w:rsidR="00CC5D38" w:rsidRDefault="00CC5D38" w:rsidP="00CC5D38">
      <w:pPr>
        <w:spacing w:after="0" w:line="240" w:lineRule="auto"/>
        <w:jc w:val="both"/>
        <w:rPr>
          <w:rFonts w:ascii="Times New Roman" w:hAnsi="Times New Roman"/>
          <w:sz w:val="24"/>
          <w:szCs w:val="24"/>
        </w:rPr>
      </w:pPr>
      <w:r>
        <w:rPr>
          <w:rFonts w:ascii="Times New Roman" w:hAnsi="Times New Roman"/>
          <w:sz w:val="24"/>
          <w:szCs w:val="24"/>
        </w:rPr>
        <w:t xml:space="preserve">Общий вид </w:t>
      </w:r>
      <w:r w:rsidR="003151E0" w:rsidRPr="003151E0">
        <w:rPr>
          <w:rFonts w:ascii="Times New Roman" w:hAnsi="Times New Roman"/>
          <w:sz w:val="24"/>
          <w:szCs w:val="24"/>
        </w:rPr>
        <w:t xml:space="preserve">нейтронных счетчиков </w:t>
      </w:r>
      <w:r w:rsidR="003151E0">
        <w:rPr>
          <w:rFonts w:ascii="Times New Roman" w:hAnsi="Times New Roman"/>
          <w:sz w:val="24"/>
          <w:szCs w:val="24"/>
        </w:rPr>
        <w:t>собранных</w:t>
      </w:r>
      <w:r>
        <w:rPr>
          <w:rFonts w:ascii="Times New Roman" w:hAnsi="Times New Roman"/>
          <w:sz w:val="24"/>
          <w:szCs w:val="24"/>
        </w:rPr>
        <w:t xml:space="preserve"> в одну плоскость </w:t>
      </w:r>
      <w:r w:rsidR="009E6A6B">
        <w:rPr>
          <w:rFonts w:ascii="Times New Roman" w:hAnsi="Times New Roman"/>
          <w:sz w:val="24"/>
          <w:szCs w:val="24"/>
        </w:rPr>
        <w:t xml:space="preserve">представлен на </w:t>
      </w:r>
      <w:r w:rsidR="009E6A6B">
        <w:rPr>
          <w:rFonts w:ascii="Times New Roman" w:hAnsi="Times New Roman"/>
          <w:sz w:val="24"/>
          <w:szCs w:val="24"/>
        </w:rPr>
        <w:fldChar w:fldCharType="begin"/>
      </w:r>
      <w:r w:rsidR="009E6A6B">
        <w:rPr>
          <w:rFonts w:ascii="Times New Roman" w:hAnsi="Times New Roman"/>
          <w:sz w:val="24"/>
          <w:szCs w:val="24"/>
        </w:rPr>
        <w:instrText xml:space="preserve"> REF _Ref416884108 \h </w:instrText>
      </w:r>
      <w:r w:rsidR="009E6A6B">
        <w:rPr>
          <w:rFonts w:ascii="Times New Roman" w:hAnsi="Times New Roman"/>
          <w:sz w:val="24"/>
          <w:szCs w:val="24"/>
        </w:rPr>
      </w:r>
      <w:r w:rsidR="009E6A6B">
        <w:rPr>
          <w:rFonts w:ascii="Times New Roman" w:hAnsi="Times New Roman"/>
          <w:sz w:val="24"/>
          <w:szCs w:val="24"/>
        </w:rPr>
        <w:fldChar w:fldCharType="separate"/>
      </w:r>
      <w:r w:rsidR="00FB0DF2" w:rsidRPr="009E6A6B">
        <w:rPr>
          <w:rFonts w:ascii="Times New Roman" w:hAnsi="Times New Roman"/>
          <w:i/>
          <w:sz w:val="24"/>
          <w:szCs w:val="24"/>
        </w:rPr>
        <w:t xml:space="preserve">Рис. </w:t>
      </w:r>
      <w:r w:rsidR="00FB0DF2">
        <w:rPr>
          <w:rFonts w:ascii="Times New Roman" w:hAnsi="Times New Roman"/>
          <w:i/>
          <w:noProof/>
          <w:sz w:val="24"/>
          <w:szCs w:val="24"/>
        </w:rPr>
        <w:t>29</w:t>
      </w:r>
      <w:r w:rsidR="009E6A6B">
        <w:rPr>
          <w:rFonts w:ascii="Times New Roman" w:hAnsi="Times New Roman"/>
          <w:sz w:val="24"/>
          <w:szCs w:val="24"/>
        </w:rPr>
        <w:fldChar w:fldCharType="end"/>
      </w:r>
      <w:r w:rsidR="009E6A6B">
        <w:rPr>
          <w:rFonts w:ascii="Times New Roman" w:hAnsi="Times New Roman"/>
          <w:sz w:val="24"/>
          <w:szCs w:val="24"/>
        </w:rPr>
        <w:t>.</w:t>
      </w:r>
    </w:p>
    <w:p w:rsidR="00CC5D38" w:rsidRPr="003151E0" w:rsidRDefault="00CC5D38" w:rsidP="003151E0">
      <w:pPr>
        <w:spacing w:after="0" w:line="240" w:lineRule="auto"/>
        <w:jc w:val="both"/>
        <w:rPr>
          <w:rFonts w:ascii="Times New Roman" w:hAnsi="Times New Roman"/>
          <w:sz w:val="24"/>
          <w:szCs w:val="24"/>
          <w:highlight w:val="red"/>
        </w:rPr>
      </w:pPr>
    </w:p>
    <w:p w:rsidR="004E2E1D" w:rsidRDefault="004E2E1D" w:rsidP="00CC5D38">
      <w:pPr>
        <w:spacing w:after="0" w:line="240" w:lineRule="auto"/>
        <w:ind w:firstLine="708"/>
        <w:jc w:val="both"/>
        <w:rPr>
          <w:rFonts w:ascii="Times New Roman" w:hAnsi="Times New Roman"/>
          <w:sz w:val="24"/>
          <w:szCs w:val="24"/>
        </w:rPr>
      </w:pPr>
    </w:p>
    <w:p w:rsidR="004E2E1D" w:rsidRDefault="004E2E1D" w:rsidP="00CC5D38">
      <w:pPr>
        <w:spacing w:after="0" w:line="240" w:lineRule="auto"/>
        <w:ind w:firstLine="708"/>
        <w:jc w:val="both"/>
        <w:rPr>
          <w:rFonts w:ascii="Times New Roman" w:hAnsi="Times New Roman"/>
          <w:sz w:val="24"/>
          <w:szCs w:val="24"/>
        </w:rPr>
      </w:pPr>
    </w:p>
    <w:p w:rsidR="00CC5D38" w:rsidRPr="009041D4" w:rsidRDefault="00CC5D38" w:rsidP="00CC5D38">
      <w:pPr>
        <w:spacing w:after="0" w:line="240" w:lineRule="auto"/>
        <w:ind w:firstLine="708"/>
        <w:jc w:val="both"/>
        <w:rPr>
          <w:rFonts w:ascii="Times New Roman" w:hAnsi="Times New Roman"/>
          <w:sz w:val="24"/>
          <w:szCs w:val="24"/>
        </w:rPr>
      </w:pPr>
      <w:r>
        <w:rPr>
          <w:rFonts w:ascii="Times New Roman" w:hAnsi="Times New Roman"/>
          <w:sz w:val="24"/>
          <w:szCs w:val="24"/>
        </w:rPr>
        <w:t xml:space="preserve">Большим недостатком существующих нейтронных детекторов является большая неопределенность пролетной длины для детектируемых </w:t>
      </w:r>
      <w:r w:rsidR="00A67956">
        <w:rPr>
          <w:rFonts w:ascii="Times New Roman" w:hAnsi="Times New Roman"/>
          <w:sz w:val="24"/>
          <w:szCs w:val="24"/>
        </w:rPr>
        <w:t>частиц</w:t>
      </w:r>
      <w:r>
        <w:rPr>
          <w:rFonts w:ascii="Times New Roman" w:hAnsi="Times New Roman"/>
          <w:sz w:val="24"/>
          <w:szCs w:val="24"/>
        </w:rPr>
        <w:t xml:space="preserve">. Это связано с большой толщиной счетчиков (12см) и вероятностным характером регистрации нейтронов.  Регистрация </w:t>
      </w:r>
      <w:r w:rsidRPr="009041D4">
        <w:rPr>
          <w:rFonts w:ascii="Times New Roman" w:hAnsi="Times New Roman"/>
          <w:sz w:val="24"/>
          <w:szCs w:val="24"/>
        </w:rPr>
        <w:t>происходит только в случае ядерного взаимодействия пролетающих нейтронов с веществом детектора и</w:t>
      </w:r>
      <w:r w:rsidR="00CC418A" w:rsidRPr="009041D4">
        <w:rPr>
          <w:rFonts w:ascii="Times New Roman" w:hAnsi="Times New Roman"/>
          <w:sz w:val="24"/>
          <w:szCs w:val="24"/>
        </w:rPr>
        <w:t>,</w:t>
      </w:r>
      <w:r w:rsidRPr="009041D4">
        <w:rPr>
          <w:rFonts w:ascii="Times New Roman" w:hAnsi="Times New Roman"/>
          <w:sz w:val="24"/>
          <w:szCs w:val="24"/>
        </w:rPr>
        <w:t xml:space="preserve"> как следствие</w:t>
      </w:r>
      <w:r w:rsidR="00CC418A" w:rsidRPr="009041D4">
        <w:rPr>
          <w:rFonts w:ascii="Times New Roman" w:hAnsi="Times New Roman"/>
          <w:sz w:val="24"/>
          <w:szCs w:val="24"/>
        </w:rPr>
        <w:t>,</w:t>
      </w:r>
      <w:r w:rsidRPr="009041D4">
        <w:rPr>
          <w:rFonts w:ascii="Times New Roman" w:hAnsi="Times New Roman"/>
          <w:sz w:val="24"/>
          <w:szCs w:val="24"/>
        </w:rPr>
        <w:t xml:space="preserve"> расстояние от места рождения нейтрона до места столкновения может варьироваться в пределах 12см. Неопределенность в пролетной длине является ограничением на точность восстановления энергии нейтрона. </w:t>
      </w:r>
    </w:p>
    <w:p w:rsidR="00CC5D38" w:rsidRPr="009041D4" w:rsidRDefault="00CC5D38" w:rsidP="00CC5D38">
      <w:pPr>
        <w:spacing w:after="0" w:line="240" w:lineRule="auto"/>
        <w:jc w:val="both"/>
        <w:rPr>
          <w:rFonts w:ascii="Times New Roman" w:hAnsi="Times New Roman"/>
          <w:sz w:val="24"/>
          <w:szCs w:val="24"/>
        </w:rPr>
      </w:pPr>
      <w:r w:rsidRPr="009041D4">
        <w:rPr>
          <w:rFonts w:ascii="Times New Roman" w:hAnsi="Times New Roman"/>
          <w:sz w:val="24"/>
          <w:szCs w:val="24"/>
        </w:rPr>
        <w:tab/>
        <w:t xml:space="preserve">Для улучшения энергетического разрешения нейтронных детекторов была проделана исследовательская работа по созданию </w:t>
      </w:r>
      <w:r w:rsidR="00A67956" w:rsidRPr="009041D4">
        <w:rPr>
          <w:rFonts w:ascii="Times New Roman" w:hAnsi="Times New Roman"/>
          <w:sz w:val="24"/>
          <w:szCs w:val="24"/>
        </w:rPr>
        <w:t>нейтронного</w:t>
      </w:r>
      <w:r w:rsidRPr="009041D4">
        <w:rPr>
          <w:rFonts w:ascii="Times New Roman" w:hAnsi="Times New Roman"/>
          <w:sz w:val="24"/>
          <w:szCs w:val="24"/>
        </w:rPr>
        <w:t xml:space="preserve"> детектора с улучшенным пространственным разрешением. Для улучшения пространственного разрешения рабочий </w:t>
      </w:r>
      <w:r w:rsidR="00A67956" w:rsidRPr="009041D4">
        <w:rPr>
          <w:rFonts w:ascii="Times New Roman" w:hAnsi="Times New Roman"/>
          <w:sz w:val="24"/>
          <w:szCs w:val="24"/>
        </w:rPr>
        <w:t>объём</w:t>
      </w:r>
      <w:r w:rsidRPr="009041D4">
        <w:rPr>
          <w:rFonts w:ascii="Times New Roman" w:hAnsi="Times New Roman"/>
          <w:sz w:val="24"/>
          <w:szCs w:val="24"/>
        </w:rPr>
        <w:t xml:space="preserve"> сцинтиллятора был </w:t>
      </w:r>
      <w:r w:rsidR="00A67956" w:rsidRPr="009041D4">
        <w:rPr>
          <w:rFonts w:ascii="Times New Roman" w:hAnsi="Times New Roman"/>
          <w:sz w:val="24"/>
          <w:szCs w:val="24"/>
        </w:rPr>
        <w:t>разделён</w:t>
      </w:r>
      <w:r w:rsidRPr="009041D4">
        <w:rPr>
          <w:rFonts w:ascii="Times New Roman" w:hAnsi="Times New Roman"/>
          <w:sz w:val="24"/>
          <w:szCs w:val="24"/>
        </w:rPr>
        <w:t xml:space="preserve"> на отдельные слои толщиной 10 мм. Каждый слой просматривался отдельным фотоумножителем</w:t>
      </w:r>
      <w:r w:rsidR="00CC418A" w:rsidRPr="009041D4">
        <w:rPr>
          <w:rFonts w:ascii="Times New Roman" w:hAnsi="Times New Roman"/>
          <w:sz w:val="24"/>
          <w:szCs w:val="24"/>
        </w:rPr>
        <w:t>,</w:t>
      </w:r>
      <w:r w:rsidRPr="009041D4">
        <w:rPr>
          <w:rFonts w:ascii="Times New Roman" w:hAnsi="Times New Roman"/>
          <w:sz w:val="24"/>
          <w:szCs w:val="24"/>
        </w:rPr>
        <w:t xml:space="preserve"> позволявшим определить место взаимодействия нейтрона с детектором с точностью 1</w:t>
      </w:r>
      <w:r w:rsidR="00CC418A" w:rsidRPr="009041D4">
        <w:rPr>
          <w:rFonts w:ascii="Times New Roman" w:hAnsi="Times New Roman"/>
          <w:sz w:val="24"/>
          <w:szCs w:val="24"/>
        </w:rPr>
        <w:t xml:space="preserve"> </w:t>
      </w:r>
      <w:r w:rsidRPr="009041D4">
        <w:rPr>
          <w:rFonts w:ascii="Times New Roman" w:hAnsi="Times New Roman"/>
          <w:sz w:val="24"/>
          <w:szCs w:val="24"/>
        </w:rPr>
        <w:t xml:space="preserve">см. Собранный пакет слоев дополнительно просматривался двумя фотоумножителями, расположенными с торцов блока. </w:t>
      </w:r>
    </w:p>
    <w:p w:rsidR="00CC5D38" w:rsidRDefault="00CC5D38" w:rsidP="00CC5D38">
      <w:pPr>
        <w:spacing w:after="0" w:line="240" w:lineRule="auto"/>
        <w:jc w:val="both"/>
        <w:rPr>
          <w:rFonts w:ascii="Times New Roman" w:hAnsi="Times New Roman"/>
          <w:sz w:val="24"/>
          <w:szCs w:val="24"/>
        </w:rPr>
      </w:pPr>
      <w:r w:rsidRPr="009041D4">
        <w:rPr>
          <w:rFonts w:ascii="Times New Roman" w:hAnsi="Times New Roman"/>
          <w:sz w:val="24"/>
          <w:szCs w:val="24"/>
        </w:rPr>
        <w:t xml:space="preserve">Общий вид сборки представлен на </w:t>
      </w:r>
      <w:r w:rsidR="003151E0" w:rsidRPr="009041D4">
        <w:rPr>
          <w:rFonts w:ascii="Times New Roman" w:hAnsi="Times New Roman"/>
          <w:i/>
          <w:sz w:val="24"/>
          <w:szCs w:val="24"/>
        </w:rPr>
        <w:fldChar w:fldCharType="begin"/>
      </w:r>
      <w:r w:rsidR="003151E0" w:rsidRPr="009041D4">
        <w:rPr>
          <w:rFonts w:ascii="Times New Roman" w:hAnsi="Times New Roman"/>
          <w:i/>
          <w:sz w:val="24"/>
          <w:szCs w:val="24"/>
        </w:rPr>
        <w:instrText xml:space="preserve"> REF _Ref416884407 \h  \* MERGEFORMAT </w:instrText>
      </w:r>
      <w:r w:rsidR="003151E0" w:rsidRPr="009041D4">
        <w:rPr>
          <w:rFonts w:ascii="Times New Roman" w:hAnsi="Times New Roman"/>
          <w:i/>
          <w:sz w:val="24"/>
          <w:szCs w:val="24"/>
        </w:rPr>
      </w:r>
      <w:r w:rsidR="003151E0" w:rsidRPr="009041D4">
        <w:rPr>
          <w:rFonts w:ascii="Times New Roman" w:hAnsi="Times New Roman"/>
          <w:i/>
          <w:sz w:val="24"/>
          <w:szCs w:val="24"/>
        </w:rPr>
        <w:fldChar w:fldCharType="separate"/>
      </w:r>
      <w:r w:rsidR="00FB0DF2" w:rsidRPr="009E6A6B">
        <w:rPr>
          <w:rFonts w:ascii="Times New Roman" w:hAnsi="Times New Roman"/>
          <w:i/>
          <w:sz w:val="24"/>
          <w:szCs w:val="24"/>
        </w:rPr>
        <w:t xml:space="preserve">Рис. </w:t>
      </w:r>
      <w:r w:rsidR="00FB0DF2" w:rsidRPr="00FB0DF2">
        <w:rPr>
          <w:rFonts w:ascii="Times New Roman" w:hAnsi="Times New Roman"/>
          <w:i/>
          <w:noProof/>
          <w:sz w:val="24"/>
          <w:szCs w:val="24"/>
        </w:rPr>
        <w:t>30</w:t>
      </w:r>
      <w:r w:rsidR="003151E0" w:rsidRPr="009041D4">
        <w:rPr>
          <w:rFonts w:ascii="Times New Roman" w:hAnsi="Times New Roman"/>
          <w:i/>
          <w:sz w:val="24"/>
          <w:szCs w:val="24"/>
        </w:rPr>
        <w:fldChar w:fldCharType="end"/>
      </w:r>
    </w:p>
    <w:p w:rsidR="00CC5D38" w:rsidRDefault="003151E0" w:rsidP="00CC5D38">
      <w:pPr>
        <w:spacing w:after="0" w:line="240" w:lineRule="auto"/>
      </w:pPr>
      <w:r>
        <w:rPr>
          <w:rFonts w:ascii="Times New Roman" w:hAnsi="Times New Roman"/>
          <w:noProof/>
          <w:sz w:val="24"/>
          <w:szCs w:val="24"/>
          <w:lang w:eastAsia="ru-RU"/>
        </w:rPr>
        <mc:AlternateContent>
          <mc:Choice Requires="wpg">
            <w:drawing>
              <wp:anchor distT="0" distB="0" distL="114300" distR="114300" simplePos="0" relativeHeight="251715584" behindDoc="0" locked="0" layoutInCell="1" allowOverlap="1" wp14:anchorId="00C0A9E2" wp14:editId="7A41E9D6">
                <wp:simplePos x="0" y="0"/>
                <wp:positionH relativeFrom="column">
                  <wp:posOffset>52070</wp:posOffset>
                </wp:positionH>
                <wp:positionV relativeFrom="paragraph">
                  <wp:posOffset>251460</wp:posOffset>
                </wp:positionV>
                <wp:extent cx="6096000" cy="2115820"/>
                <wp:effectExtent l="19050" t="19050" r="19050" b="0"/>
                <wp:wrapTight wrapText="bothSides">
                  <wp:wrapPolygon edited="0">
                    <wp:start x="-68" y="-194"/>
                    <wp:lineTo x="-68" y="21393"/>
                    <wp:lineTo x="21600" y="21393"/>
                    <wp:lineTo x="21600" y="-194"/>
                    <wp:lineTo x="-68" y="-194"/>
                  </wp:wrapPolygon>
                </wp:wrapTight>
                <wp:docPr id="215" name="Group 215"/>
                <wp:cNvGraphicFramePr/>
                <a:graphic xmlns:a="http://schemas.openxmlformats.org/drawingml/2006/main">
                  <a:graphicData uri="http://schemas.microsoft.com/office/word/2010/wordprocessingGroup">
                    <wpg:wgp>
                      <wpg:cNvGrpSpPr/>
                      <wpg:grpSpPr>
                        <a:xfrm>
                          <a:off x="0" y="0"/>
                          <a:ext cx="6096000" cy="2115820"/>
                          <a:chOff x="0" y="0"/>
                          <a:chExt cx="6438900" cy="2115820"/>
                        </a:xfrm>
                      </wpg:grpSpPr>
                      <pic:pic xmlns:pic="http://schemas.openxmlformats.org/drawingml/2006/picture">
                        <pic:nvPicPr>
                          <pic:cNvPr id="208" name="Рисунок 208"/>
                          <pic:cNvPicPr>
                            <a:picLocks noChangeAspect="1"/>
                          </pic:cNvPicPr>
                        </pic:nvPicPr>
                        <pic:blipFill>
                          <a:blip r:embed="rId318" cstate="print"/>
                          <a:srcRect/>
                          <a:stretch>
                            <a:fillRect/>
                          </a:stretch>
                        </pic:blipFill>
                        <pic:spPr bwMode="auto">
                          <a:xfrm>
                            <a:off x="0" y="0"/>
                            <a:ext cx="6438900" cy="1581150"/>
                          </a:xfrm>
                          <a:prstGeom prst="rect">
                            <a:avLst/>
                          </a:prstGeom>
                          <a:solidFill>
                            <a:srgbClr val="FFFFFF"/>
                          </a:solidFill>
                          <a:ln w="6350">
                            <a:solidFill>
                              <a:srgbClr val="808080"/>
                            </a:solidFill>
                            <a:miter lim="800000"/>
                            <a:headEnd/>
                            <a:tailEnd/>
                          </a:ln>
                        </pic:spPr>
                      </pic:pic>
                      <wps:wsp>
                        <wps:cNvPr id="214" name="Text Box 214"/>
                        <wps:cNvSpPr txBox="1"/>
                        <wps:spPr>
                          <a:xfrm>
                            <a:off x="0" y="1638300"/>
                            <a:ext cx="6435090" cy="477520"/>
                          </a:xfrm>
                          <a:prstGeom prst="rect">
                            <a:avLst/>
                          </a:prstGeom>
                          <a:solidFill>
                            <a:prstClr val="white"/>
                          </a:solidFill>
                          <a:ln>
                            <a:noFill/>
                          </a:ln>
                          <a:effectLst/>
                        </wps:spPr>
                        <wps:txbx>
                          <w:txbxContent>
                            <w:p w:rsidR="002D0986" w:rsidRPr="009E6A6B" w:rsidRDefault="002D0986" w:rsidP="009E6A6B">
                              <w:pPr>
                                <w:pStyle w:val="Caption"/>
                                <w:rPr>
                                  <w:rFonts w:ascii="Times New Roman" w:hAnsi="Times New Roman"/>
                                  <w:b w:val="0"/>
                                  <w:i/>
                                  <w:noProof/>
                                  <w:color w:val="auto"/>
                                  <w:sz w:val="24"/>
                                  <w:szCs w:val="24"/>
                                </w:rPr>
                              </w:pPr>
                              <w:bookmarkStart w:id="71" w:name="_Ref416884407"/>
                              <w:r w:rsidRPr="009E6A6B">
                                <w:rPr>
                                  <w:rFonts w:ascii="Times New Roman" w:hAnsi="Times New Roman"/>
                                  <w:b w:val="0"/>
                                  <w:i/>
                                  <w:color w:val="auto"/>
                                  <w:sz w:val="24"/>
                                  <w:szCs w:val="24"/>
                                </w:rPr>
                                <w:t xml:space="preserve">Рис. </w:t>
                              </w:r>
                              <w:r w:rsidRPr="009E6A6B">
                                <w:rPr>
                                  <w:rFonts w:ascii="Times New Roman" w:hAnsi="Times New Roman"/>
                                  <w:b w:val="0"/>
                                  <w:i/>
                                  <w:color w:val="auto"/>
                                  <w:sz w:val="24"/>
                                  <w:szCs w:val="24"/>
                                </w:rPr>
                                <w:fldChar w:fldCharType="begin"/>
                              </w:r>
                              <w:r w:rsidRPr="009E6A6B">
                                <w:rPr>
                                  <w:rFonts w:ascii="Times New Roman" w:hAnsi="Times New Roman"/>
                                  <w:b w:val="0"/>
                                  <w:i/>
                                  <w:color w:val="auto"/>
                                  <w:sz w:val="24"/>
                                  <w:szCs w:val="24"/>
                                </w:rPr>
                                <w:instrText xml:space="preserve"> SEQ Рис. \* ARABIC </w:instrText>
                              </w:r>
                              <w:r w:rsidRPr="009E6A6B">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30</w:t>
                              </w:r>
                              <w:r w:rsidRPr="009E6A6B">
                                <w:rPr>
                                  <w:rFonts w:ascii="Times New Roman" w:hAnsi="Times New Roman"/>
                                  <w:b w:val="0"/>
                                  <w:i/>
                                  <w:color w:val="auto"/>
                                  <w:sz w:val="24"/>
                                  <w:szCs w:val="24"/>
                                </w:rPr>
                                <w:fldChar w:fldCharType="end"/>
                              </w:r>
                              <w:bookmarkEnd w:id="71"/>
                              <w:r w:rsidRPr="009E6A6B">
                                <w:rPr>
                                  <w:rFonts w:ascii="Times New Roman" w:hAnsi="Times New Roman"/>
                                  <w:b w:val="0"/>
                                  <w:i/>
                                  <w:color w:val="auto"/>
                                  <w:sz w:val="24"/>
                                  <w:szCs w:val="24"/>
                                </w:rPr>
                                <w:t xml:space="preserve"> Схема прототипа нейтронного детектора со снятыми боковыми светозащитными панелями (вид сверху).</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215" o:spid="_x0000_s1171" style="position:absolute;margin-left:4.1pt;margin-top:19.8pt;width:480pt;height:166.6pt;z-index:251715584;mso-position-horizontal-relative:text;mso-position-vertical-relative:text;mso-width-relative:margin" coordsize="64389,211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">
                <v:shape id="Рисунок 208" o:spid="_x0000_s1172" type="#_x0000_t75" style="position:absolute;width:64389;height:15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9+/rAAAAA3AAAAA8AAABkcnMvZG93bnJldi54bWxET02LwjAQvQv7H8IIe7OpPchajSKuC3sS&#10;WhWvQzO2wWZSmqyt/94chD0+3vd6O9pWPKj3xrGCeZKCIK6cNlwrOJ9+Zl8gfEDW2DomBU/ysN18&#10;TNaYazdwQY8y1CKGsM9RQRNCl0vpq4Ys+sR1xJG7ud5iiLCvpe5xiOG2lVmaLqRFw7GhwY72DVX3&#10;8s8qMPfaHBe7QzY/XJfDd4kFXm6FUp/TcbcCEWgM/+K3+1cryNK4Np6JR0BuX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b37+sAAAADcAAAADwAAAAAAAAAAAAAAAACfAgAA&#10;ZHJzL2Rvd25yZXYueG1sUEsFBgAAAAAEAAQA9wAAAIwDAAAAAA==&#10;" filled="t" stroked="t" strokecolor="gray" strokeweight=".5pt">
                  <v:imagedata r:id="rId319" o:title=""/>
                  <v:path arrowok="t"/>
                </v:shape>
                <v:shape id="Text Box 214" o:spid="_x0000_s1173" type="#_x0000_t202" style="position:absolute;top:16383;width:64350;height:4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BHqcQA&#10;AADcAAAADwAAAGRycy9kb3ducmV2LnhtbESPzYvCMBTE7wv+D+EJe1k0tSwi1Sh+LXhwD37g+dE8&#10;22LzUpJo639vFoQ9DjPzG2a26EwtHuR8ZVnBaJiAIM6trrhQcD79DCYgfEDWWFsmBU/ysJj3PmaY&#10;advygR7HUIgIYZ+hgjKEJpPS5yUZ9EPbEEfvap3BEKUrpHbYRripZZokY2mw4rhQYkPrkvLb8W4U&#10;jDfu3h54/bU5b/f42xTpZfW8KPXZ75ZTEIG68B9+t3daQTr6hr8z8QjI+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gR6nEAAAA3AAAAA8AAAAAAAAAAAAAAAAAmAIAAGRycy9k&#10;b3ducmV2LnhtbFBLBQYAAAAABAAEAPUAAACJAwAAAAA=&#10;" stroked="f">
                  <v:textbox inset="0,0,0,0">
                    <w:txbxContent>
                      <w:p w:rsidR="002D0986" w:rsidRPr="009E6A6B" w:rsidRDefault="002D0986" w:rsidP="009E6A6B">
                        <w:pPr>
                          <w:pStyle w:val="Caption"/>
                          <w:rPr>
                            <w:rFonts w:ascii="Times New Roman" w:hAnsi="Times New Roman"/>
                            <w:b w:val="0"/>
                            <w:i/>
                            <w:noProof/>
                            <w:color w:val="auto"/>
                            <w:sz w:val="24"/>
                            <w:szCs w:val="24"/>
                          </w:rPr>
                        </w:pPr>
                        <w:bookmarkStart w:id="72" w:name="_Ref416884407"/>
                        <w:r w:rsidRPr="009E6A6B">
                          <w:rPr>
                            <w:rFonts w:ascii="Times New Roman" w:hAnsi="Times New Roman"/>
                            <w:b w:val="0"/>
                            <w:i/>
                            <w:color w:val="auto"/>
                            <w:sz w:val="24"/>
                            <w:szCs w:val="24"/>
                          </w:rPr>
                          <w:t xml:space="preserve">Рис. </w:t>
                        </w:r>
                        <w:r w:rsidRPr="009E6A6B">
                          <w:rPr>
                            <w:rFonts w:ascii="Times New Roman" w:hAnsi="Times New Roman"/>
                            <w:b w:val="0"/>
                            <w:i/>
                            <w:color w:val="auto"/>
                            <w:sz w:val="24"/>
                            <w:szCs w:val="24"/>
                          </w:rPr>
                          <w:fldChar w:fldCharType="begin"/>
                        </w:r>
                        <w:r w:rsidRPr="009E6A6B">
                          <w:rPr>
                            <w:rFonts w:ascii="Times New Roman" w:hAnsi="Times New Roman"/>
                            <w:b w:val="0"/>
                            <w:i/>
                            <w:color w:val="auto"/>
                            <w:sz w:val="24"/>
                            <w:szCs w:val="24"/>
                          </w:rPr>
                          <w:instrText xml:space="preserve"> SEQ Рис. \* ARABIC </w:instrText>
                        </w:r>
                        <w:r w:rsidRPr="009E6A6B">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30</w:t>
                        </w:r>
                        <w:r w:rsidRPr="009E6A6B">
                          <w:rPr>
                            <w:rFonts w:ascii="Times New Roman" w:hAnsi="Times New Roman"/>
                            <w:b w:val="0"/>
                            <w:i/>
                            <w:color w:val="auto"/>
                            <w:sz w:val="24"/>
                            <w:szCs w:val="24"/>
                          </w:rPr>
                          <w:fldChar w:fldCharType="end"/>
                        </w:r>
                        <w:bookmarkEnd w:id="72"/>
                        <w:r w:rsidRPr="009E6A6B">
                          <w:rPr>
                            <w:rFonts w:ascii="Times New Roman" w:hAnsi="Times New Roman"/>
                            <w:b w:val="0"/>
                            <w:i/>
                            <w:color w:val="auto"/>
                            <w:sz w:val="24"/>
                            <w:szCs w:val="24"/>
                          </w:rPr>
                          <w:t xml:space="preserve"> Схема прототипа нейтронного детектора со снятыми боковыми светозащитными панелями (вид сверху).</w:t>
                        </w:r>
                      </w:p>
                    </w:txbxContent>
                  </v:textbox>
                </v:shape>
                <w10:wrap type="tight"/>
              </v:group>
            </w:pict>
          </mc:Fallback>
        </mc:AlternateContent>
      </w:r>
      <w:r w:rsidR="00CC5D38" w:rsidRPr="006B49EF">
        <w:rPr>
          <w:rFonts w:ascii="Times New Roman" w:hAnsi="Times New Roman"/>
          <w:sz w:val="24"/>
          <w:szCs w:val="24"/>
        </w:rPr>
        <w:t xml:space="preserve"> </w:t>
      </w:r>
    </w:p>
    <w:p w:rsidR="00CC5D38" w:rsidRDefault="00CC5D38" w:rsidP="00CC5D38">
      <w:pPr>
        <w:spacing w:after="0" w:line="240" w:lineRule="auto"/>
        <w:ind w:firstLine="708"/>
        <w:jc w:val="both"/>
        <w:rPr>
          <w:rFonts w:ascii="Times New Roman" w:hAnsi="Times New Roman"/>
          <w:sz w:val="24"/>
          <w:szCs w:val="24"/>
        </w:rPr>
      </w:pPr>
      <w:r w:rsidRPr="00BE3B8D">
        <w:rPr>
          <w:rFonts w:ascii="Times New Roman" w:hAnsi="Times New Roman"/>
          <w:sz w:val="24"/>
          <w:szCs w:val="24"/>
        </w:rPr>
        <w:t xml:space="preserve">Сцинтилляционная система </w:t>
      </w:r>
      <w:r>
        <w:rPr>
          <w:rFonts w:ascii="Times New Roman" w:hAnsi="Times New Roman"/>
          <w:sz w:val="24"/>
          <w:szCs w:val="24"/>
        </w:rPr>
        <w:t xml:space="preserve">модуля </w:t>
      </w:r>
      <w:r w:rsidRPr="00BE3B8D">
        <w:rPr>
          <w:rFonts w:ascii="Times New Roman" w:hAnsi="Times New Roman"/>
          <w:sz w:val="24"/>
          <w:szCs w:val="24"/>
        </w:rPr>
        <w:t>представл</w:t>
      </w:r>
      <w:r>
        <w:rPr>
          <w:rFonts w:ascii="Times New Roman" w:hAnsi="Times New Roman"/>
          <w:sz w:val="24"/>
          <w:szCs w:val="24"/>
        </w:rPr>
        <w:t>яла</w:t>
      </w:r>
      <w:r w:rsidRPr="00BE3B8D">
        <w:rPr>
          <w:rFonts w:ascii="Times New Roman" w:hAnsi="Times New Roman"/>
          <w:sz w:val="24"/>
          <w:szCs w:val="24"/>
        </w:rPr>
        <w:t xml:space="preserve"> собой стопку из 8 полированных со всех сторон п</w:t>
      </w:r>
      <w:r>
        <w:rPr>
          <w:rFonts w:ascii="Times New Roman" w:hAnsi="Times New Roman"/>
          <w:sz w:val="24"/>
          <w:szCs w:val="24"/>
        </w:rPr>
        <w:t xml:space="preserve">ластин стандартного пластического сцинтиллятора </w:t>
      </w:r>
      <w:r w:rsidRPr="00BE3B8D">
        <w:rPr>
          <w:rFonts w:ascii="Times New Roman" w:hAnsi="Times New Roman"/>
          <w:sz w:val="24"/>
          <w:szCs w:val="24"/>
        </w:rPr>
        <w:t xml:space="preserve"> (полистирол + 1,</w:t>
      </w:r>
      <w:r w:rsidR="00F75DD4">
        <w:rPr>
          <w:rFonts w:ascii="Times New Roman" w:hAnsi="Times New Roman"/>
          <w:sz w:val="24"/>
          <w:szCs w:val="24"/>
        </w:rPr>
        <w:t>5% p-</w:t>
      </w:r>
      <w:r w:rsidR="00F75DD4">
        <w:rPr>
          <w:rFonts w:ascii="Times New Roman" w:hAnsi="Times New Roman"/>
          <w:sz w:val="24"/>
          <w:szCs w:val="24"/>
        </w:rPr>
        <w:lastRenderedPageBreak/>
        <w:t>terphenyl + 0,01% POPOP</w:t>
      </w:r>
      <w:r w:rsidRPr="00BE3B8D">
        <w:rPr>
          <w:rFonts w:ascii="Times New Roman" w:hAnsi="Times New Roman"/>
          <w:sz w:val="24"/>
          <w:szCs w:val="24"/>
        </w:rPr>
        <w:t>) размером 800×100×10 мм</w:t>
      </w:r>
      <w:r w:rsidRPr="00BE3B8D">
        <w:rPr>
          <w:rFonts w:ascii="Times New Roman" w:hAnsi="Times New Roman"/>
          <w:sz w:val="24"/>
          <w:szCs w:val="24"/>
          <w:vertAlign w:val="superscript"/>
        </w:rPr>
        <w:t>3</w:t>
      </w:r>
      <w:r>
        <w:rPr>
          <w:rFonts w:ascii="Times New Roman" w:hAnsi="Times New Roman"/>
          <w:sz w:val="24"/>
          <w:szCs w:val="24"/>
        </w:rPr>
        <w:t xml:space="preserve"> изготовленных в ОИЯИ</w:t>
      </w:r>
      <w:r w:rsidRPr="00BE3B8D">
        <w:rPr>
          <w:rFonts w:ascii="Times New Roman" w:hAnsi="Times New Roman"/>
          <w:sz w:val="24"/>
          <w:szCs w:val="24"/>
        </w:rPr>
        <w:t>. Каждая сцинтилляционная пластина была светоизолирована  (обёрнута) чёрной бумагой за исключением торцов, контактирующих с</w:t>
      </w:r>
      <w:r>
        <w:rPr>
          <w:rFonts w:ascii="Times New Roman" w:hAnsi="Times New Roman"/>
          <w:sz w:val="24"/>
          <w:szCs w:val="24"/>
        </w:rPr>
        <w:t xml:space="preserve"> ФЭУ. С</w:t>
      </w:r>
      <w:r w:rsidRPr="00BE3B8D">
        <w:rPr>
          <w:rFonts w:ascii="Times New Roman" w:hAnsi="Times New Roman"/>
          <w:sz w:val="24"/>
          <w:szCs w:val="24"/>
        </w:rPr>
        <w:t xml:space="preserve">истема съёма оптических сигналов разбита на две подсистемы: </w:t>
      </w:r>
      <w:r w:rsidR="003425D1">
        <w:rPr>
          <w:rFonts w:ascii="Times New Roman" w:hAnsi="Times New Roman"/>
          <w:sz w:val="24"/>
          <w:szCs w:val="24"/>
        </w:rPr>
        <w:t>считывание</w:t>
      </w:r>
      <w:r w:rsidRPr="00BE3B8D">
        <w:rPr>
          <w:rFonts w:ascii="Times New Roman" w:hAnsi="Times New Roman"/>
          <w:sz w:val="24"/>
          <w:szCs w:val="24"/>
        </w:rPr>
        <w:t xml:space="preserve"> интегральных сигналов с пом</w:t>
      </w:r>
      <w:r w:rsidR="003425D1">
        <w:rPr>
          <w:rFonts w:ascii="Times New Roman" w:hAnsi="Times New Roman"/>
          <w:sz w:val="24"/>
          <w:szCs w:val="24"/>
        </w:rPr>
        <w:t>ощью ФЭУ-63 (2 канала) и  считывание</w:t>
      </w:r>
      <w:r w:rsidRPr="00BE3B8D">
        <w:rPr>
          <w:rFonts w:ascii="Times New Roman" w:hAnsi="Times New Roman"/>
          <w:sz w:val="24"/>
          <w:szCs w:val="24"/>
        </w:rPr>
        <w:t xml:space="preserve"> оптически</w:t>
      </w:r>
      <w:r w:rsidR="003425D1">
        <w:rPr>
          <w:rFonts w:ascii="Times New Roman" w:hAnsi="Times New Roman"/>
          <w:sz w:val="24"/>
          <w:szCs w:val="24"/>
        </w:rPr>
        <w:t>х сигналов от отдельных пластин</w:t>
      </w:r>
      <w:r w:rsidRPr="00BE3B8D">
        <w:rPr>
          <w:rFonts w:ascii="Times New Roman" w:hAnsi="Times New Roman"/>
          <w:sz w:val="24"/>
          <w:szCs w:val="24"/>
        </w:rPr>
        <w:t xml:space="preserve"> с распределенных в шахматном порядке ФЭУ-60 (по 4</w:t>
      </w:r>
      <w:r w:rsidR="003425D1">
        <w:rPr>
          <w:rFonts w:ascii="Times New Roman" w:hAnsi="Times New Roman"/>
          <w:sz w:val="24"/>
          <w:szCs w:val="24"/>
        </w:rPr>
        <w:t>-</w:t>
      </w:r>
      <w:r w:rsidRPr="00BE3B8D">
        <w:rPr>
          <w:rFonts w:ascii="Times New Roman" w:hAnsi="Times New Roman"/>
          <w:sz w:val="24"/>
          <w:szCs w:val="24"/>
        </w:rPr>
        <w:t xml:space="preserve">е с каждой торцевой стороны сцинтилляционной пластины - всего 8 каналов, </w:t>
      </w:r>
      <w:r w:rsidR="003151E0" w:rsidRPr="003151E0">
        <w:rPr>
          <w:rFonts w:ascii="Times New Roman" w:hAnsi="Times New Roman"/>
          <w:sz w:val="24"/>
          <w:szCs w:val="24"/>
        </w:rPr>
        <w:fldChar w:fldCharType="begin"/>
      </w:r>
      <w:r w:rsidR="003151E0" w:rsidRPr="003151E0">
        <w:rPr>
          <w:rFonts w:ascii="Times New Roman" w:hAnsi="Times New Roman"/>
          <w:sz w:val="24"/>
          <w:szCs w:val="24"/>
        </w:rPr>
        <w:instrText xml:space="preserve"> REF _Ref416884407 \h  \* MERGEFORMAT </w:instrText>
      </w:r>
      <w:r w:rsidR="003151E0" w:rsidRPr="003151E0">
        <w:rPr>
          <w:rFonts w:ascii="Times New Roman" w:hAnsi="Times New Roman"/>
          <w:sz w:val="24"/>
          <w:szCs w:val="24"/>
        </w:rPr>
      </w:r>
      <w:r w:rsidR="003151E0" w:rsidRPr="003151E0">
        <w:rPr>
          <w:rFonts w:ascii="Times New Roman" w:hAnsi="Times New Roman"/>
          <w:sz w:val="24"/>
          <w:szCs w:val="24"/>
        </w:rPr>
        <w:fldChar w:fldCharType="separate"/>
      </w:r>
      <w:r w:rsidR="00FB0DF2" w:rsidRPr="009E6A6B">
        <w:rPr>
          <w:rFonts w:ascii="Times New Roman" w:hAnsi="Times New Roman"/>
          <w:i/>
          <w:sz w:val="24"/>
          <w:szCs w:val="24"/>
        </w:rPr>
        <w:t xml:space="preserve">Рис. </w:t>
      </w:r>
      <w:r w:rsidR="00FB0DF2" w:rsidRPr="00FB0DF2">
        <w:rPr>
          <w:rFonts w:ascii="Times New Roman" w:hAnsi="Times New Roman"/>
          <w:i/>
          <w:noProof/>
          <w:sz w:val="24"/>
          <w:szCs w:val="24"/>
        </w:rPr>
        <w:t>30</w:t>
      </w:r>
      <w:r w:rsidR="003151E0" w:rsidRPr="003151E0">
        <w:rPr>
          <w:rFonts w:ascii="Times New Roman" w:hAnsi="Times New Roman"/>
          <w:sz w:val="24"/>
          <w:szCs w:val="24"/>
        </w:rPr>
        <w:fldChar w:fldCharType="end"/>
      </w:r>
      <w:r w:rsidRPr="003151E0">
        <w:rPr>
          <w:rFonts w:ascii="Times New Roman" w:hAnsi="Times New Roman"/>
          <w:sz w:val="24"/>
          <w:szCs w:val="24"/>
        </w:rPr>
        <w:t>).</w:t>
      </w:r>
      <w:r w:rsidRPr="00BE3B8D">
        <w:rPr>
          <w:rFonts w:ascii="Times New Roman" w:hAnsi="Times New Roman"/>
          <w:sz w:val="24"/>
          <w:szCs w:val="24"/>
        </w:rPr>
        <w:t xml:space="preserve"> Центры фотокатодов ФЭУ-63 сдвинуты относительно оси стопки сцинтилля</w:t>
      </w:r>
      <w:r w:rsidR="003151E0">
        <w:rPr>
          <w:rFonts w:ascii="Times New Roman" w:hAnsi="Times New Roman"/>
          <w:sz w:val="24"/>
          <w:szCs w:val="24"/>
        </w:rPr>
        <w:t>торов, совпадающей с осью Y</w:t>
      </w:r>
      <w:r w:rsidRPr="00BE3B8D">
        <w:rPr>
          <w:rFonts w:ascii="Times New Roman" w:hAnsi="Times New Roman"/>
          <w:sz w:val="24"/>
          <w:szCs w:val="24"/>
        </w:rPr>
        <w:t xml:space="preserve"> на 4 см относительно друг друга для того, чтобы была возможность разместить ФЭУ-60 в углу каждой сцинтилляционной</w:t>
      </w:r>
      <w:r w:rsidRPr="00BE3B8D">
        <w:t xml:space="preserve"> </w:t>
      </w:r>
      <w:r w:rsidRPr="00BE3B8D">
        <w:rPr>
          <w:rFonts w:ascii="Times New Roman" w:hAnsi="Times New Roman"/>
          <w:sz w:val="24"/>
          <w:szCs w:val="24"/>
        </w:rPr>
        <w:t>пластины. Фотокатоды всех фотоэлектронных умножителей (как ФЭУ-63, так и ФЭУ-60) плотно, без смазки, прижаты к торцам сцинтилляционных пластин.</w:t>
      </w:r>
    </w:p>
    <w:p w:rsidR="00CC5D38" w:rsidRPr="00FE3EDA" w:rsidRDefault="00CC5D38" w:rsidP="00CC5D38">
      <w:pPr>
        <w:spacing w:after="0" w:line="240" w:lineRule="auto"/>
        <w:jc w:val="both"/>
        <w:rPr>
          <w:rFonts w:ascii="Times New Roman" w:hAnsi="Times New Roman"/>
          <w:sz w:val="24"/>
          <w:szCs w:val="24"/>
        </w:rPr>
      </w:pPr>
      <w:r w:rsidRPr="00FE3EDA">
        <w:rPr>
          <w:rFonts w:ascii="Times New Roman" w:hAnsi="Times New Roman"/>
          <w:sz w:val="24"/>
          <w:szCs w:val="24"/>
        </w:rPr>
        <w:tab/>
        <w:t>Собранный детектор был испытан</w:t>
      </w:r>
      <w:sdt>
        <w:sdtPr>
          <w:rPr>
            <w:rFonts w:ascii="Times New Roman" w:hAnsi="Times New Roman"/>
            <w:sz w:val="24"/>
            <w:szCs w:val="24"/>
          </w:rPr>
          <w:id w:val="-2057924078"/>
          <w:citation/>
        </w:sdtPr>
        <w:sdtEndPr/>
        <w:sdtContent>
          <w:r w:rsidR="00F75DD4">
            <w:rPr>
              <w:rFonts w:ascii="Times New Roman" w:hAnsi="Times New Roman"/>
              <w:sz w:val="24"/>
              <w:szCs w:val="24"/>
            </w:rPr>
            <w:fldChar w:fldCharType="begin"/>
          </w:r>
          <w:r w:rsidR="00086AE4">
            <w:rPr>
              <w:rFonts w:ascii="Times New Roman" w:hAnsi="Times New Roman"/>
              <w:sz w:val="24"/>
              <w:szCs w:val="24"/>
            </w:rPr>
            <w:instrText xml:space="preserve">CITATION СВА14 \l 1033 </w:instrText>
          </w:r>
          <w:r w:rsidR="00F75DD4">
            <w:rPr>
              <w:rFonts w:ascii="Times New Roman" w:hAnsi="Times New Roman"/>
              <w:sz w:val="24"/>
              <w:szCs w:val="24"/>
            </w:rPr>
            <w:fldChar w:fldCharType="separate"/>
          </w:r>
          <w:r w:rsidR="00086AE4">
            <w:rPr>
              <w:rFonts w:ascii="Times New Roman" w:hAnsi="Times New Roman"/>
              <w:noProof/>
              <w:sz w:val="24"/>
              <w:szCs w:val="24"/>
            </w:rPr>
            <w:t xml:space="preserve"> </w:t>
          </w:r>
          <w:r w:rsidR="00086AE4" w:rsidRPr="00086AE4">
            <w:rPr>
              <w:rFonts w:ascii="Times New Roman" w:hAnsi="Times New Roman"/>
              <w:noProof/>
              <w:sz w:val="24"/>
              <w:szCs w:val="24"/>
            </w:rPr>
            <w:t>[51]</w:t>
          </w:r>
          <w:r w:rsidR="00F75DD4">
            <w:rPr>
              <w:rFonts w:ascii="Times New Roman" w:hAnsi="Times New Roman"/>
              <w:sz w:val="24"/>
              <w:szCs w:val="24"/>
            </w:rPr>
            <w:fldChar w:fldCharType="end"/>
          </w:r>
        </w:sdtContent>
      </w:sdt>
      <w:r w:rsidRPr="00CC5D38">
        <w:rPr>
          <w:rFonts w:ascii="Times New Roman" w:hAnsi="Times New Roman"/>
          <w:sz w:val="24"/>
          <w:szCs w:val="24"/>
        </w:rPr>
        <w:t xml:space="preserve"> </w:t>
      </w:r>
      <w:r w:rsidRPr="00FE3EDA">
        <w:rPr>
          <w:rFonts w:ascii="Times New Roman" w:hAnsi="Times New Roman"/>
          <w:sz w:val="24"/>
          <w:szCs w:val="24"/>
        </w:rPr>
        <w:t>и в дальнейшем</w:t>
      </w:r>
      <w:r>
        <w:rPr>
          <w:rFonts w:ascii="Times New Roman" w:hAnsi="Times New Roman"/>
          <w:sz w:val="24"/>
          <w:szCs w:val="24"/>
        </w:rPr>
        <w:t>,</w:t>
      </w:r>
      <w:r w:rsidRPr="00FE3EDA">
        <w:rPr>
          <w:rFonts w:ascii="Times New Roman" w:hAnsi="Times New Roman"/>
          <w:sz w:val="24"/>
          <w:szCs w:val="24"/>
        </w:rPr>
        <w:t xml:space="preserve"> в рамках проекта, планируется заменить </w:t>
      </w:r>
      <w:r w:rsidR="00A95B16" w:rsidRPr="00FE3EDA">
        <w:rPr>
          <w:rFonts w:ascii="Times New Roman" w:hAnsi="Times New Roman"/>
          <w:sz w:val="24"/>
          <w:szCs w:val="24"/>
        </w:rPr>
        <w:t>монолитные</w:t>
      </w:r>
      <w:r w:rsidRPr="00FE3EDA">
        <w:rPr>
          <w:rFonts w:ascii="Times New Roman" w:hAnsi="Times New Roman"/>
          <w:sz w:val="24"/>
          <w:szCs w:val="24"/>
        </w:rPr>
        <w:t xml:space="preserve"> нейтронные детекторы на детекторы подобного типа, увеличив таким образом пространственное разрешение в 10 раз.</w:t>
      </w:r>
    </w:p>
    <w:p w:rsidR="00CC5D38" w:rsidRDefault="00CC5D38" w:rsidP="00CC5D38">
      <w:pPr>
        <w:spacing w:after="0" w:line="240" w:lineRule="auto"/>
        <w:rPr>
          <w:rFonts w:ascii="Times New Roman" w:hAnsi="Times New Roman"/>
          <w:b/>
          <w:sz w:val="24"/>
          <w:szCs w:val="24"/>
        </w:rPr>
      </w:pPr>
    </w:p>
    <w:p w:rsidR="00CC5D38" w:rsidRPr="004F4041" w:rsidRDefault="00CC5D38" w:rsidP="004F4041">
      <w:pPr>
        <w:spacing w:after="0" w:line="240" w:lineRule="auto"/>
        <w:rPr>
          <w:rFonts w:ascii="Times New Roman" w:hAnsi="Times New Roman"/>
          <w:b/>
          <w:sz w:val="24"/>
          <w:szCs w:val="24"/>
        </w:rPr>
      </w:pPr>
      <w:r w:rsidRPr="004F4041">
        <w:rPr>
          <w:rFonts w:ascii="Times New Roman" w:hAnsi="Times New Roman"/>
          <w:b/>
          <w:sz w:val="24"/>
          <w:szCs w:val="24"/>
        </w:rPr>
        <w:t xml:space="preserve"> Координатная система спектрометра.</w:t>
      </w:r>
    </w:p>
    <w:p w:rsidR="00CC5D38" w:rsidRDefault="00CC5D38" w:rsidP="00CC5D38">
      <w:pPr>
        <w:spacing w:after="0" w:line="240" w:lineRule="auto"/>
        <w:rPr>
          <w:rFonts w:ascii="Times New Roman" w:hAnsi="Times New Roman"/>
          <w:sz w:val="24"/>
          <w:szCs w:val="24"/>
        </w:rPr>
      </w:pPr>
    </w:p>
    <w:p w:rsidR="00351FD2" w:rsidRPr="003E7234" w:rsidRDefault="00CC5D38" w:rsidP="000D3D96">
      <w:pPr>
        <w:spacing w:after="0" w:line="240" w:lineRule="auto"/>
        <w:jc w:val="both"/>
        <w:rPr>
          <w:rFonts w:ascii="Times New Roman" w:hAnsi="Times New Roman"/>
          <w:sz w:val="24"/>
          <w:szCs w:val="24"/>
        </w:rPr>
      </w:pPr>
      <w:r>
        <w:rPr>
          <w:rFonts w:ascii="Times New Roman" w:hAnsi="Times New Roman"/>
          <w:sz w:val="24"/>
          <w:szCs w:val="24"/>
        </w:rPr>
        <w:tab/>
        <w:t xml:space="preserve">Координатная система установки СКАН служит для </w:t>
      </w:r>
      <w:r w:rsidR="00A95B16">
        <w:rPr>
          <w:rFonts w:ascii="Times New Roman" w:hAnsi="Times New Roman"/>
          <w:sz w:val="24"/>
          <w:szCs w:val="24"/>
        </w:rPr>
        <w:t>определения</w:t>
      </w:r>
      <w:r w:rsidR="00351FD2">
        <w:rPr>
          <w:rFonts w:ascii="Times New Roman" w:hAnsi="Times New Roman"/>
          <w:sz w:val="24"/>
          <w:szCs w:val="24"/>
        </w:rPr>
        <w:t xml:space="preserve"> импульса и знака </w:t>
      </w:r>
      <w:r w:rsidR="00351FD2" w:rsidRPr="003E7234">
        <w:rPr>
          <w:rFonts w:ascii="Times New Roman" w:hAnsi="Times New Roman"/>
          <w:sz w:val="24"/>
          <w:szCs w:val="24"/>
        </w:rPr>
        <w:t>заряженный частиц. Требование на точность восстановления эффективной массы пар на уровне 4-6 МэВ/с</w:t>
      </w:r>
      <w:r w:rsidR="00351FD2" w:rsidRPr="003E7234">
        <w:rPr>
          <w:rFonts w:ascii="Times New Roman" w:hAnsi="Times New Roman"/>
          <w:sz w:val="24"/>
          <w:szCs w:val="24"/>
          <w:vertAlign w:val="superscript"/>
        </w:rPr>
        <w:t>2</w:t>
      </w:r>
      <w:r w:rsidR="00351FD2" w:rsidRPr="003E7234">
        <w:rPr>
          <w:rFonts w:ascii="Times New Roman" w:hAnsi="Times New Roman"/>
          <w:sz w:val="24"/>
          <w:szCs w:val="24"/>
        </w:rPr>
        <w:t xml:space="preserve"> диктуют требования для координатных детекторов. </w:t>
      </w:r>
    </w:p>
    <w:p w:rsidR="00CC5D38" w:rsidRPr="003E7234" w:rsidRDefault="00835468" w:rsidP="000D3D96">
      <w:pPr>
        <w:spacing w:after="0" w:line="240" w:lineRule="auto"/>
        <w:rPr>
          <w:rFonts w:ascii="Times New Roman" w:hAnsi="Times New Roman"/>
          <w:sz w:val="24"/>
          <w:szCs w:val="24"/>
        </w:rPr>
      </w:pPr>
      <w:r>
        <w:rPr>
          <w:rFonts w:ascii="Times New Roman" w:hAnsi="Times New Roman"/>
          <w:sz w:val="24"/>
          <w:szCs w:val="24"/>
        </w:rPr>
        <w:t>1)</w:t>
      </w:r>
      <w:r w:rsidR="00351FD2" w:rsidRPr="003E7234">
        <w:rPr>
          <w:rFonts w:ascii="Times New Roman" w:hAnsi="Times New Roman"/>
          <w:sz w:val="24"/>
          <w:szCs w:val="24"/>
        </w:rPr>
        <w:t xml:space="preserve"> Камеры должны работать в потоках частиц 10</w:t>
      </w:r>
      <w:r w:rsidR="00351FD2" w:rsidRPr="003E7234">
        <w:rPr>
          <w:rFonts w:ascii="Times New Roman" w:hAnsi="Times New Roman"/>
          <w:sz w:val="24"/>
          <w:szCs w:val="24"/>
          <w:vertAlign w:val="superscript"/>
        </w:rPr>
        <w:t>4</w:t>
      </w:r>
      <w:r w:rsidR="006D1442" w:rsidRPr="003E7234">
        <w:rPr>
          <w:rFonts w:ascii="Times New Roman" w:hAnsi="Times New Roman"/>
          <w:sz w:val="24"/>
          <w:szCs w:val="24"/>
          <w:vertAlign w:val="superscript"/>
        </w:rPr>
        <w:t xml:space="preserve"> </w:t>
      </w:r>
      <w:r w:rsidR="00351FD2" w:rsidRPr="003E7234">
        <w:rPr>
          <w:rFonts w:ascii="Times New Roman" w:hAnsi="Times New Roman"/>
          <w:sz w:val="24"/>
          <w:szCs w:val="24"/>
        </w:rPr>
        <w:t>см</w:t>
      </w:r>
      <w:r w:rsidR="00351FD2" w:rsidRPr="003E7234">
        <w:rPr>
          <w:rFonts w:ascii="Times New Roman" w:hAnsi="Times New Roman"/>
          <w:sz w:val="24"/>
          <w:szCs w:val="24"/>
          <w:vertAlign w:val="superscript"/>
        </w:rPr>
        <w:t>-1</w:t>
      </w:r>
      <w:r w:rsidR="00351FD2" w:rsidRPr="003E7234">
        <w:rPr>
          <w:rFonts w:ascii="Times New Roman" w:hAnsi="Times New Roman"/>
          <w:sz w:val="24"/>
          <w:szCs w:val="24"/>
        </w:rPr>
        <w:t>;</w:t>
      </w:r>
    </w:p>
    <w:p w:rsidR="00351FD2" w:rsidRPr="003E7234" w:rsidRDefault="00835468" w:rsidP="000D3D96">
      <w:pPr>
        <w:spacing w:after="0" w:line="240" w:lineRule="auto"/>
        <w:rPr>
          <w:rFonts w:ascii="Times New Roman" w:hAnsi="Times New Roman"/>
          <w:sz w:val="24"/>
          <w:szCs w:val="24"/>
        </w:rPr>
      </w:pPr>
      <w:r>
        <w:rPr>
          <w:rFonts w:ascii="Times New Roman" w:hAnsi="Times New Roman"/>
          <w:sz w:val="24"/>
          <w:szCs w:val="24"/>
        </w:rPr>
        <w:t>2)</w:t>
      </w:r>
      <w:r w:rsidR="00351FD2" w:rsidRPr="003E7234">
        <w:rPr>
          <w:rFonts w:ascii="Times New Roman" w:hAnsi="Times New Roman"/>
          <w:sz w:val="24"/>
          <w:szCs w:val="24"/>
        </w:rPr>
        <w:t xml:space="preserve"> Пространственное разрешение для одной камеры должно быть не хуже 0,15</w:t>
      </w:r>
      <w:r w:rsidR="006D1442" w:rsidRPr="003E7234">
        <w:rPr>
          <w:rFonts w:ascii="Times New Roman" w:hAnsi="Times New Roman"/>
          <w:sz w:val="24"/>
          <w:szCs w:val="24"/>
        </w:rPr>
        <w:t xml:space="preserve"> </w:t>
      </w:r>
      <w:r w:rsidR="00351FD2" w:rsidRPr="003E7234">
        <w:rPr>
          <w:rFonts w:ascii="Times New Roman" w:hAnsi="Times New Roman"/>
          <w:sz w:val="24"/>
          <w:szCs w:val="24"/>
        </w:rPr>
        <w:t>мм;</w:t>
      </w:r>
    </w:p>
    <w:p w:rsidR="00351FD2" w:rsidRPr="003E7234" w:rsidRDefault="00835468" w:rsidP="000D3D96">
      <w:pPr>
        <w:spacing w:after="0" w:line="240" w:lineRule="auto"/>
        <w:rPr>
          <w:rFonts w:ascii="Times New Roman" w:hAnsi="Times New Roman"/>
          <w:sz w:val="24"/>
          <w:szCs w:val="24"/>
        </w:rPr>
      </w:pPr>
      <w:r>
        <w:rPr>
          <w:rFonts w:ascii="Times New Roman" w:hAnsi="Times New Roman"/>
          <w:sz w:val="24"/>
          <w:szCs w:val="24"/>
        </w:rPr>
        <w:t>3)</w:t>
      </w:r>
      <w:r w:rsidR="00351FD2" w:rsidRPr="003E7234">
        <w:rPr>
          <w:rFonts w:ascii="Times New Roman" w:hAnsi="Times New Roman"/>
          <w:sz w:val="24"/>
          <w:szCs w:val="24"/>
        </w:rPr>
        <w:t xml:space="preserve"> Камеры должны содержать </w:t>
      </w:r>
      <w:r w:rsidR="00A95B16" w:rsidRPr="003E7234">
        <w:rPr>
          <w:rFonts w:ascii="Times New Roman" w:hAnsi="Times New Roman"/>
          <w:sz w:val="24"/>
          <w:szCs w:val="24"/>
        </w:rPr>
        <w:t>минимально возможное</w:t>
      </w:r>
      <w:r w:rsidR="00351FD2" w:rsidRPr="003E7234">
        <w:rPr>
          <w:rFonts w:ascii="Times New Roman" w:hAnsi="Times New Roman"/>
          <w:sz w:val="24"/>
          <w:szCs w:val="24"/>
        </w:rPr>
        <w:t xml:space="preserve"> </w:t>
      </w:r>
      <w:r w:rsidR="00A95B16" w:rsidRPr="003E7234">
        <w:rPr>
          <w:rFonts w:ascii="Times New Roman" w:hAnsi="Times New Roman"/>
          <w:sz w:val="24"/>
          <w:szCs w:val="24"/>
        </w:rPr>
        <w:t>количество</w:t>
      </w:r>
      <w:r w:rsidR="00351FD2" w:rsidRPr="003E7234">
        <w:rPr>
          <w:rFonts w:ascii="Times New Roman" w:hAnsi="Times New Roman"/>
          <w:sz w:val="24"/>
          <w:szCs w:val="24"/>
        </w:rPr>
        <w:t xml:space="preserve"> вещества для уменьшения многократного рассеяния.</w:t>
      </w:r>
    </w:p>
    <w:p w:rsidR="00F8394C" w:rsidRPr="003E7234" w:rsidRDefault="00F8394C" w:rsidP="000D3D96">
      <w:pPr>
        <w:spacing w:after="0" w:line="240" w:lineRule="auto"/>
        <w:jc w:val="both"/>
        <w:rPr>
          <w:rFonts w:ascii="Times New Roman" w:hAnsi="Times New Roman"/>
          <w:sz w:val="24"/>
          <w:szCs w:val="24"/>
        </w:rPr>
      </w:pPr>
      <w:r w:rsidRPr="003E7234">
        <w:rPr>
          <w:rFonts w:ascii="Times New Roman" w:hAnsi="Times New Roman"/>
          <w:sz w:val="24"/>
          <w:szCs w:val="24"/>
        </w:rPr>
        <w:tab/>
        <w:t>Для оснащения спектрометра планируется изготовить 2 дрейфовые камеры с апертурой 32х10</w:t>
      </w:r>
      <w:r w:rsidR="006D1442" w:rsidRPr="003E7234">
        <w:rPr>
          <w:rFonts w:ascii="Times New Roman" w:hAnsi="Times New Roman"/>
          <w:sz w:val="24"/>
          <w:szCs w:val="24"/>
        </w:rPr>
        <w:t xml:space="preserve"> </w:t>
      </w:r>
      <w:r w:rsidRPr="003E7234">
        <w:rPr>
          <w:rFonts w:ascii="Times New Roman" w:hAnsi="Times New Roman"/>
          <w:sz w:val="24"/>
          <w:szCs w:val="24"/>
        </w:rPr>
        <w:t>см</w:t>
      </w:r>
      <w:r w:rsidRPr="003E7234">
        <w:rPr>
          <w:rFonts w:ascii="Times New Roman" w:hAnsi="Times New Roman"/>
          <w:sz w:val="24"/>
          <w:szCs w:val="24"/>
          <w:vertAlign w:val="superscript"/>
        </w:rPr>
        <w:t>2</w:t>
      </w:r>
      <w:r w:rsidRPr="003E7234">
        <w:rPr>
          <w:rFonts w:ascii="Times New Roman" w:hAnsi="Times New Roman"/>
          <w:sz w:val="24"/>
          <w:szCs w:val="24"/>
        </w:rPr>
        <w:t xml:space="preserve"> </w:t>
      </w:r>
      <w:r w:rsidRPr="003E7234">
        <w:rPr>
          <w:rFonts w:ascii="Times New Roman" w:hAnsi="Times New Roman"/>
          <w:sz w:val="24"/>
          <w:szCs w:val="24"/>
          <w:lang w:val="en-US"/>
        </w:rPr>
        <w:t>Mc</w:t>
      </w:r>
      <w:r w:rsidRPr="003E7234">
        <w:rPr>
          <w:rFonts w:ascii="Times New Roman" w:hAnsi="Times New Roman"/>
          <w:sz w:val="24"/>
          <w:szCs w:val="24"/>
        </w:rPr>
        <w:t xml:space="preserve">1 и </w:t>
      </w:r>
      <w:r w:rsidRPr="003E7234">
        <w:rPr>
          <w:rFonts w:ascii="Times New Roman" w:hAnsi="Times New Roman"/>
          <w:sz w:val="24"/>
          <w:szCs w:val="24"/>
          <w:lang w:val="en-US"/>
        </w:rPr>
        <w:t>Mc</w:t>
      </w:r>
      <w:r w:rsidRPr="003E7234">
        <w:rPr>
          <w:rFonts w:ascii="Times New Roman" w:hAnsi="Times New Roman"/>
          <w:sz w:val="24"/>
          <w:szCs w:val="24"/>
        </w:rPr>
        <w:t>2</w:t>
      </w:r>
      <w:r w:rsidR="003E7234">
        <w:rPr>
          <w:rFonts w:ascii="Times New Roman" w:hAnsi="Times New Roman"/>
          <w:sz w:val="24"/>
          <w:szCs w:val="24"/>
        </w:rPr>
        <w:t xml:space="preserve"> </w:t>
      </w:r>
      <w:r w:rsidR="005E79E9" w:rsidRPr="00835468">
        <w:rPr>
          <w:rFonts w:ascii="Times New Roman" w:hAnsi="Times New Roman"/>
          <w:sz w:val="24"/>
          <w:szCs w:val="24"/>
        </w:rPr>
        <w:fldChar w:fldCharType="begin"/>
      </w:r>
      <w:r w:rsidR="005E79E9" w:rsidRPr="00835468">
        <w:rPr>
          <w:rFonts w:ascii="Times New Roman" w:hAnsi="Times New Roman"/>
          <w:sz w:val="24"/>
          <w:szCs w:val="24"/>
        </w:rPr>
        <w:instrText xml:space="preserve"> REF _Ref416878525 \h </w:instrText>
      </w:r>
      <w:r w:rsidR="00835468" w:rsidRPr="00835468">
        <w:rPr>
          <w:rFonts w:ascii="Times New Roman" w:hAnsi="Times New Roman"/>
          <w:sz w:val="24"/>
          <w:szCs w:val="24"/>
        </w:rPr>
        <w:instrText xml:space="preserve"> \* MERGEFORMAT </w:instrText>
      </w:r>
      <w:r w:rsidR="005E79E9" w:rsidRPr="00835468">
        <w:rPr>
          <w:rFonts w:ascii="Times New Roman" w:hAnsi="Times New Roman"/>
          <w:sz w:val="24"/>
          <w:szCs w:val="24"/>
        </w:rPr>
      </w:r>
      <w:r w:rsidR="005E79E9" w:rsidRPr="00835468">
        <w:rPr>
          <w:rFonts w:ascii="Times New Roman" w:hAnsi="Times New Roman"/>
          <w:sz w:val="24"/>
          <w:szCs w:val="24"/>
        </w:rPr>
        <w:fldChar w:fldCharType="separate"/>
      </w:r>
      <w:r w:rsidR="00FB0DF2" w:rsidRPr="00203D04">
        <w:rPr>
          <w:rFonts w:ascii="Times New Roman" w:hAnsi="Times New Roman"/>
          <w:i/>
          <w:sz w:val="24"/>
          <w:szCs w:val="24"/>
        </w:rPr>
        <w:t xml:space="preserve">Рис. </w:t>
      </w:r>
      <w:r w:rsidR="00FB0DF2" w:rsidRPr="00FB0DF2">
        <w:rPr>
          <w:rFonts w:ascii="Times New Roman" w:hAnsi="Times New Roman"/>
          <w:i/>
          <w:noProof/>
          <w:sz w:val="24"/>
          <w:szCs w:val="24"/>
        </w:rPr>
        <w:t>17</w:t>
      </w:r>
      <w:r w:rsidR="005E79E9" w:rsidRPr="00835468">
        <w:rPr>
          <w:rFonts w:ascii="Times New Roman" w:hAnsi="Times New Roman"/>
          <w:sz w:val="24"/>
          <w:szCs w:val="24"/>
        </w:rPr>
        <w:fldChar w:fldCharType="end"/>
      </w:r>
      <w:r w:rsidR="003151E0" w:rsidRPr="00835468">
        <w:rPr>
          <w:rFonts w:ascii="Times New Roman" w:hAnsi="Times New Roman"/>
          <w:sz w:val="24"/>
          <w:szCs w:val="24"/>
        </w:rPr>
        <w:t>.</w:t>
      </w:r>
      <w:r w:rsidR="003151E0" w:rsidRPr="003E7234">
        <w:rPr>
          <w:rFonts w:ascii="Times New Roman" w:hAnsi="Times New Roman"/>
          <w:sz w:val="24"/>
          <w:szCs w:val="24"/>
        </w:rPr>
        <w:t xml:space="preserve"> </w:t>
      </w:r>
      <w:r w:rsidRPr="003E7234">
        <w:rPr>
          <w:rFonts w:ascii="Times New Roman" w:hAnsi="Times New Roman"/>
          <w:sz w:val="24"/>
          <w:szCs w:val="24"/>
        </w:rPr>
        <w:t>Конструкция камер выбрана аналогичной</w:t>
      </w:r>
      <w:sdt>
        <w:sdtPr>
          <w:rPr>
            <w:rFonts w:ascii="Times New Roman" w:hAnsi="Times New Roman"/>
            <w:sz w:val="24"/>
            <w:szCs w:val="24"/>
          </w:rPr>
          <w:id w:val="-16701391"/>
          <w:citation/>
        </w:sdtPr>
        <w:sdtEndPr/>
        <w:sdtContent>
          <w:r w:rsidR="00F75DD4" w:rsidRPr="003E7234">
            <w:rPr>
              <w:rFonts w:ascii="Times New Roman" w:hAnsi="Times New Roman"/>
              <w:sz w:val="24"/>
              <w:szCs w:val="24"/>
            </w:rPr>
            <w:fldChar w:fldCharType="begin"/>
          </w:r>
          <w:r w:rsidR="00086AE4">
            <w:rPr>
              <w:rFonts w:ascii="Times New Roman" w:hAnsi="Times New Roman"/>
              <w:sz w:val="24"/>
              <w:szCs w:val="24"/>
            </w:rPr>
            <w:instrText xml:space="preserve">CITATION ЛНГ00 \l 1033 </w:instrText>
          </w:r>
          <w:r w:rsidR="00F75DD4" w:rsidRPr="003E7234">
            <w:rPr>
              <w:rFonts w:ascii="Times New Roman" w:hAnsi="Times New Roman"/>
              <w:sz w:val="24"/>
              <w:szCs w:val="24"/>
            </w:rPr>
            <w:fldChar w:fldCharType="separate"/>
          </w:r>
          <w:r w:rsidR="00086AE4">
            <w:rPr>
              <w:rFonts w:ascii="Times New Roman" w:hAnsi="Times New Roman"/>
              <w:noProof/>
              <w:sz w:val="24"/>
              <w:szCs w:val="24"/>
            </w:rPr>
            <w:t xml:space="preserve"> </w:t>
          </w:r>
          <w:r w:rsidR="00086AE4" w:rsidRPr="00086AE4">
            <w:rPr>
              <w:rFonts w:ascii="Times New Roman" w:hAnsi="Times New Roman"/>
              <w:noProof/>
              <w:sz w:val="24"/>
              <w:szCs w:val="24"/>
            </w:rPr>
            <w:t>[52]</w:t>
          </w:r>
          <w:r w:rsidR="00F75DD4" w:rsidRPr="003E7234">
            <w:rPr>
              <w:rFonts w:ascii="Times New Roman" w:hAnsi="Times New Roman"/>
              <w:sz w:val="24"/>
              <w:szCs w:val="24"/>
            </w:rPr>
            <w:fldChar w:fldCharType="end"/>
          </w:r>
        </w:sdtContent>
      </w:sdt>
      <w:r w:rsidRPr="003E7234">
        <w:rPr>
          <w:rFonts w:ascii="Times New Roman" w:hAnsi="Times New Roman"/>
          <w:sz w:val="24"/>
          <w:szCs w:val="24"/>
        </w:rPr>
        <w:t xml:space="preserve">.  </w:t>
      </w:r>
      <w:r w:rsidR="000D3D96" w:rsidRPr="003E7234">
        <w:rPr>
          <w:rFonts w:ascii="Times New Roman" w:hAnsi="Times New Roman"/>
          <w:sz w:val="24"/>
          <w:szCs w:val="24"/>
        </w:rPr>
        <w:t>Камеры планируется изготовить двуслойными со смещением слоев на половину  ячейки.</w:t>
      </w:r>
    </w:p>
    <w:p w:rsidR="000D3D96" w:rsidRPr="003E7234" w:rsidRDefault="000D3D96" w:rsidP="000D3D96">
      <w:pPr>
        <w:spacing w:after="0" w:line="240" w:lineRule="auto"/>
        <w:jc w:val="both"/>
        <w:rPr>
          <w:rFonts w:ascii="Times New Roman" w:hAnsi="Times New Roman"/>
          <w:sz w:val="24"/>
          <w:szCs w:val="24"/>
        </w:rPr>
      </w:pPr>
      <w:r w:rsidRPr="003E7234">
        <w:rPr>
          <w:rFonts w:ascii="Times New Roman" w:hAnsi="Times New Roman"/>
          <w:sz w:val="24"/>
          <w:szCs w:val="24"/>
        </w:rPr>
        <w:t xml:space="preserve">Размер ячейки выбран </w:t>
      </w:r>
      <w:r w:rsidR="003151E0" w:rsidRPr="003E7234">
        <w:rPr>
          <w:rFonts w:ascii="Times New Roman" w:hAnsi="Times New Roman"/>
          <w:sz w:val="24"/>
          <w:szCs w:val="24"/>
        </w:rPr>
        <w:t>5</w:t>
      </w:r>
      <w:r w:rsidRPr="003E7234">
        <w:rPr>
          <w:rFonts w:ascii="Times New Roman" w:hAnsi="Times New Roman"/>
          <w:sz w:val="24"/>
          <w:szCs w:val="24"/>
        </w:rPr>
        <w:t>х</w:t>
      </w:r>
      <w:r w:rsidR="003151E0" w:rsidRPr="003E7234">
        <w:rPr>
          <w:rFonts w:ascii="Times New Roman" w:hAnsi="Times New Roman"/>
          <w:sz w:val="24"/>
          <w:szCs w:val="24"/>
        </w:rPr>
        <w:t>5</w:t>
      </w:r>
      <w:r w:rsidR="006D1442" w:rsidRPr="003E7234">
        <w:rPr>
          <w:rFonts w:ascii="Times New Roman" w:hAnsi="Times New Roman"/>
          <w:sz w:val="24"/>
          <w:szCs w:val="24"/>
        </w:rPr>
        <w:t xml:space="preserve"> </w:t>
      </w:r>
      <w:r w:rsidRPr="003E7234">
        <w:rPr>
          <w:rFonts w:ascii="Times New Roman" w:hAnsi="Times New Roman"/>
          <w:sz w:val="24"/>
          <w:szCs w:val="24"/>
        </w:rPr>
        <w:t>мм</w:t>
      </w:r>
      <w:r w:rsidRPr="003E7234">
        <w:rPr>
          <w:rFonts w:ascii="Times New Roman" w:hAnsi="Times New Roman"/>
          <w:sz w:val="24"/>
          <w:szCs w:val="24"/>
          <w:vertAlign w:val="superscript"/>
        </w:rPr>
        <w:t>2</w:t>
      </w:r>
      <w:r w:rsidRPr="003E7234">
        <w:rPr>
          <w:rFonts w:ascii="Times New Roman" w:hAnsi="Times New Roman"/>
          <w:sz w:val="24"/>
          <w:szCs w:val="24"/>
        </w:rPr>
        <w:t xml:space="preserve">, что позволяет разместить </w:t>
      </w:r>
      <w:r w:rsidR="003151E0" w:rsidRPr="003E7234">
        <w:rPr>
          <w:rFonts w:ascii="Times New Roman" w:hAnsi="Times New Roman"/>
          <w:sz w:val="24"/>
          <w:szCs w:val="24"/>
        </w:rPr>
        <w:t xml:space="preserve">по </w:t>
      </w:r>
      <w:r w:rsidRPr="003E7234">
        <w:rPr>
          <w:rFonts w:ascii="Times New Roman" w:hAnsi="Times New Roman"/>
          <w:sz w:val="24"/>
          <w:szCs w:val="24"/>
        </w:rPr>
        <w:t xml:space="preserve">64 сигнальных нитей в двух плоскостях. </w:t>
      </w:r>
    </w:p>
    <w:p w:rsidR="00CC5D38" w:rsidRPr="00F010F7" w:rsidRDefault="000D3D96" w:rsidP="00F62F97">
      <w:pPr>
        <w:spacing w:after="0" w:line="240" w:lineRule="auto"/>
        <w:jc w:val="both"/>
        <w:rPr>
          <w:rFonts w:ascii="Times New Roman" w:hAnsi="Times New Roman"/>
          <w:sz w:val="24"/>
          <w:szCs w:val="24"/>
        </w:rPr>
      </w:pPr>
      <w:r w:rsidRPr="003E7234">
        <w:rPr>
          <w:rFonts w:ascii="Times New Roman" w:hAnsi="Times New Roman"/>
          <w:sz w:val="24"/>
          <w:szCs w:val="24"/>
        </w:rPr>
        <w:t xml:space="preserve"> </w:t>
      </w:r>
      <w:r w:rsidRPr="003E7234">
        <w:rPr>
          <w:rFonts w:ascii="Times New Roman" w:hAnsi="Times New Roman"/>
          <w:sz w:val="24"/>
          <w:szCs w:val="24"/>
        </w:rPr>
        <w:tab/>
        <w:t xml:space="preserve">Для координатного детектора Мс3, требования не столь </w:t>
      </w:r>
      <w:r w:rsidR="00A95B16" w:rsidRPr="003E7234">
        <w:rPr>
          <w:rFonts w:ascii="Times New Roman" w:hAnsi="Times New Roman"/>
          <w:sz w:val="24"/>
          <w:szCs w:val="24"/>
        </w:rPr>
        <w:t>жёсткие</w:t>
      </w:r>
      <w:r w:rsidRPr="003E7234">
        <w:rPr>
          <w:rFonts w:ascii="Times New Roman" w:hAnsi="Times New Roman"/>
          <w:sz w:val="24"/>
          <w:szCs w:val="24"/>
        </w:rPr>
        <w:t>, что позволяет использовать различные типы газовых де</w:t>
      </w:r>
      <w:r w:rsidR="0029178B" w:rsidRPr="003E7234">
        <w:rPr>
          <w:rFonts w:ascii="Times New Roman" w:hAnsi="Times New Roman"/>
          <w:sz w:val="24"/>
          <w:szCs w:val="24"/>
        </w:rPr>
        <w:t>текторов из имеющихся в наличие. Например</w:t>
      </w:r>
      <w:r w:rsidR="006D1442" w:rsidRPr="003E7234">
        <w:rPr>
          <w:rFonts w:ascii="Times New Roman" w:hAnsi="Times New Roman"/>
          <w:sz w:val="24"/>
          <w:szCs w:val="24"/>
        </w:rPr>
        <w:t>,</w:t>
      </w:r>
      <w:r w:rsidR="0029178B" w:rsidRPr="003E7234">
        <w:rPr>
          <w:rFonts w:ascii="Times New Roman" w:hAnsi="Times New Roman"/>
          <w:sz w:val="24"/>
          <w:szCs w:val="24"/>
        </w:rPr>
        <w:t xml:space="preserve"> систему дрейфовых трубок.</w:t>
      </w:r>
      <w:r w:rsidR="0029178B">
        <w:rPr>
          <w:rFonts w:ascii="Times New Roman" w:hAnsi="Times New Roman"/>
          <w:sz w:val="24"/>
          <w:szCs w:val="24"/>
        </w:rPr>
        <w:t xml:space="preserve"> </w:t>
      </w:r>
      <w:r w:rsidR="00270449">
        <w:rPr>
          <w:rFonts w:ascii="Times New Roman" w:hAnsi="Times New Roman"/>
          <w:noProof/>
          <w:sz w:val="24"/>
          <w:szCs w:val="24"/>
        </w:rPr>
        <w:t xml:space="preserve"> </w:t>
      </w:r>
    </w:p>
    <w:p w:rsidR="00A5156C" w:rsidRDefault="00A5156C" w:rsidP="000D3D96">
      <w:pPr>
        <w:spacing w:after="0" w:line="240" w:lineRule="auto"/>
        <w:rPr>
          <w:rFonts w:ascii="Times New Roman" w:eastAsia="Times New Roman" w:hAnsi="Times New Roman"/>
          <w:b/>
          <w:sz w:val="28"/>
          <w:szCs w:val="28"/>
          <w:lang w:eastAsia="ru-RU"/>
        </w:rPr>
      </w:pPr>
    </w:p>
    <w:p w:rsidR="00DF5426" w:rsidRPr="0029178B" w:rsidRDefault="0029178B" w:rsidP="000D3D96">
      <w:pPr>
        <w:spacing w:after="0" w:line="240" w:lineRule="auto"/>
        <w:rPr>
          <w:rFonts w:ascii="Times New Roman" w:eastAsia="Times New Roman" w:hAnsi="Times New Roman"/>
          <w:b/>
          <w:sz w:val="24"/>
          <w:szCs w:val="28"/>
          <w:lang w:eastAsia="ru-RU"/>
        </w:rPr>
      </w:pPr>
      <w:r>
        <w:rPr>
          <w:rFonts w:ascii="Times New Roman" w:eastAsia="Times New Roman" w:hAnsi="Times New Roman"/>
          <w:b/>
          <w:sz w:val="24"/>
          <w:szCs w:val="28"/>
          <w:lang w:eastAsia="ru-RU"/>
        </w:rPr>
        <w:t xml:space="preserve"> </w:t>
      </w:r>
      <w:r w:rsidRPr="0029178B">
        <w:rPr>
          <w:rFonts w:ascii="Times New Roman" w:eastAsia="Times New Roman" w:hAnsi="Times New Roman"/>
          <w:b/>
          <w:sz w:val="24"/>
          <w:szCs w:val="28"/>
          <w:lang w:eastAsia="ru-RU"/>
        </w:rPr>
        <w:t>Система сбора данных</w:t>
      </w:r>
      <w:r>
        <w:rPr>
          <w:rFonts w:ascii="Times New Roman" w:eastAsia="Times New Roman" w:hAnsi="Times New Roman"/>
          <w:b/>
          <w:sz w:val="24"/>
          <w:szCs w:val="28"/>
          <w:lang w:eastAsia="ru-RU"/>
        </w:rPr>
        <w:t xml:space="preserve"> </w:t>
      </w:r>
      <w:r w:rsidR="000F18CB">
        <w:rPr>
          <w:rFonts w:ascii="Times New Roman" w:eastAsia="Times New Roman" w:hAnsi="Times New Roman"/>
          <w:b/>
          <w:sz w:val="24"/>
          <w:szCs w:val="28"/>
          <w:lang w:eastAsia="ru-RU"/>
        </w:rPr>
        <w:t>установки СКАН</w:t>
      </w:r>
      <w:r w:rsidRPr="0029178B">
        <w:rPr>
          <w:rFonts w:ascii="Times New Roman" w:eastAsia="Times New Roman" w:hAnsi="Times New Roman"/>
          <w:b/>
          <w:sz w:val="24"/>
          <w:szCs w:val="28"/>
          <w:lang w:eastAsia="ru-RU"/>
        </w:rPr>
        <w:t>.</w:t>
      </w:r>
    </w:p>
    <w:p w:rsidR="00270449" w:rsidRDefault="0029178B" w:rsidP="0029178B">
      <w:pPr>
        <w:spacing w:after="0" w:line="240" w:lineRule="auto"/>
        <w:rPr>
          <w:rFonts w:ascii="Times New Roman" w:eastAsia="Times New Roman" w:hAnsi="Times New Roman"/>
          <w:sz w:val="24"/>
          <w:szCs w:val="28"/>
          <w:lang w:eastAsia="ru-RU"/>
        </w:rPr>
      </w:pPr>
      <w:r>
        <w:rPr>
          <w:rFonts w:ascii="Times New Roman" w:eastAsia="Times New Roman" w:hAnsi="Times New Roman"/>
          <w:b/>
          <w:sz w:val="28"/>
          <w:szCs w:val="28"/>
          <w:lang w:eastAsia="ru-RU"/>
        </w:rPr>
        <w:tab/>
      </w:r>
      <w:r w:rsidR="000F18CB" w:rsidRPr="000F18CB">
        <w:rPr>
          <w:rFonts w:ascii="Times New Roman" w:eastAsia="Times New Roman" w:hAnsi="Times New Roman"/>
          <w:sz w:val="24"/>
          <w:szCs w:val="28"/>
          <w:lang w:eastAsia="ru-RU"/>
        </w:rPr>
        <w:t xml:space="preserve">Система сбора данных построена на платформе </w:t>
      </w:r>
      <w:r w:rsidR="000F18CB" w:rsidRPr="000F18CB">
        <w:rPr>
          <w:rFonts w:ascii="Times New Roman" w:eastAsia="Times New Roman" w:hAnsi="Times New Roman"/>
          <w:sz w:val="24"/>
          <w:szCs w:val="28"/>
          <w:lang w:val="en-US" w:eastAsia="ru-RU"/>
        </w:rPr>
        <w:t>VME</w:t>
      </w:r>
      <w:r w:rsidR="000F18CB" w:rsidRPr="000F18CB">
        <w:rPr>
          <w:rFonts w:ascii="Times New Roman" w:eastAsia="Times New Roman" w:hAnsi="Times New Roman"/>
          <w:sz w:val="24"/>
          <w:szCs w:val="28"/>
          <w:lang w:eastAsia="ru-RU"/>
        </w:rPr>
        <w:t xml:space="preserve">   и </w:t>
      </w:r>
      <w:r w:rsidR="000F18CB">
        <w:rPr>
          <w:rFonts w:ascii="Times New Roman" w:eastAsia="Times New Roman" w:hAnsi="Times New Roman"/>
          <w:sz w:val="24"/>
          <w:szCs w:val="28"/>
          <w:lang w:eastAsia="ru-RU"/>
        </w:rPr>
        <w:t xml:space="preserve"> содержит набор модулей обслуживающих детекторы установки. Основу </w:t>
      </w:r>
      <w:r w:rsidR="000F18CB">
        <w:rPr>
          <w:rFonts w:ascii="Times New Roman" w:eastAsia="Times New Roman" w:hAnsi="Times New Roman"/>
          <w:sz w:val="24"/>
          <w:szCs w:val="28"/>
          <w:lang w:val="en-US" w:eastAsia="ru-RU"/>
        </w:rPr>
        <w:t>DAQ</w:t>
      </w:r>
      <w:r w:rsidR="000F18CB">
        <w:rPr>
          <w:rFonts w:ascii="Times New Roman" w:eastAsia="Times New Roman" w:hAnsi="Times New Roman"/>
          <w:sz w:val="24"/>
          <w:szCs w:val="28"/>
          <w:lang w:eastAsia="ru-RU"/>
        </w:rPr>
        <w:t xml:space="preserve"> составляют </w:t>
      </w:r>
      <w:r w:rsidR="000F18CB">
        <w:rPr>
          <w:rFonts w:ascii="Times New Roman" w:eastAsia="Times New Roman" w:hAnsi="Times New Roman"/>
          <w:sz w:val="24"/>
          <w:szCs w:val="28"/>
          <w:lang w:val="en-US" w:eastAsia="ru-RU"/>
        </w:rPr>
        <w:t>VME</w:t>
      </w:r>
      <w:r w:rsidR="000F18CB" w:rsidRPr="000F18CB">
        <w:rPr>
          <w:rFonts w:ascii="Times New Roman" w:eastAsia="Times New Roman" w:hAnsi="Times New Roman"/>
          <w:sz w:val="24"/>
          <w:szCs w:val="28"/>
          <w:lang w:eastAsia="ru-RU"/>
        </w:rPr>
        <w:t>-</w:t>
      </w:r>
      <w:r w:rsidR="000F18CB">
        <w:rPr>
          <w:rFonts w:ascii="Times New Roman" w:eastAsia="Times New Roman" w:hAnsi="Times New Roman"/>
          <w:sz w:val="24"/>
          <w:szCs w:val="28"/>
          <w:lang w:eastAsia="ru-RU"/>
        </w:rPr>
        <w:t xml:space="preserve">модули производства ЛФВЭ </w:t>
      </w:r>
      <w:sdt>
        <w:sdtPr>
          <w:rPr>
            <w:rFonts w:ascii="Times New Roman" w:eastAsia="Times New Roman" w:hAnsi="Times New Roman"/>
            <w:sz w:val="24"/>
            <w:szCs w:val="28"/>
            <w:lang w:eastAsia="ru-RU"/>
          </w:rPr>
          <w:id w:val="996605305"/>
          <w:citation/>
        </w:sdtPr>
        <w:sdtEndPr/>
        <w:sdtContent>
          <w:r w:rsidR="00F75DD4">
            <w:rPr>
              <w:rFonts w:ascii="Times New Roman" w:eastAsia="Times New Roman" w:hAnsi="Times New Roman"/>
              <w:sz w:val="24"/>
              <w:szCs w:val="28"/>
              <w:lang w:eastAsia="ru-RU"/>
            </w:rPr>
            <w:fldChar w:fldCharType="begin"/>
          </w:r>
          <w:r w:rsidR="00F75DD4" w:rsidRPr="00BA6DDB">
            <w:rPr>
              <w:rFonts w:ascii="Times New Roman" w:eastAsia="Times New Roman" w:hAnsi="Times New Roman"/>
              <w:sz w:val="24"/>
              <w:szCs w:val="28"/>
              <w:lang w:eastAsia="ru-RU"/>
            </w:rPr>
            <w:instrText xml:space="preserve"> </w:instrText>
          </w:r>
          <w:r w:rsidR="00F75DD4">
            <w:rPr>
              <w:rFonts w:ascii="Times New Roman" w:eastAsia="Times New Roman" w:hAnsi="Times New Roman"/>
              <w:sz w:val="24"/>
              <w:szCs w:val="28"/>
              <w:lang w:val="en-US" w:eastAsia="ru-RU"/>
            </w:rPr>
            <w:instrText>CITATION</w:instrText>
          </w:r>
          <w:r w:rsidR="00F75DD4" w:rsidRPr="00BA6DDB">
            <w:rPr>
              <w:rFonts w:ascii="Times New Roman" w:eastAsia="Times New Roman" w:hAnsi="Times New Roman"/>
              <w:sz w:val="24"/>
              <w:szCs w:val="28"/>
              <w:lang w:eastAsia="ru-RU"/>
            </w:rPr>
            <w:instrText xml:space="preserve"> </w:instrText>
          </w:r>
          <w:r w:rsidR="00F75DD4">
            <w:rPr>
              <w:rFonts w:ascii="Times New Roman" w:eastAsia="Times New Roman" w:hAnsi="Times New Roman"/>
              <w:sz w:val="24"/>
              <w:szCs w:val="28"/>
              <w:lang w:val="en-US" w:eastAsia="ru-RU"/>
            </w:rPr>
            <w:instrText>htt</w:instrText>
          </w:r>
          <w:r w:rsidR="00F75DD4" w:rsidRPr="00BA6DDB">
            <w:rPr>
              <w:rFonts w:ascii="Times New Roman" w:eastAsia="Times New Roman" w:hAnsi="Times New Roman"/>
              <w:sz w:val="24"/>
              <w:szCs w:val="28"/>
              <w:lang w:eastAsia="ru-RU"/>
            </w:rPr>
            <w:instrText xml:space="preserve"> \</w:instrText>
          </w:r>
          <w:r w:rsidR="00F75DD4">
            <w:rPr>
              <w:rFonts w:ascii="Times New Roman" w:eastAsia="Times New Roman" w:hAnsi="Times New Roman"/>
              <w:sz w:val="24"/>
              <w:szCs w:val="28"/>
              <w:lang w:val="en-US" w:eastAsia="ru-RU"/>
            </w:rPr>
            <w:instrText>l</w:instrText>
          </w:r>
          <w:r w:rsidR="00F75DD4" w:rsidRPr="00BA6DDB">
            <w:rPr>
              <w:rFonts w:ascii="Times New Roman" w:eastAsia="Times New Roman" w:hAnsi="Times New Roman"/>
              <w:sz w:val="24"/>
              <w:szCs w:val="28"/>
              <w:lang w:eastAsia="ru-RU"/>
            </w:rPr>
            <w:instrText xml:space="preserve"> 1033 </w:instrText>
          </w:r>
          <w:r w:rsidR="00F75DD4">
            <w:rPr>
              <w:rFonts w:ascii="Times New Roman" w:eastAsia="Times New Roman" w:hAnsi="Times New Roman"/>
              <w:sz w:val="24"/>
              <w:szCs w:val="28"/>
              <w:lang w:eastAsia="ru-RU"/>
            </w:rPr>
            <w:fldChar w:fldCharType="separate"/>
          </w:r>
          <w:r w:rsidR="006A18F4" w:rsidRPr="00CE197C">
            <w:rPr>
              <w:rFonts w:ascii="Times New Roman" w:eastAsia="Times New Roman" w:hAnsi="Times New Roman"/>
              <w:noProof/>
              <w:sz w:val="24"/>
              <w:szCs w:val="28"/>
              <w:lang w:eastAsia="ru-RU"/>
            </w:rPr>
            <w:t>[53]</w:t>
          </w:r>
          <w:r w:rsidR="00F75DD4">
            <w:rPr>
              <w:rFonts w:ascii="Times New Roman" w:eastAsia="Times New Roman" w:hAnsi="Times New Roman"/>
              <w:sz w:val="24"/>
              <w:szCs w:val="28"/>
              <w:lang w:eastAsia="ru-RU"/>
            </w:rPr>
            <w:fldChar w:fldCharType="end"/>
          </w:r>
        </w:sdtContent>
      </w:sdt>
      <w:r w:rsidR="000F18CB" w:rsidRPr="000F18CB">
        <w:rPr>
          <w:rFonts w:ascii="Times New Roman" w:eastAsia="Times New Roman" w:hAnsi="Times New Roman"/>
          <w:sz w:val="24"/>
          <w:szCs w:val="28"/>
          <w:lang w:eastAsia="ru-RU"/>
        </w:rPr>
        <w:t>.</w:t>
      </w:r>
      <w:r w:rsidR="000F18CB" w:rsidRPr="00C70205">
        <w:rPr>
          <w:rFonts w:ascii="Times New Roman" w:eastAsia="Times New Roman" w:hAnsi="Times New Roman"/>
          <w:sz w:val="24"/>
          <w:szCs w:val="28"/>
          <w:lang w:eastAsia="ru-RU"/>
        </w:rPr>
        <w:t xml:space="preserve"> </w:t>
      </w:r>
      <w:r w:rsidR="00C70205" w:rsidRPr="00C70205">
        <w:rPr>
          <w:rFonts w:ascii="Times New Roman" w:eastAsia="Times New Roman" w:hAnsi="Times New Roman"/>
          <w:sz w:val="24"/>
          <w:szCs w:val="28"/>
          <w:lang w:eastAsia="ru-RU"/>
        </w:rPr>
        <w:t xml:space="preserve"> </w:t>
      </w:r>
      <w:r w:rsidR="00C70205">
        <w:rPr>
          <w:rFonts w:ascii="Times New Roman" w:eastAsia="Times New Roman" w:hAnsi="Times New Roman"/>
          <w:sz w:val="24"/>
          <w:szCs w:val="28"/>
          <w:lang w:eastAsia="ru-RU"/>
        </w:rPr>
        <w:t>В</w:t>
      </w:r>
      <w:r w:rsidR="00C70205" w:rsidRPr="00900F63">
        <w:rPr>
          <w:rFonts w:ascii="Times New Roman" w:eastAsia="Times New Roman" w:hAnsi="Times New Roman"/>
          <w:sz w:val="24"/>
          <w:szCs w:val="28"/>
          <w:lang w:eastAsia="ru-RU"/>
        </w:rPr>
        <w:t xml:space="preserve"> </w:t>
      </w:r>
      <w:r w:rsidR="00C70205">
        <w:rPr>
          <w:rFonts w:ascii="Times New Roman" w:eastAsia="Times New Roman" w:hAnsi="Times New Roman"/>
          <w:sz w:val="24"/>
          <w:szCs w:val="28"/>
          <w:lang w:eastAsia="ru-RU"/>
        </w:rPr>
        <w:t>состав</w:t>
      </w:r>
      <w:r w:rsidR="00C70205" w:rsidRPr="00900F63">
        <w:rPr>
          <w:rFonts w:ascii="Times New Roman" w:eastAsia="Times New Roman" w:hAnsi="Times New Roman"/>
          <w:sz w:val="24"/>
          <w:szCs w:val="28"/>
          <w:lang w:eastAsia="ru-RU"/>
        </w:rPr>
        <w:t xml:space="preserve"> </w:t>
      </w:r>
      <w:r w:rsidR="00C70205">
        <w:rPr>
          <w:rFonts w:ascii="Times New Roman" w:eastAsia="Times New Roman" w:hAnsi="Times New Roman"/>
          <w:sz w:val="24"/>
          <w:szCs w:val="28"/>
          <w:lang w:val="en-US" w:eastAsia="ru-RU"/>
        </w:rPr>
        <w:t>DAQ</w:t>
      </w:r>
      <w:r w:rsidR="00C70205" w:rsidRPr="00900F63">
        <w:rPr>
          <w:rFonts w:ascii="Times New Roman" w:eastAsia="Times New Roman" w:hAnsi="Times New Roman"/>
          <w:sz w:val="24"/>
          <w:szCs w:val="28"/>
          <w:lang w:eastAsia="ru-RU"/>
        </w:rPr>
        <w:t xml:space="preserve"> </w:t>
      </w:r>
      <w:r w:rsidR="00C70205">
        <w:rPr>
          <w:rFonts w:ascii="Times New Roman" w:eastAsia="Times New Roman" w:hAnsi="Times New Roman"/>
          <w:sz w:val="24"/>
          <w:szCs w:val="28"/>
          <w:lang w:eastAsia="ru-RU"/>
        </w:rPr>
        <w:t>входит</w:t>
      </w:r>
      <w:r w:rsidR="00C70205" w:rsidRPr="00900F63">
        <w:rPr>
          <w:rFonts w:ascii="Times New Roman" w:eastAsia="Times New Roman" w:hAnsi="Times New Roman"/>
          <w:sz w:val="24"/>
          <w:szCs w:val="28"/>
          <w:lang w:eastAsia="ru-RU"/>
        </w:rPr>
        <w:t>:</w:t>
      </w:r>
    </w:p>
    <w:p w:rsidR="00C70205" w:rsidRPr="00400BA0" w:rsidRDefault="00C70205" w:rsidP="0029178B">
      <w:pPr>
        <w:spacing w:after="0" w:line="240" w:lineRule="auto"/>
        <w:rPr>
          <w:rFonts w:ascii="Times New Roman" w:eastAsia="Times New Roman" w:hAnsi="Times New Roman"/>
          <w:sz w:val="24"/>
          <w:szCs w:val="28"/>
          <w:lang w:eastAsia="ru-RU"/>
        </w:rPr>
      </w:pPr>
      <w:r w:rsidRPr="00C70205">
        <w:rPr>
          <w:rFonts w:ascii="Times New Roman" w:eastAsia="Times New Roman" w:hAnsi="Times New Roman"/>
          <w:sz w:val="24"/>
          <w:szCs w:val="28"/>
          <w:lang w:val="en-US" w:eastAsia="ru-RU"/>
        </w:rPr>
        <w:t>FVME</w:t>
      </w:r>
      <w:r w:rsidRPr="00400BA0">
        <w:rPr>
          <w:rFonts w:ascii="Times New Roman" w:eastAsia="Times New Roman" w:hAnsi="Times New Roman"/>
          <w:sz w:val="24"/>
          <w:szCs w:val="28"/>
          <w:lang w:eastAsia="ru-RU"/>
        </w:rPr>
        <w:t xml:space="preserve"> </w:t>
      </w:r>
      <w:r w:rsidR="00400BA0" w:rsidRPr="00400BA0">
        <w:rPr>
          <w:rFonts w:ascii="Times New Roman" w:eastAsia="Times New Roman" w:hAnsi="Times New Roman"/>
          <w:sz w:val="24"/>
          <w:szCs w:val="28"/>
          <w:lang w:eastAsia="ru-RU"/>
        </w:rPr>
        <w:t>–</w:t>
      </w:r>
      <w:r w:rsidRPr="00400BA0">
        <w:rPr>
          <w:rFonts w:ascii="Times New Roman" w:eastAsia="Times New Roman" w:hAnsi="Times New Roman"/>
          <w:sz w:val="24"/>
          <w:szCs w:val="28"/>
          <w:lang w:eastAsia="ru-RU"/>
        </w:rPr>
        <w:t xml:space="preserve"> </w:t>
      </w:r>
      <w:r w:rsidR="00400BA0">
        <w:rPr>
          <w:rFonts w:ascii="Times New Roman" w:eastAsia="Times New Roman" w:hAnsi="Times New Roman"/>
          <w:sz w:val="24"/>
          <w:szCs w:val="28"/>
          <w:lang w:eastAsia="ru-RU"/>
        </w:rPr>
        <w:t>контроллек</w:t>
      </w:r>
      <w:r w:rsidR="00400BA0" w:rsidRPr="00400BA0">
        <w:rPr>
          <w:rFonts w:ascii="Times New Roman" w:eastAsia="Times New Roman" w:hAnsi="Times New Roman"/>
          <w:sz w:val="24"/>
          <w:szCs w:val="28"/>
          <w:lang w:eastAsia="ru-RU"/>
        </w:rPr>
        <w:t xml:space="preserve"> </w:t>
      </w:r>
      <w:r w:rsidR="00400BA0">
        <w:rPr>
          <w:rFonts w:ascii="Times New Roman" w:eastAsia="Times New Roman" w:hAnsi="Times New Roman"/>
          <w:sz w:val="24"/>
          <w:szCs w:val="28"/>
          <w:lang w:eastAsia="ru-RU"/>
        </w:rPr>
        <w:t>крейта</w:t>
      </w:r>
      <w:r w:rsidR="00400BA0" w:rsidRPr="00400BA0">
        <w:rPr>
          <w:rFonts w:ascii="Times New Roman" w:eastAsia="Times New Roman" w:hAnsi="Times New Roman"/>
          <w:sz w:val="24"/>
          <w:szCs w:val="28"/>
          <w:lang w:eastAsia="ru-RU"/>
        </w:rPr>
        <w:t xml:space="preserve"> </w:t>
      </w:r>
      <w:r w:rsidRPr="00C70205">
        <w:rPr>
          <w:rFonts w:ascii="Times New Roman" w:eastAsia="Times New Roman" w:hAnsi="Times New Roman"/>
          <w:sz w:val="24"/>
          <w:szCs w:val="28"/>
          <w:lang w:val="en-US" w:eastAsia="ru-RU"/>
        </w:rPr>
        <w:t>VME</w:t>
      </w:r>
      <w:r w:rsidRPr="00400BA0">
        <w:rPr>
          <w:rFonts w:ascii="Times New Roman" w:eastAsia="Times New Roman" w:hAnsi="Times New Roman"/>
          <w:sz w:val="24"/>
          <w:szCs w:val="28"/>
          <w:lang w:eastAsia="ru-RU"/>
        </w:rPr>
        <w:t>;</w:t>
      </w:r>
    </w:p>
    <w:p w:rsidR="00C70205" w:rsidRPr="00400BA0" w:rsidRDefault="00C70205" w:rsidP="0029178B">
      <w:pPr>
        <w:spacing w:after="0" w:line="240" w:lineRule="auto"/>
        <w:rPr>
          <w:rFonts w:ascii="Times New Roman" w:eastAsia="Times New Roman" w:hAnsi="Times New Roman"/>
          <w:sz w:val="24"/>
          <w:szCs w:val="28"/>
          <w:lang w:eastAsia="ru-RU"/>
        </w:rPr>
      </w:pPr>
      <w:r w:rsidRPr="00C70205">
        <w:rPr>
          <w:rFonts w:ascii="Times New Roman" w:eastAsia="Times New Roman" w:hAnsi="Times New Roman"/>
          <w:sz w:val="24"/>
          <w:szCs w:val="28"/>
          <w:lang w:val="en-US" w:eastAsia="ru-RU"/>
        </w:rPr>
        <w:t>FVME</w:t>
      </w:r>
      <w:r w:rsidRPr="00400BA0">
        <w:rPr>
          <w:rFonts w:ascii="Times New Roman" w:eastAsia="Times New Roman" w:hAnsi="Times New Roman"/>
          <w:sz w:val="24"/>
          <w:szCs w:val="28"/>
          <w:lang w:eastAsia="ru-RU"/>
        </w:rPr>
        <w:t>2</w:t>
      </w:r>
      <w:r w:rsidRPr="00C70205">
        <w:rPr>
          <w:rFonts w:ascii="Times New Roman" w:eastAsia="Times New Roman" w:hAnsi="Times New Roman"/>
          <w:sz w:val="24"/>
          <w:szCs w:val="28"/>
          <w:lang w:val="en-US" w:eastAsia="ru-RU"/>
        </w:rPr>
        <w:t>TM</w:t>
      </w:r>
      <w:r w:rsidRPr="00400BA0">
        <w:rPr>
          <w:rFonts w:ascii="Times New Roman" w:eastAsia="Times New Roman" w:hAnsi="Times New Roman"/>
          <w:sz w:val="24"/>
          <w:szCs w:val="28"/>
          <w:lang w:eastAsia="ru-RU"/>
        </w:rPr>
        <w:t xml:space="preserve"> </w:t>
      </w:r>
      <w:r w:rsidR="00400BA0" w:rsidRPr="00400BA0">
        <w:rPr>
          <w:rFonts w:ascii="Times New Roman" w:eastAsia="Times New Roman" w:hAnsi="Times New Roman"/>
          <w:sz w:val="24"/>
          <w:szCs w:val="28"/>
          <w:lang w:eastAsia="ru-RU"/>
        </w:rPr>
        <w:t>–</w:t>
      </w:r>
      <w:r w:rsidRPr="00400BA0">
        <w:rPr>
          <w:rFonts w:ascii="Times New Roman" w:eastAsia="Times New Roman" w:hAnsi="Times New Roman"/>
          <w:sz w:val="24"/>
          <w:szCs w:val="28"/>
          <w:lang w:eastAsia="ru-RU"/>
        </w:rPr>
        <w:t xml:space="preserve"> </w:t>
      </w:r>
      <w:r w:rsidR="00400BA0">
        <w:rPr>
          <w:rFonts w:ascii="Times New Roman" w:eastAsia="Times New Roman" w:hAnsi="Times New Roman"/>
          <w:sz w:val="24"/>
          <w:szCs w:val="28"/>
          <w:lang w:eastAsia="ru-RU"/>
        </w:rPr>
        <w:t>триггерный модуль;</w:t>
      </w:r>
    </w:p>
    <w:p w:rsidR="00C70205" w:rsidRPr="00400BA0" w:rsidRDefault="00C70205" w:rsidP="0029178B">
      <w:pPr>
        <w:spacing w:after="0" w:line="240" w:lineRule="auto"/>
        <w:rPr>
          <w:rFonts w:ascii="Times New Roman" w:eastAsia="Times New Roman" w:hAnsi="Times New Roman"/>
          <w:sz w:val="24"/>
          <w:szCs w:val="28"/>
          <w:lang w:eastAsia="ru-RU"/>
        </w:rPr>
      </w:pPr>
      <w:r w:rsidRPr="00400BA0">
        <w:rPr>
          <w:rFonts w:ascii="Times New Roman" w:eastAsia="Times New Roman" w:hAnsi="Times New Roman"/>
          <w:sz w:val="24"/>
          <w:szCs w:val="28"/>
          <w:lang w:val="en-US" w:eastAsia="ru-RU"/>
        </w:rPr>
        <w:t>TQDC</w:t>
      </w:r>
      <w:r w:rsidRPr="00400BA0">
        <w:rPr>
          <w:rFonts w:ascii="Times New Roman" w:eastAsia="Times New Roman" w:hAnsi="Times New Roman"/>
          <w:sz w:val="24"/>
          <w:szCs w:val="28"/>
          <w:lang w:eastAsia="ru-RU"/>
        </w:rPr>
        <w:t>-16 - 16-</w:t>
      </w:r>
      <w:r w:rsidR="00400BA0">
        <w:rPr>
          <w:rFonts w:ascii="Times New Roman" w:eastAsia="Times New Roman" w:hAnsi="Times New Roman"/>
          <w:sz w:val="24"/>
          <w:szCs w:val="28"/>
          <w:lang w:eastAsia="ru-RU"/>
        </w:rPr>
        <w:t>канальный преобразователь времени и заряда, суммарно 64 канала</w:t>
      </w:r>
      <w:r w:rsidRPr="00400BA0">
        <w:rPr>
          <w:rFonts w:ascii="Times New Roman" w:eastAsia="Times New Roman" w:hAnsi="Times New Roman"/>
          <w:sz w:val="24"/>
          <w:szCs w:val="28"/>
          <w:lang w:eastAsia="ru-RU"/>
        </w:rPr>
        <w:t>;</w:t>
      </w:r>
    </w:p>
    <w:p w:rsidR="00C70205" w:rsidRPr="00400BA0" w:rsidRDefault="00400BA0" w:rsidP="0029178B">
      <w:pPr>
        <w:spacing w:after="0" w:line="240" w:lineRule="auto"/>
        <w:rPr>
          <w:rFonts w:ascii="Times New Roman" w:eastAsia="Times New Roman" w:hAnsi="Times New Roman"/>
          <w:sz w:val="24"/>
          <w:szCs w:val="28"/>
          <w:lang w:eastAsia="ru-RU"/>
        </w:rPr>
      </w:pPr>
      <w:proofErr w:type="gramStart"/>
      <w:r w:rsidRPr="00400BA0">
        <w:rPr>
          <w:rFonts w:ascii="Times New Roman" w:eastAsia="Times New Roman" w:hAnsi="Times New Roman"/>
          <w:sz w:val="24"/>
          <w:szCs w:val="28"/>
          <w:lang w:val="en-US" w:eastAsia="ru-RU"/>
        </w:rPr>
        <w:t>TDC</w:t>
      </w:r>
      <w:r w:rsidRPr="00400BA0">
        <w:rPr>
          <w:rFonts w:ascii="Times New Roman" w:eastAsia="Times New Roman" w:hAnsi="Times New Roman"/>
          <w:sz w:val="24"/>
          <w:szCs w:val="28"/>
          <w:lang w:eastAsia="ru-RU"/>
        </w:rPr>
        <w:t>64</w:t>
      </w:r>
      <w:r w:rsidRPr="00400BA0">
        <w:rPr>
          <w:rFonts w:ascii="Times New Roman" w:eastAsia="Times New Roman" w:hAnsi="Times New Roman"/>
          <w:sz w:val="24"/>
          <w:szCs w:val="28"/>
          <w:lang w:val="en-US" w:eastAsia="ru-RU"/>
        </w:rPr>
        <w:t>V</w:t>
      </w:r>
      <w:r w:rsidRPr="00400BA0">
        <w:rPr>
          <w:rFonts w:ascii="Times New Roman" w:eastAsia="Times New Roman" w:hAnsi="Times New Roman"/>
          <w:sz w:val="24"/>
          <w:szCs w:val="28"/>
          <w:lang w:eastAsia="ru-RU"/>
        </w:rPr>
        <w:t xml:space="preserve"> - </w:t>
      </w:r>
      <w:r>
        <w:rPr>
          <w:rFonts w:ascii="Times New Roman" w:eastAsia="Times New Roman" w:hAnsi="Times New Roman"/>
          <w:sz w:val="24"/>
          <w:szCs w:val="28"/>
          <w:lang w:eastAsia="ru-RU"/>
        </w:rPr>
        <w:t>64</w:t>
      </w:r>
      <w:r w:rsidRPr="00400BA0">
        <w:rPr>
          <w:rFonts w:ascii="Times New Roman" w:eastAsia="Times New Roman" w:hAnsi="Times New Roman"/>
          <w:sz w:val="24"/>
          <w:szCs w:val="28"/>
          <w:lang w:eastAsia="ru-RU"/>
        </w:rPr>
        <w:t xml:space="preserve">-канальный </w:t>
      </w:r>
      <w:r>
        <w:rPr>
          <w:rFonts w:ascii="Times New Roman" w:eastAsia="Times New Roman" w:hAnsi="Times New Roman"/>
          <w:sz w:val="24"/>
          <w:szCs w:val="28"/>
          <w:lang w:eastAsia="ru-RU"/>
        </w:rPr>
        <w:t>ВЦП с разрешением 100пс.</w:t>
      </w:r>
      <w:proofErr w:type="gramEnd"/>
      <w:r>
        <w:rPr>
          <w:rFonts w:ascii="Times New Roman" w:eastAsia="Times New Roman" w:hAnsi="Times New Roman"/>
          <w:sz w:val="24"/>
          <w:szCs w:val="28"/>
          <w:lang w:eastAsia="ru-RU"/>
        </w:rPr>
        <w:t xml:space="preserve"> </w:t>
      </w:r>
      <w:r w:rsidRPr="00400BA0">
        <w:rPr>
          <w:rFonts w:ascii="Times New Roman" w:eastAsia="Times New Roman" w:hAnsi="Times New Roman"/>
          <w:sz w:val="24"/>
          <w:szCs w:val="28"/>
          <w:lang w:eastAsia="ru-RU"/>
        </w:rPr>
        <w:t xml:space="preserve">суммарно </w:t>
      </w:r>
      <w:r>
        <w:rPr>
          <w:rFonts w:ascii="Times New Roman" w:eastAsia="Times New Roman" w:hAnsi="Times New Roman"/>
          <w:sz w:val="24"/>
          <w:szCs w:val="28"/>
          <w:lang w:eastAsia="ru-RU"/>
        </w:rPr>
        <w:t>128</w:t>
      </w:r>
      <w:r w:rsidRPr="00400BA0">
        <w:rPr>
          <w:rFonts w:ascii="Times New Roman" w:eastAsia="Times New Roman" w:hAnsi="Times New Roman"/>
          <w:sz w:val="24"/>
          <w:szCs w:val="28"/>
          <w:lang w:eastAsia="ru-RU"/>
        </w:rPr>
        <w:t xml:space="preserve"> канала;</w:t>
      </w:r>
    </w:p>
    <w:p w:rsidR="006A714A" w:rsidRPr="00900F63" w:rsidRDefault="006A714A" w:rsidP="00060781">
      <w:pPr>
        <w:spacing w:after="0" w:line="240" w:lineRule="auto"/>
        <w:jc w:val="center"/>
        <w:rPr>
          <w:rFonts w:ascii="Times New Roman" w:eastAsia="Times New Roman" w:hAnsi="Times New Roman"/>
          <w:b/>
          <w:sz w:val="24"/>
          <w:szCs w:val="28"/>
          <w:lang w:eastAsia="ru-RU"/>
        </w:rPr>
      </w:pPr>
    </w:p>
    <w:p w:rsidR="006A714A" w:rsidRDefault="006A714A" w:rsidP="004F4041">
      <w:pPr>
        <w:spacing w:after="0" w:line="240" w:lineRule="auto"/>
        <w:rPr>
          <w:rFonts w:ascii="Times New Roman" w:eastAsia="Times New Roman" w:hAnsi="Times New Roman"/>
          <w:b/>
          <w:sz w:val="24"/>
          <w:szCs w:val="28"/>
          <w:lang w:eastAsia="ru-RU"/>
        </w:rPr>
      </w:pPr>
      <w:r w:rsidRPr="006A714A">
        <w:rPr>
          <w:rFonts w:ascii="Times New Roman" w:eastAsia="Times New Roman" w:hAnsi="Times New Roman"/>
          <w:b/>
          <w:sz w:val="24"/>
          <w:szCs w:val="28"/>
          <w:lang w:eastAsia="ru-RU"/>
        </w:rPr>
        <w:t>Система</w:t>
      </w:r>
      <w:r>
        <w:rPr>
          <w:rFonts w:ascii="Times New Roman" w:eastAsia="Times New Roman" w:hAnsi="Times New Roman"/>
          <w:b/>
          <w:sz w:val="24"/>
          <w:szCs w:val="28"/>
          <w:lang w:eastAsia="ru-RU"/>
        </w:rPr>
        <w:t xml:space="preserve"> медленного</w:t>
      </w:r>
      <w:r w:rsidRPr="006A714A">
        <w:rPr>
          <w:rFonts w:ascii="Times New Roman" w:eastAsia="Times New Roman" w:hAnsi="Times New Roman"/>
          <w:b/>
          <w:sz w:val="24"/>
          <w:szCs w:val="28"/>
          <w:lang w:eastAsia="ru-RU"/>
        </w:rPr>
        <w:t xml:space="preserve"> </w:t>
      </w:r>
      <w:r>
        <w:rPr>
          <w:rFonts w:ascii="Times New Roman" w:eastAsia="Times New Roman" w:hAnsi="Times New Roman"/>
          <w:b/>
          <w:sz w:val="24"/>
          <w:szCs w:val="28"/>
          <w:lang w:eastAsia="ru-RU"/>
        </w:rPr>
        <w:t xml:space="preserve"> контроля </w:t>
      </w:r>
      <w:r w:rsidRPr="006A714A">
        <w:rPr>
          <w:rFonts w:ascii="Times New Roman" w:eastAsia="Times New Roman" w:hAnsi="Times New Roman"/>
          <w:b/>
          <w:sz w:val="24"/>
          <w:szCs w:val="28"/>
          <w:lang w:eastAsia="ru-RU"/>
        </w:rPr>
        <w:t xml:space="preserve"> установки СКАН.</w:t>
      </w:r>
    </w:p>
    <w:p w:rsidR="006A714A" w:rsidRPr="0003524A" w:rsidRDefault="006A714A" w:rsidP="00172E68">
      <w:pPr>
        <w:widowControl w:val="0"/>
        <w:autoSpaceDE w:val="0"/>
        <w:autoSpaceDN w:val="0"/>
        <w:adjustRightInd w:val="0"/>
        <w:spacing w:after="0" w:line="240" w:lineRule="auto"/>
        <w:jc w:val="both"/>
        <w:rPr>
          <w:rFonts w:ascii="Times New Roman" w:hAnsi="Times New Roman"/>
          <w:sz w:val="24"/>
          <w:szCs w:val="24"/>
        </w:rPr>
      </w:pPr>
    </w:p>
    <w:p w:rsidR="006A714A" w:rsidRPr="0003524A" w:rsidRDefault="00172E68" w:rsidP="00172E68">
      <w:pPr>
        <w:widowControl w:val="0"/>
        <w:overflowPunct w:val="0"/>
        <w:autoSpaceDE w:val="0"/>
        <w:autoSpaceDN w:val="0"/>
        <w:adjustRightInd w:val="0"/>
        <w:spacing w:after="0" w:line="240" w:lineRule="auto"/>
        <w:ind w:right="20" w:firstLine="360"/>
        <w:jc w:val="both"/>
        <w:rPr>
          <w:rFonts w:ascii="Times New Roman" w:hAnsi="Times New Roman"/>
          <w:sz w:val="24"/>
          <w:szCs w:val="24"/>
        </w:rPr>
      </w:pPr>
      <w:r>
        <w:rPr>
          <w:rFonts w:ascii="Times New Roman" w:hAnsi="Times New Roman"/>
          <w:sz w:val="24"/>
          <w:szCs w:val="24"/>
        </w:rPr>
        <w:t xml:space="preserve">      </w:t>
      </w:r>
      <w:r w:rsidR="006A714A">
        <w:rPr>
          <w:rFonts w:ascii="Times New Roman" w:hAnsi="Times New Roman"/>
          <w:sz w:val="24"/>
          <w:szCs w:val="24"/>
        </w:rPr>
        <w:t xml:space="preserve">В </w:t>
      </w:r>
      <w:r w:rsidR="006A714A" w:rsidRPr="0003524A">
        <w:rPr>
          <w:rFonts w:ascii="Times New Roman" w:hAnsi="Times New Roman"/>
          <w:sz w:val="24"/>
          <w:szCs w:val="24"/>
        </w:rPr>
        <w:t xml:space="preserve">качестве самостоятельной структурной единицы </w:t>
      </w:r>
      <w:r w:rsidR="006A714A">
        <w:rPr>
          <w:rFonts w:ascii="Times New Roman" w:hAnsi="Times New Roman"/>
          <w:sz w:val="24"/>
          <w:szCs w:val="24"/>
        </w:rPr>
        <w:t>в составе установки реализована система</w:t>
      </w:r>
      <w:r w:rsidR="006A714A" w:rsidRPr="0003524A">
        <w:rPr>
          <w:rFonts w:ascii="Times New Roman" w:hAnsi="Times New Roman"/>
          <w:sz w:val="24"/>
          <w:szCs w:val="24"/>
        </w:rPr>
        <w:t xml:space="preserve"> контроля установки</w:t>
      </w:r>
      <w:r w:rsidR="00A95B16">
        <w:rPr>
          <w:rFonts w:ascii="Times New Roman" w:hAnsi="Times New Roman"/>
          <w:sz w:val="24"/>
          <w:szCs w:val="24"/>
        </w:rPr>
        <w:t xml:space="preserve"> обслуживающей</w:t>
      </w:r>
      <w:r w:rsidR="006A714A">
        <w:rPr>
          <w:rFonts w:ascii="Times New Roman" w:hAnsi="Times New Roman"/>
          <w:sz w:val="24"/>
          <w:szCs w:val="24"/>
        </w:rPr>
        <w:t xml:space="preserve"> аппаратуры «система</w:t>
      </w:r>
      <w:r w:rsidR="006A714A" w:rsidRPr="0003524A">
        <w:rPr>
          <w:rFonts w:ascii="Times New Roman" w:hAnsi="Times New Roman"/>
          <w:sz w:val="24"/>
          <w:szCs w:val="24"/>
        </w:rPr>
        <w:t xml:space="preserve"> медленного контроля». Система контроля и управления установки (СКУ) выполняет ряд функций: </w:t>
      </w:r>
    </w:p>
    <w:p w:rsidR="006A714A" w:rsidRPr="0003524A" w:rsidRDefault="006A714A" w:rsidP="00172E68">
      <w:pPr>
        <w:widowControl w:val="0"/>
        <w:overflowPunct w:val="0"/>
        <w:autoSpaceDE w:val="0"/>
        <w:autoSpaceDN w:val="0"/>
        <w:adjustRightInd w:val="0"/>
        <w:spacing w:after="0" w:line="240" w:lineRule="auto"/>
        <w:jc w:val="both"/>
        <w:rPr>
          <w:rFonts w:ascii="Times New Roman" w:hAnsi="Times New Roman"/>
          <w:sz w:val="24"/>
          <w:szCs w:val="24"/>
        </w:rPr>
      </w:pPr>
      <w:r w:rsidRPr="0003524A">
        <w:rPr>
          <w:rFonts w:ascii="Times New Roman" w:hAnsi="Times New Roman"/>
          <w:sz w:val="24"/>
          <w:szCs w:val="24"/>
        </w:rPr>
        <w:t xml:space="preserve">- непрерывное измерение и архивирование параметров установки и среды; </w:t>
      </w:r>
    </w:p>
    <w:p w:rsidR="006A714A" w:rsidRPr="0003524A" w:rsidRDefault="006A714A" w:rsidP="00172E68">
      <w:pPr>
        <w:widowControl w:val="0"/>
        <w:autoSpaceDE w:val="0"/>
        <w:autoSpaceDN w:val="0"/>
        <w:adjustRightInd w:val="0"/>
        <w:spacing w:after="0" w:line="240" w:lineRule="auto"/>
        <w:jc w:val="both"/>
        <w:rPr>
          <w:rFonts w:ascii="Times New Roman" w:hAnsi="Times New Roman"/>
          <w:sz w:val="24"/>
          <w:szCs w:val="24"/>
        </w:rPr>
      </w:pPr>
      <w:r w:rsidRPr="0003524A">
        <w:rPr>
          <w:rFonts w:ascii="Times New Roman" w:hAnsi="Times New Roman"/>
          <w:sz w:val="24"/>
          <w:szCs w:val="24"/>
        </w:rPr>
        <w:t xml:space="preserve">- автоматизированный контроль </w:t>
      </w:r>
      <w:r>
        <w:rPr>
          <w:rFonts w:ascii="Times New Roman" w:hAnsi="Times New Roman"/>
          <w:sz w:val="24"/>
          <w:szCs w:val="24"/>
        </w:rPr>
        <w:t>и управление отдельными подсистемами</w:t>
      </w:r>
      <w:r w:rsidRPr="0003524A">
        <w:rPr>
          <w:rFonts w:ascii="Times New Roman" w:hAnsi="Times New Roman"/>
          <w:sz w:val="24"/>
          <w:szCs w:val="24"/>
        </w:rPr>
        <w:t>;</w:t>
      </w:r>
    </w:p>
    <w:p w:rsidR="006A714A" w:rsidRPr="00346955" w:rsidRDefault="006A714A" w:rsidP="00172E68">
      <w:pPr>
        <w:widowControl w:val="0"/>
        <w:overflowPunct w:val="0"/>
        <w:autoSpaceDE w:val="0"/>
        <w:autoSpaceDN w:val="0"/>
        <w:adjustRightInd w:val="0"/>
        <w:spacing w:after="0" w:line="240" w:lineRule="auto"/>
        <w:ind w:left="8" w:right="3740"/>
        <w:jc w:val="both"/>
        <w:rPr>
          <w:rFonts w:ascii="Times New Roman" w:hAnsi="Times New Roman"/>
          <w:sz w:val="24"/>
          <w:szCs w:val="24"/>
        </w:rPr>
      </w:pPr>
      <w:r w:rsidRPr="0003524A">
        <w:rPr>
          <w:rFonts w:ascii="Times New Roman" w:hAnsi="Times New Roman"/>
          <w:sz w:val="24"/>
          <w:szCs w:val="24"/>
        </w:rPr>
        <w:t xml:space="preserve">Необходимость в СКУ вызвана рядом причин: </w:t>
      </w:r>
    </w:p>
    <w:p w:rsidR="006A714A" w:rsidRDefault="006A714A" w:rsidP="00172E68">
      <w:pPr>
        <w:widowControl w:val="0"/>
        <w:overflowPunct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длительностью</w:t>
      </w:r>
      <w:r w:rsidRPr="0003524A">
        <w:rPr>
          <w:rFonts w:ascii="Times New Roman" w:hAnsi="Times New Roman"/>
          <w:sz w:val="24"/>
          <w:szCs w:val="24"/>
        </w:rPr>
        <w:t xml:space="preserve"> непрерывной работы </w:t>
      </w:r>
      <w:r>
        <w:rPr>
          <w:rFonts w:ascii="Times New Roman" w:hAnsi="Times New Roman"/>
          <w:sz w:val="24"/>
          <w:szCs w:val="24"/>
        </w:rPr>
        <w:t>во время набора данных;</w:t>
      </w:r>
    </w:p>
    <w:p w:rsidR="006A714A" w:rsidRPr="00346955" w:rsidRDefault="008E6BD3" w:rsidP="00172E68">
      <w:pPr>
        <w:widowControl w:val="0"/>
        <w:overflowPunct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w:t>
      </w:r>
      <w:r w:rsidR="006A714A" w:rsidRPr="0003524A">
        <w:rPr>
          <w:rFonts w:ascii="Times New Roman" w:hAnsi="Times New Roman"/>
          <w:sz w:val="24"/>
          <w:szCs w:val="24"/>
        </w:rPr>
        <w:t xml:space="preserve">разнообразием и сложностью детекторов и систем; </w:t>
      </w:r>
    </w:p>
    <w:p w:rsidR="006A714A" w:rsidRPr="00346955" w:rsidRDefault="008E6BD3" w:rsidP="00172E68">
      <w:pPr>
        <w:widowControl w:val="0"/>
        <w:overflowPunct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lastRenderedPageBreak/>
        <w:t xml:space="preserve">- </w:t>
      </w:r>
      <w:r w:rsidR="006A714A" w:rsidRPr="0003524A">
        <w:rPr>
          <w:rFonts w:ascii="Times New Roman" w:hAnsi="Times New Roman"/>
          <w:sz w:val="24"/>
          <w:szCs w:val="24"/>
        </w:rPr>
        <w:t>многофакторностью  функционирования</w:t>
      </w:r>
      <w:r>
        <w:rPr>
          <w:rFonts w:ascii="Times New Roman" w:hAnsi="Times New Roman"/>
          <w:sz w:val="24"/>
          <w:szCs w:val="24"/>
        </w:rPr>
        <w:t xml:space="preserve"> детектирующих систем</w:t>
      </w:r>
      <w:r w:rsidR="006A714A" w:rsidRPr="0003524A">
        <w:rPr>
          <w:rFonts w:ascii="Times New Roman" w:hAnsi="Times New Roman"/>
          <w:sz w:val="24"/>
          <w:szCs w:val="24"/>
        </w:rPr>
        <w:t xml:space="preserve">. </w:t>
      </w:r>
    </w:p>
    <w:p w:rsidR="008E6BD3" w:rsidRPr="008E6BD3" w:rsidRDefault="008E6BD3" w:rsidP="00172E68">
      <w:pPr>
        <w:spacing w:after="0" w:line="240" w:lineRule="auto"/>
        <w:ind w:firstLine="709"/>
        <w:rPr>
          <w:rFonts w:ascii="Times New Roman" w:eastAsia="Times New Roman" w:hAnsi="Times New Roman"/>
          <w:sz w:val="24"/>
          <w:szCs w:val="28"/>
          <w:lang w:eastAsia="ru-RU"/>
        </w:rPr>
      </w:pPr>
      <w:r>
        <w:rPr>
          <w:rFonts w:ascii="Times New Roman" w:eastAsia="Times New Roman" w:hAnsi="Times New Roman"/>
          <w:sz w:val="24"/>
          <w:szCs w:val="28"/>
          <w:lang w:eastAsia="ru-RU"/>
        </w:rPr>
        <w:t>СКУ выполняет следующие функции:</w:t>
      </w:r>
    </w:p>
    <w:p w:rsidR="008E6BD3" w:rsidRPr="008E6BD3" w:rsidRDefault="008E6BD3" w:rsidP="00172E68">
      <w:pPr>
        <w:spacing w:after="0" w:line="240" w:lineRule="auto"/>
        <w:rPr>
          <w:rFonts w:ascii="Times New Roman" w:eastAsia="Times New Roman" w:hAnsi="Times New Roman"/>
          <w:sz w:val="24"/>
          <w:szCs w:val="28"/>
          <w:lang w:eastAsia="ru-RU"/>
        </w:rPr>
      </w:pPr>
      <w:r>
        <w:rPr>
          <w:rFonts w:ascii="Times New Roman" w:eastAsia="Times New Roman" w:hAnsi="Times New Roman"/>
          <w:sz w:val="24"/>
          <w:szCs w:val="28"/>
          <w:lang w:eastAsia="ru-RU"/>
        </w:rPr>
        <w:t xml:space="preserve">1. </w:t>
      </w:r>
      <w:r w:rsidRPr="008E6BD3">
        <w:rPr>
          <w:rFonts w:ascii="Times New Roman" w:eastAsia="Times New Roman" w:hAnsi="Times New Roman"/>
          <w:sz w:val="24"/>
          <w:szCs w:val="28"/>
          <w:lang w:eastAsia="ru-RU"/>
        </w:rPr>
        <w:t>Измерение температур</w:t>
      </w:r>
      <w:r w:rsidR="0087002D">
        <w:rPr>
          <w:rFonts w:ascii="Times New Roman" w:eastAsia="Times New Roman" w:hAnsi="Times New Roman"/>
          <w:sz w:val="24"/>
          <w:szCs w:val="28"/>
          <w:lang w:eastAsia="ru-RU"/>
        </w:rPr>
        <w:t>ы</w:t>
      </w:r>
      <w:r w:rsidRPr="008E6BD3">
        <w:rPr>
          <w:rFonts w:ascii="Times New Roman" w:eastAsia="Times New Roman" w:hAnsi="Times New Roman"/>
          <w:sz w:val="24"/>
          <w:szCs w:val="28"/>
          <w:lang w:eastAsia="ru-RU"/>
        </w:rPr>
        <w:t>: воздуха в нескольких точках.</w:t>
      </w:r>
    </w:p>
    <w:p w:rsidR="008E6BD3" w:rsidRPr="008E6BD3" w:rsidRDefault="008E6BD3" w:rsidP="00172E68">
      <w:pPr>
        <w:spacing w:after="0" w:line="240" w:lineRule="auto"/>
        <w:rPr>
          <w:rFonts w:ascii="Times New Roman" w:eastAsia="Times New Roman" w:hAnsi="Times New Roman"/>
          <w:sz w:val="24"/>
          <w:szCs w:val="28"/>
          <w:lang w:eastAsia="ru-RU"/>
        </w:rPr>
      </w:pPr>
      <w:r>
        <w:rPr>
          <w:rFonts w:ascii="Times New Roman" w:eastAsia="Times New Roman" w:hAnsi="Times New Roman"/>
          <w:sz w:val="24"/>
          <w:szCs w:val="28"/>
          <w:lang w:eastAsia="ru-RU"/>
        </w:rPr>
        <w:t xml:space="preserve">2. </w:t>
      </w:r>
      <w:r w:rsidRPr="008E6BD3">
        <w:rPr>
          <w:rFonts w:ascii="Times New Roman" w:eastAsia="Times New Roman" w:hAnsi="Times New Roman"/>
          <w:sz w:val="24"/>
          <w:szCs w:val="28"/>
          <w:lang w:eastAsia="ru-RU"/>
        </w:rPr>
        <w:t xml:space="preserve">Измерение напряжений высоковольтного питания ФЭУ. </w:t>
      </w:r>
    </w:p>
    <w:p w:rsidR="008E6BD3" w:rsidRPr="008E6BD3" w:rsidRDefault="008E6BD3" w:rsidP="00172E68">
      <w:pPr>
        <w:spacing w:after="0" w:line="240" w:lineRule="auto"/>
        <w:rPr>
          <w:rFonts w:ascii="Times New Roman" w:eastAsia="Times New Roman" w:hAnsi="Times New Roman"/>
          <w:sz w:val="24"/>
          <w:szCs w:val="28"/>
          <w:lang w:eastAsia="ru-RU"/>
        </w:rPr>
      </w:pPr>
      <w:r>
        <w:rPr>
          <w:rFonts w:ascii="Times New Roman" w:eastAsia="Times New Roman" w:hAnsi="Times New Roman"/>
          <w:sz w:val="24"/>
          <w:szCs w:val="28"/>
          <w:lang w:eastAsia="ru-RU"/>
        </w:rPr>
        <w:t xml:space="preserve">3. </w:t>
      </w:r>
      <w:r w:rsidRPr="008E6BD3">
        <w:rPr>
          <w:rFonts w:ascii="Times New Roman" w:eastAsia="Times New Roman" w:hAnsi="Times New Roman"/>
          <w:sz w:val="24"/>
          <w:szCs w:val="28"/>
          <w:lang w:eastAsia="ru-RU"/>
        </w:rPr>
        <w:t xml:space="preserve">Измерение параметров и контроль высоковольтного питания ФЭУ; </w:t>
      </w:r>
    </w:p>
    <w:p w:rsidR="008E6BD3" w:rsidRPr="008E6BD3" w:rsidRDefault="008E6BD3" w:rsidP="00172E68">
      <w:pPr>
        <w:spacing w:after="0" w:line="240" w:lineRule="auto"/>
        <w:rPr>
          <w:rFonts w:ascii="Times New Roman" w:eastAsia="Times New Roman" w:hAnsi="Times New Roman"/>
          <w:sz w:val="24"/>
          <w:szCs w:val="28"/>
          <w:lang w:eastAsia="ru-RU"/>
        </w:rPr>
      </w:pPr>
      <w:r>
        <w:rPr>
          <w:rFonts w:ascii="Times New Roman" w:eastAsia="Times New Roman" w:hAnsi="Times New Roman"/>
          <w:sz w:val="24"/>
          <w:szCs w:val="28"/>
          <w:lang w:eastAsia="ru-RU"/>
        </w:rPr>
        <w:t xml:space="preserve">4. </w:t>
      </w:r>
      <w:r w:rsidRPr="008E6BD3">
        <w:rPr>
          <w:rFonts w:ascii="Times New Roman" w:eastAsia="Times New Roman" w:hAnsi="Times New Roman"/>
          <w:sz w:val="24"/>
          <w:szCs w:val="28"/>
          <w:lang w:eastAsia="ru-RU"/>
        </w:rPr>
        <w:t xml:space="preserve">Измерение и контроль состава и расхода газовых смесей для </w:t>
      </w:r>
      <w:r>
        <w:rPr>
          <w:rFonts w:ascii="Times New Roman" w:eastAsia="Times New Roman" w:hAnsi="Times New Roman"/>
          <w:sz w:val="24"/>
          <w:szCs w:val="28"/>
          <w:lang w:eastAsia="ru-RU"/>
        </w:rPr>
        <w:t>газовых детекторов;</w:t>
      </w:r>
      <w:r w:rsidRPr="008E6BD3">
        <w:rPr>
          <w:rFonts w:ascii="Times New Roman" w:eastAsia="Times New Roman" w:hAnsi="Times New Roman"/>
          <w:sz w:val="24"/>
          <w:szCs w:val="28"/>
          <w:lang w:eastAsia="ru-RU"/>
        </w:rPr>
        <w:t xml:space="preserve"> </w:t>
      </w:r>
    </w:p>
    <w:p w:rsidR="008E6BD3" w:rsidRPr="008E6BD3" w:rsidRDefault="008E6BD3" w:rsidP="00172E68">
      <w:pPr>
        <w:spacing w:after="0" w:line="240" w:lineRule="auto"/>
        <w:rPr>
          <w:rFonts w:ascii="Times New Roman" w:eastAsia="Times New Roman" w:hAnsi="Times New Roman"/>
          <w:sz w:val="24"/>
          <w:szCs w:val="28"/>
          <w:lang w:eastAsia="ru-RU"/>
        </w:rPr>
      </w:pPr>
      <w:r w:rsidRPr="008E6BD3">
        <w:rPr>
          <w:rFonts w:ascii="Times New Roman" w:eastAsia="Times New Roman" w:hAnsi="Times New Roman"/>
          <w:sz w:val="24"/>
          <w:szCs w:val="28"/>
          <w:lang w:eastAsia="ru-RU"/>
        </w:rPr>
        <w:t>5. Архивация измерений СКУ;</w:t>
      </w:r>
    </w:p>
    <w:p w:rsidR="008E6BD3" w:rsidRPr="008E6BD3" w:rsidRDefault="008E6BD3" w:rsidP="00172E68">
      <w:pPr>
        <w:spacing w:after="0" w:line="240" w:lineRule="auto"/>
        <w:rPr>
          <w:rFonts w:ascii="Times New Roman" w:eastAsia="Times New Roman" w:hAnsi="Times New Roman"/>
          <w:sz w:val="24"/>
          <w:szCs w:val="28"/>
          <w:lang w:eastAsia="ru-RU"/>
        </w:rPr>
      </w:pPr>
      <w:r w:rsidRPr="008E6BD3">
        <w:rPr>
          <w:rFonts w:ascii="Times New Roman" w:eastAsia="Times New Roman" w:hAnsi="Times New Roman"/>
          <w:sz w:val="24"/>
          <w:szCs w:val="28"/>
          <w:lang w:eastAsia="ru-RU"/>
        </w:rPr>
        <w:t xml:space="preserve">6. Обеспечение пользовательского интерфейса </w:t>
      </w:r>
      <w:r>
        <w:rPr>
          <w:rFonts w:ascii="Times New Roman" w:eastAsia="Times New Roman" w:hAnsi="Times New Roman"/>
          <w:sz w:val="24"/>
          <w:szCs w:val="28"/>
          <w:lang w:eastAsia="ru-RU"/>
        </w:rPr>
        <w:t>д</w:t>
      </w:r>
      <w:r w:rsidR="00172E68">
        <w:rPr>
          <w:rFonts w:ascii="Times New Roman" w:eastAsia="Times New Roman" w:hAnsi="Times New Roman"/>
          <w:sz w:val="24"/>
          <w:szCs w:val="28"/>
          <w:lang w:eastAsia="ru-RU"/>
        </w:rPr>
        <w:t>ля взаимодействия с оператором.</w:t>
      </w:r>
    </w:p>
    <w:p w:rsidR="008E6BD3" w:rsidRPr="008E6BD3" w:rsidRDefault="008E6BD3" w:rsidP="00172E68">
      <w:pPr>
        <w:spacing w:after="0" w:line="240" w:lineRule="auto"/>
        <w:ind w:firstLine="708"/>
        <w:rPr>
          <w:rFonts w:ascii="Times New Roman" w:eastAsia="Times New Roman" w:hAnsi="Times New Roman"/>
          <w:sz w:val="24"/>
          <w:szCs w:val="28"/>
          <w:lang w:eastAsia="ru-RU"/>
        </w:rPr>
      </w:pPr>
      <w:r w:rsidRPr="008E6BD3">
        <w:rPr>
          <w:rFonts w:ascii="Times New Roman" w:eastAsia="Times New Roman" w:hAnsi="Times New Roman"/>
          <w:sz w:val="24"/>
          <w:szCs w:val="28"/>
          <w:lang w:eastAsia="ru-RU"/>
        </w:rPr>
        <w:t xml:space="preserve">Особенностью СКУ </w:t>
      </w:r>
      <w:r w:rsidR="00172E68">
        <w:rPr>
          <w:rFonts w:ascii="Times New Roman" w:eastAsia="Times New Roman" w:hAnsi="Times New Roman"/>
          <w:sz w:val="24"/>
          <w:szCs w:val="28"/>
          <w:lang w:eastAsia="ru-RU"/>
        </w:rPr>
        <w:t xml:space="preserve">СКАН </w:t>
      </w:r>
      <w:r w:rsidRPr="008E6BD3">
        <w:rPr>
          <w:rFonts w:ascii="Times New Roman" w:eastAsia="Times New Roman" w:hAnsi="Times New Roman"/>
          <w:sz w:val="24"/>
          <w:szCs w:val="28"/>
          <w:lang w:eastAsia="ru-RU"/>
        </w:rPr>
        <w:t xml:space="preserve"> является использование в одной системе нескольких разнородных подсистем. Это обусловлено как постепенным развитием установки, так и принципиальным решением использовать уже разработанно</w:t>
      </w:r>
      <w:r>
        <w:rPr>
          <w:rFonts w:ascii="Times New Roman" w:eastAsia="Times New Roman" w:hAnsi="Times New Roman"/>
          <w:sz w:val="24"/>
          <w:szCs w:val="28"/>
          <w:lang w:eastAsia="ru-RU"/>
        </w:rPr>
        <w:t>е, по возможности покупное и</w:t>
      </w:r>
      <w:r w:rsidRPr="008E6BD3">
        <w:rPr>
          <w:rFonts w:ascii="Times New Roman" w:eastAsia="Times New Roman" w:hAnsi="Times New Roman"/>
          <w:sz w:val="24"/>
          <w:szCs w:val="28"/>
          <w:lang w:eastAsia="ru-RU"/>
        </w:rPr>
        <w:t xml:space="preserve"> широко употребляемое оборудование и его программное обеспечение (“firmware”), в т.ч. от ведущих специализированных производителей. Ниже приведен сп</w:t>
      </w:r>
      <w:r>
        <w:rPr>
          <w:rFonts w:ascii="Times New Roman" w:eastAsia="Times New Roman" w:hAnsi="Times New Roman"/>
          <w:sz w:val="24"/>
          <w:szCs w:val="28"/>
          <w:lang w:eastAsia="ru-RU"/>
        </w:rPr>
        <w:t>исок используемого оборудования</w:t>
      </w:r>
      <w:r w:rsidRPr="008E6BD3">
        <w:rPr>
          <w:rFonts w:ascii="Times New Roman" w:eastAsia="Times New Roman" w:hAnsi="Times New Roman"/>
          <w:sz w:val="24"/>
          <w:szCs w:val="28"/>
          <w:lang w:eastAsia="ru-RU"/>
        </w:rPr>
        <w:t xml:space="preserve"> </w:t>
      </w:r>
      <w:r w:rsidRPr="003151E0">
        <w:rPr>
          <w:rFonts w:ascii="Times New Roman" w:eastAsia="Times New Roman" w:hAnsi="Times New Roman"/>
          <w:sz w:val="24"/>
          <w:szCs w:val="28"/>
          <w:lang w:eastAsia="ru-RU"/>
        </w:rPr>
        <w:t>(</w:t>
      </w:r>
      <w:r w:rsidR="003151E0" w:rsidRPr="003151E0">
        <w:rPr>
          <w:rFonts w:ascii="Times New Roman" w:eastAsia="Times New Roman" w:hAnsi="Times New Roman"/>
          <w:sz w:val="24"/>
          <w:szCs w:val="28"/>
          <w:lang w:eastAsia="ru-RU"/>
        </w:rPr>
        <w:fldChar w:fldCharType="begin"/>
      </w:r>
      <w:r w:rsidR="003151E0" w:rsidRPr="003151E0">
        <w:rPr>
          <w:rFonts w:ascii="Times New Roman" w:eastAsia="Times New Roman" w:hAnsi="Times New Roman"/>
          <w:sz w:val="24"/>
          <w:szCs w:val="28"/>
          <w:lang w:eastAsia="ru-RU"/>
        </w:rPr>
        <w:instrText xml:space="preserve"> REF _Ref416884784 \h  \* MERGEFORMAT </w:instrText>
      </w:r>
      <w:r w:rsidR="003151E0" w:rsidRPr="003151E0">
        <w:rPr>
          <w:rFonts w:ascii="Times New Roman" w:eastAsia="Times New Roman" w:hAnsi="Times New Roman"/>
          <w:sz w:val="24"/>
          <w:szCs w:val="28"/>
          <w:lang w:eastAsia="ru-RU"/>
        </w:rPr>
      </w:r>
      <w:r w:rsidR="003151E0" w:rsidRPr="003151E0">
        <w:rPr>
          <w:rFonts w:ascii="Times New Roman" w:eastAsia="Times New Roman" w:hAnsi="Times New Roman"/>
          <w:sz w:val="24"/>
          <w:szCs w:val="28"/>
          <w:lang w:eastAsia="ru-RU"/>
        </w:rPr>
        <w:fldChar w:fldCharType="separate"/>
      </w:r>
      <w:r w:rsidR="00FB0DF2" w:rsidRPr="003151E0">
        <w:rPr>
          <w:rFonts w:ascii="Times New Roman" w:hAnsi="Times New Roman"/>
          <w:i/>
          <w:sz w:val="24"/>
          <w:szCs w:val="24"/>
        </w:rPr>
        <w:t xml:space="preserve">Рис. </w:t>
      </w:r>
      <w:r w:rsidR="00FB0DF2" w:rsidRPr="00FB0DF2">
        <w:rPr>
          <w:rFonts w:ascii="Times New Roman" w:hAnsi="Times New Roman"/>
          <w:i/>
          <w:noProof/>
          <w:sz w:val="24"/>
          <w:szCs w:val="24"/>
        </w:rPr>
        <w:t>31</w:t>
      </w:r>
      <w:r w:rsidR="003151E0" w:rsidRPr="003151E0">
        <w:rPr>
          <w:rFonts w:ascii="Times New Roman" w:eastAsia="Times New Roman" w:hAnsi="Times New Roman"/>
          <w:sz w:val="24"/>
          <w:szCs w:val="28"/>
          <w:lang w:eastAsia="ru-RU"/>
        </w:rPr>
        <w:fldChar w:fldCharType="end"/>
      </w:r>
      <w:r w:rsidRPr="003151E0">
        <w:rPr>
          <w:rFonts w:ascii="Times New Roman" w:eastAsia="Times New Roman" w:hAnsi="Times New Roman"/>
          <w:sz w:val="24"/>
          <w:szCs w:val="28"/>
          <w:lang w:eastAsia="ru-RU"/>
        </w:rPr>
        <w:t>):</w:t>
      </w:r>
    </w:p>
    <w:p w:rsidR="008E6BD3" w:rsidRPr="008E6BD3" w:rsidRDefault="008E6BD3" w:rsidP="00172E68">
      <w:pPr>
        <w:spacing w:after="0" w:line="240" w:lineRule="auto"/>
        <w:rPr>
          <w:rFonts w:ascii="Times New Roman" w:eastAsia="Times New Roman" w:hAnsi="Times New Roman"/>
          <w:sz w:val="24"/>
          <w:szCs w:val="28"/>
          <w:lang w:eastAsia="ru-RU"/>
        </w:rPr>
      </w:pPr>
      <w:r w:rsidRPr="008E6BD3">
        <w:rPr>
          <w:rFonts w:ascii="Times New Roman" w:eastAsia="Times New Roman" w:hAnsi="Times New Roman"/>
          <w:sz w:val="24"/>
          <w:szCs w:val="28"/>
          <w:lang w:eastAsia="ru-RU"/>
        </w:rPr>
        <w:t>•</w:t>
      </w:r>
      <w:r w:rsidRPr="008E6BD3">
        <w:rPr>
          <w:rFonts w:ascii="Times New Roman" w:eastAsia="Times New Roman" w:hAnsi="Times New Roman"/>
          <w:sz w:val="24"/>
          <w:szCs w:val="28"/>
          <w:lang w:eastAsia="ru-RU"/>
        </w:rPr>
        <w:tab/>
        <w:t xml:space="preserve">Модульная система питания CAEN-5527 со связью через Gigabit Ethernet по кабелю CAT-5 от ПК СКУ; </w:t>
      </w:r>
    </w:p>
    <w:p w:rsidR="008E6BD3" w:rsidRPr="008E6BD3" w:rsidRDefault="008E6BD3" w:rsidP="00172E68">
      <w:pPr>
        <w:spacing w:after="0" w:line="240" w:lineRule="auto"/>
        <w:rPr>
          <w:rFonts w:ascii="Times New Roman" w:eastAsia="Times New Roman" w:hAnsi="Times New Roman"/>
          <w:sz w:val="24"/>
          <w:szCs w:val="28"/>
          <w:lang w:eastAsia="ru-RU"/>
        </w:rPr>
      </w:pPr>
      <w:r w:rsidRPr="008E6BD3">
        <w:rPr>
          <w:rFonts w:ascii="Times New Roman" w:eastAsia="Times New Roman" w:hAnsi="Times New Roman"/>
          <w:sz w:val="24"/>
          <w:szCs w:val="28"/>
          <w:lang w:eastAsia="ru-RU"/>
        </w:rPr>
        <w:t>•</w:t>
      </w:r>
      <w:r w:rsidRPr="008E6BD3">
        <w:rPr>
          <w:rFonts w:ascii="Times New Roman" w:eastAsia="Times New Roman" w:hAnsi="Times New Roman"/>
          <w:sz w:val="24"/>
          <w:szCs w:val="28"/>
          <w:lang w:eastAsia="ru-RU"/>
        </w:rPr>
        <w:tab/>
        <w:t>Ре</w:t>
      </w:r>
      <w:r w:rsidR="00164747">
        <w:rPr>
          <w:rFonts w:ascii="Times New Roman" w:eastAsia="Times New Roman" w:hAnsi="Times New Roman"/>
          <w:sz w:val="24"/>
          <w:szCs w:val="28"/>
          <w:lang w:eastAsia="ru-RU"/>
        </w:rPr>
        <w:t>гуляторы расхода газа РРГ-12</w:t>
      </w:r>
      <w:r w:rsidRPr="008E6BD3">
        <w:rPr>
          <w:rFonts w:ascii="Times New Roman" w:eastAsia="Times New Roman" w:hAnsi="Times New Roman"/>
          <w:sz w:val="24"/>
          <w:szCs w:val="28"/>
          <w:lang w:eastAsia="ru-RU"/>
        </w:rPr>
        <w:t xml:space="preserve"> с протоколом RS-485 в ~20 м от ПК; </w:t>
      </w:r>
    </w:p>
    <w:p w:rsidR="008E6BD3" w:rsidRPr="008E6BD3" w:rsidRDefault="008E6BD3" w:rsidP="00172E68">
      <w:pPr>
        <w:spacing w:after="0" w:line="240" w:lineRule="auto"/>
        <w:rPr>
          <w:rFonts w:ascii="Times New Roman" w:eastAsia="Times New Roman" w:hAnsi="Times New Roman"/>
          <w:sz w:val="24"/>
          <w:szCs w:val="28"/>
          <w:lang w:eastAsia="ru-RU"/>
        </w:rPr>
      </w:pPr>
      <w:r w:rsidRPr="008E6BD3">
        <w:rPr>
          <w:rFonts w:ascii="Times New Roman" w:eastAsia="Times New Roman" w:hAnsi="Times New Roman"/>
          <w:sz w:val="24"/>
          <w:szCs w:val="28"/>
          <w:lang w:eastAsia="ru-RU"/>
        </w:rPr>
        <w:t>•</w:t>
      </w:r>
      <w:r w:rsidRPr="008E6BD3">
        <w:rPr>
          <w:rFonts w:ascii="Times New Roman" w:eastAsia="Times New Roman" w:hAnsi="Times New Roman"/>
          <w:sz w:val="24"/>
          <w:szCs w:val="28"/>
          <w:lang w:eastAsia="ru-RU"/>
        </w:rPr>
        <w:tab/>
        <w:t xml:space="preserve">ИП магнита , расположенный в нескольких метрах от ПК СКУ; </w:t>
      </w:r>
    </w:p>
    <w:p w:rsidR="008E6BD3" w:rsidRDefault="008E6BD3" w:rsidP="00172E68">
      <w:pPr>
        <w:spacing w:after="0" w:line="240" w:lineRule="auto"/>
        <w:jc w:val="both"/>
        <w:rPr>
          <w:rFonts w:ascii="Times New Roman" w:eastAsia="Times New Roman" w:hAnsi="Times New Roman"/>
          <w:sz w:val="24"/>
          <w:szCs w:val="28"/>
          <w:lang w:eastAsia="ru-RU"/>
        </w:rPr>
      </w:pPr>
      <w:r w:rsidRPr="008E6BD3">
        <w:rPr>
          <w:rFonts w:ascii="Times New Roman" w:eastAsia="Times New Roman" w:hAnsi="Times New Roman"/>
          <w:sz w:val="24"/>
          <w:szCs w:val="28"/>
          <w:lang w:eastAsia="ru-RU"/>
        </w:rPr>
        <w:t>•</w:t>
      </w:r>
      <w:r w:rsidRPr="008E6BD3">
        <w:rPr>
          <w:rFonts w:ascii="Times New Roman" w:eastAsia="Times New Roman" w:hAnsi="Times New Roman"/>
          <w:sz w:val="24"/>
          <w:szCs w:val="28"/>
          <w:lang w:eastAsia="ru-RU"/>
        </w:rPr>
        <w:tab/>
        <w:t>CAN - модули измерения температуры и напряжений (АЦП), размещенные в нескольких точках установки на расстояниях 15 – 25 м от ПК СКУ.</w:t>
      </w:r>
    </w:p>
    <w:p w:rsidR="006A714A" w:rsidRPr="008E6BD3" w:rsidRDefault="006A714A" w:rsidP="008E6BD3">
      <w:pPr>
        <w:spacing w:after="0" w:line="240" w:lineRule="auto"/>
        <w:jc w:val="both"/>
        <w:rPr>
          <w:rFonts w:ascii="Times New Roman" w:eastAsia="Times New Roman" w:hAnsi="Times New Roman"/>
          <w:sz w:val="24"/>
          <w:szCs w:val="28"/>
          <w:lang w:eastAsia="ru-RU"/>
        </w:rPr>
      </w:pPr>
      <w:r w:rsidRPr="008E6BD3">
        <w:rPr>
          <w:rFonts w:ascii="Times New Roman" w:eastAsia="Times New Roman" w:hAnsi="Times New Roman"/>
          <w:sz w:val="24"/>
          <w:szCs w:val="28"/>
          <w:lang w:eastAsia="ru-RU"/>
        </w:rPr>
        <w:tab/>
      </w:r>
      <w:r w:rsidR="0096126F">
        <w:rPr>
          <w:noProof/>
          <w:lang w:eastAsia="ru-RU"/>
        </w:rPr>
        <mc:AlternateContent>
          <mc:Choice Requires="wpg">
            <w:drawing>
              <wp:inline distT="0" distB="0" distL="0" distR="0" wp14:anchorId="4DB4B36C" wp14:editId="28542534">
                <wp:extent cx="4700270" cy="5090160"/>
                <wp:effectExtent l="0" t="0" r="5080" b="0"/>
                <wp:docPr id="217" name="Group 217"/>
                <wp:cNvGraphicFramePr/>
                <a:graphic xmlns:a="http://schemas.openxmlformats.org/drawingml/2006/main">
                  <a:graphicData uri="http://schemas.microsoft.com/office/word/2010/wordprocessingGroup">
                    <wpg:wgp>
                      <wpg:cNvGrpSpPr/>
                      <wpg:grpSpPr>
                        <a:xfrm>
                          <a:off x="0" y="0"/>
                          <a:ext cx="4700270" cy="5090160"/>
                          <a:chOff x="0" y="0"/>
                          <a:chExt cx="4700270" cy="5331460"/>
                        </a:xfrm>
                      </wpg:grpSpPr>
                      <pic:pic xmlns:pic="http://schemas.openxmlformats.org/drawingml/2006/picture">
                        <pic:nvPicPr>
                          <pic:cNvPr id="209" name="Рисунок 209"/>
                          <pic:cNvPicPr>
                            <a:picLocks noChangeAspect="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4695825" cy="4972050"/>
                          </a:xfrm>
                          <a:prstGeom prst="rect">
                            <a:avLst/>
                          </a:prstGeom>
                          <a:noFill/>
                        </pic:spPr>
                      </pic:pic>
                      <wps:wsp>
                        <wps:cNvPr id="216" name="Text Box 216"/>
                        <wps:cNvSpPr txBox="1"/>
                        <wps:spPr>
                          <a:xfrm>
                            <a:off x="0" y="5029200"/>
                            <a:ext cx="4700270" cy="302260"/>
                          </a:xfrm>
                          <a:prstGeom prst="rect">
                            <a:avLst/>
                          </a:prstGeom>
                          <a:solidFill>
                            <a:prstClr val="white"/>
                          </a:solidFill>
                          <a:ln>
                            <a:noFill/>
                          </a:ln>
                          <a:effectLst/>
                        </wps:spPr>
                        <wps:txbx>
                          <w:txbxContent>
                            <w:p w:rsidR="002D0986" w:rsidRPr="003151E0" w:rsidRDefault="002D0986" w:rsidP="0096126F">
                              <w:pPr>
                                <w:pStyle w:val="Caption"/>
                                <w:rPr>
                                  <w:rFonts w:ascii="Times New Roman" w:eastAsia="Times New Roman" w:hAnsi="Times New Roman"/>
                                  <w:b w:val="0"/>
                                  <w:i/>
                                  <w:noProof/>
                                  <w:color w:val="auto"/>
                                  <w:sz w:val="24"/>
                                  <w:szCs w:val="24"/>
                                </w:rPr>
                              </w:pPr>
                              <w:bookmarkStart w:id="73" w:name="_Ref416884784"/>
                              <w:r w:rsidRPr="003151E0">
                                <w:rPr>
                                  <w:rFonts w:ascii="Times New Roman" w:hAnsi="Times New Roman"/>
                                  <w:b w:val="0"/>
                                  <w:i/>
                                  <w:color w:val="auto"/>
                                  <w:sz w:val="24"/>
                                  <w:szCs w:val="24"/>
                                </w:rPr>
                                <w:t xml:space="preserve">Рис. </w:t>
                              </w:r>
                              <w:r w:rsidRPr="003151E0">
                                <w:rPr>
                                  <w:rFonts w:ascii="Times New Roman" w:hAnsi="Times New Roman"/>
                                  <w:b w:val="0"/>
                                  <w:i/>
                                  <w:color w:val="auto"/>
                                  <w:sz w:val="24"/>
                                  <w:szCs w:val="24"/>
                                </w:rPr>
                                <w:fldChar w:fldCharType="begin"/>
                              </w:r>
                              <w:r w:rsidRPr="003151E0">
                                <w:rPr>
                                  <w:rFonts w:ascii="Times New Roman" w:hAnsi="Times New Roman"/>
                                  <w:b w:val="0"/>
                                  <w:i/>
                                  <w:color w:val="auto"/>
                                  <w:sz w:val="24"/>
                                  <w:szCs w:val="24"/>
                                </w:rPr>
                                <w:instrText xml:space="preserve"> SEQ Рис. \* ARABIC </w:instrText>
                              </w:r>
                              <w:r w:rsidRPr="003151E0">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31</w:t>
                              </w:r>
                              <w:r w:rsidRPr="003151E0">
                                <w:rPr>
                                  <w:rFonts w:ascii="Times New Roman" w:hAnsi="Times New Roman"/>
                                  <w:b w:val="0"/>
                                  <w:i/>
                                  <w:color w:val="auto"/>
                                  <w:sz w:val="24"/>
                                  <w:szCs w:val="24"/>
                                </w:rPr>
                                <w:fldChar w:fldCharType="end"/>
                              </w:r>
                              <w:bookmarkEnd w:id="73"/>
                              <w:r w:rsidRPr="003151E0">
                                <w:rPr>
                                  <w:rFonts w:ascii="Times New Roman" w:hAnsi="Times New Roman"/>
                                  <w:b w:val="0"/>
                                  <w:i/>
                                  <w:color w:val="auto"/>
                                  <w:sz w:val="24"/>
                                  <w:szCs w:val="24"/>
                                </w:rPr>
                                <w:t xml:space="preserve"> </w:t>
                              </w:r>
                              <w:r w:rsidRPr="003151E0">
                                <w:rPr>
                                  <w:rFonts w:ascii="Times New Roman" w:eastAsia="Times New Roman" w:hAnsi="Times New Roman"/>
                                  <w:b w:val="0"/>
                                  <w:i/>
                                  <w:color w:val="auto"/>
                                  <w:sz w:val="24"/>
                                  <w:szCs w:val="24"/>
                                  <w:lang w:eastAsia="ru-RU"/>
                                </w:rPr>
                                <w:t>Блок-схема системы медленного контроля спектрометра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id="Group 217" o:spid="_x0000_s1174" style="width:370.1pt;height:400.8pt;mso-position-horizontal-relative:char;mso-position-vertical-relative:line" coordsize="47002,533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">
                <v:shape id="Рисунок 209" o:spid="_x0000_s1175" type="#_x0000_t75" style="position:absolute;width:46958;height:49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vJwzFAAAA3AAAAA8AAABkcnMvZG93bnJldi54bWxEj0FLAzEQhe+C/yGM4EVs0mJF12ZLqQgF&#10;T9166W3YjMmym8m6idvdf28EwePjzfvevM128p0YaYhNYA3LhQJBXAfTsNXwcXq7fwIRE7LBLjBp&#10;mCnCtry+2mBhwoWPNFbJigzhWKAGl1JfSBlrRx7jIvTE2fsMg8eU5WClGfCS4b6TK6UepceGc4PD&#10;nvaO6rb69vkN9zB+vb7P54OtztNajbu7ubVa395MuxcQiab0f/yXPhgNK/UMv2MyAWT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bycMxQAAANwAAAAPAAAAAAAAAAAAAAAA&#10;AJ8CAABkcnMvZG93bnJldi54bWxQSwUGAAAAAAQABAD3AAAAkQMAAAAA&#10;">
                  <v:imagedata r:id="rId321" o:title=""/>
                  <v:path arrowok="t"/>
                </v:shape>
                <v:shape id="Text Box 216" o:spid="_x0000_s1176" type="#_x0000_t202" style="position:absolute;top:50292;width:47002;height:3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58RcQA&#10;AADcAAAADwAAAGRycy9kb3ducmV2LnhtbESPzYvCMBTE7wv+D+EJe1k0tYeyVKP4teDBPfiB50fz&#10;bIvNS0mirf+9ERb2OMzMb5jZojeNeJDztWUFk3ECgriwuuZSwfn0M/oG4QOyxsYyKXiSh8V88DHD&#10;XNuOD/Q4hlJECPscFVQhtLmUvqjIoB/bljh6V+sMhihdKbXDLsJNI9MkyaTBmuNChS2tKypux7tR&#10;kG3cvTvw+mtz3u7xty3Ty+p5Uepz2C+nIAL14T/8195pBekkg/eZeATk/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8+fEXEAAAA3AAAAA8AAAAAAAAAAAAAAAAAmAIAAGRycy9k&#10;b3ducmV2LnhtbFBLBQYAAAAABAAEAPUAAACJAwAAAAA=&#10;" stroked="f">
                  <v:textbox inset="0,0,0,0">
                    <w:txbxContent>
                      <w:p w:rsidR="002D0986" w:rsidRPr="003151E0" w:rsidRDefault="002D0986" w:rsidP="0096126F">
                        <w:pPr>
                          <w:pStyle w:val="Caption"/>
                          <w:rPr>
                            <w:rFonts w:ascii="Times New Roman" w:eastAsia="Times New Roman" w:hAnsi="Times New Roman"/>
                            <w:b w:val="0"/>
                            <w:i/>
                            <w:noProof/>
                            <w:color w:val="auto"/>
                            <w:sz w:val="24"/>
                            <w:szCs w:val="24"/>
                          </w:rPr>
                        </w:pPr>
                        <w:bookmarkStart w:id="74" w:name="_Ref416884784"/>
                        <w:r w:rsidRPr="003151E0">
                          <w:rPr>
                            <w:rFonts w:ascii="Times New Roman" w:hAnsi="Times New Roman"/>
                            <w:b w:val="0"/>
                            <w:i/>
                            <w:color w:val="auto"/>
                            <w:sz w:val="24"/>
                            <w:szCs w:val="24"/>
                          </w:rPr>
                          <w:t xml:space="preserve">Рис. </w:t>
                        </w:r>
                        <w:r w:rsidRPr="003151E0">
                          <w:rPr>
                            <w:rFonts w:ascii="Times New Roman" w:hAnsi="Times New Roman"/>
                            <w:b w:val="0"/>
                            <w:i/>
                            <w:color w:val="auto"/>
                            <w:sz w:val="24"/>
                            <w:szCs w:val="24"/>
                          </w:rPr>
                          <w:fldChar w:fldCharType="begin"/>
                        </w:r>
                        <w:r w:rsidRPr="003151E0">
                          <w:rPr>
                            <w:rFonts w:ascii="Times New Roman" w:hAnsi="Times New Roman"/>
                            <w:b w:val="0"/>
                            <w:i/>
                            <w:color w:val="auto"/>
                            <w:sz w:val="24"/>
                            <w:szCs w:val="24"/>
                          </w:rPr>
                          <w:instrText xml:space="preserve"> SEQ Рис. \* ARABIC </w:instrText>
                        </w:r>
                        <w:r w:rsidRPr="003151E0">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31</w:t>
                        </w:r>
                        <w:r w:rsidRPr="003151E0">
                          <w:rPr>
                            <w:rFonts w:ascii="Times New Roman" w:hAnsi="Times New Roman"/>
                            <w:b w:val="0"/>
                            <w:i/>
                            <w:color w:val="auto"/>
                            <w:sz w:val="24"/>
                            <w:szCs w:val="24"/>
                          </w:rPr>
                          <w:fldChar w:fldCharType="end"/>
                        </w:r>
                        <w:bookmarkEnd w:id="74"/>
                        <w:r w:rsidRPr="003151E0">
                          <w:rPr>
                            <w:rFonts w:ascii="Times New Roman" w:hAnsi="Times New Roman"/>
                            <w:b w:val="0"/>
                            <w:i/>
                            <w:color w:val="auto"/>
                            <w:sz w:val="24"/>
                            <w:szCs w:val="24"/>
                          </w:rPr>
                          <w:t xml:space="preserve"> </w:t>
                        </w:r>
                        <w:r w:rsidRPr="003151E0">
                          <w:rPr>
                            <w:rFonts w:ascii="Times New Roman" w:eastAsia="Times New Roman" w:hAnsi="Times New Roman"/>
                            <w:b w:val="0"/>
                            <w:i/>
                            <w:color w:val="auto"/>
                            <w:sz w:val="24"/>
                            <w:szCs w:val="24"/>
                            <w:lang w:eastAsia="ru-RU"/>
                          </w:rPr>
                          <w:t>Блок-схема системы медленного контроля спектрометра</w:t>
                        </w:r>
                      </w:p>
                    </w:txbxContent>
                  </v:textbox>
                </v:shape>
                <w10:anchorlock/>
              </v:group>
            </w:pict>
          </mc:Fallback>
        </mc:AlternateContent>
      </w:r>
    </w:p>
    <w:p w:rsidR="003151E0" w:rsidRDefault="003151E0" w:rsidP="003151E0">
      <w:pPr>
        <w:keepNext/>
        <w:spacing w:after="0" w:line="240" w:lineRule="auto"/>
        <w:jc w:val="both"/>
      </w:pPr>
    </w:p>
    <w:p w:rsidR="00ED35C2" w:rsidRPr="0017041D" w:rsidRDefault="00ED35C2" w:rsidP="008E6BD3">
      <w:pPr>
        <w:spacing w:after="0" w:line="240" w:lineRule="auto"/>
        <w:jc w:val="both"/>
        <w:rPr>
          <w:rFonts w:ascii="Times New Roman" w:eastAsia="Times New Roman" w:hAnsi="Times New Roman"/>
          <w:b/>
          <w:sz w:val="32"/>
          <w:szCs w:val="28"/>
          <w:lang w:eastAsia="ru-RU"/>
        </w:rPr>
      </w:pPr>
    </w:p>
    <w:p w:rsidR="00DF5426" w:rsidRPr="004F4041" w:rsidRDefault="00DF5426" w:rsidP="004F4041">
      <w:pPr>
        <w:rPr>
          <w:rFonts w:ascii="Times New Roman" w:hAnsi="Times New Roman"/>
          <w:b/>
          <w:sz w:val="28"/>
          <w:szCs w:val="24"/>
        </w:rPr>
      </w:pPr>
      <w:r w:rsidRPr="004F4041">
        <w:rPr>
          <w:rFonts w:ascii="Times New Roman" w:hAnsi="Times New Roman"/>
          <w:b/>
          <w:sz w:val="28"/>
          <w:szCs w:val="24"/>
        </w:rPr>
        <w:t>Моделирование параметров установки.</w:t>
      </w:r>
    </w:p>
    <w:p w:rsidR="00AB09EA" w:rsidRPr="00DF5426" w:rsidRDefault="0017041D" w:rsidP="00AB09EA">
      <w:pPr>
        <w:rPr>
          <w:rFonts w:ascii="Times New Roman" w:hAnsi="Times New Roman"/>
          <w:b/>
          <w:sz w:val="24"/>
          <w:szCs w:val="24"/>
        </w:rPr>
      </w:pPr>
      <w:r>
        <w:rPr>
          <w:rFonts w:ascii="Times New Roman" w:hAnsi="Times New Roman"/>
          <w:b/>
          <w:sz w:val="24"/>
          <w:szCs w:val="24"/>
        </w:rPr>
        <w:lastRenderedPageBreak/>
        <w:t xml:space="preserve"> </w:t>
      </w:r>
      <w:r w:rsidR="00AB09EA">
        <w:rPr>
          <w:rFonts w:ascii="Times New Roman" w:hAnsi="Times New Roman"/>
          <w:b/>
          <w:sz w:val="24"/>
          <w:szCs w:val="24"/>
        </w:rPr>
        <w:t xml:space="preserve">Исследование </w:t>
      </w:r>
      <w:r>
        <w:rPr>
          <w:rFonts w:ascii="Times New Roman" w:hAnsi="Times New Roman"/>
          <w:b/>
          <w:sz w:val="24"/>
          <w:szCs w:val="24"/>
        </w:rPr>
        <w:t xml:space="preserve">влияния </w:t>
      </w:r>
      <w:r w:rsidR="00AB09EA">
        <w:rPr>
          <w:rFonts w:ascii="Times New Roman" w:hAnsi="Times New Roman"/>
          <w:b/>
          <w:sz w:val="24"/>
          <w:szCs w:val="24"/>
        </w:rPr>
        <w:t>второй дрейфовой камеры МС2</w:t>
      </w:r>
    </w:p>
    <w:p w:rsidR="00DF5426" w:rsidRPr="00CE723E" w:rsidRDefault="00DF5426" w:rsidP="00F00F1C">
      <w:pPr>
        <w:spacing w:after="0"/>
        <w:ind w:firstLine="360"/>
        <w:jc w:val="both"/>
        <w:rPr>
          <w:rFonts w:ascii="Times New Roman" w:hAnsi="Times New Roman"/>
          <w:sz w:val="24"/>
          <w:szCs w:val="24"/>
        </w:rPr>
      </w:pPr>
      <w:r w:rsidRPr="00CE723E">
        <w:rPr>
          <w:rFonts w:ascii="Times New Roman" w:hAnsi="Times New Roman"/>
          <w:sz w:val="24"/>
          <w:szCs w:val="24"/>
        </w:rPr>
        <w:t xml:space="preserve">На рисунках </w:t>
      </w:r>
      <w:r w:rsidR="00EA3D43" w:rsidRPr="008D6912">
        <w:rPr>
          <w:rFonts w:ascii="Times New Roman" w:hAnsi="Times New Roman"/>
          <w:sz w:val="24"/>
          <w:szCs w:val="24"/>
        </w:rPr>
        <w:fldChar w:fldCharType="begin"/>
      </w:r>
      <w:r w:rsidR="00EA3D43" w:rsidRPr="008D6912">
        <w:rPr>
          <w:rFonts w:ascii="Times New Roman" w:hAnsi="Times New Roman"/>
          <w:sz w:val="24"/>
          <w:szCs w:val="24"/>
        </w:rPr>
        <w:instrText xml:space="preserve"> REF _Ref416889159 \h  \* MERGEFORMAT </w:instrText>
      </w:r>
      <w:r w:rsidR="00EA3D43" w:rsidRPr="008D6912">
        <w:rPr>
          <w:rFonts w:ascii="Times New Roman" w:hAnsi="Times New Roman"/>
          <w:sz w:val="24"/>
          <w:szCs w:val="24"/>
        </w:rPr>
      </w:r>
      <w:r w:rsidR="00EA3D43" w:rsidRPr="008D6912">
        <w:rPr>
          <w:rFonts w:ascii="Times New Roman" w:hAnsi="Times New Roman"/>
          <w:sz w:val="24"/>
          <w:szCs w:val="24"/>
        </w:rPr>
        <w:fldChar w:fldCharType="separate"/>
      </w:r>
      <w:r w:rsidR="00FB0DF2" w:rsidRPr="000176E2">
        <w:rPr>
          <w:rFonts w:ascii="Times New Roman" w:hAnsi="Times New Roman"/>
          <w:i/>
          <w:sz w:val="24"/>
          <w:szCs w:val="24"/>
        </w:rPr>
        <w:t xml:space="preserve">Рис. </w:t>
      </w:r>
      <w:r w:rsidR="00FB0DF2" w:rsidRPr="00FB0DF2">
        <w:rPr>
          <w:rFonts w:ascii="Times New Roman" w:hAnsi="Times New Roman"/>
          <w:i/>
          <w:noProof/>
          <w:sz w:val="24"/>
          <w:szCs w:val="24"/>
        </w:rPr>
        <w:t>32</w:t>
      </w:r>
      <w:r w:rsidR="00EA3D43" w:rsidRPr="008D6912">
        <w:rPr>
          <w:rFonts w:ascii="Times New Roman" w:hAnsi="Times New Roman"/>
          <w:sz w:val="24"/>
          <w:szCs w:val="24"/>
        </w:rPr>
        <w:fldChar w:fldCharType="end"/>
      </w:r>
      <w:r w:rsidR="00EA3D43" w:rsidRPr="008D6912">
        <w:rPr>
          <w:rFonts w:ascii="Times New Roman" w:hAnsi="Times New Roman"/>
          <w:sz w:val="24"/>
          <w:szCs w:val="24"/>
        </w:rPr>
        <w:t xml:space="preserve"> - </w:t>
      </w:r>
      <w:r w:rsidR="00EA3D43" w:rsidRPr="008D6912">
        <w:rPr>
          <w:rFonts w:ascii="Times New Roman" w:hAnsi="Times New Roman"/>
          <w:sz w:val="24"/>
          <w:szCs w:val="24"/>
        </w:rPr>
        <w:fldChar w:fldCharType="begin"/>
      </w:r>
      <w:r w:rsidR="00EA3D43" w:rsidRPr="008D6912">
        <w:rPr>
          <w:rFonts w:ascii="Times New Roman" w:hAnsi="Times New Roman"/>
          <w:sz w:val="24"/>
          <w:szCs w:val="24"/>
        </w:rPr>
        <w:instrText xml:space="preserve"> REF _Ref416889136 \h  \* MERGEFORMAT </w:instrText>
      </w:r>
      <w:r w:rsidR="00EA3D43" w:rsidRPr="008D6912">
        <w:rPr>
          <w:rFonts w:ascii="Times New Roman" w:hAnsi="Times New Roman"/>
          <w:sz w:val="24"/>
          <w:szCs w:val="24"/>
        </w:rPr>
      </w:r>
      <w:r w:rsidR="00EA3D43" w:rsidRPr="008D6912">
        <w:rPr>
          <w:rFonts w:ascii="Times New Roman" w:hAnsi="Times New Roman"/>
          <w:sz w:val="24"/>
          <w:szCs w:val="24"/>
        </w:rPr>
        <w:fldChar w:fldCharType="separate"/>
      </w:r>
      <w:r w:rsidR="00FB0DF2" w:rsidRPr="000176E2">
        <w:rPr>
          <w:rFonts w:ascii="Times New Roman" w:hAnsi="Times New Roman"/>
          <w:i/>
          <w:sz w:val="24"/>
          <w:szCs w:val="24"/>
        </w:rPr>
        <w:t xml:space="preserve">Рис. </w:t>
      </w:r>
      <w:r w:rsidR="00FB0DF2" w:rsidRPr="00FB0DF2">
        <w:rPr>
          <w:rFonts w:ascii="Times New Roman" w:hAnsi="Times New Roman"/>
          <w:i/>
          <w:noProof/>
          <w:sz w:val="24"/>
          <w:szCs w:val="24"/>
        </w:rPr>
        <w:t>35</w:t>
      </w:r>
      <w:r w:rsidR="00EA3D43" w:rsidRPr="008D6912">
        <w:rPr>
          <w:rFonts w:ascii="Times New Roman" w:hAnsi="Times New Roman"/>
          <w:sz w:val="24"/>
          <w:szCs w:val="24"/>
        </w:rPr>
        <w:fldChar w:fldCharType="end"/>
      </w:r>
      <w:r>
        <w:rPr>
          <w:rFonts w:ascii="Times New Roman" w:hAnsi="Times New Roman"/>
          <w:sz w:val="24"/>
          <w:szCs w:val="24"/>
        </w:rPr>
        <w:t xml:space="preserve"> </w:t>
      </w:r>
      <w:r w:rsidR="003151E0">
        <w:rPr>
          <w:rFonts w:ascii="Times New Roman" w:hAnsi="Times New Roman"/>
          <w:sz w:val="24"/>
          <w:szCs w:val="24"/>
        </w:rPr>
        <w:t xml:space="preserve"> </w:t>
      </w:r>
      <w:r w:rsidRPr="00CE723E">
        <w:rPr>
          <w:rFonts w:ascii="Times New Roman" w:hAnsi="Times New Roman"/>
          <w:sz w:val="24"/>
          <w:szCs w:val="24"/>
        </w:rPr>
        <w:t xml:space="preserve">приведены результаты начального этапа моделирования, в рамках </w:t>
      </w:r>
      <w:r w:rsidRPr="00F62F97">
        <w:rPr>
          <w:rFonts w:ascii="Times New Roman" w:hAnsi="Times New Roman"/>
          <w:sz w:val="24"/>
          <w:szCs w:val="24"/>
        </w:rPr>
        <w:t xml:space="preserve">конфигурации </w:t>
      </w:r>
      <w:r w:rsidR="003151E0" w:rsidRPr="00F62F97">
        <w:rPr>
          <w:rFonts w:ascii="Times New Roman" w:hAnsi="Times New Roman"/>
          <w:sz w:val="24"/>
          <w:szCs w:val="24"/>
          <w:highlight w:val="red"/>
        </w:rPr>
        <w:fldChar w:fldCharType="begin"/>
      </w:r>
      <w:r w:rsidR="003151E0" w:rsidRPr="00F62F97">
        <w:rPr>
          <w:rFonts w:ascii="Times New Roman" w:hAnsi="Times New Roman"/>
          <w:sz w:val="24"/>
          <w:szCs w:val="24"/>
        </w:rPr>
        <w:instrText xml:space="preserve"> REF _Ref416878525 \h </w:instrText>
      </w:r>
      <w:r w:rsidR="00F62F97" w:rsidRPr="00F62F97">
        <w:rPr>
          <w:rFonts w:ascii="Times New Roman" w:hAnsi="Times New Roman"/>
          <w:sz w:val="24"/>
          <w:szCs w:val="24"/>
          <w:highlight w:val="red"/>
        </w:rPr>
        <w:instrText xml:space="preserve"> \* MERGEFORMAT </w:instrText>
      </w:r>
      <w:r w:rsidR="003151E0" w:rsidRPr="00F62F97">
        <w:rPr>
          <w:rFonts w:ascii="Times New Roman" w:hAnsi="Times New Roman"/>
          <w:sz w:val="24"/>
          <w:szCs w:val="24"/>
          <w:highlight w:val="red"/>
        </w:rPr>
      </w:r>
      <w:r w:rsidR="003151E0" w:rsidRPr="00F62F97">
        <w:rPr>
          <w:rFonts w:ascii="Times New Roman" w:hAnsi="Times New Roman"/>
          <w:sz w:val="24"/>
          <w:szCs w:val="24"/>
          <w:highlight w:val="red"/>
        </w:rPr>
        <w:fldChar w:fldCharType="separate"/>
      </w:r>
      <w:r w:rsidR="00FB0DF2" w:rsidRPr="00203D04">
        <w:rPr>
          <w:rFonts w:ascii="Times New Roman" w:hAnsi="Times New Roman"/>
          <w:i/>
          <w:sz w:val="24"/>
          <w:szCs w:val="24"/>
        </w:rPr>
        <w:t xml:space="preserve">Рис. </w:t>
      </w:r>
      <w:r w:rsidR="00FB0DF2" w:rsidRPr="00FB0DF2">
        <w:rPr>
          <w:rFonts w:ascii="Times New Roman" w:hAnsi="Times New Roman"/>
          <w:i/>
          <w:noProof/>
          <w:sz w:val="24"/>
          <w:szCs w:val="24"/>
        </w:rPr>
        <w:t>17</w:t>
      </w:r>
      <w:r w:rsidR="003151E0" w:rsidRPr="00F62F97">
        <w:rPr>
          <w:rFonts w:ascii="Times New Roman" w:hAnsi="Times New Roman"/>
          <w:sz w:val="24"/>
          <w:szCs w:val="24"/>
          <w:highlight w:val="red"/>
        </w:rPr>
        <w:fldChar w:fldCharType="end"/>
      </w:r>
      <w:r>
        <w:rPr>
          <w:rFonts w:ascii="Times New Roman" w:hAnsi="Times New Roman"/>
          <w:sz w:val="24"/>
          <w:szCs w:val="24"/>
        </w:rPr>
        <w:t xml:space="preserve"> с некоторыми ограничениями:</w:t>
      </w:r>
    </w:p>
    <w:p w:rsidR="00DF5426" w:rsidRPr="00CE723E" w:rsidRDefault="00DF5426" w:rsidP="000C4F1D">
      <w:pPr>
        <w:numPr>
          <w:ilvl w:val="0"/>
          <w:numId w:val="1"/>
        </w:numPr>
        <w:spacing w:after="0"/>
        <w:jc w:val="both"/>
        <w:rPr>
          <w:rFonts w:ascii="Times New Roman" w:hAnsi="Times New Roman"/>
          <w:sz w:val="24"/>
          <w:szCs w:val="24"/>
        </w:rPr>
      </w:pPr>
      <w:r w:rsidRPr="00CE723E">
        <w:rPr>
          <w:rFonts w:ascii="Times New Roman" w:hAnsi="Times New Roman"/>
          <w:sz w:val="24"/>
          <w:szCs w:val="24"/>
        </w:rPr>
        <w:t>мишень выбиралась в форме вертикального цилиндра из углерода длиной 10 см и диаметром 20 μм, центр которого совпадал с началом системы координат;</w:t>
      </w:r>
    </w:p>
    <w:p w:rsidR="00DF5426" w:rsidRPr="00CE723E" w:rsidRDefault="00DF5426" w:rsidP="000C4F1D">
      <w:pPr>
        <w:numPr>
          <w:ilvl w:val="0"/>
          <w:numId w:val="1"/>
        </w:numPr>
        <w:spacing w:after="0"/>
        <w:jc w:val="both"/>
        <w:rPr>
          <w:rFonts w:ascii="Times New Roman" w:hAnsi="Times New Roman"/>
          <w:sz w:val="24"/>
          <w:szCs w:val="24"/>
        </w:rPr>
      </w:pPr>
      <w:r w:rsidRPr="00CE723E">
        <w:rPr>
          <w:rFonts w:ascii="Times New Roman" w:hAnsi="Times New Roman"/>
          <w:sz w:val="24"/>
          <w:szCs w:val="24"/>
        </w:rPr>
        <w:t>рассматривалось только правое плечо установки без «стенки» стоп-детекторов;</w:t>
      </w:r>
    </w:p>
    <w:p w:rsidR="00DF5426" w:rsidRPr="00CE723E" w:rsidRDefault="00DF5426" w:rsidP="000C4F1D">
      <w:pPr>
        <w:numPr>
          <w:ilvl w:val="0"/>
          <w:numId w:val="1"/>
        </w:numPr>
        <w:spacing w:after="0"/>
        <w:jc w:val="both"/>
        <w:rPr>
          <w:rFonts w:ascii="Times New Roman" w:hAnsi="Times New Roman"/>
          <w:sz w:val="24"/>
          <w:szCs w:val="24"/>
        </w:rPr>
      </w:pPr>
      <w:r w:rsidRPr="00CE723E">
        <w:rPr>
          <w:rFonts w:ascii="Times New Roman" w:hAnsi="Times New Roman"/>
          <w:sz w:val="24"/>
          <w:szCs w:val="24"/>
        </w:rPr>
        <w:t>моделировалось прохождение π</w:t>
      </w:r>
      <w:r w:rsidRPr="00CE723E">
        <w:rPr>
          <w:rFonts w:ascii="Times New Roman" w:hAnsi="Times New Roman"/>
          <w:sz w:val="24"/>
          <w:szCs w:val="24"/>
          <w:vertAlign w:val="superscript"/>
        </w:rPr>
        <w:t>+</w:t>
      </w:r>
      <w:r w:rsidRPr="00CE723E">
        <w:rPr>
          <w:rFonts w:ascii="Times New Roman" w:hAnsi="Times New Roman"/>
          <w:sz w:val="24"/>
          <w:szCs w:val="24"/>
        </w:rPr>
        <w:t xml:space="preserve"> и π</w:t>
      </w:r>
      <w:r>
        <w:rPr>
          <w:rFonts w:ascii="Times New Roman" w:hAnsi="Times New Roman"/>
          <w:sz w:val="24"/>
          <w:szCs w:val="24"/>
          <w:vertAlign w:val="superscript"/>
        </w:rPr>
        <w:sym w:font="Symbol" w:char="F02D"/>
      </w:r>
      <w:r w:rsidRPr="00CE723E">
        <w:rPr>
          <w:rFonts w:ascii="Times New Roman" w:hAnsi="Times New Roman"/>
          <w:sz w:val="24"/>
          <w:szCs w:val="24"/>
        </w:rPr>
        <w:t xml:space="preserve"> с кинетической энергией 313 МэВ, протонов с кинетической энергией 94 и 270 МеВ;</w:t>
      </w:r>
    </w:p>
    <w:p w:rsidR="00DF5426" w:rsidRPr="00CE723E" w:rsidRDefault="00DF5426" w:rsidP="000C4F1D">
      <w:pPr>
        <w:numPr>
          <w:ilvl w:val="0"/>
          <w:numId w:val="1"/>
        </w:numPr>
        <w:spacing w:after="0"/>
        <w:jc w:val="both"/>
        <w:rPr>
          <w:rFonts w:ascii="Times New Roman" w:hAnsi="Times New Roman"/>
          <w:sz w:val="24"/>
          <w:szCs w:val="24"/>
        </w:rPr>
      </w:pPr>
      <w:r w:rsidRPr="00CE723E">
        <w:rPr>
          <w:rFonts w:ascii="Times New Roman" w:hAnsi="Times New Roman"/>
          <w:sz w:val="24"/>
          <w:szCs w:val="24"/>
        </w:rPr>
        <w:t>размеры межполюсного объема магнита 30х130х9 см</w:t>
      </w:r>
      <w:r w:rsidRPr="00CE723E">
        <w:rPr>
          <w:rFonts w:ascii="Times New Roman" w:hAnsi="Times New Roman"/>
          <w:sz w:val="24"/>
          <w:szCs w:val="24"/>
          <w:vertAlign w:val="superscript"/>
        </w:rPr>
        <w:t>3</w:t>
      </w:r>
      <w:r w:rsidRPr="00CE723E">
        <w:rPr>
          <w:rFonts w:ascii="Times New Roman" w:hAnsi="Times New Roman"/>
          <w:sz w:val="24"/>
          <w:szCs w:val="24"/>
        </w:rPr>
        <w:t>;</w:t>
      </w:r>
    </w:p>
    <w:p w:rsidR="00DF5426" w:rsidRPr="00CE723E" w:rsidRDefault="00DF5426" w:rsidP="000C4F1D">
      <w:pPr>
        <w:numPr>
          <w:ilvl w:val="0"/>
          <w:numId w:val="1"/>
        </w:numPr>
        <w:spacing w:after="0"/>
        <w:jc w:val="both"/>
        <w:rPr>
          <w:rFonts w:ascii="Times New Roman" w:hAnsi="Times New Roman"/>
          <w:sz w:val="24"/>
          <w:szCs w:val="24"/>
        </w:rPr>
      </w:pPr>
      <w:r w:rsidRPr="00CE723E">
        <w:rPr>
          <w:rFonts w:ascii="Times New Roman" w:hAnsi="Times New Roman"/>
          <w:sz w:val="24"/>
          <w:szCs w:val="24"/>
        </w:rPr>
        <w:t>магнитное поле спектрометра существовало только в межполюсном объеме, выбиралось однородным и направлен</w:t>
      </w:r>
      <w:r>
        <w:rPr>
          <w:rFonts w:ascii="Times New Roman" w:hAnsi="Times New Roman"/>
          <w:sz w:val="24"/>
          <w:szCs w:val="24"/>
        </w:rPr>
        <w:t>ным вниз относительно вертикали.</w:t>
      </w:r>
    </w:p>
    <w:p w:rsidR="00DF5426" w:rsidRPr="00CE723E" w:rsidRDefault="00DF5426" w:rsidP="0096126F">
      <w:pPr>
        <w:spacing w:after="0"/>
        <w:rPr>
          <w:rFonts w:ascii="Times New Roman" w:hAnsi="Times New Roman"/>
          <w:b/>
          <w:sz w:val="24"/>
          <w:szCs w:val="24"/>
        </w:rPr>
      </w:pPr>
    </w:p>
    <w:p w:rsidR="000176E2" w:rsidRDefault="0096126F" w:rsidP="00DF5426">
      <w:pPr>
        <w:rPr>
          <w:rFonts w:ascii="Times New Roman" w:hAnsi="Times New Roman"/>
          <w:sz w:val="24"/>
          <w:szCs w:val="24"/>
        </w:rPr>
      </w:pPr>
      <w:r>
        <w:rPr>
          <w:noProof/>
          <w:lang w:eastAsia="ru-RU"/>
        </w:rPr>
        <mc:AlternateContent>
          <mc:Choice Requires="wpg">
            <w:drawing>
              <wp:inline distT="0" distB="0" distL="0" distR="0" wp14:anchorId="752EACA9" wp14:editId="1AA2C8A2">
                <wp:extent cx="5966460" cy="5768340"/>
                <wp:effectExtent l="0" t="0" r="0" b="3810"/>
                <wp:docPr id="219" name="Group 219"/>
                <wp:cNvGraphicFramePr/>
                <a:graphic xmlns:a="http://schemas.openxmlformats.org/drawingml/2006/main">
                  <a:graphicData uri="http://schemas.microsoft.com/office/word/2010/wordprocessingGroup">
                    <wpg:wgp>
                      <wpg:cNvGrpSpPr/>
                      <wpg:grpSpPr>
                        <a:xfrm>
                          <a:off x="0" y="0"/>
                          <a:ext cx="5966460" cy="5768340"/>
                          <a:chOff x="0" y="0"/>
                          <a:chExt cx="6086475" cy="7245985"/>
                        </a:xfrm>
                      </wpg:grpSpPr>
                      <pic:pic xmlns:pic="http://schemas.openxmlformats.org/drawingml/2006/picture">
                        <pic:nvPicPr>
                          <pic:cNvPr id="24" name="Рисунок 2"/>
                          <pic:cNvPicPr>
                            <a:picLocks noChangeAspect="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6086475" cy="6010275"/>
                          </a:xfrm>
                          <a:prstGeom prst="rect">
                            <a:avLst/>
                          </a:prstGeom>
                          <a:solidFill>
                            <a:srgbClr val="FFFFFF"/>
                          </a:solidFill>
                          <a:ln w="9525">
                            <a:noFill/>
                            <a:miter lim="800000"/>
                            <a:headEnd/>
                            <a:tailEnd/>
                          </a:ln>
                        </pic:spPr>
                      </pic:pic>
                      <wps:wsp>
                        <wps:cNvPr id="218" name="Text Box 218"/>
                        <wps:cNvSpPr txBox="1"/>
                        <wps:spPr>
                          <a:xfrm>
                            <a:off x="0" y="6067425"/>
                            <a:ext cx="6086475" cy="1178560"/>
                          </a:xfrm>
                          <a:prstGeom prst="rect">
                            <a:avLst/>
                          </a:prstGeom>
                          <a:solidFill>
                            <a:prstClr val="white"/>
                          </a:solidFill>
                          <a:ln>
                            <a:noFill/>
                          </a:ln>
                          <a:effectLst/>
                        </wps:spPr>
                        <wps:txbx>
                          <w:txbxContent>
                            <w:p w:rsidR="002D0986" w:rsidRPr="000176E2" w:rsidRDefault="002D0986" w:rsidP="000176E2">
                              <w:pPr>
                                <w:pStyle w:val="Caption"/>
                                <w:rPr>
                                  <w:rFonts w:ascii="Times New Roman" w:hAnsi="Times New Roman"/>
                                  <w:b w:val="0"/>
                                  <w:i/>
                                  <w:noProof/>
                                  <w:color w:val="auto"/>
                                  <w:sz w:val="24"/>
                                  <w:szCs w:val="24"/>
                                </w:rPr>
                              </w:pPr>
                              <w:bookmarkStart w:id="75" w:name="_Ref416889159"/>
                              <w:r w:rsidRPr="000176E2">
                                <w:rPr>
                                  <w:rFonts w:ascii="Times New Roman" w:hAnsi="Times New Roman"/>
                                  <w:b w:val="0"/>
                                  <w:i/>
                                  <w:color w:val="auto"/>
                                  <w:sz w:val="24"/>
                                  <w:szCs w:val="24"/>
                                </w:rPr>
                                <w:t xml:space="preserve">Рис. </w:t>
                              </w:r>
                              <w:r w:rsidRPr="000176E2">
                                <w:rPr>
                                  <w:rFonts w:ascii="Times New Roman" w:hAnsi="Times New Roman"/>
                                  <w:b w:val="0"/>
                                  <w:i/>
                                  <w:color w:val="auto"/>
                                  <w:sz w:val="24"/>
                                  <w:szCs w:val="24"/>
                                </w:rPr>
                                <w:fldChar w:fldCharType="begin"/>
                              </w:r>
                              <w:r w:rsidRPr="000176E2">
                                <w:rPr>
                                  <w:rFonts w:ascii="Times New Roman" w:hAnsi="Times New Roman"/>
                                  <w:b w:val="0"/>
                                  <w:i/>
                                  <w:color w:val="auto"/>
                                  <w:sz w:val="24"/>
                                  <w:szCs w:val="24"/>
                                </w:rPr>
                                <w:instrText xml:space="preserve"> SEQ Рис. \* ARABIC </w:instrText>
                              </w:r>
                              <w:r w:rsidRPr="000176E2">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32</w:t>
                              </w:r>
                              <w:r w:rsidRPr="000176E2">
                                <w:rPr>
                                  <w:rFonts w:ascii="Times New Roman" w:hAnsi="Times New Roman"/>
                                  <w:b w:val="0"/>
                                  <w:i/>
                                  <w:color w:val="auto"/>
                                  <w:sz w:val="24"/>
                                  <w:szCs w:val="24"/>
                                </w:rPr>
                                <w:fldChar w:fldCharType="end"/>
                              </w:r>
                              <w:bookmarkEnd w:id="75"/>
                              <w:r w:rsidRPr="000176E2">
                                <w:rPr>
                                  <w:rFonts w:ascii="Times New Roman" w:hAnsi="Times New Roman"/>
                                  <w:b w:val="0"/>
                                  <w:i/>
                                  <w:color w:val="auto"/>
                                  <w:sz w:val="24"/>
                                  <w:szCs w:val="24"/>
                                </w:rPr>
                                <w:t xml:space="preserve"> Распределение  </w:t>
                              </w:r>
                              <w:r>
                                <w:rPr>
                                  <w:rFonts w:ascii="Times New Roman" w:hAnsi="Times New Roman"/>
                                  <w:b w:val="0"/>
                                  <w:i/>
                                  <w:color w:val="auto"/>
                                  <w:sz w:val="24"/>
                                  <w:szCs w:val="24"/>
                                  <w:lang w:val="en-US"/>
                                </w:rPr>
                                <w:t>z</w:t>
                              </w:r>
                              <w:r w:rsidRPr="000176E2">
                                <w:rPr>
                                  <w:rFonts w:ascii="Times New Roman" w:hAnsi="Times New Roman"/>
                                  <w:b w:val="0"/>
                                  <w:i/>
                                  <w:color w:val="auto"/>
                                  <w:sz w:val="24"/>
                                  <w:szCs w:val="24"/>
                                </w:rPr>
                                <w:t xml:space="preserve">-координат (горизонталь) частиц в объеме дрейфовой камеры </w:t>
                              </w:r>
                              <w:r w:rsidRPr="000176E2">
                                <w:rPr>
                                  <w:rFonts w:ascii="Times New Roman" w:hAnsi="Times New Roman"/>
                                  <w:b w:val="0"/>
                                  <w:i/>
                                  <w:color w:val="auto"/>
                                  <w:sz w:val="24"/>
                                  <w:szCs w:val="24"/>
                                  <w:lang w:val="en-US"/>
                                </w:rPr>
                                <w:t>M</w:t>
                              </w:r>
                              <w:r w:rsidRPr="000176E2">
                                <w:rPr>
                                  <w:rFonts w:ascii="Times New Roman" w:hAnsi="Times New Roman"/>
                                  <w:b w:val="0"/>
                                  <w:i/>
                                  <w:color w:val="auto"/>
                                  <w:sz w:val="24"/>
                                  <w:szCs w:val="24"/>
                                </w:rPr>
                                <w:t>с2 в зависимости от величины напряженности магнитного поля в условиях полного отсутствия вещества на пути распространения (вакуум). Начальное направление движения частиц совпадало с осевой линией межполюсного объема магнита. Положения пиков протонов с кинетической энергией 94 МэВ и положительных пионов полностью совпадают, в этом случае, вследствие равенства их импульсов.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id="Group 219" o:spid="_x0000_s1177" style="width:469.8pt;height:454.2pt;mso-position-horizontal-relative:char;mso-position-vertical-relative:line" coordsize="60864,72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">
                <v:shape id="Рисунок 2" o:spid="_x0000_s1178" type="#_x0000_t75" style="position:absolute;width:60864;height:60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J+tHEAAAA2wAAAA8AAABkcnMvZG93bnJldi54bWxEj81qwzAQhO+FvoPYQi8mlus0oThRQigY&#10;eozTJpDbYm1tE2tlLNU/b18FCj0OM/MNs91PphUD9a6xrOAlTkAQl1Y3XCn4+swXbyCcR9bYWiYF&#10;MznY7x4ftphpO3JBw8lXIkDYZaig9r7LpHRlTQZdbDvi4H3b3qAPsq+k7nEMcNPKNEnW0mDDYaHG&#10;jt5rKm+nH6OgOPriEiWHPGpW0VW3uDzP6VKp56fpsAHhafL/4b/2h1aQvsL9S/gBcvc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JJ+tHEAAAA2wAAAA8AAAAAAAAAAAAAAAAA&#10;nwIAAGRycy9kb3ducmV2LnhtbFBLBQYAAAAABAAEAPcAAACQAwAAAAA=&#10;" filled="t">
                  <v:imagedata r:id="rId323" o:title=""/>
                  <v:path arrowok="t"/>
                </v:shape>
                <v:shape id="Text Box 218" o:spid="_x0000_s1179" type="#_x0000_t202" style="position:absolute;top:60674;width:60864;height:11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1NrMIA&#10;AADcAAAADwAAAGRycy9kb3ducmV2LnhtbERPy4rCMBTdC/5DuMJsZJrahUjHVGZ8wCx04QPXl+ba&#10;FpubkkRb/94sBmZ5OO/lajCteJLzjWUFsyQFQVxa3XCl4HLefS5A+ICssbVMCl7kYVWMR0vMte35&#10;SM9TqEQMYZ+jgjqELpfSlzUZ9IntiCN3s85giNBVUjvsY7hpZZamc2mw4dhQY0frmsr76WEUzDfu&#10;0R95Pd1ctns8dFV2/XldlfqYDN9fIAIN4V/85/7VCrJZXBvPxCMgi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7U2swgAAANwAAAAPAAAAAAAAAAAAAAAAAJgCAABkcnMvZG93&#10;bnJldi54bWxQSwUGAAAAAAQABAD1AAAAhwMAAAAA&#10;" stroked="f">
                  <v:textbox inset="0,0,0,0">
                    <w:txbxContent>
                      <w:p w:rsidR="002D0986" w:rsidRPr="000176E2" w:rsidRDefault="002D0986" w:rsidP="000176E2">
                        <w:pPr>
                          <w:pStyle w:val="Caption"/>
                          <w:rPr>
                            <w:rFonts w:ascii="Times New Roman" w:hAnsi="Times New Roman"/>
                            <w:b w:val="0"/>
                            <w:i/>
                            <w:noProof/>
                            <w:color w:val="auto"/>
                            <w:sz w:val="24"/>
                            <w:szCs w:val="24"/>
                          </w:rPr>
                        </w:pPr>
                        <w:bookmarkStart w:id="76" w:name="_Ref416889159"/>
                        <w:r w:rsidRPr="000176E2">
                          <w:rPr>
                            <w:rFonts w:ascii="Times New Roman" w:hAnsi="Times New Roman"/>
                            <w:b w:val="0"/>
                            <w:i/>
                            <w:color w:val="auto"/>
                            <w:sz w:val="24"/>
                            <w:szCs w:val="24"/>
                          </w:rPr>
                          <w:t xml:space="preserve">Рис. </w:t>
                        </w:r>
                        <w:r w:rsidRPr="000176E2">
                          <w:rPr>
                            <w:rFonts w:ascii="Times New Roman" w:hAnsi="Times New Roman"/>
                            <w:b w:val="0"/>
                            <w:i/>
                            <w:color w:val="auto"/>
                            <w:sz w:val="24"/>
                            <w:szCs w:val="24"/>
                          </w:rPr>
                          <w:fldChar w:fldCharType="begin"/>
                        </w:r>
                        <w:r w:rsidRPr="000176E2">
                          <w:rPr>
                            <w:rFonts w:ascii="Times New Roman" w:hAnsi="Times New Roman"/>
                            <w:b w:val="0"/>
                            <w:i/>
                            <w:color w:val="auto"/>
                            <w:sz w:val="24"/>
                            <w:szCs w:val="24"/>
                          </w:rPr>
                          <w:instrText xml:space="preserve"> SEQ Рис. \* ARABIC </w:instrText>
                        </w:r>
                        <w:r w:rsidRPr="000176E2">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32</w:t>
                        </w:r>
                        <w:r w:rsidRPr="000176E2">
                          <w:rPr>
                            <w:rFonts w:ascii="Times New Roman" w:hAnsi="Times New Roman"/>
                            <w:b w:val="0"/>
                            <w:i/>
                            <w:color w:val="auto"/>
                            <w:sz w:val="24"/>
                            <w:szCs w:val="24"/>
                          </w:rPr>
                          <w:fldChar w:fldCharType="end"/>
                        </w:r>
                        <w:bookmarkEnd w:id="76"/>
                        <w:r w:rsidRPr="000176E2">
                          <w:rPr>
                            <w:rFonts w:ascii="Times New Roman" w:hAnsi="Times New Roman"/>
                            <w:b w:val="0"/>
                            <w:i/>
                            <w:color w:val="auto"/>
                            <w:sz w:val="24"/>
                            <w:szCs w:val="24"/>
                          </w:rPr>
                          <w:t xml:space="preserve"> Распределение  </w:t>
                        </w:r>
                        <w:r>
                          <w:rPr>
                            <w:rFonts w:ascii="Times New Roman" w:hAnsi="Times New Roman"/>
                            <w:b w:val="0"/>
                            <w:i/>
                            <w:color w:val="auto"/>
                            <w:sz w:val="24"/>
                            <w:szCs w:val="24"/>
                            <w:lang w:val="en-US"/>
                          </w:rPr>
                          <w:t>z</w:t>
                        </w:r>
                        <w:r w:rsidRPr="000176E2">
                          <w:rPr>
                            <w:rFonts w:ascii="Times New Roman" w:hAnsi="Times New Roman"/>
                            <w:b w:val="0"/>
                            <w:i/>
                            <w:color w:val="auto"/>
                            <w:sz w:val="24"/>
                            <w:szCs w:val="24"/>
                          </w:rPr>
                          <w:t xml:space="preserve">-координат (горизонталь) частиц в объеме дрейфовой камеры </w:t>
                        </w:r>
                        <w:r w:rsidRPr="000176E2">
                          <w:rPr>
                            <w:rFonts w:ascii="Times New Roman" w:hAnsi="Times New Roman"/>
                            <w:b w:val="0"/>
                            <w:i/>
                            <w:color w:val="auto"/>
                            <w:sz w:val="24"/>
                            <w:szCs w:val="24"/>
                            <w:lang w:val="en-US"/>
                          </w:rPr>
                          <w:t>M</w:t>
                        </w:r>
                        <w:r w:rsidRPr="000176E2">
                          <w:rPr>
                            <w:rFonts w:ascii="Times New Roman" w:hAnsi="Times New Roman"/>
                            <w:b w:val="0"/>
                            <w:i/>
                            <w:color w:val="auto"/>
                            <w:sz w:val="24"/>
                            <w:szCs w:val="24"/>
                          </w:rPr>
                          <w:t>с2 в зависимости от величины напряженности магнитного поля в условиях полного отсутствия вещества на пути распространения (вакуум). Начальное направление движения частиц совпадало с осевой линией межполюсного объема магнита. Положения пиков протонов с кинетической энергией 94 МэВ и положительных пионов полностью совпадают, в этом случае, вследствие равенства их импульсов.</w:t>
                        </w:r>
                      </w:p>
                    </w:txbxContent>
                  </v:textbox>
                </v:shape>
                <w10:anchorlock/>
              </v:group>
            </w:pict>
          </mc:Fallback>
        </mc:AlternateContent>
      </w:r>
    </w:p>
    <w:p w:rsidR="000176E2" w:rsidRPr="00CE723E" w:rsidRDefault="000176E2" w:rsidP="00DF5426">
      <w:pPr>
        <w:rPr>
          <w:rFonts w:ascii="Times New Roman" w:hAnsi="Times New Roman"/>
          <w:sz w:val="24"/>
          <w:szCs w:val="24"/>
        </w:rPr>
      </w:pPr>
    </w:p>
    <w:p w:rsidR="00DF5426" w:rsidRDefault="000176E2" w:rsidP="000176E2">
      <w:pPr>
        <w:rPr>
          <w:rFonts w:ascii="Times New Roman" w:hAnsi="Times New Roman"/>
          <w:sz w:val="24"/>
          <w:szCs w:val="24"/>
        </w:rPr>
      </w:pPr>
      <w:r>
        <w:rPr>
          <w:rFonts w:ascii="Times New Roman" w:hAnsi="Times New Roman"/>
          <w:noProof/>
          <w:sz w:val="24"/>
          <w:szCs w:val="24"/>
          <w:lang w:eastAsia="ru-RU"/>
        </w:rPr>
        <w:lastRenderedPageBreak/>
        <mc:AlternateContent>
          <mc:Choice Requires="wpg">
            <w:drawing>
              <wp:anchor distT="0" distB="0" distL="114300" distR="114300" simplePos="0" relativeHeight="251721728" behindDoc="0" locked="0" layoutInCell="1" allowOverlap="1" wp14:anchorId="71F79E47" wp14:editId="4380092C">
                <wp:simplePos x="0" y="0"/>
                <wp:positionH relativeFrom="column">
                  <wp:posOffset>4445</wp:posOffset>
                </wp:positionH>
                <wp:positionV relativeFrom="paragraph">
                  <wp:posOffset>3810</wp:posOffset>
                </wp:positionV>
                <wp:extent cx="6124575" cy="6924040"/>
                <wp:effectExtent l="0" t="0" r="9525" b="0"/>
                <wp:wrapSquare wrapText="bothSides"/>
                <wp:docPr id="222" name="Group 222"/>
                <wp:cNvGraphicFramePr/>
                <a:graphic xmlns:a="http://schemas.openxmlformats.org/drawingml/2006/main">
                  <a:graphicData uri="http://schemas.microsoft.com/office/word/2010/wordprocessingGroup">
                    <wpg:wgp>
                      <wpg:cNvGrpSpPr/>
                      <wpg:grpSpPr>
                        <a:xfrm>
                          <a:off x="0" y="0"/>
                          <a:ext cx="6124575" cy="6924040"/>
                          <a:chOff x="0" y="0"/>
                          <a:chExt cx="6124575" cy="6924040"/>
                        </a:xfrm>
                      </wpg:grpSpPr>
                      <pic:pic xmlns:pic="http://schemas.openxmlformats.org/drawingml/2006/picture">
                        <pic:nvPicPr>
                          <pic:cNvPr id="25" name="Рисунок 3"/>
                          <pic:cNvPicPr>
                            <a:picLocks noChangeAspect="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6124575" cy="6038850"/>
                          </a:xfrm>
                          <a:prstGeom prst="rect">
                            <a:avLst/>
                          </a:prstGeom>
                          <a:solidFill>
                            <a:srgbClr val="FFFFFF"/>
                          </a:solidFill>
                          <a:ln w="9525">
                            <a:noFill/>
                            <a:miter lim="800000"/>
                            <a:headEnd/>
                            <a:tailEnd/>
                          </a:ln>
                        </pic:spPr>
                      </pic:pic>
                      <wps:wsp>
                        <wps:cNvPr id="221" name="Text Box 221"/>
                        <wps:cNvSpPr txBox="1"/>
                        <wps:spPr>
                          <a:xfrm>
                            <a:off x="0" y="6096000"/>
                            <a:ext cx="6124575" cy="828040"/>
                          </a:xfrm>
                          <a:prstGeom prst="rect">
                            <a:avLst/>
                          </a:prstGeom>
                          <a:solidFill>
                            <a:prstClr val="white"/>
                          </a:solidFill>
                          <a:ln>
                            <a:noFill/>
                          </a:ln>
                          <a:effectLst/>
                        </wps:spPr>
                        <wps:txbx>
                          <w:txbxContent>
                            <w:p w:rsidR="002D0986" w:rsidRPr="000176E2" w:rsidRDefault="002D0986" w:rsidP="000176E2">
                              <w:pPr>
                                <w:pStyle w:val="Caption"/>
                                <w:rPr>
                                  <w:rFonts w:ascii="Times New Roman" w:hAnsi="Times New Roman"/>
                                  <w:b w:val="0"/>
                                  <w:i/>
                                  <w:noProof/>
                                  <w:color w:val="auto"/>
                                  <w:sz w:val="24"/>
                                  <w:szCs w:val="24"/>
                                </w:rPr>
                              </w:pPr>
                              <w:bookmarkStart w:id="77" w:name="_Ref416889131"/>
                              <w:r w:rsidRPr="000176E2">
                                <w:rPr>
                                  <w:rFonts w:ascii="Times New Roman" w:hAnsi="Times New Roman"/>
                                  <w:b w:val="0"/>
                                  <w:i/>
                                  <w:color w:val="auto"/>
                                  <w:sz w:val="24"/>
                                  <w:szCs w:val="24"/>
                                </w:rPr>
                                <w:t xml:space="preserve">Рис. </w:t>
                              </w:r>
                              <w:r w:rsidRPr="000176E2">
                                <w:rPr>
                                  <w:rFonts w:ascii="Times New Roman" w:hAnsi="Times New Roman"/>
                                  <w:b w:val="0"/>
                                  <w:i/>
                                  <w:color w:val="auto"/>
                                  <w:sz w:val="24"/>
                                  <w:szCs w:val="24"/>
                                </w:rPr>
                                <w:fldChar w:fldCharType="begin"/>
                              </w:r>
                              <w:r w:rsidRPr="000176E2">
                                <w:rPr>
                                  <w:rFonts w:ascii="Times New Roman" w:hAnsi="Times New Roman"/>
                                  <w:b w:val="0"/>
                                  <w:i/>
                                  <w:color w:val="auto"/>
                                  <w:sz w:val="24"/>
                                  <w:szCs w:val="24"/>
                                </w:rPr>
                                <w:instrText xml:space="preserve"> SEQ Рис. \* ARABIC </w:instrText>
                              </w:r>
                              <w:r w:rsidRPr="000176E2">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33</w:t>
                              </w:r>
                              <w:r w:rsidRPr="000176E2">
                                <w:rPr>
                                  <w:rFonts w:ascii="Times New Roman" w:hAnsi="Times New Roman"/>
                                  <w:b w:val="0"/>
                                  <w:i/>
                                  <w:color w:val="auto"/>
                                  <w:sz w:val="24"/>
                                  <w:szCs w:val="24"/>
                                </w:rPr>
                                <w:fldChar w:fldCharType="end"/>
                              </w:r>
                              <w:bookmarkEnd w:id="77"/>
                              <w:r>
                                <w:rPr>
                                  <w:rFonts w:ascii="Times New Roman" w:hAnsi="Times New Roman"/>
                                  <w:b w:val="0"/>
                                  <w:i/>
                                  <w:color w:val="auto"/>
                                  <w:sz w:val="24"/>
                                  <w:szCs w:val="24"/>
                                </w:rPr>
                                <w:t xml:space="preserve"> Распределение  </w:t>
                              </w:r>
                              <w:r>
                                <w:rPr>
                                  <w:rFonts w:ascii="Times New Roman" w:hAnsi="Times New Roman"/>
                                  <w:b w:val="0"/>
                                  <w:i/>
                                  <w:color w:val="auto"/>
                                  <w:sz w:val="24"/>
                                  <w:szCs w:val="24"/>
                                  <w:lang w:val="en-US"/>
                                </w:rPr>
                                <w:t>z</w:t>
                              </w:r>
                              <w:r w:rsidRPr="000176E2">
                                <w:rPr>
                                  <w:rFonts w:ascii="Times New Roman" w:hAnsi="Times New Roman"/>
                                  <w:b w:val="0"/>
                                  <w:i/>
                                  <w:color w:val="auto"/>
                                  <w:sz w:val="24"/>
                                  <w:szCs w:val="24"/>
                                </w:rPr>
                                <w:t xml:space="preserve">-координат частиц в объеме дрейфовой камеры </w:t>
                              </w:r>
                              <w:r w:rsidRPr="000176E2">
                                <w:rPr>
                                  <w:rFonts w:ascii="Times New Roman" w:hAnsi="Times New Roman"/>
                                  <w:b w:val="0"/>
                                  <w:i/>
                                  <w:color w:val="auto"/>
                                  <w:sz w:val="24"/>
                                  <w:szCs w:val="24"/>
                                  <w:lang w:val="en-US"/>
                                </w:rPr>
                                <w:t>M</w:t>
                              </w:r>
                              <w:r w:rsidRPr="000176E2">
                                <w:rPr>
                                  <w:rFonts w:ascii="Times New Roman" w:hAnsi="Times New Roman"/>
                                  <w:b w:val="0"/>
                                  <w:i/>
                                  <w:color w:val="auto"/>
                                  <w:sz w:val="24"/>
                                  <w:szCs w:val="24"/>
                                </w:rPr>
                                <w:t>с2 в зависимости от величины напряженности магнитного поля в условиях полного откачивания воздуха на пути распространения (вакуум+вещество детекторов). Начальное направление движения частиц совпадало с осевой линией межполюсного объема магнита.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22" o:spid="_x0000_s1180" style="position:absolute;margin-left:.35pt;margin-top:.3pt;width:482.25pt;height:545.2pt;z-index:251721728;mso-position-horizontal-relative:text;mso-position-vertical-relative:text" coordsize="61245,69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">
                <v:shape id="Рисунок 3" o:spid="_x0000_s1181" type="#_x0000_t75" style="position:absolute;width:61245;height:60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kH6zFAAAA2wAAAA8AAABkcnMvZG93bnJldi54bWxEj0Frg0AUhO+F/oflFXoJzZpAS2JdgwkI&#10;9qjJIccX91Wl7ltxN4n213cLhR6HmfmGSXaT6cWNRtdZVrBaRiCIa6s7bhScjvnLBoTzyBp7y6Rg&#10;Jge79PEhwVjbO5d0q3wjAoRdjApa74dYSle3ZNAt7UAcvE87GvRBjo3UI94D3PRyHUVv0mDHYaHF&#10;gQ4t1V/V1ShYTGW1lZeP86Jo5Pf5eMn2c54p9fw0Ze8gPE3+P/zXLrSC9Sv8fgk/QKY/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ZB+sxQAAANsAAAAPAAAAAAAAAAAAAAAA&#10;AJ8CAABkcnMvZG93bnJldi54bWxQSwUGAAAAAAQABAD3AAAAkQMAAAAA&#10;" filled="t">
                  <v:imagedata r:id="rId325" o:title=""/>
                  <v:path arrowok="t"/>
                </v:shape>
                <v:shape id="Text Box 221" o:spid="_x0000_s1182" type="#_x0000_t202" style="position:absolute;top:60960;width:61245;height:8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qx8cYA&#10;AADcAAAADwAAAGRycy9kb3ducmV2LnhtbESPQWsCMRSE70L/Q3iFXkSzbkXKahSRFmwv0q0Xb4/N&#10;c7N287IkWV3/fVMo9DjMzDfMajPYVlzJh8axgtk0A0FcOd1wreD49TZ5AREissbWMSm4U4DN+mG0&#10;wkK7G3/StYy1SBAOBSowMXaFlKEyZDFMXUecvLPzFmOSvpba4y3BbSvzLFtIiw2nBYMd7QxV32Vv&#10;FRzmp4MZ9+fXj+382b8f+93iUpdKPT0O2yWISEP8D/+191pBns/g90w6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Gqx8cYAAADcAAAADwAAAAAAAAAAAAAAAACYAgAAZHJz&#10;L2Rvd25yZXYueG1sUEsFBgAAAAAEAAQA9QAAAIsDAAAAAA==&#10;" stroked="f">
                  <v:textbox style="mso-fit-shape-to-text:t" inset="0,0,0,0">
                    <w:txbxContent>
                      <w:p w:rsidR="002D0986" w:rsidRPr="000176E2" w:rsidRDefault="002D0986" w:rsidP="000176E2">
                        <w:pPr>
                          <w:pStyle w:val="Caption"/>
                          <w:rPr>
                            <w:rFonts w:ascii="Times New Roman" w:hAnsi="Times New Roman"/>
                            <w:b w:val="0"/>
                            <w:i/>
                            <w:noProof/>
                            <w:color w:val="auto"/>
                            <w:sz w:val="24"/>
                            <w:szCs w:val="24"/>
                          </w:rPr>
                        </w:pPr>
                        <w:bookmarkStart w:id="78" w:name="_Ref416889131"/>
                        <w:r w:rsidRPr="000176E2">
                          <w:rPr>
                            <w:rFonts w:ascii="Times New Roman" w:hAnsi="Times New Roman"/>
                            <w:b w:val="0"/>
                            <w:i/>
                            <w:color w:val="auto"/>
                            <w:sz w:val="24"/>
                            <w:szCs w:val="24"/>
                          </w:rPr>
                          <w:t xml:space="preserve">Рис. </w:t>
                        </w:r>
                        <w:r w:rsidRPr="000176E2">
                          <w:rPr>
                            <w:rFonts w:ascii="Times New Roman" w:hAnsi="Times New Roman"/>
                            <w:b w:val="0"/>
                            <w:i/>
                            <w:color w:val="auto"/>
                            <w:sz w:val="24"/>
                            <w:szCs w:val="24"/>
                          </w:rPr>
                          <w:fldChar w:fldCharType="begin"/>
                        </w:r>
                        <w:r w:rsidRPr="000176E2">
                          <w:rPr>
                            <w:rFonts w:ascii="Times New Roman" w:hAnsi="Times New Roman"/>
                            <w:b w:val="0"/>
                            <w:i/>
                            <w:color w:val="auto"/>
                            <w:sz w:val="24"/>
                            <w:szCs w:val="24"/>
                          </w:rPr>
                          <w:instrText xml:space="preserve"> SEQ Рис. \* ARABIC </w:instrText>
                        </w:r>
                        <w:r w:rsidRPr="000176E2">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33</w:t>
                        </w:r>
                        <w:r w:rsidRPr="000176E2">
                          <w:rPr>
                            <w:rFonts w:ascii="Times New Roman" w:hAnsi="Times New Roman"/>
                            <w:b w:val="0"/>
                            <w:i/>
                            <w:color w:val="auto"/>
                            <w:sz w:val="24"/>
                            <w:szCs w:val="24"/>
                          </w:rPr>
                          <w:fldChar w:fldCharType="end"/>
                        </w:r>
                        <w:bookmarkEnd w:id="78"/>
                        <w:r>
                          <w:rPr>
                            <w:rFonts w:ascii="Times New Roman" w:hAnsi="Times New Roman"/>
                            <w:b w:val="0"/>
                            <w:i/>
                            <w:color w:val="auto"/>
                            <w:sz w:val="24"/>
                            <w:szCs w:val="24"/>
                          </w:rPr>
                          <w:t xml:space="preserve"> Распределение  </w:t>
                        </w:r>
                        <w:r>
                          <w:rPr>
                            <w:rFonts w:ascii="Times New Roman" w:hAnsi="Times New Roman"/>
                            <w:b w:val="0"/>
                            <w:i/>
                            <w:color w:val="auto"/>
                            <w:sz w:val="24"/>
                            <w:szCs w:val="24"/>
                            <w:lang w:val="en-US"/>
                          </w:rPr>
                          <w:t>z</w:t>
                        </w:r>
                        <w:r w:rsidRPr="000176E2">
                          <w:rPr>
                            <w:rFonts w:ascii="Times New Roman" w:hAnsi="Times New Roman"/>
                            <w:b w:val="0"/>
                            <w:i/>
                            <w:color w:val="auto"/>
                            <w:sz w:val="24"/>
                            <w:szCs w:val="24"/>
                          </w:rPr>
                          <w:t xml:space="preserve">-координат частиц в объеме дрейфовой камеры </w:t>
                        </w:r>
                        <w:r w:rsidRPr="000176E2">
                          <w:rPr>
                            <w:rFonts w:ascii="Times New Roman" w:hAnsi="Times New Roman"/>
                            <w:b w:val="0"/>
                            <w:i/>
                            <w:color w:val="auto"/>
                            <w:sz w:val="24"/>
                            <w:szCs w:val="24"/>
                            <w:lang w:val="en-US"/>
                          </w:rPr>
                          <w:t>M</w:t>
                        </w:r>
                        <w:r w:rsidRPr="000176E2">
                          <w:rPr>
                            <w:rFonts w:ascii="Times New Roman" w:hAnsi="Times New Roman"/>
                            <w:b w:val="0"/>
                            <w:i/>
                            <w:color w:val="auto"/>
                            <w:sz w:val="24"/>
                            <w:szCs w:val="24"/>
                          </w:rPr>
                          <w:t>с2 в зависимости от величины напряженности магнитного поля в условиях полного откачивания воздуха на пути распространения (вакуум+вещество детекторов). Начальное направление движения частиц совпадало с осевой линией межполюсного объема магнита.</w:t>
                        </w:r>
                      </w:p>
                    </w:txbxContent>
                  </v:textbox>
                </v:shape>
                <w10:wrap type="square"/>
              </v:group>
            </w:pict>
          </mc:Fallback>
        </mc:AlternateContent>
      </w:r>
    </w:p>
    <w:p w:rsidR="00DF5426" w:rsidRPr="00CE723E" w:rsidRDefault="00DF5426" w:rsidP="00DF5426">
      <w:pPr>
        <w:rPr>
          <w:rFonts w:ascii="Times New Roman" w:hAnsi="Times New Roman"/>
          <w:sz w:val="24"/>
          <w:szCs w:val="24"/>
        </w:rPr>
      </w:pPr>
    </w:p>
    <w:p w:rsidR="00DF5426" w:rsidRPr="00CE723E" w:rsidRDefault="00DF5426" w:rsidP="00DF5426">
      <w:pPr>
        <w:rPr>
          <w:rFonts w:ascii="Times New Roman" w:hAnsi="Times New Roman"/>
          <w:sz w:val="24"/>
          <w:szCs w:val="24"/>
        </w:rPr>
      </w:pPr>
    </w:p>
    <w:p w:rsidR="00DF5426" w:rsidRPr="00CE723E" w:rsidRDefault="00DF5426" w:rsidP="00DF5426">
      <w:pPr>
        <w:rPr>
          <w:rFonts w:ascii="Times New Roman" w:hAnsi="Times New Roman"/>
          <w:sz w:val="24"/>
          <w:szCs w:val="24"/>
        </w:rPr>
      </w:pPr>
    </w:p>
    <w:p w:rsidR="00DF5426" w:rsidRPr="00CE723E" w:rsidRDefault="00DF5426" w:rsidP="00DF5426">
      <w:pPr>
        <w:rPr>
          <w:rFonts w:ascii="Times New Roman" w:hAnsi="Times New Roman"/>
          <w:sz w:val="24"/>
          <w:szCs w:val="24"/>
        </w:rPr>
      </w:pPr>
    </w:p>
    <w:p w:rsidR="00DF5426" w:rsidRPr="00CE723E" w:rsidRDefault="00DF5426" w:rsidP="00DF5426">
      <w:pPr>
        <w:rPr>
          <w:rFonts w:ascii="Times New Roman" w:hAnsi="Times New Roman"/>
          <w:sz w:val="24"/>
          <w:szCs w:val="24"/>
        </w:rPr>
      </w:pPr>
    </w:p>
    <w:p w:rsidR="00DF5426" w:rsidRPr="00CE723E" w:rsidRDefault="00DF5426" w:rsidP="00DF5426">
      <w:pPr>
        <w:rPr>
          <w:rFonts w:ascii="Times New Roman" w:hAnsi="Times New Roman"/>
          <w:sz w:val="24"/>
          <w:szCs w:val="24"/>
        </w:rPr>
      </w:pPr>
    </w:p>
    <w:p w:rsidR="00DF5426" w:rsidRPr="00CE723E" w:rsidRDefault="000176E2" w:rsidP="00DF5426">
      <w:pPr>
        <w:rPr>
          <w:rFonts w:ascii="Times New Roman" w:hAnsi="Times New Roman"/>
          <w:sz w:val="24"/>
          <w:szCs w:val="24"/>
        </w:rPr>
      </w:pPr>
      <w:r>
        <w:rPr>
          <w:rFonts w:ascii="Times New Roman" w:hAnsi="Times New Roman"/>
          <w:noProof/>
          <w:sz w:val="24"/>
          <w:szCs w:val="24"/>
          <w:lang w:eastAsia="ru-RU"/>
        </w:rPr>
        <w:lastRenderedPageBreak/>
        <mc:AlternateContent>
          <mc:Choice Requires="wpg">
            <w:drawing>
              <wp:anchor distT="0" distB="0" distL="114300" distR="114300" simplePos="0" relativeHeight="251724800" behindDoc="0" locked="0" layoutInCell="1" allowOverlap="1" wp14:anchorId="21ECAEBC" wp14:editId="0FF81C4B">
                <wp:simplePos x="0" y="0"/>
                <wp:positionH relativeFrom="column">
                  <wp:posOffset>4445</wp:posOffset>
                </wp:positionH>
                <wp:positionV relativeFrom="paragraph">
                  <wp:posOffset>327660</wp:posOffset>
                </wp:positionV>
                <wp:extent cx="6067425" cy="6838315"/>
                <wp:effectExtent l="0" t="0" r="9525" b="635"/>
                <wp:wrapSquare wrapText="bothSides"/>
                <wp:docPr id="224" name="Group 224"/>
                <wp:cNvGraphicFramePr/>
                <a:graphic xmlns:a="http://schemas.openxmlformats.org/drawingml/2006/main">
                  <a:graphicData uri="http://schemas.microsoft.com/office/word/2010/wordprocessingGroup">
                    <wpg:wgp>
                      <wpg:cNvGrpSpPr/>
                      <wpg:grpSpPr>
                        <a:xfrm>
                          <a:off x="0" y="0"/>
                          <a:ext cx="6067425" cy="6838315"/>
                          <a:chOff x="0" y="0"/>
                          <a:chExt cx="6067425" cy="6838315"/>
                        </a:xfrm>
                      </wpg:grpSpPr>
                      <pic:pic xmlns:pic="http://schemas.openxmlformats.org/drawingml/2006/picture">
                        <pic:nvPicPr>
                          <pic:cNvPr id="26" name="Рисунок 4"/>
                          <pic:cNvPicPr>
                            <a:picLocks noChangeAspect="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6067425" cy="5953125"/>
                          </a:xfrm>
                          <a:prstGeom prst="rect">
                            <a:avLst/>
                          </a:prstGeom>
                          <a:solidFill>
                            <a:srgbClr val="FFFFFF"/>
                          </a:solidFill>
                          <a:ln w="9525">
                            <a:noFill/>
                            <a:miter lim="800000"/>
                            <a:headEnd/>
                            <a:tailEnd/>
                          </a:ln>
                        </pic:spPr>
                      </pic:pic>
                      <wps:wsp>
                        <wps:cNvPr id="223" name="Text Box 223"/>
                        <wps:cNvSpPr txBox="1"/>
                        <wps:spPr>
                          <a:xfrm>
                            <a:off x="0" y="6010275"/>
                            <a:ext cx="6067425" cy="828040"/>
                          </a:xfrm>
                          <a:prstGeom prst="rect">
                            <a:avLst/>
                          </a:prstGeom>
                          <a:solidFill>
                            <a:prstClr val="white"/>
                          </a:solidFill>
                          <a:ln>
                            <a:noFill/>
                          </a:ln>
                          <a:effectLst/>
                        </wps:spPr>
                        <wps:txbx>
                          <w:txbxContent>
                            <w:p w:rsidR="002D0986" w:rsidRPr="000176E2" w:rsidRDefault="002D0986" w:rsidP="000176E2">
                              <w:pPr>
                                <w:pStyle w:val="Caption"/>
                                <w:rPr>
                                  <w:rFonts w:ascii="Times New Roman" w:hAnsi="Times New Roman"/>
                                  <w:b w:val="0"/>
                                  <w:i/>
                                  <w:noProof/>
                                  <w:color w:val="auto"/>
                                  <w:sz w:val="24"/>
                                  <w:szCs w:val="24"/>
                                </w:rPr>
                              </w:pPr>
                              <w:bookmarkStart w:id="79" w:name="_Ref416889134"/>
                              <w:r w:rsidRPr="000176E2">
                                <w:rPr>
                                  <w:rFonts w:ascii="Times New Roman" w:hAnsi="Times New Roman"/>
                                  <w:b w:val="0"/>
                                  <w:i/>
                                  <w:color w:val="auto"/>
                                  <w:sz w:val="24"/>
                                  <w:szCs w:val="24"/>
                                </w:rPr>
                                <w:t xml:space="preserve">Рис. </w:t>
                              </w:r>
                              <w:r w:rsidRPr="000176E2">
                                <w:rPr>
                                  <w:rFonts w:ascii="Times New Roman" w:hAnsi="Times New Roman"/>
                                  <w:b w:val="0"/>
                                  <w:i/>
                                  <w:color w:val="auto"/>
                                  <w:sz w:val="24"/>
                                  <w:szCs w:val="24"/>
                                </w:rPr>
                                <w:fldChar w:fldCharType="begin"/>
                              </w:r>
                              <w:r w:rsidRPr="000176E2">
                                <w:rPr>
                                  <w:rFonts w:ascii="Times New Roman" w:hAnsi="Times New Roman"/>
                                  <w:b w:val="0"/>
                                  <w:i/>
                                  <w:color w:val="auto"/>
                                  <w:sz w:val="24"/>
                                  <w:szCs w:val="24"/>
                                </w:rPr>
                                <w:instrText xml:space="preserve"> SEQ Рис. \* ARABIC </w:instrText>
                              </w:r>
                              <w:r w:rsidRPr="000176E2">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34</w:t>
                              </w:r>
                              <w:r w:rsidRPr="000176E2">
                                <w:rPr>
                                  <w:rFonts w:ascii="Times New Roman" w:hAnsi="Times New Roman"/>
                                  <w:b w:val="0"/>
                                  <w:i/>
                                  <w:color w:val="auto"/>
                                  <w:sz w:val="24"/>
                                  <w:szCs w:val="24"/>
                                </w:rPr>
                                <w:fldChar w:fldCharType="end"/>
                              </w:r>
                              <w:bookmarkEnd w:id="79"/>
                              <w:r w:rsidRPr="000176E2">
                                <w:rPr>
                                  <w:rFonts w:ascii="Times New Roman" w:hAnsi="Times New Roman"/>
                                  <w:b w:val="0"/>
                                  <w:i/>
                                  <w:color w:val="auto"/>
                                  <w:sz w:val="24"/>
                                  <w:szCs w:val="24"/>
                                </w:rPr>
                                <w:t xml:space="preserve"> Распределение  </w:t>
                              </w:r>
                              <w:r>
                                <w:rPr>
                                  <w:rFonts w:ascii="Times New Roman" w:hAnsi="Times New Roman"/>
                                  <w:b w:val="0"/>
                                  <w:i/>
                                  <w:color w:val="auto"/>
                                  <w:sz w:val="24"/>
                                  <w:szCs w:val="24"/>
                                  <w:lang w:val="en-US"/>
                                </w:rPr>
                                <w:t>z</w:t>
                              </w:r>
                              <w:r w:rsidRPr="000176E2">
                                <w:rPr>
                                  <w:rFonts w:ascii="Times New Roman" w:hAnsi="Times New Roman"/>
                                  <w:b w:val="0"/>
                                  <w:i/>
                                  <w:color w:val="auto"/>
                                  <w:sz w:val="24"/>
                                  <w:szCs w:val="24"/>
                                </w:rPr>
                                <w:t xml:space="preserve">-координат частиц в объеме дрейфовой камеры </w:t>
                              </w:r>
                              <w:r w:rsidRPr="000176E2">
                                <w:rPr>
                                  <w:rFonts w:ascii="Times New Roman" w:hAnsi="Times New Roman"/>
                                  <w:b w:val="0"/>
                                  <w:i/>
                                  <w:color w:val="auto"/>
                                  <w:sz w:val="24"/>
                                  <w:szCs w:val="24"/>
                                  <w:lang w:val="en-US"/>
                                </w:rPr>
                                <w:t>M</w:t>
                              </w:r>
                              <w:r w:rsidRPr="000176E2">
                                <w:rPr>
                                  <w:rFonts w:ascii="Times New Roman" w:hAnsi="Times New Roman"/>
                                  <w:b w:val="0"/>
                                  <w:i/>
                                  <w:color w:val="auto"/>
                                  <w:sz w:val="24"/>
                                  <w:szCs w:val="24"/>
                                </w:rPr>
                                <w:t>с2 в зависимости от величины напряженности магнитного поля в условиях наличия воздуха на пути распространения (воздух+вещество детекторов). Начальное направление движения частиц совпадало с осевой линией межполюсного объема магнита.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24" o:spid="_x0000_s1183" style="position:absolute;margin-left:.35pt;margin-top:25.8pt;width:477.75pt;height:538.45pt;z-index:251724800;mso-position-horizontal-relative:text;mso-position-vertical-relative:text" coordsize="60674,68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">
                <v:shape id="Рисунок 4" o:spid="_x0000_s1184" type="#_x0000_t75" style="position:absolute;width:60674;height:595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FOtXFAAAA2wAAAA8AAABkcnMvZG93bnJldi54bWxEj81qwzAQhO+FvIPYQG+11ECT4FoOTaEQ&#10;yKH56aW3rbW1Ta2VsZTY7tNHgUCOw8x8w2SrwTbiTJ2vHWt4ThQI4sKZmksNX8ePpyUIH5ANNo5J&#10;w0geVvnkIcPUuJ73dD6EUkQI+xQ1VCG0qZS+qMiiT1xLHL1f11kMUXalNB32EW4bOVNqLi3WHBcq&#10;bOm9ouLvcLIavrfbl53ZU79Yq0+L6/EnjP8LrR+nw9sriEBDuIdv7Y3RMJvD9Uv8ATK/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4hTrVxQAAANsAAAAPAAAAAAAAAAAAAAAA&#10;AJ8CAABkcnMvZG93bnJldi54bWxQSwUGAAAAAAQABAD3AAAAkQMAAAAA&#10;" filled="t">
                  <v:imagedata r:id="rId327" o:title=""/>
                  <v:path arrowok="t"/>
                </v:shape>
                <v:shape id="Text Box 223" o:spid="_x0000_s1185" type="#_x0000_t202" style="position:absolute;top:60102;width:60674;height:8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KHcYA&#10;AADcAAAADwAAAGRycy9kb3ducmV2LnhtbESPQWsCMRSE70L/Q3iFXkSzXUXKahSRFlov0q0Xb4/N&#10;c7N287IkWd3+e1Mo9DjMzDfMajPYVlzJh8axgudpBoK4crrhWsHx623yAiJEZI2tY1LwQwE264fR&#10;CgvtbvxJ1zLWIkE4FKjAxNgVUobKkMUwdR1x8s7OW4xJ+lpqj7cEt63Ms2whLTacFgx2tDNUfZe9&#10;VXCYnw5m3J9f99v5zH8c+93iUpdKPT0O2yWISEP8D/+137WCPJ/B75l0BOT6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SKHcYAAADcAAAADwAAAAAAAAAAAAAAAACYAgAAZHJz&#10;L2Rvd25yZXYueG1sUEsFBgAAAAAEAAQA9QAAAIsDAAAAAA==&#10;" stroked="f">
                  <v:textbox style="mso-fit-shape-to-text:t" inset="0,0,0,0">
                    <w:txbxContent>
                      <w:p w:rsidR="002D0986" w:rsidRPr="000176E2" w:rsidRDefault="002D0986" w:rsidP="000176E2">
                        <w:pPr>
                          <w:pStyle w:val="Caption"/>
                          <w:rPr>
                            <w:rFonts w:ascii="Times New Roman" w:hAnsi="Times New Roman"/>
                            <w:b w:val="0"/>
                            <w:i/>
                            <w:noProof/>
                            <w:color w:val="auto"/>
                            <w:sz w:val="24"/>
                            <w:szCs w:val="24"/>
                          </w:rPr>
                        </w:pPr>
                        <w:bookmarkStart w:id="80" w:name="_Ref416889134"/>
                        <w:r w:rsidRPr="000176E2">
                          <w:rPr>
                            <w:rFonts w:ascii="Times New Roman" w:hAnsi="Times New Roman"/>
                            <w:b w:val="0"/>
                            <w:i/>
                            <w:color w:val="auto"/>
                            <w:sz w:val="24"/>
                            <w:szCs w:val="24"/>
                          </w:rPr>
                          <w:t xml:space="preserve">Рис. </w:t>
                        </w:r>
                        <w:r w:rsidRPr="000176E2">
                          <w:rPr>
                            <w:rFonts w:ascii="Times New Roman" w:hAnsi="Times New Roman"/>
                            <w:b w:val="0"/>
                            <w:i/>
                            <w:color w:val="auto"/>
                            <w:sz w:val="24"/>
                            <w:szCs w:val="24"/>
                          </w:rPr>
                          <w:fldChar w:fldCharType="begin"/>
                        </w:r>
                        <w:r w:rsidRPr="000176E2">
                          <w:rPr>
                            <w:rFonts w:ascii="Times New Roman" w:hAnsi="Times New Roman"/>
                            <w:b w:val="0"/>
                            <w:i/>
                            <w:color w:val="auto"/>
                            <w:sz w:val="24"/>
                            <w:szCs w:val="24"/>
                          </w:rPr>
                          <w:instrText xml:space="preserve"> SEQ Рис. \* ARABIC </w:instrText>
                        </w:r>
                        <w:r w:rsidRPr="000176E2">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34</w:t>
                        </w:r>
                        <w:r w:rsidRPr="000176E2">
                          <w:rPr>
                            <w:rFonts w:ascii="Times New Roman" w:hAnsi="Times New Roman"/>
                            <w:b w:val="0"/>
                            <w:i/>
                            <w:color w:val="auto"/>
                            <w:sz w:val="24"/>
                            <w:szCs w:val="24"/>
                          </w:rPr>
                          <w:fldChar w:fldCharType="end"/>
                        </w:r>
                        <w:bookmarkEnd w:id="80"/>
                        <w:r w:rsidRPr="000176E2">
                          <w:rPr>
                            <w:rFonts w:ascii="Times New Roman" w:hAnsi="Times New Roman"/>
                            <w:b w:val="0"/>
                            <w:i/>
                            <w:color w:val="auto"/>
                            <w:sz w:val="24"/>
                            <w:szCs w:val="24"/>
                          </w:rPr>
                          <w:t xml:space="preserve"> Распределение  </w:t>
                        </w:r>
                        <w:r>
                          <w:rPr>
                            <w:rFonts w:ascii="Times New Roman" w:hAnsi="Times New Roman"/>
                            <w:b w:val="0"/>
                            <w:i/>
                            <w:color w:val="auto"/>
                            <w:sz w:val="24"/>
                            <w:szCs w:val="24"/>
                            <w:lang w:val="en-US"/>
                          </w:rPr>
                          <w:t>z</w:t>
                        </w:r>
                        <w:r w:rsidRPr="000176E2">
                          <w:rPr>
                            <w:rFonts w:ascii="Times New Roman" w:hAnsi="Times New Roman"/>
                            <w:b w:val="0"/>
                            <w:i/>
                            <w:color w:val="auto"/>
                            <w:sz w:val="24"/>
                            <w:szCs w:val="24"/>
                          </w:rPr>
                          <w:t xml:space="preserve">-координат частиц в объеме дрейфовой камеры </w:t>
                        </w:r>
                        <w:r w:rsidRPr="000176E2">
                          <w:rPr>
                            <w:rFonts w:ascii="Times New Roman" w:hAnsi="Times New Roman"/>
                            <w:b w:val="0"/>
                            <w:i/>
                            <w:color w:val="auto"/>
                            <w:sz w:val="24"/>
                            <w:szCs w:val="24"/>
                            <w:lang w:val="en-US"/>
                          </w:rPr>
                          <w:t>M</w:t>
                        </w:r>
                        <w:r w:rsidRPr="000176E2">
                          <w:rPr>
                            <w:rFonts w:ascii="Times New Roman" w:hAnsi="Times New Roman"/>
                            <w:b w:val="0"/>
                            <w:i/>
                            <w:color w:val="auto"/>
                            <w:sz w:val="24"/>
                            <w:szCs w:val="24"/>
                          </w:rPr>
                          <w:t>с2 в зависимости от величины напряженности магнитного поля в условиях наличия воздуха на пути распространения (воздух+вещество детекторов). Начальное направление движения частиц совпадало с осевой линией межполюсного объема магнита.</w:t>
                        </w:r>
                      </w:p>
                    </w:txbxContent>
                  </v:textbox>
                </v:shape>
                <w10:wrap type="square"/>
              </v:group>
            </w:pict>
          </mc:Fallback>
        </mc:AlternateContent>
      </w:r>
    </w:p>
    <w:p w:rsidR="00DF5426" w:rsidRPr="00CE723E" w:rsidRDefault="00DF5426" w:rsidP="00DF5426">
      <w:pPr>
        <w:rPr>
          <w:rFonts w:ascii="Times New Roman" w:hAnsi="Times New Roman"/>
          <w:sz w:val="24"/>
          <w:szCs w:val="24"/>
        </w:rPr>
      </w:pPr>
    </w:p>
    <w:p w:rsidR="00DF5426" w:rsidRPr="00CE723E" w:rsidRDefault="00DF5426" w:rsidP="00DF5426">
      <w:pPr>
        <w:rPr>
          <w:rFonts w:ascii="Times New Roman" w:hAnsi="Times New Roman"/>
          <w:sz w:val="24"/>
          <w:szCs w:val="24"/>
        </w:rPr>
      </w:pPr>
    </w:p>
    <w:p w:rsidR="00DF5426" w:rsidRPr="00CE723E" w:rsidRDefault="00DF5426" w:rsidP="00DF5426">
      <w:pPr>
        <w:rPr>
          <w:rFonts w:ascii="Times New Roman" w:hAnsi="Times New Roman"/>
          <w:sz w:val="24"/>
          <w:szCs w:val="24"/>
        </w:rPr>
      </w:pPr>
    </w:p>
    <w:p w:rsidR="00DF5426" w:rsidRPr="00CE723E" w:rsidRDefault="00DF5426" w:rsidP="00DF5426">
      <w:pPr>
        <w:rPr>
          <w:rFonts w:ascii="Times New Roman" w:hAnsi="Times New Roman"/>
          <w:sz w:val="24"/>
          <w:szCs w:val="24"/>
        </w:rPr>
      </w:pPr>
    </w:p>
    <w:p w:rsidR="00DF5426" w:rsidRPr="00CE723E" w:rsidRDefault="00DF5426" w:rsidP="00DF5426">
      <w:pPr>
        <w:rPr>
          <w:rFonts w:ascii="Times New Roman" w:hAnsi="Times New Roman"/>
          <w:sz w:val="24"/>
          <w:szCs w:val="24"/>
        </w:rPr>
      </w:pPr>
    </w:p>
    <w:p w:rsidR="00DF5426" w:rsidRPr="00CE723E" w:rsidRDefault="000176E2" w:rsidP="00DF5426">
      <w:pPr>
        <w:rPr>
          <w:rFonts w:ascii="Times New Roman" w:hAnsi="Times New Roman"/>
          <w:sz w:val="24"/>
          <w:szCs w:val="24"/>
        </w:rPr>
      </w:pPr>
      <w:r>
        <w:rPr>
          <w:rFonts w:ascii="Times New Roman" w:hAnsi="Times New Roman"/>
          <w:noProof/>
          <w:sz w:val="24"/>
          <w:szCs w:val="24"/>
          <w:lang w:eastAsia="ru-RU"/>
        </w:rPr>
        <w:lastRenderedPageBreak/>
        <mc:AlternateContent>
          <mc:Choice Requires="wpg">
            <w:drawing>
              <wp:anchor distT="0" distB="0" distL="114300" distR="114300" simplePos="0" relativeHeight="251727872" behindDoc="0" locked="0" layoutInCell="1" allowOverlap="1" wp14:anchorId="3C62335A" wp14:editId="1E58CFD3">
                <wp:simplePos x="0" y="0"/>
                <wp:positionH relativeFrom="column">
                  <wp:posOffset>4445</wp:posOffset>
                </wp:positionH>
                <wp:positionV relativeFrom="paragraph">
                  <wp:posOffset>3810</wp:posOffset>
                </wp:positionV>
                <wp:extent cx="6076950" cy="6781165"/>
                <wp:effectExtent l="0" t="0" r="0" b="635"/>
                <wp:wrapSquare wrapText="bothSides"/>
                <wp:docPr id="226" name="Group 226"/>
                <wp:cNvGraphicFramePr/>
                <a:graphic xmlns:a="http://schemas.openxmlformats.org/drawingml/2006/main">
                  <a:graphicData uri="http://schemas.microsoft.com/office/word/2010/wordprocessingGroup">
                    <wpg:wgp>
                      <wpg:cNvGrpSpPr/>
                      <wpg:grpSpPr>
                        <a:xfrm>
                          <a:off x="0" y="0"/>
                          <a:ext cx="6076950" cy="6781165"/>
                          <a:chOff x="0" y="0"/>
                          <a:chExt cx="6076950" cy="6781165"/>
                        </a:xfrm>
                      </wpg:grpSpPr>
                      <pic:pic xmlns:pic="http://schemas.openxmlformats.org/drawingml/2006/picture">
                        <pic:nvPicPr>
                          <pic:cNvPr id="27" name="Рисунок 5"/>
                          <pic:cNvPicPr>
                            <a:picLocks noChangeAspect="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6076950" cy="5895975"/>
                          </a:xfrm>
                          <a:prstGeom prst="rect">
                            <a:avLst/>
                          </a:prstGeom>
                          <a:solidFill>
                            <a:srgbClr val="FFFFFF"/>
                          </a:solidFill>
                          <a:ln w="9525">
                            <a:noFill/>
                            <a:miter lim="800000"/>
                            <a:headEnd/>
                            <a:tailEnd/>
                          </a:ln>
                        </pic:spPr>
                      </pic:pic>
                      <wps:wsp>
                        <wps:cNvPr id="225" name="Text Box 225"/>
                        <wps:cNvSpPr txBox="1"/>
                        <wps:spPr>
                          <a:xfrm>
                            <a:off x="0" y="5953125"/>
                            <a:ext cx="6076950" cy="828040"/>
                          </a:xfrm>
                          <a:prstGeom prst="rect">
                            <a:avLst/>
                          </a:prstGeom>
                          <a:solidFill>
                            <a:prstClr val="white"/>
                          </a:solidFill>
                          <a:ln>
                            <a:noFill/>
                          </a:ln>
                          <a:effectLst/>
                        </wps:spPr>
                        <wps:txbx>
                          <w:txbxContent>
                            <w:p w:rsidR="002D0986" w:rsidRPr="000176E2" w:rsidRDefault="002D0986" w:rsidP="000176E2">
                              <w:pPr>
                                <w:pStyle w:val="Caption"/>
                                <w:rPr>
                                  <w:rFonts w:ascii="Times New Roman" w:hAnsi="Times New Roman"/>
                                  <w:b w:val="0"/>
                                  <w:i/>
                                  <w:noProof/>
                                  <w:color w:val="auto"/>
                                  <w:sz w:val="24"/>
                                  <w:szCs w:val="24"/>
                                </w:rPr>
                              </w:pPr>
                              <w:bookmarkStart w:id="81" w:name="_Ref416889136"/>
                              <w:r w:rsidRPr="000176E2">
                                <w:rPr>
                                  <w:rFonts w:ascii="Times New Roman" w:hAnsi="Times New Roman"/>
                                  <w:b w:val="0"/>
                                  <w:i/>
                                  <w:color w:val="auto"/>
                                  <w:sz w:val="24"/>
                                  <w:szCs w:val="24"/>
                                </w:rPr>
                                <w:t xml:space="preserve">Рис. </w:t>
                              </w:r>
                              <w:r w:rsidRPr="000176E2">
                                <w:rPr>
                                  <w:rFonts w:ascii="Times New Roman" w:hAnsi="Times New Roman"/>
                                  <w:b w:val="0"/>
                                  <w:i/>
                                  <w:color w:val="auto"/>
                                  <w:sz w:val="24"/>
                                  <w:szCs w:val="24"/>
                                </w:rPr>
                                <w:fldChar w:fldCharType="begin"/>
                              </w:r>
                              <w:r w:rsidRPr="000176E2">
                                <w:rPr>
                                  <w:rFonts w:ascii="Times New Roman" w:hAnsi="Times New Roman"/>
                                  <w:b w:val="0"/>
                                  <w:i/>
                                  <w:color w:val="auto"/>
                                  <w:sz w:val="24"/>
                                  <w:szCs w:val="24"/>
                                </w:rPr>
                                <w:instrText xml:space="preserve"> SEQ Рис. \* ARABIC </w:instrText>
                              </w:r>
                              <w:r w:rsidRPr="000176E2">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35</w:t>
                              </w:r>
                              <w:r w:rsidRPr="000176E2">
                                <w:rPr>
                                  <w:rFonts w:ascii="Times New Roman" w:hAnsi="Times New Roman"/>
                                  <w:b w:val="0"/>
                                  <w:i/>
                                  <w:color w:val="auto"/>
                                  <w:sz w:val="24"/>
                                  <w:szCs w:val="24"/>
                                </w:rPr>
                                <w:fldChar w:fldCharType="end"/>
                              </w:r>
                              <w:bookmarkEnd w:id="81"/>
                              <w:r>
                                <w:rPr>
                                  <w:rFonts w:ascii="Times New Roman" w:hAnsi="Times New Roman"/>
                                  <w:b w:val="0"/>
                                  <w:i/>
                                  <w:color w:val="auto"/>
                                  <w:sz w:val="24"/>
                                  <w:szCs w:val="24"/>
                                </w:rPr>
                                <w:t xml:space="preserve"> Распределение  </w:t>
                              </w:r>
                              <w:r>
                                <w:rPr>
                                  <w:rFonts w:ascii="Times New Roman" w:hAnsi="Times New Roman"/>
                                  <w:b w:val="0"/>
                                  <w:i/>
                                  <w:color w:val="auto"/>
                                  <w:sz w:val="24"/>
                                  <w:szCs w:val="24"/>
                                  <w:lang w:val="en-US"/>
                                </w:rPr>
                                <w:t>z</w:t>
                              </w:r>
                              <w:r w:rsidRPr="000176E2">
                                <w:rPr>
                                  <w:rFonts w:ascii="Times New Roman" w:hAnsi="Times New Roman"/>
                                  <w:b w:val="0"/>
                                  <w:i/>
                                  <w:color w:val="auto"/>
                                  <w:sz w:val="24"/>
                                  <w:szCs w:val="24"/>
                                </w:rPr>
                                <w:t xml:space="preserve">-координат частиц в объеме дрейфовой камеры </w:t>
                              </w:r>
                              <w:r w:rsidRPr="000176E2">
                                <w:rPr>
                                  <w:rFonts w:ascii="Times New Roman" w:hAnsi="Times New Roman"/>
                                  <w:b w:val="0"/>
                                  <w:i/>
                                  <w:color w:val="auto"/>
                                  <w:sz w:val="24"/>
                                  <w:szCs w:val="24"/>
                                  <w:lang w:val="en-US"/>
                                </w:rPr>
                                <w:t>M</w:t>
                              </w:r>
                              <w:r w:rsidRPr="000176E2">
                                <w:rPr>
                                  <w:rFonts w:ascii="Times New Roman" w:hAnsi="Times New Roman"/>
                                  <w:b w:val="0"/>
                                  <w:i/>
                                  <w:color w:val="auto"/>
                                  <w:sz w:val="24"/>
                                  <w:szCs w:val="24"/>
                                </w:rPr>
                                <w:t>с2 в зависимости от величины напряженности магнитного поля в условиях наличия воздуха на пути распространения (воздух + вещество детекторов). Начальное направление движения частиц равномерно распределялось по входной апертуре межполюсного объема магнита.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26" o:spid="_x0000_s1186" style="position:absolute;margin-left:.35pt;margin-top:.3pt;width:478.5pt;height:533.95pt;z-index:251727872;mso-position-horizontal-relative:text;mso-position-vertical-relative:text" coordsize="60769,67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">
                <v:shape id="Рисунок 5" o:spid="_x0000_s1187" type="#_x0000_t75" style="position:absolute;width:60769;height:589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H1ujEAAAA2wAAAA8AAABkcnMvZG93bnJldi54bWxEj0FrwkAUhO+C/2F5Qm91Yw5WU1cRQfQi&#10;4ipCb4/sa5KafRuzq6b/visUPA4z8w0zW3S2FndqfeVYwWiYgCDOnam4UHA6rt8nIHxANlg7JgW/&#10;5GEx7/dmmBn34APddShEhLDPUEEZQpNJ6fOSLPqha4ij9+1aiyHKtpCmxUeE21qmSTKWFiuOCyU2&#10;tCopv+ibVbCb5OsfvZ+ml2uhz6fdZv8ltVTqbdAtP0EE6sIr/N/eGgXpBzy/xB8g5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vH1ujEAAAA2wAAAA8AAAAAAAAAAAAAAAAA&#10;nwIAAGRycy9kb3ducmV2LnhtbFBLBQYAAAAABAAEAPcAAACQAwAAAAA=&#10;" filled="t">
                  <v:imagedata r:id="rId329" o:title=""/>
                  <v:path arrowok="t"/>
                </v:shape>
                <v:shape id="Text Box 225" o:spid="_x0000_s1188" type="#_x0000_t202" style="position:absolute;top:59531;width:60769;height:8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G38scA&#10;AADcAAAADwAAAGRycy9kb3ducmV2LnhtbESPQWsCMRSE70L/Q3iFXqRmu7VStkYRaaH2Im699PbY&#10;PDfbbl6WJKvrvzdCweMwM98w8+VgW3EkHxrHCp4mGQjiyumGawX774/HVxAhImtsHZOCMwVYLu5G&#10;cyy0O/GOjmWsRYJwKFCBibErpAyVIYth4jri5B2ctxiT9LXUHk8JbluZZ9lMWmw4LRjsaG2o+it7&#10;q2A7/dmacX94/1pNn/1m369nv3Wp1MP9sHoDEWmIt/B/+1MryPMXuJ5JR0Au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NRt/LHAAAA3AAAAA8AAAAAAAAAAAAAAAAAmAIAAGRy&#10;cy9kb3ducmV2LnhtbFBLBQYAAAAABAAEAPUAAACMAwAAAAA=&#10;" stroked="f">
                  <v:textbox style="mso-fit-shape-to-text:t" inset="0,0,0,0">
                    <w:txbxContent>
                      <w:p w:rsidR="002D0986" w:rsidRPr="000176E2" w:rsidRDefault="002D0986" w:rsidP="000176E2">
                        <w:pPr>
                          <w:pStyle w:val="Caption"/>
                          <w:rPr>
                            <w:rFonts w:ascii="Times New Roman" w:hAnsi="Times New Roman"/>
                            <w:b w:val="0"/>
                            <w:i/>
                            <w:noProof/>
                            <w:color w:val="auto"/>
                            <w:sz w:val="24"/>
                            <w:szCs w:val="24"/>
                          </w:rPr>
                        </w:pPr>
                        <w:bookmarkStart w:id="82" w:name="_Ref416889136"/>
                        <w:r w:rsidRPr="000176E2">
                          <w:rPr>
                            <w:rFonts w:ascii="Times New Roman" w:hAnsi="Times New Roman"/>
                            <w:b w:val="0"/>
                            <w:i/>
                            <w:color w:val="auto"/>
                            <w:sz w:val="24"/>
                            <w:szCs w:val="24"/>
                          </w:rPr>
                          <w:t xml:space="preserve">Рис. </w:t>
                        </w:r>
                        <w:r w:rsidRPr="000176E2">
                          <w:rPr>
                            <w:rFonts w:ascii="Times New Roman" w:hAnsi="Times New Roman"/>
                            <w:b w:val="0"/>
                            <w:i/>
                            <w:color w:val="auto"/>
                            <w:sz w:val="24"/>
                            <w:szCs w:val="24"/>
                          </w:rPr>
                          <w:fldChar w:fldCharType="begin"/>
                        </w:r>
                        <w:r w:rsidRPr="000176E2">
                          <w:rPr>
                            <w:rFonts w:ascii="Times New Roman" w:hAnsi="Times New Roman"/>
                            <w:b w:val="0"/>
                            <w:i/>
                            <w:color w:val="auto"/>
                            <w:sz w:val="24"/>
                            <w:szCs w:val="24"/>
                          </w:rPr>
                          <w:instrText xml:space="preserve"> SEQ Рис. \* ARABIC </w:instrText>
                        </w:r>
                        <w:r w:rsidRPr="000176E2">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35</w:t>
                        </w:r>
                        <w:r w:rsidRPr="000176E2">
                          <w:rPr>
                            <w:rFonts w:ascii="Times New Roman" w:hAnsi="Times New Roman"/>
                            <w:b w:val="0"/>
                            <w:i/>
                            <w:color w:val="auto"/>
                            <w:sz w:val="24"/>
                            <w:szCs w:val="24"/>
                          </w:rPr>
                          <w:fldChar w:fldCharType="end"/>
                        </w:r>
                        <w:bookmarkEnd w:id="82"/>
                        <w:r>
                          <w:rPr>
                            <w:rFonts w:ascii="Times New Roman" w:hAnsi="Times New Roman"/>
                            <w:b w:val="0"/>
                            <w:i/>
                            <w:color w:val="auto"/>
                            <w:sz w:val="24"/>
                            <w:szCs w:val="24"/>
                          </w:rPr>
                          <w:t xml:space="preserve"> Распределение  </w:t>
                        </w:r>
                        <w:r>
                          <w:rPr>
                            <w:rFonts w:ascii="Times New Roman" w:hAnsi="Times New Roman"/>
                            <w:b w:val="0"/>
                            <w:i/>
                            <w:color w:val="auto"/>
                            <w:sz w:val="24"/>
                            <w:szCs w:val="24"/>
                            <w:lang w:val="en-US"/>
                          </w:rPr>
                          <w:t>z</w:t>
                        </w:r>
                        <w:r w:rsidRPr="000176E2">
                          <w:rPr>
                            <w:rFonts w:ascii="Times New Roman" w:hAnsi="Times New Roman"/>
                            <w:b w:val="0"/>
                            <w:i/>
                            <w:color w:val="auto"/>
                            <w:sz w:val="24"/>
                            <w:szCs w:val="24"/>
                          </w:rPr>
                          <w:t xml:space="preserve">-координат частиц в объеме дрейфовой камеры </w:t>
                        </w:r>
                        <w:r w:rsidRPr="000176E2">
                          <w:rPr>
                            <w:rFonts w:ascii="Times New Roman" w:hAnsi="Times New Roman"/>
                            <w:b w:val="0"/>
                            <w:i/>
                            <w:color w:val="auto"/>
                            <w:sz w:val="24"/>
                            <w:szCs w:val="24"/>
                            <w:lang w:val="en-US"/>
                          </w:rPr>
                          <w:t>M</w:t>
                        </w:r>
                        <w:r w:rsidRPr="000176E2">
                          <w:rPr>
                            <w:rFonts w:ascii="Times New Roman" w:hAnsi="Times New Roman"/>
                            <w:b w:val="0"/>
                            <w:i/>
                            <w:color w:val="auto"/>
                            <w:sz w:val="24"/>
                            <w:szCs w:val="24"/>
                          </w:rPr>
                          <w:t>с2 в зависимости от величины напряженности магнитного поля в условиях наличия воздуха на пути распространения (воздух + вещество детекторов). Начальное направление движения частиц равномерно распределялось по входной апертуре межполюсного объема магнита.</w:t>
                        </w:r>
                      </w:p>
                    </w:txbxContent>
                  </v:textbox>
                </v:shape>
                <w10:wrap type="square"/>
              </v:group>
            </w:pict>
          </mc:Fallback>
        </mc:AlternateContent>
      </w:r>
    </w:p>
    <w:p w:rsidR="00F00F1C" w:rsidRDefault="00F00F1C" w:rsidP="00F00F1C">
      <w:pPr>
        <w:spacing w:after="0" w:line="240" w:lineRule="auto"/>
        <w:jc w:val="both"/>
        <w:rPr>
          <w:rFonts w:ascii="Times New Roman" w:hAnsi="Times New Roman"/>
          <w:b/>
          <w:sz w:val="24"/>
          <w:szCs w:val="24"/>
        </w:rPr>
      </w:pPr>
      <w:r w:rsidRPr="00EF1E81">
        <w:rPr>
          <w:rFonts w:ascii="Times New Roman" w:hAnsi="Times New Roman"/>
          <w:b/>
          <w:sz w:val="24"/>
          <w:szCs w:val="24"/>
        </w:rPr>
        <w:t>Оценка точности определения угла поворота в магнитном поле</w:t>
      </w:r>
    </w:p>
    <w:p w:rsidR="00F00F1C" w:rsidRDefault="00F00F1C" w:rsidP="00F00F1C">
      <w:pPr>
        <w:spacing w:after="0" w:line="240" w:lineRule="auto"/>
        <w:jc w:val="both"/>
        <w:rPr>
          <w:rFonts w:ascii="Times New Roman" w:hAnsi="Times New Roman"/>
          <w:b/>
          <w:sz w:val="24"/>
          <w:szCs w:val="24"/>
        </w:rPr>
      </w:pPr>
    </w:p>
    <w:p w:rsidR="00F00F1C" w:rsidRPr="009041D4" w:rsidRDefault="00F00F1C" w:rsidP="00F00F1C">
      <w:pPr>
        <w:ind w:firstLine="360"/>
        <w:rPr>
          <w:rFonts w:ascii="Times New Roman" w:hAnsi="Times New Roman"/>
          <w:sz w:val="24"/>
          <w:szCs w:val="24"/>
        </w:rPr>
      </w:pPr>
      <w:r w:rsidRPr="00EF1E81">
        <w:rPr>
          <w:rFonts w:ascii="Times New Roman" w:hAnsi="Times New Roman"/>
          <w:sz w:val="24"/>
          <w:szCs w:val="24"/>
        </w:rPr>
        <w:t xml:space="preserve">Был </w:t>
      </w:r>
      <w:r w:rsidRPr="009041D4">
        <w:rPr>
          <w:rFonts w:ascii="Times New Roman" w:hAnsi="Times New Roman"/>
          <w:sz w:val="24"/>
          <w:szCs w:val="24"/>
        </w:rPr>
        <w:t>проведен предварительный анализ точности определения угла поворота пионов в магнитном поле (B=7</w:t>
      </w:r>
      <w:r w:rsidR="00A915E6" w:rsidRPr="009041D4">
        <w:rPr>
          <w:rFonts w:ascii="Times New Roman" w:hAnsi="Times New Roman"/>
          <w:sz w:val="24"/>
          <w:szCs w:val="24"/>
        </w:rPr>
        <w:t xml:space="preserve"> </w:t>
      </w:r>
      <w:r w:rsidRPr="009041D4">
        <w:rPr>
          <w:rFonts w:ascii="Times New Roman" w:hAnsi="Times New Roman"/>
          <w:sz w:val="24"/>
          <w:szCs w:val="24"/>
        </w:rPr>
        <w:t>кГс) в зависимости от толщин черенковского детектора Мch и второго сцинтилляционного счетчика M2, добавления четвертой дрейфовой камеры, располагаемой   между мишенью и магнитом для более точного определения угла, замены воздуха вакуумом. Пионы в данном случае моделировались с кинетической энергией 313 МэВ.</w:t>
      </w:r>
    </w:p>
    <w:p w:rsidR="00F00F1C" w:rsidRPr="00EF1E81" w:rsidRDefault="00F00F1C" w:rsidP="00F00F1C">
      <w:pPr>
        <w:ind w:firstLine="360"/>
        <w:rPr>
          <w:rFonts w:ascii="Times New Roman" w:hAnsi="Times New Roman"/>
          <w:sz w:val="24"/>
          <w:szCs w:val="24"/>
        </w:rPr>
      </w:pPr>
      <w:r w:rsidRPr="009041D4">
        <w:rPr>
          <w:rFonts w:ascii="Times New Roman" w:hAnsi="Times New Roman"/>
          <w:sz w:val="24"/>
          <w:szCs w:val="24"/>
        </w:rPr>
        <w:t>Анализ данных показал следующие результаты</w:t>
      </w:r>
      <w:r w:rsidRPr="00EF1E81">
        <w:rPr>
          <w:rFonts w:ascii="Times New Roman" w:hAnsi="Times New Roman"/>
          <w:sz w:val="24"/>
          <w:szCs w:val="24"/>
        </w:rPr>
        <w:t>:</w:t>
      </w:r>
    </w:p>
    <w:p w:rsidR="00F00F1C" w:rsidRPr="00EF1E81" w:rsidRDefault="00F00F1C" w:rsidP="000C4F1D">
      <w:pPr>
        <w:widowControl w:val="0"/>
        <w:numPr>
          <w:ilvl w:val="0"/>
          <w:numId w:val="8"/>
        </w:numPr>
        <w:suppressAutoHyphens/>
        <w:spacing w:after="0" w:line="240" w:lineRule="auto"/>
        <w:jc w:val="both"/>
        <w:rPr>
          <w:rFonts w:ascii="Times New Roman" w:hAnsi="Times New Roman"/>
          <w:sz w:val="24"/>
          <w:szCs w:val="24"/>
        </w:rPr>
      </w:pPr>
      <w:r w:rsidRPr="00EF1E81">
        <w:rPr>
          <w:rFonts w:ascii="Times New Roman" w:hAnsi="Times New Roman"/>
          <w:sz w:val="24"/>
          <w:szCs w:val="24"/>
        </w:rPr>
        <w:t xml:space="preserve">Уменьшение толщины Mch и M2 в 10 раз  дает улучшение точности определения </w:t>
      </w:r>
      <w:r w:rsidRPr="00EF1E81">
        <w:rPr>
          <w:rFonts w:ascii="Times New Roman" w:hAnsi="Times New Roman"/>
          <w:sz w:val="24"/>
          <w:szCs w:val="24"/>
        </w:rPr>
        <w:lastRenderedPageBreak/>
        <w:t xml:space="preserve">угла: </w:t>
      </w:r>
    </w:p>
    <w:p w:rsidR="00F00F1C" w:rsidRPr="00EF1E81" w:rsidRDefault="00F00F1C" w:rsidP="00F00F1C">
      <w:pPr>
        <w:ind w:left="720"/>
        <w:jc w:val="both"/>
        <w:rPr>
          <w:rFonts w:ascii="Times New Roman" w:hAnsi="Times New Roman"/>
          <w:sz w:val="24"/>
          <w:szCs w:val="24"/>
        </w:rPr>
      </w:pPr>
      <w:r w:rsidRPr="00EF1E81">
        <w:rPr>
          <w:rFonts w:ascii="Times New Roman" w:hAnsi="Times New Roman"/>
          <w:sz w:val="24"/>
          <w:szCs w:val="24"/>
        </w:rPr>
        <w:t>с 1.04% (соответствует кинетической энергии пиона 3.25 МэВ) до 1.02% (3.19 МэВ) – случай воздуха и 4 дрейфовых камер;</w:t>
      </w:r>
    </w:p>
    <w:p w:rsidR="00F00F1C" w:rsidRPr="00EF1E81" w:rsidRDefault="00F00F1C" w:rsidP="00F00F1C">
      <w:pPr>
        <w:ind w:left="720"/>
        <w:jc w:val="both"/>
        <w:rPr>
          <w:rFonts w:ascii="Times New Roman" w:hAnsi="Times New Roman"/>
          <w:sz w:val="24"/>
          <w:szCs w:val="24"/>
        </w:rPr>
      </w:pPr>
      <w:r w:rsidRPr="00EF1E81">
        <w:rPr>
          <w:rFonts w:ascii="Times New Roman" w:hAnsi="Times New Roman"/>
          <w:sz w:val="24"/>
          <w:szCs w:val="24"/>
        </w:rPr>
        <w:t>с 1.4% (соответствует 4.4 МэВ) до 1.28% (4 МэВ) – случай воздуха и 3 камер.</w:t>
      </w:r>
    </w:p>
    <w:p w:rsidR="00F00F1C" w:rsidRPr="00EF1E81" w:rsidRDefault="00F00F1C" w:rsidP="000C4F1D">
      <w:pPr>
        <w:widowControl w:val="0"/>
        <w:numPr>
          <w:ilvl w:val="0"/>
          <w:numId w:val="8"/>
        </w:numPr>
        <w:suppressAutoHyphens/>
        <w:spacing w:after="0" w:line="240" w:lineRule="auto"/>
        <w:jc w:val="both"/>
        <w:rPr>
          <w:rFonts w:ascii="Times New Roman" w:hAnsi="Times New Roman"/>
          <w:sz w:val="24"/>
          <w:szCs w:val="24"/>
        </w:rPr>
      </w:pPr>
      <w:r w:rsidRPr="00EF1E81">
        <w:rPr>
          <w:rFonts w:ascii="Times New Roman" w:hAnsi="Times New Roman"/>
          <w:sz w:val="24"/>
          <w:szCs w:val="24"/>
        </w:rPr>
        <w:t>Добавление четвертой камеры для определения координаты дает изменение точности угла:</w:t>
      </w:r>
    </w:p>
    <w:p w:rsidR="00F00F1C" w:rsidRPr="00EF1E81" w:rsidRDefault="00F00F1C" w:rsidP="00F00F1C">
      <w:pPr>
        <w:ind w:left="720"/>
        <w:jc w:val="both"/>
        <w:rPr>
          <w:rFonts w:ascii="Times New Roman" w:hAnsi="Times New Roman"/>
          <w:sz w:val="24"/>
          <w:szCs w:val="24"/>
        </w:rPr>
      </w:pPr>
      <w:r w:rsidRPr="00EF1E81">
        <w:rPr>
          <w:rFonts w:ascii="Times New Roman" w:hAnsi="Times New Roman"/>
          <w:sz w:val="24"/>
          <w:szCs w:val="24"/>
        </w:rPr>
        <w:t>с 1.4% ( 4.4 МэВ) до 1.04% (3.25 МэВ ) – случай воздуха и нормальных Mch и M2;</w:t>
      </w:r>
    </w:p>
    <w:p w:rsidR="00F00F1C" w:rsidRPr="00EF1E81" w:rsidRDefault="00F00F1C" w:rsidP="00F00F1C">
      <w:pPr>
        <w:ind w:left="720"/>
        <w:jc w:val="both"/>
        <w:rPr>
          <w:rFonts w:ascii="Times New Roman" w:hAnsi="Times New Roman"/>
          <w:sz w:val="24"/>
          <w:szCs w:val="24"/>
        </w:rPr>
      </w:pPr>
      <w:r w:rsidRPr="00EF1E81">
        <w:rPr>
          <w:rFonts w:ascii="Times New Roman" w:hAnsi="Times New Roman"/>
          <w:sz w:val="24"/>
          <w:szCs w:val="24"/>
        </w:rPr>
        <w:t>с 1.28% (4 МэВ) до 1.02% (3.19 МэВ) – случай воздуха и тонких Mch и M2.</w:t>
      </w:r>
    </w:p>
    <w:p w:rsidR="00F00F1C" w:rsidRPr="00EF1E81" w:rsidRDefault="00F00F1C" w:rsidP="000C4F1D">
      <w:pPr>
        <w:widowControl w:val="0"/>
        <w:numPr>
          <w:ilvl w:val="0"/>
          <w:numId w:val="8"/>
        </w:numPr>
        <w:suppressAutoHyphens/>
        <w:spacing w:after="0" w:line="240" w:lineRule="auto"/>
        <w:jc w:val="both"/>
        <w:rPr>
          <w:rFonts w:ascii="Times New Roman" w:hAnsi="Times New Roman"/>
          <w:sz w:val="24"/>
          <w:szCs w:val="24"/>
        </w:rPr>
      </w:pPr>
      <w:r w:rsidRPr="00EF1E81">
        <w:rPr>
          <w:rFonts w:ascii="Times New Roman" w:hAnsi="Times New Roman"/>
          <w:sz w:val="24"/>
          <w:szCs w:val="24"/>
        </w:rPr>
        <w:t>Вакуум вместо воздуха дает улучшение точности угла:</w:t>
      </w:r>
    </w:p>
    <w:p w:rsidR="00F00F1C" w:rsidRPr="00EF1E81" w:rsidRDefault="00F00F1C" w:rsidP="00F00F1C">
      <w:pPr>
        <w:ind w:left="720"/>
        <w:jc w:val="both"/>
        <w:rPr>
          <w:rFonts w:ascii="Times New Roman" w:hAnsi="Times New Roman"/>
          <w:sz w:val="24"/>
          <w:szCs w:val="24"/>
        </w:rPr>
      </w:pPr>
      <w:r w:rsidRPr="00EF1E81">
        <w:rPr>
          <w:rFonts w:ascii="Times New Roman" w:hAnsi="Times New Roman"/>
          <w:sz w:val="24"/>
          <w:szCs w:val="24"/>
        </w:rPr>
        <w:t>с 1.02% (3.19 МэВ) до 0.82% (2.6 МэВ) – случай тонких Mch и M2 и 4 камер;</w:t>
      </w:r>
    </w:p>
    <w:p w:rsidR="00F00F1C" w:rsidRPr="00EF1E81" w:rsidRDefault="00F00F1C" w:rsidP="00F00F1C">
      <w:pPr>
        <w:ind w:firstLine="720"/>
        <w:rPr>
          <w:rFonts w:ascii="Times New Roman" w:hAnsi="Times New Roman"/>
          <w:sz w:val="24"/>
          <w:szCs w:val="24"/>
        </w:rPr>
      </w:pPr>
      <w:r w:rsidRPr="00EF1E81">
        <w:rPr>
          <w:rFonts w:ascii="Times New Roman" w:hAnsi="Times New Roman"/>
          <w:sz w:val="24"/>
          <w:szCs w:val="24"/>
        </w:rPr>
        <w:t>с 1.28% (4 МэВ) до 1.1% (3.4 МэВ) - случай тонких Mch и M2 и 3 камер.</w:t>
      </w:r>
    </w:p>
    <w:p w:rsidR="00F00F1C" w:rsidRPr="00EF1E81" w:rsidRDefault="00F00F1C" w:rsidP="00F00F1C">
      <w:pPr>
        <w:ind w:firstLine="720"/>
        <w:jc w:val="both"/>
        <w:rPr>
          <w:rFonts w:ascii="Times New Roman" w:hAnsi="Times New Roman"/>
          <w:sz w:val="24"/>
          <w:szCs w:val="24"/>
        </w:rPr>
      </w:pPr>
      <w:r w:rsidRPr="00EF1E81">
        <w:rPr>
          <w:rFonts w:ascii="Times New Roman" w:hAnsi="Times New Roman"/>
          <w:sz w:val="24"/>
          <w:szCs w:val="24"/>
        </w:rPr>
        <w:t>В итоге для пионов в магнитном плече получаем следующее:</w:t>
      </w:r>
    </w:p>
    <w:p w:rsidR="00F00F1C" w:rsidRPr="00EF1E81" w:rsidRDefault="00F00F1C" w:rsidP="007B135F">
      <w:pPr>
        <w:ind w:firstLine="708"/>
        <w:jc w:val="both"/>
        <w:rPr>
          <w:rFonts w:ascii="Times New Roman" w:hAnsi="Times New Roman"/>
          <w:sz w:val="24"/>
          <w:szCs w:val="24"/>
        </w:rPr>
      </w:pPr>
      <w:r w:rsidRPr="00EF1E81">
        <w:rPr>
          <w:rFonts w:ascii="Times New Roman" w:hAnsi="Times New Roman"/>
          <w:sz w:val="24"/>
          <w:szCs w:val="24"/>
        </w:rPr>
        <w:t>наилучшее разрешение угла – 0.82 % (2.6 МэВ) - получается для случая вакуума, тонких счетчиков Mch и M2 и 4 координатных камер</w:t>
      </w:r>
      <w:r w:rsidR="004E40A5">
        <w:rPr>
          <w:rFonts w:ascii="Times New Roman" w:hAnsi="Times New Roman"/>
          <w:sz w:val="24"/>
          <w:szCs w:val="24"/>
        </w:rPr>
        <w:t xml:space="preserve"> </w:t>
      </w:r>
      <w:r w:rsidR="007023EA">
        <w:rPr>
          <w:rFonts w:ascii="Times New Roman" w:hAnsi="Times New Roman"/>
          <w:sz w:val="24"/>
          <w:szCs w:val="24"/>
        </w:rPr>
        <w:t>(</w:t>
      </w:r>
      <w:r w:rsidR="007023EA" w:rsidRPr="007023EA">
        <w:rPr>
          <w:rFonts w:ascii="Times New Roman" w:hAnsi="Times New Roman"/>
          <w:sz w:val="24"/>
          <w:szCs w:val="24"/>
        </w:rPr>
        <w:fldChar w:fldCharType="begin"/>
      </w:r>
      <w:r w:rsidR="007023EA" w:rsidRPr="007023EA">
        <w:rPr>
          <w:rFonts w:ascii="Times New Roman" w:hAnsi="Times New Roman"/>
          <w:sz w:val="24"/>
          <w:szCs w:val="24"/>
        </w:rPr>
        <w:instrText xml:space="preserve"> REF _Ref416885982 \h  \* MERGEFORMAT </w:instrText>
      </w:r>
      <w:r w:rsidR="007023EA" w:rsidRPr="007023EA">
        <w:rPr>
          <w:rFonts w:ascii="Times New Roman" w:hAnsi="Times New Roman"/>
          <w:sz w:val="24"/>
          <w:szCs w:val="24"/>
        </w:rPr>
      </w:r>
      <w:r w:rsidR="007023EA" w:rsidRPr="007023EA">
        <w:rPr>
          <w:rFonts w:ascii="Times New Roman" w:hAnsi="Times New Roman"/>
          <w:sz w:val="24"/>
          <w:szCs w:val="24"/>
        </w:rPr>
        <w:fldChar w:fldCharType="separate"/>
      </w:r>
      <w:r w:rsidR="00FB0DF2" w:rsidRPr="007023EA">
        <w:rPr>
          <w:rFonts w:ascii="Times New Roman" w:hAnsi="Times New Roman"/>
          <w:i/>
          <w:sz w:val="24"/>
          <w:szCs w:val="24"/>
        </w:rPr>
        <w:t xml:space="preserve">Рис. </w:t>
      </w:r>
      <w:r w:rsidR="00FB0DF2" w:rsidRPr="00FB0DF2">
        <w:rPr>
          <w:rFonts w:ascii="Times New Roman" w:hAnsi="Times New Roman"/>
          <w:i/>
          <w:noProof/>
          <w:sz w:val="24"/>
          <w:szCs w:val="24"/>
        </w:rPr>
        <w:t>37</w:t>
      </w:r>
      <w:r w:rsidR="007023EA" w:rsidRPr="007023EA">
        <w:rPr>
          <w:rFonts w:ascii="Times New Roman" w:hAnsi="Times New Roman"/>
          <w:sz w:val="24"/>
          <w:szCs w:val="24"/>
        </w:rPr>
        <w:fldChar w:fldCharType="end"/>
      </w:r>
      <w:r w:rsidR="005E79E9">
        <w:rPr>
          <w:rFonts w:ascii="Times New Roman" w:hAnsi="Times New Roman"/>
          <w:sz w:val="24"/>
          <w:szCs w:val="24"/>
          <w:lang w:val="en-US"/>
        </w:rPr>
        <w:t>a</w:t>
      </w:r>
      <w:r w:rsidR="004E40A5" w:rsidRPr="007023EA">
        <w:rPr>
          <w:rFonts w:ascii="Times New Roman" w:hAnsi="Times New Roman"/>
          <w:sz w:val="24"/>
          <w:szCs w:val="24"/>
        </w:rPr>
        <w:t>)</w:t>
      </w:r>
      <w:r w:rsidRPr="007023EA">
        <w:rPr>
          <w:rFonts w:ascii="Times New Roman" w:hAnsi="Times New Roman"/>
          <w:sz w:val="24"/>
          <w:szCs w:val="24"/>
        </w:rPr>
        <w:t>;</w:t>
      </w:r>
    </w:p>
    <w:p w:rsidR="007023EA" w:rsidRPr="007023EA" w:rsidRDefault="007023EA" w:rsidP="007023EA">
      <w:pPr>
        <w:ind w:firstLine="708"/>
        <w:jc w:val="both"/>
        <w:rPr>
          <w:rFonts w:ascii="Times New Roman" w:hAnsi="Times New Roman"/>
          <w:sz w:val="24"/>
          <w:szCs w:val="24"/>
        </w:rPr>
      </w:pPr>
      <w:r>
        <w:rPr>
          <w:rFonts w:ascii="Times New Roman" w:hAnsi="Times New Roman"/>
          <w:noProof/>
          <w:sz w:val="24"/>
          <w:szCs w:val="24"/>
          <w:lang w:eastAsia="ru-RU"/>
        </w:rPr>
        <mc:AlternateContent>
          <mc:Choice Requires="wpg">
            <w:drawing>
              <wp:anchor distT="0" distB="0" distL="114300" distR="114300" simplePos="0" relativeHeight="251734016" behindDoc="0" locked="0" layoutInCell="1" allowOverlap="1" wp14:anchorId="50299A1B" wp14:editId="6709F072">
                <wp:simplePos x="0" y="0"/>
                <wp:positionH relativeFrom="column">
                  <wp:posOffset>4445</wp:posOffset>
                </wp:positionH>
                <wp:positionV relativeFrom="paragraph">
                  <wp:posOffset>567055</wp:posOffset>
                </wp:positionV>
                <wp:extent cx="6295390" cy="2809240"/>
                <wp:effectExtent l="0" t="0" r="0" b="0"/>
                <wp:wrapSquare wrapText="bothSides"/>
                <wp:docPr id="239" name="Group 239"/>
                <wp:cNvGraphicFramePr/>
                <a:graphic xmlns:a="http://schemas.openxmlformats.org/drawingml/2006/main">
                  <a:graphicData uri="http://schemas.microsoft.com/office/word/2010/wordprocessingGroup">
                    <wpg:wgp>
                      <wpg:cNvGrpSpPr/>
                      <wpg:grpSpPr>
                        <a:xfrm>
                          <a:off x="0" y="0"/>
                          <a:ext cx="6295390" cy="2809240"/>
                          <a:chOff x="0" y="0"/>
                          <a:chExt cx="6295390" cy="2809240"/>
                        </a:xfrm>
                      </wpg:grpSpPr>
                      <wpg:grpSp>
                        <wpg:cNvPr id="235" name="Group 235"/>
                        <wpg:cNvGrpSpPr/>
                        <wpg:grpSpPr>
                          <a:xfrm>
                            <a:off x="0" y="0"/>
                            <a:ext cx="2914015" cy="2809240"/>
                            <a:chOff x="-57150" y="0"/>
                            <a:chExt cx="2914015" cy="2809240"/>
                          </a:xfrm>
                        </wpg:grpSpPr>
                        <pic:pic xmlns:pic="http://schemas.openxmlformats.org/drawingml/2006/picture">
                          <pic:nvPicPr>
                            <pic:cNvPr id="233" name="Picture 233"/>
                            <pic:cNvPicPr>
                              <a:picLocks noChangeAspect="1"/>
                            </pic:cNvPicPr>
                          </pic:nvPicPr>
                          <pic:blipFill>
                            <a:blip r:embed="rId330">
                              <a:extLst>
                                <a:ext uri="{28A0092B-C50C-407E-A947-70E740481C1C}">
                                  <a14:useLocalDpi xmlns:a14="http://schemas.microsoft.com/office/drawing/2010/main" val="0"/>
                                </a:ext>
                              </a:extLst>
                            </a:blip>
                            <a:srcRect/>
                            <a:stretch>
                              <a:fillRect/>
                            </a:stretch>
                          </pic:blipFill>
                          <pic:spPr bwMode="auto">
                            <a:xfrm>
                              <a:off x="-57150" y="0"/>
                              <a:ext cx="2857500" cy="1924050"/>
                            </a:xfrm>
                            <a:prstGeom prst="rect">
                              <a:avLst/>
                            </a:prstGeom>
                            <a:noFill/>
                          </pic:spPr>
                        </pic:pic>
                        <wps:wsp>
                          <wps:cNvPr id="234" name="Text Box 234"/>
                          <wps:cNvSpPr txBox="1"/>
                          <wps:spPr>
                            <a:xfrm>
                              <a:off x="0" y="1981200"/>
                              <a:ext cx="2856865" cy="828040"/>
                            </a:xfrm>
                            <a:prstGeom prst="rect">
                              <a:avLst/>
                            </a:prstGeom>
                            <a:solidFill>
                              <a:prstClr val="white"/>
                            </a:solidFill>
                            <a:ln>
                              <a:noFill/>
                            </a:ln>
                            <a:effectLst/>
                          </wps:spPr>
                          <wps:txbx>
                            <w:txbxContent>
                              <w:p w:rsidR="002D0986" w:rsidRPr="007023EA" w:rsidRDefault="002D0986" w:rsidP="007023EA">
                                <w:pPr>
                                  <w:pStyle w:val="Caption"/>
                                  <w:rPr>
                                    <w:rFonts w:ascii="Times New Roman" w:hAnsi="Times New Roman"/>
                                    <w:b w:val="0"/>
                                    <w:i/>
                                    <w:noProof/>
                                    <w:color w:val="auto"/>
                                    <w:sz w:val="24"/>
                                    <w:szCs w:val="24"/>
                                  </w:rPr>
                                </w:pPr>
                                <w:bookmarkStart w:id="83" w:name="_Ref416885982"/>
                                <w:r w:rsidRPr="007023EA">
                                  <w:rPr>
                                    <w:rFonts w:ascii="Times New Roman" w:hAnsi="Times New Roman"/>
                                    <w:b w:val="0"/>
                                    <w:i/>
                                    <w:color w:val="auto"/>
                                    <w:sz w:val="24"/>
                                    <w:szCs w:val="24"/>
                                  </w:rPr>
                                  <w:t xml:space="preserve">Рис. </w:t>
                                </w:r>
                                <w:r w:rsidRPr="007023EA">
                                  <w:rPr>
                                    <w:rFonts w:ascii="Times New Roman" w:hAnsi="Times New Roman"/>
                                    <w:b w:val="0"/>
                                    <w:i/>
                                    <w:color w:val="auto"/>
                                    <w:sz w:val="24"/>
                                    <w:szCs w:val="24"/>
                                  </w:rPr>
                                  <w:fldChar w:fldCharType="begin"/>
                                </w:r>
                                <w:r w:rsidRPr="007023EA">
                                  <w:rPr>
                                    <w:rFonts w:ascii="Times New Roman" w:hAnsi="Times New Roman"/>
                                    <w:b w:val="0"/>
                                    <w:i/>
                                    <w:color w:val="auto"/>
                                    <w:sz w:val="24"/>
                                    <w:szCs w:val="24"/>
                                  </w:rPr>
                                  <w:instrText xml:space="preserve"> SEQ Рис. \* ARABIC </w:instrText>
                                </w:r>
                                <w:r w:rsidRPr="007023EA">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37</w:t>
                                </w:r>
                                <w:r w:rsidRPr="007023EA">
                                  <w:rPr>
                                    <w:rFonts w:ascii="Times New Roman" w:hAnsi="Times New Roman"/>
                                    <w:b w:val="0"/>
                                    <w:i/>
                                    <w:color w:val="auto"/>
                                    <w:sz w:val="24"/>
                                    <w:szCs w:val="24"/>
                                  </w:rPr>
                                  <w:fldChar w:fldCharType="end"/>
                                </w:r>
                                <w:bookmarkEnd w:id="83"/>
                                <w:r>
                                  <w:rPr>
                                    <w:rFonts w:ascii="Times New Roman" w:hAnsi="Times New Roman"/>
                                    <w:b w:val="0"/>
                                    <w:i/>
                                    <w:color w:val="auto"/>
                                    <w:sz w:val="24"/>
                                    <w:szCs w:val="24"/>
                                    <w:lang w:val="en-US"/>
                                  </w:rPr>
                                  <w:t>a</w:t>
                                </w:r>
                                <w:r w:rsidRPr="007023EA">
                                  <w:rPr>
                                    <w:rFonts w:ascii="Times New Roman" w:hAnsi="Times New Roman"/>
                                    <w:b w:val="0"/>
                                    <w:i/>
                                    <w:color w:val="auto"/>
                                    <w:sz w:val="24"/>
                                    <w:szCs w:val="24"/>
                                  </w:rPr>
                                  <w:t xml:space="preserve"> Распределение угла поворота пиона в  магнитном поле для случая вакуума, тонких  Mch и M2 и 4-х координатных детекторов.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cNvPr id="238" name="Group 238"/>
                        <wpg:cNvGrpSpPr/>
                        <wpg:grpSpPr>
                          <a:xfrm>
                            <a:off x="3114675" y="0"/>
                            <a:ext cx="3180715" cy="2672080"/>
                            <a:chOff x="-85725" y="0"/>
                            <a:chExt cx="3180715" cy="2672080"/>
                          </a:xfrm>
                        </wpg:grpSpPr>
                        <pic:pic xmlns:pic="http://schemas.openxmlformats.org/drawingml/2006/picture">
                          <pic:nvPicPr>
                            <pic:cNvPr id="236" name="Picture 236"/>
                            <pic:cNvPicPr>
                              <a:picLocks noChangeAspect="1"/>
                            </pic:cNvPicPr>
                          </pic:nvPicPr>
                          <pic:blipFill>
                            <a:blip r:embed="rId331">
                              <a:extLst>
                                <a:ext uri="{28A0092B-C50C-407E-A947-70E740481C1C}">
                                  <a14:useLocalDpi xmlns:a14="http://schemas.microsoft.com/office/drawing/2010/main" val="0"/>
                                </a:ext>
                              </a:extLst>
                            </a:blip>
                            <a:srcRect/>
                            <a:stretch>
                              <a:fillRect/>
                            </a:stretch>
                          </pic:blipFill>
                          <pic:spPr bwMode="auto">
                            <a:xfrm>
                              <a:off x="-85725" y="0"/>
                              <a:ext cx="3095625" cy="1962150"/>
                            </a:xfrm>
                            <a:prstGeom prst="rect">
                              <a:avLst/>
                            </a:prstGeom>
                            <a:noFill/>
                          </pic:spPr>
                        </pic:pic>
                        <wps:wsp>
                          <wps:cNvPr id="237" name="Text Box 237"/>
                          <wps:cNvSpPr txBox="1"/>
                          <wps:spPr>
                            <a:xfrm>
                              <a:off x="0" y="2019300"/>
                              <a:ext cx="3094990" cy="652780"/>
                            </a:xfrm>
                            <a:prstGeom prst="rect">
                              <a:avLst/>
                            </a:prstGeom>
                            <a:solidFill>
                              <a:prstClr val="white"/>
                            </a:solidFill>
                            <a:ln>
                              <a:noFill/>
                            </a:ln>
                            <a:effectLst/>
                          </wps:spPr>
                          <wps:txbx>
                            <w:txbxContent>
                              <w:p w:rsidR="002D0986" w:rsidRPr="007023EA" w:rsidRDefault="002D0986" w:rsidP="007023EA">
                                <w:pPr>
                                  <w:pStyle w:val="Caption"/>
                                  <w:rPr>
                                    <w:rFonts w:ascii="Times New Roman" w:hAnsi="Times New Roman"/>
                                    <w:b w:val="0"/>
                                    <w:i/>
                                    <w:noProof/>
                                    <w:color w:val="auto"/>
                                    <w:sz w:val="24"/>
                                    <w:szCs w:val="24"/>
                                  </w:rPr>
                                </w:pPr>
                                <w:bookmarkStart w:id="84" w:name="_Ref416886009"/>
                                <w:r w:rsidRPr="007023EA">
                                  <w:rPr>
                                    <w:rFonts w:ascii="Times New Roman" w:hAnsi="Times New Roman"/>
                                    <w:b w:val="0"/>
                                    <w:i/>
                                    <w:color w:val="auto"/>
                                    <w:sz w:val="24"/>
                                    <w:szCs w:val="24"/>
                                  </w:rPr>
                                  <w:t xml:space="preserve">Рис. </w:t>
                                </w:r>
                                <w:r w:rsidRPr="007023EA">
                                  <w:rPr>
                                    <w:rFonts w:ascii="Times New Roman" w:hAnsi="Times New Roman"/>
                                    <w:b w:val="0"/>
                                    <w:i/>
                                    <w:color w:val="auto"/>
                                    <w:sz w:val="24"/>
                                    <w:szCs w:val="24"/>
                                  </w:rPr>
                                  <w:fldChar w:fldCharType="begin"/>
                                </w:r>
                                <w:r w:rsidRPr="007023EA">
                                  <w:rPr>
                                    <w:rFonts w:ascii="Times New Roman" w:hAnsi="Times New Roman"/>
                                    <w:b w:val="0"/>
                                    <w:i/>
                                    <w:color w:val="auto"/>
                                    <w:sz w:val="24"/>
                                    <w:szCs w:val="24"/>
                                  </w:rPr>
                                  <w:instrText xml:space="preserve"> SEQ Рис. \* ARABIC </w:instrText>
                                </w:r>
                                <w:r w:rsidRPr="007023EA">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37</w:t>
                                </w:r>
                                <w:r w:rsidRPr="007023EA">
                                  <w:rPr>
                                    <w:rFonts w:ascii="Times New Roman" w:hAnsi="Times New Roman"/>
                                    <w:b w:val="0"/>
                                    <w:i/>
                                    <w:color w:val="auto"/>
                                    <w:sz w:val="24"/>
                                    <w:szCs w:val="24"/>
                                  </w:rPr>
                                  <w:fldChar w:fldCharType="end"/>
                                </w:r>
                                <w:bookmarkEnd w:id="84"/>
                                <w:r>
                                  <w:rPr>
                                    <w:rFonts w:ascii="Times New Roman" w:hAnsi="Times New Roman"/>
                                    <w:b w:val="0"/>
                                    <w:i/>
                                    <w:color w:val="auto"/>
                                    <w:sz w:val="24"/>
                                    <w:szCs w:val="24"/>
                                    <w:lang w:val="en-US"/>
                                  </w:rPr>
                                  <w:t>b</w:t>
                                </w:r>
                                <w:r w:rsidRPr="007023EA">
                                  <w:rPr>
                                    <w:rFonts w:ascii="Times New Roman" w:hAnsi="Times New Roman"/>
                                    <w:b w:val="0"/>
                                    <w:i/>
                                    <w:color w:val="auto"/>
                                    <w:sz w:val="24"/>
                                    <w:szCs w:val="24"/>
                                  </w:rPr>
                                  <w:t xml:space="preserve"> Распределение угла поворота пиона в магнитном поле для случая воздуха, толстых Mch и M2 и 3-х координатных детекторов.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wgp>
                  </a:graphicData>
                </a:graphic>
              </wp:anchor>
            </w:drawing>
          </mc:Choice>
          <mc:Fallback>
            <w:pict>
              <v:group id="Group 239" o:spid="_x0000_s1189" style="position:absolute;left:0;text-align:left;margin-left:.35pt;margin-top:44.65pt;width:495.7pt;height:221.2pt;z-index:251734016;mso-position-horizontal-relative:text;mso-position-vertical-relative:text" coordsize="62953,28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">
                <v:group id="Group 235" o:spid="_x0000_s1190" style="position:absolute;width:29140;height:28092" coordorigin="-571" coordsize="29140,280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qSBcQAAADcAAAADwAAAGRycy9kb3ducmV2LnhtbESPQYvCMBSE74L/ITxh&#10;b5pWUaQaRUSXPciCVVj29miebbF5KU1s67/fLAgeh5n5hllve1OJlhpXWlYQTyIQxJnVJecKrpfj&#10;eAnCeWSNlWVS8CQH281wsMZE247P1KY+FwHCLkEFhfd1IqXLCjLoJrYmDt7NNgZ9kE0udYNdgJtK&#10;TqNoIQ2WHBYKrGlfUHZPH0bBZ4fdbhYf2tP9tn/+XubfP6eYlPoY9bsVCE+9f4df7S+tYDqb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vqSBcQAAADcAAAA&#10;DwAAAAAAAAAAAAAAAACqAgAAZHJzL2Rvd25yZXYueG1sUEsFBgAAAAAEAAQA+gAAAJsDAAAAAA==&#10;">
                  <v:shape id="Picture 233" o:spid="_x0000_s1191" type="#_x0000_t75" style="position:absolute;left:-571;width:28574;height:19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iURS/AAAA3AAAAA8AAABkcnMvZG93bnJldi54bWxEj0GrwjAQhO+C/yGs4E1TWxCpRlFREE/a&#10;9/C8NGtbbDaliVr/vREEj8PMfMMsVp2pxYNaV1lWMBlHIIhzqysuFPz/7UczEM4ja6wtk4IXOVgt&#10;+70Fpto++UyPzBciQNilqKD0vkmldHlJBt3YNsTBu9rWoA+yLaRu8RngppZxFE2lwYrDQokNbUvK&#10;b9ndKDi43e6UzI6BRkm83URZ4y4vpYaDbj0H4anzv/C3fdAK4iSBz5lwBOTyD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K4lEUvwAAANwAAAAPAAAAAAAAAAAAAAAAAJ8CAABk&#10;cnMvZG93bnJldi54bWxQSwUGAAAAAAQABAD3AAAAiwMAAAAA&#10;">
                    <v:imagedata r:id="rId332" o:title=""/>
                    <v:path arrowok="t"/>
                  </v:shape>
                  <v:shape id="Text Box 234" o:spid="_x0000_s1192" type="#_x0000_t202" style="position:absolute;top:19812;width:28568;height:8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EtMYA&#10;AADcAAAADwAAAGRycy9kb3ducmV2LnhtbESPQWsCMRSE74X+h/AKvRTNVhcpq1FEWmi9iFsv3h6b&#10;52bt5mVJsrr996ZQ8DjMzDfMYjXYVlzIh8axgtdxBoK4crrhWsHh+2P0BiJEZI2tY1LwSwFWy8eH&#10;BRbaXXlPlzLWIkE4FKjAxNgVUobKkMUwdh1x8k7OW4xJ+lpqj9cEt62cZNlMWmw4LRjsaGOo+il7&#10;q2CXH3fmpT+9b9f51H8d+s3sXJdKPT8N6zmISEO8h//bn1rBZJrD35l0BOTy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SEtMYAAADcAAAADwAAAAAAAAAAAAAAAACYAgAAZHJz&#10;L2Rvd25yZXYueG1sUEsFBgAAAAAEAAQA9QAAAIsDAAAAAA==&#10;" stroked="f">
                    <v:textbox style="mso-fit-shape-to-text:t" inset="0,0,0,0">
                      <w:txbxContent>
                        <w:p w:rsidR="002D0986" w:rsidRPr="007023EA" w:rsidRDefault="002D0986" w:rsidP="007023EA">
                          <w:pPr>
                            <w:pStyle w:val="Caption"/>
                            <w:rPr>
                              <w:rFonts w:ascii="Times New Roman" w:hAnsi="Times New Roman"/>
                              <w:b w:val="0"/>
                              <w:i/>
                              <w:noProof/>
                              <w:color w:val="auto"/>
                              <w:sz w:val="24"/>
                              <w:szCs w:val="24"/>
                            </w:rPr>
                          </w:pPr>
                          <w:bookmarkStart w:id="85" w:name="_Ref416885982"/>
                          <w:r w:rsidRPr="007023EA">
                            <w:rPr>
                              <w:rFonts w:ascii="Times New Roman" w:hAnsi="Times New Roman"/>
                              <w:b w:val="0"/>
                              <w:i/>
                              <w:color w:val="auto"/>
                              <w:sz w:val="24"/>
                              <w:szCs w:val="24"/>
                            </w:rPr>
                            <w:t xml:space="preserve">Рис. </w:t>
                          </w:r>
                          <w:r w:rsidRPr="007023EA">
                            <w:rPr>
                              <w:rFonts w:ascii="Times New Roman" w:hAnsi="Times New Roman"/>
                              <w:b w:val="0"/>
                              <w:i/>
                              <w:color w:val="auto"/>
                              <w:sz w:val="24"/>
                              <w:szCs w:val="24"/>
                            </w:rPr>
                            <w:fldChar w:fldCharType="begin"/>
                          </w:r>
                          <w:r w:rsidRPr="007023EA">
                            <w:rPr>
                              <w:rFonts w:ascii="Times New Roman" w:hAnsi="Times New Roman"/>
                              <w:b w:val="0"/>
                              <w:i/>
                              <w:color w:val="auto"/>
                              <w:sz w:val="24"/>
                              <w:szCs w:val="24"/>
                            </w:rPr>
                            <w:instrText xml:space="preserve"> SEQ Рис. \* ARABIC </w:instrText>
                          </w:r>
                          <w:r w:rsidRPr="007023EA">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37</w:t>
                          </w:r>
                          <w:r w:rsidRPr="007023EA">
                            <w:rPr>
                              <w:rFonts w:ascii="Times New Roman" w:hAnsi="Times New Roman"/>
                              <w:b w:val="0"/>
                              <w:i/>
                              <w:color w:val="auto"/>
                              <w:sz w:val="24"/>
                              <w:szCs w:val="24"/>
                            </w:rPr>
                            <w:fldChar w:fldCharType="end"/>
                          </w:r>
                          <w:bookmarkEnd w:id="85"/>
                          <w:r>
                            <w:rPr>
                              <w:rFonts w:ascii="Times New Roman" w:hAnsi="Times New Roman"/>
                              <w:b w:val="0"/>
                              <w:i/>
                              <w:color w:val="auto"/>
                              <w:sz w:val="24"/>
                              <w:szCs w:val="24"/>
                              <w:lang w:val="en-US"/>
                            </w:rPr>
                            <w:t>a</w:t>
                          </w:r>
                          <w:r w:rsidRPr="007023EA">
                            <w:rPr>
                              <w:rFonts w:ascii="Times New Roman" w:hAnsi="Times New Roman"/>
                              <w:b w:val="0"/>
                              <w:i/>
                              <w:color w:val="auto"/>
                              <w:sz w:val="24"/>
                              <w:szCs w:val="24"/>
                            </w:rPr>
                            <w:t xml:space="preserve"> Распределение угла поворота пиона в  магнитном поле для случая вакуума, тонких  Mch и M2 и 4-х координатных детекторов.</w:t>
                          </w:r>
                        </w:p>
                      </w:txbxContent>
                    </v:textbox>
                  </v:shape>
                </v:group>
                <v:group id="Group 238" o:spid="_x0000_s1193" style="position:absolute;left:31146;width:31807;height:26720" coordorigin="-857" coordsize="31807,26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s9m8MAAADcAAAADwAAAGRycy9kb3ducmV2LnhtbERPy2rCQBTdF/oPwxW6&#10;q5MoikTHINKWLoLgA0p3l8w1CcncCZlpHn/fWQguD+e9S0fTiJ46V1lWEM8jEMS51RUXCm7Xz/cN&#10;COeRNTaWScFEDtL968sOE20HPlN/8YUIIewSVFB63yZSurwkg25uW+LA3W1n0AfYFVJ3OIRw08hF&#10;FK2lwYpDQ4ktHUvK68ufUfA14HBYxh99Vt+P0+91dfrJYlLqbTYetiA8jf4pfri/tYLFMqwN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z2bwwAAANwAAAAP&#10;AAAAAAAAAAAAAAAAAKoCAABkcnMvZG93bnJldi54bWxQSwUGAAAAAAQABAD6AAAAmgMAAAAA&#10;">
                  <v:shape id="Picture 236" o:spid="_x0000_s1194" type="#_x0000_t75" style="position:absolute;left:-857;width:30956;height:19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mazTEAAAA3AAAAA8AAABkcnMvZG93bnJldi54bWxEj0FrwkAUhO8F/8PyBC9FN01BSnQVkYqC&#10;l5qKXh/ZZzaYfRuyq4n/3i0UPA4z8w0zX/a2FndqfeVYwcckAUFcOF1xqeD4uxl/gfABWWPtmBQ8&#10;yMNyMXibY6Zdxwe656EUEcI+QwUmhCaT0heGLPqJa4ijd3GtxRBlW0rdYhfhtpZpkkylxYrjgsGG&#10;1oaKa36zCr7pvTtu9zedXvKV6d1Z/5w2WqnRsF/NQATqwyv8395pBennFP7OxCMgF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zmazTEAAAA3AAAAA8AAAAAAAAAAAAAAAAA&#10;nwIAAGRycy9kb3ducmV2LnhtbFBLBQYAAAAABAAEAPcAAACQAwAAAAA=&#10;">
                    <v:imagedata r:id="rId333" o:title=""/>
                    <v:path arrowok="t"/>
                  </v:shape>
                  <v:shape id="Text Box 237" o:spid="_x0000_s1195" type="#_x0000_t202" style="position:absolute;top:20193;width:30949;height:65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Yaw8YA&#10;AADcAAAADwAAAGRycy9kb3ducmV2LnhtbESPQWsCMRSE70L/Q3iFXqRmq2LLahSRFqoX6dZLb4/N&#10;c7N287IkWd3++0YQPA4z8w2zWPW2EWfyoXas4GWUgSAuna65UnD4/nh+AxEissbGMSn4owCr5cNg&#10;gbl2F/6icxErkSAcclRgYmxzKUNpyGIYuZY4eUfnLcYkfSW1x0uC20aOs2wmLdacFgy2tDFU/had&#10;VbCf/uzNsDu+79bTid8eus3sVBVKPT326zmISH28h2/tT61gPHmF65l0BOTy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RYaw8YAAADcAAAADwAAAAAAAAAAAAAAAACYAgAAZHJz&#10;L2Rvd25yZXYueG1sUEsFBgAAAAAEAAQA9QAAAIsDAAAAAA==&#10;" stroked="f">
                    <v:textbox style="mso-fit-shape-to-text:t" inset="0,0,0,0">
                      <w:txbxContent>
                        <w:p w:rsidR="002D0986" w:rsidRPr="007023EA" w:rsidRDefault="002D0986" w:rsidP="007023EA">
                          <w:pPr>
                            <w:pStyle w:val="Caption"/>
                            <w:rPr>
                              <w:rFonts w:ascii="Times New Roman" w:hAnsi="Times New Roman"/>
                              <w:b w:val="0"/>
                              <w:i/>
                              <w:noProof/>
                              <w:color w:val="auto"/>
                              <w:sz w:val="24"/>
                              <w:szCs w:val="24"/>
                            </w:rPr>
                          </w:pPr>
                          <w:bookmarkStart w:id="86" w:name="_Ref416886009"/>
                          <w:r w:rsidRPr="007023EA">
                            <w:rPr>
                              <w:rFonts w:ascii="Times New Roman" w:hAnsi="Times New Roman"/>
                              <w:b w:val="0"/>
                              <w:i/>
                              <w:color w:val="auto"/>
                              <w:sz w:val="24"/>
                              <w:szCs w:val="24"/>
                            </w:rPr>
                            <w:t xml:space="preserve">Рис. </w:t>
                          </w:r>
                          <w:r w:rsidRPr="007023EA">
                            <w:rPr>
                              <w:rFonts w:ascii="Times New Roman" w:hAnsi="Times New Roman"/>
                              <w:b w:val="0"/>
                              <w:i/>
                              <w:color w:val="auto"/>
                              <w:sz w:val="24"/>
                              <w:szCs w:val="24"/>
                            </w:rPr>
                            <w:fldChar w:fldCharType="begin"/>
                          </w:r>
                          <w:r w:rsidRPr="007023EA">
                            <w:rPr>
                              <w:rFonts w:ascii="Times New Roman" w:hAnsi="Times New Roman"/>
                              <w:b w:val="0"/>
                              <w:i/>
                              <w:color w:val="auto"/>
                              <w:sz w:val="24"/>
                              <w:szCs w:val="24"/>
                            </w:rPr>
                            <w:instrText xml:space="preserve"> SEQ Рис. \* ARABIC </w:instrText>
                          </w:r>
                          <w:r w:rsidRPr="007023EA">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37</w:t>
                          </w:r>
                          <w:r w:rsidRPr="007023EA">
                            <w:rPr>
                              <w:rFonts w:ascii="Times New Roman" w:hAnsi="Times New Roman"/>
                              <w:b w:val="0"/>
                              <w:i/>
                              <w:color w:val="auto"/>
                              <w:sz w:val="24"/>
                              <w:szCs w:val="24"/>
                            </w:rPr>
                            <w:fldChar w:fldCharType="end"/>
                          </w:r>
                          <w:bookmarkEnd w:id="86"/>
                          <w:r>
                            <w:rPr>
                              <w:rFonts w:ascii="Times New Roman" w:hAnsi="Times New Roman"/>
                              <w:b w:val="0"/>
                              <w:i/>
                              <w:color w:val="auto"/>
                              <w:sz w:val="24"/>
                              <w:szCs w:val="24"/>
                              <w:lang w:val="en-US"/>
                            </w:rPr>
                            <w:t>b</w:t>
                          </w:r>
                          <w:r w:rsidRPr="007023EA">
                            <w:rPr>
                              <w:rFonts w:ascii="Times New Roman" w:hAnsi="Times New Roman"/>
                              <w:b w:val="0"/>
                              <w:i/>
                              <w:color w:val="auto"/>
                              <w:sz w:val="24"/>
                              <w:szCs w:val="24"/>
                            </w:rPr>
                            <w:t xml:space="preserve"> Распределение угла поворота пиона в магнитном поле для случая воздуха, толстых Mch и M2 и 3-х координатных детекторов.</w:t>
                          </w:r>
                        </w:p>
                      </w:txbxContent>
                    </v:textbox>
                  </v:shape>
                </v:group>
                <w10:wrap type="square"/>
              </v:group>
            </w:pict>
          </mc:Fallback>
        </mc:AlternateContent>
      </w:r>
      <w:r w:rsidR="00F00F1C" w:rsidRPr="00EF1E81">
        <w:rPr>
          <w:rFonts w:ascii="Times New Roman" w:hAnsi="Times New Roman"/>
          <w:sz w:val="24"/>
          <w:szCs w:val="24"/>
        </w:rPr>
        <w:t>наихудшее разрешение угла – 1.4 % (4.4 МэВ) - получается для случая воздуха, толстых счетчиков Mch и M2 и 3 координатных камер</w:t>
      </w:r>
      <w:r w:rsidR="004E40A5">
        <w:rPr>
          <w:rFonts w:ascii="Times New Roman" w:hAnsi="Times New Roman"/>
          <w:sz w:val="24"/>
          <w:szCs w:val="24"/>
        </w:rPr>
        <w:t xml:space="preserve"> </w:t>
      </w:r>
      <w:r w:rsidR="004E40A5" w:rsidRPr="007023EA">
        <w:rPr>
          <w:rFonts w:ascii="Times New Roman" w:hAnsi="Times New Roman"/>
          <w:sz w:val="24"/>
          <w:szCs w:val="24"/>
        </w:rPr>
        <w:t>(</w:t>
      </w:r>
      <w:r w:rsidRPr="007023EA">
        <w:rPr>
          <w:rFonts w:ascii="Times New Roman" w:hAnsi="Times New Roman"/>
          <w:sz w:val="24"/>
          <w:szCs w:val="24"/>
        </w:rPr>
        <w:fldChar w:fldCharType="begin"/>
      </w:r>
      <w:r w:rsidRPr="007023EA">
        <w:rPr>
          <w:rFonts w:ascii="Times New Roman" w:hAnsi="Times New Roman"/>
          <w:sz w:val="24"/>
          <w:szCs w:val="24"/>
        </w:rPr>
        <w:instrText xml:space="preserve"> REF _Ref416886009 \h  \* MERGEFORMAT </w:instrText>
      </w:r>
      <w:r w:rsidRPr="007023EA">
        <w:rPr>
          <w:rFonts w:ascii="Times New Roman" w:hAnsi="Times New Roman"/>
          <w:sz w:val="24"/>
          <w:szCs w:val="24"/>
        </w:rPr>
      </w:r>
      <w:r w:rsidRPr="007023EA">
        <w:rPr>
          <w:rFonts w:ascii="Times New Roman" w:hAnsi="Times New Roman"/>
          <w:sz w:val="24"/>
          <w:szCs w:val="24"/>
        </w:rPr>
        <w:fldChar w:fldCharType="separate"/>
      </w:r>
      <w:r w:rsidR="00FB0DF2" w:rsidRPr="007023EA">
        <w:rPr>
          <w:rFonts w:ascii="Times New Roman" w:hAnsi="Times New Roman"/>
          <w:i/>
          <w:sz w:val="24"/>
          <w:szCs w:val="24"/>
        </w:rPr>
        <w:t xml:space="preserve">Рис. </w:t>
      </w:r>
      <w:r w:rsidR="00FB0DF2" w:rsidRPr="00FB0DF2">
        <w:rPr>
          <w:rFonts w:ascii="Times New Roman" w:hAnsi="Times New Roman"/>
          <w:i/>
          <w:noProof/>
          <w:sz w:val="24"/>
          <w:szCs w:val="24"/>
        </w:rPr>
        <w:t>37</w:t>
      </w:r>
      <w:r w:rsidRPr="007023EA">
        <w:rPr>
          <w:rFonts w:ascii="Times New Roman" w:hAnsi="Times New Roman"/>
          <w:sz w:val="24"/>
          <w:szCs w:val="24"/>
        </w:rPr>
        <w:fldChar w:fldCharType="end"/>
      </w:r>
      <w:r w:rsidR="005E79E9">
        <w:rPr>
          <w:rFonts w:ascii="Times New Roman" w:hAnsi="Times New Roman"/>
          <w:sz w:val="24"/>
          <w:szCs w:val="24"/>
          <w:lang w:val="en-US"/>
        </w:rPr>
        <w:t>b</w:t>
      </w:r>
      <w:r w:rsidR="004E40A5" w:rsidRPr="007023EA">
        <w:rPr>
          <w:rFonts w:ascii="Times New Roman" w:hAnsi="Times New Roman"/>
          <w:sz w:val="24"/>
          <w:szCs w:val="24"/>
        </w:rPr>
        <w:t>)</w:t>
      </w:r>
      <w:r w:rsidR="00F00F1C" w:rsidRPr="007023EA">
        <w:rPr>
          <w:rFonts w:ascii="Times New Roman" w:hAnsi="Times New Roman"/>
          <w:sz w:val="24"/>
          <w:szCs w:val="24"/>
        </w:rPr>
        <w:t>.</w:t>
      </w:r>
    </w:p>
    <w:p w:rsidR="007023EA" w:rsidRPr="004E40A5" w:rsidRDefault="007023EA" w:rsidP="007023EA">
      <w:pPr>
        <w:jc w:val="both"/>
        <w:rPr>
          <w:rFonts w:ascii="Times New Roman" w:hAnsi="Times New Roman"/>
          <w:sz w:val="24"/>
          <w:szCs w:val="24"/>
        </w:rPr>
      </w:pPr>
    </w:p>
    <w:p w:rsidR="00F00F1C" w:rsidRPr="00EF1E81" w:rsidRDefault="00F00F1C" w:rsidP="00F00F1C">
      <w:pPr>
        <w:ind w:firstLine="720"/>
        <w:jc w:val="both"/>
        <w:rPr>
          <w:rFonts w:ascii="Times New Roman" w:hAnsi="Times New Roman"/>
          <w:sz w:val="24"/>
          <w:szCs w:val="24"/>
        </w:rPr>
      </w:pPr>
      <w:r w:rsidRPr="004E40A5">
        <w:rPr>
          <w:rFonts w:ascii="Times New Roman" w:hAnsi="Times New Roman"/>
          <w:sz w:val="24"/>
          <w:szCs w:val="24"/>
        </w:rPr>
        <w:t>Для моделированных про</w:t>
      </w:r>
      <w:r w:rsidRPr="00EF1E81">
        <w:rPr>
          <w:rFonts w:ascii="Times New Roman" w:hAnsi="Times New Roman"/>
          <w:sz w:val="24"/>
          <w:szCs w:val="24"/>
        </w:rPr>
        <w:t>тонов с кинетической энергией 270 МэВ в магнитном поле получаем следующие данные:</w:t>
      </w:r>
    </w:p>
    <w:p w:rsidR="00F00F1C" w:rsidRPr="00EF1E81" w:rsidRDefault="00F00F1C" w:rsidP="007B135F">
      <w:pPr>
        <w:ind w:firstLine="708"/>
        <w:jc w:val="both"/>
        <w:rPr>
          <w:rFonts w:ascii="Times New Roman" w:hAnsi="Times New Roman"/>
          <w:sz w:val="24"/>
          <w:szCs w:val="24"/>
        </w:rPr>
      </w:pPr>
      <w:r w:rsidRPr="00EF1E81">
        <w:rPr>
          <w:rFonts w:ascii="Times New Roman" w:hAnsi="Times New Roman"/>
          <w:sz w:val="24"/>
          <w:szCs w:val="24"/>
        </w:rPr>
        <w:t>В случае 4 дрейфовых камер, тонких  Mch и M2 и воздуха в материнском объеме точность определения угла составляет  1.17% (3.2 МэВ).</w:t>
      </w:r>
    </w:p>
    <w:p w:rsidR="00F00F1C" w:rsidRPr="00EF1E81" w:rsidRDefault="00F00F1C" w:rsidP="007B135F">
      <w:pPr>
        <w:ind w:firstLine="708"/>
        <w:jc w:val="both"/>
        <w:rPr>
          <w:rFonts w:ascii="Times New Roman" w:hAnsi="Times New Roman"/>
          <w:sz w:val="24"/>
          <w:szCs w:val="24"/>
        </w:rPr>
      </w:pPr>
      <w:r w:rsidRPr="00EF1E81">
        <w:rPr>
          <w:rFonts w:ascii="Times New Roman" w:hAnsi="Times New Roman"/>
          <w:sz w:val="24"/>
          <w:szCs w:val="24"/>
        </w:rPr>
        <w:t>В случае 3 дрейфовых камер,  тонких  Mch и M2 и воздуха в материнском объеме точность определения угла составляет 2.4% (6.5 МэВ).</w:t>
      </w:r>
    </w:p>
    <w:p w:rsidR="00F00F1C" w:rsidRPr="00EF1E81" w:rsidRDefault="00F00F1C" w:rsidP="007B135F">
      <w:pPr>
        <w:ind w:firstLine="708"/>
        <w:jc w:val="both"/>
        <w:rPr>
          <w:rFonts w:ascii="Times New Roman" w:hAnsi="Times New Roman"/>
          <w:sz w:val="24"/>
          <w:szCs w:val="24"/>
        </w:rPr>
      </w:pPr>
      <w:r w:rsidRPr="00EF1E81">
        <w:rPr>
          <w:rFonts w:ascii="Times New Roman" w:hAnsi="Times New Roman"/>
          <w:sz w:val="24"/>
          <w:szCs w:val="24"/>
        </w:rPr>
        <w:t xml:space="preserve">Замена воздуха вакуумом </w:t>
      </w:r>
      <w:r w:rsidR="007B135F">
        <w:rPr>
          <w:rFonts w:ascii="Times New Roman" w:hAnsi="Times New Roman"/>
          <w:sz w:val="24"/>
          <w:szCs w:val="24"/>
        </w:rPr>
        <w:t xml:space="preserve">для случая протонов </w:t>
      </w:r>
      <w:r w:rsidRPr="00EF1E81">
        <w:rPr>
          <w:rFonts w:ascii="Times New Roman" w:hAnsi="Times New Roman"/>
          <w:sz w:val="24"/>
          <w:szCs w:val="24"/>
        </w:rPr>
        <w:t xml:space="preserve">существенных </w:t>
      </w:r>
      <w:r w:rsidR="007B135F">
        <w:rPr>
          <w:rFonts w:ascii="Times New Roman" w:hAnsi="Times New Roman"/>
          <w:sz w:val="24"/>
          <w:szCs w:val="24"/>
        </w:rPr>
        <w:t xml:space="preserve">изменений </w:t>
      </w:r>
      <w:r w:rsidRPr="00EF1E81">
        <w:rPr>
          <w:rFonts w:ascii="Times New Roman" w:hAnsi="Times New Roman"/>
          <w:sz w:val="24"/>
          <w:szCs w:val="24"/>
        </w:rPr>
        <w:t>не принесло.</w:t>
      </w:r>
    </w:p>
    <w:p w:rsidR="007B135F" w:rsidRDefault="007B135F" w:rsidP="007B135F">
      <w:pPr>
        <w:jc w:val="both"/>
        <w:rPr>
          <w:rFonts w:ascii="Times New Roman" w:hAnsi="Times New Roman"/>
          <w:b/>
          <w:sz w:val="24"/>
          <w:szCs w:val="24"/>
        </w:rPr>
      </w:pPr>
      <w:r w:rsidRPr="00EF1E81">
        <w:rPr>
          <w:rFonts w:ascii="Times New Roman" w:hAnsi="Times New Roman"/>
          <w:b/>
          <w:sz w:val="24"/>
          <w:szCs w:val="24"/>
        </w:rPr>
        <w:lastRenderedPageBreak/>
        <w:t>Импульсный аксептанс</w:t>
      </w:r>
    </w:p>
    <w:p w:rsidR="00BA704A" w:rsidRDefault="00BA704A" w:rsidP="0017041D">
      <w:pPr>
        <w:ind w:firstLine="708"/>
        <w:jc w:val="both"/>
        <w:rPr>
          <w:rFonts w:ascii="Times New Roman" w:hAnsi="Times New Roman"/>
          <w:sz w:val="24"/>
          <w:szCs w:val="24"/>
        </w:rPr>
      </w:pPr>
      <w:r w:rsidRPr="00BA704A">
        <w:rPr>
          <w:rFonts w:ascii="Times New Roman" w:hAnsi="Times New Roman"/>
          <w:sz w:val="24"/>
          <w:szCs w:val="24"/>
        </w:rPr>
        <w:t xml:space="preserve">Рассмотрим импульсный аксептанс протонов и положительных </w:t>
      </w:r>
      <w:r w:rsidR="003C621B">
        <w:rPr>
          <w:rFonts w:ascii="Times New Roman" w:hAnsi="Times New Roman"/>
          <w:sz w:val="24"/>
          <w:szCs w:val="24"/>
        </w:rPr>
        <w:t>пионов в М-плече установки СКАН</w:t>
      </w:r>
      <w:r w:rsidRPr="00BA704A">
        <w:rPr>
          <w:rFonts w:ascii="Times New Roman" w:hAnsi="Times New Roman"/>
          <w:sz w:val="24"/>
          <w:szCs w:val="24"/>
        </w:rPr>
        <w:t xml:space="preserve">. Для этого мы смоделировали протоны и положительные пионы с равномерным импульсным распределением от 0 до 1 ГэВ/с. Сперва выбрали частицы, которые вылетели из мишени в направлении полюсов магнита, потом из этих частиц выбрали те, которые попали в сцинтилляционный детектор М3 и полностью пролетели через магнитное поле между полюсами магнита. На </w:t>
      </w:r>
      <w:r w:rsidRPr="00BA704A">
        <w:rPr>
          <w:rFonts w:ascii="Times New Roman" w:hAnsi="Times New Roman"/>
          <w:i/>
          <w:sz w:val="24"/>
          <w:szCs w:val="24"/>
        </w:rPr>
        <w:fldChar w:fldCharType="begin"/>
      </w:r>
      <w:r w:rsidRPr="00BA704A">
        <w:rPr>
          <w:rFonts w:ascii="Times New Roman" w:hAnsi="Times New Roman"/>
          <w:i/>
          <w:sz w:val="24"/>
          <w:szCs w:val="24"/>
        </w:rPr>
        <w:instrText xml:space="preserve"> REF _Ref416886284 \h  \* MERGEFORMAT </w:instrText>
      </w:r>
      <w:r w:rsidRPr="00BA704A">
        <w:rPr>
          <w:rFonts w:ascii="Times New Roman" w:hAnsi="Times New Roman"/>
          <w:i/>
          <w:sz w:val="24"/>
          <w:szCs w:val="24"/>
        </w:rPr>
      </w:r>
      <w:r w:rsidRPr="00BA704A">
        <w:rPr>
          <w:rFonts w:ascii="Times New Roman" w:hAnsi="Times New Roman"/>
          <w:i/>
          <w:sz w:val="24"/>
          <w:szCs w:val="24"/>
        </w:rPr>
        <w:fldChar w:fldCharType="separate"/>
      </w:r>
      <w:r w:rsidR="00FB0DF2" w:rsidRPr="00BA704A">
        <w:rPr>
          <w:rFonts w:ascii="Times New Roman" w:hAnsi="Times New Roman"/>
          <w:i/>
          <w:sz w:val="24"/>
          <w:szCs w:val="24"/>
        </w:rPr>
        <w:t xml:space="preserve">Рис. </w:t>
      </w:r>
      <w:r w:rsidR="00FB0DF2" w:rsidRPr="00FB0DF2">
        <w:rPr>
          <w:rFonts w:ascii="Times New Roman" w:hAnsi="Times New Roman"/>
          <w:i/>
          <w:noProof/>
          <w:sz w:val="24"/>
          <w:szCs w:val="24"/>
        </w:rPr>
        <w:t>38</w:t>
      </w:r>
      <w:r w:rsidRPr="00BA704A">
        <w:rPr>
          <w:rFonts w:ascii="Times New Roman" w:hAnsi="Times New Roman"/>
          <w:i/>
          <w:sz w:val="24"/>
          <w:szCs w:val="24"/>
        </w:rPr>
        <w:fldChar w:fldCharType="end"/>
      </w:r>
      <w:r w:rsidRPr="00BA704A">
        <w:rPr>
          <w:rFonts w:ascii="Times New Roman" w:hAnsi="Times New Roman"/>
          <w:i/>
          <w:sz w:val="24"/>
          <w:szCs w:val="24"/>
        </w:rPr>
        <w:t xml:space="preserve"> </w:t>
      </w:r>
      <w:r w:rsidRPr="00BA704A">
        <w:rPr>
          <w:rFonts w:ascii="Times New Roman" w:hAnsi="Times New Roman"/>
          <w:sz w:val="24"/>
          <w:szCs w:val="24"/>
        </w:rPr>
        <w:t xml:space="preserve"> показаны нормированные импульсные распределения.</w:t>
      </w:r>
    </w:p>
    <w:p w:rsidR="007B135F" w:rsidRDefault="00BA704A" w:rsidP="00BA704A">
      <w:pPr>
        <w:jc w:val="both"/>
        <w:rPr>
          <w:rFonts w:ascii="Times New Roman" w:hAnsi="Times New Roman"/>
          <w:sz w:val="24"/>
          <w:szCs w:val="24"/>
        </w:rPr>
      </w:pPr>
      <w:r>
        <w:rPr>
          <w:rFonts w:ascii="Times New Roman" w:hAnsi="Times New Roman"/>
          <w:noProof/>
          <w:sz w:val="24"/>
          <w:szCs w:val="24"/>
          <w:lang w:eastAsia="ru-RU"/>
        </w:rPr>
        <mc:AlternateContent>
          <mc:Choice Requires="wpg">
            <w:drawing>
              <wp:anchor distT="0" distB="0" distL="114300" distR="114300" simplePos="0" relativeHeight="251738112" behindDoc="0" locked="0" layoutInCell="1" allowOverlap="1" wp14:anchorId="035A422C" wp14:editId="38A95605">
                <wp:simplePos x="0" y="0"/>
                <wp:positionH relativeFrom="column">
                  <wp:posOffset>23495</wp:posOffset>
                </wp:positionH>
                <wp:positionV relativeFrom="paragraph">
                  <wp:posOffset>329565</wp:posOffset>
                </wp:positionV>
                <wp:extent cx="6019800" cy="2026285"/>
                <wp:effectExtent l="0" t="0" r="0" b="0"/>
                <wp:wrapSquare wrapText="bothSides"/>
                <wp:docPr id="244" name="Group 244"/>
                <wp:cNvGraphicFramePr/>
                <a:graphic xmlns:a="http://schemas.openxmlformats.org/drawingml/2006/main">
                  <a:graphicData uri="http://schemas.microsoft.com/office/word/2010/wordprocessingGroup">
                    <wpg:wgp>
                      <wpg:cNvGrpSpPr/>
                      <wpg:grpSpPr>
                        <a:xfrm>
                          <a:off x="0" y="0"/>
                          <a:ext cx="6019800" cy="2026285"/>
                          <a:chOff x="0" y="0"/>
                          <a:chExt cx="6019800" cy="2026285"/>
                        </a:xfrm>
                      </wpg:grpSpPr>
                      <wpg:grpSp>
                        <wpg:cNvPr id="242" name="Group 242"/>
                        <wpg:cNvGrpSpPr/>
                        <wpg:grpSpPr>
                          <a:xfrm>
                            <a:off x="0" y="0"/>
                            <a:ext cx="6019800" cy="1666875"/>
                            <a:chOff x="0" y="0"/>
                            <a:chExt cx="6019800" cy="1666875"/>
                          </a:xfrm>
                        </wpg:grpSpPr>
                        <pic:pic xmlns:pic="http://schemas.openxmlformats.org/drawingml/2006/picture">
                          <pic:nvPicPr>
                            <pic:cNvPr id="240" name="Picture 240"/>
                            <pic:cNvPicPr>
                              <a:picLocks noChangeAspect="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2895600" cy="1666875"/>
                            </a:xfrm>
                            <a:prstGeom prst="rect">
                              <a:avLst/>
                            </a:prstGeom>
                            <a:noFill/>
                          </pic:spPr>
                        </pic:pic>
                        <pic:pic xmlns:pic="http://schemas.openxmlformats.org/drawingml/2006/picture">
                          <pic:nvPicPr>
                            <pic:cNvPr id="241" name="Picture 241"/>
                            <pic:cNvPicPr>
                              <a:picLocks noChangeAspect="1"/>
                            </pic:cNvPicPr>
                          </pic:nvPicPr>
                          <pic:blipFill>
                            <a:blip r:embed="rId335">
                              <a:extLst>
                                <a:ext uri="{28A0092B-C50C-407E-A947-70E740481C1C}">
                                  <a14:useLocalDpi xmlns:a14="http://schemas.microsoft.com/office/drawing/2010/main" val="0"/>
                                </a:ext>
                              </a:extLst>
                            </a:blip>
                            <a:srcRect/>
                            <a:stretch>
                              <a:fillRect/>
                            </a:stretch>
                          </pic:blipFill>
                          <pic:spPr bwMode="auto">
                            <a:xfrm>
                              <a:off x="3009900" y="0"/>
                              <a:ext cx="3009900" cy="1666875"/>
                            </a:xfrm>
                            <a:prstGeom prst="rect">
                              <a:avLst/>
                            </a:prstGeom>
                            <a:noFill/>
                          </pic:spPr>
                        </pic:pic>
                      </wpg:grpSp>
                      <wps:wsp>
                        <wps:cNvPr id="243" name="Text Box 243"/>
                        <wps:cNvSpPr txBox="1"/>
                        <wps:spPr>
                          <a:xfrm>
                            <a:off x="0" y="1724025"/>
                            <a:ext cx="6019800" cy="302260"/>
                          </a:xfrm>
                          <a:prstGeom prst="rect">
                            <a:avLst/>
                          </a:prstGeom>
                          <a:solidFill>
                            <a:prstClr val="white"/>
                          </a:solidFill>
                          <a:ln>
                            <a:noFill/>
                          </a:ln>
                          <a:effectLst/>
                        </wps:spPr>
                        <wps:txbx>
                          <w:txbxContent>
                            <w:p w:rsidR="002D0986" w:rsidRPr="00BA704A" w:rsidRDefault="002D0986" w:rsidP="00BA704A">
                              <w:pPr>
                                <w:pStyle w:val="Caption"/>
                                <w:rPr>
                                  <w:rFonts w:ascii="Times New Roman" w:hAnsi="Times New Roman"/>
                                  <w:b w:val="0"/>
                                  <w:i/>
                                  <w:noProof/>
                                  <w:color w:val="auto"/>
                                  <w:sz w:val="24"/>
                                  <w:szCs w:val="24"/>
                                </w:rPr>
                              </w:pPr>
                              <w:bookmarkStart w:id="87" w:name="_Ref416886284"/>
                              <w:r w:rsidRPr="00BA704A">
                                <w:rPr>
                                  <w:rFonts w:ascii="Times New Roman" w:hAnsi="Times New Roman"/>
                                  <w:b w:val="0"/>
                                  <w:i/>
                                  <w:color w:val="auto"/>
                                  <w:sz w:val="24"/>
                                  <w:szCs w:val="24"/>
                                </w:rPr>
                                <w:t xml:space="preserve">Рис. </w:t>
                              </w:r>
                              <w:r w:rsidRPr="00BA704A">
                                <w:rPr>
                                  <w:rFonts w:ascii="Times New Roman" w:hAnsi="Times New Roman"/>
                                  <w:b w:val="0"/>
                                  <w:i/>
                                  <w:color w:val="auto"/>
                                  <w:sz w:val="24"/>
                                  <w:szCs w:val="24"/>
                                </w:rPr>
                                <w:fldChar w:fldCharType="begin"/>
                              </w:r>
                              <w:r w:rsidRPr="00BA704A">
                                <w:rPr>
                                  <w:rFonts w:ascii="Times New Roman" w:hAnsi="Times New Roman"/>
                                  <w:b w:val="0"/>
                                  <w:i/>
                                  <w:color w:val="auto"/>
                                  <w:sz w:val="24"/>
                                  <w:szCs w:val="24"/>
                                </w:rPr>
                                <w:instrText xml:space="preserve"> SEQ Рис. \* ARABIC </w:instrText>
                              </w:r>
                              <w:r w:rsidRPr="00BA704A">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38</w:t>
                              </w:r>
                              <w:r w:rsidRPr="00BA704A">
                                <w:rPr>
                                  <w:rFonts w:ascii="Times New Roman" w:hAnsi="Times New Roman"/>
                                  <w:b w:val="0"/>
                                  <w:i/>
                                  <w:color w:val="auto"/>
                                  <w:sz w:val="24"/>
                                  <w:szCs w:val="24"/>
                                </w:rPr>
                                <w:fldChar w:fldCharType="end"/>
                              </w:r>
                              <w:bookmarkEnd w:id="87"/>
                              <w:r w:rsidRPr="00BA704A">
                                <w:rPr>
                                  <w:rFonts w:ascii="Times New Roman" w:hAnsi="Times New Roman"/>
                                  <w:b w:val="0"/>
                                  <w:i/>
                                  <w:color w:val="auto"/>
                                  <w:sz w:val="24"/>
                                  <w:szCs w:val="24"/>
                                </w:rPr>
                                <w:t xml:space="preserve"> Импульсный аксептанс для протонов (слева) и пионов (справа) в М-плече.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44" o:spid="_x0000_s1196" style="position:absolute;left:0;text-align:left;margin-left:1.85pt;margin-top:25.95pt;width:474pt;height:159.55pt;z-index:251738112;mso-position-horizontal-relative:text;mso-position-vertical-relative:text" coordsize="60198,202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">
                <v:group id="Group 242" o:spid="_x0000_s1197" style="position:absolute;width:60198;height:16668" coordsize="60198,166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RV5DMUAAADcAAAADwAAAGRycy9kb3ducmV2LnhtbESPT2vCQBTE7wW/w/IE&#10;b3WT2IpEVxFR6UEK/gHx9sg+k2D2bciuSfz23UKhx2FmfsMsVr2pREuNKy0riMcRCOLM6pJzBZfz&#10;7n0GwnlkjZVlUvAiB6vl4G2BqbYdH6k9+VwECLsUFRTe16mULivIoBvbmjh4d9sY9EE2udQNdgFu&#10;KplE0VQaLDksFFjTpqDscXoaBfsOu/Uk3raHx33zup0/v6+HmJQaDfv1HISn3v+H/9pfWkHykc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VeQzFAAAA3AAA&#10;AA8AAAAAAAAAAAAAAAAAqgIAAGRycy9kb3ducmV2LnhtbFBLBQYAAAAABAAEAPoAAACcAwAAAAA=&#10;">
                  <v:shape id="Picture 240" o:spid="_x0000_s1198" type="#_x0000_t75" style="position:absolute;width:28956;height:16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deX3AAAAA3AAAAA8AAABkcnMvZG93bnJldi54bWxET8uqwjAQ3Qv+QxjBjWiqXHxUo4gi142C&#10;D3Q7NGNbbCaliVr/3iwEl4fzni1qU4gnVS63rKDfi0AQJ1bnnCo4nzbdMQjnkTUWlknBmxws5s3G&#10;DGNtX3yg59GnIoSwi1FB5n0ZS+mSjAy6ni2JA3ezlUEfYJVKXeErhJtCDqJoKA3mHBoyLGmVUXI/&#10;PoyCcjfZX/Lrabs3eqTfuyGvsfOvVLtVL6cgPNX+J/66t1rB4C/MD2fCEZDz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J15fcAAAADcAAAADwAAAAAAAAAAAAAAAACfAgAA&#10;ZHJzL2Rvd25yZXYueG1sUEsFBgAAAAAEAAQA9wAAAIwDAAAAAA==&#10;">
                    <v:imagedata r:id="rId336" o:title=""/>
                    <v:path arrowok="t"/>
                  </v:shape>
                  <v:shape id="Picture 241" o:spid="_x0000_s1199" type="#_x0000_t75" style="position:absolute;left:30099;width:30099;height:16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khJrFAAAA3AAAAA8AAABkcnMvZG93bnJldi54bWxEj0FrwkAUhO+F/oflFXopzcZQShtdRZSK&#10;9JZE74/sM4lm38bsmsR/3y0Uehxm5htmsZpMKwbqXWNZwSyKQRCXVjdcKTgUX68fIJxH1thaJgV3&#10;crBaPj4sMNV25IyG3FciQNilqKD2vkuldGVNBl1kO+LgnWxv0AfZV1L3OAa4aWUSx+/SYMNhocaO&#10;NjWVl/xmFOyTzW5bvIy3z8tpyLadu56P9K3U89O0noPwNPn/8F97rxUkbzP4PROOgF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JISaxQAAANwAAAAPAAAAAAAAAAAAAAAA&#10;AJ8CAABkcnMvZG93bnJldi54bWxQSwUGAAAAAAQABAD3AAAAkQMAAAAA&#10;">
                    <v:imagedata r:id="rId337" o:title=""/>
                    <v:path arrowok="t"/>
                  </v:shape>
                </v:group>
                <v:shape id="Text Box 243" o:spid="_x0000_s1200" type="#_x0000_t202" style="position:absolute;top:17240;width:60198;height:3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tvvcYA&#10;AADcAAAADwAAAGRycy9kb3ducmV2LnhtbESPQWsCMRSE74X+h/AKvRTNVhcpq1FEWmi9iFsv3h6b&#10;52bt5mVJsrr996ZQ8DjMzDfMYjXYVlzIh8axgtdxBoK4crrhWsHh+2P0BiJEZI2tY1LwSwFWy8eH&#10;BRbaXXlPlzLWIkE4FKjAxNgVUobKkMUwdh1x8k7OW4xJ+lpqj9cEt62cZNlMWmw4LRjsaGOo+il7&#10;q2CXH3fmpT+9b9f51H8d+s3sXJdKPT8N6zmISEO8h//bn1rBJJ/C35l0BOTy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itvvcYAAADcAAAADwAAAAAAAAAAAAAAAACYAgAAZHJz&#10;L2Rvd25yZXYueG1sUEsFBgAAAAAEAAQA9QAAAIsDAAAAAA==&#10;" stroked="f">
                  <v:textbox style="mso-fit-shape-to-text:t" inset="0,0,0,0">
                    <w:txbxContent>
                      <w:p w:rsidR="002D0986" w:rsidRPr="00BA704A" w:rsidRDefault="002D0986" w:rsidP="00BA704A">
                        <w:pPr>
                          <w:pStyle w:val="Caption"/>
                          <w:rPr>
                            <w:rFonts w:ascii="Times New Roman" w:hAnsi="Times New Roman"/>
                            <w:b w:val="0"/>
                            <w:i/>
                            <w:noProof/>
                            <w:color w:val="auto"/>
                            <w:sz w:val="24"/>
                            <w:szCs w:val="24"/>
                          </w:rPr>
                        </w:pPr>
                        <w:bookmarkStart w:id="88" w:name="_Ref416886284"/>
                        <w:r w:rsidRPr="00BA704A">
                          <w:rPr>
                            <w:rFonts w:ascii="Times New Roman" w:hAnsi="Times New Roman"/>
                            <w:b w:val="0"/>
                            <w:i/>
                            <w:color w:val="auto"/>
                            <w:sz w:val="24"/>
                            <w:szCs w:val="24"/>
                          </w:rPr>
                          <w:t xml:space="preserve">Рис. </w:t>
                        </w:r>
                        <w:r w:rsidRPr="00BA704A">
                          <w:rPr>
                            <w:rFonts w:ascii="Times New Roman" w:hAnsi="Times New Roman"/>
                            <w:b w:val="0"/>
                            <w:i/>
                            <w:color w:val="auto"/>
                            <w:sz w:val="24"/>
                            <w:szCs w:val="24"/>
                          </w:rPr>
                          <w:fldChar w:fldCharType="begin"/>
                        </w:r>
                        <w:r w:rsidRPr="00BA704A">
                          <w:rPr>
                            <w:rFonts w:ascii="Times New Roman" w:hAnsi="Times New Roman"/>
                            <w:b w:val="0"/>
                            <w:i/>
                            <w:color w:val="auto"/>
                            <w:sz w:val="24"/>
                            <w:szCs w:val="24"/>
                          </w:rPr>
                          <w:instrText xml:space="preserve"> SEQ Рис. \* ARABIC </w:instrText>
                        </w:r>
                        <w:r w:rsidRPr="00BA704A">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38</w:t>
                        </w:r>
                        <w:r w:rsidRPr="00BA704A">
                          <w:rPr>
                            <w:rFonts w:ascii="Times New Roman" w:hAnsi="Times New Roman"/>
                            <w:b w:val="0"/>
                            <w:i/>
                            <w:color w:val="auto"/>
                            <w:sz w:val="24"/>
                            <w:szCs w:val="24"/>
                          </w:rPr>
                          <w:fldChar w:fldCharType="end"/>
                        </w:r>
                        <w:bookmarkEnd w:id="88"/>
                        <w:r w:rsidRPr="00BA704A">
                          <w:rPr>
                            <w:rFonts w:ascii="Times New Roman" w:hAnsi="Times New Roman"/>
                            <w:b w:val="0"/>
                            <w:i/>
                            <w:color w:val="auto"/>
                            <w:sz w:val="24"/>
                            <w:szCs w:val="24"/>
                          </w:rPr>
                          <w:t xml:space="preserve"> Импульсный аксептанс для протонов (слева) и пионов (справа) в М-плече.</w:t>
                        </w:r>
                      </w:p>
                    </w:txbxContent>
                  </v:textbox>
                </v:shape>
                <w10:wrap type="square"/>
              </v:group>
            </w:pict>
          </mc:Fallback>
        </mc:AlternateContent>
      </w:r>
    </w:p>
    <w:p w:rsidR="00BA704A" w:rsidRDefault="00BA704A" w:rsidP="00BA704A">
      <w:pPr>
        <w:jc w:val="both"/>
        <w:rPr>
          <w:rFonts w:ascii="Times New Roman" w:hAnsi="Times New Roman"/>
          <w:bCs/>
        </w:rPr>
      </w:pPr>
    </w:p>
    <w:p w:rsidR="00BA704A" w:rsidRPr="00BA704A" w:rsidRDefault="00BA704A" w:rsidP="00BA704A">
      <w:pPr>
        <w:ind w:firstLine="708"/>
        <w:jc w:val="both"/>
        <w:rPr>
          <w:rFonts w:ascii="Times New Roman" w:hAnsi="Times New Roman"/>
          <w:bCs/>
        </w:rPr>
      </w:pPr>
      <w:r>
        <w:rPr>
          <w:rFonts w:ascii="Times New Roman" w:hAnsi="Times New Roman"/>
          <w:bCs/>
          <w:noProof/>
          <w:lang w:eastAsia="ru-RU"/>
        </w:rPr>
        <mc:AlternateContent>
          <mc:Choice Requires="wpg">
            <w:drawing>
              <wp:anchor distT="0" distB="0" distL="114300" distR="114300" simplePos="0" relativeHeight="251742208" behindDoc="0" locked="0" layoutInCell="1" allowOverlap="1" wp14:anchorId="5355D4F5" wp14:editId="1ED79E5C">
                <wp:simplePos x="0" y="0"/>
                <wp:positionH relativeFrom="column">
                  <wp:posOffset>23495</wp:posOffset>
                </wp:positionH>
                <wp:positionV relativeFrom="paragraph">
                  <wp:posOffset>814705</wp:posOffset>
                </wp:positionV>
                <wp:extent cx="6067425" cy="2243455"/>
                <wp:effectExtent l="0" t="0" r="9525" b="4445"/>
                <wp:wrapSquare wrapText="bothSides"/>
                <wp:docPr id="247" name="Group 247"/>
                <wp:cNvGraphicFramePr/>
                <a:graphic xmlns:a="http://schemas.openxmlformats.org/drawingml/2006/main">
                  <a:graphicData uri="http://schemas.microsoft.com/office/word/2010/wordprocessingGroup">
                    <wpg:wgp>
                      <wpg:cNvGrpSpPr/>
                      <wpg:grpSpPr>
                        <a:xfrm>
                          <a:off x="0" y="0"/>
                          <a:ext cx="6067425" cy="2243455"/>
                          <a:chOff x="0" y="0"/>
                          <a:chExt cx="6067425" cy="2243455"/>
                        </a:xfrm>
                      </wpg:grpSpPr>
                      <wpg:grpSp>
                        <wpg:cNvPr id="245" name="Group 245"/>
                        <wpg:cNvGrpSpPr/>
                        <wpg:grpSpPr>
                          <a:xfrm>
                            <a:off x="0" y="0"/>
                            <a:ext cx="6067425" cy="1533525"/>
                            <a:chOff x="0" y="0"/>
                            <a:chExt cx="6067425" cy="1533525"/>
                          </a:xfrm>
                        </wpg:grpSpPr>
                        <pic:pic xmlns:pic="http://schemas.openxmlformats.org/drawingml/2006/picture">
                          <pic:nvPicPr>
                            <pic:cNvPr id="32" name="Picture 3" descr="Accept_pr"/>
                            <pic:cNvPicPr>
                              <a:picLocks noChangeAspect="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2905125" cy="1533525"/>
                            </a:xfrm>
                            <a:prstGeom prst="rect">
                              <a:avLst/>
                            </a:prstGeom>
                            <a:noFill/>
                            <a:ln w="9525">
                              <a:noFill/>
                              <a:miter lim="800000"/>
                              <a:headEnd/>
                              <a:tailEnd/>
                            </a:ln>
                          </pic:spPr>
                        </pic:pic>
                        <pic:pic xmlns:pic="http://schemas.openxmlformats.org/drawingml/2006/picture">
                          <pic:nvPicPr>
                            <pic:cNvPr id="33" name="Picture 4" descr="Accept_pip"/>
                            <pic:cNvPicPr>
                              <a:picLocks noChangeAspect="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3038475" y="0"/>
                              <a:ext cx="3028950" cy="1495425"/>
                            </a:xfrm>
                            <a:prstGeom prst="rect">
                              <a:avLst/>
                            </a:prstGeom>
                            <a:noFill/>
                            <a:ln w="9525">
                              <a:noFill/>
                              <a:miter lim="800000"/>
                              <a:headEnd/>
                              <a:tailEnd/>
                            </a:ln>
                          </pic:spPr>
                        </pic:pic>
                      </wpg:grpSp>
                      <wps:wsp>
                        <wps:cNvPr id="246" name="Text Box 246"/>
                        <wps:cNvSpPr txBox="1"/>
                        <wps:spPr>
                          <a:xfrm>
                            <a:off x="0" y="1590675"/>
                            <a:ext cx="6067425" cy="652780"/>
                          </a:xfrm>
                          <a:prstGeom prst="rect">
                            <a:avLst/>
                          </a:prstGeom>
                          <a:solidFill>
                            <a:prstClr val="white"/>
                          </a:solidFill>
                          <a:ln>
                            <a:noFill/>
                          </a:ln>
                          <a:effectLst/>
                        </wps:spPr>
                        <wps:txbx>
                          <w:txbxContent>
                            <w:p w:rsidR="002D0986" w:rsidRPr="00BA704A" w:rsidRDefault="002D0986" w:rsidP="00BA704A">
                              <w:pPr>
                                <w:pStyle w:val="Caption"/>
                                <w:rPr>
                                  <w:rFonts w:ascii="Times New Roman" w:hAnsi="Times New Roman"/>
                                  <w:b w:val="0"/>
                                  <w:i/>
                                  <w:noProof/>
                                  <w:color w:val="auto"/>
                                  <w:sz w:val="24"/>
                                  <w:szCs w:val="24"/>
                                </w:rPr>
                              </w:pPr>
                              <w:bookmarkStart w:id="89" w:name="_Ref416886396"/>
                              <w:r w:rsidRPr="00BA704A">
                                <w:rPr>
                                  <w:rFonts w:ascii="Times New Roman" w:hAnsi="Times New Roman"/>
                                  <w:b w:val="0"/>
                                  <w:i/>
                                  <w:color w:val="auto"/>
                                  <w:sz w:val="24"/>
                                  <w:szCs w:val="24"/>
                                </w:rPr>
                                <w:t xml:space="preserve">Рис. </w:t>
                              </w:r>
                              <w:r w:rsidRPr="00BA704A">
                                <w:rPr>
                                  <w:rFonts w:ascii="Times New Roman" w:hAnsi="Times New Roman"/>
                                  <w:b w:val="0"/>
                                  <w:i/>
                                  <w:color w:val="auto"/>
                                  <w:sz w:val="24"/>
                                  <w:szCs w:val="24"/>
                                </w:rPr>
                                <w:fldChar w:fldCharType="begin"/>
                              </w:r>
                              <w:r w:rsidRPr="00BA704A">
                                <w:rPr>
                                  <w:rFonts w:ascii="Times New Roman" w:hAnsi="Times New Roman"/>
                                  <w:b w:val="0"/>
                                  <w:i/>
                                  <w:color w:val="auto"/>
                                  <w:sz w:val="24"/>
                                  <w:szCs w:val="24"/>
                                </w:rPr>
                                <w:instrText xml:space="preserve"> SEQ Рис. \* ARABIC </w:instrText>
                              </w:r>
                              <w:r w:rsidRPr="00BA704A">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39</w:t>
                              </w:r>
                              <w:r w:rsidRPr="00BA704A">
                                <w:rPr>
                                  <w:rFonts w:ascii="Times New Roman" w:hAnsi="Times New Roman"/>
                                  <w:b w:val="0"/>
                                  <w:i/>
                                  <w:color w:val="auto"/>
                                  <w:sz w:val="24"/>
                                  <w:szCs w:val="24"/>
                                </w:rPr>
                                <w:fldChar w:fldCharType="end"/>
                              </w:r>
                              <w:bookmarkEnd w:id="89"/>
                              <w:r w:rsidRPr="00BA704A">
                                <w:rPr>
                                  <w:rFonts w:ascii="Times New Roman" w:hAnsi="Times New Roman"/>
                                  <w:b w:val="0"/>
                                  <w:i/>
                                  <w:color w:val="auto"/>
                                  <w:sz w:val="24"/>
                                  <w:szCs w:val="24"/>
                                </w:rPr>
                                <w:t xml:space="preserve"> Зависимость угла вылета протона (слева) и пиона (справа) из мишени от импульса частиц в М-плече, которые достигли М3 и полностью прошли через поле между полюсами магнита.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47" o:spid="_x0000_s1201" style="position:absolute;left:0;text-align:left;margin-left:1.85pt;margin-top:64.15pt;width:477.75pt;height:176.65pt;z-index:251742208;mso-position-horizontal-relative:text;mso-position-vertical-relative:text" coordsize="60674,224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o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g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">
                <v:group id="Group 245" o:spid="_x0000_s1202" style="position:absolute;width:60674;height:15335" coordsize="60674,153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vzheMYAAADcAAAADwAAAGRycy9kb3ducmV2LnhtbESPQWvCQBSE7wX/w/KE&#10;3ppNbFMkZhURKx5CoSqU3h7ZZxLMvg3ZbRL/fbdQ6HGYmW+YfDOZVgzUu8aygiSKQRCXVjdcKbic&#10;356WIJxH1thaJgV3crBZzx5yzLQd+YOGk69EgLDLUEHtfZdJ6cqaDLrIdsTBu9reoA+yr6TucQxw&#10;08pFHL9Kgw2HhRo72tVU3k7fRsFhxHH7nOyH4nbd3b/O6ftnkZBSj/NpuwLhafL/4b/2UStYvK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OF4xgAAANwA&#10;AAAPAAAAAAAAAAAAAAAAAKoCAABkcnMvZG93bnJldi54bWxQSwUGAAAAAAQABAD6AAAAnQMAAAAA&#10;">
                  <v:shape id="Picture 3" o:spid="_x0000_s1203" type="#_x0000_t75" alt="Accept_pr" style="position:absolute;width:29051;height:15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FCATDAAAA2wAAAA8AAABkcnMvZG93bnJldi54bWxEj09rAjEUxO+FfofwhN5q1j8UuzVKFRR7&#10;Kmq9Pzdvk7Wbl2WTruu3N4VCj8PM/IaZL3tXi47aUHlWMBpmIIgLrys2Cr6Om+cZiBCRNdaeScGN&#10;AiwXjw9zzLW/8p66QzQiQTjkqMDG2ORShsKSwzD0DXHySt86jEm2RuoWrwnuajnOshfpsOK0YLGh&#10;taXi+/DjFMiuLKa0PV8uhk4fNpjP6euqVOpp0L+/gYjUx//wX3unFUzG8Psl/QC5u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kUIBMMAAADbAAAADwAAAAAAAAAAAAAAAACf&#10;AgAAZHJzL2Rvd25yZXYueG1sUEsFBgAAAAAEAAQA9wAAAI8DAAAAAA==&#10;">
                    <v:imagedata r:id="rId340" o:title="Accept_pr"/>
                    <v:path arrowok="t"/>
                  </v:shape>
                  <v:shape id="Picture 4" o:spid="_x0000_s1204" type="#_x0000_t75" alt="Accept_pip" style="position:absolute;left:30384;width:30290;height:14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oMH3DAAAA2wAAAA8AAABkcnMvZG93bnJldi54bWxEj0GLwjAUhO+C/yE8YW+a7lZ0qUaRRXHF&#10;k9XDens2z7Zs81KaqPXfG0HwOMzMN8x03ppKXKlxpWUFn4MIBHFmdcm5gsN+1f8G4TyyxsoyKbiT&#10;g/ms25liou2Nd3RNfS4ChF2CCgrv60RKlxVk0A1sTRy8s20M+iCbXOoGbwFuKvkVRSNpsOSwUGBN&#10;PwVl/+nFKKDx7jL8i3Efm9Nima/N5rDeHpX66LWLCQhPrX+HX+1frSCO4fkl/AA5e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igwfcMAAADbAAAADwAAAAAAAAAAAAAAAACf&#10;AgAAZHJzL2Rvd25yZXYueG1sUEsFBgAAAAAEAAQA9wAAAI8DAAAAAA==&#10;">
                    <v:imagedata r:id="rId341" o:title="Accept_pip"/>
                    <v:path arrowok="t"/>
                  </v:shape>
                </v:group>
                <v:shape id="Text Box 246" o:spid="_x0000_s1205" type="#_x0000_t202" style="position:absolute;top:15906;width:60674;height:6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zMJccA&#10;AADcAAAADwAAAGRycy9kb3ducmV2LnhtbESPQWvCQBSE7wX/w/KEXkrdaEMo0VVELLS9SFMv3h7Z&#10;ZzZt9m3Y3Wj677uFgsdhZr5hVpvRduJCPrSOFcxnGQji2umWGwXHz5fHZxAhImvsHJOCHwqwWU/u&#10;Vlhqd+UPulSxEQnCoUQFJsa+lDLUhiyGmeuJk3d23mJM0jdSe7wmuO3kIssKabHltGCwp52h+rsa&#10;rIJDfjqYh+G8f9/mT/7tOOyKr6ZS6n46bpcgIo3xFv5vv2oFi7yAvzPpCM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5czCXHAAAA3AAAAA8AAAAAAAAAAAAAAAAAmAIAAGRy&#10;cy9kb3ducmV2LnhtbFBLBQYAAAAABAAEAPUAAACMAwAAAAA=&#10;" stroked="f">
                  <v:textbox style="mso-fit-shape-to-text:t" inset="0,0,0,0">
                    <w:txbxContent>
                      <w:p w:rsidR="002D0986" w:rsidRPr="00BA704A" w:rsidRDefault="002D0986" w:rsidP="00BA704A">
                        <w:pPr>
                          <w:pStyle w:val="Caption"/>
                          <w:rPr>
                            <w:rFonts w:ascii="Times New Roman" w:hAnsi="Times New Roman"/>
                            <w:b w:val="0"/>
                            <w:i/>
                            <w:noProof/>
                            <w:color w:val="auto"/>
                            <w:sz w:val="24"/>
                            <w:szCs w:val="24"/>
                          </w:rPr>
                        </w:pPr>
                        <w:bookmarkStart w:id="90" w:name="_Ref416886396"/>
                        <w:r w:rsidRPr="00BA704A">
                          <w:rPr>
                            <w:rFonts w:ascii="Times New Roman" w:hAnsi="Times New Roman"/>
                            <w:b w:val="0"/>
                            <w:i/>
                            <w:color w:val="auto"/>
                            <w:sz w:val="24"/>
                            <w:szCs w:val="24"/>
                          </w:rPr>
                          <w:t xml:space="preserve">Рис. </w:t>
                        </w:r>
                        <w:r w:rsidRPr="00BA704A">
                          <w:rPr>
                            <w:rFonts w:ascii="Times New Roman" w:hAnsi="Times New Roman"/>
                            <w:b w:val="0"/>
                            <w:i/>
                            <w:color w:val="auto"/>
                            <w:sz w:val="24"/>
                            <w:szCs w:val="24"/>
                          </w:rPr>
                          <w:fldChar w:fldCharType="begin"/>
                        </w:r>
                        <w:r w:rsidRPr="00BA704A">
                          <w:rPr>
                            <w:rFonts w:ascii="Times New Roman" w:hAnsi="Times New Roman"/>
                            <w:b w:val="0"/>
                            <w:i/>
                            <w:color w:val="auto"/>
                            <w:sz w:val="24"/>
                            <w:szCs w:val="24"/>
                          </w:rPr>
                          <w:instrText xml:space="preserve"> SEQ Рис. \* ARABIC </w:instrText>
                        </w:r>
                        <w:r w:rsidRPr="00BA704A">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39</w:t>
                        </w:r>
                        <w:r w:rsidRPr="00BA704A">
                          <w:rPr>
                            <w:rFonts w:ascii="Times New Roman" w:hAnsi="Times New Roman"/>
                            <w:b w:val="0"/>
                            <w:i/>
                            <w:color w:val="auto"/>
                            <w:sz w:val="24"/>
                            <w:szCs w:val="24"/>
                          </w:rPr>
                          <w:fldChar w:fldCharType="end"/>
                        </w:r>
                        <w:bookmarkEnd w:id="90"/>
                        <w:r w:rsidRPr="00BA704A">
                          <w:rPr>
                            <w:rFonts w:ascii="Times New Roman" w:hAnsi="Times New Roman"/>
                            <w:b w:val="0"/>
                            <w:i/>
                            <w:color w:val="auto"/>
                            <w:sz w:val="24"/>
                            <w:szCs w:val="24"/>
                          </w:rPr>
                          <w:t xml:space="preserve"> Зависимость угла вылета протона (слева) и пиона (справа) из мишени от импульса частиц в М-плече, которые достигли М3 и полностью прошли через поле между полюсами магнита.</w:t>
                        </w:r>
                      </w:p>
                    </w:txbxContent>
                  </v:textbox>
                </v:shape>
                <w10:wrap type="square"/>
              </v:group>
            </w:pict>
          </mc:Fallback>
        </mc:AlternateContent>
      </w:r>
      <w:r w:rsidR="007B135F">
        <w:rPr>
          <w:rFonts w:ascii="Times New Roman" w:hAnsi="Times New Roman"/>
          <w:bCs/>
        </w:rPr>
        <w:t xml:space="preserve">На </w:t>
      </w:r>
      <w:r w:rsidRPr="00BA704A">
        <w:rPr>
          <w:rFonts w:ascii="Times New Roman" w:hAnsi="Times New Roman"/>
          <w:bCs/>
          <w:i/>
        </w:rPr>
        <w:fldChar w:fldCharType="begin"/>
      </w:r>
      <w:r w:rsidRPr="00BA704A">
        <w:rPr>
          <w:rFonts w:ascii="Times New Roman" w:hAnsi="Times New Roman"/>
          <w:bCs/>
          <w:i/>
        </w:rPr>
        <w:instrText xml:space="preserve"> REF _Ref416886396 \h  \* MERGEFORMAT </w:instrText>
      </w:r>
      <w:r w:rsidRPr="00BA704A">
        <w:rPr>
          <w:rFonts w:ascii="Times New Roman" w:hAnsi="Times New Roman"/>
          <w:bCs/>
          <w:i/>
        </w:rPr>
      </w:r>
      <w:r w:rsidRPr="00BA704A">
        <w:rPr>
          <w:rFonts w:ascii="Times New Roman" w:hAnsi="Times New Roman"/>
          <w:bCs/>
          <w:i/>
        </w:rPr>
        <w:fldChar w:fldCharType="separate"/>
      </w:r>
      <w:r w:rsidR="00FB0DF2" w:rsidRPr="00BA704A">
        <w:rPr>
          <w:rFonts w:ascii="Times New Roman" w:hAnsi="Times New Roman"/>
          <w:i/>
          <w:sz w:val="24"/>
          <w:szCs w:val="24"/>
        </w:rPr>
        <w:t xml:space="preserve">Рис. </w:t>
      </w:r>
      <w:r w:rsidR="00FB0DF2" w:rsidRPr="00FB0DF2">
        <w:rPr>
          <w:rFonts w:ascii="Times New Roman" w:hAnsi="Times New Roman"/>
          <w:i/>
          <w:noProof/>
          <w:sz w:val="24"/>
          <w:szCs w:val="24"/>
        </w:rPr>
        <w:t>39</w:t>
      </w:r>
      <w:r w:rsidRPr="00BA704A">
        <w:rPr>
          <w:rFonts w:ascii="Times New Roman" w:hAnsi="Times New Roman"/>
          <w:bCs/>
          <w:i/>
        </w:rPr>
        <w:fldChar w:fldCharType="end"/>
      </w:r>
      <w:r w:rsidRPr="00BA704A">
        <w:rPr>
          <w:rFonts w:ascii="Times New Roman" w:hAnsi="Times New Roman"/>
          <w:bCs/>
          <w:i/>
        </w:rPr>
        <w:t xml:space="preserve"> </w:t>
      </w:r>
      <w:r w:rsidR="007B135F" w:rsidRPr="00E01B0B">
        <w:rPr>
          <w:rFonts w:ascii="Times New Roman" w:hAnsi="Times New Roman"/>
          <w:bCs/>
        </w:rPr>
        <w:t>показаны зависимости</w:t>
      </w:r>
      <w:r w:rsidR="007B135F">
        <w:rPr>
          <w:rFonts w:ascii="Times New Roman" w:hAnsi="Times New Roman"/>
          <w:bCs/>
        </w:rPr>
        <w:t xml:space="preserve"> угла вылета протонов или пионов</w:t>
      </w:r>
      <w:r w:rsidR="007B135F" w:rsidRPr="00E01B0B">
        <w:rPr>
          <w:rFonts w:ascii="Times New Roman" w:hAnsi="Times New Roman"/>
          <w:bCs/>
        </w:rPr>
        <w:t xml:space="preserve"> из мишени  </w:t>
      </w:r>
      <w:r w:rsidR="007B135F">
        <w:rPr>
          <w:rFonts w:ascii="Times New Roman" w:hAnsi="Times New Roman"/>
          <w:bCs/>
        </w:rPr>
        <w:t xml:space="preserve">от их импульсов при </w:t>
      </w:r>
      <w:r w:rsidR="007B135F" w:rsidRPr="00E01B0B">
        <w:rPr>
          <w:rFonts w:ascii="Times New Roman" w:hAnsi="Times New Roman"/>
          <w:bCs/>
        </w:rPr>
        <w:t xml:space="preserve"> </w:t>
      </w:r>
      <w:r w:rsidR="007B135F">
        <w:rPr>
          <w:rFonts w:ascii="Times New Roman" w:hAnsi="Times New Roman"/>
          <w:bCs/>
        </w:rPr>
        <w:t xml:space="preserve">условиях, что частицы </w:t>
      </w:r>
      <w:r w:rsidR="007B135F">
        <w:rPr>
          <w:rFonts w:ascii="Times New Roman" w:hAnsi="Times New Roman"/>
          <w:sz w:val="24"/>
          <w:szCs w:val="24"/>
        </w:rPr>
        <w:t>попали в сцинтилляционный детектор М3 и</w:t>
      </w:r>
      <w:r w:rsidR="00AF2C0C">
        <w:rPr>
          <w:rFonts w:ascii="Times New Roman" w:hAnsi="Times New Roman"/>
          <w:sz w:val="24"/>
          <w:szCs w:val="24"/>
        </w:rPr>
        <w:t xml:space="preserve"> полностью пролетели через поле между полюсами</w:t>
      </w:r>
      <w:r w:rsidR="007B135F">
        <w:rPr>
          <w:rFonts w:ascii="Times New Roman" w:hAnsi="Times New Roman"/>
          <w:sz w:val="24"/>
          <w:szCs w:val="24"/>
        </w:rPr>
        <w:t xml:space="preserve"> магнита</w:t>
      </w:r>
      <w:r w:rsidR="007B135F" w:rsidRPr="00E01B0B">
        <w:rPr>
          <w:rFonts w:ascii="Times New Roman" w:hAnsi="Times New Roman"/>
          <w:bCs/>
        </w:rPr>
        <w:t>.</w:t>
      </w:r>
      <w:r w:rsidR="007B135F">
        <w:rPr>
          <w:rFonts w:ascii="Times New Roman" w:hAnsi="Times New Roman"/>
          <w:bCs/>
        </w:rPr>
        <w:t xml:space="preserve"> </w:t>
      </w:r>
    </w:p>
    <w:p w:rsidR="007B135F" w:rsidRPr="00694495" w:rsidRDefault="007B135F" w:rsidP="007B135F">
      <w:pPr>
        <w:jc w:val="both"/>
        <w:rPr>
          <w:rFonts w:ascii="Times New Roman" w:hAnsi="Times New Roman"/>
          <w:b/>
          <w:sz w:val="24"/>
          <w:szCs w:val="24"/>
        </w:rPr>
      </w:pPr>
      <w:r w:rsidRPr="00694495">
        <w:rPr>
          <w:rFonts w:ascii="Times New Roman" w:hAnsi="Times New Roman"/>
          <w:b/>
          <w:sz w:val="24"/>
          <w:szCs w:val="24"/>
        </w:rPr>
        <w:t>Оценка эффективных размеров детекторов.</w:t>
      </w:r>
    </w:p>
    <w:p w:rsidR="007B135F" w:rsidRDefault="00541B34" w:rsidP="007B135F">
      <w:pPr>
        <w:ind w:firstLine="708"/>
        <w:jc w:val="both"/>
        <w:rPr>
          <w:rFonts w:ascii="Times New Roman" w:hAnsi="Times New Roman"/>
          <w:sz w:val="24"/>
          <w:szCs w:val="24"/>
        </w:rPr>
      </w:pPr>
      <w:r>
        <w:rPr>
          <w:rFonts w:ascii="Times New Roman" w:hAnsi="Times New Roman"/>
          <w:sz w:val="24"/>
          <w:szCs w:val="24"/>
        </w:rPr>
        <w:t>Для оценки эффективных размеров детекторов р</w:t>
      </w:r>
      <w:r w:rsidR="007B135F">
        <w:rPr>
          <w:rFonts w:ascii="Times New Roman" w:hAnsi="Times New Roman"/>
          <w:sz w:val="24"/>
          <w:szCs w:val="24"/>
        </w:rPr>
        <w:t>ассмотрим равномерно</w:t>
      </w:r>
      <w:r>
        <w:rPr>
          <w:rFonts w:ascii="Times New Roman" w:hAnsi="Times New Roman"/>
          <w:sz w:val="24"/>
          <w:szCs w:val="24"/>
        </w:rPr>
        <w:t>е</w:t>
      </w:r>
      <w:r w:rsidR="007B135F">
        <w:rPr>
          <w:rFonts w:ascii="Times New Roman" w:hAnsi="Times New Roman"/>
          <w:sz w:val="24"/>
          <w:szCs w:val="24"/>
        </w:rPr>
        <w:t xml:space="preserve"> распределенн</w:t>
      </w:r>
      <w:r>
        <w:rPr>
          <w:rFonts w:ascii="Times New Roman" w:hAnsi="Times New Roman"/>
          <w:sz w:val="24"/>
          <w:szCs w:val="24"/>
        </w:rPr>
        <w:t>и</w:t>
      </w:r>
      <w:r w:rsidR="007B135F">
        <w:rPr>
          <w:rFonts w:ascii="Times New Roman" w:hAnsi="Times New Roman"/>
          <w:sz w:val="24"/>
          <w:szCs w:val="24"/>
        </w:rPr>
        <w:t>е по импульсу от 0 до 1 ГэВ/с протон</w:t>
      </w:r>
      <w:r>
        <w:rPr>
          <w:rFonts w:ascii="Times New Roman" w:hAnsi="Times New Roman"/>
          <w:sz w:val="24"/>
          <w:szCs w:val="24"/>
        </w:rPr>
        <w:t>ов, нейтронов и пионов</w:t>
      </w:r>
      <w:r w:rsidR="007B135F">
        <w:rPr>
          <w:rFonts w:ascii="Times New Roman" w:hAnsi="Times New Roman"/>
          <w:sz w:val="24"/>
          <w:szCs w:val="24"/>
        </w:rPr>
        <w:t>. Выберем из пионов</w:t>
      </w:r>
      <w:r w:rsidR="00AF2C0C">
        <w:rPr>
          <w:rFonts w:ascii="Times New Roman" w:hAnsi="Times New Roman"/>
          <w:sz w:val="24"/>
          <w:szCs w:val="24"/>
        </w:rPr>
        <w:t xml:space="preserve"> такие, которые в М-плече полностью прошли через  поле между полюса</w:t>
      </w:r>
      <w:r w:rsidR="007B135F">
        <w:rPr>
          <w:rFonts w:ascii="Times New Roman" w:hAnsi="Times New Roman"/>
          <w:sz w:val="24"/>
          <w:szCs w:val="24"/>
        </w:rPr>
        <w:t xml:space="preserve"> магнита и  зарегистрировались  сцинтилляционным счетчиком М3. На </w:t>
      </w:r>
      <w:r w:rsidR="00BA3E34" w:rsidRPr="00BA3E34">
        <w:rPr>
          <w:rFonts w:ascii="Times New Roman" w:hAnsi="Times New Roman"/>
          <w:sz w:val="24"/>
          <w:szCs w:val="24"/>
        </w:rPr>
        <w:fldChar w:fldCharType="begin"/>
      </w:r>
      <w:r w:rsidR="00BA3E34" w:rsidRPr="00BA3E34">
        <w:rPr>
          <w:rFonts w:ascii="Times New Roman" w:hAnsi="Times New Roman"/>
          <w:sz w:val="24"/>
          <w:szCs w:val="24"/>
        </w:rPr>
        <w:instrText xml:space="preserve"> REF _Ref416886870 \h  \* MERGEFORMAT </w:instrText>
      </w:r>
      <w:r w:rsidR="00BA3E34" w:rsidRPr="00BA3E34">
        <w:rPr>
          <w:rFonts w:ascii="Times New Roman" w:hAnsi="Times New Roman"/>
          <w:sz w:val="24"/>
          <w:szCs w:val="24"/>
        </w:rPr>
      </w:r>
      <w:r w:rsidR="00BA3E34" w:rsidRPr="00BA3E34">
        <w:rPr>
          <w:rFonts w:ascii="Times New Roman" w:hAnsi="Times New Roman"/>
          <w:sz w:val="24"/>
          <w:szCs w:val="24"/>
        </w:rPr>
        <w:fldChar w:fldCharType="separate"/>
      </w:r>
      <w:r w:rsidR="00FB0DF2" w:rsidRPr="00423956">
        <w:rPr>
          <w:rFonts w:ascii="Times New Roman" w:hAnsi="Times New Roman"/>
          <w:i/>
          <w:sz w:val="24"/>
          <w:szCs w:val="24"/>
        </w:rPr>
        <w:t xml:space="preserve">Рис. </w:t>
      </w:r>
      <w:r w:rsidR="00FB0DF2" w:rsidRPr="00FB0DF2">
        <w:rPr>
          <w:rFonts w:ascii="Times New Roman" w:hAnsi="Times New Roman"/>
          <w:i/>
          <w:noProof/>
          <w:sz w:val="24"/>
          <w:szCs w:val="24"/>
        </w:rPr>
        <w:t>40</w:t>
      </w:r>
      <w:r w:rsidR="00BA3E34" w:rsidRPr="00BA3E34">
        <w:rPr>
          <w:rFonts w:ascii="Times New Roman" w:hAnsi="Times New Roman"/>
          <w:sz w:val="24"/>
          <w:szCs w:val="24"/>
        </w:rPr>
        <w:fldChar w:fldCharType="end"/>
      </w:r>
      <w:r w:rsidR="00BA3E34" w:rsidRPr="00BA3E34">
        <w:rPr>
          <w:rFonts w:ascii="Times New Roman" w:hAnsi="Times New Roman"/>
          <w:sz w:val="24"/>
          <w:szCs w:val="24"/>
        </w:rPr>
        <w:t xml:space="preserve">, </w:t>
      </w:r>
      <w:r w:rsidR="00BA3E34" w:rsidRPr="00BA3E34">
        <w:rPr>
          <w:rFonts w:ascii="Times New Roman" w:hAnsi="Times New Roman"/>
          <w:sz w:val="24"/>
          <w:szCs w:val="24"/>
        </w:rPr>
        <w:fldChar w:fldCharType="begin"/>
      </w:r>
      <w:r w:rsidR="00BA3E34" w:rsidRPr="00BA3E34">
        <w:rPr>
          <w:rFonts w:ascii="Times New Roman" w:hAnsi="Times New Roman"/>
          <w:sz w:val="24"/>
          <w:szCs w:val="24"/>
        </w:rPr>
        <w:instrText xml:space="preserve"> REF _Ref416886874 \h  \* MERGEFORMAT </w:instrText>
      </w:r>
      <w:r w:rsidR="00BA3E34" w:rsidRPr="00BA3E34">
        <w:rPr>
          <w:rFonts w:ascii="Times New Roman" w:hAnsi="Times New Roman"/>
          <w:sz w:val="24"/>
          <w:szCs w:val="24"/>
        </w:rPr>
      </w:r>
      <w:r w:rsidR="00BA3E34" w:rsidRPr="00BA3E34">
        <w:rPr>
          <w:rFonts w:ascii="Times New Roman" w:hAnsi="Times New Roman"/>
          <w:sz w:val="24"/>
          <w:szCs w:val="24"/>
        </w:rPr>
        <w:fldChar w:fldCharType="separate"/>
      </w:r>
      <w:r w:rsidR="00FB0DF2" w:rsidRPr="00856CD2">
        <w:rPr>
          <w:rFonts w:ascii="Times New Roman" w:hAnsi="Times New Roman"/>
          <w:i/>
          <w:sz w:val="24"/>
          <w:szCs w:val="24"/>
        </w:rPr>
        <w:t xml:space="preserve">Рис. </w:t>
      </w:r>
      <w:r w:rsidR="00FB0DF2" w:rsidRPr="00FB0DF2">
        <w:rPr>
          <w:rFonts w:ascii="Times New Roman" w:hAnsi="Times New Roman"/>
          <w:i/>
          <w:noProof/>
          <w:sz w:val="24"/>
          <w:szCs w:val="24"/>
        </w:rPr>
        <w:t>41</w:t>
      </w:r>
      <w:r w:rsidR="00BA3E34" w:rsidRPr="00BA3E34">
        <w:rPr>
          <w:rFonts w:ascii="Times New Roman" w:hAnsi="Times New Roman"/>
          <w:sz w:val="24"/>
          <w:szCs w:val="24"/>
        </w:rPr>
        <w:fldChar w:fldCharType="end"/>
      </w:r>
      <w:r w:rsidR="007B135F">
        <w:rPr>
          <w:rFonts w:ascii="Times New Roman" w:hAnsi="Times New Roman"/>
          <w:sz w:val="24"/>
          <w:szCs w:val="24"/>
        </w:rPr>
        <w:t xml:space="preserve"> </w:t>
      </w:r>
      <w:r w:rsidR="00F339B7">
        <w:rPr>
          <w:rFonts w:ascii="Times New Roman" w:hAnsi="Times New Roman"/>
          <w:sz w:val="24"/>
          <w:szCs w:val="24"/>
        </w:rPr>
        <w:t xml:space="preserve">и </w:t>
      </w:r>
      <w:r w:rsidR="00F339B7" w:rsidRPr="00F339B7">
        <w:rPr>
          <w:rFonts w:ascii="Times New Roman" w:hAnsi="Times New Roman"/>
          <w:sz w:val="24"/>
          <w:szCs w:val="24"/>
        </w:rPr>
        <w:fldChar w:fldCharType="begin"/>
      </w:r>
      <w:r w:rsidR="00F339B7" w:rsidRPr="00F339B7">
        <w:rPr>
          <w:rFonts w:ascii="Times New Roman" w:hAnsi="Times New Roman"/>
          <w:sz w:val="24"/>
          <w:szCs w:val="24"/>
        </w:rPr>
        <w:instrText xml:space="preserve"> REF _Ref416886873 \h  \* MERGEFORMAT </w:instrText>
      </w:r>
      <w:r w:rsidR="00F339B7" w:rsidRPr="00F339B7">
        <w:rPr>
          <w:rFonts w:ascii="Times New Roman" w:hAnsi="Times New Roman"/>
          <w:sz w:val="24"/>
          <w:szCs w:val="24"/>
        </w:rPr>
      </w:r>
      <w:r w:rsidR="00F339B7" w:rsidRPr="00F339B7">
        <w:rPr>
          <w:rFonts w:ascii="Times New Roman" w:hAnsi="Times New Roman"/>
          <w:sz w:val="24"/>
          <w:szCs w:val="24"/>
        </w:rPr>
        <w:fldChar w:fldCharType="separate"/>
      </w:r>
      <w:r w:rsidR="00FB0DF2" w:rsidRPr="00423956">
        <w:rPr>
          <w:rFonts w:ascii="Times New Roman" w:hAnsi="Times New Roman"/>
          <w:i/>
          <w:sz w:val="24"/>
          <w:szCs w:val="24"/>
        </w:rPr>
        <w:t xml:space="preserve">Рис. </w:t>
      </w:r>
      <w:r w:rsidR="00FB0DF2" w:rsidRPr="00FB0DF2">
        <w:rPr>
          <w:rFonts w:ascii="Times New Roman" w:hAnsi="Times New Roman"/>
          <w:i/>
          <w:noProof/>
          <w:sz w:val="24"/>
          <w:szCs w:val="24"/>
        </w:rPr>
        <w:t>42</w:t>
      </w:r>
      <w:r w:rsidR="00F339B7" w:rsidRPr="00F339B7">
        <w:rPr>
          <w:rFonts w:ascii="Times New Roman" w:hAnsi="Times New Roman"/>
          <w:sz w:val="24"/>
          <w:szCs w:val="24"/>
        </w:rPr>
        <w:fldChar w:fldCharType="end"/>
      </w:r>
      <w:r w:rsidR="00F339B7" w:rsidRPr="00F339B7">
        <w:rPr>
          <w:rFonts w:ascii="Times New Roman" w:hAnsi="Times New Roman"/>
          <w:sz w:val="24"/>
          <w:szCs w:val="24"/>
        </w:rPr>
        <w:t xml:space="preserve"> </w:t>
      </w:r>
      <w:r w:rsidR="007B135F">
        <w:rPr>
          <w:rFonts w:ascii="Times New Roman" w:hAnsi="Times New Roman"/>
          <w:sz w:val="24"/>
          <w:szCs w:val="24"/>
        </w:rPr>
        <w:t>показаны распределения координат положительных и отрицательных пионов в первом сцинтилляционном счетчике М1, в первой и последней дрейфовой камерах МС1 и МС3.</w:t>
      </w:r>
    </w:p>
    <w:p w:rsidR="00F4042E" w:rsidRDefault="00F4042E" w:rsidP="00F4042E">
      <w:pPr>
        <w:jc w:val="both"/>
        <w:rPr>
          <w:rFonts w:ascii="Times New Roman" w:hAnsi="Times New Roman"/>
          <w:sz w:val="24"/>
          <w:szCs w:val="24"/>
        </w:rPr>
      </w:pPr>
    </w:p>
    <w:p w:rsidR="009C34E9" w:rsidRPr="00F339B7" w:rsidRDefault="00F4042E" w:rsidP="007B135F">
      <w:pPr>
        <w:jc w:val="both"/>
        <w:rPr>
          <w:rFonts w:ascii="Times New Roman" w:hAnsi="Times New Roman"/>
          <w:sz w:val="24"/>
          <w:szCs w:val="24"/>
        </w:rPr>
      </w:pPr>
      <w:r>
        <w:rPr>
          <w:rFonts w:ascii="Times New Roman" w:hAnsi="Times New Roman"/>
          <w:noProof/>
          <w:sz w:val="24"/>
          <w:szCs w:val="24"/>
          <w:lang w:eastAsia="ru-RU"/>
        </w:rPr>
        <mc:AlternateContent>
          <mc:Choice Requires="wpg">
            <w:drawing>
              <wp:inline distT="0" distB="0" distL="0" distR="0" wp14:anchorId="50E303B7" wp14:editId="30126A95">
                <wp:extent cx="5867400" cy="1911985"/>
                <wp:effectExtent l="0" t="0" r="0" b="0"/>
                <wp:docPr id="250" name="Group 250"/>
                <wp:cNvGraphicFramePr/>
                <a:graphic xmlns:a="http://schemas.openxmlformats.org/drawingml/2006/main">
                  <a:graphicData uri="http://schemas.microsoft.com/office/word/2010/wordprocessingGroup">
                    <wpg:wgp>
                      <wpg:cNvGrpSpPr/>
                      <wpg:grpSpPr>
                        <a:xfrm>
                          <a:off x="0" y="0"/>
                          <a:ext cx="5867400" cy="1911985"/>
                          <a:chOff x="0" y="0"/>
                          <a:chExt cx="6010275" cy="1911985"/>
                        </a:xfrm>
                      </wpg:grpSpPr>
                      <wpg:grpSp>
                        <wpg:cNvPr id="248" name="Group 248"/>
                        <wpg:cNvGrpSpPr/>
                        <wpg:grpSpPr>
                          <a:xfrm>
                            <a:off x="0" y="0"/>
                            <a:ext cx="6010275" cy="1552575"/>
                            <a:chOff x="0" y="0"/>
                            <a:chExt cx="6010275" cy="1552575"/>
                          </a:xfrm>
                        </wpg:grpSpPr>
                        <pic:pic xmlns:pic="http://schemas.openxmlformats.org/drawingml/2006/picture">
                          <pic:nvPicPr>
                            <pic:cNvPr id="34" name="Picture 10" descr="all_pimpip_zm1"/>
                            <pic:cNvPicPr>
                              <a:picLocks noChangeAspect="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2981325" cy="1552575"/>
                            </a:xfrm>
                            <a:prstGeom prst="rect">
                              <a:avLst/>
                            </a:prstGeom>
                            <a:noFill/>
                            <a:ln w="9525">
                              <a:noFill/>
                              <a:miter lim="800000"/>
                              <a:headEnd/>
                              <a:tailEnd/>
                            </a:ln>
                          </pic:spPr>
                        </pic:pic>
                        <pic:pic xmlns:pic="http://schemas.openxmlformats.org/drawingml/2006/picture">
                          <pic:nvPicPr>
                            <pic:cNvPr id="35" name="Picture 9" descr="all_pimpip_ym1"/>
                            <pic:cNvPicPr>
                              <a:picLocks noChangeAspect="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3048000" y="0"/>
                              <a:ext cx="2962275" cy="1543050"/>
                            </a:xfrm>
                            <a:prstGeom prst="rect">
                              <a:avLst/>
                            </a:prstGeom>
                            <a:noFill/>
                            <a:ln w="9525">
                              <a:noFill/>
                              <a:miter lim="800000"/>
                              <a:headEnd/>
                              <a:tailEnd/>
                            </a:ln>
                          </pic:spPr>
                        </pic:pic>
                      </wpg:grpSp>
                      <wps:wsp>
                        <wps:cNvPr id="249" name="Text Box 249"/>
                        <wps:cNvSpPr txBox="1"/>
                        <wps:spPr>
                          <a:xfrm>
                            <a:off x="0" y="1609725"/>
                            <a:ext cx="6010275" cy="302260"/>
                          </a:xfrm>
                          <a:prstGeom prst="rect">
                            <a:avLst/>
                          </a:prstGeom>
                          <a:solidFill>
                            <a:prstClr val="white"/>
                          </a:solidFill>
                          <a:ln>
                            <a:noFill/>
                          </a:ln>
                          <a:effectLst/>
                        </wps:spPr>
                        <wps:txbx>
                          <w:txbxContent>
                            <w:p w:rsidR="002D0986" w:rsidRPr="00423956" w:rsidRDefault="002D0986" w:rsidP="00F4042E">
                              <w:pPr>
                                <w:pStyle w:val="Caption"/>
                                <w:rPr>
                                  <w:rFonts w:ascii="Times New Roman" w:hAnsi="Times New Roman"/>
                                  <w:b w:val="0"/>
                                  <w:i/>
                                  <w:noProof/>
                                  <w:color w:val="auto"/>
                                  <w:sz w:val="24"/>
                                  <w:szCs w:val="24"/>
                                </w:rPr>
                              </w:pPr>
                              <w:bookmarkStart w:id="91" w:name="_Ref416886870"/>
                              <w:r w:rsidRPr="00423956">
                                <w:rPr>
                                  <w:rFonts w:ascii="Times New Roman" w:hAnsi="Times New Roman"/>
                                  <w:b w:val="0"/>
                                  <w:i/>
                                  <w:color w:val="auto"/>
                                  <w:sz w:val="24"/>
                                  <w:szCs w:val="24"/>
                                </w:rPr>
                                <w:t xml:space="preserve">Рис. </w:t>
                              </w:r>
                              <w:r w:rsidRPr="00423956">
                                <w:rPr>
                                  <w:rFonts w:ascii="Times New Roman" w:hAnsi="Times New Roman"/>
                                  <w:b w:val="0"/>
                                  <w:i/>
                                  <w:color w:val="auto"/>
                                  <w:sz w:val="24"/>
                                  <w:szCs w:val="24"/>
                                </w:rPr>
                                <w:fldChar w:fldCharType="begin"/>
                              </w:r>
                              <w:r w:rsidRPr="00423956">
                                <w:rPr>
                                  <w:rFonts w:ascii="Times New Roman" w:hAnsi="Times New Roman"/>
                                  <w:b w:val="0"/>
                                  <w:i/>
                                  <w:color w:val="auto"/>
                                  <w:sz w:val="24"/>
                                  <w:szCs w:val="24"/>
                                </w:rPr>
                                <w:instrText xml:space="preserve"> SEQ Рис. \* ARABIC </w:instrText>
                              </w:r>
                              <w:r w:rsidRPr="00423956">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40</w:t>
                              </w:r>
                              <w:r w:rsidRPr="00423956">
                                <w:rPr>
                                  <w:rFonts w:ascii="Times New Roman" w:hAnsi="Times New Roman"/>
                                  <w:b w:val="0"/>
                                  <w:i/>
                                  <w:color w:val="auto"/>
                                  <w:sz w:val="24"/>
                                  <w:szCs w:val="24"/>
                                </w:rPr>
                                <w:fldChar w:fldCharType="end"/>
                              </w:r>
                              <w:bookmarkEnd w:id="91"/>
                              <w:r w:rsidRPr="00423956">
                                <w:rPr>
                                  <w:rFonts w:ascii="Times New Roman" w:hAnsi="Times New Roman"/>
                                  <w:b w:val="0"/>
                                  <w:i/>
                                  <w:color w:val="auto"/>
                                  <w:sz w:val="24"/>
                                  <w:szCs w:val="24"/>
                                </w:rPr>
                                <w:t xml:space="preserve"> Распределение </w:t>
                              </w:r>
                              <w:r w:rsidRPr="00423956">
                                <w:rPr>
                                  <w:rFonts w:ascii="Times New Roman" w:hAnsi="Times New Roman"/>
                                  <w:b w:val="0"/>
                                  <w:i/>
                                  <w:color w:val="auto"/>
                                  <w:sz w:val="24"/>
                                  <w:szCs w:val="24"/>
                                  <w:lang w:val="en-US"/>
                                </w:rPr>
                                <w:t>Z</w:t>
                              </w:r>
                              <w:r w:rsidRPr="00423956">
                                <w:rPr>
                                  <w:rFonts w:ascii="Times New Roman" w:hAnsi="Times New Roman"/>
                                  <w:b w:val="0"/>
                                  <w:i/>
                                  <w:color w:val="auto"/>
                                  <w:sz w:val="24"/>
                                  <w:szCs w:val="24"/>
                                </w:rPr>
                                <w:t xml:space="preserve"> – координаты (слева) и </w:t>
                              </w:r>
                              <w:r w:rsidRPr="00423956">
                                <w:rPr>
                                  <w:rFonts w:ascii="Times New Roman" w:hAnsi="Times New Roman"/>
                                  <w:b w:val="0"/>
                                  <w:i/>
                                  <w:color w:val="auto"/>
                                  <w:sz w:val="24"/>
                                  <w:szCs w:val="24"/>
                                  <w:lang w:val="en-US"/>
                                </w:rPr>
                                <w:t>Y</w:t>
                              </w:r>
                              <w:r w:rsidRPr="00423956">
                                <w:rPr>
                                  <w:rFonts w:ascii="Times New Roman" w:hAnsi="Times New Roman"/>
                                  <w:b w:val="0"/>
                                  <w:i/>
                                  <w:color w:val="auto"/>
                                  <w:sz w:val="24"/>
                                  <w:szCs w:val="24"/>
                                </w:rPr>
                                <w:t xml:space="preserve"> – координаты (справа) пиона в М1.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id="Group 250" o:spid="_x0000_s1206" style="width:462pt;height:150.55pt;mso-position-horizontal-relative:char;mso-position-vertical-relative:line" coordsize="60102,191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">
                <v:group id="Group 248" o:spid="_x0000_s1207" style="position:absolute;width:60102;height:15525" coordsize="60102,15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1O5sIAAADcAAAADwAAAGRycy9kb3ducmV2LnhtbERPy4rCMBTdC/MP4Q64&#10;07S+GDpGERmHWYhgHRB3l+baFpub0sS2/r1ZCC4P571c96YSLTWutKwgHkcgiDOrS84V/J92oy8Q&#10;ziNrrCyTggc5WK8+BktMtO34SG3qcxFC2CWooPC+TqR0WUEG3djWxIG72sagD7DJpW6wC+GmkpMo&#10;WkiDJYeGAmvaFpTd0rtR8Ntht5nGP+3+dt0+Lqf54byPSanhZ7/5BuGp92/xy/2nFUxm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j9TubCAAAA3AAAAA8A&#10;AAAAAAAAAAAAAAAAqgIAAGRycy9kb3ducmV2LnhtbFBLBQYAAAAABAAEAPoAAACZAwAAAAA=&#10;">
                  <v:shape id="Picture 10" o:spid="_x0000_s1208" type="#_x0000_t75" alt="all_pimpip_zm1" style="position:absolute;width:29813;height:15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ldvvDAAAA2wAAAA8AAABkcnMvZG93bnJldi54bWxEj0+LwjAUxO+C3yE8wYusqX8Q6RpFRMGT&#10;y7a6e300z7bavJQmav32mwXB4zAzv2EWq9ZU4k6NKy0rGA0jEMSZ1SXnCo7p7mMOwnlkjZVlUvAk&#10;B6tlt7PAWNsHf9M98bkIEHYxKii8r2MpXVaQQTe0NXHwzrYx6INscqkbfAS4qeQ4imbSYMlhocCa&#10;NgVl1+RmFGy/klN7mp05Pfz+5JhOB5fJnpTq99r1JwhPrX+HX+29VjCZwv+X8APk8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KV2+8MAAADbAAAADwAAAAAAAAAAAAAAAACf&#10;AgAAZHJzL2Rvd25yZXYueG1sUEsFBgAAAAAEAAQA9wAAAI8DAAAAAA==&#10;">
                    <v:imagedata r:id="rId344" o:title="all_pimpip_zm1"/>
                    <v:path arrowok="t"/>
                  </v:shape>
                  <v:shape id="Picture 9" o:spid="_x0000_s1209" type="#_x0000_t75" alt="all_pimpip_ym1" style="position:absolute;left:30480;width:29622;height:15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99WHBAAAA2wAAAA8AAABkcnMvZG93bnJldi54bWxEj92KwjAUhO8XfIdwBO/WVMWq1SgiCC7e&#10;rD8PcEiObbE5KU3U6tNvBGEvh5n5hlmsWluJOzW+dKxg0E9AEGtnSs4VnE/b7ykIH5ANVo5JwZM8&#10;rJadrwVmxj34QPdjyEWEsM9QQRFCnUnpdUEWfd/VxNG7uMZiiLLJpWnwEeG2ksMkSaXFkuNCgTVt&#10;CtLX480q2PxMiGrD25dOf3XKHK5mP1Oq123XcxCB2vAf/rR3RsFoDO8v8QfI5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799WHBAAAA2wAAAA8AAAAAAAAAAAAAAAAAnwIA&#10;AGRycy9kb3ducmV2LnhtbFBLBQYAAAAABAAEAPcAAACNAwAAAAA=&#10;">
                    <v:imagedata r:id="rId345" o:title="all_pimpip_ym1"/>
                    <v:path arrowok="t"/>
                  </v:shape>
                </v:group>
                <v:shape id="Text Box 249" o:spid="_x0000_s1210" type="#_x0000_t202" style="position:absolute;top:16097;width:60102;height:3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LHKsUA&#10;AADcAAAADwAAAGRycy9kb3ducmV2LnhtbESPT4vCMBTE7wt+h/CEvSyabhHRahRXV9jDevAPnh/N&#10;sy02LyWJtn77jSDscZiZ3zDzZWdqcSfnK8sKPocJCOLc6ooLBafjdjAB4QOyxtoyKXiQh+Wi9zbH&#10;TNuW93Q/hEJECPsMFZQhNJmUPi/JoB/ahjh6F+sMhihdIbXDNsJNLdMkGUuDFceFEhtal5RfDzej&#10;YLxxt3bP64/N6fsXd02Rnr8eZ6Xe+91qBiJQF/7Dr/aPVpCOpvA8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EscqxQAAANwAAAAPAAAAAAAAAAAAAAAAAJgCAABkcnMv&#10;ZG93bnJldi54bWxQSwUGAAAAAAQABAD1AAAAigMAAAAA&#10;" stroked="f">
                  <v:textbox inset="0,0,0,0">
                    <w:txbxContent>
                      <w:p w:rsidR="002D0986" w:rsidRPr="00423956" w:rsidRDefault="002D0986" w:rsidP="00F4042E">
                        <w:pPr>
                          <w:pStyle w:val="Caption"/>
                          <w:rPr>
                            <w:rFonts w:ascii="Times New Roman" w:hAnsi="Times New Roman"/>
                            <w:b w:val="0"/>
                            <w:i/>
                            <w:noProof/>
                            <w:color w:val="auto"/>
                            <w:sz w:val="24"/>
                            <w:szCs w:val="24"/>
                          </w:rPr>
                        </w:pPr>
                        <w:bookmarkStart w:id="92" w:name="_Ref416886870"/>
                        <w:r w:rsidRPr="00423956">
                          <w:rPr>
                            <w:rFonts w:ascii="Times New Roman" w:hAnsi="Times New Roman"/>
                            <w:b w:val="0"/>
                            <w:i/>
                            <w:color w:val="auto"/>
                            <w:sz w:val="24"/>
                            <w:szCs w:val="24"/>
                          </w:rPr>
                          <w:t xml:space="preserve">Рис. </w:t>
                        </w:r>
                        <w:r w:rsidRPr="00423956">
                          <w:rPr>
                            <w:rFonts w:ascii="Times New Roman" w:hAnsi="Times New Roman"/>
                            <w:b w:val="0"/>
                            <w:i/>
                            <w:color w:val="auto"/>
                            <w:sz w:val="24"/>
                            <w:szCs w:val="24"/>
                          </w:rPr>
                          <w:fldChar w:fldCharType="begin"/>
                        </w:r>
                        <w:r w:rsidRPr="00423956">
                          <w:rPr>
                            <w:rFonts w:ascii="Times New Roman" w:hAnsi="Times New Roman"/>
                            <w:b w:val="0"/>
                            <w:i/>
                            <w:color w:val="auto"/>
                            <w:sz w:val="24"/>
                            <w:szCs w:val="24"/>
                          </w:rPr>
                          <w:instrText xml:space="preserve"> SEQ Рис. \* ARABIC </w:instrText>
                        </w:r>
                        <w:r w:rsidRPr="00423956">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40</w:t>
                        </w:r>
                        <w:r w:rsidRPr="00423956">
                          <w:rPr>
                            <w:rFonts w:ascii="Times New Roman" w:hAnsi="Times New Roman"/>
                            <w:b w:val="0"/>
                            <w:i/>
                            <w:color w:val="auto"/>
                            <w:sz w:val="24"/>
                            <w:szCs w:val="24"/>
                          </w:rPr>
                          <w:fldChar w:fldCharType="end"/>
                        </w:r>
                        <w:bookmarkEnd w:id="92"/>
                        <w:r w:rsidRPr="00423956">
                          <w:rPr>
                            <w:rFonts w:ascii="Times New Roman" w:hAnsi="Times New Roman"/>
                            <w:b w:val="0"/>
                            <w:i/>
                            <w:color w:val="auto"/>
                            <w:sz w:val="24"/>
                            <w:szCs w:val="24"/>
                          </w:rPr>
                          <w:t xml:space="preserve"> Распределение </w:t>
                        </w:r>
                        <w:r w:rsidRPr="00423956">
                          <w:rPr>
                            <w:rFonts w:ascii="Times New Roman" w:hAnsi="Times New Roman"/>
                            <w:b w:val="0"/>
                            <w:i/>
                            <w:color w:val="auto"/>
                            <w:sz w:val="24"/>
                            <w:szCs w:val="24"/>
                            <w:lang w:val="en-US"/>
                          </w:rPr>
                          <w:t>Z</w:t>
                        </w:r>
                        <w:r w:rsidRPr="00423956">
                          <w:rPr>
                            <w:rFonts w:ascii="Times New Roman" w:hAnsi="Times New Roman"/>
                            <w:b w:val="0"/>
                            <w:i/>
                            <w:color w:val="auto"/>
                            <w:sz w:val="24"/>
                            <w:szCs w:val="24"/>
                          </w:rPr>
                          <w:t xml:space="preserve"> – координаты (слева) и </w:t>
                        </w:r>
                        <w:r w:rsidRPr="00423956">
                          <w:rPr>
                            <w:rFonts w:ascii="Times New Roman" w:hAnsi="Times New Roman"/>
                            <w:b w:val="0"/>
                            <w:i/>
                            <w:color w:val="auto"/>
                            <w:sz w:val="24"/>
                            <w:szCs w:val="24"/>
                            <w:lang w:val="en-US"/>
                          </w:rPr>
                          <w:t>Y</w:t>
                        </w:r>
                        <w:r w:rsidRPr="00423956">
                          <w:rPr>
                            <w:rFonts w:ascii="Times New Roman" w:hAnsi="Times New Roman"/>
                            <w:b w:val="0"/>
                            <w:i/>
                            <w:color w:val="auto"/>
                            <w:sz w:val="24"/>
                            <w:szCs w:val="24"/>
                          </w:rPr>
                          <w:t xml:space="preserve"> – координаты (справа) пиона в М1.</w:t>
                        </w:r>
                      </w:p>
                    </w:txbxContent>
                  </v:textbox>
                </v:shape>
                <w10:anchorlock/>
              </v:group>
            </w:pict>
          </mc:Fallback>
        </mc:AlternateContent>
      </w:r>
    </w:p>
    <w:p w:rsidR="007B135F" w:rsidRDefault="00F339B7" w:rsidP="007B135F">
      <w:pPr>
        <w:jc w:val="both"/>
        <w:rPr>
          <w:rFonts w:ascii="Times New Roman" w:hAnsi="Times New Roman"/>
          <w:bCs/>
          <w:i/>
          <w:sz w:val="24"/>
          <w:szCs w:val="24"/>
        </w:rPr>
      </w:pPr>
      <w:r>
        <w:rPr>
          <w:rFonts w:ascii="Times New Roman" w:hAnsi="Times New Roman"/>
          <w:bCs/>
          <w:noProof/>
          <w:lang w:eastAsia="ru-RU"/>
        </w:rPr>
        <mc:AlternateContent>
          <mc:Choice Requires="wpg">
            <w:drawing>
              <wp:inline distT="0" distB="0" distL="0" distR="0" wp14:anchorId="4D8FAD92" wp14:editId="1C0292E8">
                <wp:extent cx="5953125" cy="1892935"/>
                <wp:effectExtent l="0" t="0" r="9525" b="0"/>
                <wp:docPr id="256" name="Group 256"/>
                <wp:cNvGraphicFramePr/>
                <a:graphic xmlns:a="http://schemas.openxmlformats.org/drawingml/2006/main">
                  <a:graphicData uri="http://schemas.microsoft.com/office/word/2010/wordprocessingGroup">
                    <wpg:wgp>
                      <wpg:cNvGrpSpPr/>
                      <wpg:grpSpPr>
                        <a:xfrm>
                          <a:off x="0" y="0"/>
                          <a:ext cx="5953125" cy="1892935"/>
                          <a:chOff x="0" y="0"/>
                          <a:chExt cx="5953125" cy="1892935"/>
                        </a:xfrm>
                      </wpg:grpSpPr>
                      <wpg:grpSp>
                        <wpg:cNvPr id="254" name="Group 254"/>
                        <wpg:cNvGrpSpPr/>
                        <wpg:grpSpPr>
                          <a:xfrm>
                            <a:off x="0" y="0"/>
                            <a:ext cx="5953125" cy="1533525"/>
                            <a:chOff x="0" y="0"/>
                            <a:chExt cx="5953125" cy="1533525"/>
                          </a:xfrm>
                        </wpg:grpSpPr>
                        <pic:pic xmlns:pic="http://schemas.openxmlformats.org/drawingml/2006/picture">
                          <pic:nvPicPr>
                            <pic:cNvPr id="38" name="Picture 6" descr="all_pimpip_zmc3"/>
                            <pic:cNvPicPr>
                              <a:picLocks noChangeAspect="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2943225" cy="1533525"/>
                            </a:xfrm>
                            <a:prstGeom prst="rect">
                              <a:avLst/>
                            </a:prstGeom>
                            <a:noFill/>
                            <a:ln w="9525">
                              <a:noFill/>
                              <a:miter lim="800000"/>
                              <a:headEnd/>
                              <a:tailEnd/>
                            </a:ln>
                          </pic:spPr>
                        </pic:pic>
                        <pic:pic xmlns:pic="http://schemas.openxmlformats.org/drawingml/2006/picture">
                          <pic:nvPicPr>
                            <pic:cNvPr id="39" name="Picture 5" descr="all_pimpip_ymc3"/>
                            <pic:cNvPicPr>
                              <a:picLocks noChangeAspect="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3076575" y="0"/>
                              <a:ext cx="2876550" cy="1504950"/>
                            </a:xfrm>
                            <a:prstGeom prst="rect">
                              <a:avLst/>
                            </a:prstGeom>
                            <a:noFill/>
                            <a:ln w="9525">
                              <a:noFill/>
                              <a:miter lim="800000"/>
                              <a:headEnd/>
                              <a:tailEnd/>
                            </a:ln>
                          </pic:spPr>
                        </pic:pic>
                      </wpg:grpSp>
                      <wps:wsp>
                        <wps:cNvPr id="255" name="Text Box 255"/>
                        <wps:cNvSpPr txBox="1"/>
                        <wps:spPr>
                          <a:xfrm>
                            <a:off x="0" y="1590675"/>
                            <a:ext cx="5953125" cy="302260"/>
                          </a:xfrm>
                          <a:prstGeom prst="rect">
                            <a:avLst/>
                          </a:prstGeom>
                          <a:solidFill>
                            <a:prstClr val="white"/>
                          </a:solidFill>
                          <a:ln>
                            <a:noFill/>
                          </a:ln>
                          <a:effectLst/>
                        </wps:spPr>
                        <wps:txbx>
                          <w:txbxContent>
                            <w:p w:rsidR="002D0986" w:rsidRPr="00856CD2" w:rsidRDefault="002D0986" w:rsidP="00F339B7">
                              <w:pPr>
                                <w:pStyle w:val="Caption"/>
                                <w:rPr>
                                  <w:rFonts w:ascii="Times New Roman" w:hAnsi="Times New Roman"/>
                                  <w:b w:val="0"/>
                                  <w:i/>
                                  <w:noProof/>
                                  <w:color w:val="auto"/>
                                  <w:sz w:val="24"/>
                                  <w:szCs w:val="24"/>
                                </w:rPr>
                              </w:pPr>
                              <w:bookmarkStart w:id="93" w:name="_Ref416886874"/>
                              <w:r w:rsidRPr="00856CD2">
                                <w:rPr>
                                  <w:rFonts w:ascii="Times New Roman" w:hAnsi="Times New Roman"/>
                                  <w:b w:val="0"/>
                                  <w:i/>
                                  <w:color w:val="auto"/>
                                  <w:sz w:val="24"/>
                                  <w:szCs w:val="24"/>
                                </w:rPr>
                                <w:t xml:space="preserve">Рис. </w:t>
                              </w:r>
                              <w:r w:rsidRPr="00856CD2">
                                <w:rPr>
                                  <w:rFonts w:ascii="Times New Roman" w:hAnsi="Times New Roman"/>
                                  <w:b w:val="0"/>
                                  <w:i/>
                                  <w:color w:val="auto"/>
                                  <w:sz w:val="24"/>
                                  <w:szCs w:val="24"/>
                                </w:rPr>
                                <w:fldChar w:fldCharType="begin"/>
                              </w:r>
                              <w:r w:rsidRPr="00856CD2">
                                <w:rPr>
                                  <w:rFonts w:ascii="Times New Roman" w:hAnsi="Times New Roman"/>
                                  <w:b w:val="0"/>
                                  <w:i/>
                                  <w:color w:val="auto"/>
                                  <w:sz w:val="24"/>
                                  <w:szCs w:val="24"/>
                                </w:rPr>
                                <w:instrText xml:space="preserve"> SEQ Рис. \* ARABIC </w:instrText>
                              </w:r>
                              <w:r w:rsidRPr="00856CD2">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41</w:t>
                              </w:r>
                              <w:r w:rsidRPr="00856CD2">
                                <w:rPr>
                                  <w:rFonts w:ascii="Times New Roman" w:hAnsi="Times New Roman"/>
                                  <w:b w:val="0"/>
                                  <w:i/>
                                  <w:color w:val="auto"/>
                                  <w:sz w:val="24"/>
                                  <w:szCs w:val="24"/>
                                </w:rPr>
                                <w:fldChar w:fldCharType="end"/>
                              </w:r>
                              <w:bookmarkEnd w:id="93"/>
                              <w:r w:rsidRPr="00856CD2">
                                <w:rPr>
                                  <w:rFonts w:ascii="Times New Roman" w:hAnsi="Times New Roman"/>
                                  <w:b w:val="0"/>
                                  <w:i/>
                                  <w:color w:val="auto"/>
                                  <w:sz w:val="24"/>
                                  <w:szCs w:val="24"/>
                                </w:rPr>
                                <w:t xml:space="preserve"> Распределение Z-координаты  (слева) и </w:t>
                              </w:r>
                              <w:r w:rsidRPr="00856CD2">
                                <w:rPr>
                                  <w:rFonts w:ascii="Times New Roman" w:hAnsi="Times New Roman"/>
                                  <w:b w:val="0"/>
                                  <w:i/>
                                  <w:color w:val="auto"/>
                                  <w:sz w:val="24"/>
                                  <w:szCs w:val="24"/>
                                  <w:lang w:val="en-US"/>
                                </w:rPr>
                                <w:t>Y</w:t>
                              </w:r>
                              <w:r w:rsidRPr="00856CD2">
                                <w:rPr>
                                  <w:rFonts w:ascii="Times New Roman" w:hAnsi="Times New Roman"/>
                                  <w:b w:val="0"/>
                                  <w:i/>
                                  <w:color w:val="auto"/>
                                  <w:sz w:val="24"/>
                                  <w:szCs w:val="24"/>
                                </w:rPr>
                                <w:t xml:space="preserve"> – координаты (справа) пиона в МС3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id="Group 256" o:spid="_x0000_s1211" style="width:468.75pt;height:149.05pt;mso-position-horizontal-relative:char;mso-position-vertical-relative:line" coordsize="59531,189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">
                <v:group id="Group 254" o:spid="_x0000_s1212" style="position:absolute;width:59531;height:15335" coordsize="59531,153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SPsYAAADcAAAADwAAAGRycy9kb3ducmV2LnhtbESPQWvCQBSE7wX/w/KE&#10;3ppNbFMkZhURKx5CoSqU3h7ZZxLMvg3ZbRL/fbdQ6HGYmW+YfDOZVgzUu8aygiSKQRCXVjdcKbic&#10;356WIJxH1thaJgV3crBZzx5yzLQd+YOGk69EgLDLUEHtfZdJ6cqaDLrIdsTBu9reoA+yr6TucQxw&#10;08pFHL9Kgw2HhRo72tVU3k7fRsFhxHH7nOyH4nbd3b/O6ftnkZBSj/NpuwLhafL/4b/2UStYpC/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8adI+xgAAANwA&#10;AAAPAAAAAAAAAAAAAAAAAKoCAABkcnMvZG93bnJldi54bWxQSwUGAAAAAAQABAD6AAAAnQMAAAAA&#10;">
                  <v:shape id="Picture 6" o:spid="_x0000_s1213" type="#_x0000_t75" alt="all_pimpip_zmc3" style="position:absolute;width:29432;height:15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HyjjCAAAA2wAAAA8AAABkcnMvZG93bnJldi54bWxET01rg0AQvQf6H5Yp9BbXRCjBZhOKJBCa&#10;Uoj2YG9Td6oSd1bcjZp/3z0Ueny87+1+Np0YaXCtZQWrKAZBXFndcq3gszguNyCcR9bYWSYFd3Kw&#10;3z0stphqO/GFxtzXIoSwS1FB432fSumqhgy6yPbEgfuxg0Ef4FBLPeAUwk0n13H8LA22HBoa7Clr&#10;qLrmN6Pg662wH9/v5+x0SOpskqNNyqRU6ulxfn0B4Wn2/+I/90krSMLY8CX8ALn7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9B8o4wgAAANsAAAAPAAAAAAAAAAAAAAAAAJ8C&#10;AABkcnMvZG93bnJldi54bWxQSwUGAAAAAAQABAD3AAAAjgMAAAAA&#10;">
                    <v:imagedata r:id="rId348" o:title="all_pimpip_zmc3"/>
                    <v:path arrowok="t"/>
                  </v:shape>
                  <v:shape id="Picture 5" o:spid="_x0000_s1214" type="#_x0000_t75" alt="all_pimpip_ymc3" style="position:absolute;left:30765;width:28766;height:15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Jk57EAAAA2wAAAA8AAABkcnMvZG93bnJldi54bWxEj81uwjAQhO9IfQdrK3EDp0VBTYoTVUj8&#10;XDgAfYCVvU3SxusQuyR9+xoJieNoZr7RrMrRtuJKvW8cK3iZJyCItTMNVwo+z5vZGwgfkA22jknB&#10;H3koi6fJCnPjBj7S9RQqESHsc1RQh9DlUnpdk0U/dx1x9L5cbzFE2VfS9DhEuG3la5IspcWG40KN&#10;Ha1r0j+nX6vgsOUjp/r7srtkqa7WWTtwulFq+jx+vIMINIZH+N7eGwWLDG5f4g+Qx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wJk57EAAAA2wAAAA8AAAAAAAAAAAAAAAAA&#10;nwIAAGRycy9kb3ducmV2LnhtbFBLBQYAAAAABAAEAPcAAACQAwAAAAA=&#10;">
                    <v:imagedata r:id="rId349" o:title="all_pimpip_ymc3"/>
                    <v:path arrowok="t"/>
                  </v:shape>
                </v:group>
                <v:shape id="Text Box 255" o:spid="_x0000_s1215" type="#_x0000_t202" style="position:absolute;top:15906;width:59531;height:30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fEj8YA&#10;AADcAAAADwAAAGRycy9kb3ducmV2LnhtbESPQWsCMRSE7wX/Q3hCL6Vma1XK1igiLbRepFsvvT02&#10;z83q5mVJsrr+e1MQPA4z8w0zX/a2ESfyoXas4GWUgSAuna65UrD7/Xx+AxEissbGMSm4UIDlYvAw&#10;x1y7M//QqYiVSBAOOSowMba5lKE0ZDGMXEucvL3zFmOSvpLa4znBbSPHWTaTFmtOCwZbWhsqj0Vn&#10;FWwnf1vz1O0/NqvJq//edevZoSqUehz2q3cQkfp4D9/aX1rBeDqF/zPpCM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1fEj8YAAADcAAAADwAAAAAAAAAAAAAAAACYAgAAZHJz&#10;L2Rvd25yZXYueG1sUEsFBgAAAAAEAAQA9QAAAIsDAAAAAA==&#10;" stroked="f">
                  <v:textbox style="mso-fit-shape-to-text:t" inset="0,0,0,0">
                    <w:txbxContent>
                      <w:p w:rsidR="002D0986" w:rsidRPr="00856CD2" w:rsidRDefault="002D0986" w:rsidP="00F339B7">
                        <w:pPr>
                          <w:pStyle w:val="Caption"/>
                          <w:rPr>
                            <w:rFonts w:ascii="Times New Roman" w:hAnsi="Times New Roman"/>
                            <w:b w:val="0"/>
                            <w:i/>
                            <w:noProof/>
                            <w:color w:val="auto"/>
                            <w:sz w:val="24"/>
                            <w:szCs w:val="24"/>
                          </w:rPr>
                        </w:pPr>
                        <w:bookmarkStart w:id="94" w:name="_Ref416886874"/>
                        <w:r w:rsidRPr="00856CD2">
                          <w:rPr>
                            <w:rFonts w:ascii="Times New Roman" w:hAnsi="Times New Roman"/>
                            <w:b w:val="0"/>
                            <w:i/>
                            <w:color w:val="auto"/>
                            <w:sz w:val="24"/>
                            <w:szCs w:val="24"/>
                          </w:rPr>
                          <w:t xml:space="preserve">Рис. </w:t>
                        </w:r>
                        <w:r w:rsidRPr="00856CD2">
                          <w:rPr>
                            <w:rFonts w:ascii="Times New Roman" w:hAnsi="Times New Roman"/>
                            <w:b w:val="0"/>
                            <w:i/>
                            <w:color w:val="auto"/>
                            <w:sz w:val="24"/>
                            <w:szCs w:val="24"/>
                          </w:rPr>
                          <w:fldChar w:fldCharType="begin"/>
                        </w:r>
                        <w:r w:rsidRPr="00856CD2">
                          <w:rPr>
                            <w:rFonts w:ascii="Times New Roman" w:hAnsi="Times New Roman"/>
                            <w:b w:val="0"/>
                            <w:i/>
                            <w:color w:val="auto"/>
                            <w:sz w:val="24"/>
                            <w:szCs w:val="24"/>
                          </w:rPr>
                          <w:instrText xml:space="preserve"> SEQ Рис. \* ARABIC </w:instrText>
                        </w:r>
                        <w:r w:rsidRPr="00856CD2">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41</w:t>
                        </w:r>
                        <w:r w:rsidRPr="00856CD2">
                          <w:rPr>
                            <w:rFonts w:ascii="Times New Roman" w:hAnsi="Times New Roman"/>
                            <w:b w:val="0"/>
                            <w:i/>
                            <w:color w:val="auto"/>
                            <w:sz w:val="24"/>
                            <w:szCs w:val="24"/>
                          </w:rPr>
                          <w:fldChar w:fldCharType="end"/>
                        </w:r>
                        <w:bookmarkEnd w:id="94"/>
                        <w:r w:rsidRPr="00856CD2">
                          <w:rPr>
                            <w:rFonts w:ascii="Times New Roman" w:hAnsi="Times New Roman"/>
                            <w:b w:val="0"/>
                            <w:i/>
                            <w:color w:val="auto"/>
                            <w:sz w:val="24"/>
                            <w:szCs w:val="24"/>
                          </w:rPr>
                          <w:t xml:space="preserve"> Распределение Z-координаты  (слева) и </w:t>
                        </w:r>
                        <w:r w:rsidRPr="00856CD2">
                          <w:rPr>
                            <w:rFonts w:ascii="Times New Roman" w:hAnsi="Times New Roman"/>
                            <w:b w:val="0"/>
                            <w:i/>
                            <w:color w:val="auto"/>
                            <w:sz w:val="24"/>
                            <w:szCs w:val="24"/>
                            <w:lang w:val="en-US"/>
                          </w:rPr>
                          <w:t>Y</w:t>
                        </w:r>
                        <w:r w:rsidRPr="00856CD2">
                          <w:rPr>
                            <w:rFonts w:ascii="Times New Roman" w:hAnsi="Times New Roman"/>
                            <w:b w:val="0"/>
                            <w:i/>
                            <w:color w:val="auto"/>
                            <w:sz w:val="24"/>
                            <w:szCs w:val="24"/>
                          </w:rPr>
                          <w:t xml:space="preserve"> – координаты (справа) пиона в МС3</w:t>
                        </w:r>
                      </w:p>
                    </w:txbxContent>
                  </v:textbox>
                </v:shape>
                <w10:anchorlock/>
              </v:group>
            </w:pict>
          </mc:Fallback>
        </mc:AlternateContent>
      </w:r>
    </w:p>
    <w:p w:rsidR="00F339B7" w:rsidRPr="00F339B7" w:rsidRDefault="00F339B7" w:rsidP="007B135F">
      <w:pPr>
        <w:jc w:val="both"/>
        <w:rPr>
          <w:rFonts w:ascii="Times New Roman" w:hAnsi="Times New Roman"/>
          <w:bCs/>
          <w:i/>
          <w:sz w:val="24"/>
          <w:szCs w:val="24"/>
        </w:rPr>
      </w:pPr>
      <w:r>
        <w:rPr>
          <w:rFonts w:ascii="Times New Roman" w:hAnsi="Times New Roman"/>
          <w:bCs/>
          <w:noProof/>
          <w:lang w:eastAsia="ru-RU"/>
        </w:rPr>
        <mc:AlternateContent>
          <mc:Choice Requires="wpg">
            <w:drawing>
              <wp:inline distT="0" distB="0" distL="0" distR="0" wp14:anchorId="29CA9218" wp14:editId="5B5364F4">
                <wp:extent cx="5895975" cy="1892935"/>
                <wp:effectExtent l="0" t="0" r="9525" b="0"/>
                <wp:docPr id="253" name="Group 253"/>
                <wp:cNvGraphicFramePr/>
                <a:graphic xmlns:a="http://schemas.openxmlformats.org/drawingml/2006/main">
                  <a:graphicData uri="http://schemas.microsoft.com/office/word/2010/wordprocessingGroup">
                    <wpg:wgp>
                      <wpg:cNvGrpSpPr/>
                      <wpg:grpSpPr>
                        <a:xfrm>
                          <a:off x="0" y="0"/>
                          <a:ext cx="5895975" cy="1892935"/>
                          <a:chOff x="0" y="0"/>
                          <a:chExt cx="5895975" cy="1892935"/>
                        </a:xfrm>
                      </wpg:grpSpPr>
                      <wpg:grpSp>
                        <wpg:cNvPr id="251" name="Group 251"/>
                        <wpg:cNvGrpSpPr/>
                        <wpg:grpSpPr>
                          <a:xfrm>
                            <a:off x="0" y="0"/>
                            <a:ext cx="5895975" cy="1533525"/>
                            <a:chOff x="0" y="0"/>
                            <a:chExt cx="5895975" cy="1533525"/>
                          </a:xfrm>
                        </wpg:grpSpPr>
                        <pic:pic xmlns:pic="http://schemas.openxmlformats.org/drawingml/2006/picture">
                          <pic:nvPicPr>
                            <pic:cNvPr id="36" name="Picture 8" descr="all_pimpip_zmc1"/>
                            <pic:cNvPicPr>
                              <a:picLocks noChangeAspect="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2857500" cy="1533525"/>
                            </a:xfrm>
                            <a:prstGeom prst="rect">
                              <a:avLst/>
                            </a:prstGeom>
                            <a:noFill/>
                            <a:ln w="9525">
                              <a:noFill/>
                              <a:miter lim="800000"/>
                              <a:headEnd/>
                              <a:tailEnd/>
                            </a:ln>
                          </pic:spPr>
                        </pic:pic>
                        <pic:pic xmlns:pic="http://schemas.openxmlformats.org/drawingml/2006/picture">
                          <pic:nvPicPr>
                            <pic:cNvPr id="37" name="Picture 7" descr="all_pimpip_ymc1"/>
                            <pic:cNvPicPr>
                              <a:picLocks noChangeAspect="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2943225" y="0"/>
                              <a:ext cx="2952750" cy="1533525"/>
                            </a:xfrm>
                            <a:prstGeom prst="rect">
                              <a:avLst/>
                            </a:prstGeom>
                            <a:noFill/>
                            <a:ln w="9525">
                              <a:noFill/>
                              <a:miter lim="800000"/>
                              <a:headEnd/>
                              <a:tailEnd/>
                            </a:ln>
                          </pic:spPr>
                        </pic:pic>
                      </wpg:grpSp>
                      <wps:wsp>
                        <wps:cNvPr id="252" name="Text Box 252"/>
                        <wps:cNvSpPr txBox="1"/>
                        <wps:spPr>
                          <a:xfrm>
                            <a:off x="0" y="1590675"/>
                            <a:ext cx="5895975" cy="302260"/>
                          </a:xfrm>
                          <a:prstGeom prst="rect">
                            <a:avLst/>
                          </a:prstGeom>
                          <a:solidFill>
                            <a:prstClr val="white"/>
                          </a:solidFill>
                          <a:ln>
                            <a:noFill/>
                          </a:ln>
                          <a:effectLst/>
                        </wps:spPr>
                        <wps:txbx>
                          <w:txbxContent>
                            <w:p w:rsidR="002D0986" w:rsidRPr="00423956" w:rsidRDefault="002D0986" w:rsidP="00F339B7">
                              <w:pPr>
                                <w:pStyle w:val="Caption"/>
                                <w:rPr>
                                  <w:rFonts w:ascii="Times New Roman" w:hAnsi="Times New Roman"/>
                                  <w:b w:val="0"/>
                                  <w:i/>
                                  <w:noProof/>
                                  <w:color w:val="auto"/>
                                  <w:sz w:val="24"/>
                                  <w:szCs w:val="24"/>
                                </w:rPr>
                              </w:pPr>
                              <w:bookmarkStart w:id="95" w:name="_Ref416886873"/>
                              <w:r w:rsidRPr="00423956">
                                <w:rPr>
                                  <w:rFonts w:ascii="Times New Roman" w:hAnsi="Times New Roman"/>
                                  <w:b w:val="0"/>
                                  <w:i/>
                                  <w:color w:val="auto"/>
                                  <w:sz w:val="24"/>
                                  <w:szCs w:val="24"/>
                                </w:rPr>
                                <w:t xml:space="preserve">Рис. </w:t>
                              </w:r>
                              <w:r w:rsidRPr="00423956">
                                <w:rPr>
                                  <w:rFonts w:ascii="Times New Roman" w:hAnsi="Times New Roman"/>
                                  <w:b w:val="0"/>
                                  <w:i/>
                                  <w:color w:val="auto"/>
                                  <w:sz w:val="24"/>
                                  <w:szCs w:val="24"/>
                                </w:rPr>
                                <w:fldChar w:fldCharType="begin"/>
                              </w:r>
                              <w:r w:rsidRPr="00423956">
                                <w:rPr>
                                  <w:rFonts w:ascii="Times New Roman" w:hAnsi="Times New Roman"/>
                                  <w:b w:val="0"/>
                                  <w:i/>
                                  <w:color w:val="auto"/>
                                  <w:sz w:val="24"/>
                                  <w:szCs w:val="24"/>
                                </w:rPr>
                                <w:instrText xml:space="preserve"> SEQ Рис. \* ARABIC </w:instrText>
                              </w:r>
                              <w:r w:rsidRPr="00423956">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42</w:t>
                              </w:r>
                              <w:r w:rsidRPr="00423956">
                                <w:rPr>
                                  <w:rFonts w:ascii="Times New Roman" w:hAnsi="Times New Roman"/>
                                  <w:b w:val="0"/>
                                  <w:i/>
                                  <w:color w:val="auto"/>
                                  <w:sz w:val="24"/>
                                  <w:szCs w:val="24"/>
                                </w:rPr>
                                <w:fldChar w:fldCharType="end"/>
                              </w:r>
                              <w:bookmarkEnd w:id="95"/>
                              <w:r w:rsidRPr="00423956">
                                <w:rPr>
                                  <w:rFonts w:ascii="Times New Roman" w:hAnsi="Times New Roman"/>
                                  <w:b w:val="0"/>
                                  <w:i/>
                                  <w:color w:val="auto"/>
                                  <w:sz w:val="24"/>
                                  <w:szCs w:val="24"/>
                                </w:rPr>
                                <w:t xml:space="preserve"> Распределение Z-координаты  (слева) и </w:t>
                              </w:r>
                              <w:r w:rsidRPr="00423956">
                                <w:rPr>
                                  <w:rFonts w:ascii="Times New Roman" w:hAnsi="Times New Roman"/>
                                  <w:b w:val="0"/>
                                  <w:i/>
                                  <w:color w:val="auto"/>
                                  <w:sz w:val="24"/>
                                  <w:szCs w:val="24"/>
                                  <w:lang w:val="en-US"/>
                                </w:rPr>
                                <w:t>Y</w:t>
                              </w:r>
                              <w:r w:rsidRPr="00423956">
                                <w:rPr>
                                  <w:rFonts w:ascii="Times New Roman" w:hAnsi="Times New Roman"/>
                                  <w:b w:val="0"/>
                                  <w:i/>
                                  <w:color w:val="auto"/>
                                  <w:sz w:val="24"/>
                                  <w:szCs w:val="24"/>
                                </w:rPr>
                                <w:t xml:space="preserve"> – координаты (справа) пиона в МС1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id="Group 253" o:spid="_x0000_s1216" style="width:464.25pt;height:149.05pt;mso-position-horizontal-relative:char;mso-position-vertical-relative:line" coordsize="58959,189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">
                <v:group id="Group 251" o:spid="_x0000_s1217" style="position:absolute;width:58959;height:15335" coordsize="58959,153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B5xpsYAAADcAAAADwAAAGRycy9kb3ducmV2LnhtbESPT2vCQBTE74V+h+UV&#10;ems2sVgkdRURlR6CUCNIb4/sMwlm34bsmj/fvisUehxm5jfMcj2aRvTUudqygiSKQRAXVtdcKjjn&#10;+7cFCOeRNTaWScFEDtar56clptoO/E39yZciQNilqKDyvk2ldEVFBl1kW+LgXW1n0AfZlVJ3OAS4&#10;aeQsjj+kwZrDQoUtbSsqbqe7UXAYcNi8J7s+u123008+P16yhJR6fRk3nyA8jf4//Nf+0gpm8wQ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HnGmxgAAANwA&#10;AAAPAAAAAAAAAAAAAAAAAKoCAABkcnMvZG93bnJldi54bWxQSwUGAAAAAAQABAD6AAAAnQMAAAAA&#10;">
                  <v:shape id="Picture 8" o:spid="_x0000_s1218" type="#_x0000_t75" alt="all_pimpip_zmc1" style="position:absolute;width:28575;height:15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44k7FAAAA2wAAAA8AAABkcnMvZG93bnJldi54bWxEj09rwkAUxO9Cv8PyCt50Y6Whpq7SitZe&#10;RPwD0ttL9jUJyb4N2VXjt3eFQo/DzG+Gmc47U4sLta60rGA0jEAQZ1aXnCs4HlaDNxDOI2usLZOC&#10;GzmYz556U0y0vfKOLnufi1DCLkEFhfdNIqXLCjLohrYhDt6vbQ36INtc6havodzU8iWKYmmw5LBQ&#10;YEOLgrJqfzYKxtvlenLablL7+fUziV+rdMRVqlT/uft4B+Gp8//hP/pbBy6Gx5fwA+Ts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OOJOxQAAANsAAAAPAAAAAAAAAAAAAAAA&#10;AJ8CAABkcnMvZG93bnJldi54bWxQSwUGAAAAAAQABAD3AAAAkQMAAAAA&#10;">
                    <v:imagedata r:id="rId352" o:title="all_pimpip_zmc1"/>
                    <v:path arrowok="t"/>
                  </v:shape>
                  <v:shape id="Picture 7" o:spid="_x0000_s1219" type="#_x0000_t75" alt="all_pimpip_ymc1" style="position:absolute;left:29432;width:29527;height:15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DfWTGAAAA2wAAAA8AAABkcnMvZG93bnJldi54bWxEj0FLAzEUhO8F/0N4gpdisyrUsm1apCiV&#10;igerPeztsXlmFzcvIUm323/fCIUeh5n5hlmsBtuJnkJsHSt4mBQgiGunWzYKfr7f7mcgYkLW2Dkm&#10;BSeKsFrejBZYanfkL+p3yYgM4ViigiYlX0oZ64YsxonzxNn7dcFiyjIYqQMeM9x28rEoptJiy3mh&#10;QU/rhuq/3cEq+Jy9eoOm8lW/rsb78cc2bIatUne3w8scRKIhXcOX9rtW8PQM/1/yD5DLM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cN9ZMYAAADbAAAADwAAAAAAAAAAAAAA&#10;AACfAgAAZHJzL2Rvd25yZXYueG1sUEsFBgAAAAAEAAQA9wAAAJIDAAAAAA==&#10;">
                    <v:imagedata r:id="rId353" o:title="all_pimpip_ymc1"/>
                    <v:path arrowok="t"/>
                  </v:shape>
                </v:group>
                <v:shape id="Text Box 252" o:spid="_x0000_s1220" type="#_x0000_t202" style="position:absolute;top:15906;width:58959;height:30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5c+8cA&#10;AADcAAAADwAAAGRycy9kb3ducmV2LnhtbESPQWsCMRSE70L/Q3iFXqRmu7VStkYRaaH2Im699PbY&#10;PDfbbl6WJKvrvzdCweMwM98w8+VgW3EkHxrHCp4mGQjiyumGawX774/HVxAhImtsHZOCMwVYLu5G&#10;cyy0O/GOjmWsRYJwKFCBibErpAyVIYth4jri5B2ctxiT9LXUHk8JbluZZ9lMWmw4LRjsaG2o+it7&#10;q2A7/dmacX94/1pNn/1m369nv3Wp1MP9sHoDEWmIt/B/+1MryF9yuJ5JR0Au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S+XPvHAAAA3AAAAA8AAAAAAAAAAAAAAAAAmAIAAGRy&#10;cy9kb3ducmV2LnhtbFBLBQYAAAAABAAEAPUAAACMAwAAAAA=&#10;" stroked="f">
                  <v:textbox style="mso-fit-shape-to-text:t" inset="0,0,0,0">
                    <w:txbxContent>
                      <w:p w:rsidR="002D0986" w:rsidRPr="00423956" w:rsidRDefault="002D0986" w:rsidP="00F339B7">
                        <w:pPr>
                          <w:pStyle w:val="Caption"/>
                          <w:rPr>
                            <w:rFonts w:ascii="Times New Roman" w:hAnsi="Times New Roman"/>
                            <w:b w:val="0"/>
                            <w:i/>
                            <w:noProof/>
                            <w:color w:val="auto"/>
                            <w:sz w:val="24"/>
                            <w:szCs w:val="24"/>
                          </w:rPr>
                        </w:pPr>
                        <w:bookmarkStart w:id="96" w:name="_Ref416886873"/>
                        <w:r w:rsidRPr="00423956">
                          <w:rPr>
                            <w:rFonts w:ascii="Times New Roman" w:hAnsi="Times New Roman"/>
                            <w:b w:val="0"/>
                            <w:i/>
                            <w:color w:val="auto"/>
                            <w:sz w:val="24"/>
                            <w:szCs w:val="24"/>
                          </w:rPr>
                          <w:t xml:space="preserve">Рис. </w:t>
                        </w:r>
                        <w:r w:rsidRPr="00423956">
                          <w:rPr>
                            <w:rFonts w:ascii="Times New Roman" w:hAnsi="Times New Roman"/>
                            <w:b w:val="0"/>
                            <w:i/>
                            <w:color w:val="auto"/>
                            <w:sz w:val="24"/>
                            <w:szCs w:val="24"/>
                          </w:rPr>
                          <w:fldChar w:fldCharType="begin"/>
                        </w:r>
                        <w:r w:rsidRPr="00423956">
                          <w:rPr>
                            <w:rFonts w:ascii="Times New Roman" w:hAnsi="Times New Roman"/>
                            <w:b w:val="0"/>
                            <w:i/>
                            <w:color w:val="auto"/>
                            <w:sz w:val="24"/>
                            <w:szCs w:val="24"/>
                          </w:rPr>
                          <w:instrText xml:space="preserve"> SEQ Рис. \* ARABIC </w:instrText>
                        </w:r>
                        <w:r w:rsidRPr="00423956">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42</w:t>
                        </w:r>
                        <w:r w:rsidRPr="00423956">
                          <w:rPr>
                            <w:rFonts w:ascii="Times New Roman" w:hAnsi="Times New Roman"/>
                            <w:b w:val="0"/>
                            <w:i/>
                            <w:color w:val="auto"/>
                            <w:sz w:val="24"/>
                            <w:szCs w:val="24"/>
                          </w:rPr>
                          <w:fldChar w:fldCharType="end"/>
                        </w:r>
                        <w:bookmarkEnd w:id="96"/>
                        <w:r w:rsidRPr="00423956">
                          <w:rPr>
                            <w:rFonts w:ascii="Times New Roman" w:hAnsi="Times New Roman"/>
                            <w:b w:val="0"/>
                            <w:i/>
                            <w:color w:val="auto"/>
                            <w:sz w:val="24"/>
                            <w:szCs w:val="24"/>
                          </w:rPr>
                          <w:t xml:space="preserve"> Распределение Z-координаты  (слева) и </w:t>
                        </w:r>
                        <w:r w:rsidRPr="00423956">
                          <w:rPr>
                            <w:rFonts w:ascii="Times New Roman" w:hAnsi="Times New Roman"/>
                            <w:b w:val="0"/>
                            <w:i/>
                            <w:color w:val="auto"/>
                            <w:sz w:val="24"/>
                            <w:szCs w:val="24"/>
                            <w:lang w:val="en-US"/>
                          </w:rPr>
                          <w:t>Y</w:t>
                        </w:r>
                        <w:r w:rsidRPr="00423956">
                          <w:rPr>
                            <w:rFonts w:ascii="Times New Roman" w:hAnsi="Times New Roman"/>
                            <w:b w:val="0"/>
                            <w:i/>
                            <w:color w:val="auto"/>
                            <w:sz w:val="24"/>
                            <w:szCs w:val="24"/>
                          </w:rPr>
                          <w:t xml:space="preserve"> – координаты (справа) пиона в МС1</w:t>
                        </w:r>
                      </w:p>
                    </w:txbxContent>
                  </v:textbox>
                </v:shape>
                <w10:anchorlock/>
              </v:group>
            </w:pict>
          </mc:Fallback>
        </mc:AlternateContent>
      </w:r>
    </w:p>
    <w:p w:rsidR="00F339B7" w:rsidRDefault="00AF2C0C" w:rsidP="00CE5E99">
      <w:pPr>
        <w:jc w:val="both"/>
        <w:rPr>
          <w:rFonts w:ascii="Times New Roman" w:hAnsi="Times New Roman"/>
          <w:sz w:val="24"/>
          <w:szCs w:val="24"/>
        </w:rPr>
      </w:pPr>
      <w:r w:rsidRPr="00F339B7">
        <w:rPr>
          <w:rFonts w:ascii="Times New Roman" w:hAnsi="Times New Roman"/>
          <w:sz w:val="24"/>
          <w:szCs w:val="24"/>
        </w:rPr>
        <w:t xml:space="preserve">На </w:t>
      </w:r>
      <w:r w:rsidR="003A7A10">
        <w:rPr>
          <w:rFonts w:ascii="Times New Roman" w:hAnsi="Times New Roman"/>
          <w:sz w:val="24"/>
          <w:szCs w:val="24"/>
        </w:rPr>
        <w:fldChar w:fldCharType="begin"/>
      </w:r>
      <w:r w:rsidR="003A7A10">
        <w:rPr>
          <w:rFonts w:ascii="Times New Roman" w:hAnsi="Times New Roman"/>
          <w:sz w:val="24"/>
          <w:szCs w:val="24"/>
        </w:rPr>
        <w:instrText xml:space="preserve"> REF _Ref417380197 \h </w:instrText>
      </w:r>
      <w:r w:rsidR="003A7A10">
        <w:rPr>
          <w:rFonts w:ascii="Times New Roman" w:hAnsi="Times New Roman"/>
          <w:sz w:val="24"/>
          <w:szCs w:val="24"/>
        </w:rPr>
      </w:r>
      <w:r w:rsidR="003A7A10">
        <w:rPr>
          <w:rFonts w:ascii="Times New Roman" w:hAnsi="Times New Roman"/>
          <w:sz w:val="24"/>
          <w:szCs w:val="24"/>
        </w:rPr>
        <w:fldChar w:fldCharType="separate"/>
      </w:r>
      <w:r w:rsidR="00FB0DF2" w:rsidRPr="00F339B7">
        <w:rPr>
          <w:rFonts w:ascii="Times New Roman" w:hAnsi="Times New Roman"/>
          <w:i/>
          <w:sz w:val="24"/>
          <w:szCs w:val="24"/>
        </w:rPr>
        <w:t xml:space="preserve">Рис. </w:t>
      </w:r>
      <w:r w:rsidR="00FB0DF2">
        <w:rPr>
          <w:rFonts w:ascii="Times New Roman" w:hAnsi="Times New Roman"/>
          <w:b/>
          <w:i/>
          <w:noProof/>
          <w:sz w:val="24"/>
          <w:szCs w:val="24"/>
        </w:rPr>
        <w:t>43</w:t>
      </w:r>
      <w:r w:rsidR="003A7A10">
        <w:rPr>
          <w:rFonts w:ascii="Times New Roman" w:hAnsi="Times New Roman"/>
          <w:sz w:val="24"/>
          <w:szCs w:val="24"/>
        </w:rPr>
        <w:fldChar w:fldCharType="end"/>
      </w:r>
      <w:r w:rsidR="007B135F" w:rsidRPr="00F339B7">
        <w:rPr>
          <w:rFonts w:ascii="Times New Roman" w:hAnsi="Times New Roman"/>
          <w:sz w:val="24"/>
          <w:szCs w:val="24"/>
        </w:rPr>
        <w:t xml:space="preserve"> показаны распределения координат в третьем сцинтилляционном счетчике P3 (Р-плечо) </w:t>
      </w:r>
      <w:r w:rsidR="00856CD2" w:rsidRPr="00F339B7">
        <w:rPr>
          <w:rFonts w:ascii="Times New Roman" w:hAnsi="Times New Roman"/>
          <w:sz w:val="24"/>
          <w:szCs w:val="24"/>
        </w:rPr>
        <w:t xml:space="preserve">для </w:t>
      </w:r>
      <w:r w:rsidR="007B135F" w:rsidRPr="00F339B7">
        <w:rPr>
          <w:rFonts w:ascii="Times New Roman" w:hAnsi="Times New Roman"/>
          <w:sz w:val="24"/>
          <w:szCs w:val="24"/>
        </w:rPr>
        <w:t>протонов и нейтронов, которые вылет</w:t>
      </w:r>
      <w:r w:rsidR="00856CD2" w:rsidRPr="00F339B7">
        <w:rPr>
          <w:rFonts w:ascii="Times New Roman" w:hAnsi="Times New Roman"/>
          <w:sz w:val="24"/>
          <w:szCs w:val="24"/>
        </w:rPr>
        <w:t>ели из мишени под такими углами</w:t>
      </w:r>
      <w:r w:rsidR="007B135F" w:rsidRPr="00F339B7">
        <w:rPr>
          <w:rFonts w:ascii="Times New Roman" w:hAnsi="Times New Roman"/>
          <w:sz w:val="24"/>
          <w:szCs w:val="24"/>
        </w:rPr>
        <w:t xml:space="preserve"> , которые обеспечивают противоположно направленным частицам попасть в зазор магнита в М-плече.</w:t>
      </w:r>
    </w:p>
    <w:p w:rsidR="00F339B7" w:rsidRPr="00CE5E99" w:rsidRDefault="00F339B7" w:rsidP="00CE5E99">
      <w:pPr>
        <w:rPr>
          <w:rFonts w:ascii="Times New Roman" w:hAnsi="Times New Roman"/>
          <w:sz w:val="24"/>
          <w:szCs w:val="24"/>
        </w:rPr>
      </w:pPr>
      <w:r>
        <w:rPr>
          <w:rFonts w:ascii="Times New Roman" w:hAnsi="Times New Roman"/>
          <w:noProof/>
          <w:sz w:val="24"/>
          <w:szCs w:val="24"/>
          <w:lang w:eastAsia="ru-RU"/>
        </w:rPr>
        <mc:AlternateContent>
          <mc:Choice Requires="wpg">
            <w:drawing>
              <wp:inline distT="0" distB="0" distL="0" distR="0" wp14:anchorId="2954D45C" wp14:editId="3663A098">
                <wp:extent cx="5619750" cy="1962150"/>
                <wp:effectExtent l="0" t="0" r="0" b="0"/>
                <wp:docPr id="259" name="Group 259"/>
                <wp:cNvGraphicFramePr/>
                <a:graphic xmlns:a="http://schemas.openxmlformats.org/drawingml/2006/main">
                  <a:graphicData uri="http://schemas.microsoft.com/office/word/2010/wordprocessingGroup">
                    <wpg:wgp>
                      <wpg:cNvGrpSpPr/>
                      <wpg:grpSpPr>
                        <a:xfrm>
                          <a:off x="0" y="0"/>
                          <a:ext cx="5619750" cy="1962150"/>
                          <a:chOff x="0" y="0"/>
                          <a:chExt cx="5619750" cy="1911985"/>
                        </a:xfrm>
                      </wpg:grpSpPr>
                      <wpg:grpSp>
                        <wpg:cNvPr id="257" name="Group 257"/>
                        <wpg:cNvGrpSpPr/>
                        <wpg:grpSpPr>
                          <a:xfrm>
                            <a:off x="0" y="0"/>
                            <a:ext cx="5619750" cy="1552575"/>
                            <a:chOff x="0" y="0"/>
                            <a:chExt cx="5619750" cy="1552575"/>
                          </a:xfrm>
                        </wpg:grpSpPr>
                        <pic:pic xmlns:pic="http://schemas.openxmlformats.org/drawingml/2006/picture">
                          <pic:nvPicPr>
                            <pic:cNvPr id="41" name="Picture 12" descr="all_prn_yp3_767konus"/>
                            <pic:cNvPicPr>
                              <a:picLocks noChangeAspect="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2867025" y="0"/>
                              <a:ext cx="2752725" cy="1552575"/>
                            </a:xfrm>
                            <a:prstGeom prst="rect">
                              <a:avLst/>
                            </a:prstGeom>
                            <a:noFill/>
                            <a:ln w="9525">
                              <a:noFill/>
                              <a:miter lim="800000"/>
                              <a:headEnd/>
                              <a:tailEnd/>
                            </a:ln>
                          </pic:spPr>
                        </pic:pic>
                        <pic:pic xmlns:pic="http://schemas.openxmlformats.org/drawingml/2006/picture">
                          <pic:nvPicPr>
                            <pic:cNvPr id="40" name="Picture 11" descr="all_prn_zp3_767konus"/>
                            <pic:cNvPicPr>
                              <a:picLocks noChangeAspect="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2838450" cy="1552575"/>
                            </a:xfrm>
                            <a:prstGeom prst="rect">
                              <a:avLst/>
                            </a:prstGeom>
                            <a:noFill/>
                            <a:ln w="9525">
                              <a:noFill/>
                              <a:miter lim="800000"/>
                              <a:headEnd/>
                              <a:tailEnd/>
                            </a:ln>
                          </pic:spPr>
                        </pic:pic>
                      </wpg:grpSp>
                      <wps:wsp>
                        <wps:cNvPr id="258" name="Text Box 258"/>
                        <wps:cNvSpPr txBox="1"/>
                        <wps:spPr>
                          <a:xfrm>
                            <a:off x="0" y="1609725"/>
                            <a:ext cx="5619750" cy="302260"/>
                          </a:xfrm>
                          <a:prstGeom prst="rect">
                            <a:avLst/>
                          </a:prstGeom>
                          <a:solidFill>
                            <a:prstClr val="white"/>
                          </a:solidFill>
                          <a:ln>
                            <a:noFill/>
                          </a:ln>
                          <a:effectLst/>
                        </wps:spPr>
                        <wps:txbx>
                          <w:txbxContent>
                            <w:p w:rsidR="002D0986" w:rsidRPr="00F339B7" w:rsidRDefault="002D0986" w:rsidP="00F339B7">
                              <w:pPr>
                                <w:pStyle w:val="Caption"/>
                                <w:rPr>
                                  <w:rFonts w:ascii="Times New Roman" w:hAnsi="Times New Roman"/>
                                  <w:b w:val="0"/>
                                  <w:i/>
                                  <w:noProof/>
                                  <w:color w:val="auto"/>
                                  <w:sz w:val="24"/>
                                  <w:szCs w:val="24"/>
                                </w:rPr>
                              </w:pPr>
                              <w:bookmarkStart w:id="97" w:name="_Ref417380197"/>
                              <w:r w:rsidRPr="00F339B7">
                                <w:rPr>
                                  <w:rFonts w:ascii="Times New Roman" w:hAnsi="Times New Roman"/>
                                  <w:b w:val="0"/>
                                  <w:i/>
                                  <w:color w:val="auto"/>
                                  <w:sz w:val="24"/>
                                  <w:szCs w:val="24"/>
                                </w:rPr>
                                <w:t xml:space="preserve">Рис. </w:t>
                              </w:r>
                              <w:r w:rsidRPr="00F339B7">
                                <w:rPr>
                                  <w:rFonts w:ascii="Times New Roman" w:hAnsi="Times New Roman"/>
                                  <w:b w:val="0"/>
                                  <w:i/>
                                  <w:color w:val="auto"/>
                                  <w:sz w:val="24"/>
                                  <w:szCs w:val="24"/>
                                </w:rPr>
                                <w:fldChar w:fldCharType="begin"/>
                              </w:r>
                              <w:r w:rsidRPr="00F339B7">
                                <w:rPr>
                                  <w:rFonts w:ascii="Times New Roman" w:hAnsi="Times New Roman"/>
                                  <w:b w:val="0"/>
                                  <w:i/>
                                  <w:color w:val="auto"/>
                                  <w:sz w:val="24"/>
                                  <w:szCs w:val="24"/>
                                </w:rPr>
                                <w:instrText xml:space="preserve"> SEQ Рис. \* ARABIC </w:instrText>
                              </w:r>
                              <w:r w:rsidRPr="00F339B7">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43</w:t>
                              </w:r>
                              <w:r w:rsidRPr="00F339B7">
                                <w:rPr>
                                  <w:rFonts w:ascii="Times New Roman" w:hAnsi="Times New Roman"/>
                                  <w:b w:val="0"/>
                                  <w:i/>
                                  <w:color w:val="auto"/>
                                  <w:sz w:val="24"/>
                                  <w:szCs w:val="24"/>
                                </w:rPr>
                                <w:fldChar w:fldCharType="end"/>
                              </w:r>
                              <w:bookmarkEnd w:id="97"/>
                              <w:r w:rsidRPr="00F339B7">
                                <w:rPr>
                                  <w:rFonts w:ascii="Times New Roman" w:hAnsi="Times New Roman"/>
                                  <w:b w:val="0"/>
                                  <w:i/>
                                  <w:color w:val="auto"/>
                                  <w:sz w:val="24"/>
                                  <w:szCs w:val="24"/>
                                </w:rPr>
                                <w:t xml:space="preserve"> Z-координата (слева) и Y – координата (справа) протона и пиона в Р3.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id="Group 259" o:spid="_x0000_s1221" style="width:442.5pt;height:154.5pt;mso-position-horizontal-relative:char;mso-position-vertical-relative:line" coordsize="56197,191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6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6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">
                <v:group id="Group 257" o:spid="_x0000_s1222" style="position:absolute;width:56197;height:15525" coordsize="56197,15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tMScUAAADcAAAADwAAAGRycy9kb3ducmV2LnhtbESPQYvCMBSE78L+h/CE&#10;vWlaF3WpRhFZlz2IoC6It0fzbIvNS2liW/+9EQSPw8x8w8yXnSlFQ7UrLCuIhxEI4tTqgjMF/8fN&#10;4BuE88gaS8uk4E4OlouP3hwTbVveU3PwmQgQdgkqyL2vEildmpNBN7QVcfAutjbog6wzqWtsA9yU&#10;chRFE2mw4LCQY0XrnNLr4WYU/LbYrr7in2Z7vazv5+N4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y7TEnFAAAA3AAA&#10;AA8AAAAAAAAAAAAAAAAAqgIAAGRycy9kb3ducmV2LnhtbFBLBQYAAAAABAAEAPoAAACcAwAAAAA=&#10;">
                  <v:shape id="Picture 12" o:spid="_x0000_s1223" type="#_x0000_t75" alt="all_prn_yp3_767konus" style="position:absolute;left:28670;width:27527;height:15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eCBzCAAAA2wAAAA8AAABkcnMvZG93bnJldi54bWxEj0FrAjEUhO8F/0N4greaVUTqahQRiz0V&#10;q+L5sXnurrt5WTapSf99IxR6HGbmG2a1iaYVD+pdbVnBZJyBIC6srrlUcDm/v76BcB5ZY2uZFPyQ&#10;g8168LLCXNvAX/Q4+VIkCLscFVTed7mUrqjIoBvbjjh5N9sb9En2pdQ9hgQ3rZxm2VwarDktVNjR&#10;rqKiOX0bBfvr58I1Ie5juDfnUByOB307KjUaxu0ShKfo/8N/7Q+tYDaB55f0A+T6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nggcwgAAANsAAAAPAAAAAAAAAAAAAAAAAJ8C&#10;AABkcnMvZG93bnJldi54bWxQSwUGAAAAAAQABAD3AAAAjgMAAAAA&#10;">
                    <v:imagedata r:id="rId356" o:title="all_prn_yp3_767konus"/>
                    <v:path arrowok="t"/>
                  </v:shape>
                  <v:shape id="Picture 11" o:spid="_x0000_s1224" type="#_x0000_t75" alt="all_prn_zp3_767konus" style="position:absolute;width:28384;height:15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6/4/DAAAA2wAAAA8AAABkcnMvZG93bnJldi54bWxET1trwjAUfhf2H8IZ+CIzVTqRzihjKCgK&#10;TnfBx2NzbIrNSWmi1n9vHgZ7/Pjuk1lrK3GlxpeOFQz6CQji3OmSCwXfX4uXMQgfkDVWjknBnTzM&#10;pk+dCWba3XhH130oRAxhn6ECE0KdSelzQxZ939XEkTu5xmKIsCmkbvAWw20lh0kykhZLjg0Ga/ow&#10;lJ/3F6vg8LNJzWi1XR9Xr+nn8PfcO86JlOo+t+9vIAK14V/8515qBWlcH7/EHyC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3r/j8MAAADbAAAADwAAAAAAAAAAAAAAAACf&#10;AgAAZHJzL2Rvd25yZXYueG1sUEsFBgAAAAAEAAQA9wAAAI8DAAAAAA==&#10;">
                    <v:imagedata r:id="rId357" o:title="all_prn_zp3_767konus"/>
                    <v:path arrowok="t"/>
                  </v:shape>
                </v:group>
                <v:shape id="Text Box 258" o:spid="_x0000_s1225" type="#_x0000_t202" style="position:absolute;top:16097;width:56197;height:3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f0bMEA&#10;AADcAAAADwAAAGRycy9kb3ducmV2LnhtbERPTYvCMBC9C/sfwix4kTXdgiLVKK664EEPdcXz0Ixt&#10;sZmUJNr67zcHwePjfS9WvWnEg5yvLSv4HicgiAuray4VnP9+v2YgfEDW2FgmBU/ysFp+DBaYadtx&#10;To9TKEUMYZ+hgiqENpPSFxUZ9GPbEkfuap3BEKErpXbYxXDTyDRJptJgzbGhwpY2FRW3090omG7d&#10;vct5M9qedwc8tmV6+XlelBp+9us5iEB9eItf7r1WkE7i2ngmHgG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eH9GzBAAAA3AAAAA8AAAAAAAAAAAAAAAAAmAIAAGRycy9kb3du&#10;cmV2LnhtbFBLBQYAAAAABAAEAPUAAACGAwAAAAA=&#10;" stroked="f">
                  <v:textbox inset="0,0,0,0">
                    <w:txbxContent>
                      <w:p w:rsidR="002D0986" w:rsidRPr="00F339B7" w:rsidRDefault="002D0986" w:rsidP="00F339B7">
                        <w:pPr>
                          <w:pStyle w:val="Caption"/>
                          <w:rPr>
                            <w:rFonts w:ascii="Times New Roman" w:hAnsi="Times New Roman"/>
                            <w:b w:val="0"/>
                            <w:i/>
                            <w:noProof/>
                            <w:color w:val="auto"/>
                            <w:sz w:val="24"/>
                            <w:szCs w:val="24"/>
                          </w:rPr>
                        </w:pPr>
                        <w:bookmarkStart w:id="98" w:name="_Ref417380197"/>
                        <w:r w:rsidRPr="00F339B7">
                          <w:rPr>
                            <w:rFonts w:ascii="Times New Roman" w:hAnsi="Times New Roman"/>
                            <w:b w:val="0"/>
                            <w:i/>
                            <w:color w:val="auto"/>
                            <w:sz w:val="24"/>
                            <w:szCs w:val="24"/>
                          </w:rPr>
                          <w:t xml:space="preserve">Рис. </w:t>
                        </w:r>
                        <w:r w:rsidRPr="00F339B7">
                          <w:rPr>
                            <w:rFonts w:ascii="Times New Roman" w:hAnsi="Times New Roman"/>
                            <w:b w:val="0"/>
                            <w:i/>
                            <w:color w:val="auto"/>
                            <w:sz w:val="24"/>
                            <w:szCs w:val="24"/>
                          </w:rPr>
                          <w:fldChar w:fldCharType="begin"/>
                        </w:r>
                        <w:r w:rsidRPr="00F339B7">
                          <w:rPr>
                            <w:rFonts w:ascii="Times New Roman" w:hAnsi="Times New Roman"/>
                            <w:b w:val="0"/>
                            <w:i/>
                            <w:color w:val="auto"/>
                            <w:sz w:val="24"/>
                            <w:szCs w:val="24"/>
                          </w:rPr>
                          <w:instrText xml:space="preserve"> SEQ Рис. \* ARABIC </w:instrText>
                        </w:r>
                        <w:r w:rsidRPr="00F339B7">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43</w:t>
                        </w:r>
                        <w:r w:rsidRPr="00F339B7">
                          <w:rPr>
                            <w:rFonts w:ascii="Times New Roman" w:hAnsi="Times New Roman"/>
                            <w:b w:val="0"/>
                            <w:i/>
                            <w:color w:val="auto"/>
                            <w:sz w:val="24"/>
                            <w:szCs w:val="24"/>
                          </w:rPr>
                          <w:fldChar w:fldCharType="end"/>
                        </w:r>
                        <w:bookmarkEnd w:id="98"/>
                        <w:r w:rsidRPr="00F339B7">
                          <w:rPr>
                            <w:rFonts w:ascii="Times New Roman" w:hAnsi="Times New Roman"/>
                            <w:b w:val="0"/>
                            <w:i/>
                            <w:color w:val="auto"/>
                            <w:sz w:val="24"/>
                            <w:szCs w:val="24"/>
                          </w:rPr>
                          <w:t xml:space="preserve"> Z-координата (слева) и Y – координата (справа) протона и пиона в Р3.</w:t>
                        </w:r>
                      </w:p>
                    </w:txbxContent>
                  </v:textbox>
                </v:shape>
                <w10:anchorlock/>
              </v:group>
            </w:pict>
          </mc:Fallback>
        </mc:AlternateContent>
      </w:r>
    </w:p>
    <w:p w:rsidR="00FA56A5" w:rsidRPr="00CF4864" w:rsidRDefault="00060781" w:rsidP="00694022">
      <w:pPr>
        <w:spacing w:after="0" w:line="240" w:lineRule="auto"/>
        <w:ind w:left="360"/>
        <w:rPr>
          <w:rFonts w:ascii="Times New Roman" w:eastAsia="Times New Roman" w:hAnsi="Times New Roman"/>
          <w:b/>
          <w:sz w:val="24"/>
          <w:szCs w:val="24"/>
          <w:lang w:eastAsia="ru-RU"/>
        </w:rPr>
      </w:pPr>
      <w:r>
        <w:rPr>
          <w:rFonts w:ascii="Times New Roman" w:eastAsia="Times New Roman" w:hAnsi="Times New Roman"/>
          <w:b/>
          <w:sz w:val="24"/>
          <w:szCs w:val="24"/>
          <w:lang w:eastAsia="ru-RU"/>
        </w:rPr>
        <w:lastRenderedPageBreak/>
        <w:t xml:space="preserve"> </w:t>
      </w:r>
      <w:r w:rsidRPr="00AF306F">
        <w:rPr>
          <w:rFonts w:ascii="Times New Roman" w:eastAsia="Times New Roman" w:hAnsi="Times New Roman"/>
          <w:b/>
          <w:sz w:val="28"/>
          <w:szCs w:val="24"/>
          <w:lang w:eastAsia="ru-RU"/>
        </w:rPr>
        <w:t xml:space="preserve">Оценки выходов </w:t>
      </w:r>
      <w:r w:rsidR="00FA56A5" w:rsidRPr="00AF306F">
        <w:rPr>
          <w:rFonts w:ascii="Times New Roman" w:eastAsia="Times New Roman" w:hAnsi="Times New Roman"/>
          <w:b/>
          <w:sz w:val="28"/>
          <w:szCs w:val="24"/>
          <w:lang w:eastAsia="ru-RU"/>
        </w:rPr>
        <w:t xml:space="preserve">исследуемых реакций. </w:t>
      </w:r>
    </w:p>
    <w:p w:rsidR="00FA56A5" w:rsidRDefault="00FA56A5" w:rsidP="00404E25">
      <w:pPr>
        <w:spacing w:after="0" w:line="240" w:lineRule="auto"/>
        <w:rPr>
          <w:rFonts w:ascii="Times New Roman" w:eastAsia="Times New Roman" w:hAnsi="Times New Roman"/>
          <w:b/>
          <w:sz w:val="24"/>
          <w:szCs w:val="24"/>
          <w:lang w:eastAsia="ru-RU"/>
        </w:rPr>
      </w:pPr>
    </w:p>
    <w:p w:rsidR="00060781" w:rsidRPr="0017041D" w:rsidRDefault="00D658D5" w:rsidP="00404E25">
      <w:pPr>
        <w:spacing w:after="0" w:line="240" w:lineRule="auto"/>
        <w:ind w:left="360"/>
        <w:rPr>
          <w:rFonts w:ascii="Times New Roman" w:eastAsia="Times New Roman" w:hAnsi="Times New Roman"/>
          <w:b/>
          <w:sz w:val="24"/>
          <w:szCs w:val="24"/>
          <w:lang w:eastAsia="ru-RU"/>
        </w:rPr>
      </w:pPr>
      <w:r w:rsidRPr="0017041D">
        <w:rPr>
          <w:rFonts w:ascii="Times New Roman" w:eastAsia="Times New Roman" w:hAnsi="Times New Roman"/>
          <w:b/>
          <w:sz w:val="24"/>
          <w:szCs w:val="24"/>
          <w:lang w:eastAsia="ru-RU"/>
        </w:rPr>
        <w:t xml:space="preserve"> </w:t>
      </w:r>
      <w:r w:rsidR="00FA56A5" w:rsidRPr="0017041D">
        <w:rPr>
          <w:rFonts w:ascii="Times New Roman" w:eastAsia="Times New Roman" w:hAnsi="Times New Roman"/>
          <w:b/>
          <w:sz w:val="24"/>
          <w:szCs w:val="24"/>
          <w:lang w:eastAsia="ru-RU"/>
        </w:rPr>
        <w:t xml:space="preserve">Оценки выходов </w:t>
      </w:r>
      <w:r w:rsidRPr="0017041D">
        <w:rPr>
          <w:rFonts w:ascii="Times New Roman" w:eastAsia="Times New Roman" w:hAnsi="Times New Roman"/>
          <w:b/>
          <w:sz w:val="24"/>
          <w:szCs w:val="24"/>
          <w:lang w:eastAsia="ru-RU"/>
        </w:rPr>
        <w:t xml:space="preserve">эта-ядер </w:t>
      </w:r>
      <w:r w:rsidR="00060781" w:rsidRPr="0017041D">
        <w:rPr>
          <w:rFonts w:ascii="Times New Roman" w:eastAsia="Times New Roman" w:hAnsi="Times New Roman"/>
          <w:b/>
          <w:sz w:val="24"/>
          <w:szCs w:val="24"/>
          <w:lang w:eastAsia="ru-RU"/>
        </w:rPr>
        <w:t xml:space="preserve">в </w:t>
      </w:r>
      <w:r w:rsidR="006C5EE7" w:rsidRPr="0017041D">
        <w:rPr>
          <w:rFonts w:ascii="Times New Roman" w:eastAsia="Times New Roman" w:hAnsi="Times New Roman"/>
          <w:b/>
          <w:sz w:val="24"/>
          <w:szCs w:val="24"/>
          <w:lang w:val="en-US" w:eastAsia="ru-RU"/>
        </w:rPr>
        <w:t>p</w:t>
      </w:r>
      <w:r w:rsidR="00060781" w:rsidRPr="0017041D">
        <w:rPr>
          <w:rFonts w:ascii="Times New Roman" w:eastAsia="Times New Roman" w:hAnsi="Times New Roman"/>
          <w:b/>
          <w:sz w:val="24"/>
          <w:szCs w:val="24"/>
          <w:lang w:eastAsia="ru-RU"/>
        </w:rPr>
        <w:t>A-столкновениях</w:t>
      </w:r>
    </w:p>
    <w:p w:rsidR="00060781" w:rsidRDefault="00060781" w:rsidP="00404E25">
      <w:pPr>
        <w:spacing w:after="0" w:line="240" w:lineRule="auto"/>
        <w:jc w:val="both"/>
        <w:rPr>
          <w:rFonts w:ascii="Times New Roman" w:eastAsia="Times New Roman" w:hAnsi="Times New Roman"/>
          <w:sz w:val="24"/>
          <w:szCs w:val="24"/>
          <w:lang w:eastAsia="ru-RU"/>
        </w:rPr>
      </w:pPr>
    </w:p>
    <w:p w:rsidR="00FA56A5" w:rsidRPr="00FA56A5" w:rsidRDefault="00FA56A5" w:rsidP="00404E25">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 xml:space="preserve"> Для оценки</w:t>
      </w:r>
      <w:r w:rsidRPr="00FA56A5">
        <w:rPr>
          <w:rFonts w:ascii="Times New Roman" w:eastAsia="Times New Roman" w:hAnsi="Times New Roman"/>
          <w:sz w:val="24"/>
          <w:szCs w:val="24"/>
          <w:lang w:eastAsia="ru-RU"/>
        </w:rPr>
        <w:t xml:space="preserve"> выходов </w:t>
      </w:r>
      <w:r>
        <w:rPr>
          <w:rFonts w:ascii="Times New Roman" w:eastAsia="Times New Roman" w:hAnsi="Times New Roman"/>
          <w:sz w:val="24"/>
          <w:szCs w:val="24"/>
          <w:lang w:eastAsia="ru-RU"/>
        </w:rPr>
        <w:t xml:space="preserve">полезных событий </w:t>
      </w:r>
      <w:r w:rsidRPr="00FA56A5">
        <w:rPr>
          <w:rFonts w:ascii="Times New Roman" w:eastAsia="Times New Roman" w:hAnsi="Times New Roman"/>
          <w:sz w:val="24"/>
          <w:szCs w:val="24"/>
          <w:lang w:eastAsia="ru-RU"/>
        </w:rPr>
        <w:t xml:space="preserve">будем </w:t>
      </w:r>
      <w:r>
        <w:rPr>
          <w:rFonts w:ascii="Times New Roman" w:eastAsia="Times New Roman" w:hAnsi="Times New Roman"/>
          <w:sz w:val="24"/>
          <w:szCs w:val="24"/>
          <w:lang w:eastAsia="ru-RU"/>
        </w:rPr>
        <w:t>использовать следующие параметры</w:t>
      </w:r>
      <w:r w:rsidRPr="00FA56A5">
        <w:rPr>
          <w:rFonts w:ascii="Times New Roman" w:eastAsia="Times New Roman" w:hAnsi="Times New Roman"/>
          <w:sz w:val="24"/>
          <w:szCs w:val="24"/>
          <w:lang w:eastAsia="ru-RU"/>
        </w:rPr>
        <w:t xml:space="preserve"> ускорителя, внутренней мишени и экспериментальной установки:</w:t>
      </w:r>
    </w:p>
    <w:p w:rsidR="00FA56A5" w:rsidRDefault="00FA56A5" w:rsidP="00404E25">
      <w:pPr>
        <w:spacing w:after="0" w:line="240" w:lineRule="auto"/>
        <w:jc w:val="both"/>
        <w:rPr>
          <w:rFonts w:ascii="Times New Roman" w:eastAsia="Times New Roman" w:hAnsi="Times New Roman"/>
          <w:sz w:val="24"/>
          <w:szCs w:val="24"/>
          <w:lang w:eastAsia="ru-RU"/>
        </w:rPr>
      </w:pPr>
      <w:r w:rsidRPr="00FA56A5">
        <w:rPr>
          <w:rFonts w:ascii="Times New Roman" w:eastAsia="Times New Roman" w:hAnsi="Times New Roman"/>
          <w:sz w:val="24"/>
          <w:szCs w:val="24"/>
          <w:lang w:eastAsia="ru-RU"/>
        </w:rPr>
        <w:t xml:space="preserve">- число неупругих взаимодействий дейтронов с мишенью </w:t>
      </w:r>
      <w:r>
        <w:rPr>
          <w:rFonts w:ascii="Times New Roman" w:eastAsia="Times New Roman" w:hAnsi="Times New Roman"/>
          <w:sz w:val="24"/>
          <w:szCs w:val="24"/>
          <w:lang w:eastAsia="ru-RU"/>
        </w:rPr>
        <w:t xml:space="preserve"> </w:t>
      </w:r>
      <w:r w:rsidRPr="00FA56A5">
        <w:rPr>
          <w:rFonts w:ascii="Times New Roman" w:eastAsia="Times New Roman" w:hAnsi="Times New Roman"/>
          <w:i/>
          <w:sz w:val="24"/>
          <w:szCs w:val="24"/>
          <w:lang w:val="en-US" w:eastAsia="ru-RU"/>
        </w:rPr>
        <w:t>N</w:t>
      </w:r>
      <w:r w:rsidRPr="00FA56A5">
        <w:rPr>
          <w:rFonts w:ascii="Times New Roman" w:eastAsia="Times New Roman" w:hAnsi="Times New Roman"/>
          <w:i/>
          <w:sz w:val="24"/>
          <w:szCs w:val="24"/>
          <w:vertAlign w:val="subscript"/>
          <w:lang w:val="en-US" w:eastAsia="ru-RU"/>
        </w:rPr>
        <w:t>d</w:t>
      </w:r>
      <w:r w:rsidRPr="00FA56A5">
        <w:rPr>
          <w:rFonts w:ascii="Times New Roman" w:eastAsia="Times New Roman" w:hAnsi="Times New Roman"/>
          <w:i/>
          <w:sz w:val="24"/>
          <w:szCs w:val="24"/>
          <w:vertAlign w:val="subscript"/>
          <w:lang w:eastAsia="ru-RU"/>
        </w:rPr>
        <w:t xml:space="preserve"> </w:t>
      </w:r>
      <w:r w:rsidRPr="00FA56A5">
        <w:rPr>
          <w:rFonts w:ascii="Times New Roman" w:eastAsia="Times New Roman" w:hAnsi="Times New Roman"/>
          <w:sz w:val="24"/>
          <w:szCs w:val="24"/>
          <w:lang w:eastAsia="ru-RU"/>
        </w:rPr>
        <w:t>~ 10</w:t>
      </w:r>
      <w:r w:rsidRPr="00FA56A5">
        <w:rPr>
          <w:rFonts w:ascii="Times New Roman" w:eastAsia="Times New Roman" w:hAnsi="Times New Roman"/>
          <w:sz w:val="24"/>
          <w:szCs w:val="24"/>
          <w:vertAlign w:val="superscript"/>
          <w:lang w:eastAsia="ru-RU"/>
        </w:rPr>
        <w:t>8</w:t>
      </w:r>
      <w:r w:rsidRPr="00FA56A5">
        <w:rPr>
          <w:rFonts w:ascii="Times New Roman" w:eastAsia="Times New Roman" w:hAnsi="Times New Roman"/>
          <w:sz w:val="24"/>
          <w:szCs w:val="24"/>
          <w:lang w:eastAsia="ru-RU"/>
        </w:rPr>
        <w:t xml:space="preserve"> 1/сек (эмпирические данные</w:t>
      </w:r>
      <w:r>
        <w:rPr>
          <w:rFonts w:ascii="Times New Roman" w:eastAsia="Times New Roman" w:hAnsi="Times New Roman"/>
          <w:sz w:val="24"/>
          <w:szCs w:val="24"/>
          <w:lang w:eastAsia="ru-RU"/>
        </w:rPr>
        <w:t xml:space="preserve">, полученные в результате работы на пучке нуклотрона </w:t>
      </w:r>
      <w:r w:rsidRPr="00FA56A5">
        <w:rPr>
          <w:rFonts w:ascii="Times New Roman" w:eastAsia="Times New Roman" w:hAnsi="Times New Roman"/>
          <w:sz w:val="24"/>
          <w:szCs w:val="24"/>
          <w:lang w:eastAsia="ru-RU"/>
        </w:rPr>
        <w:t xml:space="preserve">), тогда светимость </w:t>
      </w:r>
    </w:p>
    <w:p w:rsidR="00FA56A5" w:rsidRDefault="00FA56A5" w:rsidP="00404E25">
      <w:pPr>
        <w:spacing w:after="0" w:line="240" w:lineRule="auto"/>
        <w:jc w:val="center"/>
        <w:rPr>
          <w:rFonts w:ascii="Times New Roman" w:eastAsia="Times New Roman" w:hAnsi="Times New Roman"/>
          <w:sz w:val="24"/>
          <w:szCs w:val="24"/>
          <w:vertAlign w:val="superscript"/>
          <w:lang w:eastAsia="ru-RU"/>
        </w:rPr>
      </w:pPr>
      <w:r w:rsidRPr="00FA56A5">
        <w:rPr>
          <w:rFonts w:ascii="Times New Roman" w:eastAsia="Times New Roman" w:hAnsi="Times New Roman"/>
          <w:i/>
          <w:sz w:val="24"/>
          <w:szCs w:val="24"/>
          <w:lang w:eastAsia="ru-RU"/>
        </w:rPr>
        <w:t>L</w:t>
      </w:r>
      <w:r w:rsidRPr="00FA56A5">
        <w:rPr>
          <w:rFonts w:ascii="Times New Roman" w:eastAsia="Times New Roman" w:hAnsi="Times New Roman"/>
          <w:sz w:val="24"/>
          <w:szCs w:val="24"/>
          <w:lang w:eastAsia="ru-RU"/>
        </w:rPr>
        <w:t xml:space="preserve"> = </w:t>
      </w:r>
      <w:r w:rsidRPr="00FA56A5">
        <w:rPr>
          <w:rFonts w:ascii="Times New Roman" w:eastAsia="Times New Roman" w:hAnsi="Times New Roman"/>
          <w:i/>
          <w:sz w:val="24"/>
          <w:szCs w:val="24"/>
          <w:lang w:val="en-US" w:eastAsia="ru-RU"/>
        </w:rPr>
        <w:t>N</w:t>
      </w:r>
      <w:r w:rsidRPr="00FA56A5">
        <w:rPr>
          <w:rFonts w:ascii="Times New Roman" w:eastAsia="Times New Roman" w:hAnsi="Times New Roman"/>
          <w:i/>
          <w:sz w:val="24"/>
          <w:szCs w:val="24"/>
          <w:vertAlign w:val="subscript"/>
          <w:lang w:val="en-US" w:eastAsia="ru-RU"/>
        </w:rPr>
        <w:t>d</w:t>
      </w:r>
      <w:r w:rsidRPr="00FA56A5">
        <w:rPr>
          <w:rFonts w:ascii="Times New Roman" w:eastAsia="Times New Roman" w:hAnsi="Times New Roman"/>
          <w:sz w:val="24"/>
          <w:szCs w:val="24"/>
          <w:lang w:eastAsia="ru-RU"/>
        </w:rPr>
        <w:t xml:space="preserve"> / </w:t>
      </w:r>
      <w:r w:rsidRPr="00FA56A5">
        <w:rPr>
          <w:rFonts w:ascii="Times New Roman" w:eastAsia="Times New Roman" w:hAnsi="Times New Roman"/>
          <w:sz w:val="24"/>
          <w:szCs w:val="28"/>
          <w:lang w:val="en-US" w:eastAsia="ru-RU"/>
        </w:rPr>
        <w:t>σ</w:t>
      </w:r>
      <w:r w:rsidRPr="00FA56A5">
        <w:rPr>
          <w:rFonts w:ascii="Times New Roman" w:eastAsia="Times New Roman" w:hAnsi="Times New Roman"/>
          <w:sz w:val="24"/>
          <w:szCs w:val="28"/>
          <w:vertAlign w:val="subscript"/>
          <w:lang w:eastAsia="ru-RU"/>
        </w:rPr>
        <w:t>total</w:t>
      </w:r>
      <w:r w:rsidRPr="00FA56A5">
        <w:rPr>
          <w:rFonts w:ascii="Times New Roman" w:eastAsia="Times New Roman" w:hAnsi="Times New Roman"/>
          <w:sz w:val="24"/>
          <w:szCs w:val="24"/>
          <w:lang w:eastAsia="ru-RU"/>
        </w:rPr>
        <w:t xml:space="preserve"> ~ 2·10</w:t>
      </w:r>
      <w:r w:rsidRPr="00FA56A5">
        <w:rPr>
          <w:rFonts w:ascii="Times New Roman" w:eastAsia="Times New Roman" w:hAnsi="Times New Roman"/>
          <w:sz w:val="24"/>
          <w:szCs w:val="24"/>
          <w:vertAlign w:val="superscript"/>
          <w:lang w:eastAsia="ru-RU"/>
        </w:rPr>
        <w:t>32</w:t>
      </w:r>
      <w:r w:rsidRPr="00FA56A5">
        <w:rPr>
          <w:rFonts w:ascii="Times New Roman" w:eastAsia="Times New Roman" w:hAnsi="Times New Roman"/>
          <w:sz w:val="24"/>
          <w:szCs w:val="24"/>
          <w:lang w:eastAsia="ru-RU"/>
        </w:rPr>
        <w:t xml:space="preserve"> см</w:t>
      </w:r>
      <w:r w:rsidRPr="00FA56A5">
        <w:rPr>
          <w:rFonts w:ascii="Times New Roman" w:eastAsia="Times New Roman" w:hAnsi="Times New Roman"/>
          <w:sz w:val="24"/>
          <w:szCs w:val="24"/>
          <w:vertAlign w:val="superscript"/>
          <w:lang w:eastAsia="ru-RU"/>
        </w:rPr>
        <w:t>-2</w:t>
      </w:r>
      <w:r w:rsidRPr="00FA56A5">
        <w:rPr>
          <w:rFonts w:ascii="Times New Roman" w:eastAsia="Times New Roman" w:hAnsi="Times New Roman"/>
          <w:sz w:val="24"/>
          <w:szCs w:val="24"/>
          <w:lang w:eastAsia="ru-RU"/>
        </w:rPr>
        <w:t>сек</w:t>
      </w:r>
      <w:r w:rsidRPr="00FA56A5">
        <w:rPr>
          <w:rFonts w:ascii="Times New Roman" w:eastAsia="Times New Roman" w:hAnsi="Times New Roman"/>
          <w:sz w:val="24"/>
          <w:szCs w:val="24"/>
          <w:vertAlign w:val="superscript"/>
          <w:lang w:eastAsia="ru-RU"/>
        </w:rPr>
        <w:t>-1</w:t>
      </w:r>
    </w:p>
    <w:p w:rsidR="00FA56A5" w:rsidRPr="00FA56A5" w:rsidRDefault="00FA56A5" w:rsidP="00404E25">
      <w:pPr>
        <w:spacing w:after="0" w:line="240" w:lineRule="auto"/>
        <w:jc w:val="both"/>
        <w:rPr>
          <w:rFonts w:ascii="Times New Roman" w:eastAsia="Times New Roman" w:hAnsi="Times New Roman"/>
          <w:sz w:val="24"/>
          <w:szCs w:val="24"/>
          <w:lang w:eastAsia="ru-RU"/>
        </w:rPr>
      </w:pPr>
      <w:r w:rsidRPr="00FA56A5">
        <w:rPr>
          <w:rFonts w:ascii="Times New Roman" w:eastAsia="Times New Roman" w:hAnsi="Times New Roman"/>
          <w:sz w:val="24"/>
          <w:szCs w:val="24"/>
          <w:lang w:eastAsia="ru-RU"/>
        </w:rPr>
        <w:t xml:space="preserve">(здесь </w:t>
      </w:r>
      <w:r w:rsidRPr="00FA56A5">
        <w:rPr>
          <w:rFonts w:ascii="Times New Roman" w:eastAsia="Times New Roman" w:hAnsi="Times New Roman"/>
          <w:sz w:val="24"/>
          <w:szCs w:val="28"/>
          <w:lang w:val="en-US" w:eastAsia="ru-RU"/>
        </w:rPr>
        <w:t>σ</w:t>
      </w:r>
      <w:r w:rsidRPr="00FA56A5">
        <w:rPr>
          <w:rFonts w:ascii="Times New Roman" w:eastAsia="Times New Roman" w:hAnsi="Times New Roman"/>
          <w:sz w:val="24"/>
          <w:szCs w:val="28"/>
          <w:vertAlign w:val="subscript"/>
          <w:lang w:eastAsia="ru-RU"/>
        </w:rPr>
        <w:t>total</w:t>
      </w:r>
      <w:r w:rsidRPr="00FA56A5">
        <w:rPr>
          <w:rFonts w:ascii="Times New Roman" w:eastAsia="Times New Roman" w:hAnsi="Times New Roman"/>
          <w:sz w:val="24"/>
          <w:szCs w:val="28"/>
          <w:lang w:eastAsia="ru-RU"/>
        </w:rPr>
        <w:t xml:space="preserve"> </w:t>
      </w:r>
      <w:r w:rsidRPr="00FA56A5">
        <w:rPr>
          <w:rFonts w:ascii="Times New Roman" w:eastAsia="Times New Roman" w:hAnsi="Times New Roman"/>
          <w:sz w:val="24"/>
          <w:szCs w:val="24"/>
          <w:lang w:eastAsia="ru-RU"/>
        </w:rPr>
        <w:t>~ 0.5 барн есть</w:t>
      </w:r>
      <w:r w:rsidRPr="00FA56A5">
        <w:rPr>
          <w:rFonts w:ascii="Times New Roman" w:eastAsia="Times New Roman" w:hAnsi="Times New Roman"/>
          <w:sz w:val="24"/>
          <w:szCs w:val="28"/>
          <w:lang w:eastAsia="ru-RU"/>
        </w:rPr>
        <w:t xml:space="preserve"> сумма сечений упругого и неупругого ядерных взаимодействий</w:t>
      </w:r>
      <w:r w:rsidRPr="00FA56A5">
        <w:rPr>
          <w:rFonts w:ascii="Times New Roman" w:eastAsia="Times New Roman" w:hAnsi="Times New Roman"/>
          <w:sz w:val="24"/>
          <w:szCs w:val="24"/>
          <w:lang w:eastAsia="ru-RU"/>
        </w:rPr>
        <w:t>) ;</w:t>
      </w:r>
    </w:p>
    <w:p w:rsidR="00FA56A5" w:rsidRPr="00C35A0E" w:rsidRDefault="00FA56A5" w:rsidP="00404E25">
      <w:pPr>
        <w:spacing w:after="0" w:line="240" w:lineRule="auto"/>
        <w:jc w:val="both"/>
        <w:rPr>
          <w:rFonts w:ascii="Times New Roman" w:eastAsia="Times New Roman" w:hAnsi="Times New Roman"/>
          <w:sz w:val="24"/>
          <w:szCs w:val="24"/>
          <w:lang w:eastAsia="ru-RU"/>
        </w:rPr>
      </w:pPr>
      <w:r w:rsidRPr="00FA56A5">
        <w:rPr>
          <w:rFonts w:ascii="Times New Roman" w:eastAsia="Times New Roman" w:hAnsi="Times New Roman"/>
          <w:sz w:val="24"/>
          <w:szCs w:val="24"/>
          <w:lang w:eastAsia="ru-RU"/>
        </w:rPr>
        <w:t xml:space="preserve">- углеродная мишень </w:t>
      </w:r>
      <w:r w:rsidRPr="00FA56A5">
        <w:rPr>
          <w:rFonts w:ascii="Times New Roman" w:eastAsia="Times New Roman" w:hAnsi="Times New Roman"/>
          <w:sz w:val="24"/>
          <w:szCs w:val="24"/>
          <w:vertAlign w:val="superscript"/>
          <w:lang w:eastAsia="ru-RU"/>
        </w:rPr>
        <w:t>12</w:t>
      </w:r>
      <w:r w:rsidRPr="00FA56A5">
        <w:rPr>
          <w:rFonts w:ascii="Times New Roman" w:eastAsia="Times New Roman" w:hAnsi="Times New Roman"/>
          <w:sz w:val="24"/>
          <w:szCs w:val="24"/>
          <w:lang w:eastAsia="ru-RU"/>
        </w:rPr>
        <w:t xml:space="preserve">С в виде нити диаметром 8 µ (эффективное число ядер мишени </w:t>
      </w:r>
      <w:r w:rsidRPr="00FA56A5">
        <w:rPr>
          <w:rFonts w:ascii="Times New Roman" w:eastAsia="Times New Roman" w:hAnsi="Times New Roman"/>
          <w:i/>
          <w:sz w:val="24"/>
          <w:szCs w:val="24"/>
          <w:lang w:val="en-US" w:eastAsia="ru-RU"/>
        </w:rPr>
        <w:t>N</w:t>
      </w:r>
      <w:r w:rsidRPr="00FA56A5">
        <w:rPr>
          <w:rFonts w:ascii="Times New Roman" w:eastAsia="Times New Roman" w:hAnsi="Times New Roman"/>
          <w:i/>
          <w:sz w:val="24"/>
          <w:szCs w:val="24"/>
          <w:vertAlign w:val="subscript"/>
          <w:lang w:val="en-US" w:eastAsia="ru-RU"/>
        </w:rPr>
        <w:t>nucl</w:t>
      </w:r>
      <w:r w:rsidRPr="00FA56A5">
        <w:rPr>
          <w:rFonts w:ascii="Times New Roman" w:eastAsia="Times New Roman" w:hAnsi="Times New Roman"/>
          <w:sz w:val="24"/>
          <w:szCs w:val="24"/>
          <w:lang w:eastAsia="ru-RU"/>
        </w:rPr>
        <w:t xml:space="preserve"> ~ 8∙10</w:t>
      </w:r>
      <w:r w:rsidRPr="00FA56A5">
        <w:rPr>
          <w:rFonts w:ascii="Times New Roman" w:eastAsia="Times New Roman" w:hAnsi="Times New Roman"/>
          <w:sz w:val="24"/>
          <w:szCs w:val="24"/>
          <w:vertAlign w:val="superscript"/>
          <w:lang w:eastAsia="ru-RU"/>
        </w:rPr>
        <w:t xml:space="preserve">19 </w:t>
      </w:r>
      <w:r w:rsidRPr="00FA56A5">
        <w:rPr>
          <w:rFonts w:ascii="Times New Roman" w:eastAsia="Times New Roman" w:hAnsi="Times New Roman"/>
          <w:sz w:val="24"/>
          <w:szCs w:val="24"/>
          <w:lang w:eastAsia="ru-RU"/>
        </w:rPr>
        <w:t>1/см</w:t>
      </w:r>
      <w:r w:rsidRPr="00FA56A5">
        <w:rPr>
          <w:rFonts w:ascii="Times New Roman" w:eastAsia="Times New Roman" w:hAnsi="Times New Roman"/>
          <w:sz w:val="24"/>
          <w:szCs w:val="24"/>
          <w:vertAlign w:val="superscript"/>
          <w:lang w:eastAsia="ru-RU"/>
        </w:rPr>
        <w:t>2</w:t>
      </w:r>
      <w:r w:rsidRPr="00FA56A5">
        <w:rPr>
          <w:rFonts w:ascii="Times New Roman" w:eastAsia="Times New Roman" w:hAnsi="Times New Roman"/>
          <w:sz w:val="24"/>
          <w:szCs w:val="24"/>
          <w:lang w:eastAsia="ru-RU"/>
        </w:rPr>
        <w:t>);</w:t>
      </w:r>
      <w:r w:rsidRPr="00C35A0E">
        <w:rPr>
          <w:rFonts w:ascii="Times New Roman" w:eastAsia="Times New Roman" w:hAnsi="Times New Roman"/>
          <w:sz w:val="24"/>
          <w:szCs w:val="24"/>
          <w:lang w:eastAsia="ru-RU"/>
        </w:rPr>
        <w:t xml:space="preserve"> </w:t>
      </w:r>
    </w:p>
    <w:p w:rsidR="00FA56A5" w:rsidRDefault="00FA56A5" w:rsidP="00404E25">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телесный угол </w:t>
      </w:r>
      <w:r w:rsidRPr="00C35A0E">
        <w:rPr>
          <w:rFonts w:ascii="Times New Roman" w:eastAsia="Times New Roman" w:hAnsi="Times New Roman"/>
          <w:sz w:val="24"/>
          <w:szCs w:val="24"/>
          <w:lang w:eastAsia="ru-RU"/>
        </w:rPr>
        <w:sym w:font="Symbol" w:char="F057"/>
      </w:r>
      <w:r w:rsidRPr="00C35A0E">
        <w:rPr>
          <w:rFonts w:ascii="Times New Roman" w:eastAsia="Times New Roman" w:hAnsi="Times New Roman"/>
          <w:sz w:val="24"/>
          <w:szCs w:val="24"/>
          <w:vertAlign w:val="subscript"/>
          <w:lang w:eastAsia="ru-RU"/>
        </w:rPr>
        <w:sym w:font="Symbol" w:char="F070"/>
      </w:r>
      <w:r w:rsidRPr="00C35A0E">
        <w:rPr>
          <w:rFonts w:ascii="Times New Roman" w:eastAsia="Times New Roman" w:hAnsi="Times New Roman"/>
          <w:sz w:val="24"/>
          <w:szCs w:val="24"/>
          <w:lang w:eastAsia="ru-RU"/>
        </w:rPr>
        <w:t xml:space="preserve"> спектрометра  ~ 2 </w:t>
      </w:r>
      <w:r w:rsidRPr="00C35A0E">
        <w:rPr>
          <w:rFonts w:ascii="Times New Roman" w:eastAsia="Times New Roman" w:hAnsi="Times New Roman"/>
          <w:sz w:val="24"/>
          <w:szCs w:val="24"/>
          <w:lang w:val="en-US" w:eastAsia="ru-RU"/>
        </w:rPr>
        <w:sym w:font="Symbol" w:char="F0D7"/>
      </w:r>
      <w:r w:rsidRPr="00C35A0E">
        <w:rPr>
          <w:rFonts w:ascii="Times New Roman" w:eastAsia="Times New Roman" w:hAnsi="Times New Roman"/>
          <w:sz w:val="24"/>
          <w:szCs w:val="24"/>
          <w:lang w:eastAsia="ru-RU"/>
        </w:rPr>
        <w:t xml:space="preserve"> 10</w:t>
      </w:r>
      <w:r w:rsidRPr="00C35A0E">
        <w:rPr>
          <w:rFonts w:ascii="Times New Roman" w:eastAsia="Times New Roman" w:hAnsi="Times New Roman"/>
          <w:sz w:val="24"/>
          <w:szCs w:val="24"/>
          <w:vertAlign w:val="superscript"/>
          <w:lang w:eastAsia="ru-RU"/>
        </w:rPr>
        <w:t>-2</w:t>
      </w:r>
      <w:r>
        <w:rPr>
          <w:rFonts w:ascii="Times New Roman" w:eastAsia="Times New Roman" w:hAnsi="Times New Roman"/>
          <w:sz w:val="24"/>
          <w:szCs w:val="24"/>
          <w:lang w:eastAsia="ru-RU"/>
        </w:rPr>
        <w:t xml:space="preserve"> ср</w:t>
      </w:r>
      <w:r w:rsidRPr="00FA56A5">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 xml:space="preserve">(М-плечо); </w:t>
      </w:r>
    </w:p>
    <w:p w:rsidR="00FA56A5" w:rsidRPr="00060781" w:rsidRDefault="00FA56A5" w:rsidP="00404E25">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телесный угол </w:t>
      </w:r>
      <w:r w:rsidRPr="00C35A0E">
        <w:rPr>
          <w:rFonts w:ascii="Times New Roman" w:eastAsia="Times New Roman" w:hAnsi="Times New Roman"/>
          <w:sz w:val="24"/>
          <w:szCs w:val="24"/>
          <w:lang w:eastAsia="ru-RU"/>
        </w:rPr>
        <w:sym w:font="Symbol" w:char="F057"/>
      </w:r>
      <w:r>
        <w:rPr>
          <w:rFonts w:ascii="Times New Roman" w:eastAsia="Times New Roman" w:hAnsi="Times New Roman"/>
          <w:sz w:val="24"/>
          <w:szCs w:val="24"/>
          <w:vertAlign w:val="subscript"/>
          <w:lang w:val="en-US" w:eastAsia="ru-RU"/>
        </w:rPr>
        <w:t>p</w:t>
      </w:r>
      <w:r w:rsidRPr="00C35A0E">
        <w:rPr>
          <w:rFonts w:ascii="Times New Roman" w:eastAsia="Times New Roman" w:hAnsi="Times New Roman"/>
          <w:sz w:val="24"/>
          <w:szCs w:val="24"/>
          <w:lang w:eastAsia="ru-RU"/>
        </w:rPr>
        <w:t xml:space="preserve"> спектрометра  ~ </w:t>
      </w:r>
      <w:r w:rsidRPr="00FA56A5">
        <w:rPr>
          <w:rFonts w:ascii="Times New Roman" w:eastAsia="Times New Roman" w:hAnsi="Times New Roman"/>
          <w:sz w:val="24"/>
          <w:szCs w:val="24"/>
          <w:lang w:eastAsia="ru-RU"/>
        </w:rPr>
        <w:t>3</w:t>
      </w:r>
      <w:r w:rsidRPr="00C35A0E">
        <w:rPr>
          <w:rFonts w:ascii="Times New Roman" w:eastAsia="Times New Roman" w:hAnsi="Times New Roman"/>
          <w:sz w:val="24"/>
          <w:szCs w:val="24"/>
          <w:lang w:eastAsia="ru-RU"/>
        </w:rPr>
        <w:t xml:space="preserve"> </w:t>
      </w:r>
      <w:r w:rsidRPr="00C35A0E">
        <w:rPr>
          <w:rFonts w:ascii="Times New Roman" w:eastAsia="Times New Roman" w:hAnsi="Times New Roman"/>
          <w:sz w:val="24"/>
          <w:szCs w:val="24"/>
          <w:lang w:val="en-US" w:eastAsia="ru-RU"/>
        </w:rPr>
        <w:sym w:font="Symbol" w:char="F0D7"/>
      </w:r>
      <w:r w:rsidRPr="00C35A0E">
        <w:rPr>
          <w:rFonts w:ascii="Times New Roman" w:eastAsia="Times New Roman" w:hAnsi="Times New Roman"/>
          <w:sz w:val="24"/>
          <w:szCs w:val="24"/>
          <w:lang w:eastAsia="ru-RU"/>
        </w:rPr>
        <w:t xml:space="preserve"> 10</w:t>
      </w:r>
      <w:r w:rsidRPr="00C35A0E">
        <w:rPr>
          <w:rFonts w:ascii="Times New Roman" w:eastAsia="Times New Roman" w:hAnsi="Times New Roman"/>
          <w:sz w:val="24"/>
          <w:szCs w:val="24"/>
          <w:vertAlign w:val="superscript"/>
          <w:lang w:eastAsia="ru-RU"/>
        </w:rPr>
        <w:t>-2</w:t>
      </w:r>
      <w:r>
        <w:rPr>
          <w:rFonts w:ascii="Times New Roman" w:eastAsia="Times New Roman" w:hAnsi="Times New Roman"/>
          <w:sz w:val="24"/>
          <w:szCs w:val="24"/>
          <w:lang w:eastAsia="ru-RU"/>
        </w:rPr>
        <w:t xml:space="preserve"> ср (Р-плечо);</w:t>
      </w:r>
    </w:p>
    <w:p w:rsidR="00FA56A5" w:rsidRDefault="00FA56A5" w:rsidP="00404E25">
      <w:pPr>
        <w:spacing w:after="0" w:line="240" w:lineRule="auto"/>
        <w:jc w:val="both"/>
        <w:rPr>
          <w:rFonts w:ascii="Times New Roman" w:eastAsia="Times New Roman" w:hAnsi="Times New Roman"/>
          <w:sz w:val="24"/>
          <w:szCs w:val="24"/>
          <w:lang w:eastAsia="ru-RU"/>
        </w:rPr>
      </w:pPr>
    </w:p>
    <w:p w:rsidR="00FA56A5" w:rsidRDefault="00FA56A5" w:rsidP="00404E25">
      <w:pPr>
        <w:spacing w:after="0" w:line="240" w:lineRule="auto"/>
        <w:ind w:firstLine="360"/>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 xml:space="preserve">а) </w:t>
      </w:r>
      <w:r w:rsidRPr="00060781">
        <w:rPr>
          <w:rFonts w:ascii="Times New Roman" w:eastAsia="Times New Roman" w:hAnsi="Times New Roman"/>
          <w:b/>
          <w:sz w:val="24"/>
          <w:szCs w:val="24"/>
          <w:lang w:eastAsia="ru-RU"/>
        </w:rPr>
        <w:t>Оценка выходов Y(</w:t>
      </w:r>
      <w:r w:rsidRPr="00060781">
        <w:rPr>
          <w:rFonts w:ascii="Times New Roman" w:eastAsia="Times New Roman" w:hAnsi="Times New Roman"/>
          <w:b/>
          <w:sz w:val="24"/>
          <w:szCs w:val="24"/>
          <w:lang w:eastAsia="ru-RU"/>
        </w:rPr>
        <w:sym w:font="Symbol" w:char="F070"/>
      </w:r>
      <w:r w:rsidRPr="00060781">
        <w:rPr>
          <w:rFonts w:ascii="Times New Roman" w:eastAsia="Times New Roman" w:hAnsi="Times New Roman"/>
          <w:b/>
          <w:sz w:val="24"/>
          <w:szCs w:val="24"/>
          <w:vertAlign w:val="superscript"/>
          <w:lang w:eastAsia="ru-RU"/>
        </w:rPr>
        <w:t>-</w:t>
      </w:r>
      <w:r w:rsidRPr="00060781">
        <w:rPr>
          <w:rFonts w:ascii="Times New Roman" w:eastAsia="Times New Roman" w:hAnsi="Times New Roman"/>
          <w:b/>
          <w:sz w:val="24"/>
          <w:szCs w:val="24"/>
          <w:lang w:eastAsia="ru-RU"/>
        </w:rPr>
        <w:t xml:space="preserve"> p)-событий</w:t>
      </w:r>
      <w:r>
        <w:rPr>
          <w:rFonts w:ascii="Times New Roman" w:eastAsia="Times New Roman" w:hAnsi="Times New Roman"/>
          <w:b/>
          <w:sz w:val="24"/>
          <w:szCs w:val="24"/>
          <w:lang w:eastAsia="ru-RU"/>
        </w:rPr>
        <w:t xml:space="preserve"> </w:t>
      </w:r>
      <w:r w:rsidRPr="00FA56A5">
        <w:rPr>
          <w:rFonts w:ascii="Times New Roman" w:eastAsia="Times New Roman" w:hAnsi="Times New Roman"/>
          <w:b/>
          <w:sz w:val="24"/>
          <w:szCs w:val="24"/>
          <w:lang w:eastAsia="ru-RU"/>
        </w:rPr>
        <w:t xml:space="preserve">связанных с образованием </w:t>
      </w:r>
      <w:r w:rsidRPr="00FA56A5">
        <w:rPr>
          <w:rFonts w:ascii="Times New Roman" w:eastAsia="Times New Roman" w:hAnsi="Times New Roman"/>
          <w:b/>
          <w:sz w:val="24"/>
          <w:szCs w:val="24"/>
          <w:lang w:eastAsia="ru-RU"/>
        </w:rPr>
        <w:sym w:font="Symbol" w:char="F068"/>
      </w:r>
      <w:r w:rsidRPr="00FA56A5">
        <w:rPr>
          <w:rFonts w:ascii="Times New Roman" w:eastAsia="Times New Roman" w:hAnsi="Times New Roman"/>
          <w:b/>
          <w:sz w:val="24"/>
          <w:szCs w:val="24"/>
          <w:lang w:eastAsia="ru-RU"/>
        </w:rPr>
        <w:t>-мезонных ядер</w:t>
      </w:r>
    </w:p>
    <w:p w:rsidR="00FA56A5" w:rsidRPr="00060781" w:rsidRDefault="00FA56A5" w:rsidP="00404E25">
      <w:pPr>
        <w:spacing w:after="0" w:line="240" w:lineRule="auto"/>
        <w:ind w:firstLine="708"/>
        <w:jc w:val="both"/>
        <w:rPr>
          <w:rFonts w:ascii="Times New Roman" w:eastAsia="Times New Roman" w:hAnsi="Times New Roman"/>
          <w:sz w:val="24"/>
          <w:szCs w:val="24"/>
          <w:lang w:eastAsia="ru-RU"/>
        </w:rPr>
      </w:pPr>
    </w:p>
    <w:p w:rsidR="00060781" w:rsidRPr="00060781" w:rsidRDefault="00060781" w:rsidP="00404E25">
      <w:pPr>
        <w:spacing w:after="0" w:line="240" w:lineRule="auto"/>
        <w:ind w:firstLine="360"/>
        <w:jc w:val="both"/>
        <w:rPr>
          <w:rFonts w:ascii="Times New Roman" w:eastAsia="Times New Roman" w:hAnsi="Times New Roman"/>
          <w:sz w:val="24"/>
          <w:szCs w:val="24"/>
          <w:lang w:eastAsia="ru-RU"/>
        </w:rPr>
      </w:pPr>
      <w:r w:rsidRPr="00060781">
        <w:rPr>
          <w:rFonts w:ascii="Times New Roman" w:eastAsia="Times New Roman" w:hAnsi="Times New Roman"/>
          <w:sz w:val="24"/>
          <w:szCs w:val="24"/>
          <w:lang w:eastAsia="ru-RU"/>
        </w:rPr>
        <w:t>Ниже рассматриваются оценки ожидаемых выходов событий Y(</w:t>
      </w:r>
      <w:r w:rsidRPr="00060781">
        <w:rPr>
          <w:rFonts w:ascii="Times New Roman" w:eastAsia="Times New Roman" w:hAnsi="Times New Roman"/>
          <w:sz w:val="24"/>
          <w:szCs w:val="24"/>
          <w:lang w:eastAsia="ru-RU"/>
        </w:rPr>
        <w:sym w:font="Symbol" w:char="F070"/>
      </w:r>
      <w:r w:rsidRPr="00060781">
        <w:rPr>
          <w:rFonts w:ascii="Times New Roman" w:eastAsia="Times New Roman" w:hAnsi="Times New Roman"/>
          <w:sz w:val="24"/>
          <w:szCs w:val="24"/>
          <w:vertAlign w:val="superscript"/>
          <w:lang w:eastAsia="ru-RU"/>
        </w:rPr>
        <w:t>-</w:t>
      </w:r>
      <w:r w:rsidRPr="00060781">
        <w:rPr>
          <w:rFonts w:ascii="Times New Roman" w:eastAsia="Times New Roman" w:hAnsi="Times New Roman"/>
          <w:sz w:val="24"/>
          <w:szCs w:val="24"/>
          <w:lang w:eastAsia="ru-RU"/>
        </w:rPr>
        <w:t xml:space="preserve"> p), Y(</w:t>
      </w:r>
      <w:r w:rsidRPr="00060781">
        <w:rPr>
          <w:rFonts w:ascii="Times New Roman" w:eastAsia="Times New Roman" w:hAnsi="Times New Roman"/>
          <w:sz w:val="24"/>
          <w:szCs w:val="24"/>
          <w:lang w:eastAsia="ru-RU"/>
        </w:rPr>
        <w:sym w:font="Symbol" w:char="F070"/>
      </w:r>
      <w:r w:rsidRPr="00060781">
        <w:rPr>
          <w:rFonts w:ascii="Times New Roman" w:eastAsia="Times New Roman" w:hAnsi="Times New Roman"/>
          <w:sz w:val="24"/>
          <w:szCs w:val="24"/>
          <w:vertAlign w:val="superscript"/>
          <w:lang w:eastAsia="ru-RU"/>
        </w:rPr>
        <w:t>+</w:t>
      </w:r>
      <w:r w:rsidRPr="00060781">
        <w:rPr>
          <w:rFonts w:ascii="Times New Roman" w:eastAsia="Times New Roman" w:hAnsi="Times New Roman"/>
          <w:sz w:val="24"/>
          <w:szCs w:val="24"/>
          <w:lang w:val="en-US" w:eastAsia="ru-RU"/>
        </w:rPr>
        <w:t>n</w:t>
      </w:r>
      <w:r w:rsidRPr="00060781">
        <w:rPr>
          <w:rFonts w:ascii="Times New Roman" w:eastAsia="Times New Roman" w:hAnsi="Times New Roman"/>
          <w:sz w:val="24"/>
          <w:szCs w:val="24"/>
          <w:lang w:eastAsia="ru-RU"/>
        </w:rPr>
        <w:t xml:space="preserve">), связанных с образованием </w:t>
      </w:r>
      <w:r w:rsidRPr="00060781">
        <w:rPr>
          <w:rFonts w:ascii="Times New Roman" w:eastAsia="Times New Roman" w:hAnsi="Times New Roman"/>
          <w:sz w:val="24"/>
          <w:szCs w:val="24"/>
          <w:lang w:eastAsia="ru-RU"/>
        </w:rPr>
        <w:sym w:font="Symbol" w:char="F068"/>
      </w:r>
      <w:r w:rsidRPr="00060781">
        <w:rPr>
          <w:rFonts w:ascii="Times New Roman" w:eastAsia="Times New Roman" w:hAnsi="Times New Roman"/>
          <w:sz w:val="24"/>
          <w:szCs w:val="24"/>
          <w:lang w:eastAsia="ru-RU"/>
        </w:rPr>
        <w:t>-мезонных ядер при проведении эксперим</w:t>
      </w:r>
      <w:r w:rsidR="000860F1">
        <w:rPr>
          <w:rFonts w:ascii="Times New Roman" w:eastAsia="Times New Roman" w:hAnsi="Times New Roman"/>
          <w:sz w:val="24"/>
          <w:szCs w:val="24"/>
          <w:lang w:eastAsia="ru-RU"/>
        </w:rPr>
        <w:t xml:space="preserve">ента  на внутреннем протонном </w:t>
      </w:r>
      <w:r w:rsidRPr="00060781">
        <w:rPr>
          <w:rFonts w:ascii="Times New Roman" w:eastAsia="Times New Roman" w:hAnsi="Times New Roman"/>
          <w:sz w:val="24"/>
          <w:szCs w:val="24"/>
          <w:lang w:eastAsia="ru-RU"/>
        </w:rPr>
        <w:t>пучке НУКЛОТРОНА.</w:t>
      </w:r>
      <w:r w:rsidR="001E4C3F">
        <w:rPr>
          <w:rFonts w:ascii="Times New Roman" w:eastAsia="Times New Roman" w:hAnsi="Times New Roman"/>
          <w:sz w:val="24"/>
          <w:szCs w:val="24"/>
          <w:lang w:eastAsia="ru-RU"/>
        </w:rPr>
        <w:t xml:space="preserve"> Для дейтронного пучка выходы ожидаются вдвое большие.</w:t>
      </w:r>
    </w:p>
    <w:p w:rsidR="00060781" w:rsidRPr="000B1DAF" w:rsidRDefault="000B1DAF" w:rsidP="00404E25">
      <w:pPr>
        <w:pStyle w:val="ListParagraph"/>
        <w:spacing w:line="240" w:lineRule="auto"/>
        <w:ind w:left="0"/>
        <w:jc w:val="both"/>
        <w:rPr>
          <w:rFonts w:ascii="Times New Roman" w:hAnsi="Times New Roman"/>
          <w:sz w:val="24"/>
          <w:szCs w:val="24"/>
        </w:rPr>
      </w:pPr>
      <w:r>
        <w:rPr>
          <w:rFonts w:ascii="Times New Roman" w:hAnsi="Times New Roman"/>
          <w:sz w:val="24"/>
          <w:szCs w:val="24"/>
        </w:rPr>
        <w:t xml:space="preserve">    </w:t>
      </w:r>
      <w:r w:rsidR="00060781" w:rsidRPr="00060781">
        <w:rPr>
          <w:rFonts w:ascii="Times New Roman" w:eastAsia="Times New Roman" w:hAnsi="Times New Roman"/>
          <w:sz w:val="24"/>
          <w:szCs w:val="24"/>
          <w:lang w:eastAsia="ru-RU"/>
        </w:rPr>
        <w:t>Выход 2-х кратных событий</w:t>
      </w:r>
      <w:r w:rsidR="00060781" w:rsidRPr="00060781">
        <w:rPr>
          <w:rFonts w:ascii="Times New Roman" w:eastAsia="Times New Roman" w:hAnsi="Times New Roman"/>
          <w:b/>
          <w:sz w:val="24"/>
          <w:szCs w:val="24"/>
          <w:lang w:eastAsia="ru-RU"/>
        </w:rPr>
        <w:t xml:space="preserve"> </w:t>
      </w:r>
      <w:r w:rsidR="00060781" w:rsidRPr="00060781">
        <w:rPr>
          <w:rFonts w:ascii="Times New Roman" w:eastAsia="Times New Roman" w:hAnsi="Times New Roman"/>
          <w:sz w:val="24"/>
          <w:szCs w:val="24"/>
          <w:lang w:eastAsia="ru-RU"/>
        </w:rPr>
        <w:t>Y(</w:t>
      </w:r>
      <w:r w:rsidR="00060781" w:rsidRPr="00060781">
        <w:rPr>
          <w:rFonts w:ascii="Times New Roman" w:eastAsia="Times New Roman" w:hAnsi="Times New Roman"/>
          <w:sz w:val="24"/>
          <w:szCs w:val="24"/>
          <w:lang w:eastAsia="ru-RU"/>
        </w:rPr>
        <w:sym w:font="Symbol" w:char="F070"/>
      </w:r>
      <w:r w:rsidR="00060781" w:rsidRPr="00060781">
        <w:rPr>
          <w:rFonts w:ascii="Times New Roman" w:eastAsia="Times New Roman" w:hAnsi="Times New Roman"/>
          <w:sz w:val="24"/>
          <w:szCs w:val="24"/>
          <w:vertAlign w:val="superscript"/>
          <w:lang w:eastAsia="ru-RU"/>
        </w:rPr>
        <w:t>-</w:t>
      </w:r>
      <w:r w:rsidR="00060781" w:rsidRPr="00060781">
        <w:rPr>
          <w:rFonts w:ascii="Times New Roman" w:eastAsia="Times New Roman" w:hAnsi="Times New Roman"/>
          <w:sz w:val="24"/>
          <w:szCs w:val="24"/>
          <w:lang w:eastAsia="ru-RU"/>
        </w:rPr>
        <w:t xml:space="preserve"> p) в реакции образования </w:t>
      </w:r>
      <w:r w:rsidR="00060781" w:rsidRPr="00060781">
        <w:rPr>
          <w:rFonts w:ascii="Times New Roman" w:eastAsia="Times New Roman" w:hAnsi="Times New Roman"/>
          <w:sz w:val="24"/>
          <w:szCs w:val="24"/>
          <w:lang w:eastAsia="ru-RU"/>
        </w:rPr>
        <w:sym w:font="Symbol" w:char="F068"/>
      </w:r>
      <w:r w:rsidR="00060781" w:rsidRPr="00060781">
        <w:rPr>
          <w:rFonts w:ascii="Times New Roman" w:eastAsia="Times New Roman" w:hAnsi="Times New Roman"/>
          <w:sz w:val="24"/>
          <w:szCs w:val="24"/>
          <w:lang w:eastAsia="ru-RU"/>
        </w:rPr>
        <w:t xml:space="preserve">-ядер в </w:t>
      </w:r>
      <w:r w:rsidR="00060781" w:rsidRPr="00060781">
        <w:rPr>
          <w:rFonts w:ascii="Times New Roman" w:eastAsia="Times New Roman" w:hAnsi="Times New Roman"/>
          <w:sz w:val="24"/>
          <w:szCs w:val="24"/>
          <w:lang w:val="en-US" w:eastAsia="ru-RU"/>
        </w:rPr>
        <w:t>N</w:t>
      </w:r>
      <w:r>
        <w:rPr>
          <w:rFonts w:ascii="Times New Roman" w:eastAsia="Times New Roman" w:hAnsi="Times New Roman"/>
          <w:sz w:val="24"/>
          <w:szCs w:val="24"/>
          <w:lang w:eastAsia="ru-RU"/>
        </w:rPr>
        <w:t>A-столкновениях можно записать как</w:t>
      </w:r>
    </w:p>
    <w:p w:rsidR="00060781" w:rsidRPr="00D96C9A" w:rsidRDefault="00060781" w:rsidP="00404E25">
      <w:pPr>
        <w:spacing w:after="0" w:line="240" w:lineRule="auto"/>
        <w:ind w:firstLine="708"/>
        <w:jc w:val="both"/>
        <w:rPr>
          <w:rFonts w:ascii="Times New Roman" w:hAnsi="Times New Roman"/>
          <w:sz w:val="24"/>
          <w:szCs w:val="24"/>
          <w:lang w:val="en-US"/>
        </w:rPr>
      </w:pPr>
      <w:r w:rsidRPr="00060781">
        <w:rPr>
          <w:rFonts w:ascii="Times New Roman" w:eastAsia="Times New Roman" w:hAnsi="Times New Roman"/>
          <w:sz w:val="24"/>
          <w:szCs w:val="24"/>
          <w:lang w:val="en-US" w:eastAsia="ru-RU"/>
        </w:rPr>
        <w:t>Y(</w:t>
      </w:r>
      <w:r w:rsidRPr="00060781">
        <w:rPr>
          <w:rFonts w:ascii="Times New Roman" w:eastAsia="Times New Roman" w:hAnsi="Times New Roman"/>
          <w:sz w:val="24"/>
          <w:szCs w:val="24"/>
          <w:lang w:eastAsia="ru-RU"/>
        </w:rPr>
        <w:sym w:font="Symbol" w:char="F070"/>
      </w:r>
      <w:r w:rsidRPr="00060781">
        <w:rPr>
          <w:rFonts w:ascii="Times New Roman" w:eastAsia="Times New Roman" w:hAnsi="Times New Roman"/>
          <w:sz w:val="24"/>
          <w:szCs w:val="24"/>
          <w:vertAlign w:val="superscript"/>
          <w:lang w:val="en-US" w:eastAsia="ru-RU"/>
        </w:rPr>
        <w:t>-</w:t>
      </w:r>
      <w:r w:rsidRPr="00060781">
        <w:rPr>
          <w:rFonts w:ascii="Times New Roman" w:eastAsia="Times New Roman" w:hAnsi="Times New Roman"/>
          <w:sz w:val="24"/>
          <w:szCs w:val="24"/>
          <w:lang w:val="en-US" w:eastAsia="ru-RU"/>
        </w:rPr>
        <w:t xml:space="preserve"> p)  = </w:t>
      </w:r>
      <w:r w:rsidR="009D75B0">
        <w:rPr>
          <w:rFonts w:ascii="Times New Roman" w:eastAsia="Times New Roman" w:hAnsi="Times New Roman"/>
          <w:sz w:val="24"/>
          <w:szCs w:val="24"/>
          <w:lang w:val="en-US" w:eastAsia="ru-RU"/>
        </w:rPr>
        <w:t>L·</w:t>
      </w:r>
      <w:r w:rsidRPr="00060781">
        <w:rPr>
          <w:rFonts w:ascii="Times New Roman" w:eastAsia="Times New Roman" w:hAnsi="Times New Roman"/>
          <w:sz w:val="24"/>
          <w:szCs w:val="24"/>
          <w:lang w:val="en-US" w:eastAsia="ru-RU"/>
        </w:rPr>
        <w:sym w:font="Symbol" w:char="F073"/>
      </w:r>
      <w:r w:rsidRPr="00060781">
        <w:rPr>
          <w:rFonts w:ascii="Times New Roman" w:eastAsia="Times New Roman" w:hAnsi="Times New Roman"/>
          <w:sz w:val="24"/>
          <w:szCs w:val="24"/>
          <w:vertAlign w:val="subscript"/>
          <w:lang w:val="en-US" w:eastAsia="ru-RU"/>
        </w:rPr>
        <w:sym w:font="Symbol" w:char="F068"/>
      </w:r>
      <w:r w:rsidRPr="00060781">
        <w:rPr>
          <w:rFonts w:ascii="Times New Roman" w:eastAsia="Times New Roman" w:hAnsi="Times New Roman"/>
          <w:sz w:val="24"/>
          <w:szCs w:val="24"/>
          <w:lang w:val="en-US" w:eastAsia="ru-RU"/>
        </w:rPr>
        <w:t xml:space="preserve">(N </w:t>
      </w:r>
      <w:r w:rsidRPr="00060781">
        <w:rPr>
          <w:rFonts w:ascii="Times New Roman" w:eastAsia="Times New Roman" w:hAnsi="Times New Roman"/>
          <w:sz w:val="24"/>
          <w:szCs w:val="24"/>
          <w:vertAlign w:val="superscript"/>
          <w:lang w:val="en-US" w:eastAsia="ru-RU"/>
        </w:rPr>
        <w:t xml:space="preserve">12 </w:t>
      </w:r>
      <w:r w:rsidRPr="00060781">
        <w:rPr>
          <w:rFonts w:ascii="Times New Roman" w:eastAsia="Times New Roman" w:hAnsi="Times New Roman"/>
          <w:sz w:val="24"/>
          <w:szCs w:val="24"/>
          <w:lang w:val="en-US" w:eastAsia="ru-RU"/>
        </w:rPr>
        <w:t>C</w:t>
      </w:r>
      <w:r w:rsidRPr="00060781">
        <w:rPr>
          <w:rFonts w:ascii="Times New Roman" w:eastAsia="Times New Roman" w:hAnsi="Times New Roman"/>
          <w:sz w:val="24"/>
          <w:szCs w:val="24"/>
          <w:lang w:val="en-US" w:eastAsia="ru-RU"/>
        </w:rPr>
        <w:sym w:font="Symbol" w:char="F0AE"/>
      </w:r>
      <w:r w:rsidRPr="00060781">
        <w:rPr>
          <w:rFonts w:ascii="Times New Roman" w:eastAsia="Times New Roman" w:hAnsi="Times New Roman"/>
          <w:sz w:val="24"/>
          <w:szCs w:val="24"/>
          <w:vertAlign w:val="subscript"/>
          <w:lang w:val="en-US" w:eastAsia="ru-RU"/>
        </w:rPr>
        <w:sym w:font="Symbol" w:char="F068"/>
      </w:r>
      <w:r w:rsidRPr="00060781">
        <w:rPr>
          <w:rFonts w:ascii="Times New Roman" w:eastAsia="Times New Roman" w:hAnsi="Times New Roman"/>
          <w:sz w:val="24"/>
          <w:szCs w:val="24"/>
          <w:lang w:val="en-US" w:eastAsia="ru-RU"/>
        </w:rPr>
        <w:t>(A -1)X)</w:t>
      </w:r>
      <w:r w:rsidR="009D75B0">
        <w:rPr>
          <w:rFonts w:ascii="Times New Roman" w:eastAsia="Times New Roman" w:hAnsi="Times New Roman"/>
          <w:sz w:val="24"/>
          <w:szCs w:val="24"/>
          <w:lang w:val="en-US" w:eastAsia="ru-RU"/>
        </w:rPr>
        <w:t>·</w:t>
      </w:r>
      <w:r w:rsidRPr="00060781">
        <w:rPr>
          <w:rFonts w:ascii="Times New Roman" w:eastAsia="Times New Roman" w:hAnsi="Times New Roman"/>
          <w:sz w:val="24"/>
          <w:szCs w:val="24"/>
          <w:lang w:val="en-US" w:eastAsia="ru-RU"/>
        </w:rPr>
        <w:t>Br(</w:t>
      </w:r>
      <w:r w:rsidRPr="00060781">
        <w:rPr>
          <w:rFonts w:ascii="Times New Roman" w:eastAsia="Times New Roman" w:hAnsi="Times New Roman"/>
          <w:sz w:val="24"/>
          <w:szCs w:val="24"/>
          <w:lang w:val="en-US" w:eastAsia="ru-RU"/>
        </w:rPr>
        <w:sym w:font="Symbol" w:char="F070"/>
      </w:r>
      <w:r w:rsidRPr="00060781">
        <w:rPr>
          <w:rFonts w:ascii="Times New Roman" w:eastAsia="Times New Roman" w:hAnsi="Times New Roman"/>
          <w:sz w:val="24"/>
          <w:szCs w:val="24"/>
          <w:lang w:val="en-US" w:eastAsia="ru-RU"/>
        </w:rPr>
        <w:t xml:space="preserve"> N)</w:t>
      </w:r>
      <w:r w:rsidR="009D75B0">
        <w:rPr>
          <w:rFonts w:ascii="Times New Roman" w:eastAsia="Times New Roman" w:hAnsi="Times New Roman"/>
          <w:sz w:val="24"/>
          <w:szCs w:val="24"/>
          <w:lang w:val="en-US" w:eastAsia="ru-RU"/>
        </w:rPr>
        <w:t>·</w:t>
      </w:r>
      <w:r w:rsidR="009D75B0" w:rsidRPr="00060781">
        <w:rPr>
          <w:rFonts w:ascii="Times New Roman" w:eastAsia="Times New Roman" w:hAnsi="Times New Roman"/>
          <w:sz w:val="24"/>
          <w:szCs w:val="24"/>
          <w:lang w:eastAsia="ru-RU"/>
        </w:rPr>
        <w:sym w:font="Symbol" w:char="F078"/>
      </w:r>
      <w:r w:rsidR="009D75B0" w:rsidRPr="009D75B0">
        <w:rPr>
          <w:rFonts w:ascii="Times New Roman" w:eastAsia="Times New Roman" w:hAnsi="Times New Roman"/>
          <w:sz w:val="24"/>
          <w:szCs w:val="24"/>
          <w:lang w:val="en-US" w:eastAsia="ru-RU"/>
        </w:rPr>
        <w:t>(</w:t>
      </w:r>
      <w:r w:rsidR="009D75B0" w:rsidRPr="00060781">
        <w:rPr>
          <w:rFonts w:ascii="Times New Roman" w:eastAsia="Times New Roman" w:hAnsi="Times New Roman"/>
          <w:sz w:val="24"/>
          <w:szCs w:val="24"/>
          <w:lang w:val="en-US" w:eastAsia="ru-RU"/>
        </w:rPr>
        <w:sym w:font="Symbol" w:char="F070"/>
      </w:r>
      <w:r w:rsidR="009D75B0" w:rsidRPr="009D75B0">
        <w:rPr>
          <w:rFonts w:ascii="Times New Roman" w:eastAsia="Times New Roman" w:hAnsi="Times New Roman"/>
          <w:sz w:val="24"/>
          <w:szCs w:val="24"/>
          <w:vertAlign w:val="superscript"/>
          <w:lang w:val="en-US" w:eastAsia="ru-RU"/>
        </w:rPr>
        <w:t xml:space="preserve">- </w:t>
      </w:r>
      <w:r w:rsidR="009D75B0" w:rsidRPr="00060781">
        <w:rPr>
          <w:rFonts w:ascii="Times New Roman" w:eastAsia="Times New Roman" w:hAnsi="Times New Roman"/>
          <w:sz w:val="24"/>
          <w:szCs w:val="24"/>
          <w:lang w:val="en-US" w:eastAsia="ru-RU"/>
        </w:rPr>
        <w:t>p</w:t>
      </w:r>
      <w:r w:rsidR="009D75B0" w:rsidRPr="009D75B0">
        <w:rPr>
          <w:rFonts w:ascii="Times New Roman" w:eastAsia="Times New Roman" w:hAnsi="Times New Roman"/>
          <w:sz w:val="24"/>
          <w:szCs w:val="24"/>
          <w:lang w:val="en-US" w:eastAsia="ru-RU"/>
        </w:rPr>
        <w:t>)</w:t>
      </w:r>
      <w:r w:rsidR="009D75B0">
        <w:rPr>
          <w:rFonts w:ascii="Times New Roman" w:eastAsia="Times New Roman" w:hAnsi="Times New Roman"/>
          <w:sz w:val="24"/>
          <w:szCs w:val="24"/>
          <w:lang w:val="en-US" w:eastAsia="ru-RU"/>
        </w:rPr>
        <w:t>·</w:t>
      </w:r>
      <w:r w:rsidRPr="00060781">
        <w:rPr>
          <w:rFonts w:ascii="Times New Roman" w:eastAsia="Times New Roman" w:hAnsi="Times New Roman"/>
          <w:sz w:val="24"/>
          <w:szCs w:val="24"/>
          <w:lang w:val="en-US" w:eastAsia="ru-RU"/>
        </w:rPr>
        <w:sym w:font="Symbol" w:char="F057"/>
      </w:r>
      <w:r w:rsidRPr="00060781">
        <w:rPr>
          <w:rFonts w:ascii="Times New Roman" w:eastAsia="Times New Roman" w:hAnsi="Times New Roman"/>
          <w:sz w:val="24"/>
          <w:szCs w:val="24"/>
          <w:vertAlign w:val="subscript"/>
          <w:lang w:val="en-US" w:eastAsia="ru-RU"/>
        </w:rPr>
        <w:sym w:font="Symbol" w:char="F070"/>
      </w:r>
      <w:r w:rsidR="009D75B0">
        <w:rPr>
          <w:rFonts w:ascii="Times New Roman" w:eastAsia="Times New Roman" w:hAnsi="Times New Roman"/>
          <w:sz w:val="24"/>
          <w:szCs w:val="24"/>
          <w:lang w:val="en-US" w:eastAsia="ru-RU"/>
        </w:rPr>
        <w:t>·</w:t>
      </w:r>
      <w:r w:rsidRPr="00060781">
        <w:rPr>
          <w:rFonts w:ascii="Times New Roman" w:eastAsia="Times New Roman" w:hAnsi="Times New Roman"/>
          <w:sz w:val="24"/>
          <w:szCs w:val="24"/>
          <w:lang w:val="en-US" w:eastAsia="ru-RU"/>
        </w:rPr>
        <w:t>f(</w:t>
      </w:r>
      <w:r w:rsidRPr="00060781">
        <w:rPr>
          <w:rFonts w:ascii="Times New Roman" w:eastAsia="Times New Roman" w:hAnsi="Times New Roman"/>
          <w:sz w:val="24"/>
          <w:szCs w:val="24"/>
          <w:lang w:val="en-US" w:eastAsia="ru-RU"/>
        </w:rPr>
        <w:sym w:font="Symbol" w:char="F057"/>
      </w:r>
      <w:r w:rsidRPr="00060781">
        <w:rPr>
          <w:rFonts w:ascii="Times New Roman" w:eastAsia="Times New Roman" w:hAnsi="Times New Roman"/>
          <w:sz w:val="24"/>
          <w:szCs w:val="24"/>
          <w:vertAlign w:val="subscript"/>
          <w:lang w:val="en-US" w:eastAsia="ru-RU"/>
        </w:rPr>
        <w:t xml:space="preserve">p </w:t>
      </w:r>
      <w:r w:rsidRPr="00060781">
        <w:rPr>
          <w:rFonts w:ascii="Times New Roman" w:eastAsia="Times New Roman" w:hAnsi="Times New Roman"/>
          <w:sz w:val="24"/>
          <w:szCs w:val="24"/>
          <w:lang w:val="en-US" w:eastAsia="ru-RU"/>
        </w:rPr>
        <w:t xml:space="preserve">/ </w:t>
      </w:r>
      <w:r w:rsidRPr="00060781">
        <w:rPr>
          <w:rFonts w:ascii="Times New Roman" w:eastAsia="Times New Roman" w:hAnsi="Times New Roman"/>
          <w:sz w:val="24"/>
          <w:szCs w:val="24"/>
          <w:lang w:val="en-US" w:eastAsia="ru-RU"/>
        </w:rPr>
        <w:sym w:font="Symbol" w:char="F057"/>
      </w:r>
      <w:r w:rsidRPr="00060781">
        <w:rPr>
          <w:rFonts w:ascii="Times New Roman" w:eastAsia="Times New Roman" w:hAnsi="Times New Roman"/>
          <w:sz w:val="24"/>
          <w:szCs w:val="24"/>
          <w:vertAlign w:val="subscript"/>
          <w:lang w:val="en-US" w:eastAsia="ru-RU"/>
        </w:rPr>
        <w:sym w:font="Symbol" w:char="F070"/>
      </w:r>
      <w:r w:rsidRPr="00060781">
        <w:rPr>
          <w:rFonts w:ascii="Times New Roman" w:eastAsia="Times New Roman" w:hAnsi="Times New Roman"/>
          <w:sz w:val="24"/>
          <w:szCs w:val="24"/>
          <w:lang w:val="en-US" w:eastAsia="ru-RU"/>
        </w:rPr>
        <w:t xml:space="preserve">)     </w:t>
      </w:r>
      <w:r w:rsidR="001E4C3F" w:rsidRPr="001E4C3F">
        <w:rPr>
          <w:rFonts w:ascii="Times New Roman" w:eastAsia="Times New Roman" w:hAnsi="Times New Roman"/>
          <w:sz w:val="24"/>
          <w:szCs w:val="24"/>
          <w:lang w:val="en-US" w:eastAsia="ru-RU"/>
        </w:rPr>
        <w:tab/>
      </w:r>
      <w:r w:rsidR="001E4C3F" w:rsidRPr="001E4C3F">
        <w:rPr>
          <w:rFonts w:ascii="Times New Roman" w:eastAsia="Times New Roman" w:hAnsi="Times New Roman"/>
          <w:sz w:val="24"/>
          <w:szCs w:val="24"/>
          <w:lang w:val="en-US" w:eastAsia="ru-RU"/>
        </w:rPr>
        <w:tab/>
      </w:r>
      <w:r w:rsidR="00CE1590" w:rsidRPr="00CE1590">
        <w:rPr>
          <w:rFonts w:ascii="Times New Roman" w:eastAsia="Times New Roman" w:hAnsi="Times New Roman"/>
          <w:sz w:val="24"/>
          <w:szCs w:val="24"/>
          <w:lang w:val="en-US" w:eastAsia="ru-RU"/>
        </w:rPr>
        <w:tab/>
      </w:r>
      <w:r w:rsidR="00CE1590" w:rsidRPr="00CE1590">
        <w:rPr>
          <w:rFonts w:ascii="Times New Roman" w:hAnsi="Times New Roman"/>
          <w:sz w:val="24"/>
          <w:szCs w:val="24"/>
          <w:lang w:val="en-US"/>
        </w:rPr>
        <w:t>(</w:t>
      </w:r>
      <w:r w:rsidR="00CE1590" w:rsidRPr="00CE1590">
        <w:rPr>
          <w:rFonts w:ascii="Times New Roman" w:hAnsi="Times New Roman"/>
          <w:sz w:val="24"/>
          <w:szCs w:val="24"/>
        </w:rPr>
        <w:fldChar w:fldCharType="begin"/>
      </w:r>
      <w:r w:rsidR="00CE1590" w:rsidRPr="00CE1590">
        <w:rPr>
          <w:rFonts w:ascii="Times New Roman" w:hAnsi="Times New Roman"/>
          <w:sz w:val="24"/>
          <w:szCs w:val="24"/>
          <w:lang w:val="en-US"/>
        </w:rPr>
        <w:instrText xml:space="preserve"> SEQ </w:instrText>
      </w:r>
      <w:r w:rsidR="00CE1590" w:rsidRPr="00CE1590">
        <w:rPr>
          <w:rFonts w:ascii="Times New Roman" w:hAnsi="Times New Roman"/>
          <w:sz w:val="24"/>
          <w:szCs w:val="24"/>
        </w:rPr>
        <w:instrText>Формула</w:instrText>
      </w:r>
      <w:r w:rsidR="00CE1590" w:rsidRPr="00CE1590">
        <w:rPr>
          <w:rFonts w:ascii="Times New Roman" w:hAnsi="Times New Roman"/>
          <w:sz w:val="24"/>
          <w:szCs w:val="24"/>
          <w:lang w:val="en-US"/>
        </w:rPr>
        <w:instrText xml:space="preserve"> \* ARABIC </w:instrText>
      </w:r>
      <w:r w:rsidR="00CE1590" w:rsidRPr="00CE1590">
        <w:rPr>
          <w:rFonts w:ascii="Times New Roman" w:hAnsi="Times New Roman"/>
          <w:sz w:val="24"/>
          <w:szCs w:val="24"/>
        </w:rPr>
        <w:fldChar w:fldCharType="separate"/>
      </w:r>
      <w:r w:rsidR="00FB0DF2">
        <w:rPr>
          <w:rFonts w:ascii="Times New Roman" w:hAnsi="Times New Roman"/>
          <w:noProof/>
          <w:sz w:val="24"/>
          <w:szCs w:val="24"/>
          <w:lang w:val="en-US"/>
        </w:rPr>
        <w:t>7</w:t>
      </w:r>
      <w:r w:rsidR="00CE1590" w:rsidRPr="00CE1590">
        <w:rPr>
          <w:rFonts w:ascii="Times New Roman" w:hAnsi="Times New Roman"/>
          <w:sz w:val="24"/>
          <w:szCs w:val="24"/>
        </w:rPr>
        <w:fldChar w:fldCharType="end"/>
      </w:r>
      <w:r w:rsidR="00CE1590" w:rsidRPr="00CE1590">
        <w:rPr>
          <w:rFonts w:ascii="Times New Roman" w:hAnsi="Times New Roman"/>
          <w:sz w:val="24"/>
          <w:szCs w:val="24"/>
          <w:lang w:val="en-US"/>
        </w:rPr>
        <w:t>)</w:t>
      </w:r>
    </w:p>
    <w:p w:rsidR="00CE1590" w:rsidRPr="00D96C9A" w:rsidRDefault="00CE1590" w:rsidP="00404E25">
      <w:pPr>
        <w:spacing w:after="0" w:line="240" w:lineRule="auto"/>
        <w:ind w:firstLine="708"/>
        <w:jc w:val="both"/>
        <w:rPr>
          <w:lang w:val="en-US"/>
        </w:rPr>
      </w:pPr>
    </w:p>
    <w:p w:rsidR="00060781" w:rsidRPr="00060781" w:rsidRDefault="00060781" w:rsidP="00404E25">
      <w:pPr>
        <w:spacing w:after="0" w:line="240" w:lineRule="auto"/>
        <w:jc w:val="both"/>
        <w:rPr>
          <w:rFonts w:ascii="Times New Roman" w:eastAsia="Times New Roman" w:hAnsi="Times New Roman"/>
          <w:sz w:val="24"/>
          <w:szCs w:val="24"/>
          <w:lang w:eastAsia="ru-RU"/>
        </w:rPr>
      </w:pPr>
      <w:r w:rsidRPr="00060781">
        <w:rPr>
          <w:rFonts w:ascii="Times New Roman" w:eastAsia="Times New Roman" w:hAnsi="Times New Roman"/>
          <w:sz w:val="24"/>
          <w:szCs w:val="24"/>
          <w:lang w:eastAsia="ru-RU"/>
        </w:rPr>
        <w:t xml:space="preserve">Здесь </w:t>
      </w:r>
      <w:r w:rsidRPr="00060781">
        <w:rPr>
          <w:rFonts w:ascii="Times New Roman" w:eastAsia="Times New Roman" w:hAnsi="Times New Roman"/>
          <w:sz w:val="24"/>
          <w:szCs w:val="24"/>
          <w:lang w:val="en-US" w:eastAsia="ru-RU"/>
        </w:rPr>
        <w:sym w:font="Symbol" w:char="F073"/>
      </w:r>
      <w:r w:rsidRPr="00060781">
        <w:rPr>
          <w:rFonts w:ascii="Times New Roman" w:eastAsia="Times New Roman" w:hAnsi="Times New Roman"/>
          <w:sz w:val="24"/>
          <w:szCs w:val="24"/>
          <w:vertAlign w:val="subscript"/>
          <w:lang w:val="en-US" w:eastAsia="ru-RU"/>
        </w:rPr>
        <w:sym w:font="Symbol" w:char="F068"/>
      </w:r>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val="en-US" w:eastAsia="ru-RU"/>
        </w:rPr>
        <w:t>N</w:t>
      </w:r>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vertAlign w:val="superscript"/>
          <w:lang w:eastAsia="ru-RU"/>
        </w:rPr>
        <w:t xml:space="preserve">12 </w:t>
      </w:r>
      <w:r w:rsidRPr="00060781">
        <w:rPr>
          <w:rFonts w:ascii="Times New Roman" w:eastAsia="Times New Roman" w:hAnsi="Times New Roman"/>
          <w:sz w:val="24"/>
          <w:szCs w:val="24"/>
          <w:lang w:val="en-US" w:eastAsia="ru-RU"/>
        </w:rPr>
        <w:t>C</w:t>
      </w:r>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val="en-US" w:eastAsia="ru-RU"/>
        </w:rPr>
        <w:sym w:font="Symbol" w:char="F0AE"/>
      </w:r>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vertAlign w:val="subscript"/>
          <w:lang w:val="en-US" w:eastAsia="ru-RU"/>
        </w:rPr>
        <w:sym w:font="Symbol" w:char="F068"/>
      </w:r>
      <w:r w:rsidRPr="00060781">
        <w:rPr>
          <w:rFonts w:ascii="Times New Roman" w:eastAsia="Times New Roman" w:hAnsi="Times New Roman"/>
          <w:sz w:val="24"/>
          <w:szCs w:val="24"/>
          <w:lang w:eastAsia="ru-RU"/>
        </w:rPr>
        <w:t>(</w:t>
      </w:r>
      <w:r w:rsidRPr="00060781">
        <w:rPr>
          <w:rFonts w:ascii="Times New Roman" w:eastAsia="Times New Roman" w:hAnsi="Times New Roman"/>
          <w:sz w:val="24"/>
          <w:szCs w:val="24"/>
          <w:lang w:val="en-US" w:eastAsia="ru-RU"/>
        </w:rPr>
        <w:t>A</w:t>
      </w:r>
      <w:r w:rsidRPr="00060781">
        <w:rPr>
          <w:rFonts w:ascii="Times New Roman" w:eastAsia="Times New Roman" w:hAnsi="Times New Roman"/>
          <w:sz w:val="24"/>
          <w:szCs w:val="24"/>
          <w:lang w:eastAsia="ru-RU"/>
        </w:rPr>
        <w:t xml:space="preserve"> -1)</w:t>
      </w:r>
      <w:r w:rsidRPr="00060781">
        <w:rPr>
          <w:rFonts w:ascii="Times New Roman" w:eastAsia="Times New Roman" w:hAnsi="Times New Roman"/>
          <w:sz w:val="24"/>
          <w:szCs w:val="24"/>
          <w:lang w:val="en-US" w:eastAsia="ru-RU"/>
        </w:rPr>
        <w:t>X</w:t>
      </w:r>
      <w:r w:rsidRPr="00060781">
        <w:rPr>
          <w:rFonts w:ascii="Times New Roman" w:eastAsia="Times New Roman" w:hAnsi="Times New Roman"/>
          <w:sz w:val="24"/>
          <w:szCs w:val="24"/>
          <w:lang w:eastAsia="ru-RU"/>
        </w:rPr>
        <w:t xml:space="preserve">) - полное сечение образования </w:t>
      </w:r>
      <w:r w:rsidRPr="00060781">
        <w:rPr>
          <w:rFonts w:ascii="Times New Roman" w:eastAsia="Times New Roman" w:hAnsi="Times New Roman"/>
          <w:sz w:val="24"/>
          <w:szCs w:val="24"/>
          <w:lang w:eastAsia="ru-RU"/>
        </w:rPr>
        <w:sym w:font="Symbol" w:char="F068"/>
      </w:r>
      <w:r w:rsidRPr="00060781">
        <w:rPr>
          <w:rFonts w:ascii="Times New Roman" w:eastAsia="Times New Roman" w:hAnsi="Times New Roman"/>
          <w:sz w:val="24"/>
          <w:szCs w:val="24"/>
          <w:lang w:eastAsia="ru-RU"/>
        </w:rPr>
        <w:t xml:space="preserve">-ядер в </w:t>
      </w:r>
      <w:r w:rsidRPr="00060781">
        <w:rPr>
          <w:rFonts w:ascii="Times New Roman" w:eastAsia="Times New Roman" w:hAnsi="Times New Roman"/>
          <w:sz w:val="24"/>
          <w:szCs w:val="24"/>
          <w:lang w:val="en-US" w:eastAsia="ru-RU"/>
        </w:rPr>
        <w:t>N</w:t>
      </w:r>
      <w:r w:rsidRPr="00060781">
        <w:rPr>
          <w:rFonts w:ascii="Times New Roman" w:eastAsia="Times New Roman" w:hAnsi="Times New Roman"/>
          <w:sz w:val="24"/>
          <w:szCs w:val="24"/>
          <w:lang w:eastAsia="ru-RU"/>
        </w:rPr>
        <w:t xml:space="preserve">A-столкновениях, взято равным 5% сечения рождения </w:t>
      </w:r>
      <w:r w:rsidRPr="00060781">
        <w:rPr>
          <w:rFonts w:ascii="Times New Roman" w:eastAsia="Times New Roman" w:hAnsi="Times New Roman"/>
          <w:sz w:val="24"/>
          <w:szCs w:val="24"/>
          <w:lang w:eastAsia="ru-RU"/>
        </w:rPr>
        <w:sym w:font="Symbol" w:char="F068"/>
      </w:r>
      <w:r w:rsidRPr="00060781">
        <w:rPr>
          <w:rFonts w:ascii="Times New Roman" w:eastAsia="Times New Roman" w:hAnsi="Times New Roman"/>
          <w:sz w:val="24"/>
          <w:szCs w:val="24"/>
          <w:lang w:eastAsia="ru-RU"/>
        </w:rPr>
        <w:t xml:space="preserve">-мезонов в </w:t>
      </w:r>
      <w:r w:rsidRPr="00060781">
        <w:rPr>
          <w:rFonts w:ascii="Times New Roman" w:eastAsia="Times New Roman" w:hAnsi="Times New Roman"/>
          <w:sz w:val="24"/>
          <w:szCs w:val="24"/>
          <w:lang w:val="en-US" w:eastAsia="ru-RU"/>
        </w:rPr>
        <w:t>p</w:t>
      </w:r>
      <w:r w:rsidRPr="00060781">
        <w:rPr>
          <w:rFonts w:ascii="Times New Roman" w:eastAsia="Times New Roman" w:hAnsi="Times New Roman"/>
          <w:sz w:val="24"/>
          <w:szCs w:val="24"/>
          <w:lang w:eastAsia="ru-RU"/>
        </w:rPr>
        <w:t xml:space="preserve">A-столкновениях (по аналогии с сечением фоторождения </w:t>
      </w:r>
      <w:r w:rsidRPr="00060781">
        <w:rPr>
          <w:rFonts w:ascii="Times New Roman" w:eastAsia="Times New Roman" w:hAnsi="Times New Roman"/>
          <w:sz w:val="24"/>
          <w:szCs w:val="24"/>
          <w:lang w:eastAsia="ru-RU"/>
        </w:rPr>
        <w:sym w:font="Symbol" w:char="F068"/>
      </w:r>
      <w:r w:rsidRPr="00060781">
        <w:rPr>
          <w:rFonts w:ascii="Times New Roman" w:eastAsia="Times New Roman" w:hAnsi="Times New Roman"/>
          <w:sz w:val="24"/>
          <w:szCs w:val="24"/>
          <w:lang w:eastAsia="ru-RU"/>
        </w:rPr>
        <w:t>-ядер). Тогда имеем:</w:t>
      </w:r>
    </w:p>
    <w:p w:rsidR="00060781" w:rsidRPr="00060781" w:rsidRDefault="00060781" w:rsidP="00404E25">
      <w:pPr>
        <w:spacing w:after="0" w:line="240" w:lineRule="auto"/>
        <w:jc w:val="both"/>
        <w:rPr>
          <w:rFonts w:ascii="Times New Roman" w:eastAsia="Times New Roman" w:hAnsi="Times New Roman"/>
          <w:sz w:val="24"/>
          <w:szCs w:val="24"/>
          <w:lang w:eastAsia="ru-RU"/>
        </w:rPr>
      </w:pPr>
    </w:p>
    <w:p w:rsidR="00060781" w:rsidRPr="006D7A56" w:rsidRDefault="00060781" w:rsidP="00404E25">
      <w:pPr>
        <w:spacing w:after="0" w:line="240" w:lineRule="auto"/>
        <w:ind w:firstLine="708"/>
        <w:jc w:val="both"/>
        <w:rPr>
          <w:rFonts w:ascii="Times New Roman" w:eastAsia="Times New Roman" w:hAnsi="Times New Roman"/>
          <w:sz w:val="24"/>
          <w:szCs w:val="24"/>
          <w:lang w:val="en-US" w:eastAsia="ru-RU"/>
        </w:rPr>
      </w:pPr>
      <w:r w:rsidRPr="00060781">
        <w:rPr>
          <w:rFonts w:ascii="Times New Roman" w:eastAsia="Times New Roman" w:hAnsi="Times New Roman"/>
          <w:sz w:val="24"/>
          <w:szCs w:val="24"/>
          <w:lang w:val="en-US" w:eastAsia="ru-RU"/>
        </w:rPr>
        <w:sym w:font="Symbol" w:char="F073"/>
      </w:r>
      <w:r w:rsidRPr="00060781">
        <w:rPr>
          <w:rFonts w:ascii="Times New Roman" w:eastAsia="Times New Roman" w:hAnsi="Times New Roman"/>
          <w:sz w:val="24"/>
          <w:szCs w:val="24"/>
          <w:vertAlign w:val="subscript"/>
          <w:lang w:val="en-US" w:eastAsia="ru-RU"/>
        </w:rPr>
        <w:sym w:font="Symbol" w:char="F068"/>
      </w:r>
      <w:r w:rsidRPr="006D7A56">
        <w:rPr>
          <w:rFonts w:ascii="Times New Roman" w:eastAsia="Times New Roman" w:hAnsi="Times New Roman"/>
          <w:sz w:val="24"/>
          <w:szCs w:val="24"/>
          <w:lang w:val="en-US" w:eastAsia="ru-RU"/>
        </w:rPr>
        <w:t xml:space="preserve"> (</w:t>
      </w:r>
      <w:r w:rsidRPr="00060781">
        <w:rPr>
          <w:rFonts w:ascii="Times New Roman" w:eastAsia="Times New Roman" w:hAnsi="Times New Roman"/>
          <w:sz w:val="24"/>
          <w:szCs w:val="24"/>
          <w:lang w:val="en-US" w:eastAsia="ru-RU"/>
        </w:rPr>
        <w:t>N</w:t>
      </w:r>
      <w:r w:rsidRPr="006D7A56">
        <w:rPr>
          <w:rFonts w:ascii="Times New Roman" w:eastAsia="Times New Roman" w:hAnsi="Times New Roman"/>
          <w:sz w:val="24"/>
          <w:szCs w:val="24"/>
          <w:lang w:val="en-US" w:eastAsia="ru-RU"/>
        </w:rPr>
        <w:t xml:space="preserve"> </w:t>
      </w:r>
      <w:r w:rsidRPr="006D7A56">
        <w:rPr>
          <w:rFonts w:ascii="Times New Roman" w:eastAsia="Times New Roman" w:hAnsi="Times New Roman"/>
          <w:sz w:val="24"/>
          <w:szCs w:val="24"/>
          <w:vertAlign w:val="superscript"/>
          <w:lang w:val="en-US" w:eastAsia="ru-RU"/>
        </w:rPr>
        <w:t xml:space="preserve">12 </w:t>
      </w:r>
      <w:r w:rsidRPr="00060781">
        <w:rPr>
          <w:rFonts w:ascii="Times New Roman" w:eastAsia="Times New Roman" w:hAnsi="Times New Roman"/>
          <w:sz w:val="24"/>
          <w:szCs w:val="24"/>
          <w:lang w:val="en-US" w:eastAsia="ru-RU"/>
        </w:rPr>
        <w:t>C</w:t>
      </w:r>
      <w:r w:rsidRPr="006D7A56">
        <w:rPr>
          <w:rFonts w:ascii="Times New Roman" w:eastAsia="Times New Roman" w:hAnsi="Times New Roman"/>
          <w:sz w:val="24"/>
          <w:szCs w:val="24"/>
          <w:lang w:val="en-US" w:eastAsia="ru-RU"/>
        </w:rPr>
        <w:t xml:space="preserve"> </w:t>
      </w:r>
      <w:r w:rsidRPr="00060781">
        <w:rPr>
          <w:rFonts w:ascii="Times New Roman" w:eastAsia="Times New Roman" w:hAnsi="Times New Roman"/>
          <w:sz w:val="24"/>
          <w:szCs w:val="24"/>
          <w:lang w:val="en-US" w:eastAsia="ru-RU"/>
        </w:rPr>
        <w:sym w:font="Symbol" w:char="F0AE"/>
      </w:r>
      <w:r w:rsidRPr="006D7A56">
        <w:rPr>
          <w:rFonts w:ascii="Times New Roman" w:eastAsia="Times New Roman" w:hAnsi="Times New Roman"/>
          <w:sz w:val="24"/>
          <w:szCs w:val="24"/>
          <w:lang w:val="en-US" w:eastAsia="ru-RU"/>
        </w:rPr>
        <w:t xml:space="preserve"> </w:t>
      </w:r>
      <w:r w:rsidRPr="00060781">
        <w:rPr>
          <w:rFonts w:ascii="Times New Roman" w:eastAsia="Times New Roman" w:hAnsi="Times New Roman"/>
          <w:sz w:val="24"/>
          <w:szCs w:val="24"/>
          <w:vertAlign w:val="subscript"/>
          <w:lang w:val="en-US" w:eastAsia="ru-RU"/>
        </w:rPr>
        <w:sym w:font="Symbol" w:char="F068"/>
      </w:r>
      <w:r w:rsidRPr="006D7A56">
        <w:rPr>
          <w:rFonts w:ascii="Times New Roman" w:eastAsia="Times New Roman" w:hAnsi="Times New Roman"/>
          <w:sz w:val="24"/>
          <w:szCs w:val="24"/>
          <w:lang w:val="en-US" w:eastAsia="ru-RU"/>
        </w:rPr>
        <w:t>(</w:t>
      </w:r>
      <w:r w:rsidRPr="00060781">
        <w:rPr>
          <w:rFonts w:ascii="Times New Roman" w:eastAsia="Times New Roman" w:hAnsi="Times New Roman"/>
          <w:sz w:val="24"/>
          <w:szCs w:val="24"/>
          <w:lang w:val="en-US" w:eastAsia="ru-RU"/>
        </w:rPr>
        <w:t>A</w:t>
      </w:r>
      <w:r w:rsidRPr="006D7A56">
        <w:rPr>
          <w:rFonts w:ascii="Times New Roman" w:eastAsia="Times New Roman" w:hAnsi="Times New Roman"/>
          <w:sz w:val="24"/>
          <w:szCs w:val="24"/>
          <w:lang w:val="en-US" w:eastAsia="ru-RU"/>
        </w:rPr>
        <w:t xml:space="preserve"> -1</w:t>
      </w:r>
      <w:proofErr w:type="gramStart"/>
      <w:r w:rsidRPr="006D7A56">
        <w:rPr>
          <w:rFonts w:ascii="Times New Roman" w:eastAsia="Times New Roman" w:hAnsi="Times New Roman"/>
          <w:sz w:val="24"/>
          <w:szCs w:val="24"/>
          <w:lang w:val="en-US" w:eastAsia="ru-RU"/>
        </w:rPr>
        <w:t>)</w:t>
      </w:r>
      <w:r w:rsidRPr="00060781">
        <w:rPr>
          <w:rFonts w:ascii="Times New Roman" w:eastAsia="Times New Roman" w:hAnsi="Times New Roman"/>
          <w:sz w:val="24"/>
          <w:szCs w:val="24"/>
          <w:lang w:val="en-US" w:eastAsia="ru-RU"/>
        </w:rPr>
        <w:t>X</w:t>
      </w:r>
      <w:proofErr w:type="gramEnd"/>
      <w:r w:rsidRPr="006D7A56">
        <w:rPr>
          <w:rFonts w:ascii="Times New Roman" w:eastAsia="Times New Roman" w:hAnsi="Times New Roman"/>
          <w:sz w:val="24"/>
          <w:szCs w:val="24"/>
          <w:lang w:val="en-US" w:eastAsia="ru-RU"/>
        </w:rPr>
        <w:t xml:space="preserve">)  = [6 </w:t>
      </w:r>
      <w:r w:rsidRPr="00060781">
        <w:rPr>
          <w:rFonts w:ascii="Times New Roman" w:eastAsia="Times New Roman" w:hAnsi="Times New Roman"/>
          <w:sz w:val="24"/>
          <w:szCs w:val="24"/>
          <w:lang w:val="en-US" w:eastAsia="ru-RU"/>
        </w:rPr>
        <w:sym w:font="Symbol" w:char="F073"/>
      </w:r>
      <w:r w:rsidRPr="006D7A56">
        <w:rPr>
          <w:rFonts w:ascii="Times New Roman" w:eastAsia="Times New Roman" w:hAnsi="Times New Roman"/>
          <w:sz w:val="24"/>
          <w:szCs w:val="24"/>
          <w:lang w:val="en-US" w:eastAsia="ru-RU"/>
        </w:rPr>
        <w:t>(</w:t>
      </w:r>
      <w:r w:rsidRPr="00060781">
        <w:rPr>
          <w:rFonts w:ascii="Times New Roman" w:eastAsia="Times New Roman" w:hAnsi="Times New Roman"/>
          <w:sz w:val="24"/>
          <w:szCs w:val="24"/>
          <w:lang w:val="en-US" w:eastAsia="ru-RU"/>
        </w:rPr>
        <w:t>p</w:t>
      </w:r>
      <w:r w:rsidRPr="006D7A56">
        <w:rPr>
          <w:rFonts w:ascii="Times New Roman" w:eastAsia="Times New Roman" w:hAnsi="Times New Roman"/>
          <w:sz w:val="24"/>
          <w:szCs w:val="24"/>
          <w:lang w:val="en-US" w:eastAsia="ru-RU"/>
        </w:rPr>
        <w:t xml:space="preserve"> </w:t>
      </w:r>
      <w:r w:rsidRPr="00060781">
        <w:rPr>
          <w:rFonts w:ascii="Times New Roman" w:eastAsia="Times New Roman" w:hAnsi="Times New Roman"/>
          <w:sz w:val="24"/>
          <w:szCs w:val="24"/>
          <w:lang w:val="en-US" w:eastAsia="ru-RU"/>
        </w:rPr>
        <w:t>p</w:t>
      </w:r>
      <w:r w:rsidRPr="006D7A56">
        <w:rPr>
          <w:rFonts w:ascii="Times New Roman" w:eastAsia="Times New Roman" w:hAnsi="Times New Roman"/>
          <w:sz w:val="24"/>
          <w:szCs w:val="24"/>
          <w:lang w:val="en-US" w:eastAsia="ru-RU"/>
        </w:rPr>
        <w:t xml:space="preserve"> (</w:t>
      </w:r>
      <w:r w:rsidRPr="00060781">
        <w:rPr>
          <w:rFonts w:ascii="Times New Roman" w:eastAsia="Times New Roman" w:hAnsi="Times New Roman"/>
          <w:sz w:val="24"/>
          <w:szCs w:val="24"/>
          <w:lang w:val="en-US" w:eastAsia="ru-RU"/>
        </w:rPr>
        <w:t>n</w:t>
      </w:r>
      <w:r w:rsidRPr="006D7A56">
        <w:rPr>
          <w:rFonts w:ascii="Times New Roman" w:eastAsia="Times New Roman" w:hAnsi="Times New Roman"/>
          <w:sz w:val="24"/>
          <w:szCs w:val="24"/>
          <w:lang w:val="en-US" w:eastAsia="ru-RU"/>
        </w:rPr>
        <w:t xml:space="preserve">) </w:t>
      </w:r>
      <w:r w:rsidRPr="00060781">
        <w:rPr>
          <w:rFonts w:ascii="Times New Roman" w:eastAsia="Times New Roman" w:hAnsi="Times New Roman"/>
          <w:sz w:val="24"/>
          <w:szCs w:val="24"/>
          <w:lang w:val="en-US" w:eastAsia="ru-RU"/>
        </w:rPr>
        <w:sym w:font="Symbol" w:char="F0AE"/>
      </w:r>
      <w:r w:rsidRPr="006D7A56">
        <w:rPr>
          <w:rFonts w:ascii="Times New Roman" w:eastAsia="Times New Roman" w:hAnsi="Times New Roman"/>
          <w:sz w:val="24"/>
          <w:szCs w:val="24"/>
          <w:lang w:val="en-US" w:eastAsia="ru-RU"/>
        </w:rPr>
        <w:t xml:space="preserve"> </w:t>
      </w:r>
      <w:r w:rsidRPr="00060781">
        <w:rPr>
          <w:rFonts w:ascii="Times New Roman" w:eastAsia="Times New Roman" w:hAnsi="Times New Roman"/>
          <w:sz w:val="24"/>
          <w:szCs w:val="24"/>
          <w:lang w:val="en-US" w:eastAsia="ru-RU"/>
        </w:rPr>
        <w:sym w:font="Symbol" w:char="F068"/>
      </w:r>
      <w:r w:rsidRPr="006D7A56">
        <w:rPr>
          <w:rFonts w:ascii="Times New Roman" w:eastAsia="Times New Roman" w:hAnsi="Times New Roman"/>
          <w:sz w:val="24"/>
          <w:szCs w:val="24"/>
          <w:lang w:val="en-US" w:eastAsia="ru-RU"/>
        </w:rPr>
        <w:t xml:space="preserve"> </w:t>
      </w:r>
      <w:proofErr w:type="gramStart"/>
      <w:r w:rsidRPr="00060781">
        <w:rPr>
          <w:rFonts w:ascii="Times New Roman" w:eastAsia="Times New Roman" w:hAnsi="Times New Roman"/>
          <w:sz w:val="24"/>
          <w:szCs w:val="24"/>
          <w:lang w:val="en-US" w:eastAsia="ru-RU"/>
        </w:rPr>
        <w:t>p</w:t>
      </w:r>
      <w:r w:rsidRPr="006D7A56">
        <w:rPr>
          <w:rFonts w:ascii="Times New Roman" w:eastAsia="Times New Roman" w:hAnsi="Times New Roman"/>
          <w:sz w:val="24"/>
          <w:szCs w:val="24"/>
          <w:lang w:val="en-US" w:eastAsia="ru-RU"/>
        </w:rPr>
        <w:t>(</w:t>
      </w:r>
      <w:proofErr w:type="gramEnd"/>
      <w:r w:rsidRPr="00060781">
        <w:rPr>
          <w:rFonts w:ascii="Times New Roman" w:eastAsia="Times New Roman" w:hAnsi="Times New Roman"/>
          <w:sz w:val="24"/>
          <w:szCs w:val="24"/>
          <w:lang w:val="en-US" w:eastAsia="ru-RU"/>
        </w:rPr>
        <w:t>n</w:t>
      </w:r>
      <w:r w:rsidRPr="006D7A56">
        <w:rPr>
          <w:rFonts w:ascii="Times New Roman" w:eastAsia="Times New Roman" w:hAnsi="Times New Roman"/>
          <w:sz w:val="24"/>
          <w:szCs w:val="24"/>
          <w:lang w:val="en-US" w:eastAsia="ru-RU"/>
        </w:rPr>
        <w:t>)</w:t>
      </w:r>
      <w:r w:rsidRPr="00060781">
        <w:rPr>
          <w:rFonts w:ascii="Times New Roman" w:eastAsia="Times New Roman" w:hAnsi="Times New Roman"/>
          <w:sz w:val="24"/>
          <w:szCs w:val="24"/>
          <w:lang w:val="en-US" w:eastAsia="ru-RU"/>
        </w:rPr>
        <w:t>p</w:t>
      </w:r>
      <w:r w:rsidRPr="006D7A56">
        <w:rPr>
          <w:rFonts w:ascii="Times New Roman" w:eastAsia="Times New Roman" w:hAnsi="Times New Roman"/>
          <w:sz w:val="24"/>
          <w:szCs w:val="24"/>
          <w:lang w:val="en-US" w:eastAsia="ru-RU"/>
        </w:rPr>
        <w:t xml:space="preserve"> </w:t>
      </w:r>
      <w:r w:rsidRPr="00060781">
        <w:rPr>
          <w:rFonts w:ascii="Times New Roman" w:eastAsia="Times New Roman" w:hAnsi="Times New Roman"/>
          <w:sz w:val="24"/>
          <w:szCs w:val="24"/>
          <w:lang w:val="en-US" w:eastAsia="ru-RU"/>
        </w:rPr>
        <w:t>F</w:t>
      </w:r>
      <w:r w:rsidRPr="006D7A56">
        <w:rPr>
          <w:rFonts w:ascii="Times New Roman" w:eastAsia="Times New Roman" w:hAnsi="Times New Roman"/>
          <w:sz w:val="24"/>
          <w:szCs w:val="24"/>
          <w:lang w:val="en-US" w:eastAsia="ru-RU"/>
        </w:rPr>
        <w:t xml:space="preserve"> (</w:t>
      </w:r>
      <w:r w:rsidRPr="006D7A56">
        <w:rPr>
          <w:rFonts w:ascii="Times New Roman" w:eastAsia="Times New Roman" w:hAnsi="Times New Roman"/>
          <w:sz w:val="24"/>
          <w:szCs w:val="24"/>
          <w:vertAlign w:val="superscript"/>
          <w:lang w:val="en-US" w:eastAsia="ru-RU"/>
        </w:rPr>
        <w:t>11</w:t>
      </w:r>
      <w:r w:rsidRPr="00060781">
        <w:rPr>
          <w:rFonts w:ascii="Times New Roman" w:eastAsia="Times New Roman" w:hAnsi="Times New Roman"/>
          <w:sz w:val="24"/>
          <w:szCs w:val="24"/>
          <w:lang w:val="en-US" w:eastAsia="ru-RU"/>
        </w:rPr>
        <w:t>B</w:t>
      </w:r>
      <w:r w:rsidRPr="006D7A56">
        <w:rPr>
          <w:rFonts w:ascii="Times New Roman" w:eastAsia="Times New Roman" w:hAnsi="Times New Roman"/>
          <w:sz w:val="24"/>
          <w:szCs w:val="24"/>
          <w:lang w:val="en-US" w:eastAsia="ru-RU"/>
        </w:rPr>
        <w:t>)]  0,05 =</w:t>
      </w:r>
    </w:p>
    <w:p w:rsidR="00060781" w:rsidRPr="00060781" w:rsidRDefault="00060781" w:rsidP="00404E25">
      <w:pPr>
        <w:spacing w:after="0" w:line="240" w:lineRule="auto"/>
        <w:ind w:left="1416" w:firstLine="708"/>
        <w:jc w:val="both"/>
        <w:rPr>
          <w:rFonts w:ascii="Times New Roman" w:eastAsia="Times New Roman" w:hAnsi="Times New Roman"/>
          <w:sz w:val="24"/>
          <w:szCs w:val="24"/>
          <w:lang w:eastAsia="ru-RU"/>
        </w:rPr>
      </w:pPr>
      <w:r w:rsidRPr="00060781">
        <w:rPr>
          <w:rFonts w:ascii="Times New Roman" w:eastAsia="Times New Roman" w:hAnsi="Times New Roman"/>
          <w:sz w:val="24"/>
          <w:szCs w:val="24"/>
          <w:lang w:eastAsia="ru-RU"/>
        </w:rPr>
        <w:t xml:space="preserve">= 6 </w:t>
      </w:r>
      <w:r w:rsidR="001E4C3F">
        <w:rPr>
          <w:rFonts w:ascii="Times New Roman" w:eastAsia="Times New Roman" w:hAnsi="Times New Roman"/>
          <w:sz w:val="24"/>
          <w:szCs w:val="24"/>
          <w:lang w:val="en-US" w:eastAsia="ru-RU"/>
        </w:rPr>
        <w:sym w:font="Symbol" w:char="F0D7"/>
      </w:r>
      <w:r w:rsidRPr="00060781">
        <w:rPr>
          <w:rFonts w:ascii="Times New Roman" w:eastAsia="Times New Roman" w:hAnsi="Times New Roman"/>
          <w:sz w:val="24"/>
          <w:szCs w:val="24"/>
          <w:lang w:eastAsia="ru-RU"/>
        </w:rPr>
        <w:t xml:space="preserve"> 110 </w:t>
      </w:r>
      <w:r w:rsidR="001E4C3F">
        <w:rPr>
          <w:rFonts w:ascii="Times New Roman" w:eastAsia="Times New Roman" w:hAnsi="Times New Roman"/>
          <w:sz w:val="24"/>
          <w:szCs w:val="24"/>
          <w:lang w:val="en-US" w:eastAsia="ru-RU"/>
        </w:rPr>
        <w:sym w:font="Symbol" w:char="F0D7"/>
      </w:r>
      <w:r w:rsidRPr="00060781">
        <w:rPr>
          <w:rFonts w:ascii="Times New Roman" w:eastAsia="Times New Roman" w:hAnsi="Times New Roman"/>
          <w:sz w:val="24"/>
          <w:szCs w:val="24"/>
          <w:lang w:eastAsia="ru-RU"/>
        </w:rPr>
        <w:t xml:space="preserve"> 10</w:t>
      </w:r>
      <w:r w:rsidRPr="00060781">
        <w:rPr>
          <w:rFonts w:ascii="Times New Roman" w:eastAsia="Times New Roman" w:hAnsi="Times New Roman"/>
          <w:sz w:val="24"/>
          <w:szCs w:val="24"/>
          <w:vertAlign w:val="superscript"/>
          <w:lang w:eastAsia="ru-RU"/>
        </w:rPr>
        <w:t>-30</w:t>
      </w:r>
      <w:r w:rsidRPr="00060781">
        <w:rPr>
          <w:rFonts w:ascii="Times New Roman" w:eastAsia="Times New Roman" w:hAnsi="Times New Roman"/>
          <w:sz w:val="24"/>
          <w:szCs w:val="24"/>
          <w:lang w:eastAsia="ru-RU"/>
        </w:rPr>
        <w:t xml:space="preserve"> </w:t>
      </w:r>
      <w:r w:rsidR="001E4C3F">
        <w:rPr>
          <w:rFonts w:ascii="Times New Roman" w:eastAsia="Times New Roman" w:hAnsi="Times New Roman"/>
          <w:sz w:val="24"/>
          <w:szCs w:val="24"/>
          <w:lang w:val="en-US" w:eastAsia="ru-RU"/>
        </w:rPr>
        <w:sym w:font="Symbol" w:char="F0D7"/>
      </w:r>
      <w:r w:rsidRPr="00060781">
        <w:rPr>
          <w:rFonts w:ascii="Times New Roman" w:eastAsia="Times New Roman" w:hAnsi="Times New Roman"/>
          <w:sz w:val="24"/>
          <w:szCs w:val="24"/>
          <w:lang w:eastAsia="ru-RU"/>
        </w:rPr>
        <w:t xml:space="preserve"> 0,1 </w:t>
      </w:r>
      <w:r w:rsidR="001E4C3F">
        <w:rPr>
          <w:rFonts w:ascii="Times New Roman" w:eastAsia="Times New Roman" w:hAnsi="Times New Roman"/>
          <w:sz w:val="24"/>
          <w:szCs w:val="24"/>
          <w:lang w:val="en-US" w:eastAsia="ru-RU"/>
        </w:rPr>
        <w:sym w:font="Symbol" w:char="F0D7"/>
      </w:r>
      <w:r w:rsidRPr="00060781">
        <w:rPr>
          <w:rFonts w:ascii="Times New Roman" w:eastAsia="Times New Roman" w:hAnsi="Times New Roman"/>
          <w:sz w:val="24"/>
          <w:szCs w:val="24"/>
          <w:lang w:eastAsia="ru-RU"/>
        </w:rPr>
        <w:t xml:space="preserve"> 0,05 = 3,3 </w:t>
      </w:r>
      <w:r w:rsidR="001E4C3F">
        <w:rPr>
          <w:rFonts w:ascii="Times New Roman" w:eastAsia="Times New Roman" w:hAnsi="Times New Roman"/>
          <w:sz w:val="24"/>
          <w:szCs w:val="24"/>
          <w:lang w:val="en-US" w:eastAsia="ru-RU"/>
        </w:rPr>
        <w:sym w:font="Symbol" w:char="F0D7"/>
      </w:r>
      <w:r w:rsidRPr="00060781">
        <w:rPr>
          <w:rFonts w:ascii="Times New Roman" w:eastAsia="Times New Roman" w:hAnsi="Times New Roman"/>
          <w:sz w:val="24"/>
          <w:szCs w:val="24"/>
          <w:lang w:eastAsia="ru-RU"/>
        </w:rPr>
        <w:t xml:space="preserve"> 10</w:t>
      </w:r>
      <w:r w:rsidRPr="00060781">
        <w:rPr>
          <w:rFonts w:ascii="Times New Roman" w:eastAsia="Times New Roman" w:hAnsi="Times New Roman"/>
          <w:sz w:val="24"/>
          <w:szCs w:val="24"/>
          <w:vertAlign w:val="superscript"/>
          <w:lang w:eastAsia="ru-RU"/>
        </w:rPr>
        <w:t>-30</w:t>
      </w:r>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val="en-US" w:eastAsia="ru-RU"/>
        </w:rPr>
        <w:t>cm</w:t>
      </w:r>
      <w:r w:rsidRPr="00060781">
        <w:rPr>
          <w:rFonts w:ascii="Times New Roman" w:eastAsia="Times New Roman" w:hAnsi="Times New Roman"/>
          <w:sz w:val="24"/>
          <w:szCs w:val="24"/>
          <w:vertAlign w:val="superscript"/>
          <w:lang w:eastAsia="ru-RU"/>
        </w:rPr>
        <w:t xml:space="preserve">2 </w:t>
      </w:r>
      <w:r w:rsidR="001E4C3F">
        <w:rPr>
          <w:rFonts w:ascii="Times New Roman" w:eastAsia="Times New Roman" w:hAnsi="Times New Roman"/>
          <w:sz w:val="24"/>
          <w:szCs w:val="24"/>
          <w:lang w:eastAsia="ru-RU"/>
        </w:rPr>
        <w:t>.</w:t>
      </w:r>
      <w:r w:rsidRPr="00060781">
        <w:rPr>
          <w:rFonts w:ascii="Times New Roman" w:eastAsia="Times New Roman" w:hAnsi="Times New Roman"/>
          <w:sz w:val="24"/>
          <w:szCs w:val="24"/>
          <w:lang w:eastAsia="ru-RU"/>
        </w:rPr>
        <w:t xml:space="preserve"> </w:t>
      </w:r>
    </w:p>
    <w:p w:rsidR="00060781" w:rsidRPr="00060781" w:rsidRDefault="00060781" w:rsidP="00404E25">
      <w:pPr>
        <w:spacing w:after="0" w:line="240" w:lineRule="auto"/>
        <w:jc w:val="both"/>
        <w:rPr>
          <w:rFonts w:ascii="Times New Roman" w:eastAsia="Times New Roman" w:hAnsi="Times New Roman"/>
          <w:sz w:val="24"/>
          <w:szCs w:val="24"/>
          <w:lang w:eastAsia="ru-RU"/>
        </w:rPr>
      </w:pPr>
    </w:p>
    <w:p w:rsidR="00060781" w:rsidRPr="00060781" w:rsidRDefault="001E4C3F" w:rsidP="00404E2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Здесь </w:t>
      </w:r>
      <w:r w:rsidR="00060781" w:rsidRPr="00060781">
        <w:rPr>
          <w:rFonts w:ascii="Times New Roman" w:eastAsia="Times New Roman" w:hAnsi="Times New Roman"/>
          <w:sz w:val="24"/>
          <w:szCs w:val="24"/>
          <w:lang w:eastAsia="ru-RU"/>
        </w:rPr>
        <w:t>F(</w:t>
      </w:r>
      <w:r w:rsidR="00060781" w:rsidRPr="00060781">
        <w:rPr>
          <w:rFonts w:ascii="Times New Roman" w:eastAsia="Times New Roman" w:hAnsi="Times New Roman"/>
          <w:sz w:val="24"/>
          <w:szCs w:val="24"/>
          <w:vertAlign w:val="superscript"/>
          <w:lang w:eastAsia="ru-RU"/>
        </w:rPr>
        <w:t>11</w:t>
      </w:r>
      <w:r w:rsidR="00060781" w:rsidRPr="00060781">
        <w:rPr>
          <w:rFonts w:ascii="Times New Roman" w:eastAsia="Times New Roman" w:hAnsi="Times New Roman"/>
          <w:sz w:val="24"/>
          <w:szCs w:val="24"/>
          <w:lang w:eastAsia="ru-RU"/>
        </w:rPr>
        <w:t xml:space="preserve">B) - </w:t>
      </w:r>
      <w:r w:rsidR="000A7DC1" w:rsidRPr="00060781">
        <w:rPr>
          <w:rFonts w:ascii="Times New Roman" w:eastAsia="Times New Roman" w:hAnsi="Times New Roman"/>
          <w:sz w:val="24"/>
          <w:szCs w:val="24"/>
          <w:lang w:eastAsia="ru-RU"/>
        </w:rPr>
        <w:t>форм-фактор</w:t>
      </w:r>
      <w:r w:rsidR="00060781" w:rsidRPr="00060781">
        <w:rPr>
          <w:rFonts w:ascii="Times New Roman" w:eastAsia="Times New Roman" w:hAnsi="Times New Roman"/>
          <w:sz w:val="24"/>
          <w:szCs w:val="24"/>
          <w:lang w:eastAsia="ru-RU"/>
        </w:rPr>
        <w:t xml:space="preserve"> ядра </w:t>
      </w:r>
      <w:r w:rsidR="00060781" w:rsidRPr="00060781">
        <w:rPr>
          <w:rFonts w:ascii="Times New Roman" w:eastAsia="Times New Roman" w:hAnsi="Times New Roman"/>
          <w:sz w:val="24"/>
          <w:szCs w:val="24"/>
          <w:vertAlign w:val="superscript"/>
          <w:lang w:eastAsia="ru-RU"/>
        </w:rPr>
        <w:t>11</w:t>
      </w:r>
      <w:r w:rsidR="00060781" w:rsidRPr="00060781">
        <w:rPr>
          <w:rFonts w:ascii="Times New Roman" w:eastAsia="Times New Roman" w:hAnsi="Times New Roman"/>
          <w:sz w:val="24"/>
          <w:szCs w:val="24"/>
          <w:lang w:eastAsia="ru-RU"/>
        </w:rPr>
        <w:t>B, взятый равным 0</w:t>
      </w:r>
      <w:r>
        <w:rPr>
          <w:rFonts w:ascii="Times New Roman" w:eastAsia="Times New Roman" w:hAnsi="Times New Roman"/>
          <w:sz w:val="24"/>
          <w:szCs w:val="24"/>
          <w:lang w:eastAsia="ru-RU"/>
        </w:rPr>
        <w:t>.</w:t>
      </w:r>
      <w:r w:rsidR="00060781" w:rsidRPr="00060781">
        <w:rPr>
          <w:rFonts w:ascii="Times New Roman" w:eastAsia="Times New Roman" w:hAnsi="Times New Roman"/>
          <w:sz w:val="24"/>
          <w:szCs w:val="24"/>
          <w:lang w:eastAsia="ru-RU"/>
        </w:rPr>
        <w:t xml:space="preserve">1. При определении полного сечения образования </w:t>
      </w:r>
      <w:r w:rsidR="00060781" w:rsidRPr="00060781">
        <w:rPr>
          <w:rFonts w:ascii="Times New Roman" w:eastAsia="Times New Roman" w:hAnsi="Times New Roman"/>
          <w:sz w:val="24"/>
          <w:szCs w:val="24"/>
          <w:lang w:eastAsia="ru-RU"/>
        </w:rPr>
        <w:sym w:font="Symbol" w:char="F068"/>
      </w:r>
      <w:r w:rsidR="00060781" w:rsidRPr="00060781">
        <w:rPr>
          <w:rFonts w:ascii="Times New Roman" w:eastAsia="Times New Roman" w:hAnsi="Times New Roman"/>
          <w:sz w:val="24"/>
          <w:szCs w:val="24"/>
          <w:lang w:eastAsia="ru-RU"/>
        </w:rPr>
        <w:t xml:space="preserve">-мезонов в </w:t>
      </w:r>
      <w:r>
        <w:rPr>
          <w:rFonts w:ascii="Times New Roman" w:eastAsia="Times New Roman" w:hAnsi="Times New Roman"/>
          <w:sz w:val="24"/>
          <w:szCs w:val="24"/>
          <w:lang w:val="en-US" w:eastAsia="ru-RU"/>
        </w:rPr>
        <w:t>p</w:t>
      </w:r>
      <w:r w:rsidR="00060781" w:rsidRPr="00060781">
        <w:rPr>
          <w:rFonts w:ascii="Times New Roman" w:eastAsia="Times New Roman" w:hAnsi="Times New Roman"/>
          <w:sz w:val="24"/>
          <w:szCs w:val="24"/>
          <w:lang w:eastAsia="ru-RU"/>
        </w:rPr>
        <w:t>A-столкновениях использовались значения экспериментальных сечений элементарных процессов:</w:t>
      </w:r>
    </w:p>
    <w:p w:rsidR="00060781" w:rsidRPr="00060781" w:rsidRDefault="00060781" w:rsidP="00404E25">
      <w:pPr>
        <w:spacing w:after="0" w:line="240" w:lineRule="auto"/>
        <w:jc w:val="both"/>
        <w:rPr>
          <w:rFonts w:ascii="Times New Roman" w:eastAsia="Times New Roman" w:hAnsi="Times New Roman"/>
          <w:sz w:val="24"/>
          <w:szCs w:val="24"/>
          <w:lang w:eastAsia="ru-RU"/>
        </w:rPr>
      </w:pPr>
    </w:p>
    <w:p w:rsidR="00060781" w:rsidRPr="00D96C9A" w:rsidRDefault="00060781" w:rsidP="00404E25">
      <w:pPr>
        <w:spacing w:after="0" w:line="240" w:lineRule="auto"/>
        <w:ind w:firstLine="708"/>
        <w:jc w:val="both"/>
        <w:rPr>
          <w:rFonts w:ascii="Times New Roman" w:eastAsia="Times New Roman" w:hAnsi="Times New Roman"/>
          <w:sz w:val="24"/>
          <w:szCs w:val="24"/>
          <w:lang w:val="en-US" w:eastAsia="ru-RU"/>
        </w:rPr>
      </w:pPr>
      <w:r w:rsidRPr="00060781">
        <w:rPr>
          <w:rFonts w:ascii="Times New Roman" w:eastAsia="Times New Roman" w:hAnsi="Times New Roman"/>
          <w:sz w:val="24"/>
          <w:szCs w:val="24"/>
          <w:lang w:val="en-US" w:eastAsia="ru-RU"/>
        </w:rPr>
        <w:sym w:font="Symbol" w:char="F073"/>
      </w:r>
      <w:proofErr w:type="gramStart"/>
      <w:r w:rsidRPr="00060781">
        <w:rPr>
          <w:rFonts w:ascii="Times New Roman" w:eastAsia="Times New Roman" w:hAnsi="Times New Roman"/>
          <w:sz w:val="24"/>
          <w:szCs w:val="24"/>
          <w:vertAlign w:val="subscript"/>
          <w:lang w:val="en-US" w:eastAsia="ru-RU"/>
        </w:rPr>
        <w:t>t</w:t>
      </w:r>
      <w:proofErr w:type="gramEnd"/>
      <w:r w:rsidRPr="00D96C9A">
        <w:rPr>
          <w:rFonts w:ascii="Times New Roman" w:eastAsia="Times New Roman" w:hAnsi="Times New Roman"/>
          <w:sz w:val="24"/>
          <w:szCs w:val="24"/>
          <w:lang w:val="en-US" w:eastAsia="ru-RU"/>
        </w:rPr>
        <w:t xml:space="preserve"> (</w:t>
      </w:r>
      <w:r w:rsidRPr="00060781">
        <w:rPr>
          <w:rFonts w:ascii="Times New Roman" w:eastAsia="Times New Roman" w:hAnsi="Times New Roman"/>
          <w:sz w:val="24"/>
          <w:szCs w:val="24"/>
          <w:lang w:val="en-US" w:eastAsia="ru-RU"/>
        </w:rPr>
        <w:t>p</w:t>
      </w:r>
      <w:r w:rsidRPr="00D96C9A">
        <w:rPr>
          <w:rFonts w:ascii="Times New Roman" w:eastAsia="Times New Roman" w:hAnsi="Times New Roman"/>
          <w:sz w:val="24"/>
          <w:szCs w:val="24"/>
          <w:lang w:val="en-US" w:eastAsia="ru-RU"/>
        </w:rPr>
        <w:t xml:space="preserve"> </w:t>
      </w:r>
      <w:r w:rsidRPr="00060781">
        <w:rPr>
          <w:rFonts w:ascii="Times New Roman" w:eastAsia="Times New Roman" w:hAnsi="Times New Roman"/>
          <w:sz w:val="24"/>
          <w:szCs w:val="24"/>
          <w:lang w:val="en-US" w:eastAsia="ru-RU"/>
        </w:rPr>
        <w:t>p</w:t>
      </w:r>
      <w:r w:rsidRPr="00D96C9A">
        <w:rPr>
          <w:rFonts w:ascii="Times New Roman" w:eastAsia="Times New Roman" w:hAnsi="Times New Roman"/>
          <w:sz w:val="24"/>
          <w:szCs w:val="24"/>
          <w:lang w:val="en-US" w:eastAsia="ru-RU"/>
        </w:rPr>
        <w:t xml:space="preserve"> </w:t>
      </w:r>
      <w:r w:rsidRPr="00060781">
        <w:rPr>
          <w:rFonts w:ascii="Times New Roman" w:eastAsia="Times New Roman" w:hAnsi="Times New Roman"/>
          <w:sz w:val="24"/>
          <w:szCs w:val="24"/>
          <w:lang w:val="en-US" w:eastAsia="ru-RU"/>
        </w:rPr>
        <w:sym w:font="Symbol" w:char="F0AE"/>
      </w:r>
      <w:r w:rsidRPr="00D96C9A">
        <w:rPr>
          <w:rFonts w:ascii="Times New Roman" w:eastAsia="Times New Roman" w:hAnsi="Times New Roman"/>
          <w:sz w:val="24"/>
          <w:szCs w:val="24"/>
          <w:lang w:val="en-US" w:eastAsia="ru-RU"/>
        </w:rPr>
        <w:t xml:space="preserve"> </w:t>
      </w:r>
      <w:r w:rsidRPr="00060781">
        <w:rPr>
          <w:rFonts w:ascii="Times New Roman" w:eastAsia="Times New Roman" w:hAnsi="Times New Roman"/>
          <w:sz w:val="24"/>
          <w:szCs w:val="24"/>
          <w:lang w:val="en-US" w:eastAsia="ru-RU"/>
        </w:rPr>
        <w:t>p</w:t>
      </w:r>
      <w:r w:rsidRPr="00D96C9A">
        <w:rPr>
          <w:rFonts w:ascii="Times New Roman" w:eastAsia="Times New Roman" w:hAnsi="Times New Roman"/>
          <w:sz w:val="24"/>
          <w:szCs w:val="24"/>
          <w:lang w:val="en-US" w:eastAsia="ru-RU"/>
        </w:rPr>
        <w:t xml:space="preserve"> </w:t>
      </w:r>
      <w:r w:rsidRPr="00060781">
        <w:rPr>
          <w:rFonts w:ascii="Times New Roman" w:eastAsia="Times New Roman" w:hAnsi="Times New Roman"/>
          <w:sz w:val="24"/>
          <w:szCs w:val="24"/>
          <w:lang w:val="en-US" w:eastAsia="ru-RU"/>
        </w:rPr>
        <w:t>p</w:t>
      </w:r>
      <w:r w:rsidRPr="00D96C9A">
        <w:rPr>
          <w:rFonts w:ascii="Times New Roman" w:eastAsia="Times New Roman" w:hAnsi="Times New Roman"/>
          <w:sz w:val="24"/>
          <w:szCs w:val="24"/>
          <w:lang w:val="en-US" w:eastAsia="ru-RU"/>
        </w:rPr>
        <w:t xml:space="preserve"> </w:t>
      </w:r>
      <w:r w:rsidRPr="00060781">
        <w:rPr>
          <w:rFonts w:ascii="Times New Roman" w:eastAsia="Times New Roman" w:hAnsi="Times New Roman"/>
          <w:sz w:val="24"/>
          <w:szCs w:val="24"/>
          <w:lang w:val="en-US" w:eastAsia="ru-RU"/>
        </w:rPr>
        <w:sym w:font="Symbol" w:char="F068"/>
      </w:r>
      <w:r w:rsidRPr="00D96C9A">
        <w:rPr>
          <w:rFonts w:ascii="Times New Roman" w:eastAsia="Times New Roman" w:hAnsi="Times New Roman"/>
          <w:sz w:val="24"/>
          <w:szCs w:val="24"/>
          <w:lang w:val="en-US" w:eastAsia="ru-RU"/>
        </w:rPr>
        <w:t xml:space="preserve">) = 5 </w:t>
      </w:r>
      <w:r w:rsidRPr="00060781">
        <w:rPr>
          <w:rFonts w:ascii="Times New Roman" w:eastAsia="Times New Roman" w:hAnsi="Times New Roman"/>
          <w:sz w:val="24"/>
          <w:szCs w:val="24"/>
          <w:lang w:val="en-US" w:eastAsia="ru-RU"/>
        </w:rPr>
        <w:sym w:font="Symbol" w:char="F06D"/>
      </w:r>
      <w:r w:rsidR="009D75B0">
        <w:rPr>
          <w:rFonts w:ascii="Times New Roman" w:eastAsia="Times New Roman" w:hAnsi="Times New Roman"/>
          <w:sz w:val="24"/>
          <w:szCs w:val="24"/>
          <w:lang w:val="en-US" w:eastAsia="ru-RU"/>
        </w:rPr>
        <w:t>b</w:t>
      </w:r>
    </w:p>
    <w:p w:rsidR="00060781" w:rsidRPr="00D96C9A" w:rsidRDefault="00060781" w:rsidP="00404E25">
      <w:pPr>
        <w:spacing w:after="0" w:line="240" w:lineRule="auto"/>
        <w:ind w:firstLine="708"/>
        <w:jc w:val="both"/>
        <w:rPr>
          <w:rFonts w:ascii="Times New Roman" w:eastAsia="Times New Roman" w:hAnsi="Times New Roman"/>
          <w:sz w:val="24"/>
          <w:szCs w:val="24"/>
          <w:lang w:val="en-US" w:eastAsia="ru-RU"/>
        </w:rPr>
      </w:pPr>
      <w:r w:rsidRPr="00060781">
        <w:rPr>
          <w:rFonts w:ascii="Times New Roman" w:eastAsia="Times New Roman" w:hAnsi="Times New Roman"/>
          <w:sz w:val="24"/>
          <w:szCs w:val="24"/>
          <w:lang w:val="en-US" w:eastAsia="ru-RU"/>
        </w:rPr>
        <w:sym w:font="Symbol" w:char="F073"/>
      </w:r>
      <w:proofErr w:type="gramStart"/>
      <w:r w:rsidRPr="00060781">
        <w:rPr>
          <w:rFonts w:ascii="Times New Roman" w:eastAsia="Times New Roman" w:hAnsi="Times New Roman"/>
          <w:sz w:val="24"/>
          <w:szCs w:val="24"/>
          <w:vertAlign w:val="subscript"/>
          <w:lang w:val="en-US" w:eastAsia="ru-RU"/>
        </w:rPr>
        <w:t>t</w:t>
      </w:r>
      <w:proofErr w:type="gramEnd"/>
      <w:r w:rsidRPr="00D96C9A">
        <w:rPr>
          <w:rFonts w:ascii="Times New Roman" w:eastAsia="Times New Roman" w:hAnsi="Times New Roman"/>
          <w:sz w:val="24"/>
          <w:szCs w:val="24"/>
          <w:lang w:val="en-US" w:eastAsia="ru-RU"/>
        </w:rPr>
        <w:t xml:space="preserve"> (</w:t>
      </w:r>
      <w:r w:rsidRPr="00060781">
        <w:rPr>
          <w:rFonts w:ascii="Times New Roman" w:eastAsia="Times New Roman" w:hAnsi="Times New Roman"/>
          <w:sz w:val="24"/>
          <w:szCs w:val="24"/>
          <w:lang w:val="en-US" w:eastAsia="ru-RU"/>
        </w:rPr>
        <w:t>p</w:t>
      </w:r>
      <w:r w:rsidRPr="00D96C9A">
        <w:rPr>
          <w:rFonts w:ascii="Times New Roman" w:eastAsia="Times New Roman" w:hAnsi="Times New Roman"/>
          <w:sz w:val="24"/>
          <w:szCs w:val="24"/>
          <w:lang w:val="en-US" w:eastAsia="ru-RU"/>
        </w:rPr>
        <w:t xml:space="preserve"> </w:t>
      </w:r>
      <w:r w:rsidRPr="00060781">
        <w:rPr>
          <w:rFonts w:ascii="Times New Roman" w:eastAsia="Times New Roman" w:hAnsi="Times New Roman"/>
          <w:sz w:val="24"/>
          <w:szCs w:val="24"/>
          <w:lang w:val="en-US" w:eastAsia="ru-RU"/>
        </w:rPr>
        <w:t>n</w:t>
      </w:r>
      <w:r w:rsidRPr="00D96C9A">
        <w:rPr>
          <w:rFonts w:ascii="Times New Roman" w:eastAsia="Times New Roman" w:hAnsi="Times New Roman"/>
          <w:sz w:val="24"/>
          <w:szCs w:val="24"/>
          <w:lang w:val="en-US" w:eastAsia="ru-RU"/>
        </w:rPr>
        <w:t xml:space="preserve"> </w:t>
      </w:r>
      <w:r w:rsidRPr="00060781">
        <w:rPr>
          <w:rFonts w:ascii="Times New Roman" w:eastAsia="Times New Roman" w:hAnsi="Times New Roman"/>
          <w:sz w:val="24"/>
          <w:szCs w:val="24"/>
          <w:lang w:val="en-US" w:eastAsia="ru-RU"/>
        </w:rPr>
        <w:sym w:font="Symbol" w:char="F0AE"/>
      </w:r>
      <w:r w:rsidRPr="00D96C9A">
        <w:rPr>
          <w:rFonts w:ascii="Times New Roman" w:eastAsia="Times New Roman" w:hAnsi="Times New Roman"/>
          <w:sz w:val="24"/>
          <w:szCs w:val="24"/>
          <w:lang w:val="en-US" w:eastAsia="ru-RU"/>
        </w:rPr>
        <w:t xml:space="preserve"> </w:t>
      </w:r>
      <w:r w:rsidRPr="00060781">
        <w:rPr>
          <w:rFonts w:ascii="Times New Roman" w:eastAsia="Times New Roman" w:hAnsi="Times New Roman"/>
          <w:sz w:val="24"/>
          <w:szCs w:val="24"/>
          <w:lang w:val="en-US" w:eastAsia="ru-RU"/>
        </w:rPr>
        <w:t>p</w:t>
      </w:r>
      <w:r w:rsidRPr="00D96C9A">
        <w:rPr>
          <w:rFonts w:ascii="Times New Roman" w:eastAsia="Times New Roman" w:hAnsi="Times New Roman"/>
          <w:sz w:val="24"/>
          <w:szCs w:val="24"/>
          <w:lang w:val="en-US" w:eastAsia="ru-RU"/>
        </w:rPr>
        <w:t xml:space="preserve"> </w:t>
      </w:r>
      <w:r w:rsidRPr="00060781">
        <w:rPr>
          <w:rFonts w:ascii="Times New Roman" w:eastAsia="Times New Roman" w:hAnsi="Times New Roman"/>
          <w:sz w:val="24"/>
          <w:szCs w:val="24"/>
          <w:lang w:val="en-US" w:eastAsia="ru-RU"/>
        </w:rPr>
        <w:t>n</w:t>
      </w:r>
      <w:r w:rsidRPr="00D96C9A">
        <w:rPr>
          <w:rFonts w:ascii="Times New Roman" w:eastAsia="Times New Roman" w:hAnsi="Times New Roman"/>
          <w:sz w:val="24"/>
          <w:szCs w:val="24"/>
          <w:lang w:val="en-US" w:eastAsia="ru-RU"/>
        </w:rPr>
        <w:t xml:space="preserve"> </w:t>
      </w:r>
      <w:r w:rsidRPr="00060781">
        <w:rPr>
          <w:rFonts w:ascii="Times New Roman" w:eastAsia="Times New Roman" w:hAnsi="Times New Roman"/>
          <w:sz w:val="24"/>
          <w:szCs w:val="24"/>
          <w:lang w:val="en-US" w:eastAsia="ru-RU"/>
        </w:rPr>
        <w:sym w:font="Symbol" w:char="F068"/>
      </w:r>
      <w:r w:rsidRPr="00D96C9A">
        <w:rPr>
          <w:rFonts w:ascii="Times New Roman" w:eastAsia="Times New Roman" w:hAnsi="Times New Roman"/>
          <w:sz w:val="24"/>
          <w:szCs w:val="24"/>
          <w:lang w:val="en-US" w:eastAsia="ru-RU"/>
        </w:rPr>
        <w:t xml:space="preserve">) = 35 </w:t>
      </w:r>
      <w:r w:rsidRPr="00060781">
        <w:rPr>
          <w:rFonts w:ascii="Times New Roman" w:eastAsia="Times New Roman" w:hAnsi="Times New Roman"/>
          <w:sz w:val="24"/>
          <w:szCs w:val="24"/>
          <w:lang w:val="en-US" w:eastAsia="ru-RU"/>
        </w:rPr>
        <w:sym w:font="Symbol" w:char="F06D"/>
      </w:r>
      <w:r w:rsidR="009D75B0">
        <w:rPr>
          <w:rFonts w:ascii="Times New Roman" w:eastAsia="Times New Roman" w:hAnsi="Times New Roman"/>
          <w:sz w:val="24"/>
          <w:szCs w:val="24"/>
          <w:lang w:val="en-US" w:eastAsia="ru-RU"/>
        </w:rPr>
        <w:t>b</w:t>
      </w:r>
    </w:p>
    <w:p w:rsidR="00060781" w:rsidRPr="00060781" w:rsidRDefault="00060781" w:rsidP="00404E25">
      <w:pPr>
        <w:spacing w:after="0" w:line="240" w:lineRule="auto"/>
        <w:ind w:firstLine="708"/>
        <w:jc w:val="both"/>
        <w:rPr>
          <w:rFonts w:ascii="Times New Roman" w:eastAsia="Times New Roman" w:hAnsi="Times New Roman"/>
          <w:sz w:val="24"/>
          <w:szCs w:val="24"/>
          <w:lang w:eastAsia="ru-RU"/>
        </w:rPr>
      </w:pPr>
      <w:r w:rsidRPr="00060781">
        <w:rPr>
          <w:rFonts w:ascii="Times New Roman" w:eastAsia="Times New Roman" w:hAnsi="Times New Roman"/>
          <w:sz w:val="24"/>
          <w:szCs w:val="24"/>
          <w:lang w:val="en-US" w:eastAsia="ru-RU"/>
        </w:rPr>
        <w:sym w:font="Symbol" w:char="F073"/>
      </w:r>
      <w:proofErr w:type="gramStart"/>
      <w:r w:rsidRPr="00060781">
        <w:rPr>
          <w:rFonts w:ascii="Times New Roman" w:eastAsia="Times New Roman" w:hAnsi="Times New Roman"/>
          <w:sz w:val="24"/>
          <w:szCs w:val="24"/>
          <w:vertAlign w:val="subscript"/>
          <w:lang w:val="en-US" w:eastAsia="ru-RU"/>
        </w:rPr>
        <w:t>t</w:t>
      </w:r>
      <w:proofErr w:type="gramEnd"/>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val="en-US" w:eastAsia="ru-RU"/>
        </w:rPr>
        <w:t>p</w:t>
      </w:r>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val="en-US" w:eastAsia="ru-RU"/>
        </w:rPr>
        <w:t>n</w:t>
      </w:r>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val="en-US" w:eastAsia="ru-RU"/>
        </w:rPr>
        <w:sym w:font="Symbol" w:char="F0AE"/>
      </w:r>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val="en-US" w:eastAsia="ru-RU"/>
        </w:rPr>
        <w:t>d</w:t>
      </w:r>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val="en-US" w:eastAsia="ru-RU"/>
        </w:rPr>
        <w:sym w:font="Symbol" w:char="F068"/>
      </w:r>
      <w:r w:rsidRPr="00060781">
        <w:rPr>
          <w:rFonts w:ascii="Times New Roman" w:eastAsia="Times New Roman" w:hAnsi="Times New Roman"/>
          <w:sz w:val="24"/>
          <w:szCs w:val="24"/>
          <w:lang w:eastAsia="ru-RU"/>
        </w:rPr>
        <w:t xml:space="preserve">) </w:t>
      </w:r>
      <w:r w:rsidR="009D75B0">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eastAsia="ru-RU"/>
        </w:rPr>
        <w:t xml:space="preserve">= 70 </w:t>
      </w:r>
      <w:r w:rsidRPr="00060781">
        <w:rPr>
          <w:rFonts w:ascii="Times New Roman" w:eastAsia="Times New Roman" w:hAnsi="Times New Roman"/>
          <w:sz w:val="24"/>
          <w:szCs w:val="24"/>
          <w:lang w:val="en-US" w:eastAsia="ru-RU"/>
        </w:rPr>
        <w:sym w:font="Symbol" w:char="F06D"/>
      </w:r>
      <w:r w:rsidRPr="00060781">
        <w:rPr>
          <w:rFonts w:ascii="Times New Roman" w:eastAsia="Times New Roman" w:hAnsi="Times New Roman"/>
          <w:sz w:val="24"/>
          <w:szCs w:val="24"/>
          <w:lang w:val="en-US" w:eastAsia="ru-RU"/>
        </w:rPr>
        <w:t>b</w:t>
      </w:r>
    </w:p>
    <w:p w:rsidR="00060781" w:rsidRPr="00060781" w:rsidRDefault="00060781" w:rsidP="00404E25">
      <w:pPr>
        <w:spacing w:after="0" w:line="240" w:lineRule="auto"/>
        <w:jc w:val="both"/>
        <w:rPr>
          <w:rFonts w:ascii="Times New Roman" w:eastAsia="Times New Roman" w:hAnsi="Times New Roman"/>
          <w:sz w:val="24"/>
          <w:szCs w:val="24"/>
          <w:lang w:eastAsia="ru-RU"/>
        </w:rPr>
      </w:pPr>
    </w:p>
    <w:p w:rsidR="00060781" w:rsidRPr="00060781" w:rsidRDefault="00060781" w:rsidP="00404E25">
      <w:pPr>
        <w:spacing w:after="0" w:line="240" w:lineRule="auto"/>
        <w:jc w:val="both"/>
        <w:rPr>
          <w:rFonts w:ascii="Times New Roman" w:eastAsia="Times New Roman" w:hAnsi="Times New Roman"/>
          <w:sz w:val="24"/>
          <w:szCs w:val="24"/>
          <w:lang w:eastAsia="ru-RU"/>
        </w:rPr>
      </w:pPr>
      <w:r w:rsidRPr="00060781">
        <w:rPr>
          <w:rFonts w:ascii="Times New Roman" w:eastAsia="Times New Roman" w:hAnsi="Times New Roman"/>
          <w:sz w:val="24"/>
          <w:szCs w:val="24"/>
          <w:lang w:eastAsia="ru-RU"/>
        </w:rPr>
        <w:t xml:space="preserve">Число ядер </w:t>
      </w:r>
      <w:r w:rsidRPr="00060781">
        <w:rPr>
          <w:rFonts w:ascii="Times New Roman" w:eastAsia="Times New Roman" w:hAnsi="Times New Roman"/>
          <w:sz w:val="24"/>
          <w:szCs w:val="24"/>
          <w:vertAlign w:val="superscript"/>
          <w:lang w:eastAsia="ru-RU"/>
        </w:rPr>
        <w:t>12</w:t>
      </w:r>
      <w:r w:rsidRPr="00060781">
        <w:rPr>
          <w:rFonts w:ascii="Times New Roman" w:eastAsia="Times New Roman" w:hAnsi="Times New Roman"/>
          <w:sz w:val="24"/>
          <w:szCs w:val="24"/>
          <w:lang w:val="en-US" w:eastAsia="ru-RU"/>
        </w:rPr>
        <w:t>C</w:t>
      </w:r>
      <w:r w:rsidRPr="00060781">
        <w:rPr>
          <w:rFonts w:ascii="Times New Roman" w:eastAsia="Times New Roman" w:hAnsi="Times New Roman"/>
          <w:sz w:val="24"/>
          <w:szCs w:val="24"/>
          <w:lang w:eastAsia="ru-RU"/>
        </w:rPr>
        <w:t xml:space="preserve"> в 10 </w:t>
      </w:r>
      <w:r w:rsidRPr="00060781">
        <w:rPr>
          <w:rFonts w:ascii="Times New Roman" w:eastAsia="Times New Roman" w:hAnsi="Times New Roman"/>
          <w:sz w:val="24"/>
          <w:szCs w:val="24"/>
          <w:lang w:eastAsia="ru-RU"/>
        </w:rPr>
        <w:sym w:font="Symbol" w:char="F06D"/>
      </w:r>
      <w:r w:rsidRPr="00060781">
        <w:rPr>
          <w:rFonts w:ascii="Times New Roman" w:eastAsia="Times New Roman" w:hAnsi="Times New Roman"/>
          <w:sz w:val="24"/>
          <w:szCs w:val="24"/>
          <w:lang w:val="en-US" w:eastAsia="ru-RU"/>
        </w:rPr>
        <w:t>m</w:t>
      </w:r>
      <w:r w:rsidRPr="00060781">
        <w:rPr>
          <w:rFonts w:ascii="Times New Roman" w:eastAsia="Times New Roman" w:hAnsi="Times New Roman"/>
          <w:sz w:val="24"/>
          <w:szCs w:val="24"/>
          <w:lang w:eastAsia="ru-RU"/>
        </w:rPr>
        <w:t xml:space="preserve"> углеродной мишени-нити равно:</w:t>
      </w:r>
    </w:p>
    <w:p w:rsidR="00060781" w:rsidRPr="00060781" w:rsidRDefault="00060781" w:rsidP="00404E25">
      <w:pPr>
        <w:spacing w:after="0" w:line="240" w:lineRule="auto"/>
        <w:jc w:val="both"/>
        <w:rPr>
          <w:rFonts w:ascii="Times New Roman" w:eastAsia="Times New Roman" w:hAnsi="Times New Roman"/>
          <w:sz w:val="24"/>
          <w:szCs w:val="24"/>
          <w:lang w:eastAsia="ru-RU"/>
        </w:rPr>
      </w:pPr>
    </w:p>
    <w:p w:rsidR="00060781" w:rsidRPr="00060781" w:rsidRDefault="00060781" w:rsidP="00404E25">
      <w:pPr>
        <w:spacing w:after="0" w:line="240" w:lineRule="auto"/>
        <w:ind w:firstLine="708"/>
        <w:jc w:val="both"/>
        <w:rPr>
          <w:rFonts w:ascii="Times New Roman" w:eastAsia="Times New Roman" w:hAnsi="Times New Roman"/>
          <w:sz w:val="24"/>
          <w:szCs w:val="24"/>
          <w:lang w:val="en-US" w:eastAsia="ru-RU"/>
        </w:rPr>
      </w:pPr>
      <w:r w:rsidRPr="00060781">
        <w:rPr>
          <w:rFonts w:ascii="Times New Roman" w:eastAsia="Times New Roman" w:hAnsi="Times New Roman"/>
          <w:sz w:val="24"/>
          <w:szCs w:val="24"/>
          <w:lang w:val="en-US" w:eastAsia="ru-RU"/>
        </w:rPr>
        <w:t>N</w:t>
      </w:r>
      <w:r w:rsidRPr="00060781">
        <w:rPr>
          <w:rFonts w:ascii="Times New Roman" w:eastAsia="Times New Roman" w:hAnsi="Times New Roman"/>
          <w:sz w:val="24"/>
          <w:szCs w:val="24"/>
          <w:vertAlign w:val="subscript"/>
          <w:lang w:val="en-US" w:eastAsia="ru-RU"/>
        </w:rPr>
        <w:t>t</w:t>
      </w:r>
      <w:r w:rsidRPr="00060781">
        <w:rPr>
          <w:rFonts w:ascii="Times New Roman" w:eastAsia="Times New Roman" w:hAnsi="Times New Roman"/>
          <w:sz w:val="24"/>
          <w:szCs w:val="24"/>
          <w:lang w:val="en-US" w:eastAsia="ru-RU"/>
        </w:rPr>
        <w:t xml:space="preserve"> = N</w:t>
      </w:r>
      <w:r w:rsidRPr="00060781">
        <w:rPr>
          <w:rFonts w:ascii="Times New Roman" w:eastAsia="Times New Roman" w:hAnsi="Times New Roman"/>
          <w:sz w:val="24"/>
          <w:szCs w:val="24"/>
          <w:vertAlign w:val="subscript"/>
          <w:lang w:val="en-US" w:eastAsia="ru-RU"/>
        </w:rPr>
        <w:t>A</w:t>
      </w:r>
      <w:r w:rsidRPr="00060781">
        <w:rPr>
          <w:rFonts w:ascii="Times New Roman" w:eastAsia="Times New Roman" w:hAnsi="Times New Roman"/>
          <w:sz w:val="24"/>
          <w:szCs w:val="24"/>
          <w:lang w:val="en-US" w:eastAsia="ru-RU"/>
        </w:rPr>
        <w:t xml:space="preserve">/A </w:t>
      </w:r>
      <w:r w:rsidRPr="00060781">
        <w:rPr>
          <w:rFonts w:ascii="Times New Roman" w:eastAsia="Times New Roman" w:hAnsi="Times New Roman"/>
          <w:sz w:val="24"/>
          <w:szCs w:val="24"/>
          <w:lang w:val="en-US" w:eastAsia="ru-RU"/>
        </w:rPr>
        <w:sym w:font="Symbol" w:char="F072"/>
      </w:r>
      <w:r w:rsidRPr="00060781">
        <w:rPr>
          <w:rFonts w:ascii="Times New Roman" w:eastAsia="Times New Roman" w:hAnsi="Times New Roman"/>
          <w:sz w:val="24"/>
          <w:szCs w:val="24"/>
          <w:lang w:val="en-US" w:eastAsia="ru-RU"/>
        </w:rPr>
        <w:t xml:space="preserve"> </w:t>
      </w:r>
      <w:r w:rsidRPr="00060781">
        <w:rPr>
          <w:rFonts w:ascii="Times New Roman" w:eastAsia="Times New Roman" w:hAnsi="Times New Roman"/>
          <w:sz w:val="24"/>
          <w:szCs w:val="24"/>
          <w:lang w:val="en-US" w:eastAsia="ru-RU"/>
        </w:rPr>
        <w:sym w:font="Symbol" w:char="F044"/>
      </w:r>
      <w:r w:rsidRPr="00060781">
        <w:rPr>
          <w:rFonts w:ascii="Times New Roman" w:eastAsia="Times New Roman" w:hAnsi="Times New Roman"/>
          <w:sz w:val="24"/>
          <w:szCs w:val="24"/>
          <w:lang w:val="en-US" w:eastAsia="ru-RU"/>
        </w:rPr>
        <w:t xml:space="preserve">x = 6.023 </w:t>
      </w:r>
      <w:r w:rsidR="001E4C3F">
        <w:rPr>
          <w:rFonts w:ascii="Times New Roman" w:eastAsia="Times New Roman" w:hAnsi="Times New Roman"/>
          <w:sz w:val="24"/>
          <w:szCs w:val="24"/>
          <w:lang w:val="en-US" w:eastAsia="ru-RU"/>
        </w:rPr>
        <w:sym w:font="Symbol" w:char="F0D7"/>
      </w:r>
      <w:r w:rsidRPr="00060781">
        <w:rPr>
          <w:rFonts w:ascii="Times New Roman" w:eastAsia="Times New Roman" w:hAnsi="Times New Roman"/>
          <w:sz w:val="24"/>
          <w:szCs w:val="24"/>
          <w:lang w:val="en-US" w:eastAsia="ru-RU"/>
        </w:rPr>
        <w:t xml:space="preserve"> 10</w:t>
      </w:r>
      <w:r w:rsidRPr="00060781">
        <w:rPr>
          <w:rFonts w:ascii="Times New Roman" w:eastAsia="Times New Roman" w:hAnsi="Times New Roman"/>
          <w:sz w:val="24"/>
          <w:szCs w:val="24"/>
          <w:vertAlign w:val="superscript"/>
          <w:lang w:val="en-US" w:eastAsia="ru-RU"/>
        </w:rPr>
        <w:t>23</w:t>
      </w:r>
      <w:r w:rsidRPr="00060781">
        <w:rPr>
          <w:rFonts w:ascii="Times New Roman" w:eastAsia="Times New Roman" w:hAnsi="Times New Roman"/>
          <w:sz w:val="24"/>
          <w:szCs w:val="24"/>
          <w:lang w:val="en-US" w:eastAsia="ru-RU"/>
        </w:rPr>
        <w:t xml:space="preserve"> </w:t>
      </w:r>
      <w:r w:rsidR="001E4C3F">
        <w:rPr>
          <w:rFonts w:ascii="Times New Roman" w:eastAsia="Times New Roman" w:hAnsi="Times New Roman"/>
          <w:sz w:val="24"/>
          <w:szCs w:val="24"/>
          <w:lang w:val="en-US" w:eastAsia="ru-RU"/>
        </w:rPr>
        <w:sym w:font="Symbol" w:char="F0D7"/>
      </w:r>
      <w:r w:rsidRPr="00060781">
        <w:rPr>
          <w:rFonts w:ascii="Times New Roman" w:eastAsia="Times New Roman" w:hAnsi="Times New Roman"/>
          <w:sz w:val="24"/>
          <w:szCs w:val="24"/>
          <w:lang w:val="en-US" w:eastAsia="ru-RU"/>
        </w:rPr>
        <w:t xml:space="preserve"> 1.7/12 </w:t>
      </w:r>
      <w:r w:rsidR="001E4C3F">
        <w:rPr>
          <w:rFonts w:ascii="Times New Roman" w:eastAsia="Times New Roman" w:hAnsi="Times New Roman"/>
          <w:sz w:val="24"/>
          <w:szCs w:val="24"/>
          <w:lang w:val="en-US" w:eastAsia="ru-RU"/>
        </w:rPr>
        <w:sym w:font="Symbol" w:char="F0D7"/>
      </w:r>
      <w:r w:rsidRPr="00060781">
        <w:rPr>
          <w:rFonts w:ascii="Times New Roman" w:eastAsia="Times New Roman" w:hAnsi="Times New Roman"/>
          <w:sz w:val="24"/>
          <w:szCs w:val="24"/>
          <w:lang w:val="en-US" w:eastAsia="ru-RU"/>
        </w:rPr>
        <w:t xml:space="preserve"> 10</w:t>
      </w:r>
      <w:r w:rsidRPr="00060781">
        <w:rPr>
          <w:rFonts w:ascii="Times New Roman" w:eastAsia="Times New Roman" w:hAnsi="Times New Roman"/>
          <w:sz w:val="24"/>
          <w:szCs w:val="24"/>
          <w:vertAlign w:val="superscript"/>
          <w:lang w:val="en-US" w:eastAsia="ru-RU"/>
        </w:rPr>
        <w:t>-3</w:t>
      </w:r>
      <w:r w:rsidRPr="00060781">
        <w:rPr>
          <w:rFonts w:ascii="Times New Roman" w:eastAsia="Times New Roman" w:hAnsi="Times New Roman"/>
          <w:sz w:val="24"/>
          <w:szCs w:val="24"/>
          <w:lang w:val="en-US" w:eastAsia="ru-RU"/>
        </w:rPr>
        <w:t xml:space="preserve"> = 0</w:t>
      </w:r>
      <w:proofErr w:type="gramStart"/>
      <w:r w:rsidRPr="00060781">
        <w:rPr>
          <w:rFonts w:ascii="Times New Roman" w:eastAsia="Times New Roman" w:hAnsi="Times New Roman"/>
          <w:sz w:val="24"/>
          <w:szCs w:val="24"/>
          <w:lang w:val="en-US" w:eastAsia="ru-RU"/>
        </w:rPr>
        <w:t>,85</w:t>
      </w:r>
      <w:proofErr w:type="gramEnd"/>
      <w:r w:rsidRPr="00060781">
        <w:rPr>
          <w:rFonts w:ascii="Times New Roman" w:eastAsia="Times New Roman" w:hAnsi="Times New Roman"/>
          <w:sz w:val="24"/>
          <w:szCs w:val="24"/>
          <w:lang w:val="en-US" w:eastAsia="ru-RU"/>
        </w:rPr>
        <w:t xml:space="preserve"> </w:t>
      </w:r>
      <w:r w:rsidR="001E4C3F">
        <w:rPr>
          <w:rFonts w:ascii="Times New Roman" w:eastAsia="Times New Roman" w:hAnsi="Times New Roman"/>
          <w:sz w:val="24"/>
          <w:szCs w:val="24"/>
          <w:lang w:val="en-US" w:eastAsia="ru-RU"/>
        </w:rPr>
        <w:sym w:font="Symbol" w:char="F0D7"/>
      </w:r>
      <w:r w:rsidRPr="00060781">
        <w:rPr>
          <w:rFonts w:ascii="Times New Roman" w:eastAsia="Times New Roman" w:hAnsi="Times New Roman"/>
          <w:sz w:val="24"/>
          <w:szCs w:val="24"/>
          <w:lang w:val="en-US" w:eastAsia="ru-RU"/>
        </w:rPr>
        <w:t xml:space="preserve"> 10</w:t>
      </w:r>
      <w:r w:rsidRPr="00060781">
        <w:rPr>
          <w:rFonts w:ascii="Times New Roman" w:eastAsia="Times New Roman" w:hAnsi="Times New Roman"/>
          <w:sz w:val="24"/>
          <w:szCs w:val="24"/>
          <w:vertAlign w:val="superscript"/>
          <w:lang w:val="en-US" w:eastAsia="ru-RU"/>
        </w:rPr>
        <w:t>20</w:t>
      </w:r>
      <w:r w:rsidRPr="00060781">
        <w:rPr>
          <w:rFonts w:ascii="Times New Roman" w:eastAsia="Times New Roman" w:hAnsi="Times New Roman"/>
          <w:sz w:val="24"/>
          <w:szCs w:val="24"/>
          <w:lang w:val="en-US" w:eastAsia="ru-RU"/>
        </w:rPr>
        <w:t xml:space="preserve">   </w:t>
      </w:r>
      <w:r w:rsidRPr="00060781">
        <w:rPr>
          <w:rFonts w:ascii="Times New Roman" w:eastAsia="Times New Roman" w:hAnsi="Times New Roman"/>
          <w:sz w:val="24"/>
          <w:szCs w:val="24"/>
          <w:lang w:eastAsia="ru-RU"/>
        </w:rPr>
        <w:t>ядер</w:t>
      </w:r>
      <w:r w:rsidRPr="00060781">
        <w:rPr>
          <w:rFonts w:ascii="Times New Roman" w:eastAsia="Times New Roman" w:hAnsi="Times New Roman"/>
          <w:sz w:val="24"/>
          <w:szCs w:val="24"/>
          <w:lang w:val="en-US" w:eastAsia="ru-RU"/>
        </w:rPr>
        <w:t>/cm</w:t>
      </w:r>
      <w:r w:rsidRPr="00060781">
        <w:rPr>
          <w:rFonts w:ascii="Times New Roman" w:eastAsia="Times New Roman" w:hAnsi="Times New Roman"/>
          <w:sz w:val="24"/>
          <w:szCs w:val="24"/>
          <w:vertAlign w:val="superscript"/>
          <w:lang w:val="en-US" w:eastAsia="ru-RU"/>
        </w:rPr>
        <w:t>2</w:t>
      </w:r>
      <w:r w:rsidRPr="00060781">
        <w:rPr>
          <w:rFonts w:ascii="Times New Roman" w:eastAsia="Times New Roman" w:hAnsi="Times New Roman"/>
          <w:sz w:val="24"/>
          <w:szCs w:val="24"/>
          <w:lang w:val="en-US" w:eastAsia="ru-RU"/>
        </w:rPr>
        <w:t xml:space="preserve">        </w:t>
      </w:r>
    </w:p>
    <w:p w:rsidR="00060781" w:rsidRPr="00060781" w:rsidRDefault="00060781" w:rsidP="00404E25">
      <w:pPr>
        <w:spacing w:after="0" w:line="240" w:lineRule="auto"/>
        <w:jc w:val="both"/>
        <w:rPr>
          <w:rFonts w:ascii="Times New Roman" w:eastAsia="Times New Roman" w:hAnsi="Times New Roman"/>
          <w:sz w:val="24"/>
          <w:szCs w:val="24"/>
          <w:lang w:val="en-US" w:eastAsia="ru-RU"/>
        </w:rPr>
      </w:pPr>
    </w:p>
    <w:p w:rsidR="00060781" w:rsidRPr="00060781" w:rsidRDefault="00060781" w:rsidP="00404E25">
      <w:pPr>
        <w:spacing w:after="0" w:line="240" w:lineRule="auto"/>
        <w:jc w:val="both"/>
        <w:rPr>
          <w:rFonts w:ascii="Times New Roman" w:eastAsia="Times New Roman" w:hAnsi="Times New Roman"/>
          <w:sz w:val="24"/>
          <w:szCs w:val="24"/>
          <w:lang w:eastAsia="ru-RU"/>
        </w:rPr>
      </w:pPr>
      <w:r w:rsidRPr="00060781">
        <w:rPr>
          <w:rFonts w:ascii="Times New Roman" w:eastAsia="Times New Roman" w:hAnsi="Times New Roman"/>
          <w:sz w:val="24"/>
          <w:szCs w:val="24"/>
          <w:lang w:eastAsia="ru-RU"/>
        </w:rPr>
        <w:t>Br(</w:t>
      </w:r>
      <w:r w:rsidRPr="00060781">
        <w:rPr>
          <w:rFonts w:ascii="Times New Roman" w:eastAsia="Times New Roman" w:hAnsi="Times New Roman"/>
          <w:sz w:val="24"/>
          <w:szCs w:val="24"/>
          <w:lang w:eastAsia="ru-RU"/>
        </w:rPr>
        <w:sym w:font="Symbol" w:char="F070"/>
      </w:r>
      <w:r w:rsidRPr="00060781">
        <w:rPr>
          <w:rFonts w:ascii="Times New Roman" w:eastAsia="Times New Roman" w:hAnsi="Times New Roman"/>
          <w:sz w:val="24"/>
          <w:szCs w:val="24"/>
          <w:lang w:eastAsia="ru-RU"/>
        </w:rPr>
        <w:t>N) = 0,5  (вероятность распада S</w:t>
      </w:r>
      <w:r w:rsidRPr="00060781">
        <w:rPr>
          <w:rFonts w:ascii="Times New Roman" w:eastAsia="Times New Roman" w:hAnsi="Times New Roman"/>
          <w:sz w:val="24"/>
          <w:szCs w:val="24"/>
          <w:vertAlign w:val="subscript"/>
          <w:lang w:eastAsia="ru-RU"/>
        </w:rPr>
        <w:t>11</w:t>
      </w:r>
      <w:r w:rsidRPr="00060781">
        <w:rPr>
          <w:rFonts w:ascii="Times New Roman" w:eastAsia="Times New Roman" w:hAnsi="Times New Roman"/>
          <w:sz w:val="24"/>
          <w:szCs w:val="24"/>
          <w:lang w:eastAsia="ru-RU"/>
        </w:rPr>
        <w:t xml:space="preserve">(1535) по  </w:t>
      </w:r>
      <w:r w:rsidRPr="00060781">
        <w:rPr>
          <w:rFonts w:ascii="Times New Roman" w:eastAsia="Times New Roman" w:hAnsi="Times New Roman"/>
          <w:sz w:val="24"/>
          <w:szCs w:val="24"/>
          <w:lang w:eastAsia="ru-RU"/>
        </w:rPr>
        <w:sym w:font="Symbol" w:char="F070"/>
      </w:r>
      <w:r w:rsidRPr="00060781">
        <w:rPr>
          <w:rFonts w:ascii="Times New Roman" w:eastAsia="Times New Roman" w:hAnsi="Times New Roman"/>
          <w:sz w:val="24"/>
          <w:szCs w:val="24"/>
          <w:lang w:eastAsia="ru-RU"/>
        </w:rPr>
        <w:t xml:space="preserve">N и  </w:t>
      </w:r>
      <w:r w:rsidRPr="00060781">
        <w:rPr>
          <w:rFonts w:ascii="Times New Roman" w:eastAsia="Times New Roman" w:hAnsi="Times New Roman"/>
          <w:sz w:val="24"/>
          <w:szCs w:val="24"/>
          <w:lang w:eastAsia="ru-RU"/>
        </w:rPr>
        <w:sym w:font="Symbol" w:char="F068"/>
      </w:r>
      <w:r w:rsidR="001E4C3F">
        <w:rPr>
          <w:rFonts w:ascii="Times New Roman" w:eastAsia="Times New Roman" w:hAnsi="Times New Roman"/>
          <w:sz w:val="24"/>
          <w:szCs w:val="24"/>
          <w:lang w:eastAsia="ru-RU"/>
        </w:rPr>
        <w:t>N каналам примерно одинакова);</w:t>
      </w:r>
    </w:p>
    <w:p w:rsidR="00060781" w:rsidRPr="00060781" w:rsidRDefault="00060781" w:rsidP="00404E25">
      <w:pPr>
        <w:spacing w:after="0" w:line="240" w:lineRule="auto"/>
        <w:jc w:val="both"/>
        <w:rPr>
          <w:rFonts w:ascii="Times New Roman" w:eastAsia="Times New Roman" w:hAnsi="Times New Roman"/>
          <w:sz w:val="24"/>
          <w:szCs w:val="24"/>
          <w:lang w:eastAsia="ru-RU"/>
        </w:rPr>
      </w:pPr>
      <w:r w:rsidRPr="00060781">
        <w:rPr>
          <w:rFonts w:ascii="Times New Roman" w:eastAsia="Times New Roman" w:hAnsi="Times New Roman"/>
          <w:sz w:val="24"/>
          <w:szCs w:val="24"/>
          <w:lang w:eastAsia="ru-RU"/>
        </w:rPr>
        <w:sym w:font="Symbol" w:char="F078"/>
      </w:r>
      <w:r w:rsidRPr="00060781">
        <w:rPr>
          <w:rFonts w:ascii="Times New Roman" w:eastAsia="Times New Roman" w:hAnsi="Times New Roman"/>
          <w:sz w:val="24"/>
          <w:szCs w:val="24"/>
          <w:lang w:eastAsia="ru-RU"/>
        </w:rPr>
        <w:t>(</w:t>
      </w:r>
      <w:r w:rsidRPr="00060781">
        <w:rPr>
          <w:rFonts w:ascii="Times New Roman" w:eastAsia="Times New Roman" w:hAnsi="Times New Roman"/>
          <w:sz w:val="24"/>
          <w:szCs w:val="24"/>
          <w:lang w:val="en-US" w:eastAsia="ru-RU"/>
        </w:rPr>
        <w:sym w:font="Symbol" w:char="F070"/>
      </w:r>
      <w:r w:rsidRPr="00060781">
        <w:rPr>
          <w:rFonts w:ascii="Times New Roman" w:eastAsia="Times New Roman" w:hAnsi="Times New Roman"/>
          <w:sz w:val="24"/>
          <w:szCs w:val="24"/>
          <w:vertAlign w:val="superscript"/>
          <w:lang w:eastAsia="ru-RU"/>
        </w:rPr>
        <w:t xml:space="preserve">- </w:t>
      </w:r>
      <w:r w:rsidRPr="00060781">
        <w:rPr>
          <w:rFonts w:ascii="Times New Roman" w:eastAsia="Times New Roman" w:hAnsi="Times New Roman"/>
          <w:sz w:val="24"/>
          <w:szCs w:val="24"/>
          <w:lang w:val="en-US" w:eastAsia="ru-RU"/>
        </w:rPr>
        <w:t>p</w:t>
      </w:r>
      <w:r w:rsidRPr="00060781">
        <w:rPr>
          <w:rFonts w:ascii="Times New Roman" w:eastAsia="Times New Roman" w:hAnsi="Times New Roman"/>
          <w:sz w:val="24"/>
          <w:szCs w:val="24"/>
          <w:lang w:eastAsia="ru-RU"/>
        </w:rPr>
        <w:t>)= 0,33  - вероятноcть распада на (</w:t>
      </w:r>
      <w:r w:rsidRPr="00060781">
        <w:rPr>
          <w:rFonts w:ascii="Times New Roman" w:eastAsia="Times New Roman" w:hAnsi="Times New Roman"/>
          <w:sz w:val="24"/>
          <w:szCs w:val="24"/>
          <w:lang w:val="en-US" w:eastAsia="ru-RU"/>
        </w:rPr>
        <w:sym w:font="Symbol" w:char="F070"/>
      </w:r>
      <w:r w:rsidRPr="00060781">
        <w:rPr>
          <w:rFonts w:ascii="Times New Roman" w:eastAsia="Times New Roman" w:hAnsi="Times New Roman"/>
          <w:sz w:val="24"/>
          <w:szCs w:val="24"/>
          <w:vertAlign w:val="superscript"/>
          <w:lang w:eastAsia="ru-RU"/>
        </w:rPr>
        <w:t xml:space="preserve">- </w:t>
      </w:r>
      <w:r w:rsidRPr="00060781">
        <w:rPr>
          <w:rFonts w:ascii="Times New Roman" w:eastAsia="Times New Roman" w:hAnsi="Times New Roman"/>
          <w:sz w:val="24"/>
          <w:szCs w:val="24"/>
          <w:lang w:val="en-US" w:eastAsia="ru-RU"/>
        </w:rPr>
        <w:t>p</w:t>
      </w:r>
      <w:r w:rsidRPr="00060781">
        <w:rPr>
          <w:rFonts w:ascii="Times New Roman" w:eastAsia="Times New Roman" w:hAnsi="Times New Roman"/>
          <w:sz w:val="24"/>
          <w:szCs w:val="24"/>
          <w:lang w:eastAsia="ru-RU"/>
        </w:rPr>
        <w:t>) пару</w:t>
      </w:r>
      <w:r w:rsidR="001E4C3F">
        <w:rPr>
          <w:rFonts w:ascii="Times New Roman" w:eastAsia="Times New Roman" w:hAnsi="Times New Roman"/>
          <w:sz w:val="24"/>
          <w:szCs w:val="24"/>
          <w:lang w:eastAsia="ru-RU"/>
        </w:rPr>
        <w:t>;</w:t>
      </w:r>
      <w:r w:rsidRPr="00060781">
        <w:rPr>
          <w:rFonts w:ascii="Times New Roman" w:eastAsia="Times New Roman" w:hAnsi="Times New Roman"/>
          <w:sz w:val="24"/>
          <w:szCs w:val="24"/>
          <w:lang w:eastAsia="ru-RU"/>
        </w:rPr>
        <w:t xml:space="preserve"> </w:t>
      </w:r>
    </w:p>
    <w:p w:rsidR="00060781" w:rsidRPr="00060781" w:rsidRDefault="00060781" w:rsidP="00404E25">
      <w:pPr>
        <w:spacing w:after="0" w:line="240" w:lineRule="auto"/>
        <w:jc w:val="both"/>
        <w:rPr>
          <w:rFonts w:ascii="Times New Roman" w:eastAsia="Times New Roman" w:hAnsi="Times New Roman"/>
          <w:sz w:val="24"/>
          <w:szCs w:val="24"/>
          <w:lang w:eastAsia="ru-RU"/>
        </w:rPr>
      </w:pPr>
      <w:proofErr w:type="gramStart"/>
      <w:r w:rsidRPr="00060781">
        <w:rPr>
          <w:rFonts w:ascii="Times New Roman" w:eastAsia="Times New Roman" w:hAnsi="Times New Roman"/>
          <w:sz w:val="24"/>
          <w:szCs w:val="24"/>
          <w:lang w:val="en-US" w:eastAsia="ru-RU"/>
        </w:rPr>
        <w:t>f</w:t>
      </w:r>
      <w:r w:rsidRPr="00060781">
        <w:rPr>
          <w:rFonts w:ascii="Times New Roman" w:eastAsia="Times New Roman" w:hAnsi="Times New Roman"/>
          <w:sz w:val="24"/>
          <w:szCs w:val="24"/>
          <w:lang w:eastAsia="ru-RU"/>
        </w:rPr>
        <w:t>(</w:t>
      </w:r>
      <w:proofErr w:type="gramEnd"/>
      <w:r w:rsidRPr="00060781">
        <w:rPr>
          <w:rFonts w:ascii="Times New Roman" w:eastAsia="Times New Roman" w:hAnsi="Times New Roman"/>
          <w:sz w:val="24"/>
          <w:szCs w:val="24"/>
          <w:lang w:val="en-US" w:eastAsia="ru-RU"/>
        </w:rPr>
        <w:sym w:font="Symbol" w:char="F057"/>
      </w:r>
      <w:r w:rsidRPr="00060781">
        <w:rPr>
          <w:rFonts w:ascii="Times New Roman" w:eastAsia="Times New Roman" w:hAnsi="Times New Roman"/>
          <w:sz w:val="24"/>
          <w:szCs w:val="24"/>
          <w:vertAlign w:val="subscript"/>
          <w:lang w:val="en-US" w:eastAsia="ru-RU"/>
        </w:rPr>
        <w:t>p</w:t>
      </w:r>
      <w:r w:rsidRPr="00060781">
        <w:rPr>
          <w:rFonts w:ascii="Times New Roman" w:eastAsia="Times New Roman" w:hAnsi="Times New Roman"/>
          <w:sz w:val="24"/>
          <w:szCs w:val="24"/>
          <w:vertAlign w:val="subscript"/>
          <w:lang w:eastAsia="ru-RU"/>
        </w:rPr>
        <w:t xml:space="preserve"> </w:t>
      </w:r>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val="en-US" w:eastAsia="ru-RU"/>
        </w:rPr>
        <w:sym w:font="Symbol" w:char="F057"/>
      </w:r>
      <w:r w:rsidRPr="00060781">
        <w:rPr>
          <w:rFonts w:ascii="Times New Roman" w:eastAsia="Times New Roman" w:hAnsi="Times New Roman"/>
          <w:sz w:val="24"/>
          <w:szCs w:val="24"/>
          <w:vertAlign w:val="subscript"/>
          <w:lang w:val="en-US" w:eastAsia="ru-RU"/>
        </w:rPr>
        <w:sym w:font="Symbol" w:char="F070"/>
      </w:r>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val="en-US" w:eastAsia="ru-RU"/>
        </w:rPr>
        <w:sym w:font="Symbol" w:char="F0BB"/>
      </w:r>
      <w:r w:rsidRPr="00060781">
        <w:rPr>
          <w:rFonts w:ascii="Times New Roman" w:eastAsia="Times New Roman" w:hAnsi="Times New Roman"/>
          <w:sz w:val="24"/>
          <w:szCs w:val="24"/>
          <w:lang w:eastAsia="ru-RU"/>
        </w:rPr>
        <w:t xml:space="preserve"> 0.2 - корреляционная геометрическая функция </w:t>
      </w:r>
      <w:r w:rsidRPr="00060781">
        <w:rPr>
          <w:rFonts w:ascii="Times New Roman" w:eastAsia="Times New Roman" w:hAnsi="Times New Roman"/>
          <w:sz w:val="24"/>
          <w:szCs w:val="24"/>
          <w:lang w:eastAsia="ru-RU"/>
        </w:rPr>
        <w:sym w:font="Symbol" w:char="F070"/>
      </w:r>
      <w:r w:rsidRPr="00060781">
        <w:rPr>
          <w:rFonts w:ascii="Times New Roman" w:eastAsia="Times New Roman" w:hAnsi="Times New Roman"/>
          <w:sz w:val="24"/>
          <w:szCs w:val="24"/>
          <w:vertAlign w:val="superscript"/>
          <w:lang w:eastAsia="ru-RU"/>
        </w:rPr>
        <w:t>-</w:t>
      </w:r>
      <w:r w:rsidRPr="00060781">
        <w:rPr>
          <w:rFonts w:ascii="Times New Roman" w:eastAsia="Times New Roman" w:hAnsi="Times New Roman"/>
          <w:sz w:val="24"/>
          <w:szCs w:val="24"/>
          <w:lang w:eastAsia="ru-RU"/>
        </w:rPr>
        <w:t xml:space="preserve"> p-распада, определяемая </w:t>
      </w:r>
    </w:p>
    <w:p w:rsidR="00060781" w:rsidRPr="00060781" w:rsidRDefault="00060781" w:rsidP="00404E25">
      <w:pPr>
        <w:spacing w:after="0" w:line="240" w:lineRule="auto"/>
        <w:jc w:val="both"/>
        <w:rPr>
          <w:rFonts w:ascii="Times New Roman" w:eastAsia="Times New Roman" w:hAnsi="Times New Roman"/>
          <w:sz w:val="24"/>
          <w:szCs w:val="24"/>
          <w:lang w:eastAsia="ru-RU"/>
        </w:rPr>
      </w:pPr>
      <w:r w:rsidRPr="00060781">
        <w:rPr>
          <w:rFonts w:ascii="Times New Roman" w:eastAsia="Times New Roman" w:hAnsi="Times New Roman"/>
          <w:sz w:val="24"/>
          <w:szCs w:val="24"/>
          <w:lang w:eastAsia="ru-RU"/>
        </w:rPr>
        <w:t xml:space="preserve">   "размытием" углового раствора частиц за счет ферми-движения. </w:t>
      </w:r>
    </w:p>
    <w:p w:rsidR="00060781" w:rsidRPr="00060781" w:rsidRDefault="00060781" w:rsidP="00404E25">
      <w:pPr>
        <w:spacing w:after="0" w:line="240" w:lineRule="auto"/>
        <w:jc w:val="both"/>
        <w:rPr>
          <w:rFonts w:ascii="Times New Roman" w:eastAsia="Times New Roman" w:hAnsi="Times New Roman"/>
          <w:sz w:val="24"/>
          <w:szCs w:val="24"/>
          <w:lang w:eastAsia="ru-RU"/>
        </w:rPr>
      </w:pPr>
    </w:p>
    <w:p w:rsidR="00060781" w:rsidRPr="000B1DAF" w:rsidRDefault="000B1DAF" w:rsidP="00404E25">
      <w:pPr>
        <w:pStyle w:val="ListParagraph"/>
        <w:spacing w:line="240" w:lineRule="auto"/>
        <w:ind w:left="0"/>
        <w:jc w:val="both"/>
        <w:rPr>
          <w:rFonts w:ascii="Times New Roman" w:hAnsi="Times New Roman"/>
          <w:sz w:val="24"/>
          <w:szCs w:val="24"/>
        </w:rPr>
      </w:pPr>
      <w:r>
        <w:rPr>
          <w:rFonts w:ascii="Times New Roman" w:hAnsi="Times New Roman"/>
          <w:sz w:val="24"/>
          <w:szCs w:val="24"/>
        </w:rPr>
        <w:t xml:space="preserve">    </w:t>
      </w:r>
      <w:r w:rsidR="00060781" w:rsidRPr="00060781">
        <w:rPr>
          <w:rFonts w:ascii="Times New Roman" w:eastAsia="Times New Roman" w:hAnsi="Times New Roman"/>
          <w:sz w:val="24"/>
          <w:szCs w:val="24"/>
          <w:lang w:eastAsia="ru-RU"/>
        </w:rPr>
        <w:t>Подставляя численные зна</w:t>
      </w:r>
      <w:r w:rsidR="00CE1590">
        <w:rPr>
          <w:rFonts w:ascii="Times New Roman" w:eastAsia="Times New Roman" w:hAnsi="Times New Roman"/>
          <w:sz w:val="24"/>
          <w:szCs w:val="24"/>
          <w:lang w:eastAsia="ru-RU"/>
        </w:rPr>
        <w:t>чения множителей в соотношение (</w:t>
      </w:r>
      <w:r w:rsidR="006D7A56">
        <w:rPr>
          <w:rFonts w:ascii="Times New Roman" w:eastAsia="Times New Roman" w:hAnsi="Times New Roman"/>
          <w:sz w:val="24"/>
          <w:szCs w:val="24"/>
          <w:lang w:eastAsia="ru-RU"/>
        </w:rPr>
        <w:t>9</w:t>
      </w:r>
      <w:r w:rsidR="00CE1590">
        <w:rPr>
          <w:rFonts w:ascii="Times New Roman" w:eastAsia="Times New Roman" w:hAnsi="Times New Roman"/>
          <w:sz w:val="24"/>
          <w:szCs w:val="24"/>
          <w:lang w:eastAsia="ru-RU"/>
        </w:rPr>
        <w:t>)</w:t>
      </w:r>
      <w:r w:rsidR="00060781" w:rsidRPr="00060781">
        <w:rPr>
          <w:rFonts w:ascii="Times New Roman" w:eastAsia="Times New Roman" w:hAnsi="Times New Roman"/>
          <w:sz w:val="24"/>
          <w:szCs w:val="24"/>
          <w:lang w:eastAsia="ru-RU"/>
        </w:rPr>
        <w:t>, получаем:</w:t>
      </w:r>
    </w:p>
    <w:p w:rsidR="00060781" w:rsidRPr="00060781" w:rsidRDefault="00060781" w:rsidP="00404E25">
      <w:pPr>
        <w:spacing w:after="0" w:line="240" w:lineRule="auto"/>
        <w:ind w:firstLine="708"/>
        <w:jc w:val="both"/>
        <w:rPr>
          <w:rFonts w:ascii="Times New Roman" w:eastAsia="Times New Roman" w:hAnsi="Times New Roman"/>
          <w:sz w:val="24"/>
          <w:szCs w:val="24"/>
          <w:lang w:eastAsia="ru-RU"/>
        </w:rPr>
      </w:pPr>
      <w:proofErr w:type="gramStart"/>
      <w:r w:rsidRPr="00060781">
        <w:rPr>
          <w:rFonts w:ascii="Times New Roman" w:eastAsia="Times New Roman" w:hAnsi="Times New Roman"/>
          <w:sz w:val="24"/>
          <w:szCs w:val="24"/>
          <w:lang w:val="en-US" w:eastAsia="ru-RU"/>
        </w:rPr>
        <w:lastRenderedPageBreak/>
        <w:t>Y</w:t>
      </w:r>
      <w:r w:rsidRPr="00060781">
        <w:rPr>
          <w:rFonts w:ascii="Times New Roman" w:eastAsia="Times New Roman" w:hAnsi="Times New Roman"/>
          <w:sz w:val="24"/>
          <w:szCs w:val="24"/>
          <w:lang w:eastAsia="ru-RU"/>
        </w:rPr>
        <w:t>(</w:t>
      </w:r>
      <w:proofErr w:type="gramEnd"/>
      <w:r w:rsidRPr="00060781">
        <w:rPr>
          <w:rFonts w:ascii="Times New Roman" w:eastAsia="Times New Roman" w:hAnsi="Times New Roman"/>
          <w:sz w:val="24"/>
          <w:szCs w:val="24"/>
          <w:lang w:val="en-US" w:eastAsia="ru-RU"/>
        </w:rPr>
        <w:t>p</w:t>
      </w:r>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eastAsia="ru-RU"/>
        </w:rPr>
        <w:sym w:font="Symbol" w:char="F070"/>
      </w:r>
      <w:r w:rsidRPr="00060781">
        <w:rPr>
          <w:rFonts w:ascii="Times New Roman" w:eastAsia="Times New Roman" w:hAnsi="Times New Roman"/>
          <w:sz w:val="24"/>
          <w:szCs w:val="24"/>
          <w:vertAlign w:val="superscript"/>
          <w:lang w:eastAsia="ru-RU"/>
        </w:rPr>
        <w:t>-</w:t>
      </w:r>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val="en-US" w:eastAsia="ru-RU"/>
        </w:rPr>
        <w:sym w:font="Symbol" w:char="F0BB"/>
      </w:r>
      <w:r w:rsidR="00CE1590" w:rsidRPr="00CE1590">
        <w:rPr>
          <w:rFonts w:ascii="Times New Roman" w:eastAsia="Times New Roman" w:hAnsi="Times New Roman"/>
          <w:sz w:val="24"/>
          <w:szCs w:val="24"/>
          <w:lang w:eastAsia="ru-RU"/>
        </w:rPr>
        <w:t>0</w:t>
      </w:r>
      <w:r w:rsidRPr="00060781">
        <w:rPr>
          <w:rFonts w:ascii="Times New Roman" w:eastAsia="Times New Roman" w:hAnsi="Times New Roman"/>
          <w:sz w:val="24"/>
          <w:szCs w:val="24"/>
          <w:lang w:eastAsia="ru-RU"/>
        </w:rPr>
        <w:t xml:space="preserve">,4 </w:t>
      </w:r>
      <w:r w:rsidR="001E4C3F">
        <w:rPr>
          <w:rFonts w:ascii="Times New Roman" w:eastAsia="Times New Roman" w:hAnsi="Times New Roman"/>
          <w:sz w:val="24"/>
          <w:szCs w:val="24"/>
          <w:lang w:val="en-US" w:eastAsia="ru-RU"/>
        </w:rPr>
        <w:sym w:font="Symbol" w:char="F0D7"/>
      </w:r>
      <w:r w:rsidRPr="00060781">
        <w:rPr>
          <w:rFonts w:ascii="Times New Roman" w:eastAsia="Times New Roman" w:hAnsi="Times New Roman"/>
          <w:sz w:val="24"/>
          <w:szCs w:val="24"/>
          <w:lang w:eastAsia="ru-RU"/>
        </w:rPr>
        <w:t xml:space="preserve"> 10</w:t>
      </w:r>
      <w:r w:rsidR="00CE1590" w:rsidRPr="00CE1590">
        <w:rPr>
          <w:rFonts w:ascii="Times New Roman" w:eastAsia="Times New Roman" w:hAnsi="Times New Roman"/>
          <w:sz w:val="24"/>
          <w:szCs w:val="24"/>
          <w:vertAlign w:val="superscript"/>
          <w:lang w:eastAsia="ru-RU"/>
        </w:rPr>
        <w:t>-2</w:t>
      </w:r>
      <w:r w:rsidRPr="00060781">
        <w:rPr>
          <w:rFonts w:ascii="Times New Roman" w:eastAsia="Times New Roman" w:hAnsi="Times New Roman"/>
          <w:sz w:val="24"/>
          <w:szCs w:val="24"/>
          <w:lang w:eastAsia="ru-RU"/>
        </w:rPr>
        <w:t xml:space="preserve">  событий/</w:t>
      </w:r>
      <w:r w:rsidR="00CE1590">
        <w:rPr>
          <w:rFonts w:ascii="Times New Roman" w:eastAsia="Times New Roman" w:hAnsi="Times New Roman"/>
          <w:sz w:val="24"/>
          <w:szCs w:val="24"/>
          <w:lang w:val="en-US" w:eastAsia="ru-RU"/>
        </w:rPr>
        <w:t>c</w:t>
      </w:r>
      <w:r w:rsidR="00CE1590">
        <w:rPr>
          <w:rFonts w:ascii="Times New Roman" w:eastAsia="Times New Roman" w:hAnsi="Times New Roman"/>
          <w:sz w:val="24"/>
          <w:szCs w:val="24"/>
          <w:lang w:eastAsia="ru-RU"/>
        </w:rPr>
        <w:t xml:space="preserve">     или </w:t>
      </w:r>
      <w:r w:rsidRPr="00060781">
        <w:rPr>
          <w:rFonts w:ascii="Times New Roman" w:eastAsia="Times New Roman" w:hAnsi="Times New Roman"/>
          <w:sz w:val="24"/>
          <w:szCs w:val="24"/>
          <w:lang w:eastAsia="ru-RU"/>
        </w:rPr>
        <w:t xml:space="preserve">    </w:t>
      </w:r>
      <w:r w:rsidR="00CE1590" w:rsidRPr="00060781">
        <w:rPr>
          <w:rFonts w:ascii="Times New Roman" w:eastAsia="Times New Roman" w:hAnsi="Times New Roman"/>
          <w:sz w:val="24"/>
          <w:szCs w:val="24"/>
          <w:lang w:val="en-US" w:eastAsia="ru-RU"/>
        </w:rPr>
        <w:t>Y</w:t>
      </w:r>
      <w:r w:rsidR="00CE1590" w:rsidRPr="00060781">
        <w:rPr>
          <w:rFonts w:ascii="Times New Roman" w:eastAsia="Times New Roman" w:hAnsi="Times New Roman"/>
          <w:sz w:val="24"/>
          <w:szCs w:val="24"/>
          <w:lang w:eastAsia="ru-RU"/>
        </w:rPr>
        <w:t>(</w:t>
      </w:r>
      <w:r w:rsidR="00CE1590" w:rsidRPr="00060781">
        <w:rPr>
          <w:rFonts w:ascii="Times New Roman" w:eastAsia="Times New Roman" w:hAnsi="Times New Roman"/>
          <w:sz w:val="24"/>
          <w:szCs w:val="24"/>
          <w:lang w:val="en-US" w:eastAsia="ru-RU"/>
        </w:rPr>
        <w:t>p</w:t>
      </w:r>
      <w:r w:rsidR="00CE1590" w:rsidRPr="00060781">
        <w:rPr>
          <w:rFonts w:ascii="Times New Roman" w:eastAsia="Times New Roman" w:hAnsi="Times New Roman"/>
          <w:sz w:val="24"/>
          <w:szCs w:val="24"/>
          <w:lang w:eastAsia="ru-RU"/>
        </w:rPr>
        <w:t xml:space="preserve"> </w:t>
      </w:r>
      <w:r w:rsidR="00CE1590" w:rsidRPr="00060781">
        <w:rPr>
          <w:rFonts w:ascii="Times New Roman" w:eastAsia="Times New Roman" w:hAnsi="Times New Roman"/>
          <w:sz w:val="24"/>
          <w:szCs w:val="24"/>
          <w:lang w:eastAsia="ru-RU"/>
        </w:rPr>
        <w:sym w:font="Symbol" w:char="F070"/>
      </w:r>
      <w:r w:rsidR="00CE1590" w:rsidRPr="00060781">
        <w:rPr>
          <w:rFonts w:ascii="Times New Roman" w:eastAsia="Times New Roman" w:hAnsi="Times New Roman"/>
          <w:sz w:val="24"/>
          <w:szCs w:val="24"/>
          <w:vertAlign w:val="superscript"/>
          <w:lang w:eastAsia="ru-RU"/>
        </w:rPr>
        <w:t>-</w:t>
      </w:r>
      <w:r w:rsidR="00CE1590" w:rsidRPr="00060781">
        <w:rPr>
          <w:rFonts w:ascii="Times New Roman" w:eastAsia="Times New Roman" w:hAnsi="Times New Roman"/>
          <w:sz w:val="24"/>
          <w:szCs w:val="24"/>
          <w:lang w:eastAsia="ru-RU"/>
        </w:rPr>
        <w:t xml:space="preserve">) </w:t>
      </w:r>
      <w:r w:rsidR="00CE1590" w:rsidRPr="00060781">
        <w:rPr>
          <w:rFonts w:ascii="Times New Roman" w:eastAsia="Times New Roman" w:hAnsi="Times New Roman"/>
          <w:sz w:val="24"/>
          <w:szCs w:val="24"/>
          <w:lang w:val="en-US" w:eastAsia="ru-RU"/>
        </w:rPr>
        <w:sym w:font="Symbol" w:char="F0BB"/>
      </w:r>
      <w:r w:rsidR="00CE1590">
        <w:rPr>
          <w:rFonts w:ascii="Times New Roman" w:eastAsia="Times New Roman" w:hAnsi="Times New Roman"/>
          <w:sz w:val="24"/>
          <w:szCs w:val="24"/>
          <w:lang w:eastAsia="ru-RU"/>
        </w:rPr>
        <w:t>14</w:t>
      </w:r>
      <w:r w:rsidR="00CE1590" w:rsidRPr="00060781">
        <w:rPr>
          <w:rFonts w:ascii="Times New Roman" w:eastAsia="Times New Roman" w:hAnsi="Times New Roman"/>
          <w:sz w:val="24"/>
          <w:szCs w:val="24"/>
          <w:lang w:eastAsia="ru-RU"/>
        </w:rPr>
        <w:t xml:space="preserve">  событий/</w:t>
      </w:r>
      <w:r w:rsidR="00CE1590">
        <w:rPr>
          <w:rFonts w:ascii="Times New Roman" w:eastAsia="Times New Roman" w:hAnsi="Times New Roman"/>
          <w:sz w:val="24"/>
          <w:szCs w:val="24"/>
          <w:lang w:eastAsia="ru-RU"/>
        </w:rPr>
        <w:t xml:space="preserve">час     </w:t>
      </w:r>
      <w:r w:rsidRPr="00060781">
        <w:rPr>
          <w:rFonts w:ascii="Times New Roman" w:eastAsia="Times New Roman" w:hAnsi="Times New Roman"/>
          <w:sz w:val="24"/>
          <w:szCs w:val="24"/>
          <w:lang w:eastAsia="ru-RU"/>
        </w:rPr>
        <w:t xml:space="preserve">        </w:t>
      </w:r>
    </w:p>
    <w:p w:rsidR="00060781" w:rsidRPr="00060781" w:rsidRDefault="00060781" w:rsidP="00404E25">
      <w:pPr>
        <w:spacing w:after="0" w:line="240" w:lineRule="auto"/>
        <w:jc w:val="both"/>
        <w:rPr>
          <w:rFonts w:ascii="Times New Roman" w:eastAsia="Times New Roman" w:hAnsi="Times New Roman"/>
          <w:sz w:val="24"/>
          <w:szCs w:val="24"/>
          <w:lang w:eastAsia="ru-RU"/>
        </w:rPr>
      </w:pPr>
    </w:p>
    <w:p w:rsidR="00060781" w:rsidRPr="00060781" w:rsidRDefault="00060781" w:rsidP="00404E25">
      <w:pPr>
        <w:spacing w:after="0" w:line="240" w:lineRule="auto"/>
        <w:jc w:val="both"/>
        <w:rPr>
          <w:rFonts w:ascii="Times New Roman" w:eastAsia="Times New Roman" w:hAnsi="Times New Roman"/>
          <w:sz w:val="24"/>
          <w:szCs w:val="24"/>
          <w:lang w:eastAsia="ru-RU"/>
        </w:rPr>
      </w:pPr>
      <w:r w:rsidRPr="00060781">
        <w:rPr>
          <w:rFonts w:ascii="Times New Roman" w:eastAsia="Times New Roman" w:hAnsi="Times New Roman"/>
          <w:sz w:val="24"/>
          <w:szCs w:val="24"/>
          <w:lang w:eastAsia="ru-RU"/>
        </w:rPr>
        <w:t>Для этого варианта выход «эффекта» оказывается сравнимым с ожидающимся числом случайных совпадений N</w:t>
      </w:r>
      <w:r w:rsidRPr="00060781">
        <w:rPr>
          <w:rFonts w:ascii="Times New Roman" w:eastAsia="Times New Roman" w:hAnsi="Times New Roman"/>
          <w:sz w:val="24"/>
          <w:szCs w:val="24"/>
          <w:vertAlign w:val="subscript"/>
          <w:lang w:eastAsia="ru-RU"/>
        </w:rPr>
        <w:t>случ</w:t>
      </w:r>
      <w:r w:rsidRPr="00060781">
        <w:rPr>
          <w:rFonts w:ascii="Times New Roman" w:eastAsia="Times New Roman" w:hAnsi="Times New Roman"/>
          <w:sz w:val="24"/>
          <w:szCs w:val="24"/>
          <w:lang w:eastAsia="ru-RU"/>
        </w:rPr>
        <w:t>(</w:t>
      </w:r>
      <w:r w:rsidRPr="00060781">
        <w:rPr>
          <w:rFonts w:ascii="Times New Roman" w:eastAsia="Times New Roman" w:hAnsi="Times New Roman"/>
          <w:sz w:val="24"/>
          <w:szCs w:val="24"/>
          <w:lang w:eastAsia="ru-RU"/>
        </w:rPr>
        <w:sym w:font="Symbol" w:char="F070"/>
      </w:r>
      <w:r w:rsidRPr="00060781">
        <w:rPr>
          <w:rFonts w:ascii="Times New Roman" w:eastAsia="Times New Roman" w:hAnsi="Times New Roman"/>
          <w:sz w:val="24"/>
          <w:szCs w:val="24"/>
          <w:lang w:eastAsia="ru-RU"/>
        </w:rPr>
        <w:t xml:space="preserve">N), возникающих в результате неупругого </w:t>
      </w:r>
      <w:r w:rsidRPr="00060781">
        <w:rPr>
          <w:rFonts w:ascii="Times New Roman" w:eastAsia="Times New Roman" w:hAnsi="Times New Roman"/>
          <w:sz w:val="24"/>
          <w:szCs w:val="24"/>
          <w:lang w:val="en-US" w:eastAsia="ru-RU"/>
        </w:rPr>
        <w:t>d</w:t>
      </w:r>
      <w:r w:rsidRPr="00060781">
        <w:rPr>
          <w:rFonts w:ascii="Times New Roman" w:eastAsia="Times New Roman" w:hAnsi="Times New Roman"/>
          <w:sz w:val="24"/>
          <w:szCs w:val="24"/>
          <w:lang w:eastAsia="ru-RU"/>
        </w:rPr>
        <w:t>A-взаимодействия.</w:t>
      </w:r>
    </w:p>
    <w:p w:rsidR="00060781" w:rsidRPr="00060781" w:rsidRDefault="00060781" w:rsidP="00404E25">
      <w:pPr>
        <w:spacing w:after="0" w:line="240" w:lineRule="auto"/>
        <w:jc w:val="both"/>
        <w:rPr>
          <w:rFonts w:ascii="Times New Roman" w:eastAsia="Times New Roman" w:hAnsi="Times New Roman"/>
          <w:sz w:val="24"/>
          <w:szCs w:val="24"/>
          <w:lang w:eastAsia="ru-RU"/>
        </w:rPr>
      </w:pPr>
    </w:p>
    <w:p w:rsidR="00060781" w:rsidRPr="00060781" w:rsidRDefault="0096126F" w:rsidP="00404E25">
      <w:pPr>
        <w:spacing w:after="0" w:line="240" w:lineRule="auto"/>
        <w:ind w:firstLine="426"/>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б</w:t>
      </w:r>
      <w:r w:rsidR="00F71D8E">
        <w:rPr>
          <w:rFonts w:ascii="Times New Roman" w:eastAsia="Times New Roman" w:hAnsi="Times New Roman"/>
          <w:b/>
          <w:sz w:val="24"/>
          <w:szCs w:val="24"/>
          <w:lang w:eastAsia="ru-RU"/>
        </w:rPr>
        <w:t xml:space="preserve">)  </w:t>
      </w:r>
      <w:r w:rsidR="00060781" w:rsidRPr="00060781">
        <w:rPr>
          <w:rFonts w:ascii="Times New Roman" w:eastAsia="Times New Roman" w:hAnsi="Times New Roman"/>
          <w:b/>
          <w:sz w:val="24"/>
          <w:szCs w:val="24"/>
          <w:lang w:eastAsia="ru-RU"/>
        </w:rPr>
        <w:t xml:space="preserve">Оценка выходов Y (p </w:t>
      </w:r>
      <w:r w:rsidR="00060781" w:rsidRPr="00060781">
        <w:rPr>
          <w:rFonts w:ascii="Times New Roman" w:eastAsia="Times New Roman" w:hAnsi="Times New Roman"/>
          <w:b/>
          <w:sz w:val="24"/>
          <w:szCs w:val="24"/>
          <w:lang w:val="en-US" w:eastAsia="ru-RU"/>
        </w:rPr>
        <w:t>N</w:t>
      </w:r>
      <w:r w:rsidR="00060781" w:rsidRPr="00060781">
        <w:rPr>
          <w:rFonts w:ascii="Times New Roman" w:eastAsia="Times New Roman" w:hAnsi="Times New Roman"/>
          <w:b/>
          <w:sz w:val="24"/>
          <w:szCs w:val="24"/>
          <w:lang w:eastAsia="ru-RU"/>
        </w:rPr>
        <w:t>)-событий</w:t>
      </w:r>
      <w:r w:rsidR="00D658D5">
        <w:rPr>
          <w:rFonts w:ascii="Times New Roman" w:eastAsia="Times New Roman" w:hAnsi="Times New Roman"/>
          <w:b/>
          <w:sz w:val="24"/>
          <w:szCs w:val="24"/>
          <w:lang w:eastAsia="ru-RU"/>
        </w:rPr>
        <w:t xml:space="preserve"> </w:t>
      </w:r>
      <w:r w:rsidR="00412AF6" w:rsidRPr="00FA56A5">
        <w:rPr>
          <w:rFonts w:ascii="Times New Roman" w:eastAsia="Times New Roman" w:hAnsi="Times New Roman"/>
          <w:b/>
          <w:sz w:val="24"/>
          <w:szCs w:val="24"/>
          <w:lang w:eastAsia="ru-RU"/>
        </w:rPr>
        <w:t xml:space="preserve">связанных с образованием </w:t>
      </w:r>
      <w:r w:rsidR="00412AF6" w:rsidRPr="00FA56A5">
        <w:rPr>
          <w:rFonts w:ascii="Times New Roman" w:eastAsia="Times New Roman" w:hAnsi="Times New Roman"/>
          <w:b/>
          <w:sz w:val="24"/>
          <w:szCs w:val="24"/>
          <w:lang w:eastAsia="ru-RU"/>
        </w:rPr>
        <w:sym w:font="Symbol" w:char="F068"/>
      </w:r>
      <w:r w:rsidR="00412AF6" w:rsidRPr="00FA56A5">
        <w:rPr>
          <w:rFonts w:ascii="Times New Roman" w:eastAsia="Times New Roman" w:hAnsi="Times New Roman"/>
          <w:b/>
          <w:sz w:val="24"/>
          <w:szCs w:val="24"/>
          <w:lang w:eastAsia="ru-RU"/>
        </w:rPr>
        <w:t>-мезонных ядер</w:t>
      </w:r>
      <w:r w:rsidR="00412AF6">
        <w:rPr>
          <w:rFonts w:ascii="Times New Roman" w:eastAsia="Times New Roman" w:hAnsi="Times New Roman"/>
          <w:b/>
          <w:sz w:val="24"/>
          <w:szCs w:val="24"/>
          <w:lang w:eastAsia="ru-RU"/>
        </w:rPr>
        <w:t>.</w:t>
      </w:r>
    </w:p>
    <w:p w:rsidR="00060781" w:rsidRPr="00060781" w:rsidRDefault="00060781" w:rsidP="00404E25">
      <w:pPr>
        <w:spacing w:after="0" w:line="240" w:lineRule="auto"/>
        <w:jc w:val="both"/>
        <w:rPr>
          <w:rFonts w:ascii="Times New Roman" w:eastAsia="Times New Roman" w:hAnsi="Times New Roman"/>
          <w:sz w:val="24"/>
          <w:szCs w:val="24"/>
          <w:lang w:eastAsia="ru-RU"/>
        </w:rPr>
      </w:pPr>
    </w:p>
    <w:p w:rsidR="00060781" w:rsidRPr="000B1DAF" w:rsidRDefault="000B1DAF" w:rsidP="00404E25">
      <w:pPr>
        <w:pStyle w:val="ListParagraph"/>
        <w:spacing w:line="240" w:lineRule="auto"/>
        <w:ind w:left="0"/>
        <w:jc w:val="both"/>
        <w:rPr>
          <w:rFonts w:ascii="Times New Roman" w:hAnsi="Times New Roman"/>
          <w:sz w:val="24"/>
          <w:szCs w:val="24"/>
        </w:rPr>
      </w:pPr>
      <w:r>
        <w:rPr>
          <w:rFonts w:ascii="Times New Roman" w:hAnsi="Times New Roman"/>
          <w:sz w:val="24"/>
          <w:szCs w:val="24"/>
        </w:rPr>
        <w:t xml:space="preserve">    </w:t>
      </w:r>
      <w:r w:rsidR="00060781" w:rsidRPr="00060781">
        <w:rPr>
          <w:rFonts w:ascii="Times New Roman" w:eastAsia="Times New Roman" w:hAnsi="Times New Roman"/>
          <w:sz w:val="24"/>
          <w:szCs w:val="24"/>
          <w:lang w:eastAsia="ru-RU"/>
        </w:rPr>
        <w:t>Число (pp)-событий Y(p p), возникающих в результате взаимодействия  S</w:t>
      </w:r>
      <w:r w:rsidR="00060781" w:rsidRPr="00060781">
        <w:rPr>
          <w:rFonts w:ascii="Times New Roman" w:eastAsia="Times New Roman" w:hAnsi="Times New Roman"/>
          <w:sz w:val="24"/>
          <w:szCs w:val="24"/>
          <w:vertAlign w:val="subscript"/>
          <w:lang w:eastAsia="ru-RU"/>
        </w:rPr>
        <w:t>11</w:t>
      </w:r>
      <w:r w:rsidR="00060781" w:rsidRPr="00060781">
        <w:rPr>
          <w:rFonts w:ascii="Times New Roman" w:eastAsia="Times New Roman" w:hAnsi="Times New Roman"/>
          <w:sz w:val="24"/>
          <w:szCs w:val="24"/>
          <w:lang w:eastAsia="ru-RU"/>
        </w:rPr>
        <w:t>(1535)</w:t>
      </w:r>
      <w:r w:rsidR="001E4C3F">
        <w:rPr>
          <w:rFonts w:ascii="Times New Roman" w:eastAsia="Times New Roman" w:hAnsi="Times New Roman"/>
          <w:sz w:val="24"/>
          <w:szCs w:val="24"/>
          <w:lang w:eastAsia="ru-RU"/>
        </w:rPr>
        <w:t xml:space="preserve">  </w:t>
      </w:r>
      <w:r w:rsidR="00060781" w:rsidRPr="00060781">
        <w:rPr>
          <w:rFonts w:ascii="Times New Roman" w:eastAsia="Times New Roman" w:hAnsi="Times New Roman"/>
          <w:sz w:val="24"/>
          <w:szCs w:val="24"/>
          <w:lang w:eastAsia="ru-RU"/>
        </w:rPr>
        <w:t xml:space="preserve">с нуклоном ядра S N </w:t>
      </w:r>
      <w:r w:rsidR="00060781" w:rsidRPr="00060781">
        <w:rPr>
          <w:rFonts w:ascii="Times New Roman" w:eastAsia="Times New Roman" w:hAnsi="Times New Roman"/>
          <w:sz w:val="24"/>
          <w:szCs w:val="24"/>
          <w:lang w:eastAsia="ru-RU"/>
        </w:rPr>
        <w:sym w:font="Symbol" w:char="F0AE"/>
      </w:r>
      <w:r w:rsidR="00060781" w:rsidRPr="00060781">
        <w:rPr>
          <w:rFonts w:ascii="Times New Roman" w:eastAsia="Times New Roman" w:hAnsi="Times New Roman"/>
          <w:sz w:val="24"/>
          <w:szCs w:val="24"/>
          <w:lang w:eastAsia="ru-RU"/>
        </w:rPr>
        <w:t xml:space="preserve"> N N, можно оценить, исходя из значения  Y (p </w:t>
      </w:r>
      <w:r w:rsidR="00060781" w:rsidRPr="00060781">
        <w:rPr>
          <w:rFonts w:ascii="Times New Roman" w:eastAsia="Times New Roman" w:hAnsi="Times New Roman"/>
          <w:sz w:val="24"/>
          <w:szCs w:val="24"/>
          <w:lang w:eastAsia="ru-RU"/>
        </w:rPr>
        <w:sym w:font="Symbol" w:char="F070"/>
      </w:r>
      <w:r w:rsidR="00060781" w:rsidRPr="00060781">
        <w:rPr>
          <w:rFonts w:ascii="Times New Roman" w:eastAsia="Times New Roman" w:hAnsi="Times New Roman"/>
          <w:sz w:val="24"/>
          <w:szCs w:val="24"/>
          <w:vertAlign w:val="superscript"/>
          <w:lang w:eastAsia="ru-RU"/>
        </w:rPr>
        <w:t>-</w:t>
      </w:r>
      <w:r w:rsidR="00060781" w:rsidRPr="00060781">
        <w:rPr>
          <w:rFonts w:ascii="Times New Roman" w:eastAsia="Times New Roman" w:hAnsi="Times New Roman"/>
          <w:sz w:val="24"/>
          <w:szCs w:val="24"/>
          <w:lang w:eastAsia="ru-RU"/>
        </w:rPr>
        <w:t>)</w:t>
      </w:r>
      <w:r w:rsidR="001E4C3F">
        <w:rPr>
          <w:rFonts w:ascii="Times New Roman" w:eastAsia="Times New Roman" w:hAnsi="Times New Roman"/>
          <w:sz w:val="24"/>
          <w:szCs w:val="24"/>
          <w:lang w:eastAsia="ru-RU"/>
        </w:rPr>
        <w:t>:</w:t>
      </w:r>
    </w:p>
    <w:p w:rsidR="00060781" w:rsidRPr="00060781" w:rsidRDefault="00060781" w:rsidP="00404E25">
      <w:pPr>
        <w:spacing w:after="0" w:line="240" w:lineRule="auto"/>
        <w:jc w:val="both"/>
        <w:rPr>
          <w:rFonts w:ascii="Times New Roman" w:eastAsia="Times New Roman" w:hAnsi="Times New Roman"/>
          <w:sz w:val="24"/>
          <w:szCs w:val="24"/>
          <w:lang w:eastAsia="ru-RU"/>
        </w:rPr>
      </w:pPr>
    </w:p>
    <w:p w:rsidR="00060781" w:rsidRPr="00060781" w:rsidRDefault="00060781" w:rsidP="00404E25">
      <w:pPr>
        <w:spacing w:after="0" w:line="240" w:lineRule="auto"/>
        <w:ind w:firstLine="708"/>
        <w:jc w:val="both"/>
        <w:rPr>
          <w:rFonts w:ascii="Times New Roman" w:eastAsia="Times New Roman" w:hAnsi="Times New Roman"/>
          <w:sz w:val="24"/>
          <w:szCs w:val="24"/>
          <w:lang w:eastAsia="ru-RU"/>
        </w:rPr>
      </w:pPr>
      <w:r w:rsidRPr="00060781">
        <w:rPr>
          <w:rFonts w:ascii="Times New Roman" w:eastAsia="Times New Roman" w:hAnsi="Times New Roman"/>
          <w:sz w:val="24"/>
          <w:szCs w:val="24"/>
          <w:lang w:val="en-US" w:eastAsia="ru-RU"/>
        </w:rPr>
        <w:t>Y</w:t>
      </w:r>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val="en-US" w:eastAsia="ru-RU"/>
        </w:rPr>
        <w:t>p</w:t>
      </w:r>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val="en-US" w:eastAsia="ru-RU"/>
        </w:rPr>
        <w:t>p</w:t>
      </w:r>
      <w:r w:rsidRPr="00060781">
        <w:rPr>
          <w:rFonts w:ascii="Times New Roman" w:eastAsia="Times New Roman" w:hAnsi="Times New Roman"/>
          <w:sz w:val="24"/>
          <w:szCs w:val="24"/>
          <w:lang w:eastAsia="ru-RU"/>
        </w:rPr>
        <w:t xml:space="preserve">) = </w:t>
      </w:r>
      <w:r w:rsidRPr="00060781">
        <w:rPr>
          <w:rFonts w:ascii="Times New Roman" w:eastAsia="Times New Roman" w:hAnsi="Times New Roman"/>
          <w:sz w:val="24"/>
          <w:szCs w:val="24"/>
          <w:lang w:val="en-US" w:eastAsia="ru-RU"/>
        </w:rPr>
        <w:t>Y</w:t>
      </w:r>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val="en-US" w:eastAsia="ru-RU"/>
        </w:rPr>
        <w:t>p</w:t>
      </w:r>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eastAsia="ru-RU"/>
        </w:rPr>
        <w:sym w:font="Symbol" w:char="F070"/>
      </w:r>
      <w:r w:rsidRPr="00060781">
        <w:rPr>
          <w:rFonts w:ascii="Times New Roman" w:eastAsia="Times New Roman" w:hAnsi="Times New Roman"/>
          <w:sz w:val="24"/>
          <w:szCs w:val="24"/>
          <w:vertAlign w:val="superscript"/>
          <w:lang w:eastAsia="ru-RU"/>
        </w:rPr>
        <w:t>-</w:t>
      </w:r>
      <w:proofErr w:type="gramStart"/>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val="en-US" w:eastAsia="ru-RU"/>
        </w:rPr>
        <w:t>Br</w:t>
      </w:r>
      <w:proofErr w:type="gramEnd"/>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val="en-US" w:eastAsia="ru-RU"/>
        </w:rPr>
        <w:t>pp</w:t>
      </w:r>
      <w:r w:rsidRPr="00060781">
        <w:rPr>
          <w:rFonts w:ascii="Times New Roman" w:eastAsia="Times New Roman" w:hAnsi="Times New Roman"/>
          <w:sz w:val="24"/>
          <w:szCs w:val="24"/>
          <w:lang w:eastAsia="ru-RU"/>
        </w:rPr>
        <w:t>) /(</w:t>
      </w:r>
      <w:r w:rsidRPr="00060781">
        <w:rPr>
          <w:rFonts w:ascii="Times New Roman" w:eastAsia="Times New Roman" w:hAnsi="Times New Roman"/>
          <w:sz w:val="24"/>
          <w:szCs w:val="24"/>
          <w:lang w:val="en-US" w:eastAsia="ru-RU"/>
        </w:rPr>
        <w:t>Br</w:t>
      </w:r>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eastAsia="ru-RU"/>
        </w:rPr>
        <w:sym w:font="Symbol" w:char="F070"/>
      </w:r>
      <w:r w:rsidRPr="00060781">
        <w:rPr>
          <w:rFonts w:ascii="Times New Roman" w:eastAsia="Times New Roman" w:hAnsi="Times New Roman"/>
          <w:sz w:val="24"/>
          <w:szCs w:val="24"/>
          <w:vertAlign w:val="superscript"/>
          <w:lang w:eastAsia="ru-RU"/>
        </w:rPr>
        <w:t>-</w:t>
      </w:r>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val="en-US" w:eastAsia="ru-RU"/>
        </w:rPr>
        <w:t>p</w:t>
      </w:r>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eastAsia="ru-RU"/>
        </w:rPr>
        <w:sym w:font="Symbol" w:char="F078"/>
      </w:r>
      <w:r w:rsidRPr="00060781">
        <w:rPr>
          <w:rFonts w:ascii="Times New Roman" w:eastAsia="Times New Roman" w:hAnsi="Times New Roman"/>
          <w:sz w:val="24"/>
          <w:szCs w:val="24"/>
          <w:lang w:eastAsia="ru-RU"/>
        </w:rPr>
        <w:t>(</w:t>
      </w:r>
      <w:r w:rsidRPr="00060781">
        <w:rPr>
          <w:rFonts w:ascii="Times New Roman" w:eastAsia="Times New Roman" w:hAnsi="Times New Roman"/>
          <w:sz w:val="24"/>
          <w:szCs w:val="24"/>
          <w:lang w:eastAsia="ru-RU"/>
        </w:rPr>
        <w:sym w:font="Symbol" w:char="F070"/>
      </w:r>
      <w:r w:rsidRPr="00060781">
        <w:rPr>
          <w:rFonts w:ascii="Times New Roman" w:eastAsia="Times New Roman" w:hAnsi="Times New Roman"/>
          <w:sz w:val="24"/>
          <w:szCs w:val="24"/>
          <w:vertAlign w:val="superscript"/>
          <w:lang w:eastAsia="ru-RU"/>
        </w:rPr>
        <w:t>-</w:t>
      </w:r>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val="en-US" w:eastAsia="ru-RU"/>
        </w:rPr>
        <w:t>p</w:t>
      </w:r>
      <w:r w:rsidRPr="00060781">
        <w:rPr>
          <w:rFonts w:ascii="Times New Roman" w:eastAsia="Times New Roman" w:hAnsi="Times New Roman"/>
          <w:sz w:val="24"/>
          <w:szCs w:val="24"/>
          <w:lang w:eastAsia="ru-RU"/>
        </w:rPr>
        <w:t xml:space="preserve">)) </w:t>
      </w:r>
      <w:r w:rsidR="001E4C3F">
        <w:rPr>
          <w:rFonts w:ascii="Times New Roman" w:eastAsia="Times New Roman" w:hAnsi="Times New Roman"/>
          <w:sz w:val="24"/>
          <w:szCs w:val="24"/>
          <w:lang w:val="en-US" w:eastAsia="ru-RU"/>
        </w:rPr>
        <w:sym w:font="Symbol" w:char="F0D7"/>
      </w:r>
      <w:r w:rsidRPr="00060781">
        <w:rPr>
          <w:rFonts w:ascii="Times New Roman" w:eastAsia="Times New Roman" w:hAnsi="Times New Roman"/>
          <w:sz w:val="24"/>
          <w:szCs w:val="24"/>
          <w:lang w:eastAsia="ru-RU"/>
        </w:rPr>
        <w:t xml:space="preserve"> Г(</w:t>
      </w:r>
      <w:r w:rsidRPr="00060781">
        <w:rPr>
          <w:rFonts w:ascii="Times New Roman" w:eastAsia="Times New Roman" w:hAnsi="Times New Roman"/>
          <w:sz w:val="24"/>
          <w:szCs w:val="24"/>
          <w:lang w:val="en-US" w:eastAsia="ru-RU"/>
        </w:rPr>
        <w:t>p</w:t>
      </w:r>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val="en-US" w:eastAsia="ru-RU"/>
        </w:rPr>
        <w:t>p</w:t>
      </w:r>
      <w:r w:rsidRPr="00060781">
        <w:rPr>
          <w:rFonts w:ascii="Times New Roman" w:eastAsia="Times New Roman" w:hAnsi="Times New Roman"/>
          <w:sz w:val="24"/>
          <w:szCs w:val="24"/>
          <w:lang w:eastAsia="ru-RU"/>
        </w:rPr>
        <w:t>) / Г(</w:t>
      </w:r>
      <w:r w:rsidRPr="00060781">
        <w:rPr>
          <w:rFonts w:ascii="Times New Roman" w:eastAsia="Times New Roman" w:hAnsi="Times New Roman"/>
          <w:sz w:val="24"/>
          <w:szCs w:val="24"/>
          <w:lang w:val="en-US" w:eastAsia="ru-RU"/>
        </w:rPr>
        <w:t>p</w:t>
      </w:r>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eastAsia="ru-RU"/>
        </w:rPr>
        <w:sym w:font="Symbol" w:char="F070"/>
      </w:r>
      <w:r w:rsidRPr="00060781">
        <w:rPr>
          <w:rFonts w:ascii="Times New Roman" w:eastAsia="Times New Roman" w:hAnsi="Times New Roman"/>
          <w:sz w:val="24"/>
          <w:szCs w:val="24"/>
          <w:vertAlign w:val="superscript"/>
          <w:lang w:eastAsia="ru-RU"/>
        </w:rPr>
        <w:t>-</w:t>
      </w:r>
      <w:r w:rsidRPr="00060781">
        <w:rPr>
          <w:rFonts w:ascii="Times New Roman" w:eastAsia="Times New Roman" w:hAnsi="Times New Roman"/>
          <w:sz w:val="24"/>
          <w:szCs w:val="24"/>
          <w:lang w:eastAsia="ru-RU"/>
        </w:rPr>
        <w:t>) =</w:t>
      </w:r>
    </w:p>
    <w:p w:rsidR="00060781" w:rsidRPr="00060781" w:rsidRDefault="00060781" w:rsidP="00404E25">
      <w:pPr>
        <w:spacing w:after="0" w:line="240" w:lineRule="auto"/>
        <w:jc w:val="both"/>
        <w:rPr>
          <w:rFonts w:ascii="Times New Roman" w:eastAsia="Times New Roman" w:hAnsi="Times New Roman"/>
          <w:sz w:val="24"/>
          <w:szCs w:val="24"/>
          <w:lang w:eastAsia="ru-RU"/>
        </w:rPr>
      </w:pPr>
    </w:p>
    <w:p w:rsidR="00060781" w:rsidRPr="00060781" w:rsidRDefault="00CE1590" w:rsidP="00404E25">
      <w:pPr>
        <w:spacing w:after="0" w:line="240" w:lineRule="auto"/>
        <w:ind w:firstLine="708"/>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1</w:t>
      </w:r>
      <w:r w:rsidR="00060781" w:rsidRPr="00060781">
        <w:rPr>
          <w:rFonts w:ascii="Times New Roman" w:eastAsia="Times New Roman" w:hAnsi="Times New Roman"/>
          <w:sz w:val="24"/>
          <w:szCs w:val="24"/>
          <w:lang w:eastAsia="ru-RU"/>
        </w:rPr>
        <w:t xml:space="preserve">4 </w:t>
      </w:r>
      <w:r w:rsidR="001E4C3F">
        <w:rPr>
          <w:rFonts w:ascii="Times New Roman" w:eastAsia="Times New Roman" w:hAnsi="Times New Roman"/>
          <w:sz w:val="24"/>
          <w:szCs w:val="24"/>
          <w:lang w:val="en-US" w:eastAsia="ru-RU"/>
        </w:rPr>
        <w:sym w:font="Symbol" w:char="F0D7"/>
      </w:r>
      <w:r w:rsidR="00060781" w:rsidRPr="00060781">
        <w:rPr>
          <w:rFonts w:ascii="Times New Roman" w:eastAsia="Times New Roman" w:hAnsi="Times New Roman"/>
          <w:sz w:val="24"/>
          <w:szCs w:val="24"/>
          <w:lang w:eastAsia="ru-RU"/>
        </w:rPr>
        <w:t xml:space="preserve"> 0,25 </w:t>
      </w:r>
      <w:r w:rsidR="001E4C3F">
        <w:rPr>
          <w:rFonts w:ascii="Times New Roman" w:eastAsia="Times New Roman" w:hAnsi="Times New Roman"/>
          <w:sz w:val="24"/>
          <w:szCs w:val="24"/>
          <w:lang w:val="en-US" w:eastAsia="ru-RU"/>
        </w:rPr>
        <w:sym w:font="Symbol" w:char="F0D7"/>
      </w:r>
      <w:r w:rsidR="00060781" w:rsidRPr="00060781">
        <w:rPr>
          <w:rFonts w:ascii="Times New Roman" w:eastAsia="Times New Roman" w:hAnsi="Times New Roman"/>
          <w:sz w:val="24"/>
          <w:szCs w:val="24"/>
          <w:lang w:eastAsia="ru-RU"/>
        </w:rPr>
        <w:t xml:space="preserve"> 0,1 / (0,5 </w:t>
      </w:r>
      <w:r w:rsidR="001E4C3F">
        <w:rPr>
          <w:rFonts w:ascii="Times New Roman" w:eastAsia="Times New Roman" w:hAnsi="Times New Roman"/>
          <w:sz w:val="24"/>
          <w:szCs w:val="24"/>
          <w:lang w:val="en-US" w:eastAsia="ru-RU"/>
        </w:rPr>
        <w:sym w:font="Symbol" w:char="F0D7"/>
      </w:r>
      <w:r w:rsidR="00060781" w:rsidRPr="00060781">
        <w:rPr>
          <w:rFonts w:ascii="Times New Roman" w:eastAsia="Times New Roman" w:hAnsi="Times New Roman"/>
          <w:sz w:val="24"/>
          <w:szCs w:val="24"/>
          <w:lang w:eastAsia="ru-RU"/>
        </w:rPr>
        <w:t xml:space="preserve"> 0,33 </w:t>
      </w:r>
      <w:r w:rsidR="001E4C3F">
        <w:rPr>
          <w:rFonts w:ascii="Times New Roman" w:eastAsia="Times New Roman" w:hAnsi="Times New Roman"/>
          <w:sz w:val="24"/>
          <w:szCs w:val="24"/>
          <w:lang w:val="en-US" w:eastAsia="ru-RU"/>
        </w:rPr>
        <w:sym w:font="Symbol" w:char="F0D7"/>
      </w:r>
      <w:r>
        <w:rPr>
          <w:rFonts w:ascii="Times New Roman" w:eastAsia="Times New Roman" w:hAnsi="Times New Roman"/>
          <w:sz w:val="24"/>
          <w:szCs w:val="24"/>
          <w:lang w:eastAsia="ru-RU"/>
        </w:rPr>
        <w:t xml:space="preserve"> 1,0) = 2</w:t>
      </w:r>
      <w:r w:rsidR="00060781" w:rsidRPr="00060781">
        <w:rPr>
          <w:rFonts w:ascii="Times New Roman" w:eastAsia="Times New Roman" w:hAnsi="Times New Roman"/>
          <w:sz w:val="24"/>
          <w:szCs w:val="24"/>
          <w:lang w:eastAsia="ru-RU"/>
        </w:rPr>
        <w:t xml:space="preserve"> соб</w:t>
      </w:r>
      <w:r>
        <w:rPr>
          <w:rFonts w:ascii="Times New Roman" w:eastAsia="Times New Roman" w:hAnsi="Times New Roman"/>
          <w:sz w:val="24"/>
          <w:szCs w:val="24"/>
          <w:lang w:eastAsia="ru-RU"/>
        </w:rPr>
        <w:t>ытия</w:t>
      </w:r>
      <w:r w:rsidR="00060781" w:rsidRPr="00060781">
        <w:rPr>
          <w:rFonts w:ascii="Times New Roman" w:eastAsia="Times New Roman" w:hAnsi="Times New Roman"/>
          <w:sz w:val="24"/>
          <w:szCs w:val="24"/>
          <w:lang w:eastAsia="ru-RU"/>
        </w:rPr>
        <w:t>/час</w:t>
      </w:r>
      <w:r w:rsidR="001E4C3F">
        <w:rPr>
          <w:rFonts w:ascii="Times New Roman" w:eastAsia="Times New Roman" w:hAnsi="Times New Roman"/>
          <w:sz w:val="24"/>
          <w:szCs w:val="24"/>
          <w:lang w:eastAsia="ru-RU"/>
        </w:rPr>
        <w:t>.</w:t>
      </w:r>
      <w:r w:rsidR="001E4C3F">
        <w:rPr>
          <w:rFonts w:ascii="Times New Roman" w:eastAsia="Times New Roman" w:hAnsi="Times New Roman"/>
          <w:sz w:val="24"/>
          <w:szCs w:val="24"/>
          <w:lang w:eastAsia="ru-RU"/>
        </w:rPr>
        <w:tab/>
      </w:r>
      <w:r w:rsidR="00060781" w:rsidRPr="00060781">
        <w:rPr>
          <w:rFonts w:ascii="Times New Roman" w:eastAsia="Times New Roman" w:hAnsi="Times New Roman"/>
          <w:sz w:val="24"/>
          <w:szCs w:val="24"/>
          <w:lang w:eastAsia="ru-RU"/>
        </w:rPr>
        <w:t xml:space="preserve">                                  </w:t>
      </w:r>
    </w:p>
    <w:p w:rsidR="00060781" w:rsidRPr="00060781" w:rsidRDefault="00060781" w:rsidP="00404E25">
      <w:pPr>
        <w:spacing w:after="0" w:line="240" w:lineRule="auto"/>
        <w:jc w:val="both"/>
        <w:rPr>
          <w:rFonts w:ascii="Times New Roman" w:eastAsia="Times New Roman" w:hAnsi="Times New Roman"/>
          <w:sz w:val="24"/>
          <w:szCs w:val="24"/>
          <w:lang w:eastAsia="ru-RU"/>
        </w:rPr>
      </w:pPr>
    </w:p>
    <w:p w:rsidR="00060781" w:rsidRPr="00060781" w:rsidRDefault="00060781" w:rsidP="00404E25">
      <w:pPr>
        <w:spacing w:after="0" w:line="240" w:lineRule="auto"/>
        <w:jc w:val="both"/>
        <w:rPr>
          <w:rFonts w:ascii="Times New Roman" w:eastAsia="Times New Roman" w:hAnsi="Times New Roman"/>
          <w:sz w:val="24"/>
          <w:szCs w:val="24"/>
          <w:lang w:eastAsia="ru-RU"/>
        </w:rPr>
      </w:pPr>
      <w:r w:rsidRPr="00060781">
        <w:rPr>
          <w:rFonts w:ascii="Times New Roman" w:eastAsia="Times New Roman" w:hAnsi="Times New Roman"/>
          <w:sz w:val="24"/>
          <w:szCs w:val="24"/>
          <w:lang w:eastAsia="ru-RU"/>
        </w:rPr>
        <w:t>Исходя из того, что в результате  S</w:t>
      </w:r>
      <w:r w:rsidR="000B1DAF" w:rsidRPr="000B1DAF">
        <w:rPr>
          <w:rFonts w:ascii="Times New Roman" w:eastAsia="Times New Roman" w:hAnsi="Times New Roman"/>
          <w:sz w:val="24"/>
          <w:szCs w:val="24"/>
          <w:vertAlign w:val="subscript"/>
          <w:lang w:eastAsia="ru-RU"/>
        </w:rPr>
        <w:t>11</w:t>
      </w:r>
      <w:r w:rsidRPr="00060781">
        <w:rPr>
          <w:rFonts w:ascii="Times New Roman" w:eastAsia="Times New Roman" w:hAnsi="Times New Roman"/>
          <w:sz w:val="24"/>
          <w:szCs w:val="24"/>
          <w:lang w:eastAsia="ru-RU"/>
        </w:rPr>
        <w:t xml:space="preserve"> N </w:t>
      </w:r>
      <w:r w:rsidRPr="00060781">
        <w:rPr>
          <w:rFonts w:ascii="Times New Roman" w:eastAsia="Times New Roman" w:hAnsi="Times New Roman"/>
          <w:sz w:val="24"/>
          <w:szCs w:val="24"/>
          <w:lang w:eastAsia="ru-RU"/>
        </w:rPr>
        <w:sym w:font="Symbol" w:char="F0AE"/>
      </w:r>
      <w:r w:rsidRPr="00060781">
        <w:rPr>
          <w:rFonts w:ascii="Times New Roman" w:eastAsia="Times New Roman" w:hAnsi="Times New Roman"/>
          <w:sz w:val="24"/>
          <w:szCs w:val="24"/>
          <w:lang w:eastAsia="ru-RU"/>
        </w:rPr>
        <w:t xml:space="preserve">N N  </w:t>
      </w:r>
      <w:r w:rsidR="000B1DAF">
        <w:rPr>
          <w:rFonts w:ascii="Times New Roman" w:eastAsia="Times New Roman" w:hAnsi="Times New Roman"/>
          <w:sz w:val="24"/>
          <w:szCs w:val="24"/>
          <w:lang w:eastAsia="ru-RU"/>
        </w:rPr>
        <w:t xml:space="preserve">(здесь </w:t>
      </w:r>
      <w:r w:rsidR="000B1DAF" w:rsidRPr="00060781">
        <w:rPr>
          <w:rFonts w:ascii="Times New Roman" w:eastAsia="Times New Roman" w:hAnsi="Times New Roman"/>
          <w:sz w:val="24"/>
          <w:szCs w:val="24"/>
          <w:lang w:eastAsia="ru-RU"/>
        </w:rPr>
        <w:t>S</w:t>
      </w:r>
      <w:r w:rsidR="000B1DAF" w:rsidRPr="000B1DAF">
        <w:rPr>
          <w:rFonts w:ascii="Times New Roman" w:eastAsia="Times New Roman" w:hAnsi="Times New Roman"/>
          <w:sz w:val="24"/>
          <w:szCs w:val="24"/>
          <w:vertAlign w:val="subscript"/>
          <w:lang w:eastAsia="ru-RU"/>
        </w:rPr>
        <w:t>11</w:t>
      </w:r>
      <w:r w:rsidR="000B1DAF">
        <w:rPr>
          <w:rFonts w:ascii="Times New Roman" w:eastAsia="Times New Roman" w:hAnsi="Times New Roman"/>
          <w:sz w:val="24"/>
          <w:szCs w:val="24"/>
          <w:vertAlign w:val="subscript"/>
          <w:lang w:eastAsia="ru-RU"/>
        </w:rPr>
        <w:t xml:space="preserve"> </w:t>
      </w:r>
      <w:r w:rsidR="000B1DAF">
        <w:rPr>
          <w:rFonts w:ascii="Times New Roman" w:eastAsia="Times New Roman" w:hAnsi="Times New Roman"/>
          <w:sz w:val="24"/>
          <w:szCs w:val="24"/>
          <w:lang w:eastAsia="ru-RU"/>
        </w:rPr>
        <w:sym w:font="Symbol" w:char="F02D"/>
      </w:r>
      <w:r w:rsidR="000B1DAF">
        <w:rPr>
          <w:rFonts w:ascii="Times New Roman" w:eastAsia="Times New Roman" w:hAnsi="Times New Roman"/>
          <w:sz w:val="24"/>
          <w:szCs w:val="24"/>
          <w:lang w:eastAsia="ru-RU"/>
        </w:rPr>
        <w:t xml:space="preserve"> виртуальная частица, образующаяся при аннигиляции связанного эта-мезона на паре нуклонов) </w:t>
      </w:r>
      <w:r w:rsidRPr="00060781">
        <w:rPr>
          <w:rFonts w:ascii="Times New Roman" w:eastAsia="Times New Roman" w:hAnsi="Times New Roman"/>
          <w:sz w:val="24"/>
          <w:szCs w:val="24"/>
          <w:lang w:eastAsia="ru-RU"/>
        </w:rPr>
        <w:t>реакции высвобождается энергия</w:t>
      </w:r>
      <w:r w:rsidR="001E4C3F">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eastAsia="ru-RU"/>
        </w:rPr>
        <w:sym w:font="Symbol" w:char="F044"/>
      </w:r>
      <w:r w:rsidRPr="00060781">
        <w:rPr>
          <w:rFonts w:ascii="Times New Roman" w:eastAsia="Times New Roman" w:hAnsi="Times New Roman"/>
          <w:sz w:val="24"/>
          <w:szCs w:val="24"/>
          <w:lang w:eastAsia="ru-RU"/>
        </w:rPr>
        <w:t xml:space="preserve">E </w:t>
      </w:r>
      <w:r w:rsidRPr="00060781">
        <w:rPr>
          <w:rFonts w:ascii="Times New Roman" w:eastAsia="Times New Roman" w:hAnsi="Times New Roman"/>
          <w:sz w:val="24"/>
          <w:szCs w:val="24"/>
          <w:lang w:eastAsia="ru-RU"/>
        </w:rPr>
        <w:sym w:font="Symbol" w:char="F0BB"/>
      </w:r>
      <w:r w:rsidRPr="00060781">
        <w:rPr>
          <w:rFonts w:ascii="Times New Roman" w:eastAsia="Times New Roman" w:hAnsi="Times New Roman"/>
          <w:sz w:val="24"/>
          <w:szCs w:val="24"/>
          <w:lang w:eastAsia="ru-RU"/>
        </w:rPr>
        <w:t xml:space="preserve"> </w:t>
      </w:r>
      <w:r w:rsidR="000B1DAF">
        <w:rPr>
          <w:rFonts w:ascii="Times New Roman" w:eastAsia="Times New Roman" w:hAnsi="Times New Roman"/>
          <w:sz w:val="24"/>
          <w:szCs w:val="24"/>
          <w:lang w:val="en-US" w:eastAsia="ru-RU"/>
        </w:rPr>
        <w:t>m</w:t>
      </w:r>
      <w:r w:rsidR="000B1DAF" w:rsidRPr="000B1DAF">
        <w:rPr>
          <w:rFonts w:ascii="Times New Roman" w:eastAsia="Times New Roman" w:hAnsi="Times New Roman"/>
          <w:sz w:val="24"/>
          <w:szCs w:val="24"/>
          <w:vertAlign w:val="subscript"/>
          <w:lang w:val="en-US" w:eastAsia="ru-RU"/>
        </w:rPr>
        <w:sym w:font="Symbol" w:char="F068"/>
      </w:r>
      <w:r w:rsidR="000B1DAF" w:rsidRPr="000B1DAF">
        <w:rPr>
          <w:rFonts w:ascii="Times New Roman" w:eastAsia="Times New Roman" w:hAnsi="Times New Roman"/>
          <w:sz w:val="24"/>
          <w:szCs w:val="24"/>
          <w:lang w:eastAsia="ru-RU"/>
        </w:rPr>
        <w:t xml:space="preserve"> =  547</w:t>
      </w:r>
      <w:r w:rsidRPr="00060781">
        <w:rPr>
          <w:rFonts w:ascii="Times New Roman" w:eastAsia="Times New Roman" w:hAnsi="Times New Roman"/>
          <w:sz w:val="24"/>
          <w:szCs w:val="24"/>
          <w:lang w:eastAsia="ru-RU"/>
        </w:rPr>
        <w:t xml:space="preserve"> МэВ</w:t>
      </w:r>
      <w:r w:rsidR="000B1DAF" w:rsidRPr="000B1DAF">
        <w:rPr>
          <w:rFonts w:ascii="Times New Roman" w:eastAsia="Times New Roman" w:hAnsi="Times New Roman"/>
          <w:sz w:val="24"/>
          <w:szCs w:val="24"/>
          <w:lang w:eastAsia="ru-RU"/>
        </w:rPr>
        <w:t>,</w:t>
      </w:r>
      <w:r w:rsidRPr="00060781">
        <w:rPr>
          <w:rFonts w:ascii="Times New Roman" w:eastAsia="Times New Roman" w:hAnsi="Times New Roman"/>
          <w:sz w:val="24"/>
          <w:szCs w:val="24"/>
          <w:lang w:eastAsia="ru-RU"/>
        </w:rPr>
        <w:t xml:space="preserve"> и разлет 2-х протонов осуществляется под &lt;</w:t>
      </w:r>
      <w:r w:rsidRPr="00060781">
        <w:rPr>
          <w:rFonts w:ascii="Times New Roman" w:eastAsia="Times New Roman" w:hAnsi="Times New Roman"/>
          <w:sz w:val="24"/>
          <w:szCs w:val="24"/>
          <w:lang w:eastAsia="ru-RU"/>
        </w:rPr>
        <w:sym w:font="Symbol" w:char="F071"/>
      </w:r>
      <w:r w:rsidRPr="00060781">
        <w:rPr>
          <w:rFonts w:ascii="Times New Roman" w:eastAsia="Times New Roman" w:hAnsi="Times New Roman"/>
          <w:sz w:val="24"/>
          <w:szCs w:val="24"/>
          <w:vertAlign w:val="subscript"/>
          <w:lang w:eastAsia="ru-RU"/>
        </w:rPr>
        <w:t>pp</w:t>
      </w:r>
      <w:r w:rsidRPr="00060781">
        <w:rPr>
          <w:rFonts w:ascii="Times New Roman" w:eastAsia="Times New Roman" w:hAnsi="Times New Roman"/>
          <w:sz w:val="24"/>
          <w:szCs w:val="24"/>
          <w:lang w:eastAsia="ru-RU"/>
        </w:rPr>
        <w:t>&gt; = 180</w:t>
      </w:r>
      <w:r w:rsidRPr="00060781">
        <w:rPr>
          <w:rFonts w:ascii="Times New Roman" w:eastAsia="Times New Roman" w:hAnsi="Times New Roman"/>
          <w:sz w:val="24"/>
          <w:szCs w:val="24"/>
          <w:vertAlign w:val="superscript"/>
          <w:lang w:eastAsia="ru-RU"/>
        </w:rPr>
        <w:t>0</w:t>
      </w:r>
      <w:r w:rsidRPr="00060781">
        <w:rPr>
          <w:rFonts w:ascii="Times New Roman" w:eastAsia="Times New Roman" w:hAnsi="Times New Roman"/>
          <w:sz w:val="24"/>
          <w:szCs w:val="24"/>
          <w:lang w:eastAsia="ru-RU"/>
        </w:rPr>
        <w:t xml:space="preserve"> (взаимодействие реализуется в состоянии с малым импульсом S</w:t>
      </w:r>
      <w:r w:rsidRPr="00060781">
        <w:rPr>
          <w:rFonts w:ascii="Times New Roman" w:eastAsia="Times New Roman" w:hAnsi="Times New Roman"/>
          <w:sz w:val="24"/>
          <w:szCs w:val="24"/>
          <w:vertAlign w:val="subscript"/>
          <w:lang w:eastAsia="ru-RU"/>
        </w:rPr>
        <w:t>11</w:t>
      </w:r>
      <w:r w:rsidRPr="00060781">
        <w:rPr>
          <w:rFonts w:ascii="Times New Roman" w:eastAsia="Times New Roman" w:hAnsi="Times New Roman"/>
          <w:sz w:val="24"/>
          <w:szCs w:val="24"/>
          <w:lang w:eastAsia="ru-RU"/>
        </w:rPr>
        <w:t>(1535)-резонанса (практически с ферми импульсом)</w:t>
      </w:r>
      <w:r w:rsidR="000B1DAF" w:rsidRPr="000B1DAF">
        <w:rPr>
          <w:rFonts w:ascii="Times New Roman" w:eastAsia="Times New Roman" w:hAnsi="Times New Roman"/>
          <w:sz w:val="24"/>
          <w:szCs w:val="24"/>
          <w:lang w:eastAsia="ru-RU"/>
        </w:rPr>
        <w:t>)</w:t>
      </w:r>
      <w:r w:rsidRPr="00060781">
        <w:rPr>
          <w:rFonts w:ascii="Times New Roman" w:eastAsia="Times New Roman" w:hAnsi="Times New Roman"/>
          <w:sz w:val="24"/>
          <w:szCs w:val="24"/>
          <w:lang w:eastAsia="ru-RU"/>
        </w:rPr>
        <w:t xml:space="preserve">, можно считать, что суммарная энергия </w:t>
      </w:r>
      <w:r w:rsidRPr="00060781">
        <w:rPr>
          <w:rFonts w:ascii="Times New Roman" w:eastAsia="Times New Roman" w:hAnsi="Times New Roman"/>
          <w:sz w:val="24"/>
          <w:szCs w:val="24"/>
          <w:lang w:eastAsia="ru-RU"/>
        </w:rPr>
        <w:sym w:font="Symbol" w:char="F044"/>
      </w:r>
      <w:r w:rsidRPr="00060781">
        <w:rPr>
          <w:rFonts w:ascii="Times New Roman" w:eastAsia="Times New Roman" w:hAnsi="Times New Roman"/>
          <w:sz w:val="24"/>
          <w:szCs w:val="24"/>
          <w:lang w:eastAsia="ru-RU"/>
        </w:rPr>
        <w:t>E будет делиться между двумя нуклонами поровну, т.е. &lt;E</w:t>
      </w:r>
      <w:r w:rsidRPr="00060781">
        <w:rPr>
          <w:rFonts w:ascii="Times New Roman" w:eastAsia="Times New Roman" w:hAnsi="Times New Roman"/>
          <w:sz w:val="24"/>
          <w:szCs w:val="24"/>
          <w:vertAlign w:val="subscript"/>
          <w:lang w:eastAsia="ru-RU"/>
        </w:rPr>
        <w:t>N</w:t>
      </w:r>
      <w:r w:rsidRPr="00060781">
        <w:rPr>
          <w:rFonts w:ascii="Times New Roman" w:eastAsia="Times New Roman" w:hAnsi="Times New Roman"/>
          <w:sz w:val="24"/>
          <w:szCs w:val="24"/>
          <w:lang w:eastAsia="ru-RU"/>
        </w:rPr>
        <w:t xml:space="preserve">&gt; </w:t>
      </w:r>
      <w:r w:rsidRPr="00060781">
        <w:rPr>
          <w:rFonts w:ascii="Times New Roman" w:eastAsia="Times New Roman" w:hAnsi="Times New Roman"/>
          <w:sz w:val="24"/>
          <w:szCs w:val="24"/>
          <w:lang w:eastAsia="ru-RU"/>
        </w:rPr>
        <w:sym w:font="Symbol" w:char="F0BB"/>
      </w:r>
      <w:r w:rsidRPr="00060781">
        <w:rPr>
          <w:rFonts w:ascii="Times New Roman" w:eastAsia="Times New Roman" w:hAnsi="Times New Roman"/>
          <w:sz w:val="24"/>
          <w:szCs w:val="24"/>
          <w:lang w:eastAsia="ru-RU"/>
        </w:rPr>
        <w:t xml:space="preserve"> </w:t>
      </w:r>
      <w:r w:rsidR="000B1DAF" w:rsidRPr="000B1DAF">
        <w:rPr>
          <w:rFonts w:ascii="Times New Roman" w:eastAsia="Times New Roman" w:hAnsi="Times New Roman"/>
          <w:sz w:val="24"/>
          <w:szCs w:val="24"/>
          <w:lang w:eastAsia="ru-RU"/>
        </w:rPr>
        <w:t>270</w:t>
      </w:r>
      <w:r w:rsidRPr="00060781">
        <w:rPr>
          <w:rFonts w:ascii="Times New Roman" w:eastAsia="Times New Roman" w:hAnsi="Times New Roman"/>
          <w:sz w:val="24"/>
          <w:szCs w:val="24"/>
          <w:lang w:eastAsia="ru-RU"/>
        </w:rPr>
        <w:t xml:space="preserve"> МэВ. Такие протоны будут легко регистрироваться спектрометрами по времени пролета.</w:t>
      </w:r>
    </w:p>
    <w:p w:rsidR="00060781" w:rsidRPr="00060781" w:rsidRDefault="00060781" w:rsidP="00404E25">
      <w:pPr>
        <w:spacing w:after="0" w:line="240" w:lineRule="auto"/>
        <w:jc w:val="both"/>
        <w:rPr>
          <w:rFonts w:ascii="Times New Roman" w:eastAsia="Times New Roman" w:hAnsi="Times New Roman"/>
          <w:sz w:val="24"/>
          <w:szCs w:val="24"/>
          <w:lang w:eastAsia="ru-RU"/>
        </w:rPr>
      </w:pPr>
      <w:r w:rsidRPr="00060781">
        <w:rPr>
          <w:rFonts w:ascii="Times New Roman" w:eastAsia="Times New Roman" w:hAnsi="Times New Roman"/>
          <w:sz w:val="24"/>
          <w:szCs w:val="24"/>
          <w:lang w:eastAsia="ru-RU"/>
        </w:rPr>
        <w:t xml:space="preserve">  </w:t>
      </w:r>
    </w:p>
    <w:p w:rsidR="00060781" w:rsidRDefault="000B1DAF" w:rsidP="00404E25">
      <w:pPr>
        <w:pStyle w:val="ListParagraph"/>
        <w:spacing w:line="240" w:lineRule="auto"/>
        <w:ind w:left="0"/>
        <w:jc w:val="both"/>
        <w:rPr>
          <w:rFonts w:ascii="Times New Roman" w:eastAsia="Times New Roman" w:hAnsi="Times New Roman"/>
          <w:sz w:val="24"/>
          <w:szCs w:val="24"/>
          <w:lang w:eastAsia="ru-RU"/>
        </w:rPr>
      </w:pPr>
      <w:r>
        <w:rPr>
          <w:rFonts w:ascii="Times New Roman" w:hAnsi="Times New Roman"/>
          <w:sz w:val="24"/>
          <w:szCs w:val="24"/>
        </w:rPr>
        <w:t xml:space="preserve">    </w:t>
      </w:r>
      <w:r w:rsidR="00060781" w:rsidRPr="00060781">
        <w:rPr>
          <w:rFonts w:ascii="Times New Roman" w:eastAsia="Times New Roman" w:hAnsi="Times New Roman"/>
          <w:sz w:val="24"/>
          <w:szCs w:val="24"/>
          <w:lang w:eastAsia="ru-RU"/>
        </w:rPr>
        <w:t xml:space="preserve">Число (p </w:t>
      </w:r>
      <w:r w:rsidR="00060781" w:rsidRPr="00060781">
        <w:rPr>
          <w:rFonts w:ascii="Times New Roman" w:eastAsia="Times New Roman" w:hAnsi="Times New Roman"/>
          <w:sz w:val="24"/>
          <w:szCs w:val="24"/>
          <w:lang w:val="en-US" w:eastAsia="ru-RU"/>
        </w:rPr>
        <w:t>n</w:t>
      </w:r>
      <w:r w:rsidR="00060781" w:rsidRPr="00060781">
        <w:rPr>
          <w:rFonts w:ascii="Times New Roman" w:eastAsia="Times New Roman" w:hAnsi="Times New Roman"/>
          <w:sz w:val="24"/>
          <w:szCs w:val="24"/>
          <w:lang w:eastAsia="ru-RU"/>
        </w:rPr>
        <w:t xml:space="preserve">)-событий Y(p </w:t>
      </w:r>
      <w:r w:rsidR="00060781" w:rsidRPr="00060781">
        <w:rPr>
          <w:rFonts w:ascii="Times New Roman" w:eastAsia="Times New Roman" w:hAnsi="Times New Roman"/>
          <w:sz w:val="24"/>
          <w:szCs w:val="24"/>
          <w:lang w:val="en-US" w:eastAsia="ru-RU"/>
        </w:rPr>
        <w:t>n</w:t>
      </w:r>
      <w:r>
        <w:rPr>
          <w:rFonts w:ascii="Times New Roman" w:eastAsia="Times New Roman" w:hAnsi="Times New Roman"/>
          <w:sz w:val="24"/>
          <w:szCs w:val="24"/>
          <w:lang w:eastAsia="ru-RU"/>
        </w:rPr>
        <w:t>) можно так</w:t>
      </w:r>
      <w:r w:rsidR="00060781" w:rsidRPr="00060781">
        <w:rPr>
          <w:rFonts w:ascii="Times New Roman" w:eastAsia="Times New Roman" w:hAnsi="Times New Roman"/>
          <w:sz w:val="24"/>
          <w:szCs w:val="24"/>
          <w:lang w:eastAsia="ru-RU"/>
        </w:rPr>
        <w:t>же оценить</w:t>
      </w:r>
      <w:r w:rsidRPr="000B1DAF">
        <w:rPr>
          <w:rFonts w:ascii="Times New Roman" w:eastAsia="Times New Roman" w:hAnsi="Times New Roman"/>
          <w:sz w:val="24"/>
          <w:szCs w:val="24"/>
          <w:lang w:eastAsia="ru-RU"/>
        </w:rPr>
        <w:t>,</w:t>
      </w:r>
      <w:r w:rsidR="00CE1590">
        <w:rPr>
          <w:rFonts w:ascii="Times New Roman" w:eastAsia="Times New Roman" w:hAnsi="Times New Roman"/>
          <w:sz w:val="24"/>
          <w:szCs w:val="24"/>
          <w:lang w:eastAsia="ru-RU"/>
        </w:rPr>
        <w:t xml:space="preserve"> используя это же соотношение</w:t>
      </w:r>
      <w:r>
        <w:rPr>
          <w:rFonts w:ascii="Times New Roman" w:eastAsia="Times New Roman" w:hAnsi="Times New Roman"/>
          <w:sz w:val="24"/>
          <w:szCs w:val="24"/>
          <w:lang w:eastAsia="ru-RU"/>
        </w:rPr>
        <w:t>. В</w:t>
      </w:r>
      <w:r w:rsidR="00060781" w:rsidRPr="00060781">
        <w:rPr>
          <w:rFonts w:ascii="Times New Roman" w:eastAsia="Times New Roman" w:hAnsi="Times New Roman"/>
          <w:sz w:val="24"/>
          <w:szCs w:val="24"/>
          <w:lang w:eastAsia="ru-RU"/>
        </w:rPr>
        <w:t xml:space="preserve"> отличие от </w:t>
      </w:r>
      <w:r w:rsidR="00060781" w:rsidRPr="00060781">
        <w:rPr>
          <w:rFonts w:ascii="Times New Roman" w:eastAsia="Times New Roman" w:hAnsi="Times New Roman"/>
          <w:sz w:val="24"/>
          <w:szCs w:val="24"/>
          <w:lang w:val="en-US" w:eastAsia="ru-RU"/>
        </w:rPr>
        <w:t>pp</w:t>
      </w:r>
      <w:r w:rsidR="00060781" w:rsidRPr="00060781">
        <w:rPr>
          <w:rFonts w:ascii="Times New Roman" w:eastAsia="Times New Roman" w:hAnsi="Times New Roman"/>
          <w:sz w:val="24"/>
          <w:szCs w:val="24"/>
          <w:lang w:eastAsia="ru-RU"/>
        </w:rPr>
        <w:t xml:space="preserve">-моды  выход </w:t>
      </w:r>
      <w:r w:rsidR="00060781" w:rsidRPr="00060781">
        <w:rPr>
          <w:rFonts w:ascii="Times New Roman" w:eastAsia="Times New Roman" w:hAnsi="Times New Roman"/>
          <w:sz w:val="24"/>
          <w:szCs w:val="24"/>
          <w:lang w:val="en-US" w:eastAsia="ru-RU"/>
        </w:rPr>
        <w:t>pn</w:t>
      </w:r>
      <w:r w:rsidR="00060781" w:rsidRPr="00060781">
        <w:rPr>
          <w:rFonts w:ascii="Times New Roman" w:eastAsia="Times New Roman" w:hAnsi="Times New Roman"/>
          <w:sz w:val="24"/>
          <w:szCs w:val="24"/>
          <w:lang w:eastAsia="ru-RU"/>
        </w:rPr>
        <w:t>-пар ожидается в несколько раз выше.</w:t>
      </w:r>
    </w:p>
    <w:p w:rsidR="00D658D5" w:rsidRDefault="00D658D5" w:rsidP="00404E25">
      <w:pPr>
        <w:pStyle w:val="ListParagraph"/>
        <w:spacing w:line="240" w:lineRule="auto"/>
        <w:ind w:left="0"/>
        <w:jc w:val="both"/>
        <w:rPr>
          <w:rFonts w:ascii="Times New Roman" w:hAnsi="Times New Roman"/>
          <w:sz w:val="24"/>
          <w:szCs w:val="24"/>
        </w:rPr>
      </w:pPr>
    </w:p>
    <w:p w:rsidR="00C35A0E" w:rsidRPr="00897670" w:rsidRDefault="00D658D5" w:rsidP="00404E25">
      <w:pPr>
        <w:pStyle w:val="ListParagraph"/>
        <w:spacing w:line="240" w:lineRule="auto"/>
        <w:ind w:left="142" w:firstLine="283"/>
        <w:jc w:val="both"/>
        <w:rPr>
          <w:rFonts w:ascii="Times New Roman" w:hAnsi="Times New Roman"/>
          <w:sz w:val="24"/>
          <w:szCs w:val="24"/>
        </w:rPr>
      </w:pPr>
      <w:r w:rsidRPr="00897670">
        <w:rPr>
          <w:rFonts w:ascii="Times New Roman" w:eastAsia="Times New Roman" w:hAnsi="Times New Roman"/>
          <w:b/>
          <w:sz w:val="24"/>
          <w:szCs w:val="24"/>
          <w:lang w:eastAsia="ru-RU"/>
        </w:rPr>
        <w:t xml:space="preserve">Оценка выходов Y (p </w:t>
      </w:r>
      <w:r w:rsidRPr="00897670">
        <w:rPr>
          <w:rFonts w:ascii="Times New Roman" w:eastAsia="Times New Roman" w:hAnsi="Times New Roman"/>
          <w:b/>
          <w:sz w:val="24"/>
          <w:szCs w:val="24"/>
          <w:lang w:val="en-US" w:eastAsia="ru-RU"/>
        </w:rPr>
        <w:t>N</w:t>
      </w:r>
      <w:r w:rsidRPr="00897670">
        <w:rPr>
          <w:rFonts w:ascii="Times New Roman" w:eastAsia="Times New Roman" w:hAnsi="Times New Roman"/>
          <w:b/>
          <w:sz w:val="24"/>
          <w:szCs w:val="24"/>
          <w:lang w:eastAsia="ru-RU"/>
        </w:rPr>
        <w:t xml:space="preserve">)-событий </w:t>
      </w:r>
      <w:r w:rsidR="00A7529C" w:rsidRPr="00897670">
        <w:rPr>
          <w:rFonts w:ascii="Times New Roman" w:eastAsia="Times New Roman" w:hAnsi="Times New Roman"/>
          <w:b/>
          <w:sz w:val="24"/>
          <w:szCs w:val="24"/>
          <w:lang w:eastAsia="ru-RU"/>
        </w:rPr>
        <w:t>дельта</w:t>
      </w:r>
      <w:r w:rsidRPr="00897670">
        <w:rPr>
          <w:rFonts w:ascii="Times New Roman" w:eastAsia="Times New Roman" w:hAnsi="Times New Roman"/>
          <w:b/>
          <w:sz w:val="24"/>
          <w:szCs w:val="24"/>
          <w:lang w:eastAsia="ru-RU"/>
        </w:rPr>
        <w:t xml:space="preserve">-ядер. </w:t>
      </w:r>
    </w:p>
    <w:p w:rsidR="00C35A0E" w:rsidRPr="00C35A0E" w:rsidRDefault="00C35A0E" w:rsidP="00404E25">
      <w:pPr>
        <w:spacing w:after="0" w:line="240" w:lineRule="auto"/>
        <w:jc w:val="both"/>
        <w:rPr>
          <w:rFonts w:ascii="Times New Roman" w:eastAsia="Times New Roman" w:hAnsi="Times New Roman"/>
          <w:sz w:val="24"/>
          <w:szCs w:val="24"/>
          <w:lang w:eastAsia="ru-RU"/>
        </w:rPr>
      </w:pPr>
      <w:r w:rsidRPr="00897670">
        <w:rPr>
          <w:rFonts w:ascii="Times New Roman" w:eastAsia="Times New Roman" w:hAnsi="Times New Roman"/>
          <w:sz w:val="24"/>
          <w:szCs w:val="24"/>
          <w:lang w:eastAsia="ru-RU"/>
        </w:rPr>
        <w:t xml:space="preserve">   Оценку выходов  </w:t>
      </w:r>
      <w:r w:rsidRPr="00897670">
        <w:rPr>
          <w:rFonts w:ascii="Times New Roman" w:eastAsia="Times New Roman" w:hAnsi="Times New Roman"/>
          <w:i/>
          <w:sz w:val="24"/>
          <w:szCs w:val="24"/>
          <w:lang w:eastAsia="ru-RU"/>
        </w:rPr>
        <w:t>Y</w:t>
      </w:r>
      <w:r w:rsidRPr="00897670">
        <w:rPr>
          <w:rFonts w:ascii="Times New Roman" w:eastAsia="Times New Roman" w:hAnsi="Times New Roman"/>
          <w:sz w:val="24"/>
          <w:szCs w:val="24"/>
          <w:lang w:eastAsia="ru-RU"/>
        </w:rPr>
        <w:t>(</w:t>
      </w:r>
      <w:r w:rsidRPr="00897670">
        <w:rPr>
          <w:rFonts w:ascii="Times New Roman" w:eastAsia="Times New Roman" w:hAnsi="Times New Roman"/>
          <w:sz w:val="24"/>
          <w:szCs w:val="24"/>
          <w:lang w:eastAsia="ru-RU"/>
        </w:rPr>
        <w:sym w:font="Symbol" w:char="F070"/>
      </w:r>
      <w:r w:rsidRPr="00897670">
        <w:rPr>
          <w:rFonts w:ascii="Times New Roman" w:eastAsia="Times New Roman" w:hAnsi="Times New Roman"/>
          <w:sz w:val="24"/>
          <w:szCs w:val="24"/>
          <w:lang w:eastAsia="ru-RU"/>
        </w:rPr>
        <w:t xml:space="preserve"> </w:t>
      </w:r>
      <w:r w:rsidRPr="00897670">
        <w:rPr>
          <w:rFonts w:ascii="Times New Roman" w:eastAsia="Times New Roman" w:hAnsi="Times New Roman"/>
          <w:i/>
          <w:sz w:val="24"/>
          <w:szCs w:val="24"/>
          <w:lang w:eastAsia="ru-RU"/>
        </w:rPr>
        <w:t>p</w:t>
      </w:r>
      <w:r w:rsidRPr="00897670">
        <w:rPr>
          <w:rFonts w:ascii="Times New Roman" w:eastAsia="Times New Roman" w:hAnsi="Times New Roman"/>
          <w:sz w:val="24"/>
          <w:szCs w:val="24"/>
          <w:lang w:eastAsia="ru-RU"/>
        </w:rPr>
        <w:t xml:space="preserve">)- и </w:t>
      </w:r>
      <w:r w:rsidRPr="00897670">
        <w:rPr>
          <w:rFonts w:ascii="Times New Roman" w:eastAsia="Times New Roman" w:hAnsi="Times New Roman"/>
          <w:i/>
          <w:sz w:val="24"/>
          <w:szCs w:val="24"/>
          <w:lang w:eastAsia="ru-RU"/>
        </w:rPr>
        <w:t>Y</w:t>
      </w:r>
      <w:r w:rsidRPr="00897670">
        <w:rPr>
          <w:rFonts w:ascii="Times New Roman" w:eastAsia="Times New Roman" w:hAnsi="Times New Roman"/>
          <w:sz w:val="24"/>
          <w:szCs w:val="24"/>
          <w:lang w:eastAsia="ru-RU"/>
        </w:rPr>
        <w:t xml:space="preserve"> (</w:t>
      </w:r>
      <w:r w:rsidRPr="00897670">
        <w:rPr>
          <w:rFonts w:ascii="Times New Roman" w:eastAsia="Times New Roman" w:hAnsi="Times New Roman"/>
          <w:i/>
          <w:sz w:val="24"/>
          <w:szCs w:val="24"/>
          <w:lang w:eastAsia="ru-RU"/>
        </w:rPr>
        <w:t xml:space="preserve">p </w:t>
      </w:r>
      <w:r w:rsidRPr="00897670">
        <w:rPr>
          <w:rFonts w:ascii="Times New Roman" w:eastAsia="Times New Roman" w:hAnsi="Times New Roman"/>
          <w:i/>
          <w:sz w:val="24"/>
          <w:szCs w:val="24"/>
          <w:lang w:val="en-US" w:eastAsia="ru-RU"/>
        </w:rPr>
        <w:t>N</w:t>
      </w:r>
      <w:r w:rsidRPr="00897670">
        <w:rPr>
          <w:rFonts w:ascii="Times New Roman" w:eastAsia="Times New Roman" w:hAnsi="Times New Roman"/>
          <w:i/>
          <w:sz w:val="24"/>
          <w:szCs w:val="24"/>
          <w:lang w:eastAsia="ru-RU"/>
        </w:rPr>
        <w:t>)-</w:t>
      </w:r>
      <w:r w:rsidRPr="00897670">
        <w:rPr>
          <w:rFonts w:ascii="Times New Roman" w:eastAsia="Times New Roman" w:hAnsi="Times New Roman"/>
          <w:sz w:val="24"/>
          <w:szCs w:val="24"/>
          <w:lang w:eastAsia="ru-RU"/>
        </w:rPr>
        <w:t>событий</w:t>
      </w:r>
      <w:r w:rsidRPr="00C35A0E">
        <w:rPr>
          <w:rFonts w:ascii="Times New Roman" w:eastAsia="Times New Roman" w:hAnsi="Times New Roman"/>
          <w:sz w:val="24"/>
          <w:szCs w:val="24"/>
          <w:lang w:eastAsia="ru-RU"/>
        </w:rPr>
        <w:t xml:space="preserve"> будем оце</w:t>
      </w:r>
      <w:r w:rsidR="00CF4864">
        <w:rPr>
          <w:rFonts w:ascii="Times New Roman" w:eastAsia="Times New Roman" w:hAnsi="Times New Roman"/>
          <w:sz w:val="24"/>
          <w:szCs w:val="24"/>
          <w:lang w:eastAsia="ru-RU"/>
        </w:rPr>
        <w:t>нивать при следующих параметрах:</w:t>
      </w:r>
    </w:p>
    <w:p w:rsidR="00C35A0E" w:rsidRPr="00C35A0E" w:rsidRDefault="00C35A0E" w:rsidP="00404E25">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телесный угол </w:t>
      </w:r>
      <w:r w:rsidRPr="00C35A0E">
        <w:rPr>
          <w:rFonts w:ascii="Times New Roman" w:eastAsia="Times New Roman" w:hAnsi="Times New Roman"/>
          <w:sz w:val="24"/>
          <w:szCs w:val="24"/>
          <w:lang w:eastAsia="ru-RU"/>
        </w:rPr>
        <w:sym w:font="Symbol" w:char="F057"/>
      </w:r>
      <w:r w:rsidRPr="00C35A0E">
        <w:rPr>
          <w:rFonts w:ascii="Times New Roman" w:eastAsia="Times New Roman" w:hAnsi="Times New Roman"/>
          <w:sz w:val="24"/>
          <w:szCs w:val="24"/>
          <w:vertAlign w:val="subscript"/>
          <w:lang w:eastAsia="ru-RU"/>
        </w:rPr>
        <w:sym w:font="Symbol" w:char="F070"/>
      </w:r>
      <w:r w:rsidRPr="00C35A0E">
        <w:rPr>
          <w:rFonts w:ascii="Times New Roman" w:eastAsia="Times New Roman" w:hAnsi="Times New Roman"/>
          <w:sz w:val="24"/>
          <w:szCs w:val="24"/>
          <w:lang w:eastAsia="ru-RU"/>
        </w:rPr>
        <w:t xml:space="preserve"> спектрометра  ~ 2 </w:t>
      </w:r>
      <w:r w:rsidRPr="00C35A0E">
        <w:rPr>
          <w:rFonts w:ascii="Times New Roman" w:eastAsia="Times New Roman" w:hAnsi="Times New Roman"/>
          <w:sz w:val="24"/>
          <w:szCs w:val="24"/>
          <w:lang w:val="en-US" w:eastAsia="ru-RU"/>
        </w:rPr>
        <w:sym w:font="Symbol" w:char="F0D7"/>
      </w:r>
      <w:r w:rsidRPr="00C35A0E">
        <w:rPr>
          <w:rFonts w:ascii="Times New Roman" w:eastAsia="Times New Roman" w:hAnsi="Times New Roman"/>
          <w:sz w:val="24"/>
          <w:szCs w:val="24"/>
          <w:lang w:eastAsia="ru-RU"/>
        </w:rPr>
        <w:t xml:space="preserve"> 10</w:t>
      </w:r>
      <w:r w:rsidRPr="00C35A0E">
        <w:rPr>
          <w:rFonts w:ascii="Times New Roman" w:eastAsia="Times New Roman" w:hAnsi="Times New Roman"/>
          <w:sz w:val="24"/>
          <w:szCs w:val="24"/>
          <w:vertAlign w:val="superscript"/>
          <w:lang w:eastAsia="ru-RU"/>
        </w:rPr>
        <w:t>-2</w:t>
      </w:r>
      <w:r w:rsidRPr="00C35A0E">
        <w:rPr>
          <w:rFonts w:ascii="Times New Roman" w:eastAsia="Times New Roman" w:hAnsi="Times New Roman"/>
          <w:sz w:val="24"/>
          <w:szCs w:val="24"/>
          <w:lang w:eastAsia="ru-RU"/>
        </w:rPr>
        <w:t xml:space="preserve"> ср;</w:t>
      </w:r>
    </w:p>
    <w:p w:rsidR="00C35A0E" w:rsidRPr="00C35A0E" w:rsidRDefault="00C35A0E" w:rsidP="00404E25">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эффективность регистрации пионов ε</w:t>
      </w:r>
      <w:r w:rsidRPr="00C35A0E">
        <w:rPr>
          <w:rFonts w:ascii="Times New Roman" w:eastAsia="Times New Roman" w:hAnsi="Times New Roman"/>
          <w:sz w:val="24"/>
          <w:szCs w:val="24"/>
          <w:vertAlign w:val="subscript"/>
          <w:lang w:val="en-US" w:eastAsia="ru-RU"/>
        </w:rPr>
        <w:t>π</w:t>
      </w:r>
      <w:r w:rsidRPr="00C35A0E">
        <w:rPr>
          <w:rFonts w:ascii="Times New Roman" w:eastAsia="Times New Roman" w:hAnsi="Times New Roman"/>
          <w:sz w:val="24"/>
          <w:szCs w:val="24"/>
          <w:lang w:eastAsia="ru-RU"/>
        </w:rPr>
        <w:t xml:space="preserve"> ~ 0.6, протонов ε</w:t>
      </w:r>
      <w:r w:rsidRPr="00C35A0E">
        <w:rPr>
          <w:rFonts w:ascii="Times New Roman" w:eastAsia="Times New Roman" w:hAnsi="Times New Roman"/>
          <w:i/>
          <w:sz w:val="24"/>
          <w:szCs w:val="24"/>
          <w:vertAlign w:val="subscript"/>
          <w:lang w:val="en-US" w:eastAsia="ru-RU"/>
        </w:rPr>
        <w:t>p</w:t>
      </w:r>
      <w:r w:rsidRPr="00C35A0E">
        <w:rPr>
          <w:rFonts w:ascii="Times New Roman" w:eastAsia="Times New Roman" w:hAnsi="Times New Roman"/>
          <w:sz w:val="24"/>
          <w:szCs w:val="24"/>
          <w:vertAlign w:val="subscript"/>
          <w:lang w:eastAsia="ru-RU"/>
        </w:rPr>
        <w:t>1</w:t>
      </w:r>
      <w:r w:rsidRPr="00C35A0E">
        <w:rPr>
          <w:rFonts w:ascii="Times New Roman" w:eastAsia="Times New Roman" w:hAnsi="Times New Roman"/>
          <w:sz w:val="24"/>
          <w:szCs w:val="24"/>
          <w:lang w:eastAsia="ru-RU"/>
        </w:rPr>
        <w:t xml:space="preserve"> ~ 0.70;</w:t>
      </w:r>
    </w:p>
    <w:p w:rsidR="00C35A0E" w:rsidRPr="00C35A0E" w:rsidRDefault="00C35A0E" w:rsidP="00404E25">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диапазон регистрации пионов от распада </w:t>
      </w:r>
      <w:r w:rsidRPr="00C35A0E">
        <w:rPr>
          <w:rFonts w:ascii="Times New Roman" w:eastAsia="Times New Roman" w:hAnsi="Times New Roman"/>
          <w:b/>
          <w:position w:val="-4"/>
          <w:sz w:val="24"/>
          <w:szCs w:val="24"/>
          <w:lang w:eastAsia="ru-RU"/>
        </w:rPr>
        <w:object w:dxaOrig="220" w:dyaOrig="260">
          <v:shape id="_x0000_i1139" type="#_x0000_t75" style="width:11.25pt;height:12.25pt" o:ole="">
            <v:imagedata r:id="rId30" o:title=""/>
          </v:shape>
          <o:OLEObject Type="Embed" ProgID="Equation.DSMT4" ShapeID="_x0000_i1139" DrawAspect="Content" ObjectID="_1740208273" r:id="rId358"/>
        </w:object>
      </w:r>
      <w:r w:rsidRPr="00C35A0E">
        <w:rPr>
          <w:rFonts w:ascii="Times New Roman" w:eastAsia="Times New Roman" w:hAnsi="Times New Roman"/>
          <w:sz w:val="24"/>
          <w:szCs w:val="24"/>
          <w:lang w:eastAsia="ru-RU"/>
        </w:rPr>
        <w:t xml:space="preserve">-ядра  </w:t>
      </w:r>
      <m:oMath>
        <m:r>
          <w:rPr>
            <w:rFonts w:ascii="Cambria Math" w:hAnsi="Cambria Math"/>
          </w:rPr>
          <m:t>δ</m:t>
        </m:r>
      </m:oMath>
      <w:r w:rsidRPr="00C35A0E">
        <w:rPr>
          <w:rFonts w:ascii="Times New Roman" w:eastAsia="Times New Roman" w:hAnsi="Times New Roman"/>
          <w:sz w:val="24"/>
          <w:szCs w:val="24"/>
          <w:vertAlign w:val="subscript"/>
          <w:lang w:eastAsia="ru-RU"/>
        </w:rPr>
        <w:sym w:font="Symbol" w:char="F070"/>
      </w:r>
      <w:r w:rsidRPr="00C35A0E">
        <w:rPr>
          <w:rFonts w:ascii="Times New Roman" w:eastAsia="Times New Roman" w:hAnsi="Times New Roman"/>
          <w:sz w:val="24"/>
          <w:szCs w:val="24"/>
          <w:vertAlign w:val="subscript"/>
          <w:lang w:eastAsia="ru-RU"/>
        </w:rPr>
        <w:t xml:space="preserve"> </w:t>
      </w:r>
      <w:r w:rsidRPr="00C35A0E">
        <w:rPr>
          <w:rFonts w:ascii="Times New Roman" w:eastAsia="Times New Roman" w:hAnsi="Times New Roman"/>
          <w:sz w:val="24"/>
          <w:szCs w:val="24"/>
          <w:lang w:eastAsia="ru-RU"/>
        </w:rPr>
        <w:t>~ 15 МэВ;</w:t>
      </w:r>
    </w:p>
    <w:p w:rsidR="00C35A0E" w:rsidRPr="00C35A0E" w:rsidRDefault="00C35A0E" w:rsidP="00404E25">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диапазон регистрации протонов от распада </w:t>
      </w:r>
      <w:r w:rsidRPr="00C35A0E">
        <w:rPr>
          <w:rFonts w:ascii="Times New Roman" w:eastAsia="Times New Roman" w:hAnsi="Times New Roman"/>
          <w:b/>
          <w:position w:val="-4"/>
          <w:sz w:val="24"/>
          <w:szCs w:val="24"/>
          <w:lang w:eastAsia="ru-RU"/>
        </w:rPr>
        <w:object w:dxaOrig="220" w:dyaOrig="260">
          <v:shape id="_x0000_i1140" type="#_x0000_t75" style="width:11.25pt;height:12.25pt" o:ole="">
            <v:imagedata r:id="rId30" o:title=""/>
          </v:shape>
          <o:OLEObject Type="Embed" ProgID="Equation.DSMT4" ShapeID="_x0000_i1140" DrawAspect="Content" ObjectID="_1740208274" r:id="rId359"/>
        </w:object>
      </w:r>
      <w:r w:rsidRPr="00C35A0E">
        <w:rPr>
          <w:rFonts w:ascii="Times New Roman" w:eastAsia="Times New Roman" w:hAnsi="Times New Roman"/>
          <w:sz w:val="24"/>
          <w:szCs w:val="24"/>
          <w:lang w:eastAsia="ru-RU"/>
        </w:rPr>
        <w:t xml:space="preserve">-ядра по каналу </w:t>
      </w:r>
      <w:r w:rsidRPr="00C35A0E">
        <w:rPr>
          <w:rFonts w:ascii="Times New Roman" w:eastAsia="Times New Roman" w:hAnsi="Times New Roman"/>
          <w:i/>
          <w:sz w:val="24"/>
          <w:szCs w:val="24"/>
          <w:lang w:val="en-US" w:eastAsia="ru-RU"/>
        </w:rPr>
        <w:t>pN</w:t>
      </w:r>
      <w:r w:rsidRPr="00C35A0E">
        <w:rPr>
          <w:rFonts w:ascii="Times New Roman" w:eastAsia="Times New Roman" w:hAnsi="Times New Roman"/>
          <w:sz w:val="24"/>
          <w:szCs w:val="24"/>
          <w:lang w:eastAsia="ru-RU"/>
        </w:rPr>
        <w:t>~ 20 МэВ;</w:t>
      </w:r>
    </w:p>
    <w:p w:rsidR="00C35A0E" w:rsidRPr="00C35A0E" w:rsidRDefault="00C35A0E" w:rsidP="00404E25">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телесный угол нейтронного плеча установки </w:t>
      </w:r>
      <w:r w:rsidRPr="00C35A0E">
        <w:rPr>
          <w:rFonts w:ascii="Times New Roman" w:eastAsia="Times New Roman" w:hAnsi="Times New Roman"/>
          <w:sz w:val="24"/>
          <w:szCs w:val="24"/>
          <w:lang w:eastAsia="ru-RU"/>
        </w:rPr>
        <w:sym w:font="Symbol" w:char="F057"/>
      </w:r>
      <w:r w:rsidRPr="00C35A0E">
        <w:rPr>
          <w:rFonts w:ascii="Times New Roman" w:eastAsia="Times New Roman" w:hAnsi="Times New Roman"/>
          <w:i/>
          <w:sz w:val="24"/>
          <w:szCs w:val="24"/>
          <w:vertAlign w:val="subscript"/>
          <w:lang w:val="en-US" w:eastAsia="ru-RU"/>
        </w:rPr>
        <w:t>n</w:t>
      </w:r>
      <w:r w:rsidRPr="00C35A0E">
        <w:rPr>
          <w:rFonts w:ascii="Times New Roman" w:eastAsia="Times New Roman" w:hAnsi="Times New Roman"/>
          <w:sz w:val="24"/>
          <w:szCs w:val="24"/>
          <w:lang w:eastAsia="ru-RU"/>
        </w:rPr>
        <w:t xml:space="preserve">  ~ 2 </w:t>
      </w:r>
      <w:r w:rsidRPr="00C35A0E">
        <w:rPr>
          <w:rFonts w:ascii="Times New Roman" w:eastAsia="Times New Roman" w:hAnsi="Times New Roman"/>
          <w:sz w:val="24"/>
          <w:szCs w:val="24"/>
          <w:lang w:val="en-US" w:eastAsia="ru-RU"/>
        </w:rPr>
        <w:sym w:font="Symbol" w:char="F0D7"/>
      </w:r>
      <w:r w:rsidRPr="00C35A0E">
        <w:rPr>
          <w:rFonts w:ascii="Times New Roman" w:eastAsia="Times New Roman" w:hAnsi="Times New Roman"/>
          <w:sz w:val="24"/>
          <w:szCs w:val="24"/>
          <w:lang w:eastAsia="ru-RU"/>
        </w:rPr>
        <w:t xml:space="preserve"> 10</w:t>
      </w:r>
      <w:r w:rsidRPr="00C35A0E">
        <w:rPr>
          <w:rFonts w:ascii="Times New Roman" w:eastAsia="Times New Roman" w:hAnsi="Times New Roman"/>
          <w:sz w:val="24"/>
          <w:szCs w:val="24"/>
          <w:vertAlign w:val="superscript"/>
          <w:lang w:eastAsia="ru-RU"/>
        </w:rPr>
        <w:t>-2</w:t>
      </w:r>
      <w:r w:rsidRPr="00C35A0E">
        <w:rPr>
          <w:rFonts w:ascii="Times New Roman" w:eastAsia="Times New Roman" w:hAnsi="Times New Roman"/>
          <w:sz w:val="24"/>
          <w:szCs w:val="24"/>
          <w:lang w:eastAsia="ru-RU"/>
        </w:rPr>
        <w:t xml:space="preserve"> ср;</w:t>
      </w:r>
    </w:p>
    <w:p w:rsidR="00C35A0E" w:rsidRPr="00C35A0E" w:rsidRDefault="00C35A0E" w:rsidP="00404E25">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эффективность регистрации нейтронов ε</w:t>
      </w:r>
      <w:r w:rsidRPr="00C35A0E">
        <w:rPr>
          <w:rFonts w:ascii="Times New Roman" w:eastAsia="Times New Roman" w:hAnsi="Times New Roman"/>
          <w:i/>
          <w:sz w:val="24"/>
          <w:szCs w:val="24"/>
          <w:vertAlign w:val="subscript"/>
          <w:lang w:val="en-US" w:eastAsia="ru-RU"/>
        </w:rPr>
        <w:t>n</w:t>
      </w:r>
      <w:r w:rsidRPr="00C35A0E">
        <w:rPr>
          <w:rFonts w:ascii="Times New Roman" w:eastAsia="Times New Roman" w:hAnsi="Times New Roman"/>
          <w:sz w:val="24"/>
          <w:szCs w:val="24"/>
          <w:lang w:eastAsia="ru-RU"/>
        </w:rPr>
        <w:t>~ 0.3, протонов ε</w:t>
      </w:r>
      <w:r w:rsidRPr="00C35A0E">
        <w:rPr>
          <w:rFonts w:ascii="Times New Roman" w:eastAsia="Times New Roman" w:hAnsi="Times New Roman"/>
          <w:i/>
          <w:sz w:val="24"/>
          <w:szCs w:val="24"/>
          <w:vertAlign w:val="subscript"/>
          <w:lang w:val="en-US" w:eastAsia="ru-RU"/>
        </w:rPr>
        <w:t>p</w:t>
      </w:r>
      <w:r w:rsidRPr="00C35A0E">
        <w:rPr>
          <w:rFonts w:ascii="Times New Roman" w:eastAsia="Times New Roman" w:hAnsi="Times New Roman"/>
          <w:sz w:val="24"/>
          <w:szCs w:val="24"/>
          <w:vertAlign w:val="subscript"/>
          <w:lang w:eastAsia="ru-RU"/>
        </w:rPr>
        <w:t>2</w:t>
      </w:r>
      <w:r w:rsidRPr="00C35A0E">
        <w:rPr>
          <w:rFonts w:ascii="Times New Roman" w:eastAsia="Times New Roman" w:hAnsi="Times New Roman"/>
          <w:sz w:val="24"/>
          <w:szCs w:val="24"/>
          <w:lang w:eastAsia="ru-RU"/>
        </w:rPr>
        <w:t xml:space="preserve"> ~ 0.9;</w:t>
      </w:r>
    </w:p>
    <w:p w:rsidR="00C35A0E" w:rsidRPr="00C35A0E" w:rsidRDefault="00C35A0E" w:rsidP="00404E25">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диапазон регистрации нейтронов от распада </w:t>
      </w:r>
      <w:r w:rsidRPr="00C35A0E">
        <w:rPr>
          <w:rFonts w:ascii="Times New Roman" w:eastAsia="Times New Roman" w:hAnsi="Times New Roman"/>
          <w:b/>
          <w:position w:val="-4"/>
          <w:sz w:val="24"/>
          <w:szCs w:val="24"/>
          <w:lang w:eastAsia="ru-RU"/>
        </w:rPr>
        <w:object w:dxaOrig="220" w:dyaOrig="260">
          <v:shape id="_x0000_i1141" type="#_x0000_t75" style="width:11.25pt;height:12.25pt" o:ole="">
            <v:imagedata r:id="rId30" o:title=""/>
          </v:shape>
          <o:OLEObject Type="Embed" ProgID="Equation.DSMT4" ShapeID="_x0000_i1141" DrawAspect="Content" ObjectID="_1740208275" r:id="rId360"/>
        </w:object>
      </w:r>
      <w:r w:rsidRPr="00C35A0E">
        <w:rPr>
          <w:rFonts w:ascii="Times New Roman" w:eastAsia="Times New Roman" w:hAnsi="Times New Roman"/>
          <w:sz w:val="24"/>
          <w:szCs w:val="24"/>
          <w:lang w:eastAsia="ru-RU"/>
        </w:rPr>
        <w:t xml:space="preserve">-ядра по каналу </w:t>
      </w:r>
      <w:r w:rsidRPr="00C35A0E">
        <w:rPr>
          <w:rFonts w:ascii="Times New Roman" w:eastAsia="Times New Roman" w:hAnsi="Times New Roman"/>
          <w:sz w:val="24"/>
          <w:szCs w:val="24"/>
          <w:lang w:val="en-US" w:eastAsia="ru-RU"/>
        </w:rPr>
        <w:t>π</w:t>
      </w:r>
      <w:r w:rsidRPr="00C35A0E">
        <w:rPr>
          <w:rFonts w:ascii="Times New Roman" w:eastAsia="Times New Roman" w:hAnsi="Times New Roman"/>
          <w:i/>
          <w:sz w:val="24"/>
          <w:szCs w:val="24"/>
          <w:lang w:val="en-US" w:eastAsia="ru-RU"/>
        </w:rPr>
        <w:t>p</w:t>
      </w:r>
      <w:r w:rsidRPr="00C35A0E">
        <w:rPr>
          <w:rFonts w:ascii="Times New Roman" w:eastAsia="Times New Roman" w:hAnsi="Times New Roman"/>
          <w:sz w:val="24"/>
          <w:szCs w:val="24"/>
          <w:lang w:eastAsia="ru-RU"/>
        </w:rPr>
        <w:t xml:space="preserve">  </w:t>
      </w:r>
      <m:oMath>
        <m:r>
          <w:rPr>
            <w:rFonts w:ascii="Cambria Math" w:hAnsi="Cambria Math"/>
          </w:rPr>
          <m:t>δ</m:t>
        </m:r>
      </m:oMath>
      <w:r w:rsidRPr="00C35A0E">
        <w:rPr>
          <w:rFonts w:ascii="Times New Roman" w:eastAsia="Times New Roman" w:hAnsi="Times New Roman"/>
          <w:i/>
          <w:sz w:val="24"/>
          <w:szCs w:val="24"/>
          <w:vertAlign w:val="subscript"/>
          <w:lang w:val="en-US" w:eastAsia="ru-RU"/>
        </w:rPr>
        <w:t>n</w:t>
      </w:r>
      <w:r w:rsidRPr="00C35A0E">
        <w:rPr>
          <w:rFonts w:ascii="Times New Roman" w:eastAsia="Times New Roman" w:hAnsi="Times New Roman"/>
          <w:sz w:val="24"/>
          <w:szCs w:val="24"/>
          <w:vertAlign w:val="subscript"/>
          <w:lang w:eastAsia="ru-RU"/>
        </w:rPr>
        <w:t xml:space="preserve"> </w:t>
      </w:r>
      <w:r w:rsidRPr="00C35A0E">
        <w:rPr>
          <w:rFonts w:ascii="Times New Roman" w:eastAsia="Times New Roman" w:hAnsi="Times New Roman"/>
          <w:sz w:val="24"/>
          <w:szCs w:val="24"/>
          <w:lang w:eastAsia="ru-RU"/>
        </w:rPr>
        <w:t>~ 10 МэВ;</w:t>
      </w:r>
    </w:p>
    <w:p w:rsidR="00C35A0E" w:rsidRPr="00C35A0E" w:rsidRDefault="00C35A0E" w:rsidP="00404E25">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диапазон регистрации нейтронов или протронов от распада </w:t>
      </w:r>
      <w:r w:rsidRPr="00C35A0E">
        <w:rPr>
          <w:rFonts w:ascii="Times New Roman" w:eastAsia="Times New Roman" w:hAnsi="Times New Roman"/>
          <w:b/>
          <w:position w:val="-4"/>
          <w:sz w:val="24"/>
          <w:szCs w:val="24"/>
          <w:lang w:eastAsia="ru-RU"/>
        </w:rPr>
        <w:object w:dxaOrig="220" w:dyaOrig="260">
          <v:shape id="_x0000_i1142" type="#_x0000_t75" style="width:11.25pt;height:12.25pt" o:ole="">
            <v:imagedata r:id="rId30" o:title=""/>
          </v:shape>
          <o:OLEObject Type="Embed" ProgID="Equation.DSMT4" ShapeID="_x0000_i1142" DrawAspect="Content" ObjectID="_1740208276" r:id="rId361"/>
        </w:object>
      </w:r>
      <w:r w:rsidRPr="00C35A0E">
        <w:rPr>
          <w:rFonts w:ascii="Times New Roman" w:eastAsia="Times New Roman" w:hAnsi="Times New Roman"/>
          <w:sz w:val="24"/>
          <w:szCs w:val="24"/>
          <w:lang w:eastAsia="ru-RU"/>
        </w:rPr>
        <w:t xml:space="preserve">-ядра </w:t>
      </w:r>
    </w:p>
    <w:p w:rsidR="00C35A0E" w:rsidRPr="00C35A0E" w:rsidRDefault="00C35A0E" w:rsidP="00404E25">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по </w:t>
      </w:r>
      <w:r w:rsidRPr="00C35A0E">
        <w:rPr>
          <w:rFonts w:ascii="Times New Roman" w:eastAsia="Times New Roman" w:hAnsi="Times New Roman"/>
          <w:i/>
          <w:sz w:val="24"/>
          <w:szCs w:val="24"/>
          <w:lang w:val="en-US" w:eastAsia="ru-RU"/>
        </w:rPr>
        <w:t>pN</w:t>
      </w:r>
      <w:r w:rsidRPr="00C35A0E">
        <w:rPr>
          <w:rFonts w:ascii="Times New Roman" w:eastAsia="Times New Roman" w:hAnsi="Times New Roman"/>
          <w:i/>
          <w:sz w:val="24"/>
          <w:szCs w:val="24"/>
          <w:lang w:eastAsia="ru-RU"/>
        </w:rPr>
        <w:t>-</w:t>
      </w:r>
      <w:r w:rsidRPr="00C35A0E">
        <w:rPr>
          <w:rFonts w:ascii="Times New Roman" w:eastAsia="Times New Roman" w:hAnsi="Times New Roman"/>
          <w:sz w:val="24"/>
          <w:szCs w:val="24"/>
          <w:lang w:eastAsia="ru-RU"/>
        </w:rPr>
        <w:t xml:space="preserve"> каналу </w:t>
      </w:r>
      <m:oMath>
        <m:r>
          <w:rPr>
            <w:rFonts w:ascii="Cambria Math" w:hAnsi="Cambria Math"/>
          </w:rPr>
          <m:t>δN</m:t>
        </m:r>
      </m:oMath>
      <w:r w:rsidRPr="00C35A0E">
        <w:rPr>
          <w:rFonts w:ascii="Times New Roman" w:eastAsia="Times New Roman" w:hAnsi="Times New Roman"/>
          <w:sz w:val="24"/>
          <w:szCs w:val="24"/>
          <w:lang w:eastAsia="ru-RU"/>
        </w:rPr>
        <w:t xml:space="preserve">~ 20 МэВ;               </w:t>
      </w:r>
    </w:p>
    <w:p w:rsidR="00C35A0E" w:rsidRPr="008F73DE" w:rsidRDefault="00C35A0E" w:rsidP="00404E25">
      <w:pPr>
        <w:spacing w:after="0" w:line="240" w:lineRule="auto"/>
        <w:jc w:val="both"/>
        <w:rPr>
          <w:rFonts w:ascii="Times New Roman" w:eastAsia="Times New Roman" w:hAnsi="Times New Roman"/>
          <w:i/>
          <w:sz w:val="24"/>
          <w:szCs w:val="24"/>
          <w:lang w:eastAsia="ru-RU"/>
        </w:rPr>
      </w:pPr>
      <w:r w:rsidRPr="008F73DE">
        <w:rPr>
          <w:rFonts w:ascii="Times New Roman" w:eastAsia="Times New Roman" w:hAnsi="Times New Roman"/>
          <w:i/>
          <w:sz w:val="24"/>
          <w:szCs w:val="24"/>
          <w:lang w:eastAsia="ru-RU"/>
        </w:rPr>
        <w:t>Выход Y(</w:t>
      </w:r>
      <w:r w:rsidRPr="008F73DE">
        <w:rPr>
          <w:rFonts w:ascii="Times New Roman" w:eastAsia="Times New Roman" w:hAnsi="Times New Roman"/>
          <w:i/>
          <w:sz w:val="24"/>
          <w:szCs w:val="24"/>
          <w:lang w:eastAsia="ru-RU"/>
        </w:rPr>
        <w:sym w:font="Symbol" w:char="F070"/>
      </w:r>
      <w:r w:rsidRPr="008F73DE">
        <w:rPr>
          <w:rFonts w:ascii="Times New Roman" w:eastAsia="Times New Roman" w:hAnsi="Times New Roman"/>
          <w:i/>
          <w:sz w:val="24"/>
          <w:szCs w:val="24"/>
          <w:lang w:eastAsia="ru-RU"/>
        </w:rPr>
        <w:t xml:space="preserve"> </w:t>
      </w:r>
      <w:r w:rsidR="0002096A">
        <w:rPr>
          <w:rFonts w:ascii="Times New Roman" w:eastAsia="Times New Roman" w:hAnsi="Times New Roman"/>
          <w:i/>
          <w:sz w:val="24"/>
          <w:szCs w:val="24"/>
          <w:lang w:val="en-US" w:eastAsia="ru-RU"/>
        </w:rPr>
        <w:t>n</w:t>
      </w:r>
      <w:r w:rsidRPr="008F73DE">
        <w:rPr>
          <w:rFonts w:ascii="Times New Roman" w:eastAsia="Times New Roman" w:hAnsi="Times New Roman"/>
          <w:i/>
          <w:sz w:val="24"/>
          <w:szCs w:val="24"/>
          <w:lang w:eastAsia="ru-RU"/>
        </w:rPr>
        <w:t>)-событий.</w:t>
      </w:r>
    </w:p>
    <w:p w:rsidR="00C35A0E" w:rsidRPr="00C35A0E" w:rsidRDefault="00C35A0E" w:rsidP="00404E25">
      <w:pPr>
        <w:spacing w:after="0" w:line="240" w:lineRule="auto"/>
        <w:jc w:val="both"/>
        <w:rPr>
          <w:rFonts w:ascii="Times New Roman" w:eastAsia="Times New Roman" w:hAnsi="Times New Roman"/>
          <w:i/>
          <w:sz w:val="24"/>
          <w:szCs w:val="24"/>
          <w:lang w:eastAsia="ru-RU"/>
        </w:rPr>
      </w:pPr>
      <w:r w:rsidRPr="00C35A0E">
        <w:rPr>
          <w:rFonts w:ascii="Times New Roman" w:eastAsia="Times New Roman" w:hAnsi="Times New Roman"/>
          <w:i/>
          <w:sz w:val="24"/>
          <w:szCs w:val="24"/>
          <w:lang w:eastAsia="ru-RU"/>
        </w:rPr>
        <w:t>Y</w:t>
      </w:r>
      <w:r w:rsidRPr="00C35A0E">
        <w:rPr>
          <w:rFonts w:ascii="Times New Roman" w:eastAsia="Times New Roman" w:hAnsi="Times New Roman"/>
          <w:sz w:val="24"/>
          <w:szCs w:val="24"/>
          <w:lang w:eastAsia="ru-RU"/>
        </w:rPr>
        <w:t>(</w:t>
      </w:r>
      <w:r w:rsidRPr="00C35A0E">
        <w:rPr>
          <w:rFonts w:ascii="Times New Roman" w:eastAsia="Times New Roman" w:hAnsi="Times New Roman"/>
          <w:sz w:val="24"/>
          <w:szCs w:val="24"/>
          <w:lang w:eastAsia="ru-RU"/>
        </w:rPr>
        <w:sym w:font="Symbol" w:char="F070"/>
      </w:r>
      <w:r w:rsidRPr="00C35A0E">
        <w:rPr>
          <w:rFonts w:ascii="Times New Roman" w:eastAsia="Times New Roman" w:hAnsi="Times New Roman"/>
          <w:sz w:val="24"/>
          <w:szCs w:val="24"/>
          <w:lang w:eastAsia="ru-RU"/>
        </w:rPr>
        <w:t xml:space="preserve"> </w:t>
      </w:r>
      <w:r w:rsidRPr="00C35A0E">
        <w:rPr>
          <w:rFonts w:ascii="Times New Roman" w:eastAsia="Times New Roman" w:hAnsi="Times New Roman"/>
          <w:i/>
          <w:sz w:val="24"/>
          <w:szCs w:val="24"/>
          <w:lang w:eastAsia="ru-RU"/>
        </w:rPr>
        <w:t>p</w:t>
      </w:r>
      <w:r w:rsidRPr="00C35A0E">
        <w:rPr>
          <w:rFonts w:ascii="Times New Roman" w:eastAsia="Times New Roman" w:hAnsi="Times New Roman"/>
          <w:sz w:val="24"/>
          <w:szCs w:val="24"/>
          <w:lang w:eastAsia="ru-RU"/>
        </w:rPr>
        <w:t xml:space="preserve">) = </w:t>
      </w:r>
      <w:r w:rsidRPr="00C35A0E">
        <w:rPr>
          <w:rFonts w:ascii="Times New Roman" w:eastAsia="Times New Roman" w:hAnsi="Times New Roman"/>
          <w:i/>
          <w:sz w:val="24"/>
          <w:szCs w:val="24"/>
          <w:lang w:val="en-US" w:eastAsia="ru-RU"/>
        </w:rPr>
        <w:t>d</w:t>
      </w:r>
      <w:r w:rsidRPr="00C35A0E">
        <w:rPr>
          <w:rFonts w:ascii="Times New Roman" w:eastAsia="Times New Roman" w:hAnsi="Times New Roman"/>
          <w:sz w:val="24"/>
          <w:szCs w:val="24"/>
          <w:vertAlign w:val="superscript"/>
          <w:lang w:eastAsia="ru-RU"/>
        </w:rPr>
        <w:t>4</w:t>
      </w:r>
      <w:r w:rsidRPr="00C35A0E">
        <w:rPr>
          <w:rFonts w:ascii="Times New Roman" w:eastAsia="Times New Roman" w:hAnsi="Times New Roman"/>
          <w:sz w:val="24"/>
          <w:szCs w:val="24"/>
          <w:lang w:val="en-US" w:eastAsia="ru-RU"/>
        </w:rPr>
        <w:t>σ</w:t>
      </w:r>
      <w:r w:rsidRPr="00C35A0E">
        <w:rPr>
          <w:rFonts w:ascii="Times New Roman" w:eastAsia="Times New Roman" w:hAnsi="Times New Roman"/>
          <w:sz w:val="24"/>
          <w:szCs w:val="24"/>
          <w:lang w:eastAsia="ru-RU"/>
        </w:rPr>
        <w:t>/</w:t>
      </w:r>
      <w:r w:rsidRPr="00C35A0E">
        <w:rPr>
          <w:rFonts w:ascii="Times New Roman" w:eastAsia="Times New Roman" w:hAnsi="Times New Roman"/>
          <w:i/>
          <w:sz w:val="24"/>
          <w:szCs w:val="24"/>
          <w:lang w:val="en-US" w:eastAsia="ru-RU"/>
        </w:rPr>
        <w:t>dE</w:t>
      </w:r>
      <w:r w:rsidRPr="00C35A0E">
        <w:rPr>
          <w:rFonts w:ascii="Times New Roman" w:eastAsia="Times New Roman" w:hAnsi="Times New Roman"/>
          <w:sz w:val="24"/>
          <w:szCs w:val="24"/>
          <w:vertAlign w:val="subscript"/>
          <w:lang w:val="en-US" w:eastAsia="ru-RU"/>
        </w:rPr>
        <w:t>π</w:t>
      </w:r>
      <w:r w:rsidRPr="00C35A0E">
        <w:rPr>
          <w:rFonts w:ascii="Times New Roman" w:eastAsia="Times New Roman" w:hAnsi="Times New Roman"/>
          <w:i/>
          <w:sz w:val="24"/>
          <w:szCs w:val="24"/>
          <w:lang w:eastAsia="ru-RU"/>
        </w:rPr>
        <w:t>∙</w:t>
      </w:r>
      <w:r w:rsidRPr="00C35A0E">
        <w:rPr>
          <w:rFonts w:ascii="Times New Roman" w:eastAsia="Times New Roman" w:hAnsi="Times New Roman"/>
          <w:i/>
          <w:sz w:val="24"/>
          <w:szCs w:val="24"/>
          <w:lang w:val="en-US" w:eastAsia="ru-RU"/>
        </w:rPr>
        <w:t>d</w:t>
      </w:r>
      <w:r w:rsidRPr="00C35A0E">
        <w:rPr>
          <w:rFonts w:ascii="Times New Roman" w:eastAsia="Times New Roman" w:hAnsi="Times New Roman"/>
          <w:sz w:val="24"/>
          <w:szCs w:val="24"/>
          <w:lang w:val="en-US" w:eastAsia="ru-RU"/>
        </w:rPr>
        <w:t>Ω</w:t>
      </w:r>
      <w:r w:rsidRPr="00C35A0E">
        <w:rPr>
          <w:rFonts w:ascii="Times New Roman" w:eastAsia="Times New Roman" w:hAnsi="Times New Roman"/>
          <w:sz w:val="24"/>
          <w:szCs w:val="24"/>
          <w:vertAlign w:val="subscript"/>
          <w:lang w:val="en-US" w:eastAsia="ru-RU"/>
        </w:rPr>
        <w:t>π</w:t>
      </w:r>
      <w:r w:rsidRPr="00C35A0E">
        <w:rPr>
          <w:rFonts w:ascii="Times New Roman" w:eastAsia="Times New Roman" w:hAnsi="Times New Roman"/>
          <w:sz w:val="24"/>
          <w:szCs w:val="24"/>
          <w:lang w:eastAsia="ru-RU"/>
        </w:rPr>
        <w:t>∙</w:t>
      </w:r>
      <w:r w:rsidRPr="00C35A0E">
        <w:rPr>
          <w:rFonts w:ascii="Times New Roman" w:eastAsia="Times New Roman" w:hAnsi="Times New Roman"/>
          <w:i/>
          <w:sz w:val="24"/>
          <w:szCs w:val="24"/>
          <w:lang w:val="en-US" w:eastAsia="ru-RU"/>
        </w:rPr>
        <w:t>dE</w:t>
      </w:r>
      <w:r w:rsidRPr="00C35A0E">
        <w:rPr>
          <w:rFonts w:ascii="Times New Roman" w:eastAsia="Times New Roman" w:hAnsi="Times New Roman"/>
          <w:i/>
          <w:sz w:val="24"/>
          <w:szCs w:val="24"/>
          <w:vertAlign w:val="subscript"/>
          <w:lang w:val="en-US" w:eastAsia="ru-RU"/>
        </w:rPr>
        <w:t>p</w:t>
      </w:r>
      <w:r w:rsidRPr="00C35A0E">
        <w:rPr>
          <w:rFonts w:ascii="Times New Roman" w:eastAsia="Times New Roman" w:hAnsi="Times New Roman"/>
          <w:i/>
          <w:sz w:val="24"/>
          <w:szCs w:val="24"/>
          <w:lang w:eastAsia="ru-RU"/>
        </w:rPr>
        <w:t>∙</w:t>
      </w:r>
      <w:r w:rsidRPr="00C35A0E">
        <w:rPr>
          <w:rFonts w:ascii="Times New Roman" w:eastAsia="Times New Roman" w:hAnsi="Times New Roman"/>
          <w:i/>
          <w:sz w:val="24"/>
          <w:szCs w:val="24"/>
          <w:lang w:val="en-US" w:eastAsia="ru-RU"/>
        </w:rPr>
        <w:t>d</w:t>
      </w:r>
      <w:r w:rsidRPr="00C35A0E">
        <w:rPr>
          <w:rFonts w:ascii="Times New Roman" w:eastAsia="Times New Roman" w:hAnsi="Times New Roman"/>
          <w:sz w:val="24"/>
          <w:szCs w:val="24"/>
          <w:lang w:val="en-US" w:eastAsia="ru-RU"/>
        </w:rPr>
        <w:t>Ω</w:t>
      </w:r>
      <w:r w:rsidRPr="00C35A0E">
        <w:rPr>
          <w:rFonts w:ascii="Times New Roman" w:eastAsia="Times New Roman" w:hAnsi="Times New Roman"/>
          <w:i/>
          <w:sz w:val="24"/>
          <w:szCs w:val="24"/>
          <w:vertAlign w:val="subscript"/>
          <w:lang w:val="en-US" w:eastAsia="ru-RU"/>
        </w:rPr>
        <w:t>p</w:t>
      </w:r>
      <w:r w:rsidRPr="00C35A0E">
        <w:rPr>
          <w:rFonts w:ascii="Times New Roman" w:eastAsia="Times New Roman" w:hAnsi="Times New Roman"/>
          <w:sz w:val="24"/>
          <w:szCs w:val="24"/>
          <w:lang w:eastAsia="ru-RU"/>
        </w:rPr>
        <w:t xml:space="preserve"> • </w:t>
      </w:r>
      <w:r w:rsidRPr="00C35A0E">
        <w:rPr>
          <w:rFonts w:ascii="Times New Roman" w:eastAsia="Times New Roman" w:hAnsi="Times New Roman"/>
          <w:i/>
          <w:sz w:val="24"/>
          <w:szCs w:val="24"/>
          <w:lang w:eastAsia="ru-RU"/>
        </w:rPr>
        <w:t>L</w:t>
      </w:r>
      <w:r w:rsidRPr="00C35A0E">
        <w:rPr>
          <w:rFonts w:ascii="Times New Roman" w:eastAsia="Times New Roman" w:hAnsi="Times New Roman"/>
          <w:sz w:val="24"/>
          <w:szCs w:val="24"/>
          <w:lang w:eastAsia="ru-RU"/>
        </w:rPr>
        <w:t xml:space="preserve"> </w:t>
      </w:r>
      <w:r w:rsidRPr="00C35A0E">
        <w:rPr>
          <w:rFonts w:ascii="Times New Roman" w:eastAsia="Times New Roman" w:hAnsi="Times New Roman"/>
          <w:i/>
          <w:sz w:val="24"/>
          <w:szCs w:val="24"/>
          <w:vertAlign w:val="subscript"/>
          <w:lang w:eastAsia="ru-RU"/>
        </w:rPr>
        <w:t xml:space="preserve"> </w:t>
      </w:r>
      <w:r w:rsidRPr="00C35A0E">
        <w:rPr>
          <w:rFonts w:ascii="Times New Roman" w:eastAsia="Times New Roman" w:hAnsi="Times New Roman"/>
          <w:i/>
          <w:sz w:val="24"/>
          <w:szCs w:val="24"/>
          <w:lang w:eastAsia="ru-RU"/>
        </w:rPr>
        <w:t xml:space="preserve">• </w:t>
      </w:r>
      <w:r w:rsidRPr="00C35A0E">
        <w:rPr>
          <w:rFonts w:ascii="Times New Roman" w:eastAsia="Times New Roman" w:hAnsi="Times New Roman"/>
          <w:sz w:val="24"/>
          <w:szCs w:val="24"/>
          <w:lang w:eastAsia="ru-RU"/>
        </w:rPr>
        <w:sym w:font="Symbol" w:char="F057"/>
      </w:r>
      <w:r w:rsidRPr="00C35A0E">
        <w:rPr>
          <w:rFonts w:ascii="Times New Roman" w:eastAsia="Times New Roman" w:hAnsi="Times New Roman"/>
          <w:sz w:val="24"/>
          <w:szCs w:val="24"/>
          <w:vertAlign w:val="subscript"/>
          <w:lang w:eastAsia="ru-RU"/>
        </w:rPr>
        <w:sym w:font="Symbol" w:char="F070"/>
      </w:r>
      <w:r w:rsidRPr="00C35A0E">
        <w:rPr>
          <w:rFonts w:ascii="Times New Roman" w:eastAsia="Times New Roman" w:hAnsi="Times New Roman"/>
          <w:i/>
          <w:sz w:val="24"/>
          <w:szCs w:val="24"/>
          <w:lang w:eastAsia="ru-RU"/>
        </w:rPr>
        <w:t xml:space="preserve"> • </w:t>
      </w:r>
      <w:r w:rsidRPr="00C35A0E">
        <w:rPr>
          <w:rFonts w:ascii="Times New Roman" w:eastAsia="Times New Roman" w:hAnsi="Times New Roman"/>
          <w:sz w:val="24"/>
          <w:szCs w:val="24"/>
          <w:lang w:eastAsia="ru-RU"/>
        </w:rPr>
        <w:t>ε</w:t>
      </w:r>
      <w:r w:rsidRPr="00C35A0E">
        <w:rPr>
          <w:rFonts w:ascii="Times New Roman" w:eastAsia="Times New Roman" w:hAnsi="Times New Roman"/>
          <w:sz w:val="24"/>
          <w:szCs w:val="24"/>
          <w:vertAlign w:val="subscript"/>
          <w:lang w:val="en-US" w:eastAsia="ru-RU"/>
        </w:rPr>
        <w:t>π</w:t>
      </w:r>
      <w:r w:rsidRPr="00C35A0E">
        <w:rPr>
          <w:rFonts w:ascii="Times New Roman" w:eastAsia="Times New Roman" w:hAnsi="Times New Roman"/>
          <w:i/>
          <w:sz w:val="24"/>
          <w:szCs w:val="24"/>
          <w:lang w:eastAsia="ru-RU"/>
        </w:rPr>
        <w:t xml:space="preserve"> • </w:t>
      </w:r>
      <w:r w:rsidRPr="00C35A0E">
        <w:rPr>
          <w:rFonts w:ascii="Times New Roman" w:eastAsia="Times New Roman" w:hAnsi="Times New Roman"/>
          <w:sz w:val="24"/>
          <w:szCs w:val="24"/>
          <w:lang w:eastAsia="ru-RU"/>
        </w:rPr>
        <w:t>δ</w:t>
      </w:r>
      <w:r w:rsidRPr="00C35A0E">
        <w:rPr>
          <w:rFonts w:ascii="Times New Roman" w:eastAsia="Times New Roman" w:hAnsi="Times New Roman"/>
          <w:i/>
          <w:sz w:val="24"/>
          <w:szCs w:val="24"/>
          <w:vertAlign w:val="subscript"/>
          <w:lang w:eastAsia="ru-RU"/>
        </w:rPr>
        <w:t>π</w:t>
      </w:r>
      <w:r w:rsidRPr="00C35A0E">
        <w:rPr>
          <w:rFonts w:ascii="Times New Roman" w:eastAsia="Times New Roman" w:hAnsi="Times New Roman"/>
          <w:i/>
          <w:sz w:val="24"/>
          <w:szCs w:val="24"/>
          <w:lang w:eastAsia="ru-RU"/>
        </w:rPr>
        <w:t xml:space="preserve">• </w:t>
      </w:r>
      <w:r w:rsidRPr="00C35A0E">
        <w:rPr>
          <w:rFonts w:ascii="Times New Roman" w:eastAsia="Times New Roman" w:hAnsi="Times New Roman"/>
          <w:sz w:val="24"/>
          <w:szCs w:val="24"/>
          <w:lang w:eastAsia="ru-RU"/>
        </w:rPr>
        <w:sym w:font="Symbol" w:char="F057"/>
      </w:r>
      <w:r w:rsidRPr="00C35A0E">
        <w:rPr>
          <w:rFonts w:ascii="Times New Roman" w:eastAsia="Times New Roman" w:hAnsi="Times New Roman"/>
          <w:i/>
          <w:sz w:val="24"/>
          <w:szCs w:val="24"/>
          <w:vertAlign w:val="subscript"/>
          <w:lang w:val="en-US" w:eastAsia="ru-RU"/>
        </w:rPr>
        <w:t>n</w:t>
      </w:r>
      <w:r w:rsidRPr="00C35A0E">
        <w:rPr>
          <w:rFonts w:ascii="Times New Roman" w:eastAsia="Times New Roman" w:hAnsi="Times New Roman"/>
          <w:i/>
          <w:sz w:val="24"/>
          <w:szCs w:val="24"/>
          <w:lang w:eastAsia="ru-RU"/>
        </w:rPr>
        <w:t xml:space="preserve"> •</w:t>
      </w:r>
      <w:r w:rsidRPr="00C35A0E">
        <w:rPr>
          <w:rFonts w:ascii="Times New Roman" w:eastAsia="Times New Roman" w:hAnsi="Times New Roman"/>
          <w:sz w:val="24"/>
          <w:szCs w:val="24"/>
          <w:lang w:eastAsia="ru-RU"/>
        </w:rPr>
        <w:t xml:space="preserve"> ε</w:t>
      </w:r>
      <w:r w:rsidRPr="00C35A0E">
        <w:rPr>
          <w:rFonts w:ascii="Times New Roman" w:eastAsia="Times New Roman" w:hAnsi="Times New Roman"/>
          <w:i/>
          <w:sz w:val="24"/>
          <w:szCs w:val="24"/>
          <w:vertAlign w:val="subscript"/>
          <w:lang w:val="en-US" w:eastAsia="ru-RU"/>
        </w:rPr>
        <w:t>n</w:t>
      </w:r>
      <w:r w:rsidRPr="00C35A0E">
        <w:rPr>
          <w:rFonts w:ascii="Times New Roman" w:eastAsia="Times New Roman" w:hAnsi="Times New Roman"/>
          <w:i/>
          <w:sz w:val="24"/>
          <w:szCs w:val="24"/>
          <w:lang w:eastAsia="ru-RU"/>
        </w:rPr>
        <w:t xml:space="preserve"> • </w:t>
      </w:r>
      <w:r w:rsidRPr="00C35A0E">
        <w:rPr>
          <w:rFonts w:ascii="Times New Roman" w:eastAsia="Times New Roman" w:hAnsi="Times New Roman"/>
          <w:sz w:val="24"/>
          <w:szCs w:val="24"/>
          <w:lang w:eastAsia="ru-RU"/>
        </w:rPr>
        <w:t>δ</w:t>
      </w:r>
      <w:r w:rsidRPr="00C35A0E">
        <w:rPr>
          <w:rFonts w:ascii="Times New Roman" w:eastAsia="Times New Roman" w:hAnsi="Times New Roman"/>
          <w:i/>
          <w:sz w:val="24"/>
          <w:szCs w:val="24"/>
          <w:vertAlign w:val="subscript"/>
          <w:lang w:val="en-US" w:eastAsia="ru-RU"/>
        </w:rPr>
        <w:t>n</w:t>
      </w:r>
      <w:r w:rsidRPr="00C35A0E">
        <w:rPr>
          <w:rFonts w:ascii="Times New Roman" w:eastAsia="Times New Roman" w:hAnsi="Times New Roman"/>
          <w:i/>
          <w:sz w:val="24"/>
          <w:szCs w:val="24"/>
          <w:lang w:eastAsia="ru-RU"/>
        </w:rPr>
        <w:t xml:space="preserve"> • δ</w:t>
      </w:r>
      <w:r w:rsidRPr="00C35A0E">
        <w:rPr>
          <w:rFonts w:ascii="Times New Roman" w:eastAsia="Times New Roman" w:hAnsi="Times New Roman"/>
          <w:i/>
          <w:sz w:val="24"/>
          <w:szCs w:val="24"/>
          <w:lang w:val="en-US" w:eastAsia="ru-RU"/>
        </w:rPr>
        <w:t>t</w:t>
      </w:r>
      <w:r w:rsidRPr="00C35A0E">
        <w:rPr>
          <w:rFonts w:ascii="Times New Roman" w:eastAsia="Times New Roman" w:hAnsi="Times New Roman"/>
          <w:i/>
          <w:sz w:val="24"/>
          <w:szCs w:val="24"/>
          <w:lang w:eastAsia="ru-RU"/>
        </w:rPr>
        <w:t xml:space="preserve">, </w:t>
      </w:r>
    </w:p>
    <w:p w:rsidR="00C35A0E" w:rsidRPr="00C35A0E" w:rsidRDefault="00C35A0E" w:rsidP="00404E25">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здесь </w:t>
      </w:r>
      <w:r w:rsidRPr="00C35A0E">
        <w:rPr>
          <w:rFonts w:ascii="Times New Roman" w:eastAsia="Times New Roman" w:hAnsi="Times New Roman"/>
          <w:i/>
          <w:sz w:val="24"/>
          <w:szCs w:val="24"/>
          <w:lang w:eastAsia="ru-RU"/>
        </w:rPr>
        <w:t>δ</w:t>
      </w:r>
      <w:r w:rsidRPr="00C35A0E">
        <w:rPr>
          <w:rFonts w:ascii="Times New Roman" w:eastAsia="Times New Roman" w:hAnsi="Times New Roman"/>
          <w:i/>
          <w:sz w:val="24"/>
          <w:szCs w:val="24"/>
          <w:lang w:val="en-US" w:eastAsia="ru-RU"/>
        </w:rPr>
        <w:t>t</w:t>
      </w:r>
      <w:r w:rsidRPr="00C35A0E">
        <w:rPr>
          <w:rFonts w:ascii="Times New Roman" w:eastAsia="Times New Roman" w:hAnsi="Times New Roman"/>
          <w:i/>
          <w:sz w:val="24"/>
          <w:szCs w:val="24"/>
          <w:lang w:eastAsia="ru-RU"/>
        </w:rPr>
        <w:t xml:space="preserve"> - </w:t>
      </w:r>
      <w:r w:rsidRPr="00C35A0E">
        <w:rPr>
          <w:rFonts w:ascii="Times New Roman" w:eastAsia="Times New Roman" w:hAnsi="Times New Roman"/>
          <w:sz w:val="24"/>
          <w:szCs w:val="24"/>
          <w:lang w:eastAsia="ru-RU"/>
        </w:rPr>
        <w:t>время набора статистики.</w:t>
      </w:r>
    </w:p>
    <w:p w:rsidR="00897670" w:rsidRDefault="00C35A0E" w:rsidP="00404E25">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Если взять </w:t>
      </w:r>
      <w:r w:rsidRPr="00C35A0E">
        <w:rPr>
          <w:rFonts w:ascii="Times New Roman" w:eastAsia="Times New Roman" w:hAnsi="Times New Roman"/>
          <w:i/>
          <w:sz w:val="24"/>
          <w:szCs w:val="24"/>
          <w:lang w:val="en-US" w:eastAsia="ru-RU"/>
        </w:rPr>
        <w:t>d</w:t>
      </w:r>
      <w:r w:rsidRPr="00C35A0E">
        <w:rPr>
          <w:rFonts w:ascii="Times New Roman" w:eastAsia="Times New Roman" w:hAnsi="Times New Roman"/>
          <w:sz w:val="24"/>
          <w:szCs w:val="24"/>
          <w:vertAlign w:val="superscript"/>
          <w:lang w:eastAsia="ru-RU"/>
        </w:rPr>
        <w:t>4</w:t>
      </w:r>
      <w:r w:rsidRPr="00C35A0E">
        <w:rPr>
          <w:rFonts w:ascii="Times New Roman" w:eastAsia="Times New Roman" w:hAnsi="Times New Roman"/>
          <w:sz w:val="24"/>
          <w:szCs w:val="24"/>
          <w:lang w:val="en-US" w:eastAsia="ru-RU"/>
        </w:rPr>
        <w:t>σ</w:t>
      </w:r>
      <w:r w:rsidRPr="00C35A0E">
        <w:rPr>
          <w:rFonts w:ascii="Times New Roman" w:eastAsia="Times New Roman" w:hAnsi="Times New Roman"/>
          <w:sz w:val="24"/>
          <w:szCs w:val="24"/>
          <w:lang w:eastAsia="ru-RU"/>
        </w:rPr>
        <w:t>/</w:t>
      </w:r>
      <w:r w:rsidRPr="00C35A0E">
        <w:rPr>
          <w:rFonts w:ascii="Times New Roman" w:eastAsia="Times New Roman" w:hAnsi="Times New Roman"/>
          <w:i/>
          <w:sz w:val="24"/>
          <w:szCs w:val="24"/>
          <w:lang w:val="en-US" w:eastAsia="ru-RU"/>
        </w:rPr>
        <w:t>dE</w:t>
      </w:r>
      <w:r w:rsidRPr="00C35A0E">
        <w:rPr>
          <w:rFonts w:ascii="Times New Roman" w:eastAsia="Times New Roman" w:hAnsi="Times New Roman"/>
          <w:sz w:val="24"/>
          <w:szCs w:val="24"/>
          <w:vertAlign w:val="subscript"/>
          <w:lang w:val="en-US" w:eastAsia="ru-RU"/>
        </w:rPr>
        <w:t>π</w:t>
      </w:r>
      <w:r w:rsidRPr="00C35A0E">
        <w:rPr>
          <w:rFonts w:ascii="Times New Roman" w:eastAsia="Times New Roman" w:hAnsi="Times New Roman"/>
          <w:i/>
          <w:sz w:val="24"/>
          <w:szCs w:val="24"/>
          <w:lang w:eastAsia="ru-RU"/>
        </w:rPr>
        <w:t>∙</w:t>
      </w:r>
      <w:r w:rsidRPr="00C35A0E">
        <w:rPr>
          <w:rFonts w:ascii="Times New Roman" w:eastAsia="Times New Roman" w:hAnsi="Times New Roman"/>
          <w:i/>
          <w:sz w:val="24"/>
          <w:szCs w:val="24"/>
          <w:lang w:val="en-US" w:eastAsia="ru-RU"/>
        </w:rPr>
        <w:t>d</w:t>
      </w:r>
      <w:r w:rsidRPr="00C35A0E">
        <w:rPr>
          <w:rFonts w:ascii="Times New Roman" w:eastAsia="Times New Roman" w:hAnsi="Times New Roman"/>
          <w:sz w:val="24"/>
          <w:szCs w:val="24"/>
          <w:lang w:val="en-US" w:eastAsia="ru-RU"/>
        </w:rPr>
        <w:t>Ω</w:t>
      </w:r>
      <w:r w:rsidRPr="00C35A0E">
        <w:rPr>
          <w:rFonts w:ascii="Times New Roman" w:eastAsia="Times New Roman" w:hAnsi="Times New Roman"/>
          <w:sz w:val="24"/>
          <w:szCs w:val="24"/>
          <w:vertAlign w:val="subscript"/>
          <w:lang w:val="en-US" w:eastAsia="ru-RU"/>
        </w:rPr>
        <w:t>π</w:t>
      </w:r>
      <w:r w:rsidRPr="00C35A0E">
        <w:rPr>
          <w:rFonts w:ascii="Times New Roman" w:eastAsia="Times New Roman" w:hAnsi="Times New Roman"/>
          <w:sz w:val="24"/>
          <w:szCs w:val="24"/>
          <w:lang w:eastAsia="ru-RU"/>
        </w:rPr>
        <w:t>∙</w:t>
      </w:r>
      <w:r w:rsidRPr="00C35A0E">
        <w:rPr>
          <w:rFonts w:ascii="Times New Roman" w:eastAsia="Times New Roman" w:hAnsi="Times New Roman"/>
          <w:i/>
          <w:sz w:val="24"/>
          <w:szCs w:val="24"/>
          <w:lang w:val="en-US" w:eastAsia="ru-RU"/>
        </w:rPr>
        <w:t>dE</w:t>
      </w:r>
      <w:r w:rsidRPr="00C35A0E">
        <w:rPr>
          <w:rFonts w:ascii="Times New Roman" w:eastAsia="Times New Roman" w:hAnsi="Times New Roman"/>
          <w:i/>
          <w:sz w:val="24"/>
          <w:szCs w:val="24"/>
          <w:vertAlign w:val="subscript"/>
          <w:lang w:val="en-US" w:eastAsia="ru-RU"/>
        </w:rPr>
        <w:t>p</w:t>
      </w:r>
      <w:r w:rsidRPr="00C35A0E">
        <w:rPr>
          <w:rFonts w:ascii="Times New Roman" w:eastAsia="Times New Roman" w:hAnsi="Times New Roman"/>
          <w:i/>
          <w:sz w:val="24"/>
          <w:szCs w:val="24"/>
          <w:lang w:eastAsia="ru-RU"/>
        </w:rPr>
        <w:t>∙</w:t>
      </w:r>
      <w:r w:rsidRPr="00C35A0E">
        <w:rPr>
          <w:rFonts w:ascii="Times New Roman" w:eastAsia="Times New Roman" w:hAnsi="Times New Roman"/>
          <w:i/>
          <w:sz w:val="24"/>
          <w:szCs w:val="24"/>
          <w:lang w:val="en-US" w:eastAsia="ru-RU"/>
        </w:rPr>
        <w:t>d</w:t>
      </w:r>
      <w:r w:rsidRPr="00C35A0E">
        <w:rPr>
          <w:rFonts w:ascii="Times New Roman" w:eastAsia="Times New Roman" w:hAnsi="Times New Roman"/>
          <w:sz w:val="24"/>
          <w:szCs w:val="24"/>
          <w:lang w:val="en-US" w:eastAsia="ru-RU"/>
        </w:rPr>
        <w:t>Ω</w:t>
      </w:r>
      <w:r w:rsidRPr="00C35A0E">
        <w:rPr>
          <w:rFonts w:ascii="Times New Roman" w:eastAsia="Times New Roman" w:hAnsi="Times New Roman"/>
          <w:i/>
          <w:sz w:val="24"/>
          <w:szCs w:val="24"/>
          <w:vertAlign w:val="subscript"/>
          <w:lang w:val="en-US" w:eastAsia="ru-RU"/>
        </w:rPr>
        <w:t>p</w:t>
      </w:r>
      <w:r w:rsidRPr="00C35A0E">
        <w:rPr>
          <w:rFonts w:ascii="Times New Roman" w:eastAsia="Times New Roman" w:hAnsi="Times New Roman"/>
          <w:i/>
          <w:sz w:val="24"/>
          <w:szCs w:val="24"/>
          <w:lang w:eastAsia="ru-RU"/>
        </w:rPr>
        <w:t xml:space="preserve"> </w:t>
      </w:r>
      <w:r w:rsidRPr="00C35A0E">
        <w:rPr>
          <w:rFonts w:ascii="Times New Roman" w:eastAsia="Times New Roman" w:hAnsi="Times New Roman"/>
          <w:sz w:val="24"/>
          <w:szCs w:val="24"/>
          <w:lang w:eastAsia="ru-RU"/>
        </w:rPr>
        <w:t>~ 35 нбн / (МэВ ∙ ср)</w:t>
      </w:r>
      <w:r w:rsidRPr="00C35A0E">
        <w:rPr>
          <w:rFonts w:ascii="Times New Roman" w:eastAsia="Times New Roman" w:hAnsi="Times New Roman"/>
          <w:sz w:val="24"/>
          <w:szCs w:val="24"/>
          <w:vertAlign w:val="superscript"/>
          <w:lang w:eastAsia="ru-RU"/>
        </w:rPr>
        <w:t>2</w:t>
      </w:r>
      <w:r w:rsidRPr="00C35A0E">
        <w:rPr>
          <w:rFonts w:ascii="Times New Roman" w:eastAsia="Times New Roman" w:hAnsi="Times New Roman"/>
          <w:sz w:val="24"/>
          <w:szCs w:val="24"/>
          <w:lang w:eastAsia="ru-RU"/>
        </w:rPr>
        <w:t>, то</w:t>
      </w:r>
    </w:p>
    <w:p w:rsidR="00C35A0E" w:rsidRPr="00C35A0E" w:rsidRDefault="00C35A0E" w:rsidP="00404E25">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w:t>
      </w:r>
      <w:r w:rsidRPr="00897670">
        <w:rPr>
          <w:rFonts w:ascii="Times New Roman" w:eastAsia="Times New Roman" w:hAnsi="Times New Roman"/>
          <w:i/>
          <w:sz w:val="24"/>
          <w:szCs w:val="24"/>
          <w:u w:val="single"/>
          <w:lang w:eastAsia="ru-RU"/>
        </w:rPr>
        <w:t>Y</w:t>
      </w:r>
      <w:r w:rsidRPr="00897670">
        <w:rPr>
          <w:rFonts w:ascii="Times New Roman" w:eastAsia="Times New Roman" w:hAnsi="Times New Roman"/>
          <w:sz w:val="24"/>
          <w:szCs w:val="24"/>
          <w:u w:val="single"/>
          <w:lang w:eastAsia="ru-RU"/>
        </w:rPr>
        <w:t>(</w:t>
      </w:r>
      <w:r w:rsidRPr="00897670">
        <w:rPr>
          <w:rFonts w:ascii="Times New Roman" w:eastAsia="Times New Roman" w:hAnsi="Times New Roman"/>
          <w:sz w:val="24"/>
          <w:szCs w:val="24"/>
          <w:u w:val="single"/>
          <w:lang w:eastAsia="ru-RU"/>
        </w:rPr>
        <w:sym w:font="Symbol" w:char="F070"/>
      </w:r>
      <w:r w:rsidRPr="00897670">
        <w:rPr>
          <w:rFonts w:ascii="Times New Roman" w:eastAsia="Times New Roman" w:hAnsi="Times New Roman"/>
          <w:sz w:val="24"/>
          <w:szCs w:val="24"/>
          <w:u w:val="single"/>
          <w:vertAlign w:val="superscript"/>
          <w:lang w:eastAsia="ru-RU"/>
        </w:rPr>
        <w:t>-</w:t>
      </w:r>
      <w:r w:rsidRPr="00897670">
        <w:rPr>
          <w:rFonts w:ascii="Times New Roman" w:eastAsia="Times New Roman" w:hAnsi="Times New Roman"/>
          <w:sz w:val="24"/>
          <w:szCs w:val="24"/>
          <w:u w:val="single"/>
          <w:lang w:eastAsia="ru-RU"/>
        </w:rPr>
        <w:t xml:space="preserve"> </w:t>
      </w:r>
      <w:r w:rsidRPr="00897670">
        <w:rPr>
          <w:rFonts w:ascii="Times New Roman" w:eastAsia="Times New Roman" w:hAnsi="Times New Roman"/>
          <w:i/>
          <w:sz w:val="24"/>
          <w:szCs w:val="24"/>
          <w:u w:val="single"/>
          <w:lang w:eastAsia="ru-RU"/>
        </w:rPr>
        <w:t>p</w:t>
      </w:r>
      <w:r w:rsidRPr="00897670">
        <w:rPr>
          <w:rFonts w:ascii="Times New Roman" w:eastAsia="Times New Roman" w:hAnsi="Times New Roman"/>
          <w:sz w:val="24"/>
          <w:szCs w:val="24"/>
          <w:u w:val="single"/>
          <w:lang w:eastAsia="ru-RU"/>
        </w:rPr>
        <w:t>) ~ 2.8·10</w:t>
      </w:r>
      <w:r w:rsidR="0002096A" w:rsidRPr="00CD620D">
        <w:rPr>
          <w:rFonts w:ascii="Times New Roman" w:eastAsia="Times New Roman" w:hAnsi="Times New Roman"/>
          <w:sz w:val="24"/>
          <w:szCs w:val="24"/>
          <w:u w:val="single"/>
          <w:vertAlign w:val="superscript"/>
          <w:lang w:eastAsia="ru-RU"/>
        </w:rPr>
        <w:t>2</w:t>
      </w:r>
      <w:r w:rsidRPr="00897670">
        <w:rPr>
          <w:rFonts w:ascii="Times New Roman" w:eastAsia="Times New Roman" w:hAnsi="Times New Roman"/>
          <w:sz w:val="24"/>
          <w:szCs w:val="24"/>
          <w:u w:val="single"/>
          <w:lang w:eastAsia="ru-RU"/>
        </w:rPr>
        <w:t xml:space="preserve">  соб/час</w:t>
      </w:r>
    </w:p>
    <w:p w:rsidR="00C35A0E" w:rsidRPr="00C35A0E" w:rsidRDefault="00C35A0E" w:rsidP="00404E25">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Таким образом, за 100 часов пучкового времени можно набрать достаточную статистику для «прорисовки» резонансного распределения от распада </w:t>
      </w:r>
      <w:r w:rsidRPr="00C35A0E">
        <w:rPr>
          <w:rFonts w:ascii="Times New Roman" w:eastAsia="Times New Roman" w:hAnsi="Times New Roman"/>
          <w:position w:val="-4"/>
          <w:sz w:val="24"/>
          <w:szCs w:val="24"/>
          <w:lang w:eastAsia="ru-RU"/>
        </w:rPr>
        <w:object w:dxaOrig="220" w:dyaOrig="260">
          <v:shape id="_x0000_i1143" type="#_x0000_t75" style="width:11.25pt;height:12.25pt" o:ole="">
            <v:imagedata r:id="rId362" o:title=""/>
          </v:shape>
          <o:OLEObject Type="Embed" ProgID="Equation.DSMT4" ShapeID="_x0000_i1143" DrawAspect="Content" ObjectID="_1740208277" r:id="rId363"/>
        </w:object>
      </w:r>
      <w:r w:rsidRPr="00C35A0E">
        <w:rPr>
          <w:rFonts w:ascii="Times New Roman" w:eastAsia="Times New Roman" w:hAnsi="Times New Roman"/>
          <w:sz w:val="24"/>
          <w:szCs w:val="24"/>
          <w:lang w:eastAsia="ru-RU"/>
        </w:rPr>
        <w:t>-ядер с точностью около 3% на одну точку. Окончательный результат зависит от ширины этого распределения и сильно зависит от фоновых реакций и фона случайных событий.</w:t>
      </w:r>
    </w:p>
    <w:p w:rsidR="00060781" w:rsidRPr="00D20AA2" w:rsidRDefault="00C35A0E" w:rsidP="00404E25">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Согласно грубым оценкам, </w:t>
      </w:r>
      <w:r w:rsidRPr="00897670">
        <w:rPr>
          <w:rFonts w:ascii="Times New Roman" w:eastAsia="Times New Roman" w:hAnsi="Times New Roman"/>
          <w:sz w:val="24"/>
          <w:szCs w:val="24"/>
          <w:lang w:eastAsia="ru-RU"/>
        </w:rPr>
        <w:t xml:space="preserve">выход </w:t>
      </w:r>
      <w:r w:rsidRPr="00897670">
        <w:rPr>
          <w:rFonts w:ascii="Times New Roman" w:eastAsia="Times New Roman" w:hAnsi="Times New Roman"/>
          <w:i/>
          <w:sz w:val="24"/>
          <w:szCs w:val="24"/>
          <w:lang w:eastAsia="ru-RU"/>
        </w:rPr>
        <w:t>Y</w:t>
      </w:r>
      <w:r w:rsidRPr="00897670">
        <w:rPr>
          <w:rFonts w:ascii="Times New Roman" w:eastAsia="Times New Roman" w:hAnsi="Times New Roman"/>
          <w:sz w:val="24"/>
          <w:szCs w:val="24"/>
          <w:lang w:eastAsia="ru-RU"/>
        </w:rPr>
        <w:t xml:space="preserve"> (</w:t>
      </w:r>
      <w:r w:rsidRPr="00897670">
        <w:rPr>
          <w:rFonts w:ascii="Times New Roman" w:eastAsia="Times New Roman" w:hAnsi="Times New Roman"/>
          <w:i/>
          <w:sz w:val="24"/>
          <w:szCs w:val="24"/>
          <w:lang w:eastAsia="ru-RU"/>
        </w:rPr>
        <w:t>p</w:t>
      </w:r>
      <w:r w:rsidRPr="00897670">
        <w:rPr>
          <w:rFonts w:ascii="Times New Roman" w:eastAsia="Times New Roman" w:hAnsi="Times New Roman"/>
          <w:i/>
          <w:sz w:val="24"/>
          <w:szCs w:val="24"/>
          <w:lang w:val="en-US" w:eastAsia="ru-RU"/>
        </w:rPr>
        <w:t>N</w:t>
      </w:r>
      <w:r w:rsidRPr="00897670">
        <w:rPr>
          <w:rFonts w:ascii="Times New Roman" w:eastAsia="Times New Roman" w:hAnsi="Times New Roman"/>
          <w:i/>
          <w:sz w:val="24"/>
          <w:szCs w:val="24"/>
          <w:lang w:eastAsia="ru-RU"/>
        </w:rPr>
        <w:t>)-</w:t>
      </w:r>
      <w:r w:rsidRPr="00897670">
        <w:rPr>
          <w:rFonts w:ascii="Times New Roman" w:eastAsia="Times New Roman" w:hAnsi="Times New Roman"/>
          <w:sz w:val="24"/>
          <w:szCs w:val="24"/>
          <w:lang w:eastAsia="ru-RU"/>
        </w:rPr>
        <w:t>событий</w:t>
      </w:r>
      <w:r w:rsidRPr="00C35A0E">
        <w:rPr>
          <w:rFonts w:ascii="Times New Roman" w:eastAsia="Times New Roman" w:hAnsi="Times New Roman"/>
          <w:b/>
          <w:sz w:val="24"/>
          <w:szCs w:val="24"/>
          <w:lang w:eastAsia="ru-RU"/>
        </w:rPr>
        <w:t xml:space="preserve"> </w:t>
      </w:r>
      <w:r w:rsidRPr="00C35A0E">
        <w:rPr>
          <w:rFonts w:ascii="Times New Roman" w:eastAsia="Times New Roman" w:hAnsi="Times New Roman"/>
          <w:sz w:val="24"/>
          <w:szCs w:val="24"/>
          <w:lang w:eastAsia="ru-RU"/>
        </w:rPr>
        <w:t xml:space="preserve">будет составлять не менее 10% от выхода </w:t>
      </w:r>
      <w:r w:rsidRPr="00C35A0E">
        <w:rPr>
          <w:rFonts w:ascii="Times New Roman" w:eastAsia="Times New Roman" w:hAnsi="Times New Roman"/>
          <w:b/>
          <w:sz w:val="24"/>
          <w:szCs w:val="24"/>
          <w:lang w:eastAsia="ru-RU"/>
        </w:rPr>
        <w:sym w:font="Symbol" w:char="F070"/>
      </w:r>
      <w:r w:rsidRPr="00C35A0E">
        <w:rPr>
          <w:rFonts w:ascii="Times New Roman" w:eastAsia="Times New Roman" w:hAnsi="Times New Roman"/>
          <w:b/>
          <w:sz w:val="24"/>
          <w:szCs w:val="24"/>
          <w:lang w:eastAsia="ru-RU"/>
        </w:rPr>
        <w:t xml:space="preserve"> </w:t>
      </w:r>
      <w:r w:rsidRPr="00C35A0E">
        <w:rPr>
          <w:rFonts w:ascii="Times New Roman" w:eastAsia="Times New Roman" w:hAnsi="Times New Roman"/>
          <w:b/>
          <w:i/>
          <w:sz w:val="24"/>
          <w:szCs w:val="24"/>
          <w:lang w:eastAsia="ru-RU"/>
        </w:rPr>
        <w:t>p</w:t>
      </w:r>
      <w:r w:rsidRPr="00C35A0E">
        <w:rPr>
          <w:rFonts w:ascii="Times New Roman" w:eastAsia="Times New Roman" w:hAnsi="Times New Roman"/>
          <w:b/>
          <w:sz w:val="24"/>
          <w:szCs w:val="24"/>
          <w:lang w:eastAsia="ru-RU"/>
        </w:rPr>
        <w:t xml:space="preserve"> </w:t>
      </w:r>
      <w:r w:rsidRPr="00C35A0E">
        <w:rPr>
          <w:rFonts w:ascii="Times New Roman" w:eastAsia="Times New Roman" w:hAnsi="Times New Roman"/>
          <w:sz w:val="24"/>
          <w:szCs w:val="24"/>
          <w:lang w:eastAsia="ru-RU"/>
        </w:rPr>
        <w:t xml:space="preserve">– пар, но фон также должен </w:t>
      </w:r>
      <w:r w:rsidR="00076EA5">
        <w:rPr>
          <w:rFonts w:ascii="Times New Roman" w:eastAsia="Times New Roman" w:hAnsi="Times New Roman"/>
          <w:sz w:val="24"/>
          <w:szCs w:val="24"/>
          <w:lang w:eastAsia="ru-RU"/>
        </w:rPr>
        <w:t xml:space="preserve">быть примерно на порядок ниже. </w:t>
      </w:r>
    </w:p>
    <w:p w:rsidR="00CE197C" w:rsidRPr="00D20AA2" w:rsidRDefault="00CE197C" w:rsidP="00404E25">
      <w:pPr>
        <w:spacing w:after="0" w:line="240" w:lineRule="auto"/>
        <w:jc w:val="both"/>
        <w:rPr>
          <w:rFonts w:ascii="Times New Roman" w:eastAsia="Times New Roman" w:hAnsi="Times New Roman"/>
          <w:sz w:val="24"/>
          <w:szCs w:val="24"/>
          <w:lang w:eastAsia="ru-RU"/>
        </w:rPr>
      </w:pPr>
    </w:p>
    <w:p w:rsidR="00CE197C" w:rsidRPr="00897670" w:rsidRDefault="00CE197C" w:rsidP="00404E25">
      <w:pPr>
        <w:pStyle w:val="ListParagraph"/>
        <w:spacing w:line="240" w:lineRule="auto"/>
        <w:ind w:left="142" w:firstLine="283"/>
        <w:jc w:val="both"/>
        <w:rPr>
          <w:rFonts w:ascii="Times New Roman" w:hAnsi="Times New Roman"/>
          <w:sz w:val="24"/>
          <w:szCs w:val="24"/>
        </w:rPr>
      </w:pPr>
      <w:r>
        <w:rPr>
          <w:rFonts w:ascii="Times New Roman" w:eastAsia="Times New Roman" w:hAnsi="Times New Roman"/>
          <w:b/>
          <w:sz w:val="24"/>
          <w:szCs w:val="24"/>
          <w:lang w:eastAsia="ru-RU"/>
        </w:rPr>
        <w:t xml:space="preserve">Оценка выходов ядерных фрагментов </w:t>
      </w:r>
      <w:r w:rsidRPr="00382D3B">
        <w:rPr>
          <w:rFonts w:ascii="Times New Roman" w:eastAsia="Times New Roman" w:hAnsi="Times New Roman"/>
          <w:b/>
          <w:sz w:val="24"/>
          <w:szCs w:val="24"/>
          <w:lang w:eastAsia="ru-RU"/>
        </w:rPr>
        <w:t xml:space="preserve">- </w:t>
      </w:r>
      <w:r>
        <w:rPr>
          <w:rFonts w:ascii="Times New Roman" w:eastAsia="Times New Roman" w:hAnsi="Times New Roman"/>
          <w:b/>
          <w:sz w:val="24"/>
          <w:szCs w:val="24"/>
          <w:lang w:val="en-US" w:eastAsia="ru-RU"/>
        </w:rPr>
        <w:t>d</w:t>
      </w:r>
      <w:r w:rsidRPr="00382D3B">
        <w:rPr>
          <w:rFonts w:ascii="Times New Roman" w:eastAsia="Times New Roman" w:hAnsi="Times New Roman"/>
          <w:b/>
          <w:sz w:val="24"/>
          <w:szCs w:val="24"/>
          <w:lang w:eastAsia="ru-RU"/>
        </w:rPr>
        <w:t xml:space="preserve">, </w:t>
      </w:r>
      <w:r w:rsidRPr="00382D3B">
        <w:rPr>
          <w:rFonts w:ascii="Times New Roman" w:eastAsia="Times New Roman" w:hAnsi="Times New Roman"/>
          <w:b/>
          <w:sz w:val="24"/>
          <w:szCs w:val="24"/>
          <w:vertAlign w:val="superscript"/>
          <w:lang w:eastAsia="ru-RU"/>
        </w:rPr>
        <w:t>3</w:t>
      </w:r>
      <w:r>
        <w:rPr>
          <w:rFonts w:ascii="Times New Roman" w:eastAsia="Times New Roman" w:hAnsi="Times New Roman"/>
          <w:b/>
          <w:sz w:val="24"/>
          <w:szCs w:val="24"/>
          <w:lang w:val="en-US" w:eastAsia="ru-RU"/>
        </w:rPr>
        <w:t>H</w:t>
      </w:r>
      <w:r w:rsidRPr="00382D3B">
        <w:rPr>
          <w:rFonts w:ascii="Times New Roman" w:eastAsia="Times New Roman" w:hAnsi="Times New Roman"/>
          <w:b/>
          <w:sz w:val="24"/>
          <w:szCs w:val="24"/>
          <w:lang w:eastAsia="ru-RU"/>
        </w:rPr>
        <w:t xml:space="preserve">, </w:t>
      </w:r>
      <w:r w:rsidRPr="00382D3B">
        <w:rPr>
          <w:rFonts w:ascii="Times New Roman" w:eastAsia="Times New Roman" w:hAnsi="Times New Roman"/>
          <w:b/>
          <w:sz w:val="24"/>
          <w:szCs w:val="24"/>
          <w:vertAlign w:val="superscript"/>
          <w:lang w:eastAsia="ru-RU"/>
        </w:rPr>
        <w:t>4</w:t>
      </w:r>
      <w:r>
        <w:rPr>
          <w:rFonts w:ascii="Times New Roman" w:eastAsia="Times New Roman" w:hAnsi="Times New Roman"/>
          <w:b/>
          <w:sz w:val="24"/>
          <w:szCs w:val="24"/>
          <w:lang w:val="en-US" w:eastAsia="ru-RU"/>
        </w:rPr>
        <w:t>He</w:t>
      </w:r>
      <w:r w:rsidRPr="00897670">
        <w:rPr>
          <w:rFonts w:ascii="Times New Roman" w:eastAsia="Times New Roman" w:hAnsi="Times New Roman"/>
          <w:b/>
          <w:sz w:val="24"/>
          <w:szCs w:val="24"/>
          <w:lang w:eastAsia="ru-RU"/>
        </w:rPr>
        <w:t xml:space="preserve">. </w:t>
      </w:r>
    </w:p>
    <w:p w:rsidR="00CE197C" w:rsidRPr="00C35A0E" w:rsidRDefault="00CE197C" w:rsidP="00404E25">
      <w:pPr>
        <w:spacing w:after="0" w:line="240" w:lineRule="auto"/>
        <w:jc w:val="both"/>
        <w:rPr>
          <w:rFonts w:ascii="Times New Roman" w:eastAsia="Times New Roman" w:hAnsi="Times New Roman"/>
          <w:sz w:val="24"/>
          <w:szCs w:val="24"/>
          <w:lang w:eastAsia="ru-RU"/>
        </w:rPr>
      </w:pPr>
      <w:r w:rsidRPr="00897670">
        <w:rPr>
          <w:rFonts w:ascii="Times New Roman" w:eastAsia="Times New Roman" w:hAnsi="Times New Roman"/>
          <w:sz w:val="24"/>
          <w:szCs w:val="24"/>
          <w:lang w:eastAsia="ru-RU"/>
        </w:rPr>
        <w:lastRenderedPageBreak/>
        <w:t xml:space="preserve">   Оценку выходов  </w:t>
      </w:r>
      <w:r>
        <w:rPr>
          <w:rFonts w:ascii="Times New Roman" w:eastAsia="Times New Roman" w:hAnsi="Times New Roman"/>
          <w:i/>
          <w:sz w:val="24"/>
          <w:szCs w:val="24"/>
          <w:lang w:eastAsia="ru-RU"/>
        </w:rPr>
        <w:t xml:space="preserve">ядерных фрагментов </w:t>
      </w:r>
      <w:r w:rsidRPr="00C35A0E">
        <w:rPr>
          <w:rFonts w:ascii="Times New Roman" w:eastAsia="Times New Roman" w:hAnsi="Times New Roman"/>
          <w:sz w:val="24"/>
          <w:szCs w:val="24"/>
          <w:lang w:eastAsia="ru-RU"/>
        </w:rPr>
        <w:t>будем оце</w:t>
      </w:r>
      <w:r>
        <w:rPr>
          <w:rFonts w:ascii="Times New Roman" w:eastAsia="Times New Roman" w:hAnsi="Times New Roman"/>
          <w:sz w:val="24"/>
          <w:szCs w:val="24"/>
          <w:lang w:eastAsia="ru-RU"/>
        </w:rPr>
        <w:t>нивать при следующих параметрах:</w:t>
      </w:r>
    </w:p>
    <w:p w:rsidR="00CE197C" w:rsidRPr="00C35A0E" w:rsidRDefault="00CE197C" w:rsidP="00404E25">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телесный угол </w:t>
      </w:r>
      <w:r w:rsidRPr="00C35A0E">
        <w:rPr>
          <w:rFonts w:ascii="Times New Roman" w:eastAsia="Times New Roman" w:hAnsi="Times New Roman"/>
          <w:sz w:val="24"/>
          <w:szCs w:val="24"/>
          <w:lang w:eastAsia="ru-RU"/>
        </w:rPr>
        <w:sym w:font="Symbol" w:char="F057"/>
      </w:r>
      <w:r>
        <w:rPr>
          <w:rFonts w:ascii="Times New Roman" w:eastAsia="Times New Roman" w:hAnsi="Times New Roman"/>
          <w:sz w:val="24"/>
          <w:szCs w:val="24"/>
          <w:vertAlign w:val="subscript"/>
          <w:lang w:eastAsia="ru-RU"/>
        </w:rPr>
        <w:t>А</w:t>
      </w:r>
      <w:r w:rsidRPr="00C35A0E">
        <w:rPr>
          <w:rFonts w:ascii="Times New Roman" w:eastAsia="Times New Roman" w:hAnsi="Times New Roman"/>
          <w:sz w:val="24"/>
          <w:szCs w:val="24"/>
          <w:lang w:eastAsia="ru-RU"/>
        </w:rPr>
        <w:t xml:space="preserve"> спектрометра  ~ 2 </w:t>
      </w:r>
      <w:r w:rsidRPr="00C35A0E">
        <w:rPr>
          <w:rFonts w:ascii="Times New Roman" w:eastAsia="Times New Roman" w:hAnsi="Times New Roman"/>
          <w:sz w:val="24"/>
          <w:szCs w:val="24"/>
          <w:lang w:val="en-US" w:eastAsia="ru-RU"/>
        </w:rPr>
        <w:sym w:font="Symbol" w:char="F0D7"/>
      </w:r>
      <w:r w:rsidRPr="00C35A0E">
        <w:rPr>
          <w:rFonts w:ascii="Times New Roman" w:eastAsia="Times New Roman" w:hAnsi="Times New Roman"/>
          <w:sz w:val="24"/>
          <w:szCs w:val="24"/>
          <w:lang w:eastAsia="ru-RU"/>
        </w:rPr>
        <w:t xml:space="preserve"> 10</w:t>
      </w:r>
      <w:r w:rsidRPr="00C35A0E">
        <w:rPr>
          <w:rFonts w:ascii="Times New Roman" w:eastAsia="Times New Roman" w:hAnsi="Times New Roman"/>
          <w:sz w:val="24"/>
          <w:szCs w:val="24"/>
          <w:vertAlign w:val="superscript"/>
          <w:lang w:eastAsia="ru-RU"/>
        </w:rPr>
        <w:t>-2</w:t>
      </w:r>
      <w:r w:rsidRPr="00C35A0E">
        <w:rPr>
          <w:rFonts w:ascii="Times New Roman" w:eastAsia="Times New Roman" w:hAnsi="Times New Roman"/>
          <w:sz w:val="24"/>
          <w:szCs w:val="24"/>
          <w:lang w:eastAsia="ru-RU"/>
        </w:rPr>
        <w:t xml:space="preserve"> ср;</w:t>
      </w:r>
    </w:p>
    <w:p w:rsidR="00CE197C" w:rsidRPr="00C35A0E" w:rsidRDefault="00CE197C" w:rsidP="00404E25">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w:t>
      </w:r>
      <w:r>
        <w:rPr>
          <w:rFonts w:ascii="Times New Roman" w:eastAsia="Times New Roman" w:hAnsi="Times New Roman"/>
          <w:sz w:val="24"/>
          <w:szCs w:val="24"/>
          <w:lang w:eastAsia="ru-RU"/>
        </w:rPr>
        <w:t xml:space="preserve"> эффективность регистрации нейтронов </w:t>
      </w:r>
      <w:r w:rsidRPr="00C35A0E">
        <w:rPr>
          <w:rFonts w:ascii="Times New Roman" w:eastAsia="Times New Roman" w:hAnsi="Times New Roman"/>
          <w:sz w:val="24"/>
          <w:szCs w:val="24"/>
          <w:lang w:eastAsia="ru-RU"/>
        </w:rPr>
        <w:t xml:space="preserve"> ε</w:t>
      </w:r>
      <w:r>
        <w:rPr>
          <w:rFonts w:ascii="Times New Roman" w:eastAsia="Times New Roman" w:hAnsi="Times New Roman"/>
          <w:sz w:val="24"/>
          <w:szCs w:val="24"/>
          <w:vertAlign w:val="subscript"/>
          <w:lang w:val="en-US" w:eastAsia="ru-RU"/>
        </w:rPr>
        <w:t>n</w:t>
      </w:r>
      <w:r>
        <w:rPr>
          <w:rFonts w:ascii="Times New Roman" w:eastAsia="Times New Roman" w:hAnsi="Times New Roman"/>
          <w:sz w:val="24"/>
          <w:szCs w:val="24"/>
          <w:lang w:eastAsia="ru-RU"/>
        </w:rPr>
        <w:t xml:space="preserve"> ~ 0.</w:t>
      </w:r>
      <w:r w:rsidRPr="00382D3B">
        <w:rPr>
          <w:rFonts w:ascii="Times New Roman" w:eastAsia="Times New Roman" w:hAnsi="Times New Roman"/>
          <w:sz w:val="24"/>
          <w:szCs w:val="24"/>
          <w:lang w:eastAsia="ru-RU"/>
        </w:rPr>
        <w:t>3</w:t>
      </w:r>
      <w:r>
        <w:rPr>
          <w:rFonts w:ascii="Times New Roman" w:eastAsia="Times New Roman" w:hAnsi="Times New Roman"/>
          <w:sz w:val="24"/>
          <w:szCs w:val="24"/>
          <w:lang w:eastAsia="ru-RU"/>
        </w:rPr>
        <w:t>, ядерных фрагментов</w:t>
      </w:r>
      <w:r w:rsidRPr="00C35A0E">
        <w:rPr>
          <w:rFonts w:ascii="Times New Roman" w:eastAsia="Times New Roman" w:hAnsi="Times New Roman"/>
          <w:sz w:val="24"/>
          <w:szCs w:val="24"/>
          <w:lang w:eastAsia="ru-RU"/>
        </w:rPr>
        <w:t xml:space="preserve"> ε</w:t>
      </w:r>
      <w:r>
        <w:rPr>
          <w:rFonts w:ascii="Times New Roman" w:eastAsia="Times New Roman" w:hAnsi="Times New Roman"/>
          <w:i/>
          <w:sz w:val="24"/>
          <w:szCs w:val="24"/>
          <w:vertAlign w:val="subscript"/>
          <w:lang w:eastAsia="ru-RU"/>
        </w:rPr>
        <w:t>А</w:t>
      </w:r>
      <w:r>
        <w:rPr>
          <w:rFonts w:ascii="Times New Roman" w:eastAsia="Times New Roman" w:hAnsi="Times New Roman"/>
          <w:sz w:val="24"/>
          <w:szCs w:val="24"/>
          <w:lang w:eastAsia="ru-RU"/>
        </w:rPr>
        <w:t xml:space="preserve"> ~ 0.5</w:t>
      </w:r>
      <w:r w:rsidRPr="00C35A0E">
        <w:rPr>
          <w:rFonts w:ascii="Times New Roman" w:eastAsia="Times New Roman" w:hAnsi="Times New Roman"/>
          <w:sz w:val="24"/>
          <w:szCs w:val="24"/>
          <w:lang w:eastAsia="ru-RU"/>
        </w:rPr>
        <w:t>;</w:t>
      </w:r>
    </w:p>
    <w:p w:rsidR="00CE197C" w:rsidRPr="00C35A0E" w:rsidRDefault="00CE197C" w:rsidP="00404E25">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диапазон регистрации </w:t>
      </w:r>
      <w:r>
        <w:rPr>
          <w:rFonts w:ascii="Times New Roman" w:eastAsia="Times New Roman" w:hAnsi="Times New Roman"/>
          <w:sz w:val="24"/>
          <w:szCs w:val="24"/>
          <w:lang w:eastAsia="ru-RU"/>
        </w:rPr>
        <w:t xml:space="preserve">импульсов фрагментов </w:t>
      </w:r>
      <w:r w:rsidRPr="00C35A0E">
        <w:rPr>
          <w:rFonts w:ascii="Times New Roman" w:eastAsia="Times New Roman" w:hAnsi="Times New Roman"/>
          <w:sz w:val="24"/>
          <w:szCs w:val="24"/>
          <w:lang w:eastAsia="ru-RU"/>
        </w:rPr>
        <w:t>δ</w:t>
      </w:r>
      <w:r w:rsidRPr="00382D3B">
        <w:rPr>
          <w:rFonts w:ascii="Times New Roman" w:eastAsia="Times New Roman" w:hAnsi="Times New Roman"/>
          <w:sz w:val="24"/>
          <w:szCs w:val="24"/>
          <w:vertAlign w:val="subscript"/>
          <w:lang w:eastAsia="ru-RU"/>
        </w:rPr>
        <w:t>А</w:t>
      </w:r>
      <w:r>
        <w:rPr>
          <w:rFonts w:ascii="Times New Roman" w:eastAsia="Times New Roman" w:hAnsi="Times New Roman"/>
          <w:i/>
          <w:sz w:val="24"/>
          <w:szCs w:val="24"/>
          <w:lang w:eastAsia="ru-RU"/>
        </w:rPr>
        <w:t xml:space="preserve"> </w:t>
      </w:r>
      <w:r w:rsidRPr="00382D3B">
        <w:rPr>
          <w:rFonts w:ascii="Times New Roman" w:eastAsia="Times New Roman" w:hAnsi="Times New Roman"/>
          <w:i/>
          <w:sz w:val="24"/>
          <w:szCs w:val="24"/>
          <w:lang w:eastAsia="ru-RU"/>
        </w:rPr>
        <w:t xml:space="preserve">~ </w:t>
      </w:r>
      <w:r>
        <w:rPr>
          <w:rFonts w:ascii="Times New Roman" w:eastAsia="Times New Roman" w:hAnsi="Times New Roman"/>
          <w:i/>
          <w:sz w:val="24"/>
          <w:szCs w:val="24"/>
          <w:lang w:eastAsia="ru-RU"/>
        </w:rPr>
        <w:t>0.1</w:t>
      </w:r>
      <w:r>
        <w:rPr>
          <w:rFonts w:ascii="Times New Roman" w:eastAsia="Times New Roman" w:hAnsi="Times New Roman"/>
          <w:sz w:val="24"/>
          <w:szCs w:val="24"/>
          <w:lang w:eastAsia="ru-RU"/>
        </w:rPr>
        <w:t xml:space="preserve"> Г</w:t>
      </w:r>
      <w:r w:rsidRPr="00C35A0E">
        <w:rPr>
          <w:rFonts w:ascii="Times New Roman" w:eastAsia="Times New Roman" w:hAnsi="Times New Roman"/>
          <w:sz w:val="24"/>
          <w:szCs w:val="24"/>
          <w:lang w:eastAsia="ru-RU"/>
        </w:rPr>
        <w:t>эВ;</w:t>
      </w:r>
    </w:p>
    <w:p w:rsidR="00CE197C" w:rsidRPr="00C35A0E" w:rsidRDefault="00CE197C" w:rsidP="00404E2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телесный угол </w:t>
      </w:r>
      <w:r w:rsidRPr="00C35A0E">
        <w:rPr>
          <w:rFonts w:ascii="Times New Roman" w:eastAsia="Times New Roman" w:hAnsi="Times New Roman"/>
          <w:sz w:val="24"/>
          <w:szCs w:val="24"/>
          <w:lang w:eastAsia="ru-RU"/>
        </w:rPr>
        <w:t xml:space="preserve"> плеча </w:t>
      </w:r>
      <w:r>
        <w:rPr>
          <w:rFonts w:ascii="Times New Roman" w:eastAsia="Times New Roman" w:hAnsi="Times New Roman"/>
          <w:sz w:val="24"/>
          <w:szCs w:val="24"/>
          <w:lang w:eastAsia="ru-RU"/>
        </w:rPr>
        <w:t xml:space="preserve">регистрации </w:t>
      </w:r>
      <w:r w:rsidRPr="00C35A0E">
        <w:rPr>
          <w:rFonts w:ascii="Times New Roman" w:eastAsia="Times New Roman" w:hAnsi="Times New Roman"/>
          <w:sz w:val="24"/>
          <w:szCs w:val="24"/>
          <w:lang w:eastAsia="ru-RU"/>
        </w:rPr>
        <w:t xml:space="preserve">установки </w:t>
      </w:r>
      <w:r w:rsidRPr="00C35A0E">
        <w:rPr>
          <w:rFonts w:ascii="Times New Roman" w:eastAsia="Times New Roman" w:hAnsi="Times New Roman"/>
          <w:sz w:val="24"/>
          <w:szCs w:val="24"/>
          <w:lang w:eastAsia="ru-RU"/>
        </w:rPr>
        <w:sym w:font="Symbol" w:char="F057"/>
      </w:r>
      <w:r w:rsidRPr="00C35A0E">
        <w:rPr>
          <w:rFonts w:ascii="Times New Roman" w:eastAsia="Times New Roman" w:hAnsi="Times New Roman"/>
          <w:i/>
          <w:sz w:val="24"/>
          <w:szCs w:val="24"/>
          <w:vertAlign w:val="subscript"/>
          <w:lang w:val="en-US" w:eastAsia="ru-RU"/>
        </w:rPr>
        <w:t>n</w:t>
      </w:r>
      <w:r w:rsidRPr="00C35A0E">
        <w:rPr>
          <w:rFonts w:ascii="Times New Roman" w:eastAsia="Times New Roman" w:hAnsi="Times New Roman"/>
          <w:sz w:val="24"/>
          <w:szCs w:val="24"/>
          <w:lang w:eastAsia="ru-RU"/>
        </w:rPr>
        <w:t xml:space="preserve">  ~ 2 </w:t>
      </w:r>
      <w:r w:rsidRPr="00C35A0E">
        <w:rPr>
          <w:rFonts w:ascii="Times New Roman" w:eastAsia="Times New Roman" w:hAnsi="Times New Roman"/>
          <w:sz w:val="24"/>
          <w:szCs w:val="24"/>
          <w:lang w:val="en-US" w:eastAsia="ru-RU"/>
        </w:rPr>
        <w:sym w:font="Symbol" w:char="F0D7"/>
      </w:r>
      <w:r w:rsidRPr="00C35A0E">
        <w:rPr>
          <w:rFonts w:ascii="Times New Roman" w:eastAsia="Times New Roman" w:hAnsi="Times New Roman"/>
          <w:sz w:val="24"/>
          <w:szCs w:val="24"/>
          <w:lang w:eastAsia="ru-RU"/>
        </w:rPr>
        <w:t xml:space="preserve"> 10</w:t>
      </w:r>
      <w:r w:rsidRPr="00C35A0E">
        <w:rPr>
          <w:rFonts w:ascii="Times New Roman" w:eastAsia="Times New Roman" w:hAnsi="Times New Roman"/>
          <w:sz w:val="24"/>
          <w:szCs w:val="24"/>
          <w:vertAlign w:val="superscript"/>
          <w:lang w:eastAsia="ru-RU"/>
        </w:rPr>
        <w:t>-2</w:t>
      </w:r>
      <w:r w:rsidRPr="00C35A0E">
        <w:rPr>
          <w:rFonts w:ascii="Times New Roman" w:eastAsia="Times New Roman" w:hAnsi="Times New Roman"/>
          <w:sz w:val="24"/>
          <w:szCs w:val="24"/>
          <w:lang w:eastAsia="ru-RU"/>
        </w:rPr>
        <w:t xml:space="preserve"> ср;</w:t>
      </w:r>
    </w:p>
    <w:p w:rsidR="00CE197C" w:rsidRPr="008F73DE" w:rsidRDefault="00CE197C" w:rsidP="00404E25">
      <w:pPr>
        <w:spacing w:after="0" w:line="240" w:lineRule="auto"/>
        <w:jc w:val="both"/>
        <w:rPr>
          <w:rFonts w:ascii="Times New Roman" w:eastAsia="Times New Roman" w:hAnsi="Times New Roman"/>
          <w:i/>
          <w:sz w:val="24"/>
          <w:szCs w:val="24"/>
          <w:lang w:eastAsia="ru-RU"/>
        </w:rPr>
      </w:pPr>
      <w:r w:rsidRPr="008F73DE">
        <w:rPr>
          <w:rFonts w:ascii="Times New Roman" w:eastAsia="Times New Roman" w:hAnsi="Times New Roman"/>
          <w:i/>
          <w:sz w:val="24"/>
          <w:szCs w:val="24"/>
          <w:lang w:eastAsia="ru-RU"/>
        </w:rPr>
        <w:t>Выход Y(</w:t>
      </w:r>
      <w:r>
        <w:rPr>
          <w:rFonts w:ascii="Times New Roman" w:eastAsia="Times New Roman" w:hAnsi="Times New Roman"/>
          <w:i/>
          <w:sz w:val="24"/>
          <w:szCs w:val="24"/>
          <w:lang w:eastAsia="ru-RU"/>
        </w:rPr>
        <w:t>А</w:t>
      </w:r>
      <w:r w:rsidRPr="008F73DE">
        <w:rPr>
          <w:rFonts w:ascii="Times New Roman" w:eastAsia="Times New Roman" w:hAnsi="Times New Roman"/>
          <w:i/>
          <w:sz w:val="24"/>
          <w:szCs w:val="24"/>
          <w:lang w:eastAsia="ru-RU"/>
        </w:rPr>
        <w:t>)-событий.</w:t>
      </w:r>
    </w:p>
    <w:p w:rsidR="00CE197C" w:rsidRPr="00C35A0E" w:rsidRDefault="00CE197C" w:rsidP="00404E25">
      <w:pPr>
        <w:spacing w:after="0" w:line="240" w:lineRule="auto"/>
        <w:jc w:val="both"/>
        <w:rPr>
          <w:rFonts w:ascii="Times New Roman" w:eastAsia="Times New Roman" w:hAnsi="Times New Roman"/>
          <w:i/>
          <w:sz w:val="24"/>
          <w:szCs w:val="24"/>
          <w:lang w:eastAsia="ru-RU"/>
        </w:rPr>
      </w:pPr>
      <w:r w:rsidRPr="00C35A0E">
        <w:rPr>
          <w:rFonts w:ascii="Times New Roman" w:eastAsia="Times New Roman" w:hAnsi="Times New Roman"/>
          <w:i/>
          <w:sz w:val="24"/>
          <w:szCs w:val="24"/>
          <w:lang w:eastAsia="ru-RU"/>
        </w:rPr>
        <w:t>Y</w:t>
      </w:r>
      <w:r w:rsidRPr="00C35A0E">
        <w:rPr>
          <w:rFonts w:ascii="Times New Roman" w:eastAsia="Times New Roman" w:hAnsi="Times New Roman"/>
          <w:sz w:val="24"/>
          <w:szCs w:val="24"/>
          <w:lang w:eastAsia="ru-RU"/>
        </w:rPr>
        <w:t>(</w:t>
      </w:r>
      <w:r>
        <w:rPr>
          <w:rFonts w:ascii="Times New Roman" w:eastAsia="Times New Roman" w:hAnsi="Times New Roman"/>
          <w:sz w:val="24"/>
          <w:szCs w:val="24"/>
          <w:lang w:eastAsia="ru-RU"/>
        </w:rPr>
        <w:t>А</w:t>
      </w:r>
      <w:r w:rsidRPr="00C35A0E">
        <w:rPr>
          <w:rFonts w:ascii="Times New Roman" w:eastAsia="Times New Roman" w:hAnsi="Times New Roman"/>
          <w:sz w:val="24"/>
          <w:szCs w:val="24"/>
          <w:lang w:eastAsia="ru-RU"/>
        </w:rPr>
        <w:t xml:space="preserve">) = </w:t>
      </w:r>
      <w:r>
        <w:rPr>
          <w:rFonts w:ascii="Times New Roman" w:eastAsia="Times New Roman" w:hAnsi="Times New Roman"/>
          <w:sz w:val="24"/>
          <w:szCs w:val="24"/>
          <w:lang w:eastAsia="ru-RU"/>
        </w:rPr>
        <w:t>(</w:t>
      </w:r>
      <w:r>
        <w:rPr>
          <w:rFonts w:ascii="Times New Roman" w:eastAsia="Times New Roman" w:hAnsi="Times New Roman"/>
          <w:i/>
          <w:sz w:val="24"/>
          <w:szCs w:val="24"/>
          <w:lang w:eastAsia="ru-RU"/>
        </w:rPr>
        <w:t>Е</w:t>
      </w:r>
      <w:r>
        <w:rPr>
          <w:rFonts w:ascii="Times New Roman" w:eastAsia="Times New Roman" w:hAnsi="Times New Roman"/>
          <w:i/>
          <w:sz w:val="24"/>
          <w:szCs w:val="24"/>
          <w:vertAlign w:val="subscript"/>
          <w:lang w:eastAsia="ru-RU"/>
        </w:rPr>
        <w:t>А</w:t>
      </w:r>
      <w:r w:rsidRPr="00C35A0E">
        <w:rPr>
          <w:rFonts w:ascii="Times New Roman" w:eastAsia="Times New Roman" w:hAnsi="Times New Roman"/>
          <w:i/>
          <w:sz w:val="24"/>
          <w:szCs w:val="24"/>
          <w:lang w:val="en-US" w:eastAsia="ru-RU"/>
        </w:rPr>
        <w:t>d</w:t>
      </w:r>
      <w:r>
        <w:rPr>
          <w:rFonts w:ascii="Times New Roman" w:eastAsia="Times New Roman" w:hAnsi="Times New Roman"/>
          <w:sz w:val="24"/>
          <w:szCs w:val="24"/>
          <w:vertAlign w:val="superscript"/>
          <w:lang w:eastAsia="ru-RU"/>
        </w:rPr>
        <w:t>3</w:t>
      </w:r>
      <w:r w:rsidRPr="00C35A0E">
        <w:rPr>
          <w:rFonts w:ascii="Times New Roman" w:eastAsia="Times New Roman" w:hAnsi="Times New Roman"/>
          <w:sz w:val="24"/>
          <w:szCs w:val="24"/>
          <w:lang w:val="en-US" w:eastAsia="ru-RU"/>
        </w:rPr>
        <w:t>σ</w:t>
      </w:r>
      <w:r w:rsidRPr="00C35A0E">
        <w:rPr>
          <w:rFonts w:ascii="Times New Roman" w:eastAsia="Times New Roman" w:hAnsi="Times New Roman"/>
          <w:sz w:val="24"/>
          <w:szCs w:val="24"/>
          <w:lang w:eastAsia="ru-RU"/>
        </w:rPr>
        <w:t>/</w:t>
      </w:r>
      <w:r w:rsidRPr="00382D3B">
        <w:rPr>
          <w:rFonts w:ascii="Times New Roman" w:eastAsia="Times New Roman" w:hAnsi="Times New Roman"/>
          <w:i/>
          <w:sz w:val="24"/>
          <w:szCs w:val="24"/>
          <w:lang w:eastAsia="ru-RU"/>
        </w:rPr>
        <w:t>р</w:t>
      </w:r>
      <w:r w:rsidRPr="00382D3B">
        <w:rPr>
          <w:rFonts w:ascii="Times New Roman" w:eastAsia="Times New Roman" w:hAnsi="Times New Roman"/>
          <w:i/>
          <w:sz w:val="24"/>
          <w:szCs w:val="24"/>
          <w:vertAlign w:val="superscript"/>
          <w:lang w:eastAsia="ru-RU"/>
        </w:rPr>
        <w:t>2</w:t>
      </w:r>
      <w:r>
        <w:rPr>
          <w:rFonts w:ascii="Times New Roman" w:eastAsia="Times New Roman" w:hAnsi="Times New Roman"/>
          <w:i/>
          <w:sz w:val="24"/>
          <w:szCs w:val="24"/>
          <w:vertAlign w:val="subscript"/>
          <w:lang w:eastAsia="ru-RU"/>
        </w:rPr>
        <w:t>А</w:t>
      </w:r>
      <w:r w:rsidRPr="00382D3B">
        <w:rPr>
          <w:rFonts w:ascii="Times New Roman" w:eastAsia="Times New Roman" w:hAnsi="Times New Roman"/>
          <w:i/>
          <w:sz w:val="24"/>
          <w:szCs w:val="24"/>
          <w:lang w:val="en-US" w:eastAsia="ru-RU"/>
        </w:rPr>
        <w:t>d</w:t>
      </w:r>
      <w:r w:rsidRPr="00382D3B">
        <w:rPr>
          <w:rFonts w:ascii="Times New Roman" w:eastAsia="Times New Roman" w:hAnsi="Times New Roman"/>
          <w:i/>
          <w:sz w:val="24"/>
          <w:szCs w:val="24"/>
          <w:lang w:eastAsia="ru-RU"/>
        </w:rPr>
        <w:t>р</w:t>
      </w:r>
      <w:r w:rsidRPr="00382D3B">
        <w:rPr>
          <w:rFonts w:ascii="Times New Roman" w:eastAsia="Times New Roman" w:hAnsi="Times New Roman"/>
          <w:i/>
          <w:sz w:val="24"/>
          <w:szCs w:val="24"/>
          <w:vertAlign w:val="subscript"/>
          <w:lang w:eastAsia="ru-RU"/>
        </w:rPr>
        <w:t>А</w:t>
      </w:r>
      <w:r w:rsidRPr="00C35A0E">
        <w:rPr>
          <w:rFonts w:ascii="Times New Roman" w:eastAsia="Times New Roman" w:hAnsi="Times New Roman"/>
          <w:i/>
          <w:sz w:val="24"/>
          <w:szCs w:val="24"/>
          <w:lang w:eastAsia="ru-RU"/>
        </w:rPr>
        <w:t>∙</w:t>
      </w:r>
      <w:r w:rsidRPr="00C35A0E">
        <w:rPr>
          <w:rFonts w:ascii="Times New Roman" w:eastAsia="Times New Roman" w:hAnsi="Times New Roman"/>
          <w:i/>
          <w:sz w:val="24"/>
          <w:szCs w:val="24"/>
          <w:lang w:val="en-US" w:eastAsia="ru-RU"/>
        </w:rPr>
        <w:t>d</w:t>
      </w:r>
      <w:r w:rsidRPr="00382D3B">
        <w:rPr>
          <w:rFonts w:ascii="Times New Roman" w:eastAsia="Times New Roman" w:hAnsi="Times New Roman"/>
          <w:i/>
          <w:sz w:val="24"/>
          <w:szCs w:val="24"/>
          <w:lang w:val="en-US" w:eastAsia="ru-RU"/>
        </w:rPr>
        <w:t>Ω</w:t>
      </w:r>
      <w:r w:rsidRPr="00382D3B">
        <w:rPr>
          <w:rFonts w:ascii="Times New Roman" w:eastAsia="Times New Roman" w:hAnsi="Times New Roman"/>
          <w:i/>
          <w:sz w:val="24"/>
          <w:szCs w:val="24"/>
          <w:vertAlign w:val="subscript"/>
          <w:lang w:eastAsia="ru-RU"/>
        </w:rPr>
        <w:t>А</w:t>
      </w:r>
      <w:r>
        <w:rPr>
          <w:rFonts w:ascii="Times New Roman" w:eastAsia="Times New Roman" w:hAnsi="Times New Roman"/>
          <w:sz w:val="24"/>
          <w:szCs w:val="24"/>
          <w:lang w:eastAsia="ru-RU"/>
        </w:rPr>
        <w:t>)</w:t>
      </w:r>
      <w:r w:rsidRPr="00382D3B">
        <w:rPr>
          <w:rFonts w:ascii="Times New Roman" w:eastAsia="Times New Roman" w:hAnsi="Times New Roman"/>
          <w:i/>
          <w:sz w:val="24"/>
          <w:szCs w:val="24"/>
          <w:lang w:eastAsia="ru-RU"/>
        </w:rPr>
        <w:t xml:space="preserve"> </w:t>
      </w:r>
      <w:r w:rsidRPr="00C35A0E">
        <w:rPr>
          <w:rFonts w:ascii="Times New Roman" w:eastAsia="Times New Roman" w:hAnsi="Times New Roman"/>
          <w:i/>
          <w:sz w:val="24"/>
          <w:szCs w:val="24"/>
          <w:lang w:eastAsia="ru-RU"/>
        </w:rPr>
        <w:t>•</w:t>
      </w:r>
      <w:r>
        <w:rPr>
          <w:rFonts w:ascii="Times New Roman" w:eastAsia="Times New Roman" w:hAnsi="Times New Roman"/>
          <w:i/>
          <w:sz w:val="24"/>
          <w:szCs w:val="24"/>
          <w:lang w:eastAsia="ru-RU"/>
        </w:rPr>
        <w:t>Е</w:t>
      </w:r>
      <w:r>
        <w:rPr>
          <w:rFonts w:ascii="Times New Roman" w:eastAsia="Times New Roman" w:hAnsi="Times New Roman"/>
          <w:i/>
          <w:sz w:val="24"/>
          <w:szCs w:val="24"/>
          <w:vertAlign w:val="subscript"/>
          <w:lang w:eastAsia="ru-RU"/>
        </w:rPr>
        <w:t xml:space="preserve">А </w:t>
      </w:r>
      <w:r>
        <w:rPr>
          <w:rFonts w:ascii="Times New Roman" w:eastAsia="Times New Roman" w:hAnsi="Times New Roman"/>
          <w:i/>
          <w:sz w:val="24"/>
          <w:szCs w:val="24"/>
          <w:vertAlign w:val="superscript"/>
          <w:lang w:eastAsia="ru-RU"/>
        </w:rPr>
        <w:t>-1</w:t>
      </w:r>
      <w:r w:rsidRPr="00C35A0E">
        <w:rPr>
          <w:rFonts w:ascii="Times New Roman" w:eastAsia="Times New Roman" w:hAnsi="Times New Roman"/>
          <w:i/>
          <w:sz w:val="24"/>
          <w:szCs w:val="24"/>
          <w:lang w:eastAsia="ru-RU"/>
        </w:rPr>
        <w:t>•</w:t>
      </w:r>
      <w:r w:rsidRPr="00C35A0E">
        <w:rPr>
          <w:rFonts w:ascii="Times New Roman" w:eastAsia="Times New Roman" w:hAnsi="Times New Roman"/>
          <w:sz w:val="24"/>
          <w:szCs w:val="24"/>
          <w:lang w:eastAsia="ru-RU"/>
        </w:rPr>
        <w:t xml:space="preserve"> </w:t>
      </w:r>
      <w:r w:rsidRPr="00382D3B">
        <w:rPr>
          <w:rFonts w:ascii="Times New Roman" w:eastAsia="Times New Roman" w:hAnsi="Times New Roman"/>
          <w:i/>
          <w:sz w:val="24"/>
          <w:szCs w:val="24"/>
          <w:lang w:eastAsia="ru-RU"/>
        </w:rPr>
        <w:t>р</w:t>
      </w:r>
      <w:r w:rsidRPr="00382D3B">
        <w:rPr>
          <w:rFonts w:ascii="Times New Roman" w:eastAsia="Times New Roman" w:hAnsi="Times New Roman"/>
          <w:i/>
          <w:sz w:val="24"/>
          <w:szCs w:val="24"/>
          <w:vertAlign w:val="superscript"/>
          <w:lang w:eastAsia="ru-RU"/>
        </w:rPr>
        <w:t>2</w:t>
      </w:r>
      <w:r>
        <w:rPr>
          <w:rFonts w:ascii="Times New Roman" w:eastAsia="Times New Roman" w:hAnsi="Times New Roman"/>
          <w:i/>
          <w:sz w:val="24"/>
          <w:szCs w:val="24"/>
          <w:vertAlign w:val="subscript"/>
          <w:lang w:eastAsia="ru-RU"/>
        </w:rPr>
        <w:t>А</w:t>
      </w:r>
      <w:r w:rsidRPr="00C35A0E">
        <w:rPr>
          <w:rFonts w:ascii="Times New Roman" w:eastAsia="Times New Roman" w:hAnsi="Times New Roman"/>
          <w:sz w:val="24"/>
          <w:szCs w:val="24"/>
          <w:lang w:eastAsia="ru-RU"/>
        </w:rPr>
        <w:t xml:space="preserve">• </w:t>
      </w:r>
      <w:r w:rsidRPr="00C35A0E">
        <w:rPr>
          <w:rFonts w:ascii="Times New Roman" w:eastAsia="Times New Roman" w:hAnsi="Times New Roman"/>
          <w:i/>
          <w:sz w:val="24"/>
          <w:szCs w:val="24"/>
          <w:lang w:eastAsia="ru-RU"/>
        </w:rPr>
        <w:t>L</w:t>
      </w:r>
      <w:r w:rsidRPr="00C35A0E">
        <w:rPr>
          <w:rFonts w:ascii="Times New Roman" w:eastAsia="Times New Roman" w:hAnsi="Times New Roman"/>
          <w:sz w:val="24"/>
          <w:szCs w:val="24"/>
          <w:lang w:eastAsia="ru-RU"/>
        </w:rPr>
        <w:t xml:space="preserve"> </w:t>
      </w:r>
      <w:r w:rsidRPr="00C35A0E">
        <w:rPr>
          <w:rFonts w:ascii="Times New Roman" w:eastAsia="Times New Roman" w:hAnsi="Times New Roman"/>
          <w:i/>
          <w:sz w:val="24"/>
          <w:szCs w:val="24"/>
          <w:vertAlign w:val="subscript"/>
          <w:lang w:eastAsia="ru-RU"/>
        </w:rPr>
        <w:t xml:space="preserve"> </w:t>
      </w:r>
      <w:r w:rsidRPr="00C35A0E">
        <w:rPr>
          <w:rFonts w:ascii="Times New Roman" w:eastAsia="Times New Roman" w:hAnsi="Times New Roman"/>
          <w:i/>
          <w:sz w:val="24"/>
          <w:szCs w:val="24"/>
          <w:lang w:eastAsia="ru-RU"/>
        </w:rPr>
        <w:t xml:space="preserve">• </w:t>
      </w:r>
      <w:r w:rsidRPr="00C35A0E">
        <w:rPr>
          <w:rFonts w:ascii="Times New Roman" w:eastAsia="Times New Roman" w:hAnsi="Times New Roman"/>
          <w:sz w:val="24"/>
          <w:szCs w:val="24"/>
          <w:lang w:eastAsia="ru-RU"/>
        </w:rPr>
        <w:sym w:font="Symbol" w:char="F057"/>
      </w:r>
      <w:r>
        <w:rPr>
          <w:rFonts w:ascii="Times New Roman" w:eastAsia="Times New Roman" w:hAnsi="Times New Roman"/>
          <w:sz w:val="24"/>
          <w:szCs w:val="24"/>
          <w:vertAlign w:val="subscript"/>
          <w:lang w:eastAsia="ru-RU"/>
        </w:rPr>
        <w:t>А</w:t>
      </w:r>
      <w:r w:rsidRPr="00C35A0E">
        <w:rPr>
          <w:rFonts w:ascii="Times New Roman" w:eastAsia="Times New Roman" w:hAnsi="Times New Roman"/>
          <w:i/>
          <w:sz w:val="24"/>
          <w:szCs w:val="24"/>
          <w:lang w:eastAsia="ru-RU"/>
        </w:rPr>
        <w:t xml:space="preserve"> • </w:t>
      </w:r>
      <w:r w:rsidRPr="00C35A0E">
        <w:rPr>
          <w:rFonts w:ascii="Times New Roman" w:eastAsia="Times New Roman" w:hAnsi="Times New Roman"/>
          <w:sz w:val="24"/>
          <w:szCs w:val="24"/>
          <w:lang w:eastAsia="ru-RU"/>
        </w:rPr>
        <w:t>ε</w:t>
      </w:r>
      <w:r>
        <w:rPr>
          <w:rFonts w:ascii="Times New Roman" w:eastAsia="Times New Roman" w:hAnsi="Times New Roman"/>
          <w:sz w:val="24"/>
          <w:szCs w:val="24"/>
          <w:vertAlign w:val="subscript"/>
          <w:lang w:eastAsia="ru-RU"/>
        </w:rPr>
        <w:t>А</w:t>
      </w:r>
      <w:r w:rsidRPr="00C35A0E">
        <w:rPr>
          <w:rFonts w:ascii="Times New Roman" w:eastAsia="Times New Roman" w:hAnsi="Times New Roman"/>
          <w:i/>
          <w:sz w:val="24"/>
          <w:szCs w:val="24"/>
          <w:lang w:eastAsia="ru-RU"/>
        </w:rPr>
        <w:t xml:space="preserve"> • </w:t>
      </w:r>
      <w:r w:rsidRPr="00C35A0E">
        <w:rPr>
          <w:rFonts w:ascii="Times New Roman" w:eastAsia="Times New Roman" w:hAnsi="Times New Roman"/>
          <w:sz w:val="24"/>
          <w:szCs w:val="24"/>
          <w:lang w:eastAsia="ru-RU"/>
        </w:rPr>
        <w:t>δ</w:t>
      </w:r>
      <w:r w:rsidRPr="00382D3B">
        <w:rPr>
          <w:rFonts w:ascii="Times New Roman" w:eastAsia="Times New Roman" w:hAnsi="Times New Roman"/>
          <w:sz w:val="24"/>
          <w:szCs w:val="24"/>
          <w:vertAlign w:val="subscript"/>
          <w:lang w:eastAsia="ru-RU"/>
        </w:rPr>
        <w:t>А</w:t>
      </w:r>
      <w:r w:rsidRPr="00382D3B">
        <w:rPr>
          <w:rFonts w:ascii="Times New Roman" w:eastAsia="Times New Roman" w:hAnsi="Times New Roman"/>
          <w:i/>
          <w:sz w:val="24"/>
          <w:szCs w:val="24"/>
          <w:lang w:eastAsia="ru-RU"/>
        </w:rPr>
        <w:t xml:space="preserve"> </w:t>
      </w:r>
      <w:r w:rsidRPr="00C35A0E">
        <w:rPr>
          <w:rFonts w:ascii="Times New Roman" w:eastAsia="Times New Roman" w:hAnsi="Times New Roman"/>
          <w:i/>
          <w:sz w:val="24"/>
          <w:szCs w:val="24"/>
          <w:lang w:eastAsia="ru-RU"/>
        </w:rPr>
        <w:t>•</w:t>
      </w:r>
      <w:r>
        <w:rPr>
          <w:rFonts w:ascii="Times New Roman" w:eastAsia="Times New Roman" w:hAnsi="Times New Roman"/>
          <w:i/>
          <w:sz w:val="24"/>
          <w:szCs w:val="24"/>
          <w:lang w:eastAsia="ru-RU"/>
        </w:rPr>
        <w:t xml:space="preserve"> </w:t>
      </w:r>
      <w:r w:rsidRPr="00C35A0E">
        <w:rPr>
          <w:rFonts w:ascii="Times New Roman" w:eastAsia="Times New Roman" w:hAnsi="Times New Roman"/>
          <w:i/>
          <w:sz w:val="24"/>
          <w:szCs w:val="24"/>
          <w:lang w:eastAsia="ru-RU"/>
        </w:rPr>
        <w:t>δ</w:t>
      </w:r>
      <w:r w:rsidRPr="00C35A0E">
        <w:rPr>
          <w:rFonts w:ascii="Times New Roman" w:eastAsia="Times New Roman" w:hAnsi="Times New Roman"/>
          <w:i/>
          <w:sz w:val="24"/>
          <w:szCs w:val="24"/>
          <w:lang w:val="en-US" w:eastAsia="ru-RU"/>
        </w:rPr>
        <w:t>t</w:t>
      </w:r>
      <w:r w:rsidRPr="00C35A0E">
        <w:rPr>
          <w:rFonts w:ascii="Times New Roman" w:eastAsia="Times New Roman" w:hAnsi="Times New Roman"/>
          <w:i/>
          <w:sz w:val="24"/>
          <w:szCs w:val="24"/>
          <w:lang w:eastAsia="ru-RU"/>
        </w:rPr>
        <w:t xml:space="preserve">, </w:t>
      </w:r>
    </w:p>
    <w:p w:rsidR="00CE197C" w:rsidRPr="00C35A0E" w:rsidRDefault="00CE197C" w:rsidP="00404E25">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здесь </w:t>
      </w:r>
      <w:r w:rsidRPr="00C35A0E">
        <w:rPr>
          <w:rFonts w:ascii="Times New Roman" w:eastAsia="Times New Roman" w:hAnsi="Times New Roman"/>
          <w:i/>
          <w:sz w:val="24"/>
          <w:szCs w:val="24"/>
          <w:lang w:eastAsia="ru-RU"/>
        </w:rPr>
        <w:t>δ</w:t>
      </w:r>
      <w:r w:rsidRPr="00C35A0E">
        <w:rPr>
          <w:rFonts w:ascii="Times New Roman" w:eastAsia="Times New Roman" w:hAnsi="Times New Roman"/>
          <w:i/>
          <w:sz w:val="24"/>
          <w:szCs w:val="24"/>
          <w:lang w:val="en-US" w:eastAsia="ru-RU"/>
        </w:rPr>
        <w:t>t</w:t>
      </w:r>
      <w:r w:rsidRPr="00C35A0E">
        <w:rPr>
          <w:rFonts w:ascii="Times New Roman" w:eastAsia="Times New Roman" w:hAnsi="Times New Roman"/>
          <w:i/>
          <w:sz w:val="24"/>
          <w:szCs w:val="24"/>
          <w:lang w:eastAsia="ru-RU"/>
        </w:rPr>
        <w:t xml:space="preserve"> - </w:t>
      </w:r>
      <w:r w:rsidRPr="00C35A0E">
        <w:rPr>
          <w:rFonts w:ascii="Times New Roman" w:eastAsia="Times New Roman" w:hAnsi="Times New Roman"/>
          <w:sz w:val="24"/>
          <w:szCs w:val="24"/>
          <w:lang w:eastAsia="ru-RU"/>
        </w:rPr>
        <w:t>время набора статистики.</w:t>
      </w:r>
    </w:p>
    <w:p w:rsidR="00CE197C" w:rsidRDefault="00CE197C" w:rsidP="00404E25">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 xml:space="preserve"> Если взять </w:t>
      </w:r>
      <w:r>
        <w:rPr>
          <w:rFonts w:ascii="Times New Roman" w:eastAsia="Times New Roman" w:hAnsi="Times New Roman"/>
          <w:sz w:val="24"/>
          <w:szCs w:val="24"/>
          <w:lang w:eastAsia="ru-RU"/>
        </w:rPr>
        <w:t xml:space="preserve">значения </w:t>
      </w:r>
      <w:r>
        <w:rPr>
          <w:rFonts w:ascii="Times New Roman" w:eastAsia="Times New Roman" w:hAnsi="Times New Roman"/>
          <w:i/>
          <w:sz w:val="24"/>
          <w:szCs w:val="24"/>
          <w:lang w:val="en-US" w:eastAsia="ru-RU"/>
        </w:rPr>
        <w:t>f</w:t>
      </w:r>
      <w:r w:rsidRPr="00382D3B">
        <w:rPr>
          <w:rFonts w:ascii="Times New Roman" w:eastAsia="Times New Roman" w:hAnsi="Times New Roman"/>
          <w:i/>
          <w:sz w:val="24"/>
          <w:szCs w:val="24"/>
          <w:lang w:eastAsia="ru-RU"/>
        </w:rPr>
        <w:t xml:space="preserve"> </w:t>
      </w:r>
      <w:r w:rsidRPr="00382D3B">
        <w:rPr>
          <w:rFonts w:ascii="Times New Roman" w:eastAsia="Times New Roman" w:hAnsi="Times New Roman"/>
          <w:sz w:val="24"/>
          <w:szCs w:val="24"/>
          <w:lang w:eastAsia="ru-RU"/>
        </w:rPr>
        <w:t xml:space="preserve">= </w:t>
      </w:r>
      <w:r>
        <w:rPr>
          <w:rFonts w:ascii="Times New Roman" w:eastAsia="Times New Roman" w:hAnsi="Times New Roman"/>
          <w:i/>
          <w:sz w:val="24"/>
          <w:szCs w:val="24"/>
          <w:lang w:eastAsia="ru-RU"/>
        </w:rPr>
        <w:t>Е</w:t>
      </w:r>
      <w:r>
        <w:rPr>
          <w:rFonts w:ascii="Times New Roman" w:eastAsia="Times New Roman" w:hAnsi="Times New Roman"/>
          <w:i/>
          <w:sz w:val="24"/>
          <w:szCs w:val="24"/>
          <w:vertAlign w:val="subscript"/>
          <w:lang w:eastAsia="ru-RU"/>
        </w:rPr>
        <w:t>А</w:t>
      </w:r>
      <w:r w:rsidRPr="00C35A0E">
        <w:rPr>
          <w:rFonts w:ascii="Times New Roman" w:eastAsia="Times New Roman" w:hAnsi="Times New Roman"/>
          <w:i/>
          <w:sz w:val="24"/>
          <w:szCs w:val="24"/>
          <w:lang w:val="en-US" w:eastAsia="ru-RU"/>
        </w:rPr>
        <w:t>d</w:t>
      </w:r>
      <w:r>
        <w:rPr>
          <w:rFonts w:ascii="Times New Roman" w:eastAsia="Times New Roman" w:hAnsi="Times New Roman"/>
          <w:sz w:val="24"/>
          <w:szCs w:val="24"/>
          <w:vertAlign w:val="superscript"/>
          <w:lang w:eastAsia="ru-RU"/>
        </w:rPr>
        <w:t>3</w:t>
      </w:r>
      <w:r w:rsidRPr="00C35A0E">
        <w:rPr>
          <w:rFonts w:ascii="Times New Roman" w:eastAsia="Times New Roman" w:hAnsi="Times New Roman"/>
          <w:sz w:val="24"/>
          <w:szCs w:val="24"/>
          <w:lang w:val="en-US" w:eastAsia="ru-RU"/>
        </w:rPr>
        <w:t>σ</w:t>
      </w:r>
      <w:r w:rsidRPr="00C35A0E">
        <w:rPr>
          <w:rFonts w:ascii="Times New Roman" w:eastAsia="Times New Roman" w:hAnsi="Times New Roman"/>
          <w:sz w:val="24"/>
          <w:szCs w:val="24"/>
          <w:lang w:eastAsia="ru-RU"/>
        </w:rPr>
        <w:t>/</w:t>
      </w:r>
      <w:r w:rsidRPr="00382D3B">
        <w:rPr>
          <w:rFonts w:ascii="Times New Roman" w:eastAsia="Times New Roman" w:hAnsi="Times New Roman"/>
          <w:i/>
          <w:sz w:val="24"/>
          <w:szCs w:val="24"/>
          <w:lang w:eastAsia="ru-RU"/>
        </w:rPr>
        <w:t>р</w:t>
      </w:r>
      <w:r w:rsidRPr="00382D3B">
        <w:rPr>
          <w:rFonts w:ascii="Times New Roman" w:eastAsia="Times New Roman" w:hAnsi="Times New Roman"/>
          <w:i/>
          <w:sz w:val="24"/>
          <w:szCs w:val="24"/>
          <w:vertAlign w:val="superscript"/>
          <w:lang w:eastAsia="ru-RU"/>
        </w:rPr>
        <w:t>2</w:t>
      </w:r>
      <w:r>
        <w:rPr>
          <w:rFonts w:ascii="Times New Roman" w:eastAsia="Times New Roman" w:hAnsi="Times New Roman"/>
          <w:i/>
          <w:sz w:val="24"/>
          <w:szCs w:val="24"/>
          <w:vertAlign w:val="subscript"/>
          <w:lang w:eastAsia="ru-RU"/>
        </w:rPr>
        <w:t>А</w:t>
      </w:r>
      <w:r w:rsidRPr="00382D3B">
        <w:rPr>
          <w:rFonts w:ascii="Times New Roman" w:eastAsia="Times New Roman" w:hAnsi="Times New Roman"/>
          <w:i/>
          <w:sz w:val="24"/>
          <w:szCs w:val="24"/>
          <w:lang w:val="en-US" w:eastAsia="ru-RU"/>
        </w:rPr>
        <w:t>d</w:t>
      </w:r>
      <w:r w:rsidRPr="00382D3B">
        <w:rPr>
          <w:rFonts w:ascii="Times New Roman" w:eastAsia="Times New Roman" w:hAnsi="Times New Roman"/>
          <w:i/>
          <w:sz w:val="24"/>
          <w:szCs w:val="24"/>
          <w:lang w:eastAsia="ru-RU"/>
        </w:rPr>
        <w:t>р</w:t>
      </w:r>
      <w:r w:rsidRPr="00382D3B">
        <w:rPr>
          <w:rFonts w:ascii="Times New Roman" w:eastAsia="Times New Roman" w:hAnsi="Times New Roman"/>
          <w:i/>
          <w:sz w:val="24"/>
          <w:szCs w:val="24"/>
          <w:vertAlign w:val="subscript"/>
          <w:lang w:eastAsia="ru-RU"/>
        </w:rPr>
        <w:t>А</w:t>
      </w:r>
      <w:r w:rsidRPr="00C35A0E">
        <w:rPr>
          <w:rFonts w:ascii="Times New Roman" w:eastAsia="Times New Roman" w:hAnsi="Times New Roman"/>
          <w:i/>
          <w:sz w:val="24"/>
          <w:szCs w:val="24"/>
          <w:lang w:eastAsia="ru-RU"/>
        </w:rPr>
        <w:t>∙</w:t>
      </w:r>
      <w:r w:rsidRPr="00C35A0E">
        <w:rPr>
          <w:rFonts w:ascii="Times New Roman" w:eastAsia="Times New Roman" w:hAnsi="Times New Roman"/>
          <w:i/>
          <w:sz w:val="24"/>
          <w:szCs w:val="24"/>
          <w:lang w:val="en-US" w:eastAsia="ru-RU"/>
        </w:rPr>
        <w:t>d</w:t>
      </w:r>
      <w:r w:rsidRPr="00382D3B">
        <w:rPr>
          <w:rFonts w:ascii="Times New Roman" w:eastAsia="Times New Roman" w:hAnsi="Times New Roman"/>
          <w:i/>
          <w:sz w:val="24"/>
          <w:szCs w:val="24"/>
          <w:lang w:val="en-US" w:eastAsia="ru-RU"/>
        </w:rPr>
        <w:t>Ω</w:t>
      </w:r>
      <w:r w:rsidRPr="00382D3B">
        <w:rPr>
          <w:rFonts w:ascii="Times New Roman" w:eastAsia="Times New Roman" w:hAnsi="Times New Roman"/>
          <w:i/>
          <w:sz w:val="24"/>
          <w:szCs w:val="24"/>
          <w:vertAlign w:val="subscript"/>
          <w:lang w:eastAsia="ru-RU"/>
        </w:rPr>
        <w:t>А</w:t>
      </w:r>
      <w:r w:rsidRPr="00382D3B">
        <w:rPr>
          <w:rFonts w:ascii="Times New Roman" w:eastAsia="Times New Roman" w:hAnsi="Times New Roman"/>
          <w:i/>
          <w:sz w:val="24"/>
          <w:szCs w:val="24"/>
          <w:lang w:eastAsia="ru-RU"/>
        </w:rPr>
        <w:t xml:space="preserve"> </w:t>
      </w:r>
      <w:r>
        <w:rPr>
          <w:rFonts w:ascii="Times New Roman" w:eastAsia="Times New Roman" w:hAnsi="Times New Roman"/>
          <w:sz w:val="24"/>
          <w:szCs w:val="24"/>
          <w:lang w:eastAsia="ru-RU"/>
        </w:rPr>
        <w:t>вычисленные по формуле (8) для энергии пучка 2 А</w:t>
      </w:r>
      <w:r w:rsidRPr="00C35A0E">
        <w:rPr>
          <w:rFonts w:ascii="Times New Roman" w:eastAsia="Times New Roman" w:hAnsi="Times New Roman"/>
          <w:i/>
          <w:sz w:val="24"/>
          <w:szCs w:val="24"/>
          <w:lang w:eastAsia="ru-RU"/>
        </w:rPr>
        <w:t>•</w:t>
      </w:r>
      <w:r>
        <w:rPr>
          <w:rFonts w:ascii="Times New Roman" w:eastAsia="Times New Roman" w:hAnsi="Times New Roman"/>
          <w:sz w:val="24"/>
          <w:szCs w:val="24"/>
          <w:lang w:eastAsia="ru-RU"/>
        </w:rPr>
        <w:t>ГэВ и</w:t>
      </w:r>
      <w:r w:rsidRPr="001253F9">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угла регистрации 90</w:t>
      </w:r>
      <w:r>
        <w:rPr>
          <w:rFonts w:ascii="Times New Roman" w:eastAsia="Times New Roman" w:hAnsi="Times New Roman"/>
          <w:sz w:val="24"/>
          <w:szCs w:val="24"/>
          <w:vertAlign w:val="superscript"/>
          <w:lang w:eastAsia="ru-RU"/>
        </w:rPr>
        <w:t>0</w:t>
      </w:r>
      <w:r>
        <w:rPr>
          <w:rFonts w:ascii="Times New Roman" w:eastAsia="Times New Roman" w:hAnsi="Times New Roman"/>
          <w:sz w:val="24"/>
          <w:szCs w:val="24"/>
          <w:lang w:eastAsia="ru-RU"/>
        </w:rPr>
        <w:t xml:space="preserve"> , выходы ядерных фрагментов с ипульсом 1 ГэВ/с в реакции </w:t>
      </w:r>
      <w:r>
        <w:rPr>
          <w:rFonts w:ascii="Times New Roman" w:eastAsia="Times New Roman" w:hAnsi="Times New Roman"/>
          <w:sz w:val="24"/>
          <w:szCs w:val="24"/>
          <w:lang w:val="en-US" w:eastAsia="ru-RU"/>
        </w:rPr>
        <w:t>d</w:t>
      </w:r>
      <w:r w:rsidRPr="001253F9">
        <w:rPr>
          <w:rFonts w:ascii="Times New Roman" w:eastAsia="Times New Roman" w:hAnsi="Times New Roman"/>
          <w:sz w:val="24"/>
          <w:szCs w:val="24"/>
          <w:lang w:eastAsia="ru-RU"/>
        </w:rPr>
        <w:t xml:space="preserve"> + </w:t>
      </w:r>
      <w:r w:rsidRPr="001253F9">
        <w:rPr>
          <w:rFonts w:ascii="Times New Roman" w:eastAsia="Times New Roman" w:hAnsi="Times New Roman"/>
          <w:sz w:val="24"/>
          <w:szCs w:val="24"/>
          <w:vertAlign w:val="superscript"/>
          <w:lang w:eastAsia="ru-RU"/>
        </w:rPr>
        <w:t>12</w:t>
      </w:r>
      <w:r>
        <w:rPr>
          <w:rFonts w:ascii="Times New Roman" w:eastAsia="Times New Roman" w:hAnsi="Times New Roman"/>
          <w:sz w:val="24"/>
          <w:szCs w:val="24"/>
          <w:lang w:val="en-US" w:eastAsia="ru-RU"/>
        </w:rPr>
        <w:t>C</w:t>
      </w:r>
      <w:r w:rsidRPr="001253F9">
        <w:rPr>
          <w:rFonts w:ascii="Times New Roman" w:eastAsia="Times New Roman" w:hAnsi="Times New Roman"/>
          <w:sz w:val="24"/>
          <w:szCs w:val="24"/>
          <w:lang w:eastAsia="ru-RU"/>
        </w:rPr>
        <w:t xml:space="preserve"> -&gt; </w:t>
      </w:r>
      <w:r>
        <w:rPr>
          <w:rFonts w:ascii="Times New Roman" w:eastAsia="Times New Roman" w:hAnsi="Times New Roman"/>
          <w:sz w:val="24"/>
          <w:szCs w:val="24"/>
          <w:lang w:val="en-US" w:eastAsia="ru-RU"/>
        </w:rPr>
        <w:t>A</w:t>
      </w:r>
      <w:r w:rsidRPr="001253F9">
        <w:rPr>
          <w:rFonts w:ascii="Times New Roman" w:eastAsia="Times New Roman" w:hAnsi="Times New Roman"/>
          <w:sz w:val="24"/>
          <w:szCs w:val="24"/>
          <w:lang w:eastAsia="ru-RU"/>
        </w:rPr>
        <w:t xml:space="preserve"> + </w:t>
      </w:r>
      <w:r>
        <w:rPr>
          <w:rFonts w:ascii="Times New Roman" w:eastAsia="Times New Roman" w:hAnsi="Times New Roman"/>
          <w:sz w:val="24"/>
          <w:szCs w:val="24"/>
          <w:lang w:val="en-US" w:eastAsia="ru-RU"/>
        </w:rPr>
        <w:t>X</w:t>
      </w:r>
      <w:r w:rsidRPr="001253F9">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будут:</w:t>
      </w:r>
    </w:p>
    <w:p w:rsidR="00CE197C" w:rsidRPr="00382D3B" w:rsidRDefault="00CE197C" w:rsidP="00404E2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C35A0E">
        <w:rPr>
          <w:rFonts w:ascii="Times New Roman" w:eastAsia="Times New Roman" w:hAnsi="Times New Roman"/>
          <w:sz w:val="24"/>
          <w:szCs w:val="24"/>
          <w:lang w:eastAsia="ru-RU"/>
        </w:rPr>
        <w:t xml:space="preserve"> </w:t>
      </w:r>
      <w:r w:rsidRPr="00897670">
        <w:rPr>
          <w:rFonts w:ascii="Times New Roman" w:eastAsia="Times New Roman" w:hAnsi="Times New Roman"/>
          <w:i/>
          <w:sz w:val="24"/>
          <w:szCs w:val="24"/>
          <w:u w:val="single"/>
          <w:lang w:eastAsia="ru-RU"/>
        </w:rPr>
        <w:t>Y</w:t>
      </w:r>
      <w:r w:rsidRPr="00897670">
        <w:rPr>
          <w:rFonts w:ascii="Times New Roman" w:eastAsia="Times New Roman" w:hAnsi="Times New Roman"/>
          <w:sz w:val="24"/>
          <w:szCs w:val="24"/>
          <w:u w:val="single"/>
          <w:lang w:eastAsia="ru-RU"/>
        </w:rPr>
        <w:t>(</w:t>
      </w:r>
      <w:r w:rsidRPr="00382D3B">
        <w:rPr>
          <w:rFonts w:ascii="Times New Roman" w:eastAsia="Times New Roman" w:hAnsi="Times New Roman"/>
          <w:i/>
          <w:sz w:val="24"/>
          <w:szCs w:val="24"/>
          <w:u w:val="single"/>
          <w:lang w:val="en-US" w:eastAsia="ru-RU"/>
        </w:rPr>
        <w:t>d</w:t>
      </w:r>
      <w:r w:rsidRPr="00897670">
        <w:rPr>
          <w:rFonts w:ascii="Times New Roman" w:eastAsia="Times New Roman" w:hAnsi="Times New Roman"/>
          <w:sz w:val="24"/>
          <w:szCs w:val="24"/>
          <w:u w:val="single"/>
          <w:lang w:eastAsia="ru-RU"/>
        </w:rPr>
        <w:t xml:space="preserve">) ~ </w:t>
      </w:r>
      <w:r w:rsidRPr="00382D3B">
        <w:rPr>
          <w:rFonts w:ascii="Times New Roman" w:eastAsia="Times New Roman" w:hAnsi="Times New Roman"/>
          <w:sz w:val="24"/>
          <w:szCs w:val="24"/>
          <w:u w:val="single"/>
          <w:lang w:eastAsia="ru-RU"/>
        </w:rPr>
        <w:t>1</w:t>
      </w:r>
      <w:r>
        <w:rPr>
          <w:rFonts w:ascii="Times New Roman" w:eastAsia="Times New Roman" w:hAnsi="Times New Roman"/>
          <w:sz w:val="24"/>
          <w:szCs w:val="24"/>
          <w:u w:val="single"/>
          <w:lang w:eastAsia="ru-RU"/>
        </w:rPr>
        <w:t>.</w:t>
      </w:r>
      <w:r w:rsidRPr="00382D3B">
        <w:rPr>
          <w:rFonts w:ascii="Times New Roman" w:eastAsia="Times New Roman" w:hAnsi="Times New Roman"/>
          <w:sz w:val="24"/>
          <w:szCs w:val="24"/>
          <w:u w:val="single"/>
          <w:lang w:eastAsia="ru-RU"/>
        </w:rPr>
        <w:t>0</w:t>
      </w:r>
      <w:r w:rsidRPr="00897670">
        <w:rPr>
          <w:rFonts w:ascii="Times New Roman" w:eastAsia="Times New Roman" w:hAnsi="Times New Roman"/>
          <w:sz w:val="24"/>
          <w:szCs w:val="24"/>
          <w:u w:val="single"/>
          <w:lang w:eastAsia="ru-RU"/>
        </w:rPr>
        <w:t>·10</w:t>
      </w:r>
      <w:r w:rsidRPr="00382D3B">
        <w:rPr>
          <w:rFonts w:ascii="Times New Roman" w:eastAsia="Times New Roman" w:hAnsi="Times New Roman"/>
          <w:sz w:val="24"/>
          <w:szCs w:val="24"/>
          <w:u w:val="single"/>
          <w:vertAlign w:val="superscript"/>
          <w:lang w:eastAsia="ru-RU"/>
        </w:rPr>
        <w:t>4</w:t>
      </w:r>
      <w:r w:rsidRPr="00897670">
        <w:rPr>
          <w:rFonts w:ascii="Times New Roman" w:eastAsia="Times New Roman" w:hAnsi="Times New Roman"/>
          <w:sz w:val="24"/>
          <w:szCs w:val="24"/>
          <w:u w:val="single"/>
          <w:lang w:eastAsia="ru-RU"/>
        </w:rPr>
        <w:t xml:space="preserve">  соб/час</w:t>
      </w:r>
      <w:r w:rsidRPr="00382D3B">
        <w:rPr>
          <w:rFonts w:ascii="Times New Roman" w:eastAsia="Times New Roman" w:hAnsi="Times New Roman"/>
          <w:sz w:val="24"/>
          <w:szCs w:val="24"/>
          <w:lang w:eastAsia="ru-RU"/>
        </w:rPr>
        <w:t xml:space="preserve">;    </w:t>
      </w:r>
      <w:r w:rsidRPr="00897670">
        <w:rPr>
          <w:rFonts w:ascii="Times New Roman" w:eastAsia="Times New Roman" w:hAnsi="Times New Roman"/>
          <w:i/>
          <w:sz w:val="24"/>
          <w:szCs w:val="24"/>
          <w:u w:val="single"/>
          <w:lang w:eastAsia="ru-RU"/>
        </w:rPr>
        <w:t>Y</w:t>
      </w:r>
      <w:r w:rsidRPr="00897670">
        <w:rPr>
          <w:rFonts w:ascii="Times New Roman" w:eastAsia="Times New Roman" w:hAnsi="Times New Roman"/>
          <w:sz w:val="24"/>
          <w:szCs w:val="24"/>
          <w:u w:val="single"/>
          <w:lang w:eastAsia="ru-RU"/>
        </w:rPr>
        <w:t>(</w:t>
      </w:r>
      <w:r w:rsidRPr="00382D3B">
        <w:rPr>
          <w:rFonts w:ascii="Times New Roman" w:eastAsia="Times New Roman" w:hAnsi="Times New Roman"/>
          <w:i/>
          <w:sz w:val="24"/>
          <w:szCs w:val="24"/>
          <w:u w:val="single"/>
          <w:vertAlign w:val="superscript"/>
          <w:lang w:eastAsia="ru-RU"/>
        </w:rPr>
        <w:t>3</w:t>
      </w:r>
      <w:r w:rsidRPr="00382D3B">
        <w:rPr>
          <w:rFonts w:ascii="Times New Roman" w:eastAsia="Times New Roman" w:hAnsi="Times New Roman"/>
          <w:i/>
          <w:sz w:val="24"/>
          <w:szCs w:val="24"/>
          <w:u w:val="single"/>
          <w:lang w:val="en-US" w:eastAsia="ru-RU"/>
        </w:rPr>
        <w:t>H</w:t>
      </w:r>
      <w:r w:rsidRPr="00897670">
        <w:rPr>
          <w:rFonts w:ascii="Times New Roman" w:eastAsia="Times New Roman" w:hAnsi="Times New Roman"/>
          <w:sz w:val="24"/>
          <w:szCs w:val="24"/>
          <w:u w:val="single"/>
          <w:lang w:eastAsia="ru-RU"/>
        </w:rPr>
        <w:t xml:space="preserve">) ~ </w:t>
      </w:r>
      <w:r w:rsidRPr="00382D3B">
        <w:rPr>
          <w:rFonts w:ascii="Times New Roman" w:eastAsia="Times New Roman" w:hAnsi="Times New Roman"/>
          <w:sz w:val="24"/>
          <w:szCs w:val="24"/>
          <w:u w:val="single"/>
          <w:lang w:eastAsia="ru-RU"/>
        </w:rPr>
        <w:t>500</w:t>
      </w:r>
      <w:r w:rsidRPr="00897670">
        <w:rPr>
          <w:rFonts w:ascii="Times New Roman" w:eastAsia="Times New Roman" w:hAnsi="Times New Roman"/>
          <w:sz w:val="24"/>
          <w:szCs w:val="24"/>
          <w:u w:val="single"/>
          <w:lang w:eastAsia="ru-RU"/>
        </w:rPr>
        <w:t xml:space="preserve">  соб/час</w:t>
      </w:r>
      <w:r w:rsidRPr="00382D3B">
        <w:rPr>
          <w:rFonts w:ascii="Times New Roman" w:eastAsia="Times New Roman" w:hAnsi="Times New Roman"/>
          <w:sz w:val="24"/>
          <w:szCs w:val="24"/>
          <w:lang w:eastAsia="ru-RU"/>
        </w:rPr>
        <w:t xml:space="preserve">;  </w:t>
      </w:r>
      <w:r w:rsidRPr="00897670">
        <w:rPr>
          <w:rFonts w:ascii="Times New Roman" w:eastAsia="Times New Roman" w:hAnsi="Times New Roman"/>
          <w:i/>
          <w:sz w:val="24"/>
          <w:szCs w:val="24"/>
          <w:u w:val="single"/>
          <w:lang w:eastAsia="ru-RU"/>
        </w:rPr>
        <w:t>Y</w:t>
      </w:r>
      <w:r w:rsidRPr="00897670">
        <w:rPr>
          <w:rFonts w:ascii="Times New Roman" w:eastAsia="Times New Roman" w:hAnsi="Times New Roman"/>
          <w:sz w:val="24"/>
          <w:szCs w:val="24"/>
          <w:u w:val="single"/>
          <w:lang w:eastAsia="ru-RU"/>
        </w:rPr>
        <w:t>(</w:t>
      </w:r>
      <w:r w:rsidRPr="00382D3B">
        <w:rPr>
          <w:rFonts w:ascii="Times New Roman" w:eastAsia="Times New Roman" w:hAnsi="Times New Roman"/>
          <w:i/>
          <w:sz w:val="24"/>
          <w:szCs w:val="24"/>
          <w:u w:val="single"/>
          <w:vertAlign w:val="superscript"/>
          <w:lang w:eastAsia="ru-RU"/>
        </w:rPr>
        <w:t>4</w:t>
      </w:r>
      <w:r w:rsidRPr="00382D3B">
        <w:rPr>
          <w:rFonts w:ascii="Times New Roman" w:eastAsia="Times New Roman" w:hAnsi="Times New Roman"/>
          <w:i/>
          <w:sz w:val="24"/>
          <w:szCs w:val="24"/>
          <w:u w:val="single"/>
          <w:lang w:val="en-US" w:eastAsia="ru-RU"/>
        </w:rPr>
        <w:t>H</w:t>
      </w:r>
      <w:r>
        <w:rPr>
          <w:rFonts w:ascii="Times New Roman" w:eastAsia="Times New Roman" w:hAnsi="Times New Roman"/>
          <w:i/>
          <w:sz w:val="24"/>
          <w:szCs w:val="24"/>
          <w:u w:val="single"/>
          <w:lang w:val="en-US" w:eastAsia="ru-RU"/>
        </w:rPr>
        <w:t>e</w:t>
      </w:r>
      <w:r w:rsidRPr="00897670">
        <w:rPr>
          <w:rFonts w:ascii="Times New Roman" w:eastAsia="Times New Roman" w:hAnsi="Times New Roman"/>
          <w:sz w:val="24"/>
          <w:szCs w:val="24"/>
          <w:u w:val="single"/>
          <w:lang w:eastAsia="ru-RU"/>
        </w:rPr>
        <w:t xml:space="preserve">) ~ </w:t>
      </w:r>
      <w:r w:rsidRPr="00382D3B">
        <w:rPr>
          <w:rFonts w:ascii="Times New Roman" w:eastAsia="Times New Roman" w:hAnsi="Times New Roman"/>
          <w:sz w:val="24"/>
          <w:szCs w:val="24"/>
          <w:u w:val="single"/>
          <w:lang w:eastAsia="ru-RU"/>
        </w:rPr>
        <w:t>20</w:t>
      </w:r>
      <w:r w:rsidRPr="00897670">
        <w:rPr>
          <w:rFonts w:ascii="Times New Roman" w:eastAsia="Times New Roman" w:hAnsi="Times New Roman"/>
          <w:sz w:val="24"/>
          <w:szCs w:val="24"/>
          <w:u w:val="single"/>
          <w:lang w:eastAsia="ru-RU"/>
        </w:rPr>
        <w:t xml:space="preserve">  соб/час</w:t>
      </w:r>
      <w:r w:rsidRPr="00382D3B">
        <w:rPr>
          <w:rFonts w:ascii="Times New Roman" w:eastAsia="Times New Roman" w:hAnsi="Times New Roman"/>
          <w:sz w:val="24"/>
          <w:szCs w:val="24"/>
          <w:lang w:eastAsia="ru-RU"/>
        </w:rPr>
        <w:t xml:space="preserve">. </w:t>
      </w:r>
    </w:p>
    <w:p w:rsidR="00CE197C" w:rsidRDefault="00CE197C" w:rsidP="00404E25">
      <w:pPr>
        <w:spacing w:after="0" w:line="240" w:lineRule="auto"/>
        <w:jc w:val="both"/>
        <w:rPr>
          <w:rFonts w:ascii="Times New Roman" w:eastAsia="Times New Roman" w:hAnsi="Times New Roman"/>
          <w:sz w:val="24"/>
          <w:szCs w:val="24"/>
          <w:lang w:eastAsia="ru-RU"/>
        </w:rPr>
      </w:pPr>
      <w:r w:rsidRPr="00C35A0E">
        <w:rPr>
          <w:rFonts w:ascii="Times New Roman" w:eastAsia="Times New Roman" w:hAnsi="Times New Roman"/>
          <w:sz w:val="24"/>
          <w:szCs w:val="24"/>
          <w:lang w:eastAsia="ru-RU"/>
        </w:rPr>
        <w:t>Таким образом, за 1</w:t>
      </w:r>
      <w:r w:rsidRPr="00382D3B">
        <w:rPr>
          <w:rFonts w:ascii="Times New Roman" w:eastAsia="Times New Roman" w:hAnsi="Times New Roman"/>
          <w:sz w:val="24"/>
          <w:szCs w:val="24"/>
          <w:lang w:eastAsia="ru-RU"/>
        </w:rPr>
        <w:t>2</w:t>
      </w:r>
      <w:r w:rsidRPr="00C35A0E">
        <w:rPr>
          <w:rFonts w:ascii="Times New Roman" w:eastAsia="Times New Roman" w:hAnsi="Times New Roman"/>
          <w:sz w:val="24"/>
          <w:szCs w:val="24"/>
          <w:lang w:eastAsia="ru-RU"/>
        </w:rPr>
        <w:t>00 часов пучкового времени</w:t>
      </w:r>
      <w:r>
        <w:rPr>
          <w:rFonts w:ascii="Times New Roman" w:eastAsia="Times New Roman" w:hAnsi="Times New Roman"/>
          <w:sz w:val="24"/>
          <w:szCs w:val="24"/>
          <w:lang w:eastAsia="ru-RU"/>
        </w:rPr>
        <w:t xml:space="preserve"> (что соответствует планируемому времени работы)</w:t>
      </w:r>
      <w:r w:rsidRPr="00C35A0E">
        <w:rPr>
          <w:rFonts w:ascii="Times New Roman" w:eastAsia="Times New Roman" w:hAnsi="Times New Roman"/>
          <w:sz w:val="24"/>
          <w:szCs w:val="24"/>
          <w:lang w:eastAsia="ru-RU"/>
        </w:rPr>
        <w:t xml:space="preserve"> можно набрать достаточную статистику для</w:t>
      </w:r>
      <w:r>
        <w:rPr>
          <w:rFonts w:ascii="Times New Roman" w:eastAsia="Times New Roman" w:hAnsi="Times New Roman"/>
          <w:sz w:val="24"/>
          <w:szCs w:val="24"/>
          <w:lang w:eastAsia="ru-RU"/>
        </w:rPr>
        <w:t xml:space="preserve"> детального изучения образования ядерных фрагментов</w:t>
      </w:r>
      <w:r w:rsidRPr="00C35A0E">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Что касается многонейтронных систем, то ожидаемые выходы 2</w:t>
      </w:r>
      <w:r>
        <w:rPr>
          <w:rFonts w:ascii="Times New Roman" w:eastAsia="Times New Roman" w:hAnsi="Times New Roman"/>
          <w:sz w:val="24"/>
          <w:szCs w:val="24"/>
          <w:lang w:val="en-US" w:eastAsia="ru-RU"/>
        </w:rPr>
        <w:t>n</w:t>
      </w:r>
      <w:r w:rsidRPr="00382D3B">
        <w:rPr>
          <w:rFonts w:ascii="Times New Roman" w:eastAsia="Times New Roman" w:hAnsi="Times New Roman"/>
          <w:sz w:val="24"/>
          <w:szCs w:val="24"/>
          <w:lang w:eastAsia="ru-RU"/>
        </w:rPr>
        <w:t>, 3</w:t>
      </w:r>
      <w:r>
        <w:rPr>
          <w:rFonts w:ascii="Times New Roman" w:eastAsia="Times New Roman" w:hAnsi="Times New Roman"/>
          <w:sz w:val="24"/>
          <w:szCs w:val="24"/>
          <w:lang w:val="en-US" w:eastAsia="ru-RU"/>
        </w:rPr>
        <w:t>n</w:t>
      </w:r>
      <w:r w:rsidRPr="00382D3B">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и 4</w:t>
      </w:r>
      <w:r>
        <w:rPr>
          <w:rFonts w:ascii="Times New Roman" w:eastAsia="Times New Roman" w:hAnsi="Times New Roman"/>
          <w:sz w:val="24"/>
          <w:szCs w:val="24"/>
          <w:lang w:val="en-US" w:eastAsia="ru-RU"/>
        </w:rPr>
        <w:t>n</w:t>
      </w:r>
      <w:r w:rsidRPr="00382D3B">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кластеров имеют факторы подавления с учётом эффективности регистрации нейтронов  10</w:t>
      </w:r>
      <w:r>
        <w:rPr>
          <w:rFonts w:ascii="Times New Roman" w:eastAsia="Times New Roman" w:hAnsi="Times New Roman"/>
          <w:sz w:val="24"/>
          <w:szCs w:val="24"/>
          <w:vertAlign w:val="superscript"/>
          <w:lang w:eastAsia="ru-RU"/>
        </w:rPr>
        <w:t xml:space="preserve">-2 </w:t>
      </w:r>
      <w:r>
        <w:rPr>
          <w:rFonts w:ascii="Times New Roman" w:eastAsia="Times New Roman" w:hAnsi="Times New Roman"/>
          <w:sz w:val="24"/>
          <w:szCs w:val="24"/>
          <w:lang w:eastAsia="ru-RU"/>
        </w:rPr>
        <w:t>, 10</w:t>
      </w:r>
      <w:r>
        <w:rPr>
          <w:rFonts w:ascii="Times New Roman" w:eastAsia="Times New Roman" w:hAnsi="Times New Roman"/>
          <w:sz w:val="24"/>
          <w:szCs w:val="24"/>
          <w:vertAlign w:val="superscript"/>
          <w:lang w:eastAsia="ru-RU"/>
        </w:rPr>
        <w:t xml:space="preserve">-3 </w:t>
      </w:r>
      <w:r>
        <w:rPr>
          <w:rFonts w:ascii="Times New Roman" w:eastAsia="Times New Roman" w:hAnsi="Times New Roman"/>
          <w:sz w:val="24"/>
          <w:szCs w:val="24"/>
          <w:lang w:eastAsia="ru-RU"/>
        </w:rPr>
        <w:t xml:space="preserve"> и 10</w:t>
      </w:r>
      <w:r>
        <w:rPr>
          <w:rFonts w:ascii="Times New Roman" w:eastAsia="Times New Roman" w:hAnsi="Times New Roman"/>
          <w:sz w:val="24"/>
          <w:szCs w:val="24"/>
          <w:vertAlign w:val="superscript"/>
          <w:lang w:eastAsia="ru-RU"/>
        </w:rPr>
        <w:t xml:space="preserve">-5 </w:t>
      </w:r>
      <w:r>
        <w:rPr>
          <w:rFonts w:ascii="Times New Roman" w:eastAsia="Times New Roman" w:hAnsi="Times New Roman"/>
          <w:sz w:val="24"/>
          <w:szCs w:val="24"/>
          <w:lang w:eastAsia="ru-RU"/>
        </w:rPr>
        <w:t xml:space="preserve">соответственно. Поэтому во время работы ускорителя можно ожидать уверенной регистрации двухнейтронных и трехнейтронных кластеров. </w:t>
      </w:r>
    </w:p>
    <w:p w:rsidR="000B6EE2" w:rsidRPr="002F6563" w:rsidRDefault="000B6EE2" w:rsidP="00404E25">
      <w:pPr>
        <w:spacing w:after="0" w:line="240" w:lineRule="auto"/>
        <w:jc w:val="both"/>
        <w:rPr>
          <w:rFonts w:ascii="Times New Roman" w:eastAsia="Times New Roman" w:hAnsi="Times New Roman"/>
          <w:sz w:val="24"/>
          <w:szCs w:val="24"/>
          <w:lang w:eastAsia="ru-RU"/>
        </w:rPr>
      </w:pPr>
    </w:p>
    <w:p w:rsidR="002F6563" w:rsidRPr="00992E91" w:rsidRDefault="002F6563" w:rsidP="00694022">
      <w:pPr>
        <w:spacing w:after="0" w:line="240" w:lineRule="auto"/>
        <w:ind w:left="360"/>
        <w:rPr>
          <w:rFonts w:ascii="Times New Roman" w:eastAsia="Times New Roman" w:hAnsi="Times New Roman"/>
          <w:b/>
          <w:sz w:val="24"/>
          <w:szCs w:val="24"/>
          <w:lang w:eastAsia="ru-RU"/>
        </w:rPr>
      </w:pPr>
      <w:r w:rsidRPr="00AF306F">
        <w:rPr>
          <w:rFonts w:ascii="Times New Roman" w:eastAsia="Times New Roman" w:hAnsi="Times New Roman"/>
          <w:b/>
          <w:sz w:val="28"/>
          <w:szCs w:val="24"/>
          <w:lang w:eastAsia="ru-RU"/>
        </w:rPr>
        <w:t xml:space="preserve">Оценки </w:t>
      </w:r>
      <w:r w:rsidR="00AA06A5">
        <w:rPr>
          <w:rFonts w:ascii="Times New Roman" w:eastAsia="Times New Roman" w:hAnsi="Times New Roman"/>
          <w:b/>
          <w:sz w:val="28"/>
          <w:szCs w:val="24"/>
          <w:lang w:eastAsia="ru-RU"/>
        </w:rPr>
        <w:t>коррелированных фоновых событий.</w:t>
      </w:r>
    </w:p>
    <w:p w:rsidR="00992E91" w:rsidRPr="002F6563" w:rsidRDefault="00992E91" w:rsidP="00992E91">
      <w:pPr>
        <w:spacing w:after="0" w:line="240" w:lineRule="auto"/>
        <w:ind w:left="360"/>
        <w:rPr>
          <w:rFonts w:ascii="Times New Roman" w:eastAsia="Times New Roman" w:hAnsi="Times New Roman"/>
          <w:b/>
          <w:sz w:val="24"/>
          <w:szCs w:val="24"/>
          <w:lang w:eastAsia="ru-RU"/>
        </w:rPr>
      </w:pPr>
    </w:p>
    <w:p w:rsidR="003B4DE8" w:rsidRDefault="002F6563" w:rsidP="00511257">
      <w:pPr>
        <w:spacing w:after="0" w:line="240" w:lineRule="auto"/>
        <w:ind w:firstLine="360"/>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Продукты распада резонансов имеют относительно небольшие импульсы</w:t>
      </w:r>
      <w:r w:rsidR="000B6EE2">
        <w:rPr>
          <w:rFonts w:ascii="Times New Roman" w:eastAsia="Times New Roman" w:hAnsi="Times New Roman"/>
          <w:sz w:val="24"/>
          <w:szCs w:val="24"/>
          <w:lang w:eastAsia="ru-RU"/>
        </w:rPr>
        <w:t xml:space="preserve"> и малые</w:t>
      </w:r>
      <w:r w:rsidR="00511257">
        <w:rPr>
          <w:rFonts w:ascii="Times New Roman" w:eastAsia="Times New Roman" w:hAnsi="Times New Roman"/>
          <w:sz w:val="24"/>
          <w:szCs w:val="24"/>
          <w:lang w:eastAsia="ru-RU"/>
        </w:rPr>
        <w:t xml:space="preserve"> </w:t>
      </w:r>
      <w:r w:rsidR="002D537D">
        <w:rPr>
          <w:rFonts w:ascii="Times New Roman" w:eastAsia="Times New Roman" w:hAnsi="Times New Roman"/>
          <w:sz w:val="24"/>
          <w:szCs w:val="24"/>
          <w:lang w:eastAsia="ru-RU"/>
        </w:rPr>
        <w:t>сечения</w:t>
      </w:r>
      <w:r w:rsidR="000B6EE2">
        <w:rPr>
          <w:rFonts w:ascii="Times New Roman" w:eastAsia="Times New Roman" w:hAnsi="Times New Roman"/>
          <w:sz w:val="24"/>
          <w:szCs w:val="24"/>
          <w:lang w:eastAsia="ru-RU"/>
        </w:rPr>
        <w:t xml:space="preserve"> п</w:t>
      </w:r>
      <w:r w:rsidR="002D537D">
        <w:rPr>
          <w:rFonts w:ascii="Times New Roman" w:eastAsia="Times New Roman" w:hAnsi="Times New Roman"/>
          <w:sz w:val="24"/>
          <w:szCs w:val="24"/>
          <w:lang w:eastAsia="ru-RU"/>
        </w:rPr>
        <w:t>оэтому актуальным является вопрос о величин</w:t>
      </w:r>
      <w:r w:rsidR="000B6EE2">
        <w:rPr>
          <w:rFonts w:ascii="Times New Roman" w:eastAsia="Times New Roman" w:hAnsi="Times New Roman"/>
          <w:sz w:val="24"/>
          <w:szCs w:val="24"/>
          <w:lang w:eastAsia="ru-RU"/>
        </w:rPr>
        <w:t>е фоновых условий для проводимых</w:t>
      </w:r>
      <w:r w:rsidR="002D537D">
        <w:rPr>
          <w:rFonts w:ascii="Times New Roman" w:eastAsia="Times New Roman" w:hAnsi="Times New Roman"/>
          <w:sz w:val="24"/>
          <w:szCs w:val="24"/>
          <w:lang w:eastAsia="ru-RU"/>
        </w:rPr>
        <w:t xml:space="preserve"> исследований.  Для оценки величин</w:t>
      </w:r>
      <w:r w:rsidR="000B6EE2">
        <w:rPr>
          <w:rFonts w:ascii="Times New Roman" w:eastAsia="Times New Roman" w:hAnsi="Times New Roman"/>
          <w:sz w:val="24"/>
          <w:szCs w:val="24"/>
          <w:lang w:eastAsia="ru-RU"/>
        </w:rPr>
        <w:t>ы</w:t>
      </w:r>
      <w:r w:rsidR="002D537D">
        <w:rPr>
          <w:rFonts w:ascii="Times New Roman" w:eastAsia="Times New Roman" w:hAnsi="Times New Roman"/>
          <w:sz w:val="24"/>
          <w:szCs w:val="24"/>
          <w:lang w:eastAsia="ru-RU"/>
        </w:rPr>
        <w:t xml:space="preserve"> фона б</w:t>
      </w:r>
      <w:r w:rsidR="003B4DE8">
        <w:rPr>
          <w:rFonts w:ascii="Times New Roman" w:eastAsia="Times New Roman" w:hAnsi="Times New Roman"/>
          <w:sz w:val="24"/>
          <w:szCs w:val="24"/>
          <w:lang w:eastAsia="ru-RU"/>
        </w:rPr>
        <w:t>ыло проведено моделирование с ис</w:t>
      </w:r>
      <w:r w:rsidR="000B6EE2">
        <w:rPr>
          <w:rFonts w:ascii="Times New Roman" w:eastAsia="Times New Roman" w:hAnsi="Times New Roman"/>
          <w:sz w:val="24"/>
          <w:szCs w:val="24"/>
          <w:lang w:eastAsia="ru-RU"/>
        </w:rPr>
        <w:t>пользованием програм</w:t>
      </w:r>
      <w:r w:rsidR="002D537D">
        <w:rPr>
          <w:rFonts w:ascii="Times New Roman" w:eastAsia="Times New Roman" w:hAnsi="Times New Roman"/>
          <w:sz w:val="24"/>
          <w:szCs w:val="24"/>
          <w:lang w:eastAsia="ru-RU"/>
        </w:rPr>
        <w:t xml:space="preserve"> </w:t>
      </w:r>
      <w:r w:rsidR="002D537D">
        <w:rPr>
          <w:rFonts w:ascii="Times New Roman" w:eastAsia="Times New Roman" w:hAnsi="Times New Roman"/>
          <w:sz w:val="24"/>
          <w:szCs w:val="24"/>
          <w:lang w:val="en-US" w:eastAsia="ru-RU"/>
        </w:rPr>
        <w:t>RQMD</w:t>
      </w:r>
      <w:r w:rsidR="002D537D" w:rsidRPr="002D537D">
        <w:rPr>
          <w:rFonts w:ascii="Times New Roman" w:eastAsia="Times New Roman" w:hAnsi="Times New Roman"/>
          <w:sz w:val="24"/>
          <w:szCs w:val="24"/>
          <w:lang w:eastAsia="ru-RU"/>
        </w:rPr>
        <w:t xml:space="preserve">-2.4 </w:t>
      </w:r>
      <w:r w:rsidR="002D537D">
        <w:rPr>
          <w:rFonts w:ascii="Times New Roman" w:eastAsia="Times New Roman" w:hAnsi="Times New Roman"/>
          <w:sz w:val="24"/>
          <w:szCs w:val="24"/>
          <w:lang w:eastAsia="ru-RU"/>
        </w:rPr>
        <w:t xml:space="preserve">и </w:t>
      </w:r>
      <w:r w:rsidR="002D537D">
        <w:rPr>
          <w:rFonts w:ascii="Times New Roman" w:eastAsia="Times New Roman" w:hAnsi="Times New Roman"/>
          <w:sz w:val="24"/>
          <w:szCs w:val="24"/>
          <w:lang w:val="en-US" w:eastAsia="ru-RU"/>
        </w:rPr>
        <w:t>GEANT</w:t>
      </w:r>
      <w:r w:rsidR="002D537D" w:rsidRPr="002D537D">
        <w:rPr>
          <w:rFonts w:ascii="Times New Roman" w:eastAsia="Times New Roman" w:hAnsi="Times New Roman"/>
          <w:sz w:val="24"/>
          <w:szCs w:val="24"/>
          <w:lang w:eastAsia="ru-RU"/>
        </w:rPr>
        <w:t xml:space="preserve">-3. </w:t>
      </w:r>
      <w:r w:rsidR="002D537D">
        <w:rPr>
          <w:rFonts w:ascii="Times New Roman" w:eastAsia="Times New Roman" w:hAnsi="Times New Roman"/>
          <w:sz w:val="24"/>
          <w:szCs w:val="24"/>
          <w:lang w:eastAsia="ru-RU"/>
        </w:rPr>
        <w:t xml:space="preserve">  </w:t>
      </w:r>
      <w:r w:rsidR="003B4DE8">
        <w:rPr>
          <w:rFonts w:ascii="Times New Roman" w:eastAsia="Times New Roman" w:hAnsi="Times New Roman"/>
          <w:sz w:val="24"/>
          <w:szCs w:val="24"/>
          <w:lang w:eastAsia="ru-RU"/>
        </w:rPr>
        <w:t xml:space="preserve">Были разыграны </w:t>
      </w:r>
      <w:r w:rsidR="003B4DE8">
        <w:rPr>
          <w:rFonts w:ascii="Times New Roman" w:eastAsia="Times New Roman" w:hAnsi="Times New Roman"/>
          <w:sz w:val="24"/>
          <w:szCs w:val="24"/>
          <w:lang w:val="en-US" w:eastAsia="ru-RU"/>
        </w:rPr>
        <w:t>d</w:t>
      </w:r>
      <w:r w:rsidR="003B4DE8" w:rsidRPr="003B4DE8">
        <w:rPr>
          <w:rFonts w:ascii="Times New Roman" w:eastAsia="Times New Roman" w:hAnsi="Times New Roman"/>
          <w:sz w:val="24"/>
          <w:szCs w:val="24"/>
          <w:lang w:eastAsia="ru-RU"/>
        </w:rPr>
        <w:t>+</w:t>
      </w:r>
      <w:r w:rsidR="003B4DE8">
        <w:rPr>
          <w:rFonts w:ascii="Times New Roman" w:eastAsia="Times New Roman" w:hAnsi="Times New Roman"/>
          <w:sz w:val="24"/>
          <w:szCs w:val="24"/>
          <w:lang w:val="en-US" w:eastAsia="ru-RU"/>
        </w:rPr>
        <w:t>C</w:t>
      </w:r>
      <w:r w:rsidR="003B4DE8">
        <w:rPr>
          <w:rFonts w:ascii="Times New Roman" w:eastAsia="Times New Roman" w:hAnsi="Times New Roman"/>
          <w:sz w:val="24"/>
          <w:szCs w:val="24"/>
          <w:lang w:eastAsia="ru-RU"/>
        </w:rPr>
        <w:t xml:space="preserve"> столкновения в диапазоне энергий пучка от 1 ГэВ/нукл. до 3.5 ГэВ/нукл. На основе  полученных данных  определялся поток π, </w:t>
      </w:r>
      <w:r w:rsidR="003B4DE8">
        <w:rPr>
          <w:rFonts w:ascii="Times New Roman" w:eastAsia="Times New Roman" w:hAnsi="Times New Roman"/>
          <w:sz w:val="24"/>
          <w:szCs w:val="24"/>
          <w:lang w:val="en-US" w:eastAsia="ru-RU"/>
        </w:rPr>
        <w:t>n</w:t>
      </w:r>
      <w:r w:rsidR="003B4DE8">
        <w:rPr>
          <w:rFonts w:ascii="Times New Roman" w:eastAsia="Times New Roman" w:hAnsi="Times New Roman"/>
          <w:sz w:val="24"/>
          <w:szCs w:val="24"/>
          <w:lang w:eastAsia="ru-RU"/>
        </w:rPr>
        <w:t xml:space="preserve">, </w:t>
      </w:r>
      <w:r w:rsidR="003B4DE8">
        <w:rPr>
          <w:rFonts w:ascii="Times New Roman" w:eastAsia="Times New Roman" w:hAnsi="Times New Roman"/>
          <w:sz w:val="24"/>
          <w:szCs w:val="24"/>
          <w:lang w:val="en-US" w:eastAsia="ru-RU"/>
        </w:rPr>
        <w:t>p</w:t>
      </w:r>
      <w:r w:rsidR="000B6EE2">
        <w:rPr>
          <w:rFonts w:ascii="Times New Roman" w:eastAsia="Times New Roman" w:hAnsi="Times New Roman"/>
          <w:sz w:val="24"/>
          <w:szCs w:val="24"/>
          <w:lang w:eastAsia="ru-RU"/>
        </w:rPr>
        <w:t xml:space="preserve"> в каждое из плеч</w:t>
      </w:r>
      <w:r w:rsidR="003B4DE8">
        <w:rPr>
          <w:rFonts w:ascii="Times New Roman" w:eastAsia="Times New Roman" w:hAnsi="Times New Roman"/>
          <w:sz w:val="24"/>
          <w:szCs w:val="24"/>
          <w:lang w:eastAsia="ru-RU"/>
        </w:rPr>
        <w:t xml:space="preserve"> и рас</w:t>
      </w:r>
      <w:r w:rsidR="000B6EE2">
        <w:rPr>
          <w:rFonts w:ascii="Times New Roman" w:eastAsia="Times New Roman" w:hAnsi="Times New Roman"/>
          <w:sz w:val="24"/>
          <w:szCs w:val="24"/>
          <w:lang w:eastAsia="ru-RU"/>
        </w:rPr>
        <w:t>с</w:t>
      </w:r>
      <w:r w:rsidR="003B4DE8">
        <w:rPr>
          <w:rFonts w:ascii="Times New Roman" w:eastAsia="Times New Roman" w:hAnsi="Times New Roman"/>
          <w:sz w:val="24"/>
          <w:szCs w:val="24"/>
          <w:lang w:eastAsia="ru-RU"/>
        </w:rPr>
        <w:t xml:space="preserve">читывалось </w:t>
      </w:r>
      <w:r w:rsidR="000B6EE2">
        <w:rPr>
          <w:rFonts w:ascii="Times New Roman" w:eastAsia="Times New Roman" w:hAnsi="Times New Roman"/>
          <w:sz w:val="24"/>
          <w:szCs w:val="24"/>
          <w:lang w:eastAsia="ru-RU"/>
        </w:rPr>
        <w:t>кол</w:t>
      </w:r>
      <w:r w:rsidR="00404E25">
        <w:rPr>
          <w:rFonts w:ascii="Times New Roman" w:eastAsia="Times New Roman" w:hAnsi="Times New Roman"/>
          <w:sz w:val="24"/>
          <w:szCs w:val="24"/>
          <w:lang w:eastAsia="ru-RU"/>
        </w:rPr>
        <w:t>иче</w:t>
      </w:r>
      <w:r w:rsidR="000B6EE2">
        <w:rPr>
          <w:rFonts w:ascii="Times New Roman" w:eastAsia="Times New Roman" w:hAnsi="Times New Roman"/>
          <w:sz w:val="24"/>
          <w:szCs w:val="24"/>
          <w:lang w:eastAsia="ru-RU"/>
        </w:rPr>
        <w:t>ство</w:t>
      </w:r>
      <w:r w:rsidR="003B4DE8">
        <w:rPr>
          <w:rFonts w:ascii="Times New Roman" w:eastAsia="Times New Roman" w:hAnsi="Times New Roman"/>
          <w:sz w:val="24"/>
          <w:szCs w:val="24"/>
          <w:lang w:eastAsia="ru-RU"/>
        </w:rPr>
        <w:t xml:space="preserve"> случайных совпадений следующим образом:</w:t>
      </w:r>
    </w:p>
    <w:p w:rsidR="003B4DE8" w:rsidRDefault="003B4DE8" w:rsidP="003B4DE8">
      <w:pPr>
        <w:spacing w:after="0" w:line="240" w:lineRule="auto"/>
        <w:ind w:left="3540"/>
        <w:jc w:val="both"/>
        <w:rPr>
          <w:rFonts w:ascii="Times New Roman" w:eastAsia="Times New Roman" w:hAnsi="Times New Roman"/>
          <w:b/>
          <w:sz w:val="24"/>
          <w:szCs w:val="24"/>
          <w:lang w:eastAsia="ru-RU"/>
        </w:rPr>
      </w:pPr>
      <w:r w:rsidRPr="00404E25">
        <w:rPr>
          <w:rFonts w:ascii="Times New Roman" w:eastAsia="Times New Roman" w:hAnsi="Times New Roman"/>
          <w:b/>
          <w:sz w:val="24"/>
          <w:szCs w:val="24"/>
          <w:lang w:val="en-US" w:eastAsia="ru-RU"/>
        </w:rPr>
        <w:t>N</w:t>
      </w:r>
      <w:r w:rsidRPr="00404E25">
        <w:rPr>
          <w:rFonts w:ascii="Times New Roman" w:eastAsia="Times New Roman" w:hAnsi="Times New Roman"/>
          <w:b/>
          <w:sz w:val="24"/>
          <w:szCs w:val="24"/>
          <w:vertAlign w:val="subscript"/>
          <w:lang w:val="en-US" w:eastAsia="ru-RU"/>
        </w:rPr>
        <w:t>bg</w:t>
      </w:r>
      <w:r w:rsidRPr="00404E25">
        <w:rPr>
          <w:rFonts w:ascii="Times New Roman" w:eastAsia="Times New Roman" w:hAnsi="Times New Roman"/>
          <w:b/>
          <w:sz w:val="24"/>
          <w:szCs w:val="24"/>
          <w:lang w:eastAsia="ru-RU"/>
        </w:rPr>
        <w:t>=</w:t>
      </w:r>
      <w:r w:rsidRPr="00404E25">
        <w:rPr>
          <w:rFonts w:ascii="Times New Roman" w:eastAsia="Times New Roman" w:hAnsi="Times New Roman"/>
          <w:b/>
          <w:sz w:val="24"/>
          <w:szCs w:val="24"/>
          <w:lang w:val="en-US" w:eastAsia="ru-RU"/>
        </w:rPr>
        <w:t>N</w:t>
      </w:r>
      <w:r w:rsidRPr="00404E25">
        <w:rPr>
          <w:rFonts w:ascii="Times New Roman" w:eastAsia="Times New Roman" w:hAnsi="Times New Roman"/>
          <w:b/>
          <w:sz w:val="24"/>
          <w:szCs w:val="24"/>
          <w:vertAlign w:val="subscript"/>
          <w:lang w:eastAsia="ru-RU"/>
        </w:rPr>
        <w:t>1</w:t>
      </w:r>
      <w:r w:rsidRPr="00404E25">
        <w:rPr>
          <w:rFonts w:ascii="Times New Roman" w:eastAsia="Times New Roman" w:hAnsi="Times New Roman"/>
          <w:b/>
          <w:sz w:val="24"/>
          <w:szCs w:val="24"/>
          <w:lang w:eastAsia="ru-RU"/>
        </w:rPr>
        <w:t>·</w:t>
      </w:r>
      <w:r w:rsidRPr="00404E25">
        <w:rPr>
          <w:rFonts w:ascii="Times New Roman" w:eastAsia="Times New Roman" w:hAnsi="Times New Roman"/>
          <w:b/>
          <w:sz w:val="24"/>
          <w:szCs w:val="24"/>
          <w:lang w:val="en-US" w:eastAsia="ru-RU"/>
        </w:rPr>
        <w:t>N</w:t>
      </w:r>
      <w:r w:rsidRPr="00404E25">
        <w:rPr>
          <w:rFonts w:ascii="Times New Roman" w:eastAsia="Times New Roman" w:hAnsi="Times New Roman"/>
          <w:b/>
          <w:sz w:val="24"/>
          <w:szCs w:val="24"/>
          <w:vertAlign w:val="subscript"/>
          <w:lang w:eastAsia="ru-RU"/>
        </w:rPr>
        <w:t>2</w:t>
      </w:r>
      <w:r w:rsidRPr="00404E25">
        <w:rPr>
          <w:rFonts w:ascii="Times New Roman" w:eastAsia="Times New Roman" w:hAnsi="Times New Roman"/>
          <w:b/>
          <w:sz w:val="24"/>
          <w:szCs w:val="24"/>
          <w:lang w:eastAsia="ru-RU"/>
        </w:rPr>
        <w:t>·</w:t>
      </w:r>
      <w:r w:rsidRPr="00404E25">
        <w:rPr>
          <w:rFonts w:ascii="Times New Roman" w:eastAsia="Times New Roman" w:hAnsi="Times New Roman"/>
          <w:b/>
          <w:sz w:val="24"/>
          <w:szCs w:val="24"/>
          <w:lang w:val="en-US" w:eastAsia="ru-RU"/>
        </w:rPr>
        <w:t>t</w:t>
      </w:r>
      <w:r w:rsidRPr="00404E25">
        <w:rPr>
          <w:rFonts w:ascii="Times New Roman" w:eastAsia="Times New Roman" w:hAnsi="Times New Roman"/>
          <w:b/>
          <w:sz w:val="24"/>
          <w:szCs w:val="24"/>
          <w:lang w:eastAsia="ru-RU"/>
        </w:rPr>
        <w:t>·</w:t>
      </w:r>
      <w:r w:rsidRPr="00404E25">
        <w:rPr>
          <w:rFonts w:ascii="Times New Roman" w:eastAsia="Times New Roman" w:hAnsi="Times New Roman"/>
          <w:b/>
          <w:sz w:val="24"/>
          <w:szCs w:val="24"/>
          <w:lang w:val="en-US" w:eastAsia="ru-RU"/>
        </w:rPr>
        <w:t>τ</w:t>
      </w:r>
      <w:r w:rsidRPr="00404E25">
        <w:rPr>
          <w:rFonts w:ascii="Times New Roman" w:eastAsia="Times New Roman" w:hAnsi="Times New Roman"/>
          <w:b/>
          <w:sz w:val="24"/>
          <w:szCs w:val="24"/>
          <w:lang w:eastAsia="ru-RU"/>
        </w:rPr>
        <w:t>,</w:t>
      </w:r>
    </w:p>
    <w:p w:rsidR="00404E25" w:rsidRPr="00404E25" w:rsidRDefault="00404E25" w:rsidP="003B4DE8">
      <w:pPr>
        <w:spacing w:after="0" w:line="240" w:lineRule="auto"/>
        <w:ind w:left="3540"/>
        <w:jc w:val="both"/>
        <w:rPr>
          <w:rFonts w:ascii="Times New Roman" w:eastAsia="Times New Roman" w:hAnsi="Times New Roman"/>
          <w:b/>
          <w:sz w:val="24"/>
          <w:szCs w:val="24"/>
          <w:lang w:eastAsia="ru-RU"/>
        </w:rPr>
      </w:pPr>
    </w:p>
    <w:p w:rsidR="002F6563" w:rsidRPr="00902147" w:rsidRDefault="003B4DE8" w:rsidP="002D537D">
      <w:pPr>
        <w:spacing w:after="0" w:line="240" w:lineRule="auto"/>
        <w:jc w:val="both"/>
        <w:rPr>
          <w:rFonts w:ascii="Times New Roman" w:eastAsia="Times New Roman" w:hAnsi="Times New Roman"/>
          <w:szCs w:val="24"/>
          <w:lang w:eastAsia="ru-RU"/>
        </w:rPr>
      </w:pPr>
      <w:r>
        <w:rPr>
          <w:rFonts w:ascii="Times New Roman" w:eastAsia="Times New Roman" w:hAnsi="Times New Roman"/>
          <w:sz w:val="24"/>
          <w:szCs w:val="24"/>
          <w:lang w:eastAsia="ru-RU"/>
        </w:rPr>
        <w:t>где:</w:t>
      </w:r>
      <w:r w:rsidR="00707ACB">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 xml:space="preserve"> </w:t>
      </w:r>
      <w:r w:rsidR="00902147">
        <w:rPr>
          <w:rFonts w:ascii="Times New Roman" w:eastAsia="Times New Roman" w:hAnsi="Times New Roman"/>
          <w:sz w:val="24"/>
          <w:szCs w:val="24"/>
          <w:lang w:val="en-US" w:eastAsia="ru-RU"/>
        </w:rPr>
        <w:t>N</w:t>
      </w:r>
      <w:r w:rsidR="00902147" w:rsidRPr="003B4DE8">
        <w:rPr>
          <w:rFonts w:ascii="Times New Roman" w:eastAsia="Times New Roman" w:hAnsi="Times New Roman"/>
          <w:sz w:val="24"/>
          <w:szCs w:val="24"/>
          <w:vertAlign w:val="subscript"/>
          <w:lang w:eastAsia="ru-RU"/>
        </w:rPr>
        <w:t>1</w:t>
      </w:r>
      <w:r w:rsidR="00902147">
        <w:rPr>
          <w:rFonts w:ascii="Times New Roman" w:eastAsia="Times New Roman" w:hAnsi="Times New Roman"/>
          <w:sz w:val="24"/>
          <w:szCs w:val="24"/>
          <w:lang w:eastAsia="ru-RU"/>
        </w:rPr>
        <w:t xml:space="preserve"> – поток частиц в М-плечо, </w:t>
      </w:r>
      <w:r w:rsidR="00902147">
        <w:rPr>
          <w:rFonts w:ascii="Times New Roman" w:eastAsia="Times New Roman" w:hAnsi="Times New Roman"/>
          <w:sz w:val="24"/>
          <w:szCs w:val="24"/>
          <w:lang w:val="en-US" w:eastAsia="ru-RU"/>
        </w:rPr>
        <w:t>N</w:t>
      </w:r>
      <w:r w:rsidR="00902147">
        <w:rPr>
          <w:rFonts w:ascii="Times New Roman" w:eastAsia="Times New Roman" w:hAnsi="Times New Roman"/>
          <w:sz w:val="24"/>
          <w:szCs w:val="24"/>
          <w:vertAlign w:val="subscript"/>
          <w:lang w:eastAsia="ru-RU"/>
        </w:rPr>
        <w:t xml:space="preserve">2 </w:t>
      </w:r>
      <w:r w:rsidR="00902147">
        <w:rPr>
          <w:rFonts w:ascii="Times New Roman" w:eastAsia="Times New Roman" w:hAnsi="Times New Roman"/>
          <w:sz w:val="24"/>
          <w:szCs w:val="24"/>
          <w:lang w:eastAsia="ru-RU"/>
        </w:rPr>
        <w:t xml:space="preserve">- поток частиц в Р-плечо,  </w:t>
      </w:r>
      <w:r w:rsidR="00902147">
        <w:rPr>
          <w:rFonts w:ascii="Times New Roman" w:eastAsia="Times New Roman" w:hAnsi="Times New Roman"/>
          <w:sz w:val="24"/>
          <w:szCs w:val="24"/>
          <w:lang w:val="en-US" w:eastAsia="ru-RU"/>
        </w:rPr>
        <w:t>t</w:t>
      </w:r>
      <w:r w:rsidR="00902147">
        <w:rPr>
          <w:rFonts w:ascii="Times New Roman" w:eastAsia="Times New Roman" w:hAnsi="Times New Roman"/>
          <w:sz w:val="24"/>
          <w:szCs w:val="24"/>
          <w:lang w:eastAsia="ru-RU"/>
        </w:rPr>
        <w:t xml:space="preserve"> </w:t>
      </w:r>
      <w:r w:rsidR="00902147" w:rsidRPr="00902147">
        <w:rPr>
          <w:rFonts w:ascii="Times New Roman" w:eastAsia="Times New Roman" w:hAnsi="Times New Roman"/>
          <w:sz w:val="24"/>
          <w:szCs w:val="24"/>
          <w:lang w:eastAsia="ru-RU"/>
        </w:rPr>
        <w:t xml:space="preserve">- </w:t>
      </w:r>
      <w:r w:rsidR="00902147">
        <w:rPr>
          <w:rFonts w:ascii="Times New Roman" w:eastAsia="Times New Roman" w:hAnsi="Times New Roman"/>
          <w:sz w:val="24"/>
          <w:szCs w:val="24"/>
          <w:lang w:eastAsia="ru-RU"/>
        </w:rPr>
        <w:t>время измерений</w:t>
      </w:r>
      <w:r w:rsidR="00707ACB">
        <w:rPr>
          <w:rFonts w:ascii="Times New Roman" w:eastAsia="Times New Roman" w:hAnsi="Times New Roman"/>
          <w:sz w:val="24"/>
          <w:szCs w:val="24"/>
          <w:lang w:eastAsia="ru-RU"/>
        </w:rPr>
        <w:t xml:space="preserve"> (1 час)</w:t>
      </w:r>
      <w:r w:rsidR="00902147">
        <w:rPr>
          <w:rFonts w:ascii="Times New Roman" w:eastAsia="Times New Roman" w:hAnsi="Times New Roman"/>
          <w:sz w:val="24"/>
          <w:szCs w:val="24"/>
          <w:lang w:eastAsia="ru-RU"/>
        </w:rPr>
        <w:t xml:space="preserve">, </w:t>
      </w:r>
      <w:r w:rsidR="00902147">
        <w:rPr>
          <w:rFonts w:ascii="Times New Roman" w:eastAsia="Times New Roman" w:hAnsi="Times New Roman"/>
          <w:sz w:val="24"/>
          <w:szCs w:val="24"/>
          <w:lang w:val="en-US" w:eastAsia="ru-RU"/>
        </w:rPr>
        <w:t>τ</w:t>
      </w:r>
      <w:r w:rsidR="00902147">
        <w:rPr>
          <w:rFonts w:ascii="Times New Roman" w:eastAsia="Times New Roman" w:hAnsi="Times New Roman"/>
          <w:sz w:val="24"/>
          <w:szCs w:val="24"/>
          <w:lang w:eastAsia="ru-RU"/>
        </w:rPr>
        <w:t xml:space="preserve"> – временной интервал на уровне достоверности 3σ.</w:t>
      </w:r>
    </w:p>
    <w:p w:rsidR="00B744C1" w:rsidRDefault="00902147" w:rsidP="00992E91">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Временной интервал τ – определяется временным разрешением каждого из плеч спектрометра. Для расчета было взято τ</w:t>
      </w:r>
      <w:r w:rsidRPr="00902147">
        <w:rPr>
          <w:rFonts w:ascii="Times New Roman" w:eastAsia="Times New Roman" w:hAnsi="Times New Roman"/>
          <w:sz w:val="24"/>
          <w:szCs w:val="24"/>
          <w:vertAlign w:val="subscript"/>
          <w:lang w:eastAsia="ru-RU"/>
        </w:rPr>
        <w:t>М</w:t>
      </w:r>
      <w:r>
        <w:rPr>
          <w:rFonts w:ascii="Times New Roman" w:eastAsia="Times New Roman" w:hAnsi="Times New Roman"/>
          <w:sz w:val="24"/>
          <w:szCs w:val="24"/>
          <w:lang w:eastAsia="ru-RU"/>
        </w:rPr>
        <w:t xml:space="preserve"> = 150пс, τ</w:t>
      </w:r>
      <w:r>
        <w:rPr>
          <w:rFonts w:ascii="Times New Roman" w:eastAsia="Times New Roman" w:hAnsi="Times New Roman"/>
          <w:sz w:val="24"/>
          <w:szCs w:val="24"/>
          <w:vertAlign w:val="subscript"/>
          <w:lang w:eastAsia="ru-RU"/>
        </w:rPr>
        <w:t>Р</w:t>
      </w:r>
      <w:r>
        <w:rPr>
          <w:rFonts w:ascii="Times New Roman" w:eastAsia="Times New Roman" w:hAnsi="Times New Roman"/>
          <w:sz w:val="24"/>
          <w:szCs w:val="24"/>
          <w:lang w:eastAsia="ru-RU"/>
        </w:rPr>
        <w:t xml:space="preserve"> = 300пс и результирующее значение соответственно составляет τ</w:t>
      </w:r>
      <w:r w:rsidRPr="00902147">
        <w:rPr>
          <w:rFonts w:ascii="Times New Roman" w:eastAsia="Times New Roman" w:hAnsi="Times New Roman"/>
          <w:sz w:val="24"/>
          <w:szCs w:val="24"/>
          <w:vertAlign w:val="subscript"/>
          <w:lang w:eastAsia="ru-RU"/>
        </w:rPr>
        <w:t>М</w:t>
      </w:r>
      <w:r>
        <w:rPr>
          <w:rFonts w:ascii="Times New Roman" w:eastAsia="Times New Roman" w:hAnsi="Times New Roman"/>
          <w:sz w:val="24"/>
          <w:szCs w:val="24"/>
          <w:vertAlign w:val="subscript"/>
          <w:lang w:eastAsia="ru-RU"/>
        </w:rPr>
        <w:t>Р</w:t>
      </w:r>
      <w:r>
        <w:rPr>
          <w:rFonts w:ascii="Times New Roman" w:eastAsia="Times New Roman" w:hAnsi="Times New Roman"/>
          <w:sz w:val="24"/>
          <w:szCs w:val="24"/>
          <w:lang w:eastAsia="ru-RU"/>
        </w:rPr>
        <w:t xml:space="preserve"> = 335</w:t>
      </w:r>
      <w:r w:rsidR="00B744C1">
        <w:rPr>
          <w:rFonts w:ascii="Times New Roman" w:eastAsia="Times New Roman" w:hAnsi="Times New Roman"/>
          <w:sz w:val="24"/>
          <w:szCs w:val="24"/>
          <w:lang w:eastAsia="ru-RU"/>
        </w:rPr>
        <w:t xml:space="preserve">пс. В этом случая τ = 1нс. Это значение τ использовалось для определения фона для </w:t>
      </w:r>
      <w:r w:rsidR="00B744C1">
        <w:rPr>
          <w:rFonts w:ascii="Times New Roman" w:eastAsia="Times New Roman" w:hAnsi="Times New Roman"/>
          <w:sz w:val="24"/>
          <w:szCs w:val="24"/>
          <w:lang w:val="en-US" w:eastAsia="ru-RU"/>
        </w:rPr>
        <w:t>πp</w:t>
      </w:r>
      <w:r w:rsidR="00B744C1" w:rsidRPr="00B744C1">
        <w:rPr>
          <w:rFonts w:ascii="Times New Roman" w:eastAsia="Times New Roman" w:hAnsi="Times New Roman"/>
          <w:sz w:val="24"/>
          <w:szCs w:val="24"/>
          <w:lang w:eastAsia="ru-RU"/>
        </w:rPr>
        <w:t xml:space="preserve"> </w:t>
      </w:r>
      <w:r w:rsidR="00B744C1">
        <w:rPr>
          <w:rFonts w:ascii="Times New Roman" w:eastAsia="Times New Roman" w:hAnsi="Times New Roman"/>
          <w:sz w:val="24"/>
          <w:szCs w:val="24"/>
          <w:lang w:eastAsia="ru-RU"/>
        </w:rPr>
        <w:t xml:space="preserve">и </w:t>
      </w:r>
      <w:r w:rsidR="00B744C1">
        <w:rPr>
          <w:rFonts w:ascii="Times New Roman" w:eastAsia="Times New Roman" w:hAnsi="Times New Roman"/>
          <w:sz w:val="24"/>
          <w:szCs w:val="24"/>
          <w:lang w:val="en-US" w:eastAsia="ru-RU"/>
        </w:rPr>
        <w:t>pp</w:t>
      </w:r>
      <w:r w:rsidR="00B744C1">
        <w:rPr>
          <w:rFonts w:ascii="Times New Roman" w:eastAsia="Times New Roman" w:hAnsi="Times New Roman"/>
          <w:sz w:val="24"/>
          <w:szCs w:val="24"/>
          <w:lang w:eastAsia="ru-RU"/>
        </w:rPr>
        <w:t xml:space="preserve"> пар. Для </w:t>
      </w:r>
      <w:r w:rsidR="00B744C1">
        <w:rPr>
          <w:rFonts w:ascii="Times New Roman" w:eastAsia="Times New Roman" w:hAnsi="Times New Roman"/>
          <w:sz w:val="24"/>
          <w:szCs w:val="24"/>
          <w:lang w:val="en-US" w:eastAsia="ru-RU"/>
        </w:rPr>
        <w:t>πn</w:t>
      </w:r>
      <w:r w:rsidR="00B744C1" w:rsidRPr="00B744C1">
        <w:rPr>
          <w:rFonts w:ascii="Times New Roman" w:eastAsia="Times New Roman" w:hAnsi="Times New Roman"/>
          <w:sz w:val="24"/>
          <w:szCs w:val="24"/>
          <w:lang w:eastAsia="ru-RU"/>
        </w:rPr>
        <w:t xml:space="preserve"> </w:t>
      </w:r>
      <w:r w:rsidR="00B744C1">
        <w:rPr>
          <w:rFonts w:ascii="Times New Roman" w:eastAsia="Times New Roman" w:hAnsi="Times New Roman"/>
          <w:sz w:val="24"/>
          <w:szCs w:val="24"/>
          <w:lang w:eastAsia="ru-RU"/>
        </w:rPr>
        <w:t xml:space="preserve">и </w:t>
      </w:r>
      <w:r w:rsidR="00B744C1">
        <w:rPr>
          <w:rFonts w:ascii="Times New Roman" w:eastAsia="Times New Roman" w:hAnsi="Times New Roman"/>
          <w:sz w:val="24"/>
          <w:szCs w:val="24"/>
          <w:lang w:val="en-US" w:eastAsia="ru-RU"/>
        </w:rPr>
        <w:t>pn</w:t>
      </w:r>
      <w:r w:rsidR="00B744C1">
        <w:rPr>
          <w:rFonts w:ascii="Times New Roman" w:eastAsia="Times New Roman" w:hAnsi="Times New Roman"/>
          <w:sz w:val="24"/>
          <w:szCs w:val="24"/>
          <w:lang w:eastAsia="ru-RU"/>
        </w:rPr>
        <w:t xml:space="preserve"> пар</w:t>
      </w:r>
      <w:r w:rsidR="00B744C1" w:rsidRPr="00B744C1">
        <w:rPr>
          <w:rFonts w:ascii="Times New Roman" w:eastAsia="Times New Roman" w:hAnsi="Times New Roman"/>
          <w:sz w:val="24"/>
          <w:szCs w:val="24"/>
          <w:lang w:eastAsia="ru-RU"/>
        </w:rPr>
        <w:t xml:space="preserve"> </w:t>
      </w:r>
      <w:r w:rsidR="00B744C1">
        <w:rPr>
          <w:rFonts w:ascii="Times New Roman" w:eastAsia="Times New Roman" w:hAnsi="Times New Roman"/>
          <w:sz w:val="24"/>
          <w:szCs w:val="24"/>
          <w:lang w:eastAsia="ru-RU"/>
        </w:rPr>
        <w:t>значение τ</w:t>
      </w:r>
      <w:r w:rsidR="00B744C1" w:rsidRPr="00B744C1">
        <w:rPr>
          <w:rFonts w:ascii="Times New Roman" w:eastAsia="Times New Roman" w:hAnsi="Times New Roman"/>
          <w:sz w:val="24"/>
          <w:szCs w:val="24"/>
          <w:lang w:eastAsia="ru-RU"/>
        </w:rPr>
        <w:t xml:space="preserve"> </w:t>
      </w:r>
      <w:r w:rsidR="00B744C1">
        <w:rPr>
          <w:rFonts w:ascii="Times New Roman" w:eastAsia="Times New Roman" w:hAnsi="Times New Roman"/>
          <w:sz w:val="24"/>
          <w:szCs w:val="24"/>
          <w:lang w:eastAsia="ru-RU"/>
        </w:rPr>
        <w:t xml:space="preserve">бралось на порядок больше. Это связано со спецификой регистрации нейтронов. Результаты расчетов </w:t>
      </w:r>
      <w:r w:rsidR="00992E91">
        <w:rPr>
          <w:rFonts w:ascii="Times New Roman" w:eastAsia="Times New Roman" w:hAnsi="Times New Roman"/>
          <w:sz w:val="24"/>
          <w:szCs w:val="24"/>
          <w:lang w:eastAsia="ru-RU"/>
        </w:rPr>
        <w:t xml:space="preserve">фоновой составляющей для эта-ядра и дельта-ядра представлены на </w:t>
      </w:r>
      <w:r w:rsidR="00992E91">
        <w:rPr>
          <w:rFonts w:ascii="Times New Roman" w:eastAsia="Times New Roman" w:hAnsi="Times New Roman"/>
          <w:sz w:val="24"/>
          <w:szCs w:val="24"/>
          <w:lang w:eastAsia="ru-RU"/>
        </w:rPr>
        <w:fldChar w:fldCharType="begin"/>
      </w:r>
      <w:r w:rsidR="00992E91">
        <w:rPr>
          <w:rFonts w:ascii="Times New Roman" w:eastAsia="Times New Roman" w:hAnsi="Times New Roman"/>
          <w:sz w:val="24"/>
          <w:szCs w:val="24"/>
          <w:lang w:eastAsia="ru-RU"/>
        </w:rPr>
        <w:instrText xml:space="preserve"> REF _Ref420049209 \h </w:instrText>
      </w:r>
      <w:r w:rsidR="00992E91">
        <w:rPr>
          <w:rFonts w:ascii="Times New Roman" w:eastAsia="Times New Roman" w:hAnsi="Times New Roman"/>
          <w:sz w:val="24"/>
          <w:szCs w:val="24"/>
          <w:lang w:eastAsia="ru-RU"/>
        </w:rPr>
      </w:r>
      <w:r w:rsidR="00992E91">
        <w:rPr>
          <w:rFonts w:ascii="Times New Roman" w:eastAsia="Times New Roman" w:hAnsi="Times New Roman"/>
          <w:sz w:val="24"/>
          <w:szCs w:val="24"/>
          <w:lang w:eastAsia="ru-RU"/>
        </w:rPr>
        <w:fldChar w:fldCharType="separate"/>
      </w:r>
      <w:r w:rsidR="00FB0DF2" w:rsidRPr="00C11B09">
        <w:rPr>
          <w:rFonts w:ascii="Times New Roman" w:hAnsi="Times New Roman"/>
          <w:i/>
          <w:sz w:val="24"/>
          <w:szCs w:val="24"/>
        </w:rPr>
        <w:t xml:space="preserve">Рис. </w:t>
      </w:r>
      <w:r w:rsidR="00FB0DF2">
        <w:rPr>
          <w:rFonts w:ascii="Times New Roman" w:hAnsi="Times New Roman"/>
          <w:b/>
          <w:i/>
          <w:noProof/>
          <w:sz w:val="24"/>
          <w:szCs w:val="24"/>
        </w:rPr>
        <w:t>45</w:t>
      </w:r>
      <w:r w:rsidR="00992E91">
        <w:rPr>
          <w:rFonts w:ascii="Times New Roman" w:eastAsia="Times New Roman" w:hAnsi="Times New Roman"/>
          <w:sz w:val="24"/>
          <w:szCs w:val="24"/>
          <w:lang w:eastAsia="ru-RU"/>
        </w:rPr>
        <w:fldChar w:fldCharType="end"/>
      </w:r>
      <w:r w:rsidR="00992E91">
        <w:rPr>
          <w:rFonts w:ascii="Times New Roman" w:eastAsia="Times New Roman" w:hAnsi="Times New Roman"/>
          <w:sz w:val="24"/>
          <w:szCs w:val="24"/>
          <w:lang w:eastAsia="ru-RU"/>
        </w:rPr>
        <w:t xml:space="preserve"> и </w:t>
      </w:r>
      <w:r w:rsidR="00992E91">
        <w:rPr>
          <w:rFonts w:ascii="Times New Roman" w:eastAsia="Times New Roman" w:hAnsi="Times New Roman"/>
          <w:sz w:val="24"/>
          <w:szCs w:val="24"/>
          <w:lang w:eastAsia="ru-RU"/>
        </w:rPr>
        <w:fldChar w:fldCharType="begin"/>
      </w:r>
      <w:r w:rsidR="00992E91">
        <w:rPr>
          <w:rFonts w:ascii="Times New Roman" w:eastAsia="Times New Roman" w:hAnsi="Times New Roman"/>
          <w:sz w:val="24"/>
          <w:szCs w:val="24"/>
          <w:lang w:eastAsia="ru-RU"/>
        </w:rPr>
        <w:instrText xml:space="preserve"> REF _Ref420049217 \h </w:instrText>
      </w:r>
      <w:r w:rsidR="00992E91">
        <w:rPr>
          <w:rFonts w:ascii="Times New Roman" w:eastAsia="Times New Roman" w:hAnsi="Times New Roman"/>
          <w:sz w:val="24"/>
          <w:szCs w:val="24"/>
          <w:lang w:eastAsia="ru-RU"/>
        </w:rPr>
      </w:r>
      <w:r w:rsidR="00992E91">
        <w:rPr>
          <w:rFonts w:ascii="Times New Roman" w:eastAsia="Times New Roman" w:hAnsi="Times New Roman"/>
          <w:sz w:val="24"/>
          <w:szCs w:val="24"/>
          <w:lang w:eastAsia="ru-RU"/>
        </w:rPr>
        <w:fldChar w:fldCharType="separate"/>
      </w:r>
      <w:r w:rsidR="00FB0DF2" w:rsidRPr="00C11B09">
        <w:rPr>
          <w:rFonts w:ascii="Times New Roman" w:hAnsi="Times New Roman"/>
          <w:i/>
          <w:sz w:val="24"/>
          <w:szCs w:val="24"/>
        </w:rPr>
        <w:t xml:space="preserve">Рис. </w:t>
      </w:r>
      <w:r w:rsidR="00FB0DF2">
        <w:rPr>
          <w:rFonts w:ascii="Times New Roman" w:hAnsi="Times New Roman"/>
          <w:b/>
          <w:i/>
          <w:noProof/>
          <w:sz w:val="24"/>
          <w:szCs w:val="24"/>
        </w:rPr>
        <w:t>44</w:t>
      </w:r>
      <w:r w:rsidR="00992E91">
        <w:rPr>
          <w:rFonts w:ascii="Times New Roman" w:eastAsia="Times New Roman" w:hAnsi="Times New Roman"/>
          <w:sz w:val="24"/>
          <w:szCs w:val="24"/>
          <w:lang w:eastAsia="ru-RU"/>
        </w:rPr>
        <w:fldChar w:fldCharType="end"/>
      </w:r>
      <w:r w:rsidR="00B744C1">
        <w:rPr>
          <w:rFonts w:ascii="Times New Roman" w:eastAsia="Times New Roman" w:hAnsi="Times New Roman"/>
          <w:sz w:val="24"/>
          <w:szCs w:val="24"/>
          <w:lang w:eastAsia="ru-RU"/>
        </w:rPr>
        <w:t xml:space="preserve"> </w:t>
      </w:r>
      <w:r w:rsidR="00992E91">
        <w:rPr>
          <w:rFonts w:ascii="Times New Roman" w:eastAsia="Times New Roman" w:hAnsi="Times New Roman"/>
          <w:sz w:val="24"/>
          <w:szCs w:val="24"/>
          <w:lang w:eastAsia="ru-RU"/>
        </w:rPr>
        <w:t xml:space="preserve">соответственно. Для эта-ядра распадающегося по каналам πn и pn уровень фона на порядок выше чем представлено на </w:t>
      </w:r>
      <w:r w:rsidR="00992E91">
        <w:rPr>
          <w:rFonts w:ascii="Times New Roman" w:eastAsia="Times New Roman" w:hAnsi="Times New Roman"/>
          <w:sz w:val="24"/>
          <w:szCs w:val="24"/>
          <w:lang w:eastAsia="ru-RU"/>
        </w:rPr>
        <w:fldChar w:fldCharType="begin"/>
      </w:r>
      <w:r w:rsidR="00992E91">
        <w:rPr>
          <w:rFonts w:ascii="Times New Roman" w:eastAsia="Times New Roman" w:hAnsi="Times New Roman"/>
          <w:sz w:val="24"/>
          <w:szCs w:val="24"/>
          <w:lang w:eastAsia="ru-RU"/>
        </w:rPr>
        <w:instrText xml:space="preserve"> REF _Ref420049209 \h </w:instrText>
      </w:r>
      <w:r w:rsidR="00992E91">
        <w:rPr>
          <w:rFonts w:ascii="Times New Roman" w:eastAsia="Times New Roman" w:hAnsi="Times New Roman"/>
          <w:sz w:val="24"/>
          <w:szCs w:val="24"/>
          <w:lang w:eastAsia="ru-RU"/>
        </w:rPr>
      </w:r>
      <w:r w:rsidR="00992E91">
        <w:rPr>
          <w:rFonts w:ascii="Times New Roman" w:eastAsia="Times New Roman" w:hAnsi="Times New Roman"/>
          <w:sz w:val="24"/>
          <w:szCs w:val="24"/>
          <w:lang w:eastAsia="ru-RU"/>
        </w:rPr>
        <w:fldChar w:fldCharType="separate"/>
      </w:r>
      <w:r w:rsidR="00FB0DF2" w:rsidRPr="00C11B09">
        <w:rPr>
          <w:rFonts w:ascii="Times New Roman" w:hAnsi="Times New Roman"/>
          <w:i/>
          <w:sz w:val="24"/>
          <w:szCs w:val="24"/>
        </w:rPr>
        <w:t xml:space="preserve">Рис. </w:t>
      </w:r>
      <w:r w:rsidR="00FB0DF2">
        <w:rPr>
          <w:rFonts w:ascii="Times New Roman" w:hAnsi="Times New Roman"/>
          <w:b/>
          <w:i/>
          <w:noProof/>
          <w:sz w:val="24"/>
          <w:szCs w:val="24"/>
        </w:rPr>
        <w:t>45</w:t>
      </w:r>
      <w:r w:rsidR="00992E91">
        <w:rPr>
          <w:rFonts w:ascii="Times New Roman" w:eastAsia="Times New Roman" w:hAnsi="Times New Roman"/>
          <w:sz w:val="24"/>
          <w:szCs w:val="24"/>
          <w:lang w:eastAsia="ru-RU"/>
        </w:rPr>
        <w:fldChar w:fldCharType="end"/>
      </w:r>
      <w:r w:rsidR="00992E91">
        <w:rPr>
          <w:rFonts w:ascii="Times New Roman" w:eastAsia="Times New Roman" w:hAnsi="Times New Roman"/>
          <w:sz w:val="24"/>
          <w:szCs w:val="24"/>
          <w:lang w:eastAsia="ru-RU"/>
        </w:rPr>
        <w:t xml:space="preserve">. </w:t>
      </w:r>
    </w:p>
    <w:p w:rsidR="002F6563" w:rsidRPr="00B744C1" w:rsidRDefault="00B744C1" w:rsidP="00CE197C">
      <w:pPr>
        <w:spacing w:after="0" w:line="36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p>
    <w:p w:rsidR="00AA06A5" w:rsidRDefault="00AA06A5" w:rsidP="00992E91">
      <w:pPr>
        <w:spacing w:after="0" w:line="360" w:lineRule="auto"/>
        <w:jc w:val="both"/>
        <w:rPr>
          <w:rFonts w:ascii="Times New Roman" w:eastAsia="Times New Roman" w:hAnsi="Times New Roman"/>
          <w:sz w:val="24"/>
          <w:szCs w:val="24"/>
          <w:lang w:eastAsia="ru-RU"/>
        </w:rPr>
      </w:pPr>
    </w:p>
    <w:p w:rsidR="00AA06A5" w:rsidRDefault="00992E91" w:rsidP="00992E91">
      <w:pPr>
        <w:spacing w:after="0" w:line="360" w:lineRule="auto"/>
        <w:jc w:val="both"/>
        <w:rPr>
          <w:rFonts w:ascii="Times New Roman" w:eastAsia="Times New Roman" w:hAnsi="Times New Roman"/>
          <w:sz w:val="24"/>
          <w:szCs w:val="24"/>
          <w:lang w:eastAsia="ru-RU"/>
        </w:rPr>
      </w:pPr>
      <w:r>
        <w:rPr>
          <w:rFonts w:ascii="Times New Roman" w:eastAsia="Times New Roman" w:hAnsi="Times New Roman"/>
          <w:b/>
          <w:noProof/>
          <w:sz w:val="24"/>
          <w:szCs w:val="24"/>
          <w:lang w:eastAsia="ru-RU"/>
        </w:rPr>
        <w:lastRenderedPageBreak/>
        <mc:AlternateContent>
          <mc:Choice Requires="wpg">
            <w:drawing>
              <wp:anchor distT="0" distB="0" distL="114300" distR="114300" simplePos="0" relativeHeight="251786240" behindDoc="0" locked="0" layoutInCell="1" allowOverlap="1" wp14:anchorId="070D807C" wp14:editId="2C06B711">
                <wp:simplePos x="0" y="0"/>
                <wp:positionH relativeFrom="column">
                  <wp:posOffset>3264535</wp:posOffset>
                </wp:positionH>
                <wp:positionV relativeFrom="paragraph">
                  <wp:posOffset>0</wp:posOffset>
                </wp:positionV>
                <wp:extent cx="3077845" cy="3005455"/>
                <wp:effectExtent l="0" t="0" r="8255" b="4445"/>
                <wp:wrapSquare wrapText="bothSides"/>
                <wp:docPr id="228" name="Group 228"/>
                <wp:cNvGraphicFramePr/>
                <a:graphic xmlns:a="http://schemas.openxmlformats.org/drawingml/2006/main">
                  <a:graphicData uri="http://schemas.microsoft.com/office/word/2010/wordprocessingGroup">
                    <wpg:wgp>
                      <wpg:cNvGrpSpPr/>
                      <wpg:grpSpPr>
                        <a:xfrm>
                          <a:off x="0" y="0"/>
                          <a:ext cx="3077845" cy="3005455"/>
                          <a:chOff x="0" y="0"/>
                          <a:chExt cx="2995295" cy="2999105"/>
                        </a:xfrm>
                      </wpg:grpSpPr>
                      <pic:pic xmlns:pic="http://schemas.openxmlformats.org/drawingml/2006/picture">
                        <pic:nvPicPr>
                          <pic:cNvPr id="31" name="Picture 31"/>
                          <pic:cNvPicPr>
                            <a:picLocks noChangeAspect="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2994338" cy="1938271"/>
                          </a:xfrm>
                          <a:prstGeom prst="rect">
                            <a:avLst/>
                          </a:prstGeom>
                          <a:noFill/>
                        </pic:spPr>
                      </pic:pic>
                      <wps:wsp>
                        <wps:cNvPr id="227" name="Text Box 227"/>
                        <wps:cNvSpPr txBox="1"/>
                        <wps:spPr>
                          <a:xfrm>
                            <a:off x="0" y="1995805"/>
                            <a:ext cx="2995295" cy="1003300"/>
                          </a:xfrm>
                          <a:prstGeom prst="rect">
                            <a:avLst/>
                          </a:prstGeom>
                          <a:solidFill>
                            <a:prstClr val="white"/>
                          </a:solidFill>
                          <a:ln>
                            <a:noFill/>
                          </a:ln>
                          <a:effectLst/>
                        </wps:spPr>
                        <wps:txbx>
                          <w:txbxContent>
                            <w:p w:rsidR="002D0986" w:rsidRPr="00F758A6" w:rsidRDefault="002D0986" w:rsidP="000B6EE2">
                              <w:pPr>
                                <w:pStyle w:val="Caption"/>
                                <w:jc w:val="both"/>
                                <w:rPr>
                                  <w:rFonts w:ascii="Times New Roman" w:eastAsia="Times New Roman" w:hAnsi="Times New Roman"/>
                                  <w:noProof/>
                                  <w:sz w:val="24"/>
                                  <w:szCs w:val="24"/>
                                </w:rPr>
                              </w:pPr>
                              <w:bookmarkStart w:id="99" w:name="_Ref420049217"/>
                              <w:r w:rsidRPr="00C11B09">
                                <w:rPr>
                                  <w:rFonts w:ascii="Times New Roman" w:hAnsi="Times New Roman"/>
                                  <w:b w:val="0"/>
                                  <w:i/>
                                  <w:color w:val="auto"/>
                                  <w:sz w:val="24"/>
                                  <w:szCs w:val="24"/>
                                </w:rPr>
                                <w:t xml:space="preserve">Рис. </w:t>
                              </w:r>
                              <w:r w:rsidRPr="00C11B09">
                                <w:rPr>
                                  <w:rFonts w:ascii="Times New Roman" w:hAnsi="Times New Roman"/>
                                  <w:b w:val="0"/>
                                  <w:i/>
                                  <w:color w:val="auto"/>
                                  <w:sz w:val="24"/>
                                  <w:szCs w:val="24"/>
                                </w:rPr>
                                <w:fldChar w:fldCharType="begin"/>
                              </w:r>
                              <w:r w:rsidRPr="00C11B09">
                                <w:rPr>
                                  <w:rFonts w:ascii="Times New Roman" w:hAnsi="Times New Roman"/>
                                  <w:b w:val="0"/>
                                  <w:i/>
                                  <w:color w:val="auto"/>
                                  <w:sz w:val="24"/>
                                  <w:szCs w:val="24"/>
                                </w:rPr>
                                <w:instrText xml:space="preserve"> SEQ Рис. \* ARABIC </w:instrText>
                              </w:r>
                              <w:r w:rsidRPr="00C11B09">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44</w:t>
                              </w:r>
                              <w:r w:rsidRPr="00C11B09">
                                <w:rPr>
                                  <w:rFonts w:ascii="Times New Roman" w:hAnsi="Times New Roman"/>
                                  <w:b w:val="0"/>
                                  <w:i/>
                                  <w:color w:val="auto"/>
                                  <w:sz w:val="24"/>
                                  <w:szCs w:val="24"/>
                                </w:rPr>
                                <w:fldChar w:fldCharType="end"/>
                              </w:r>
                              <w:bookmarkEnd w:id="99"/>
                              <w:r w:rsidRPr="00C11B09">
                                <w:rPr>
                                  <w:color w:val="auto"/>
                                </w:rPr>
                                <w:t xml:space="preserve"> </w:t>
                              </w:r>
                              <w:r w:rsidRPr="00C11B09">
                                <w:rPr>
                                  <w:rFonts w:ascii="Times New Roman" w:hAnsi="Times New Roman"/>
                                  <w:b w:val="0"/>
                                  <w:i/>
                                  <w:color w:val="auto"/>
                                  <w:sz w:val="24"/>
                                </w:rPr>
                                <w:t>Число пар с энергией 1</w:t>
                              </w:r>
                              <w:r>
                                <w:rPr>
                                  <w:rFonts w:ascii="Times New Roman" w:hAnsi="Times New Roman"/>
                                  <w:b w:val="0"/>
                                  <w:i/>
                                  <w:color w:val="auto"/>
                                  <w:sz w:val="24"/>
                                </w:rPr>
                                <w:t>2</w:t>
                              </w:r>
                              <w:r w:rsidRPr="00C11B09">
                                <w:rPr>
                                  <w:rFonts w:ascii="Times New Roman" w:hAnsi="Times New Roman"/>
                                  <w:b w:val="0"/>
                                  <w:i/>
                                  <w:color w:val="auto"/>
                                  <w:sz w:val="24"/>
                                </w:rPr>
                                <w:t>3</w:t>
                              </w:r>
                              <w:r>
                                <w:rPr>
                                  <w:rFonts w:ascii="Times New Roman" w:hAnsi="Times New Roman"/>
                                  <w:b w:val="0"/>
                                  <w:i/>
                                  <w:color w:val="auto"/>
                                  <w:sz w:val="24"/>
                                </w:rPr>
                                <w:t>2</w:t>
                              </w:r>
                              <w:r w:rsidRPr="00C11B09">
                                <w:rPr>
                                  <w:rFonts w:ascii="Times New Roman" w:hAnsi="Times New Roman"/>
                                  <w:b w:val="0"/>
                                  <w:i/>
                                  <w:color w:val="auto"/>
                                  <w:sz w:val="24"/>
                                </w:rPr>
                                <w:t xml:space="preserve">±30МэВ,  возникающих в результате случайных совпадений в зависимости от энергии нале-тающего пучка. Область формирования </w:t>
                              </w:r>
                              <w:r>
                                <w:rPr>
                                  <w:rFonts w:ascii="Times New Roman" w:hAnsi="Times New Roman"/>
                                  <w:b w:val="0"/>
                                  <w:i/>
                                  <w:color w:val="auto"/>
                                  <w:sz w:val="24"/>
                                </w:rPr>
                                <w:t>Δ</w:t>
                              </w:r>
                              <w:r w:rsidRPr="00C11B09">
                                <w:rPr>
                                  <w:rFonts w:ascii="Times New Roman" w:hAnsi="Times New Roman"/>
                                  <w:b w:val="0"/>
                                  <w:i/>
                                  <w:color w:val="auto"/>
                                  <w:sz w:val="24"/>
                                </w:rPr>
                                <w:t>-ядра.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28" o:spid="_x0000_s1226" style="position:absolute;left:0;text-align:left;margin-left:257.05pt;margin-top:0;width:242.35pt;height:236.65pt;z-index:251786240;mso-position-horizontal-relative:text;mso-position-vertical-relative:text;mso-width-relative:margin;mso-height-relative:margin" coordsize="29952,299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">
                <v:shape id="Picture 31" o:spid="_x0000_s1227" type="#_x0000_t75" style="position:absolute;width:29943;height:19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PvkfEAAAA2wAAAA8AAABkcnMvZG93bnJldi54bWxEj1uLwjAUhN8F/0M4C/umaRVEq1G8oCz4&#10;5AXx8dAc27LNSUli7f77jbCwj8PMfMMsVp2pRUvOV5YVpMMEBHFudcWFgutlP5iC8AFZY22ZFPyQ&#10;h9Wy31tgpu2LT9SeQyEihH2GCsoQmkxKn5dk0A9tQxy9h3UGQ5SukNrhK8JNLUdJMpEGK44LJTa0&#10;LSn/Pj+NgtH0vkndYTJeb7bX07GdGTrsbkp9fnTrOYhAXfgP/7W/tIJxCu8v8QfI5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iPvkfEAAAA2wAAAA8AAAAAAAAAAAAAAAAA&#10;nwIAAGRycy9kb3ducmV2LnhtbFBLBQYAAAAABAAEAPcAAACQAwAAAAA=&#10;">
                  <v:imagedata r:id="rId365" o:title=""/>
                  <v:path arrowok="t"/>
                </v:shape>
                <v:shape id="Text Box 227" o:spid="_x0000_s1228" type="#_x0000_t202" style="position:absolute;top:19958;width:29952;height:100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4TY8QA&#10;AADcAAAADwAAAGRycy9kb3ducmV2LnhtbESPT4vCMBTE7wt+h/AEL8ua2oMuXaP4FzzoQVc8P5q3&#10;bdnmpSTR1m9vBMHjMDO/YabzztTiRs5XlhWMhgkI4tzqigsF59/t1zcIH5A11pZJwZ08zGe9jylm&#10;2rZ8pNspFCJC2GeooAyhyaT0eUkG/dA2xNH7s85giNIVUjtsI9zUMk2SsTRYcVwosaFVSfn/6WoU&#10;jNfu2h559bk+b/Z4aIr0srxflBr0u8UPiEBdeIdf7Z1WkKYTeJ6JR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4eE2PEAAAA3AAAAA8AAAAAAAAAAAAAAAAAmAIAAGRycy9k&#10;b3ducmV2LnhtbFBLBQYAAAAABAAEAPUAAACJAwAAAAA=&#10;" stroked="f">
                  <v:textbox inset="0,0,0,0">
                    <w:txbxContent>
                      <w:p w:rsidR="002D0986" w:rsidRPr="00F758A6" w:rsidRDefault="002D0986" w:rsidP="000B6EE2">
                        <w:pPr>
                          <w:pStyle w:val="Caption"/>
                          <w:jc w:val="both"/>
                          <w:rPr>
                            <w:rFonts w:ascii="Times New Roman" w:eastAsia="Times New Roman" w:hAnsi="Times New Roman"/>
                            <w:noProof/>
                            <w:sz w:val="24"/>
                            <w:szCs w:val="24"/>
                          </w:rPr>
                        </w:pPr>
                        <w:bookmarkStart w:id="100" w:name="_Ref420049217"/>
                        <w:r w:rsidRPr="00C11B09">
                          <w:rPr>
                            <w:rFonts w:ascii="Times New Roman" w:hAnsi="Times New Roman"/>
                            <w:b w:val="0"/>
                            <w:i/>
                            <w:color w:val="auto"/>
                            <w:sz w:val="24"/>
                            <w:szCs w:val="24"/>
                          </w:rPr>
                          <w:t xml:space="preserve">Рис. </w:t>
                        </w:r>
                        <w:r w:rsidRPr="00C11B09">
                          <w:rPr>
                            <w:rFonts w:ascii="Times New Roman" w:hAnsi="Times New Roman"/>
                            <w:b w:val="0"/>
                            <w:i/>
                            <w:color w:val="auto"/>
                            <w:sz w:val="24"/>
                            <w:szCs w:val="24"/>
                          </w:rPr>
                          <w:fldChar w:fldCharType="begin"/>
                        </w:r>
                        <w:r w:rsidRPr="00C11B09">
                          <w:rPr>
                            <w:rFonts w:ascii="Times New Roman" w:hAnsi="Times New Roman"/>
                            <w:b w:val="0"/>
                            <w:i/>
                            <w:color w:val="auto"/>
                            <w:sz w:val="24"/>
                            <w:szCs w:val="24"/>
                          </w:rPr>
                          <w:instrText xml:space="preserve"> SEQ Рис. \* ARABIC </w:instrText>
                        </w:r>
                        <w:r w:rsidRPr="00C11B09">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44</w:t>
                        </w:r>
                        <w:r w:rsidRPr="00C11B09">
                          <w:rPr>
                            <w:rFonts w:ascii="Times New Roman" w:hAnsi="Times New Roman"/>
                            <w:b w:val="0"/>
                            <w:i/>
                            <w:color w:val="auto"/>
                            <w:sz w:val="24"/>
                            <w:szCs w:val="24"/>
                          </w:rPr>
                          <w:fldChar w:fldCharType="end"/>
                        </w:r>
                        <w:bookmarkEnd w:id="100"/>
                        <w:r w:rsidRPr="00C11B09">
                          <w:rPr>
                            <w:color w:val="auto"/>
                          </w:rPr>
                          <w:t xml:space="preserve"> </w:t>
                        </w:r>
                        <w:r w:rsidRPr="00C11B09">
                          <w:rPr>
                            <w:rFonts w:ascii="Times New Roman" w:hAnsi="Times New Roman"/>
                            <w:b w:val="0"/>
                            <w:i/>
                            <w:color w:val="auto"/>
                            <w:sz w:val="24"/>
                          </w:rPr>
                          <w:t>Число пар с энергией 1</w:t>
                        </w:r>
                        <w:r>
                          <w:rPr>
                            <w:rFonts w:ascii="Times New Roman" w:hAnsi="Times New Roman"/>
                            <w:b w:val="0"/>
                            <w:i/>
                            <w:color w:val="auto"/>
                            <w:sz w:val="24"/>
                          </w:rPr>
                          <w:t>2</w:t>
                        </w:r>
                        <w:r w:rsidRPr="00C11B09">
                          <w:rPr>
                            <w:rFonts w:ascii="Times New Roman" w:hAnsi="Times New Roman"/>
                            <w:b w:val="0"/>
                            <w:i/>
                            <w:color w:val="auto"/>
                            <w:sz w:val="24"/>
                          </w:rPr>
                          <w:t>3</w:t>
                        </w:r>
                        <w:r>
                          <w:rPr>
                            <w:rFonts w:ascii="Times New Roman" w:hAnsi="Times New Roman"/>
                            <w:b w:val="0"/>
                            <w:i/>
                            <w:color w:val="auto"/>
                            <w:sz w:val="24"/>
                          </w:rPr>
                          <w:t>2</w:t>
                        </w:r>
                        <w:r w:rsidRPr="00C11B09">
                          <w:rPr>
                            <w:rFonts w:ascii="Times New Roman" w:hAnsi="Times New Roman"/>
                            <w:b w:val="0"/>
                            <w:i/>
                            <w:color w:val="auto"/>
                            <w:sz w:val="24"/>
                          </w:rPr>
                          <w:t xml:space="preserve">±30МэВ,  возникающих в результате случайных совпадений в зависимости от энергии нале-тающего пучка. Область формирования </w:t>
                        </w:r>
                        <w:r>
                          <w:rPr>
                            <w:rFonts w:ascii="Times New Roman" w:hAnsi="Times New Roman"/>
                            <w:b w:val="0"/>
                            <w:i/>
                            <w:color w:val="auto"/>
                            <w:sz w:val="24"/>
                          </w:rPr>
                          <w:t>Δ</w:t>
                        </w:r>
                        <w:r w:rsidRPr="00C11B09">
                          <w:rPr>
                            <w:rFonts w:ascii="Times New Roman" w:hAnsi="Times New Roman"/>
                            <w:b w:val="0"/>
                            <w:i/>
                            <w:color w:val="auto"/>
                            <w:sz w:val="24"/>
                          </w:rPr>
                          <w:t>-ядра.</w:t>
                        </w:r>
                      </w:p>
                    </w:txbxContent>
                  </v:textbox>
                </v:shape>
                <w10:wrap type="square"/>
              </v:group>
            </w:pict>
          </mc:Fallback>
        </mc:AlternateContent>
      </w:r>
      <w:r>
        <w:rPr>
          <w:rFonts w:ascii="Times New Roman" w:eastAsia="Times New Roman" w:hAnsi="Times New Roman"/>
          <w:noProof/>
          <w:sz w:val="24"/>
          <w:szCs w:val="24"/>
          <w:lang w:eastAsia="ru-RU"/>
        </w:rPr>
        <mc:AlternateContent>
          <mc:Choice Requires="wpg">
            <w:drawing>
              <wp:anchor distT="0" distB="0" distL="114300" distR="114300" simplePos="0" relativeHeight="251783168" behindDoc="0" locked="0" layoutInCell="1" allowOverlap="1" wp14:anchorId="18A9CC7D" wp14:editId="45168B8F">
                <wp:simplePos x="0" y="0"/>
                <wp:positionH relativeFrom="column">
                  <wp:posOffset>39370</wp:posOffset>
                </wp:positionH>
                <wp:positionV relativeFrom="paragraph">
                  <wp:posOffset>0</wp:posOffset>
                </wp:positionV>
                <wp:extent cx="3020060" cy="3005455"/>
                <wp:effectExtent l="0" t="0" r="8890" b="4445"/>
                <wp:wrapSquare wrapText="bothSides"/>
                <wp:docPr id="30" name="Group 30"/>
                <wp:cNvGraphicFramePr/>
                <a:graphic xmlns:a="http://schemas.openxmlformats.org/drawingml/2006/main">
                  <a:graphicData uri="http://schemas.microsoft.com/office/word/2010/wordprocessingGroup">
                    <wpg:wgp>
                      <wpg:cNvGrpSpPr/>
                      <wpg:grpSpPr>
                        <a:xfrm>
                          <a:off x="0" y="0"/>
                          <a:ext cx="3020060" cy="3005455"/>
                          <a:chOff x="0" y="0"/>
                          <a:chExt cx="3020096" cy="3005455"/>
                        </a:xfrm>
                      </wpg:grpSpPr>
                      <pic:pic xmlns:pic="http://schemas.openxmlformats.org/drawingml/2006/picture">
                        <pic:nvPicPr>
                          <pic:cNvPr id="12" name="Picture 12"/>
                          <pic:cNvPicPr>
                            <a:picLocks noChangeAspect="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3020096" cy="1944710"/>
                          </a:xfrm>
                          <a:prstGeom prst="rect">
                            <a:avLst/>
                          </a:prstGeom>
                          <a:noFill/>
                        </pic:spPr>
                      </pic:pic>
                      <wps:wsp>
                        <wps:cNvPr id="29" name="Text Box 29"/>
                        <wps:cNvSpPr txBox="1"/>
                        <wps:spPr>
                          <a:xfrm>
                            <a:off x="0" y="2002155"/>
                            <a:ext cx="3019425" cy="1003300"/>
                          </a:xfrm>
                          <a:prstGeom prst="rect">
                            <a:avLst/>
                          </a:prstGeom>
                          <a:solidFill>
                            <a:prstClr val="white"/>
                          </a:solidFill>
                          <a:ln>
                            <a:noFill/>
                          </a:ln>
                          <a:effectLst/>
                        </wps:spPr>
                        <wps:txbx>
                          <w:txbxContent>
                            <w:p w:rsidR="002D0986" w:rsidRPr="00C11B09" w:rsidRDefault="002D0986" w:rsidP="000B6EE2">
                              <w:pPr>
                                <w:pStyle w:val="Caption"/>
                                <w:jc w:val="both"/>
                                <w:rPr>
                                  <w:rFonts w:ascii="Times New Roman" w:eastAsia="Times New Roman" w:hAnsi="Times New Roman"/>
                                  <w:i/>
                                  <w:noProof/>
                                  <w:color w:val="auto"/>
                                  <w:sz w:val="24"/>
                                  <w:szCs w:val="24"/>
                                </w:rPr>
                              </w:pPr>
                              <w:bookmarkStart w:id="101" w:name="_Ref420049209"/>
                              <w:r w:rsidRPr="00C11B09">
                                <w:rPr>
                                  <w:rFonts w:ascii="Times New Roman" w:hAnsi="Times New Roman"/>
                                  <w:b w:val="0"/>
                                  <w:i/>
                                  <w:color w:val="auto"/>
                                  <w:sz w:val="24"/>
                                  <w:szCs w:val="24"/>
                                </w:rPr>
                                <w:t xml:space="preserve">Рис. </w:t>
                              </w:r>
                              <w:r w:rsidRPr="00C11B09">
                                <w:rPr>
                                  <w:rFonts w:ascii="Times New Roman" w:hAnsi="Times New Roman"/>
                                  <w:b w:val="0"/>
                                  <w:i/>
                                  <w:color w:val="auto"/>
                                  <w:sz w:val="24"/>
                                  <w:szCs w:val="24"/>
                                </w:rPr>
                                <w:fldChar w:fldCharType="begin"/>
                              </w:r>
                              <w:r w:rsidRPr="00C11B09">
                                <w:rPr>
                                  <w:rFonts w:ascii="Times New Roman" w:hAnsi="Times New Roman"/>
                                  <w:b w:val="0"/>
                                  <w:i/>
                                  <w:color w:val="auto"/>
                                  <w:sz w:val="24"/>
                                  <w:szCs w:val="24"/>
                                </w:rPr>
                                <w:instrText xml:space="preserve"> SEQ Рис. \* ARABIC </w:instrText>
                              </w:r>
                              <w:r w:rsidRPr="00C11B09">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45</w:t>
                              </w:r>
                              <w:r w:rsidRPr="00C11B09">
                                <w:rPr>
                                  <w:rFonts w:ascii="Times New Roman" w:hAnsi="Times New Roman"/>
                                  <w:b w:val="0"/>
                                  <w:i/>
                                  <w:color w:val="auto"/>
                                  <w:sz w:val="24"/>
                                  <w:szCs w:val="24"/>
                                </w:rPr>
                                <w:fldChar w:fldCharType="end"/>
                              </w:r>
                              <w:bookmarkEnd w:id="101"/>
                              <w:r w:rsidRPr="00C11B09">
                                <w:rPr>
                                  <w:i/>
                                  <w:color w:val="auto"/>
                                </w:rPr>
                                <w:t xml:space="preserve"> </w:t>
                              </w:r>
                              <w:r w:rsidRPr="00C11B09">
                                <w:rPr>
                                  <w:rFonts w:ascii="Times New Roman" w:hAnsi="Times New Roman"/>
                                  <w:b w:val="0"/>
                                  <w:i/>
                                  <w:color w:val="auto"/>
                                  <w:sz w:val="24"/>
                                </w:rPr>
                                <w:t>Число пар с энергией 1535±30МэВ,  возникающих в результате случайных совпадений в зависимости от энергии нале-тающего пучка. Область формирования η-ядра.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30" o:spid="_x0000_s1229" style="position:absolute;left:0;text-align:left;margin-left:3.1pt;margin-top:0;width:237.8pt;height:236.65pt;z-index:251783168;mso-position-horizontal-relative:text;mso-position-vertical-relative:text" coordsize="30200,300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">
                <v:shape id="Picture 12" o:spid="_x0000_s1230" type="#_x0000_t75" style="position:absolute;width:30200;height:194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M6hHDAAAA2wAAAA8AAABkcnMvZG93bnJldi54bWxET0trwkAQvhf8D8sIvdWNEaxEVxFfeOmh&#10;UURvY3ZMotnZkN2a9N93C4Xe5uN7zmzRmUo8qXGlZQXDQQSCOLO65FzB8bB9m4BwHlljZZkUfJOD&#10;xbz3MsNE25Y/6Zn6XIQQdgkqKLyvEyldVpBBN7A1ceButjHoA2xyqRtsQ7ipZBxFY2mw5NBQYE2r&#10;grJH+mUUTNJT9P5YtetzvBl/jHbX4cXdK6Ve+91yCsJT5//Ff+69DvNj+P0lHCDn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MzqEcMAAADbAAAADwAAAAAAAAAAAAAAAACf&#10;AgAAZHJzL2Rvd25yZXYueG1sUEsFBgAAAAAEAAQA9wAAAI8DAAAAAA==&#10;">
                  <v:imagedata r:id="rId367" o:title=""/>
                  <v:path arrowok="t"/>
                </v:shape>
                <v:shape id="Text Box 29" o:spid="_x0000_s1231" type="#_x0000_t202" style="position:absolute;top:20021;width:30194;height:100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f45sYA&#10;AADbAAAADwAAAGRycy9kb3ducmV2LnhtbESPQWsCMRSE70L/Q3gFL6LZWpG6GkWkQtuLdOvF22Pz&#10;3KxuXpYkq9t/3xQKPQ4z8w2z2vS2ETfyoXas4GmSgSAuna65UnD82o9fQISIrLFxTAq+KcBm/TBY&#10;Ya7dnT/pVsRKJAiHHBWYGNtcylAashgmriVO3tl5izFJX0nt8Z7gtpHTLJtLizWnBYMt7QyV16Kz&#10;Cg6z08GMuvPrx3b27N+P3W5+qQqlho/9dgkiUh//w3/tN61guoDfL+kH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Sf45sYAAADbAAAADwAAAAAAAAAAAAAAAACYAgAAZHJz&#10;L2Rvd25yZXYueG1sUEsFBgAAAAAEAAQA9QAAAIsDAAAAAA==&#10;" stroked="f">
                  <v:textbox style="mso-fit-shape-to-text:t" inset="0,0,0,0">
                    <w:txbxContent>
                      <w:p w:rsidR="002D0986" w:rsidRPr="00C11B09" w:rsidRDefault="002D0986" w:rsidP="000B6EE2">
                        <w:pPr>
                          <w:pStyle w:val="Caption"/>
                          <w:jc w:val="both"/>
                          <w:rPr>
                            <w:rFonts w:ascii="Times New Roman" w:eastAsia="Times New Roman" w:hAnsi="Times New Roman"/>
                            <w:i/>
                            <w:noProof/>
                            <w:color w:val="auto"/>
                            <w:sz w:val="24"/>
                            <w:szCs w:val="24"/>
                          </w:rPr>
                        </w:pPr>
                        <w:bookmarkStart w:id="102" w:name="_Ref420049209"/>
                        <w:r w:rsidRPr="00C11B09">
                          <w:rPr>
                            <w:rFonts w:ascii="Times New Roman" w:hAnsi="Times New Roman"/>
                            <w:b w:val="0"/>
                            <w:i/>
                            <w:color w:val="auto"/>
                            <w:sz w:val="24"/>
                            <w:szCs w:val="24"/>
                          </w:rPr>
                          <w:t xml:space="preserve">Рис. </w:t>
                        </w:r>
                        <w:r w:rsidRPr="00C11B09">
                          <w:rPr>
                            <w:rFonts w:ascii="Times New Roman" w:hAnsi="Times New Roman"/>
                            <w:b w:val="0"/>
                            <w:i/>
                            <w:color w:val="auto"/>
                            <w:sz w:val="24"/>
                            <w:szCs w:val="24"/>
                          </w:rPr>
                          <w:fldChar w:fldCharType="begin"/>
                        </w:r>
                        <w:r w:rsidRPr="00C11B09">
                          <w:rPr>
                            <w:rFonts w:ascii="Times New Roman" w:hAnsi="Times New Roman"/>
                            <w:b w:val="0"/>
                            <w:i/>
                            <w:color w:val="auto"/>
                            <w:sz w:val="24"/>
                            <w:szCs w:val="24"/>
                          </w:rPr>
                          <w:instrText xml:space="preserve"> SEQ Рис. \* ARABIC </w:instrText>
                        </w:r>
                        <w:r w:rsidRPr="00C11B09">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45</w:t>
                        </w:r>
                        <w:r w:rsidRPr="00C11B09">
                          <w:rPr>
                            <w:rFonts w:ascii="Times New Roman" w:hAnsi="Times New Roman"/>
                            <w:b w:val="0"/>
                            <w:i/>
                            <w:color w:val="auto"/>
                            <w:sz w:val="24"/>
                            <w:szCs w:val="24"/>
                          </w:rPr>
                          <w:fldChar w:fldCharType="end"/>
                        </w:r>
                        <w:bookmarkEnd w:id="102"/>
                        <w:r w:rsidRPr="00C11B09">
                          <w:rPr>
                            <w:i/>
                            <w:color w:val="auto"/>
                          </w:rPr>
                          <w:t xml:space="preserve"> </w:t>
                        </w:r>
                        <w:r w:rsidRPr="00C11B09">
                          <w:rPr>
                            <w:rFonts w:ascii="Times New Roman" w:hAnsi="Times New Roman"/>
                            <w:b w:val="0"/>
                            <w:i/>
                            <w:color w:val="auto"/>
                            <w:sz w:val="24"/>
                          </w:rPr>
                          <w:t>Число пар с энергией 1535±30МэВ,  возникающих в результате случайных совпадений в зависимости от энергии нале-тающего пучка. Область формирования η-ядра.</w:t>
                        </w:r>
                      </w:p>
                    </w:txbxContent>
                  </v:textbox>
                </v:shape>
                <w10:wrap type="square"/>
              </v:group>
            </w:pict>
          </mc:Fallback>
        </mc:AlternateContent>
      </w:r>
    </w:p>
    <w:p w:rsidR="00C11B09" w:rsidRDefault="00AA06A5" w:rsidP="00C3104F">
      <w:pPr>
        <w:spacing w:after="0" w:line="240" w:lineRule="auto"/>
        <w:ind w:firstLine="360"/>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У</w:t>
      </w:r>
      <w:r w:rsidR="00992E91">
        <w:rPr>
          <w:rFonts w:ascii="Times New Roman" w:eastAsia="Times New Roman" w:hAnsi="Times New Roman"/>
          <w:sz w:val="24"/>
          <w:szCs w:val="24"/>
          <w:lang w:eastAsia="ru-RU"/>
        </w:rPr>
        <w:t>ровень фона во всех случаях минимален для энергии налетающего пучка Т</w:t>
      </w:r>
      <w:r w:rsidR="00992E91" w:rsidRPr="00992E91">
        <w:rPr>
          <w:rFonts w:ascii="Times New Roman" w:eastAsia="Times New Roman" w:hAnsi="Times New Roman"/>
          <w:sz w:val="24"/>
          <w:szCs w:val="24"/>
          <w:vertAlign w:val="subscript"/>
          <w:lang w:val="en-US" w:eastAsia="ru-RU"/>
        </w:rPr>
        <w:t>beam</w:t>
      </w:r>
      <w:r w:rsidR="00992E91" w:rsidRPr="00992E91">
        <w:rPr>
          <w:rFonts w:ascii="Times New Roman" w:eastAsia="Times New Roman" w:hAnsi="Times New Roman"/>
          <w:sz w:val="24"/>
          <w:szCs w:val="24"/>
          <w:lang w:eastAsia="ru-RU"/>
        </w:rPr>
        <w:t>=2</w:t>
      </w:r>
      <w:r w:rsidR="00992E91">
        <w:rPr>
          <w:rFonts w:ascii="Times New Roman" w:eastAsia="Times New Roman" w:hAnsi="Times New Roman"/>
          <w:sz w:val="24"/>
          <w:szCs w:val="24"/>
          <w:lang w:eastAsia="ru-RU"/>
        </w:rPr>
        <w:t xml:space="preserve"> ГэВ/нукл.</w:t>
      </w:r>
      <w:r w:rsidR="003131D4">
        <w:rPr>
          <w:rFonts w:ascii="Times New Roman" w:eastAsia="Times New Roman" w:hAnsi="Times New Roman"/>
          <w:sz w:val="24"/>
          <w:szCs w:val="24"/>
          <w:lang w:eastAsia="ru-RU"/>
        </w:rPr>
        <w:t xml:space="preserve"> </w:t>
      </w:r>
    </w:p>
    <w:p w:rsidR="003131D4" w:rsidRDefault="00B47B47" w:rsidP="00C3104F">
      <w:pPr>
        <w:spacing w:after="0" w:line="240" w:lineRule="auto"/>
        <w:ind w:firstLine="360"/>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mc:AlternateContent>
          <mc:Choice Requires="wpg">
            <w:drawing>
              <wp:anchor distT="0" distB="0" distL="114300" distR="114300" simplePos="0" relativeHeight="251792384" behindDoc="0" locked="0" layoutInCell="1" allowOverlap="1" wp14:anchorId="3B465968" wp14:editId="14E0ACCC">
                <wp:simplePos x="0" y="0"/>
                <wp:positionH relativeFrom="column">
                  <wp:posOffset>2981960</wp:posOffset>
                </wp:positionH>
                <wp:positionV relativeFrom="paragraph">
                  <wp:posOffset>139065</wp:posOffset>
                </wp:positionV>
                <wp:extent cx="3225800" cy="2266315"/>
                <wp:effectExtent l="0" t="0" r="0" b="635"/>
                <wp:wrapSquare wrapText="bothSides"/>
                <wp:docPr id="274" name="Group 274"/>
                <wp:cNvGraphicFramePr/>
                <a:graphic xmlns:a="http://schemas.openxmlformats.org/drawingml/2006/main">
                  <a:graphicData uri="http://schemas.microsoft.com/office/word/2010/wordprocessingGroup">
                    <wpg:wgp>
                      <wpg:cNvGrpSpPr/>
                      <wpg:grpSpPr>
                        <a:xfrm>
                          <a:off x="0" y="0"/>
                          <a:ext cx="3225800" cy="2266315"/>
                          <a:chOff x="0" y="0"/>
                          <a:chExt cx="3612524" cy="2732405"/>
                        </a:xfrm>
                      </wpg:grpSpPr>
                      <pic:pic xmlns:pic="http://schemas.openxmlformats.org/drawingml/2006/picture">
                        <pic:nvPicPr>
                          <pic:cNvPr id="272" name="Picture 272"/>
                          <pic:cNvPicPr>
                            <a:picLocks noChangeAspect="1"/>
                          </pic:cNvPicPr>
                        </pic:nvPicPr>
                        <pic:blipFill>
                          <a:blip r:embed="rId368">
                            <a:extLst>
                              <a:ext uri="{28A0092B-C50C-407E-A947-70E740481C1C}">
                                <a14:useLocalDpi xmlns:a14="http://schemas.microsoft.com/office/drawing/2010/main" val="0"/>
                              </a:ext>
                            </a:extLst>
                          </a:blip>
                          <a:stretch>
                            <a:fillRect/>
                          </a:stretch>
                        </pic:blipFill>
                        <pic:spPr>
                          <a:xfrm>
                            <a:off x="0" y="0"/>
                            <a:ext cx="3612524" cy="2021983"/>
                          </a:xfrm>
                          <a:prstGeom prst="rect">
                            <a:avLst/>
                          </a:prstGeom>
                        </pic:spPr>
                      </pic:pic>
                      <wps:wsp>
                        <wps:cNvPr id="273" name="Text Box 273"/>
                        <wps:cNvSpPr txBox="1"/>
                        <wps:spPr>
                          <a:xfrm>
                            <a:off x="0" y="2079625"/>
                            <a:ext cx="3609340" cy="652780"/>
                          </a:xfrm>
                          <a:prstGeom prst="rect">
                            <a:avLst/>
                          </a:prstGeom>
                          <a:solidFill>
                            <a:prstClr val="white"/>
                          </a:solidFill>
                          <a:ln>
                            <a:noFill/>
                          </a:ln>
                          <a:effectLst/>
                        </wps:spPr>
                        <wps:txbx>
                          <w:txbxContent>
                            <w:p w:rsidR="002D0986" w:rsidRPr="00B47B47" w:rsidRDefault="002D0986" w:rsidP="003131D4">
                              <w:pPr>
                                <w:pStyle w:val="Caption"/>
                                <w:rPr>
                                  <w:rFonts w:ascii="Times New Roman" w:eastAsia="Times New Roman" w:hAnsi="Times New Roman"/>
                                  <w:b w:val="0"/>
                                  <w:i/>
                                  <w:noProof/>
                                  <w:color w:val="auto"/>
                                  <w:sz w:val="24"/>
                                  <w:szCs w:val="24"/>
                                </w:rPr>
                              </w:pPr>
                              <w:bookmarkStart w:id="103" w:name="_Ref420056696"/>
                              <w:r w:rsidRPr="00B47B47">
                                <w:rPr>
                                  <w:rFonts w:ascii="Times New Roman" w:hAnsi="Times New Roman"/>
                                  <w:b w:val="0"/>
                                  <w:i/>
                                  <w:color w:val="auto"/>
                                  <w:sz w:val="24"/>
                                  <w:szCs w:val="24"/>
                                </w:rPr>
                                <w:t xml:space="preserve">Рис. </w:t>
                              </w:r>
                              <w:r w:rsidRPr="00B47B47">
                                <w:rPr>
                                  <w:rFonts w:ascii="Times New Roman" w:hAnsi="Times New Roman"/>
                                  <w:b w:val="0"/>
                                  <w:i/>
                                  <w:color w:val="auto"/>
                                  <w:sz w:val="24"/>
                                  <w:szCs w:val="24"/>
                                </w:rPr>
                                <w:fldChar w:fldCharType="begin"/>
                              </w:r>
                              <w:r w:rsidRPr="00B47B47">
                                <w:rPr>
                                  <w:rFonts w:ascii="Times New Roman" w:hAnsi="Times New Roman"/>
                                  <w:b w:val="0"/>
                                  <w:i/>
                                  <w:color w:val="auto"/>
                                  <w:sz w:val="24"/>
                                  <w:szCs w:val="24"/>
                                </w:rPr>
                                <w:instrText xml:space="preserve"> SEQ Рис. \* ARABIC </w:instrText>
                              </w:r>
                              <w:r w:rsidRPr="00B47B47">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46</w:t>
                              </w:r>
                              <w:r w:rsidRPr="00B47B47">
                                <w:rPr>
                                  <w:rFonts w:ascii="Times New Roman" w:hAnsi="Times New Roman"/>
                                  <w:b w:val="0"/>
                                  <w:i/>
                                  <w:color w:val="auto"/>
                                  <w:sz w:val="24"/>
                                  <w:szCs w:val="24"/>
                                </w:rPr>
                                <w:fldChar w:fldCharType="end"/>
                              </w:r>
                              <w:bookmarkEnd w:id="103"/>
                              <w:r w:rsidRPr="00B47B47">
                                <w:rPr>
                                  <w:rFonts w:ascii="Times New Roman" w:hAnsi="Times New Roman"/>
                                  <w:b w:val="0"/>
                                  <w:i/>
                                  <w:color w:val="auto"/>
                                  <w:sz w:val="24"/>
                                  <w:szCs w:val="24"/>
                                </w:rPr>
                                <w:t xml:space="preserve"> Угол разлета продуктов распада </w:t>
                              </w:r>
                              <w:r w:rsidRPr="00B47B47">
                                <w:rPr>
                                  <w:rFonts w:ascii="Times New Roman" w:hAnsi="Times New Roman"/>
                                  <w:b w:val="0"/>
                                  <w:i/>
                                  <w:color w:val="auto"/>
                                  <w:sz w:val="24"/>
                                  <w:szCs w:val="24"/>
                                  <w:lang w:val="en-US"/>
                                </w:rPr>
                                <w:t>S</w:t>
                              </w:r>
                              <w:r w:rsidRPr="00B47B47">
                                <w:rPr>
                                  <w:rFonts w:ascii="Times New Roman" w:hAnsi="Times New Roman"/>
                                  <w:b w:val="0"/>
                                  <w:i/>
                                  <w:color w:val="auto"/>
                                  <w:sz w:val="24"/>
                                  <w:szCs w:val="24"/>
                                  <w:vertAlign w:val="subscript"/>
                                </w:rPr>
                                <w:t>11</w:t>
                              </w:r>
                              <w:r w:rsidRPr="00B47B47">
                                <w:rPr>
                                  <w:rFonts w:ascii="Times New Roman" w:hAnsi="Times New Roman"/>
                                  <w:b w:val="0"/>
                                  <w:i/>
                                  <w:color w:val="auto"/>
                                  <w:sz w:val="24"/>
                                  <w:szCs w:val="24"/>
                                </w:rPr>
                                <w:t xml:space="preserve"> – резонанса. Для </w:t>
                              </w:r>
                              <w:r>
                                <w:rPr>
                                  <w:rFonts w:ascii="Times New Roman" w:hAnsi="Times New Roman"/>
                                  <w:b w:val="0"/>
                                  <w:i/>
                                  <w:color w:val="auto"/>
                                  <w:sz w:val="24"/>
                                  <w:szCs w:val="24"/>
                                </w:rPr>
                                <w:t>реакции</w:t>
                              </w:r>
                              <w:r w:rsidRPr="00B47B47">
                                <w:rPr>
                                  <w:rFonts w:ascii="Times New Roman" w:hAnsi="Times New Roman"/>
                                  <w:b w:val="0"/>
                                  <w:i/>
                                  <w:color w:val="auto"/>
                                  <w:sz w:val="24"/>
                                  <w:szCs w:val="24"/>
                                </w:rPr>
                                <w:t xml:space="preserve"> </w:t>
                              </w:r>
                              <w:r w:rsidRPr="00B47B47">
                                <w:rPr>
                                  <w:rFonts w:ascii="Times New Roman" w:eastAsia="Times New Roman" w:hAnsi="Times New Roman"/>
                                  <w:b w:val="0"/>
                                  <w:i/>
                                  <w:color w:val="auto"/>
                                  <w:sz w:val="24"/>
                                  <w:szCs w:val="24"/>
                                  <w:lang w:val="en-US" w:eastAsia="ru-RU"/>
                                </w:rPr>
                                <w:t>p</w:t>
                              </w:r>
                              <w:r w:rsidRPr="00B47B47">
                                <w:rPr>
                                  <w:rFonts w:ascii="Times New Roman" w:eastAsia="Times New Roman" w:hAnsi="Times New Roman"/>
                                  <w:b w:val="0"/>
                                  <w:i/>
                                  <w:color w:val="auto"/>
                                  <w:sz w:val="24"/>
                                  <w:szCs w:val="24"/>
                                  <w:lang w:eastAsia="ru-RU"/>
                                </w:rPr>
                                <w:t>+</w:t>
                              </w:r>
                              <w:r w:rsidRPr="00B47B47">
                                <w:rPr>
                                  <w:rFonts w:ascii="Times New Roman" w:eastAsia="Times New Roman" w:hAnsi="Times New Roman"/>
                                  <w:b w:val="0"/>
                                  <w:i/>
                                  <w:color w:val="auto"/>
                                  <w:sz w:val="24"/>
                                  <w:szCs w:val="24"/>
                                  <w:lang w:val="en-US" w:eastAsia="ru-RU"/>
                                </w:rPr>
                                <w:t>N</w:t>
                              </w:r>
                              <w:r w:rsidRPr="00B47B47">
                                <w:rPr>
                                  <w:rFonts w:ascii="Times New Roman" w:eastAsia="Times New Roman" w:hAnsi="Times New Roman"/>
                                  <w:b w:val="0"/>
                                  <w:i/>
                                  <w:color w:val="auto"/>
                                  <w:sz w:val="24"/>
                                  <w:szCs w:val="24"/>
                                  <w:lang w:eastAsia="ru-RU"/>
                                </w:rPr>
                                <w:t>→</w:t>
                              </w:r>
                              <w:r w:rsidRPr="00B47B47">
                                <w:rPr>
                                  <w:b w:val="0"/>
                                  <w:i/>
                                  <w:color w:val="auto"/>
                                </w:rPr>
                                <w:t xml:space="preserve"> </w:t>
                              </w:r>
                              <w:r w:rsidRPr="00B47B47">
                                <w:rPr>
                                  <w:rFonts w:ascii="Times New Roman" w:eastAsia="Times New Roman" w:hAnsi="Times New Roman"/>
                                  <w:b w:val="0"/>
                                  <w:i/>
                                  <w:color w:val="auto"/>
                                  <w:sz w:val="24"/>
                                  <w:szCs w:val="24"/>
                                  <w:lang w:val="en-US" w:eastAsia="ru-RU"/>
                                </w:rPr>
                                <w:t>S</w:t>
                              </w:r>
                              <w:r w:rsidRPr="00B47B47">
                                <w:rPr>
                                  <w:rFonts w:ascii="Times New Roman" w:eastAsia="Times New Roman" w:hAnsi="Times New Roman"/>
                                  <w:b w:val="0"/>
                                  <w:i/>
                                  <w:color w:val="auto"/>
                                  <w:sz w:val="24"/>
                                  <w:szCs w:val="24"/>
                                  <w:vertAlign w:val="subscript"/>
                                  <w:lang w:eastAsia="ru-RU"/>
                                </w:rPr>
                                <w:t>11</w:t>
                              </w:r>
                              <w:r w:rsidRPr="00B47B47">
                                <w:rPr>
                                  <w:rFonts w:ascii="Times New Roman" w:eastAsia="Times New Roman" w:hAnsi="Times New Roman"/>
                                  <w:b w:val="0"/>
                                  <w:i/>
                                  <w:color w:val="auto"/>
                                  <w:sz w:val="24"/>
                                  <w:szCs w:val="24"/>
                                  <w:lang w:eastAsia="ru-RU"/>
                                </w:rPr>
                                <w:t>+</w:t>
                              </w:r>
                              <w:r w:rsidRPr="00B47B47">
                                <w:rPr>
                                  <w:rFonts w:ascii="Times New Roman" w:eastAsia="Times New Roman" w:hAnsi="Times New Roman"/>
                                  <w:b w:val="0"/>
                                  <w:i/>
                                  <w:color w:val="auto"/>
                                  <w:sz w:val="24"/>
                                  <w:szCs w:val="24"/>
                                  <w:lang w:val="en-US" w:eastAsia="ru-RU"/>
                                </w:rPr>
                                <w:t>X</w:t>
                              </w:r>
                              <w:r>
                                <w:rPr>
                                  <w:rFonts w:ascii="Times New Roman" w:eastAsia="Times New Roman" w:hAnsi="Times New Roman"/>
                                  <w:b w:val="0"/>
                                  <w:i/>
                                  <w:color w:val="auto"/>
                                  <w:sz w:val="24"/>
                                  <w:szCs w:val="24"/>
                                  <w:lang w:eastAsia="ru-RU"/>
                                </w:rPr>
                                <w:t xml:space="preserve">. </w:t>
                              </w:r>
                              <w:r w:rsidRPr="00B47B47">
                                <w:rPr>
                                  <w:rFonts w:ascii="Times New Roman" w:hAnsi="Times New Roman"/>
                                  <w:b w:val="0"/>
                                  <w:i/>
                                  <w:color w:val="auto"/>
                                  <w:sz w:val="24"/>
                                  <w:szCs w:val="24"/>
                                </w:rPr>
                                <w:t xml:space="preserve"> </w:t>
                              </w:r>
                              <w:r>
                                <w:rPr>
                                  <w:rFonts w:ascii="Times New Roman" w:hAnsi="Times New Roman"/>
                                  <w:b w:val="0"/>
                                  <w:i/>
                                  <w:color w:val="auto"/>
                                  <w:sz w:val="24"/>
                                  <w:szCs w:val="24"/>
                                </w:rPr>
                                <w:t xml:space="preserve">Энергия </w:t>
                              </w:r>
                              <w:r w:rsidRPr="00B47B47">
                                <w:rPr>
                                  <w:rFonts w:ascii="Times New Roman" w:hAnsi="Times New Roman"/>
                                  <w:b w:val="0"/>
                                  <w:i/>
                                  <w:color w:val="auto"/>
                                  <w:sz w:val="24"/>
                                  <w:szCs w:val="24"/>
                                </w:rPr>
                                <w:t xml:space="preserve">налетающего протона </w:t>
                              </w:r>
                              <w:r w:rsidRPr="00B47B47">
                                <w:rPr>
                                  <w:rFonts w:ascii="Times New Roman" w:hAnsi="Times New Roman"/>
                                  <w:b w:val="0"/>
                                  <w:i/>
                                  <w:color w:val="auto"/>
                                  <w:sz w:val="24"/>
                                  <w:szCs w:val="24"/>
                                  <w:lang w:val="en-US"/>
                                </w:rPr>
                                <w:t>E</w:t>
                              </w:r>
                              <w:r w:rsidRPr="00B47B47">
                                <w:rPr>
                                  <w:rFonts w:ascii="Times New Roman" w:hAnsi="Times New Roman"/>
                                  <w:b w:val="0"/>
                                  <w:i/>
                                  <w:color w:val="auto"/>
                                  <w:sz w:val="24"/>
                                  <w:szCs w:val="24"/>
                                  <w:vertAlign w:val="subscript"/>
                                  <w:lang w:val="en-US"/>
                                </w:rPr>
                                <w:t>kin</w:t>
                              </w:r>
                              <w:r w:rsidRPr="00B47B47">
                                <w:rPr>
                                  <w:rFonts w:ascii="Times New Roman" w:hAnsi="Times New Roman"/>
                                  <w:b w:val="0"/>
                                  <w:i/>
                                  <w:color w:val="auto"/>
                                  <w:sz w:val="24"/>
                                  <w:szCs w:val="24"/>
                                </w:rPr>
                                <w:t>=2</w:t>
                              </w:r>
                              <w:r>
                                <w:rPr>
                                  <w:rFonts w:ascii="Times New Roman" w:hAnsi="Times New Roman"/>
                                  <w:b w:val="0"/>
                                  <w:i/>
                                  <w:color w:val="auto"/>
                                  <w:sz w:val="24"/>
                                  <w:szCs w:val="24"/>
                                </w:rPr>
                                <w:t>Г</w:t>
                              </w:r>
                              <w:r w:rsidRPr="00B47B47">
                                <w:rPr>
                                  <w:rFonts w:ascii="Times New Roman" w:hAnsi="Times New Roman"/>
                                  <w:b w:val="0"/>
                                  <w:i/>
                                  <w:color w:val="auto"/>
                                  <w:sz w:val="24"/>
                                  <w:szCs w:val="24"/>
                                </w:rPr>
                                <w:t>эВ.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74" o:spid="_x0000_s1232" style="position:absolute;left:0;text-align:left;margin-left:234.8pt;margin-top:10.95pt;width:254pt;height:178.45pt;z-index:251792384;mso-position-horizontal-relative:text;mso-position-vertical-relative:text;mso-width-relative:margin;mso-height-relative:margin" coordsize="36125,2732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">
                <v:shape id="Picture 272" o:spid="_x0000_s1233" type="#_x0000_t75" style="position:absolute;width:36125;height:20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QILPGAAAA3AAAAA8AAABkcnMvZG93bnJldi54bWxEj0FrwkAUhO8F/8PyBC9Fd5tCK9FViiCI&#10;PUitl94e2WcSzb4N2TWJ/npXEHocZuYbZr7sbSVaanzpWMPbRIEgzpwpOddw+F2PpyB8QDZYOSYN&#10;V/KwXAxe5pga1/EPtfuQiwhhn6KGIoQ6ldJnBVn0E1cTR+/oGoshyiaXpsEuwm0lE6U+pMWS40KB&#10;Na0Kys77i9Vw292Or+0mW52+z9tuffiTSr1LrUfD/msGIlAf/sPP9sZoSD4TeJyJR0Au7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9Ags8YAAADcAAAADwAAAAAAAAAAAAAA&#10;AACfAgAAZHJzL2Rvd25yZXYueG1sUEsFBgAAAAAEAAQA9wAAAJIDAAAAAA==&#10;">
                  <v:imagedata r:id="rId369" o:title=""/>
                  <v:path arrowok="t"/>
                </v:shape>
                <v:shape id="Text Box 273" o:spid="_x0000_s1234" type="#_x0000_t202" style="position:absolute;top:20796;width:36093;height:6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Y6fcUA&#10;AADcAAAADwAAAGRycy9kb3ducmV2LnhtbESPT4vCMBTE7wt+h/CEvSyabgWVahRXV9jDevAPnh/N&#10;sy02LyWJtn77jSDscZiZ3zDzZWdqcSfnK8sKPocJCOLc6ooLBafjdjAF4QOyxtoyKXiQh+Wi9zbH&#10;TNuW93Q/hEJECPsMFZQhNJmUPi/JoB/ahjh6F+sMhihdIbXDNsJNLdMkGUuDFceFEhtal5RfDzej&#10;YLxxt3bP64/N6fsXd02Rnr8eZ6Xe+91qBiJQF/7Dr/aPVpBORvA8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ljp9xQAAANwAAAAPAAAAAAAAAAAAAAAAAJgCAABkcnMv&#10;ZG93bnJldi54bWxQSwUGAAAAAAQABAD1AAAAigMAAAAA&#10;" stroked="f">
                  <v:textbox inset="0,0,0,0">
                    <w:txbxContent>
                      <w:p w:rsidR="002D0986" w:rsidRPr="00B47B47" w:rsidRDefault="002D0986" w:rsidP="003131D4">
                        <w:pPr>
                          <w:pStyle w:val="Caption"/>
                          <w:rPr>
                            <w:rFonts w:ascii="Times New Roman" w:eastAsia="Times New Roman" w:hAnsi="Times New Roman"/>
                            <w:b w:val="0"/>
                            <w:i/>
                            <w:noProof/>
                            <w:color w:val="auto"/>
                            <w:sz w:val="24"/>
                            <w:szCs w:val="24"/>
                          </w:rPr>
                        </w:pPr>
                        <w:bookmarkStart w:id="104" w:name="_Ref420056696"/>
                        <w:r w:rsidRPr="00B47B47">
                          <w:rPr>
                            <w:rFonts w:ascii="Times New Roman" w:hAnsi="Times New Roman"/>
                            <w:b w:val="0"/>
                            <w:i/>
                            <w:color w:val="auto"/>
                            <w:sz w:val="24"/>
                            <w:szCs w:val="24"/>
                          </w:rPr>
                          <w:t xml:space="preserve">Рис. </w:t>
                        </w:r>
                        <w:r w:rsidRPr="00B47B47">
                          <w:rPr>
                            <w:rFonts w:ascii="Times New Roman" w:hAnsi="Times New Roman"/>
                            <w:b w:val="0"/>
                            <w:i/>
                            <w:color w:val="auto"/>
                            <w:sz w:val="24"/>
                            <w:szCs w:val="24"/>
                          </w:rPr>
                          <w:fldChar w:fldCharType="begin"/>
                        </w:r>
                        <w:r w:rsidRPr="00B47B47">
                          <w:rPr>
                            <w:rFonts w:ascii="Times New Roman" w:hAnsi="Times New Roman"/>
                            <w:b w:val="0"/>
                            <w:i/>
                            <w:color w:val="auto"/>
                            <w:sz w:val="24"/>
                            <w:szCs w:val="24"/>
                          </w:rPr>
                          <w:instrText xml:space="preserve"> SEQ Рис. \* ARABIC </w:instrText>
                        </w:r>
                        <w:r w:rsidRPr="00B47B47">
                          <w:rPr>
                            <w:rFonts w:ascii="Times New Roman" w:hAnsi="Times New Roman"/>
                            <w:b w:val="0"/>
                            <w:i/>
                            <w:color w:val="auto"/>
                            <w:sz w:val="24"/>
                            <w:szCs w:val="24"/>
                          </w:rPr>
                          <w:fldChar w:fldCharType="separate"/>
                        </w:r>
                        <w:r w:rsidR="00FB0DF2">
                          <w:rPr>
                            <w:rFonts w:ascii="Times New Roman" w:hAnsi="Times New Roman"/>
                            <w:b w:val="0"/>
                            <w:i/>
                            <w:noProof/>
                            <w:color w:val="auto"/>
                            <w:sz w:val="24"/>
                            <w:szCs w:val="24"/>
                          </w:rPr>
                          <w:t>46</w:t>
                        </w:r>
                        <w:r w:rsidRPr="00B47B47">
                          <w:rPr>
                            <w:rFonts w:ascii="Times New Roman" w:hAnsi="Times New Roman"/>
                            <w:b w:val="0"/>
                            <w:i/>
                            <w:color w:val="auto"/>
                            <w:sz w:val="24"/>
                            <w:szCs w:val="24"/>
                          </w:rPr>
                          <w:fldChar w:fldCharType="end"/>
                        </w:r>
                        <w:bookmarkEnd w:id="104"/>
                        <w:r w:rsidRPr="00B47B47">
                          <w:rPr>
                            <w:rFonts w:ascii="Times New Roman" w:hAnsi="Times New Roman"/>
                            <w:b w:val="0"/>
                            <w:i/>
                            <w:color w:val="auto"/>
                            <w:sz w:val="24"/>
                            <w:szCs w:val="24"/>
                          </w:rPr>
                          <w:t xml:space="preserve"> Угол разлета продуктов распада </w:t>
                        </w:r>
                        <w:r w:rsidRPr="00B47B47">
                          <w:rPr>
                            <w:rFonts w:ascii="Times New Roman" w:hAnsi="Times New Roman"/>
                            <w:b w:val="0"/>
                            <w:i/>
                            <w:color w:val="auto"/>
                            <w:sz w:val="24"/>
                            <w:szCs w:val="24"/>
                            <w:lang w:val="en-US"/>
                          </w:rPr>
                          <w:t>S</w:t>
                        </w:r>
                        <w:r w:rsidRPr="00B47B47">
                          <w:rPr>
                            <w:rFonts w:ascii="Times New Roman" w:hAnsi="Times New Roman"/>
                            <w:b w:val="0"/>
                            <w:i/>
                            <w:color w:val="auto"/>
                            <w:sz w:val="24"/>
                            <w:szCs w:val="24"/>
                            <w:vertAlign w:val="subscript"/>
                          </w:rPr>
                          <w:t>11</w:t>
                        </w:r>
                        <w:r w:rsidRPr="00B47B47">
                          <w:rPr>
                            <w:rFonts w:ascii="Times New Roman" w:hAnsi="Times New Roman"/>
                            <w:b w:val="0"/>
                            <w:i/>
                            <w:color w:val="auto"/>
                            <w:sz w:val="24"/>
                            <w:szCs w:val="24"/>
                          </w:rPr>
                          <w:t xml:space="preserve"> – резонанса. Для </w:t>
                        </w:r>
                        <w:r>
                          <w:rPr>
                            <w:rFonts w:ascii="Times New Roman" w:hAnsi="Times New Roman"/>
                            <w:b w:val="0"/>
                            <w:i/>
                            <w:color w:val="auto"/>
                            <w:sz w:val="24"/>
                            <w:szCs w:val="24"/>
                          </w:rPr>
                          <w:t>реакции</w:t>
                        </w:r>
                        <w:r w:rsidRPr="00B47B47">
                          <w:rPr>
                            <w:rFonts w:ascii="Times New Roman" w:hAnsi="Times New Roman"/>
                            <w:b w:val="0"/>
                            <w:i/>
                            <w:color w:val="auto"/>
                            <w:sz w:val="24"/>
                            <w:szCs w:val="24"/>
                          </w:rPr>
                          <w:t xml:space="preserve"> </w:t>
                        </w:r>
                        <w:r w:rsidRPr="00B47B47">
                          <w:rPr>
                            <w:rFonts w:ascii="Times New Roman" w:eastAsia="Times New Roman" w:hAnsi="Times New Roman"/>
                            <w:b w:val="0"/>
                            <w:i/>
                            <w:color w:val="auto"/>
                            <w:sz w:val="24"/>
                            <w:szCs w:val="24"/>
                            <w:lang w:val="en-US" w:eastAsia="ru-RU"/>
                          </w:rPr>
                          <w:t>p</w:t>
                        </w:r>
                        <w:r w:rsidRPr="00B47B47">
                          <w:rPr>
                            <w:rFonts w:ascii="Times New Roman" w:eastAsia="Times New Roman" w:hAnsi="Times New Roman"/>
                            <w:b w:val="0"/>
                            <w:i/>
                            <w:color w:val="auto"/>
                            <w:sz w:val="24"/>
                            <w:szCs w:val="24"/>
                            <w:lang w:eastAsia="ru-RU"/>
                          </w:rPr>
                          <w:t>+</w:t>
                        </w:r>
                        <w:r w:rsidRPr="00B47B47">
                          <w:rPr>
                            <w:rFonts w:ascii="Times New Roman" w:eastAsia="Times New Roman" w:hAnsi="Times New Roman"/>
                            <w:b w:val="0"/>
                            <w:i/>
                            <w:color w:val="auto"/>
                            <w:sz w:val="24"/>
                            <w:szCs w:val="24"/>
                            <w:lang w:val="en-US" w:eastAsia="ru-RU"/>
                          </w:rPr>
                          <w:t>N</w:t>
                        </w:r>
                        <w:r w:rsidRPr="00B47B47">
                          <w:rPr>
                            <w:rFonts w:ascii="Times New Roman" w:eastAsia="Times New Roman" w:hAnsi="Times New Roman"/>
                            <w:b w:val="0"/>
                            <w:i/>
                            <w:color w:val="auto"/>
                            <w:sz w:val="24"/>
                            <w:szCs w:val="24"/>
                            <w:lang w:eastAsia="ru-RU"/>
                          </w:rPr>
                          <w:t>→</w:t>
                        </w:r>
                        <w:r w:rsidRPr="00B47B47">
                          <w:rPr>
                            <w:b w:val="0"/>
                            <w:i/>
                            <w:color w:val="auto"/>
                          </w:rPr>
                          <w:t xml:space="preserve"> </w:t>
                        </w:r>
                        <w:r w:rsidRPr="00B47B47">
                          <w:rPr>
                            <w:rFonts w:ascii="Times New Roman" w:eastAsia="Times New Roman" w:hAnsi="Times New Roman"/>
                            <w:b w:val="0"/>
                            <w:i/>
                            <w:color w:val="auto"/>
                            <w:sz w:val="24"/>
                            <w:szCs w:val="24"/>
                            <w:lang w:val="en-US" w:eastAsia="ru-RU"/>
                          </w:rPr>
                          <w:t>S</w:t>
                        </w:r>
                        <w:r w:rsidRPr="00B47B47">
                          <w:rPr>
                            <w:rFonts w:ascii="Times New Roman" w:eastAsia="Times New Roman" w:hAnsi="Times New Roman"/>
                            <w:b w:val="0"/>
                            <w:i/>
                            <w:color w:val="auto"/>
                            <w:sz w:val="24"/>
                            <w:szCs w:val="24"/>
                            <w:vertAlign w:val="subscript"/>
                            <w:lang w:eastAsia="ru-RU"/>
                          </w:rPr>
                          <w:t>11</w:t>
                        </w:r>
                        <w:r w:rsidRPr="00B47B47">
                          <w:rPr>
                            <w:rFonts w:ascii="Times New Roman" w:eastAsia="Times New Roman" w:hAnsi="Times New Roman"/>
                            <w:b w:val="0"/>
                            <w:i/>
                            <w:color w:val="auto"/>
                            <w:sz w:val="24"/>
                            <w:szCs w:val="24"/>
                            <w:lang w:eastAsia="ru-RU"/>
                          </w:rPr>
                          <w:t>+</w:t>
                        </w:r>
                        <w:r w:rsidRPr="00B47B47">
                          <w:rPr>
                            <w:rFonts w:ascii="Times New Roman" w:eastAsia="Times New Roman" w:hAnsi="Times New Roman"/>
                            <w:b w:val="0"/>
                            <w:i/>
                            <w:color w:val="auto"/>
                            <w:sz w:val="24"/>
                            <w:szCs w:val="24"/>
                            <w:lang w:val="en-US" w:eastAsia="ru-RU"/>
                          </w:rPr>
                          <w:t>X</w:t>
                        </w:r>
                        <w:r>
                          <w:rPr>
                            <w:rFonts w:ascii="Times New Roman" w:eastAsia="Times New Roman" w:hAnsi="Times New Roman"/>
                            <w:b w:val="0"/>
                            <w:i/>
                            <w:color w:val="auto"/>
                            <w:sz w:val="24"/>
                            <w:szCs w:val="24"/>
                            <w:lang w:eastAsia="ru-RU"/>
                          </w:rPr>
                          <w:t xml:space="preserve">. </w:t>
                        </w:r>
                        <w:r w:rsidRPr="00B47B47">
                          <w:rPr>
                            <w:rFonts w:ascii="Times New Roman" w:hAnsi="Times New Roman"/>
                            <w:b w:val="0"/>
                            <w:i/>
                            <w:color w:val="auto"/>
                            <w:sz w:val="24"/>
                            <w:szCs w:val="24"/>
                          </w:rPr>
                          <w:t xml:space="preserve"> </w:t>
                        </w:r>
                        <w:r>
                          <w:rPr>
                            <w:rFonts w:ascii="Times New Roman" w:hAnsi="Times New Roman"/>
                            <w:b w:val="0"/>
                            <w:i/>
                            <w:color w:val="auto"/>
                            <w:sz w:val="24"/>
                            <w:szCs w:val="24"/>
                          </w:rPr>
                          <w:t xml:space="preserve">Энергия </w:t>
                        </w:r>
                        <w:r w:rsidRPr="00B47B47">
                          <w:rPr>
                            <w:rFonts w:ascii="Times New Roman" w:hAnsi="Times New Roman"/>
                            <w:b w:val="0"/>
                            <w:i/>
                            <w:color w:val="auto"/>
                            <w:sz w:val="24"/>
                            <w:szCs w:val="24"/>
                          </w:rPr>
                          <w:t xml:space="preserve">налетающего протона </w:t>
                        </w:r>
                        <w:r w:rsidRPr="00B47B47">
                          <w:rPr>
                            <w:rFonts w:ascii="Times New Roman" w:hAnsi="Times New Roman"/>
                            <w:b w:val="0"/>
                            <w:i/>
                            <w:color w:val="auto"/>
                            <w:sz w:val="24"/>
                            <w:szCs w:val="24"/>
                            <w:lang w:val="en-US"/>
                          </w:rPr>
                          <w:t>E</w:t>
                        </w:r>
                        <w:r w:rsidRPr="00B47B47">
                          <w:rPr>
                            <w:rFonts w:ascii="Times New Roman" w:hAnsi="Times New Roman"/>
                            <w:b w:val="0"/>
                            <w:i/>
                            <w:color w:val="auto"/>
                            <w:sz w:val="24"/>
                            <w:szCs w:val="24"/>
                            <w:vertAlign w:val="subscript"/>
                            <w:lang w:val="en-US"/>
                          </w:rPr>
                          <w:t>kin</w:t>
                        </w:r>
                        <w:r w:rsidRPr="00B47B47">
                          <w:rPr>
                            <w:rFonts w:ascii="Times New Roman" w:hAnsi="Times New Roman"/>
                            <w:b w:val="0"/>
                            <w:i/>
                            <w:color w:val="auto"/>
                            <w:sz w:val="24"/>
                            <w:szCs w:val="24"/>
                          </w:rPr>
                          <w:t>=2</w:t>
                        </w:r>
                        <w:r>
                          <w:rPr>
                            <w:rFonts w:ascii="Times New Roman" w:hAnsi="Times New Roman"/>
                            <w:b w:val="0"/>
                            <w:i/>
                            <w:color w:val="auto"/>
                            <w:sz w:val="24"/>
                            <w:szCs w:val="24"/>
                          </w:rPr>
                          <w:t>Г</w:t>
                        </w:r>
                        <w:r w:rsidRPr="00B47B47">
                          <w:rPr>
                            <w:rFonts w:ascii="Times New Roman" w:hAnsi="Times New Roman"/>
                            <w:b w:val="0"/>
                            <w:i/>
                            <w:color w:val="auto"/>
                            <w:sz w:val="24"/>
                            <w:szCs w:val="24"/>
                          </w:rPr>
                          <w:t>эВ.</w:t>
                        </w:r>
                      </w:p>
                    </w:txbxContent>
                  </v:textbox>
                </v:shape>
                <w10:wrap type="square"/>
              </v:group>
            </w:pict>
          </mc:Fallback>
        </mc:AlternateContent>
      </w:r>
      <w:r w:rsidR="003131D4">
        <w:rPr>
          <w:rFonts w:ascii="Times New Roman" w:eastAsia="Times New Roman" w:hAnsi="Times New Roman"/>
          <w:sz w:val="24"/>
          <w:szCs w:val="24"/>
          <w:lang w:eastAsia="ru-RU"/>
        </w:rPr>
        <w:t xml:space="preserve">Регистрация </w:t>
      </w:r>
      <w:r>
        <w:rPr>
          <w:rFonts w:ascii="Times New Roman" w:eastAsia="Times New Roman" w:hAnsi="Times New Roman"/>
          <w:sz w:val="24"/>
          <w:szCs w:val="24"/>
          <w:lang w:eastAsia="ru-RU"/>
        </w:rPr>
        <w:t xml:space="preserve">продуктов </w:t>
      </w:r>
      <w:r w:rsidR="003131D4">
        <w:rPr>
          <w:rFonts w:ascii="Times New Roman" w:eastAsia="Times New Roman" w:hAnsi="Times New Roman"/>
          <w:sz w:val="24"/>
          <w:szCs w:val="24"/>
          <w:lang w:eastAsia="ru-RU"/>
        </w:rPr>
        <w:t xml:space="preserve">распада резонанса из покоящегося ядра </w:t>
      </w:r>
      <w:r>
        <w:rPr>
          <w:rFonts w:ascii="Times New Roman" w:eastAsia="Times New Roman" w:hAnsi="Times New Roman"/>
          <w:sz w:val="24"/>
          <w:szCs w:val="24"/>
          <w:lang w:eastAsia="ru-RU"/>
        </w:rPr>
        <w:t xml:space="preserve">(ЛС) </w:t>
      </w:r>
      <w:r w:rsidR="003131D4">
        <w:rPr>
          <w:rFonts w:ascii="Times New Roman" w:eastAsia="Times New Roman" w:hAnsi="Times New Roman"/>
          <w:sz w:val="24"/>
          <w:szCs w:val="24"/>
          <w:lang w:eastAsia="ru-RU"/>
        </w:rPr>
        <w:t>является выигрышной в плане подавления фона еще и тем, что угол между продуктами распада близок к 180</w:t>
      </w:r>
      <w:r w:rsidR="003131D4" w:rsidRPr="003131D4">
        <w:rPr>
          <w:rFonts w:ascii="Times New Roman" w:eastAsia="Times New Roman" w:hAnsi="Times New Roman"/>
          <w:sz w:val="24"/>
          <w:szCs w:val="24"/>
          <w:vertAlign w:val="superscript"/>
          <w:lang w:eastAsia="ru-RU"/>
        </w:rPr>
        <w:t>0</w:t>
      </w:r>
      <w:r w:rsidR="003131D4">
        <w:rPr>
          <w:rFonts w:ascii="Times New Roman" w:eastAsia="Times New Roman" w:hAnsi="Times New Roman"/>
          <w:sz w:val="24"/>
          <w:szCs w:val="24"/>
          <w:lang w:eastAsia="ru-RU"/>
        </w:rPr>
        <w:t xml:space="preserve">. В то время как продукты распада от свободного резонанса летят преимущественно вперед. Для  </w:t>
      </w:r>
      <w:r w:rsidR="003131D4">
        <w:rPr>
          <w:rFonts w:ascii="Times New Roman" w:eastAsia="Times New Roman" w:hAnsi="Times New Roman"/>
          <w:sz w:val="24"/>
          <w:szCs w:val="24"/>
          <w:lang w:val="en-US" w:eastAsia="ru-RU"/>
        </w:rPr>
        <w:t>S</w:t>
      </w:r>
      <w:r w:rsidR="003131D4" w:rsidRPr="003131D4">
        <w:rPr>
          <w:rFonts w:ascii="Times New Roman" w:eastAsia="Times New Roman" w:hAnsi="Times New Roman"/>
          <w:sz w:val="24"/>
          <w:szCs w:val="24"/>
          <w:vertAlign w:val="subscript"/>
          <w:lang w:eastAsia="ru-RU"/>
        </w:rPr>
        <w:t>11</w:t>
      </w:r>
      <w:r w:rsidR="003131D4" w:rsidRPr="003131D4">
        <w:rPr>
          <w:rFonts w:ascii="Times New Roman" w:eastAsia="Times New Roman" w:hAnsi="Times New Roman"/>
          <w:sz w:val="24"/>
          <w:szCs w:val="24"/>
          <w:lang w:eastAsia="ru-RU"/>
        </w:rPr>
        <w:t xml:space="preserve"> </w:t>
      </w:r>
      <w:r w:rsidR="003131D4">
        <w:rPr>
          <w:rFonts w:ascii="Times New Roman" w:eastAsia="Times New Roman" w:hAnsi="Times New Roman"/>
          <w:sz w:val="24"/>
          <w:szCs w:val="24"/>
          <w:lang w:eastAsia="ru-RU"/>
        </w:rPr>
        <w:t xml:space="preserve">резонанса, рожденного в реакции </w:t>
      </w:r>
      <w:r w:rsidR="003131D4">
        <w:rPr>
          <w:rFonts w:ascii="Times New Roman" w:eastAsia="Times New Roman" w:hAnsi="Times New Roman"/>
          <w:sz w:val="24"/>
          <w:szCs w:val="24"/>
          <w:lang w:val="en-US" w:eastAsia="ru-RU"/>
        </w:rPr>
        <w:t>p</w:t>
      </w:r>
      <w:r w:rsidR="003131D4" w:rsidRPr="003131D4">
        <w:rPr>
          <w:rFonts w:ascii="Times New Roman" w:eastAsia="Times New Roman" w:hAnsi="Times New Roman"/>
          <w:sz w:val="24"/>
          <w:szCs w:val="24"/>
          <w:lang w:eastAsia="ru-RU"/>
        </w:rPr>
        <w:t>+</w:t>
      </w:r>
      <w:r w:rsidR="003131D4">
        <w:rPr>
          <w:rFonts w:ascii="Times New Roman" w:eastAsia="Times New Roman" w:hAnsi="Times New Roman"/>
          <w:sz w:val="24"/>
          <w:szCs w:val="24"/>
          <w:lang w:val="en-US" w:eastAsia="ru-RU"/>
        </w:rPr>
        <w:t>N</w:t>
      </w:r>
      <w:r w:rsidR="003131D4" w:rsidRPr="003131D4">
        <w:rPr>
          <w:rFonts w:ascii="Times New Roman" w:eastAsia="Times New Roman" w:hAnsi="Times New Roman"/>
          <w:sz w:val="24"/>
          <w:szCs w:val="24"/>
          <w:lang w:eastAsia="ru-RU"/>
        </w:rPr>
        <w:t>→</w:t>
      </w:r>
      <w:r w:rsidR="003131D4" w:rsidRPr="003131D4">
        <w:t xml:space="preserve"> </w:t>
      </w:r>
      <w:r w:rsidR="003131D4" w:rsidRPr="003131D4">
        <w:rPr>
          <w:rFonts w:ascii="Times New Roman" w:eastAsia="Times New Roman" w:hAnsi="Times New Roman"/>
          <w:sz w:val="24"/>
          <w:szCs w:val="24"/>
          <w:lang w:val="en-US" w:eastAsia="ru-RU"/>
        </w:rPr>
        <w:t>S</w:t>
      </w:r>
      <w:r w:rsidR="003131D4" w:rsidRPr="003131D4">
        <w:rPr>
          <w:rFonts w:ascii="Times New Roman" w:eastAsia="Times New Roman" w:hAnsi="Times New Roman"/>
          <w:sz w:val="24"/>
          <w:szCs w:val="24"/>
          <w:vertAlign w:val="subscript"/>
          <w:lang w:eastAsia="ru-RU"/>
        </w:rPr>
        <w:t>11</w:t>
      </w:r>
      <w:r w:rsidR="003131D4" w:rsidRPr="003131D4">
        <w:rPr>
          <w:rFonts w:ascii="Times New Roman" w:eastAsia="Times New Roman" w:hAnsi="Times New Roman"/>
          <w:sz w:val="24"/>
          <w:szCs w:val="24"/>
          <w:lang w:eastAsia="ru-RU"/>
        </w:rPr>
        <w:t>+</w:t>
      </w:r>
      <w:r w:rsidR="003131D4">
        <w:rPr>
          <w:rFonts w:ascii="Times New Roman" w:eastAsia="Times New Roman" w:hAnsi="Times New Roman"/>
          <w:sz w:val="24"/>
          <w:szCs w:val="24"/>
          <w:lang w:val="en-US" w:eastAsia="ru-RU"/>
        </w:rPr>
        <w:t>X</w:t>
      </w:r>
      <w:r w:rsidR="003131D4">
        <w:rPr>
          <w:rFonts w:ascii="Times New Roman" w:eastAsia="Times New Roman" w:hAnsi="Times New Roman"/>
          <w:sz w:val="24"/>
          <w:szCs w:val="24"/>
          <w:lang w:eastAsia="ru-RU"/>
        </w:rPr>
        <w:t>, угол разлета не превышает 100</w:t>
      </w:r>
      <w:r w:rsidR="003131D4" w:rsidRPr="003131D4">
        <w:rPr>
          <w:rFonts w:ascii="Times New Roman" w:eastAsia="Times New Roman" w:hAnsi="Times New Roman"/>
          <w:sz w:val="24"/>
          <w:szCs w:val="24"/>
          <w:vertAlign w:val="superscript"/>
          <w:lang w:eastAsia="ru-RU"/>
        </w:rPr>
        <w:t>0</w:t>
      </w:r>
      <w:r w:rsidR="003131D4">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для пучка с энергией Е</w:t>
      </w:r>
      <w:r w:rsidRPr="00B47B47">
        <w:rPr>
          <w:rFonts w:ascii="Times New Roman" w:eastAsia="Times New Roman" w:hAnsi="Times New Roman"/>
          <w:sz w:val="24"/>
          <w:szCs w:val="24"/>
          <w:vertAlign w:val="subscript"/>
          <w:lang w:val="en-US" w:eastAsia="ru-RU"/>
        </w:rPr>
        <w:t>kin</w:t>
      </w:r>
      <w:r w:rsidRPr="00B47B47">
        <w:rPr>
          <w:rFonts w:ascii="Times New Roman" w:eastAsia="Times New Roman" w:hAnsi="Times New Roman"/>
          <w:sz w:val="24"/>
          <w:szCs w:val="24"/>
          <w:lang w:eastAsia="ru-RU"/>
        </w:rPr>
        <w:t xml:space="preserve">=2 </w:t>
      </w:r>
      <w:r>
        <w:rPr>
          <w:rFonts w:ascii="Times New Roman" w:eastAsia="Times New Roman" w:hAnsi="Times New Roman"/>
          <w:sz w:val="24"/>
          <w:szCs w:val="24"/>
          <w:lang w:eastAsia="ru-RU"/>
        </w:rPr>
        <w:t xml:space="preserve">ГэВ/нукл. </w:t>
      </w:r>
      <w:r>
        <w:rPr>
          <w:rFonts w:ascii="Times New Roman" w:eastAsia="Times New Roman" w:hAnsi="Times New Roman"/>
          <w:sz w:val="24"/>
          <w:szCs w:val="24"/>
          <w:lang w:eastAsia="ru-RU"/>
        </w:rPr>
        <w:fldChar w:fldCharType="begin"/>
      </w:r>
      <w:r>
        <w:rPr>
          <w:rFonts w:ascii="Times New Roman" w:eastAsia="Times New Roman" w:hAnsi="Times New Roman"/>
          <w:sz w:val="24"/>
          <w:szCs w:val="24"/>
          <w:lang w:eastAsia="ru-RU"/>
        </w:rPr>
        <w:instrText xml:space="preserve"> REF _Ref420056696 \h </w:instrText>
      </w:r>
      <w:r w:rsidR="00C3104F">
        <w:rPr>
          <w:rFonts w:ascii="Times New Roman" w:eastAsia="Times New Roman" w:hAnsi="Times New Roman"/>
          <w:sz w:val="24"/>
          <w:szCs w:val="24"/>
          <w:lang w:eastAsia="ru-RU"/>
        </w:rPr>
        <w:instrText xml:space="preserve"> \* MERGEFORMAT </w:instrText>
      </w:r>
      <w:r>
        <w:rPr>
          <w:rFonts w:ascii="Times New Roman" w:eastAsia="Times New Roman" w:hAnsi="Times New Roman"/>
          <w:sz w:val="24"/>
          <w:szCs w:val="24"/>
          <w:lang w:eastAsia="ru-RU"/>
        </w:rPr>
      </w:r>
      <w:r>
        <w:rPr>
          <w:rFonts w:ascii="Times New Roman" w:eastAsia="Times New Roman" w:hAnsi="Times New Roman"/>
          <w:sz w:val="24"/>
          <w:szCs w:val="24"/>
          <w:lang w:eastAsia="ru-RU"/>
        </w:rPr>
        <w:fldChar w:fldCharType="separate"/>
      </w:r>
      <w:r w:rsidR="00FB0DF2" w:rsidRPr="00FB0DF2">
        <w:rPr>
          <w:rFonts w:ascii="Times New Roman" w:hAnsi="Times New Roman"/>
          <w:b/>
          <w:i/>
          <w:sz w:val="24"/>
          <w:szCs w:val="24"/>
        </w:rPr>
        <w:t xml:space="preserve">Рис. </w:t>
      </w:r>
      <w:r w:rsidR="00FB0DF2">
        <w:rPr>
          <w:rFonts w:ascii="Times New Roman" w:hAnsi="Times New Roman"/>
          <w:b/>
          <w:i/>
          <w:noProof/>
          <w:sz w:val="24"/>
          <w:szCs w:val="24"/>
        </w:rPr>
        <w:t>46</w:t>
      </w:r>
      <w:r>
        <w:rPr>
          <w:rFonts w:ascii="Times New Roman" w:eastAsia="Times New Roman" w:hAnsi="Times New Roman"/>
          <w:sz w:val="24"/>
          <w:szCs w:val="24"/>
          <w:lang w:eastAsia="ru-RU"/>
        </w:rPr>
        <w:fldChar w:fldCharType="end"/>
      </w:r>
      <w:r>
        <w:rPr>
          <w:rFonts w:ascii="Times New Roman" w:eastAsia="Times New Roman" w:hAnsi="Times New Roman"/>
          <w:sz w:val="24"/>
          <w:szCs w:val="24"/>
          <w:lang w:eastAsia="ru-RU"/>
        </w:rPr>
        <w:t>. Два пика на рисунке соответствует преимущественному вылету вперед протона</w:t>
      </w:r>
      <w:r w:rsidR="00C3104F">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или π-мезона. Относительный импульс</w:t>
      </w:r>
      <w:r w:rsidR="00C3104F" w:rsidRPr="00C3104F">
        <w:rPr>
          <w:rFonts w:ascii="Times New Roman" w:eastAsia="Times New Roman" w:hAnsi="Times New Roman"/>
          <w:sz w:val="24"/>
          <w:szCs w:val="24"/>
          <w:lang w:eastAsia="ru-RU"/>
        </w:rPr>
        <w:t xml:space="preserve"> </w:t>
      </w:r>
      <w:r w:rsidR="00C3104F">
        <w:rPr>
          <w:rFonts w:ascii="Times New Roman" w:eastAsia="Times New Roman" w:hAnsi="Times New Roman"/>
          <w:sz w:val="24"/>
          <w:szCs w:val="24"/>
          <w:lang w:eastAsia="ru-RU"/>
        </w:rPr>
        <w:t>ограничен</w:t>
      </w:r>
      <w:r>
        <w:rPr>
          <w:rFonts w:ascii="Times New Roman" w:eastAsia="Times New Roman" w:hAnsi="Times New Roman"/>
          <w:sz w:val="24"/>
          <w:szCs w:val="24"/>
          <w:lang w:eastAsia="ru-RU"/>
        </w:rPr>
        <w:t xml:space="preserve"> </w:t>
      </w:r>
      <w:r w:rsidR="00C3104F">
        <w:rPr>
          <w:rFonts w:ascii="Times New Roman" w:eastAsia="Times New Roman" w:hAnsi="Times New Roman"/>
          <w:sz w:val="24"/>
          <w:szCs w:val="24"/>
          <w:lang w:eastAsia="ru-RU"/>
        </w:rPr>
        <w:t xml:space="preserve">величиной </w:t>
      </w:r>
      <w:r w:rsidRPr="00B47B47">
        <w:rPr>
          <w:rFonts w:ascii="Times New Roman" w:eastAsia="Times New Roman" w:hAnsi="Times New Roman"/>
          <w:sz w:val="24"/>
          <w:szCs w:val="24"/>
          <w:lang w:eastAsia="ru-RU"/>
        </w:rPr>
        <w:t>|</w:t>
      </w:r>
      <w:r>
        <w:rPr>
          <w:rFonts w:ascii="Times New Roman" w:eastAsia="Times New Roman" w:hAnsi="Times New Roman"/>
          <w:sz w:val="24"/>
          <w:szCs w:val="24"/>
          <w:lang w:val="en-US" w:eastAsia="ru-RU"/>
        </w:rPr>
        <w:t>P</w:t>
      </w:r>
      <w:r w:rsidRPr="00C3104F">
        <w:rPr>
          <w:rFonts w:ascii="Times New Roman" w:eastAsia="Times New Roman" w:hAnsi="Times New Roman"/>
          <w:sz w:val="24"/>
          <w:szCs w:val="24"/>
          <w:vertAlign w:val="subscript"/>
          <w:lang w:val="en-US" w:eastAsia="ru-RU"/>
        </w:rPr>
        <w:t>π</w:t>
      </w:r>
      <w:r w:rsidRPr="00C3104F">
        <w:rPr>
          <w:rFonts w:ascii="Times New Roman" w:eastAsia="Times New Roman" w:hAnsi="Times New Roman"/>
          <w:sz w:val="24"/>
          <w:szCs w:val="24"/>
          <w:lang w:eastAsia="ru-RU"/>
        </w:rPr>
        <w:t>-</w:t>
      </w:r>
      <w:r>
        <w:rPr>
          <w:rFonts w:ascii="Times New Roman" w:eastAsia="Times New Roman" w:hAnsi="Times New Roman"/>
          <w:sz w:val="24"/>
          <w:szCs w:val="24"/>
          <w:lang w:val="en-US" w:eastAsia="ru-RU"/>
        </w:rPr>
        <w:t>P</w:t>
      </w:r>
      <w:r w:rsidR="00C3104F" w:rsidRPr="00C3104F">
        <w:rPr>
          <w:rFonts w:ascii="Times New Roman" w:eastAsia="Times New Roman" w:hAnsi="Times New Roman"/>
          <w:sz w:val="24"/>
          <w:szCs w:val="24"/>
          <w:vertAlign w:val="subscript"/>
          <w:lang w:val="en-US" w:eastAsia="ru-RU"/>
        </w:rPr>
        <w:t>N</w:t>
      </w:r>
      <w:r w:rsidRPr="00B47B47">
        <w:rPr>
          <w:rFonts w:ascii="Times New Roman" w:eastAsia="Times New Roman" w:hAnsi="Times New Roman"/>
          <w:sz w:val="24"/>
          <w:szCs w:val="24"/>
          <w:lang w:eastAsia="ru-RU"/>
        </w:rPr>
        <w:t>|&lt;100</w:t>
      </w:r>
      <w:r>
        <w:rPr>
          <w:rFonts w:ascii="Times New Roman" w:eastAsia="Times New Roman" w:hAnsi="Times New Roman"/>
          <w:sz w:val="24"/>
          <w:szCs w:val="24"/>
          <w:lang w:eastAsia="ru-RU"/>
        </w:rPr>
        <w:t xml:space="preserve">МэВ/с. </w:t>
      </w:r>
    </w:p>
    <w:p w:rsidR="00C3104F" w:rsidRPr="00C3104F" w:rsidRDefault="00C3104F" w:rsidP="00C3104F">
      <w:pPr>
        <w:spacing w:after="0" w:line="360" w:lineRule="auto"/>
        <w:jc w:val="both"/>
        <w:rPr>
          <w:rFonts w:ascii="Times New Roman" w:eastAsia="Times New Roman" w:hAnsi="Times New Roman"/>
          <w:sz w:val="24"/>
          <w:szCs w:val="24"/>
          <w:lang w:eastAsia="ru-RU"/>
        </w:rPr>
      </w:pPr>
    </w:p>
    <w:p w:rsidR="00060781" w:rsidRPr="00C11B09" w:rsidRDefault="00060781" w:rsidP="00694022">
      <w:pPr>
        <w:pStyle w:val="ListParagraph"/>
        <w:spacing w:after="0" w:line="240" w:lineRule="auto"/>
        <w:ind w:left="360"/>
        <w:rPr>
          <w:rFonts w:ascii="Times New Roman" w:eastAsia="Times New Roman" w:hAnsi="Times New Roman"/>
          <w:b/>
          <w:sz w:val="24"/>
          <w:szCs w:val="24"/>
          <w:lang w:eastAsia="ru-RU"/>
        </w:rPr>
      </w:pPr>
      <w:r w:rsidRPr="00C11B09">
        <w:rPr>
          <w:rFonts w:ascii="Times New Roman" w:eastAsia="Times New Roman" w:hAnsi="Times New Roman"/>
          <w:b/>
          <w:sz w:val="28"/>
          <w:szCs w:val="24"/>
          <w:lang w:eastAsia="ru-RU"/>
        </w:rPr>
        <w:t>Заключение</w:t>
      </w:r>
    </w:p>
    <w:p w:rsidR="00060781" w:rsidRPr="00060781" w:rsidRDefault="00060781" w:rsidP="006C5EE7">
      <w:pPr>
        <w:spacing w:after="0" w:line="240" w:lineRule="auto"/>
        <w:jc w:val="both"/>
        <w:rPr>
          <w:rFonts w:ascii="Times New Roman" w:eastAsia="Times New Roman" w:hAnsi="Times New Roman"/>
          <w:sz w:val="24"/>
          <w:szCs w:val="24"/>
          <w:lang w:eastAsia="ru-RU"/>
        </w:rPr>
      </w:pPr>
    </w:p>
    <w:p w:rsidR="00060781" w:rsidRDefault="000B1DAF" w:rsidP="006C5EE7">
      <w:pPr>
        <w:pStyle w:val="ListParagraph"/>
        <w:spacing w:after="0" w:line="240" w:lineRule="auto"/>
        <w:ind w:left="0"/>
        <w:jc w:val="both"/>
        <w:rPr>
          <w:rFonts w:ascii="Times New Roman" w:eastAsia="Times New Roman" w:hAnsi="Times New Roman"/>
          <w:sz w:val="24"/>
          <w:szCs w:val="24"/>
          <w:lang w:eastAsia="ru-RU"/>
        </w:rPr>
      </w:pPr>
      <w:r>
        <w:rPr>
          <w:rFonts w:ascii="Times New Roman" w:hAnsi="Times New Roman"/>
          <w:sz w:val="24"/>
          <w:szCs w:val="24"/>
        </w:rPr>
        <w:t xml:space="preserve">    О</w:t>
      </w:r>
      <w:r w:rsidR="00ED35C2">
        <w:rPr>
          <w:rFonts w:ascii="Times New Roman" w:eastAsia="Times New Roman" w:hAnsi="Times New Roman"/>
          <w:sz w:val="24"/>
          <w:szCs w:val="24"/>
          <w:lang w:eastAsia="ru-RU"/>
        </w:rPr>
        <w:t>сновн</w:t>
      </w:r>
      <w:r w:rsidR="00D9233D">
        <w:rPr>
          <w:rFonts w:ascii="Times New Roman" w:eastAsia="Times New Roman" w:hAnsi="Times New Roman"/>
          <w:sz w:val="24"/>
          <w:szCs w:val="24"/>
          <w:lang w:eastAsia="ru-RU"/>
        </w:rPr>
        <w:t>ыми</w:t>
      </w:r>
      <w:r w:rsidR="00ED35C2">
        <w:rPr>
          <w:rFonts w:ascii="Times New Roman" w:eastAsia="Times New Roman" w:hAnsi="Times New Roman"/>
          <w:sz w:val="24"/>
          <w:szCs w:val="24"/>
          <w:lang w:eastAsia="ru-RU"/>
        </w:rPr>
        <w:t xml:space="preserve"> цел</w:t>
      </w:r>
      <w:r w:rsidR="00D9233D">
        <w:rPr>
          <w:rFonts w:ascii="Times New Roman" w:eastAsia="Times New Roman" w:hAnsi="Times New Roman"/>
          <w:sz w:val="24"/>
          <w:szCs w:val="24"/>
          <w:lang w:eastAsia="ru-RU"/>
        </w:rPr>
        <w:t>ями</w:t>
      </w:r>
      <w:r w:rsidR="00060781" w:rsidRPr="00060781">
        <w:rPr>
          <w:rFonts w:ascii="Times New Roman" w:eastAsia="Times New Roman" w:hAnsi="Times New Roman"/>
          <w:sz w:val="24"/>
          <w:szCs w:val="24"/>
          <w:lang w:eastAsia="ru-RU"/>
        </w:rPr>
        <w:t xml:space="preserve"> </w:t>
      </w:r>
      <w:r w:rsidR="00ED35C2">
        <w:rPr>
          <w:rFonts w:ascii="Times New Roman" w:eastAsia="Times New Roman" w:hAnsi="Times New Roman"/>
          <w:sz w:val="24"/>
          <w:szCs w:val="24"/>
          <w:lang w:eastAsia="ru-RU"/>
        </w:rPr>
        <w:t>проекта является</w:t>
      </w:r>
      <w:r w:rsidR="00060781" w:rsidRPr="00060781">
        <w:rPr>
          <w:rFonts w:ascii="Times New Roman" w:eastAsia="Times New Roman" w:hAnsi="Times New Roman"/>
          <w:sz w:val="24"/>
          <w:szCs w:val="24"/>
          <w:lang w:eastAsia="ru-RU"/>
        </w:rPr>
        <w:t>:</w:t>
      </w:r>
    </w:p>
    <w:p w:rsidR="00E94892" w:rsidRDefault="00ED35C2" w:rsidP="006C5EE7">
      <w:pPr>
        <w:pStyle w:val="ListParagraph"/>
        <w:spacing w:after="0" w:line="240" w:lineRule="auto"/>
        <w:ind w:left="0"/>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создание </w:t>
      </w:r>
      <w:r w:rsidR="00CF7F5D">
        <w:rPr>
          <w:rFonts w:ascii="Times New Roman" w:eastAsia="Times New Roman" w:hAnsi="Times New Roman"/>
          <w:sz w:val="24"/>
          <w:szCs w:val="24"/>
          <w:lang w:eastAsia="ru-RU"/>
        </w:rPr>
        <w:t>прецизионного</w:t>
      </w:r>
      <w:r>
        <w:rPr>
          <w:rFonts w:ascii="Times New Roman" w:eastAsia="Times New Roman" w:hAnsi="Times New Roman"/>
          <w:sz w:val="24"/>
          <w:szCs w:val="24"/>
          <w:lang w:eastAsia="ru-RU"/>
        </w:rPr>
        <w:t xml:space="preserve"> магнитного спектрометра, позволяющего проводить измерения </w:t>
      </w:r>
      <w:r w:rsidR="00E94892">
        <w:rPr>
          <w:rFonts w:ascii="Times New Roman" w:eastAsia="Times New Roman" w:hAnsi="Times New Roman"/>
          <w:sz w:val="24"/>
          <w:szCs w:val="24"/>
          <w:lang w:eastAsia="ru-RU"/>
        </w:rPr>
        <w:t>коррелированных пар с энергетическим разрешением  до 4-5 МэВ;</w:t>
      </w:r>
    </w:p>
    <w:p w:rsidR="00ED35C2" w:rsidRPr="00CF4864" w:rsidRDefault="00ED35C2" w:rsidP="006C5EE7">
      <w:pPr>
        <w:pStyle w:val="ListParagraph"/>
        <w:spacing w:after="0" w:line="240" w:lineRule="auto"/>
        <w:ind w:left="0"/>
        <w:jc w:val="both"/>
        <w:rPr>
          <w:rFonts w:ascii="Times New Roman" w:hAnsi="Times New Roman"/>
          <w:sz w:val="24"/>
          <w:szCs w:val="24"/>
        </w:rPr>
      </w:pPr>
      <w:r>
        <w:rPr>
          <w:rFonts w:ascii="Times New Roman" w:eastAsia="Times New Roman" w:hAnsi="Times New Roman"/>
          <w:sz w:val="24"/>
          <w:szCs w:val="24"/>
          <w:lang w:eastAsia="ru-RU"/>
        </w:rPr>
        <w:t xml:space="preserve">-- </w:t>
      </w:r>
      <w:r w:rsidR="00E94892">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исследование корре</w:t>
      </w:r>
      <w:r w:rsidR="0080127E">
        <w:rPr>
          <w:rFonts w:ascii="Times New Roman" w:eastAsia="Times New Roman" w:hAnsi="Times New Roman"/>
          <w:sz w:val="24"/>
          <w:szCs w:val="24"/>
          <w:lang w:eastAsia="ru-RU"/>
        </w:rPr>
        <w:t xml:space="preserve">лированных адронных пар </w:t>
      </w:r>
      <w:r w:rsidR="0080127E" w:rsidRPr="00CF4864">
        <w:rPr>
          <w:rFonts w:ascii="Times New Roman" w:eastAsia="Times New Roman" w:hAnsi="Times New Roman"/>
          <w:sz w:val="24"/>
          <w:szCs w:val="24"/>
          <w:lang w:eastAsia="ru-RU"/>
        </w:rPr>
        <w:t>образующихся в ядре мишени</w:t>
      </w:r>
      <w:r w:rsidRPr="00CF4864">
        <w:rPr>
          <w:rFonts w:ascii="Times New Roman" w:eastAsia="Times New Roman" w:hAnsi="Times New Roman"/>
          <w:sz w:val="24"/>
          <w:szCs w:val="24"/>
          <w:lang w:eastAsia="ru-RU"/>
        </w:rPr>
        <w:t>;</w:t>
      </w:r>
    </w:p>
    <w:p w:rsidR="0080127E" w:rsidRPr="00CF4864" w:rsidRDefault="00060781" w:rsidP="006C5EE7">
      <w:pPr>
        <w:spacing w:after="0" w:line="240" w:lineRule="auto"/>
        <w:jc w:val="both"/>
        <w:rPr>
          <w:rFonts w:ascii="Times New Roman" w:eastAsia="Times New Roman" w:hAnsi="Times New Roman"/>
          <w:sz w:val="24"/>
          <w:szCs w:val="24"/>
          <w:lang w:eastAsia="ru-RU"/>
        </w:rPr>
      </w:pPr>
      <w:r w:rsidRPr="00CF4864">
        <w:rPr>
          <w:rFonts w:ascii="Times New Roman" w:eastAsia="Times New Roman" w:hAnsi="Times New Roman"/>
          <w:sz w:val="24"/>
          <w:szCs w:val="24"/>
          <w:lang w:eastAsia="ru-RU"/>
        </w:rPr>
        <w:t xml:space="preserve">-- </w:t>
      </w:r>
      <w:r w:rsidR="0080127E" w:rsidRPr="00CF4864">
        <w:rPr>
          <w:rFonts w:ascii="Times New Roman" w:eastAsia="Times New Roman" w:hAnsi="Times New Roman"/>
          <w:sz w:val="24"/>
          <w:szCs w:val="24"/>
          <w:lang w:eastAsia="ru-RU"/>
        </w:rPr>
        <w:t xml:space="preserve"> исследование поведения</w:t>
      </w:r>
      <w:r w:rsidR="00ED35C2" w:rsidRPr="00CF4864">
        <w:rPr>
          <w:rFonts w:ascii="Times New Roman" w:eastAsia="Times New Roman" w:hAnsi="Times New Roman"/>
          <w:sz w:val="24"/>
          <w:szCs w:val="24"/>
          <w:lang w:eastAsia="ru-RU"/>
        </w:rPr>
        <w:t xml:space="preserve"> </w:t>
      </w:r>
      <w:r w:rsidRPr="00CF4864">
        <w:rPr>
          <w:rFonts w:ascii="Times New Roman" w:eastAsia="Times New Roman" w:hAnsi="Times New Roman"/>
          <w:sz w:val="24"/>
          <w:szCs w:val="24"/>
          <w:lang w:eastAsia="ru-RU"/>
        </w:rPr>
        <w:t xml:space="preserve"> </w:t>
      </w:r>
      <w:r w:rsidR="00584166" w:rsidRPr="00CF4864">
        <w:rPr>
          <w:rFonts w:ascii="Times New Roman" w:eastAsia="Times New Roman" w:hAnsi="Times New Roman"/>
          <w:sz w:val="24"/>
          <w:szCs w:val="24"/>
          <w:lang w:eastAsia="ru-RU"/>
        </w:rPr>
        <w:t>S</w:t>
      </w:r>
      <w:r w:rsidR="00584166" w:rsidRPr="00CF4864">
        <w:rPr>
          <w:rFonts w:ascii="Times New Roman" w:eastAsia="Times New Roman" w:hAnsi="Times New Roman"/>
          <w:sz w:val="24"/>
          <w:szCs w:val="24"/>
          <w:vertAlign w:val="subscript"/>
          <w:lang w:eastAsia="ru-RU"/>
        </w:rPr>
        <w:t>11</w:t>
      </w:r>
      <w:r w:rsidR="00584166" w:rsidRPr="00CF4864">
        <w:rPr>
          <w:rFonts w:ascii="Times New Roman" w:eastAsia="Times New Roman" w:hAnsi="Times New Roman"/>
          <w:sz w:val="24"/>
          <w:szCs w:val="24"/>
          <w:lang w:eastAsia="ru-RU"/>
        </w:rPr>
        <w:t xml:space="preserve"> </w:t>
      </w:r>
      <w:r w:rsidR="00830C13">
        <w:rPr>
          <w:rFonts w:ascii="Times New Roman" w:eastAsia="Times New Roman" w:hAnsi="Times New Roman"/>
          <w:sz w:val="24"/>
          <w:szCs w:val="24"/>
          <w:lang w:eastAsia="ru-RU"/>
        </w:rPr>
        <w:t xml:space="preserve">и </w:t>
      </w:r>
      <w:r w:rsidR="00830C13" w:rsidRPr="00830C13">
        <w:rPr>
          <w:rFonts w:ascii="Times New Roman" w:eastAsia="Times New Roman" w:hAnsi="Times New Roman"/>
          <w:sz w:val="24"/>
          <w:szCs w:val="24"/>
          <w:lang w:eastAsia="ru-RU"/>
        </w:rPr>
        <w:sym w:font="Symbol" w:char="F044"/>
      </w:r>
      <w:r w:rsidR="00830C13" w:rsidRPr="00830C13">
        <w:rPr>
          <w:rFonts w:ascii="Times New Roman" w:eastAsia="Times New Roman" w:hAnsi="Times New Roman"/>
          <w:sz w:val="24"/>
          <w:szCs w:val="24"/>
          <w:lang w:eastAsia="ru-RU"/>
        </w:rPr>
        <w:t xml:space="preserve">(1232)  </w:t>
      </w:r>
      <w:r w:rsidR="00830C13">
        <w:rPr>
          <w:rFonts w:ascii="Times New Roman" w:eastAsia="Times New Roman" w:hAnsi="Times New Roman"/>
          <w:sz w:val="24"/>
          <w:szCs w:val="24"/>
          <w:lang w:eastAsia="ru-RU"/>
        </w:rPr>
        <w:t>и резонансов</w:t>
      </w:r>
      <w:r w:rsidR="00ED35C2" w:rsidRPr="00CF4864">
        <w:rPr>
          <w:rFonts w:ascii="Times New Roman" w:eastAsia="Times New Roman" w:hAnsi="Times New Roman"/>
          <w:sz w:val="24"/>
          <w:szCs w:val="24"/>
          <w:lang w:eastAsia="ru-RU"/>
        </w:rPr>
        <w:t xml:space="preserve"> в ядерной</w:t>
      </w:r>
      <w:r w:rsidR="00515331" w:rsidRPr="00CF4864">
        <w:rPr>
          <w:rFonts w:ascii="Times New Roman" w:eastAsia="Times New Roman" w:hAnsi="Times New Roman"/>
          <w:sz w:val="24"/>
          <w:szCs w:val="24"/>
          <w:lang w:eastAsia="ru-RU"/>
        </w:rPr>
        <w:t xml:space="preserve"> среде</w:t>
      </w:r>
      <w:r w:rsidR="0080127E" w:rsidRPr="00CF4864">
        <w:rPr>
          <w:rFonts w:ascii="Times New Roman" w:eastAsia="Times New Roman" w:hAnsi="Times New Roman"/>
          <w:sz w:val="24"/>
          <w:szCs w:val="24"/>
          <w:lang w:eastAsia="ru-RU"/>
        </w:rPr>
        <w:t>;</w:t>
      </w:r>
    </w:p>
    <w:p w:rsidR="0080127E" w:rsidRPr="00CF4864" w:rsidRDefault="0080127E" w:rsidP="006C5EE7">
      <w:pPr>
        <w:spacing w:after="0" w:line="240" w:lineRule="auto"/>
        <w:jc w:val="both"/>
        <w:rPr>
          <w:rFonts w:ascii="Times New Roman" w:eastAsia="Times New Roman" w:hAnsi="Times New Roman"/>
          <w:sz w:val="24"/>
          <w:szCs w:val="24"/>
          <w:lang w:eastAsia="ru-RU"/>
        </w:rPr>
      </w:pPr>
      <w:r w:rsidRPr="00CF4864">
        <w:rPr>
          <w:rFonts w:ascii="Times New Roman" w:eastAsia="Times New Roman" w:hAnsi="Times New Roman"/>
          <w:sz w:val="24"/>
          <w:szCs w:val="24"/>
          <w:lang w:eastAsia="ru-RU"/>
        </w:rPr>
        <w:t xml:space="preserve">-- поиск </w:t>
      </w:r>
      <w:r w:rsidR="00830C13">
        <w:rPr>
          <w:rFonts w:ascii="Times New Roman" w:eastAsia="Times New Roman" w:hAnsi="Times New Roman"/>
          <w:sz w:val="24"/>
          <w:szCs w:val="24"/>
          <w:lang w:eastAsia="ru-RU"/>
        </w:rPr>
        <w:t>η-</w:t>
      </w:r>
      <w:r w:rsidR="00060781" w:rsidRPr="00CF4864">
        <w:rPr>
          <w:rFonts w:ascii="Times New Roman" w:eastAsia="Times New Roman" w:hAnsi="Times New Roman"/>
          <w:sz w:val="24"/>
          <w:szCs w:val="24"/>
          <w:lang w:eastAsia="ru-RU"/>
        </w:rPr>
        <w:t xml:space="preserve">мезонных </w:t>
      </w:r>
      <w:r w:rsidR="00830C13">
        <w:rPr>
          <w:rFonts w:ascii="Times New Roman" w:eastAsia="Times New Roman" w:hAnsi="Times New Roman"/>
          <w:sz w:val="24"/>
          <w:szCs w:val="24"/>
          <w:lang w:eastAsia="ru-RU"/>
        </w:rPr>
        <w:t xml:space="preserve">и </w:t>
      </w:r>
      <w:r w:rsidR="00830C13" w:rsidRPr="006C5EE7">
        <w:rPr>
          <w:rFonts w:ascii="Times New Roman" w:eastAsia="Times New Roman" w:hAnsi="Times New Roman"/>
          <w:sz w:val="24"/>
          <w:szCs w:val="24"/>
          <w:lang w:eastAsia="ru-RU"/>
        </w:rPr>
        <w:sym w:font="Symbol" w:char="F044"/>
      </w:r>
      <w:r w:rsidR="00830C13" w:rsidRPr="006C5EE7">
        <w:rPr>
          <w:rFonts w:ascii="Times New Roman" w:eastAsia="Times New Roman" w:hAnsi="Times New Roman"/>
          <w:sz w:val="24"/>
          <w:szCs w:val="24"/>
          <w:lang w:eastAsia="ru-RU"/>
        </w:rPr>
        <w:t xml:space="preserve">-ядер </w:t>
      </w:r>
      <w:r w:rsidR="00060781" w:rsidRPr="00CF4864">
        <w:rPr>
          <w:rFonts w:ascii="Times New Roman" w:eastAsia="Times New Roman" w:hAnsi="Times New Roman"/>
          <w:sz w:val="24"/>
          <w:szCs w:val="24"/>
          <w:lang w:eastAsia="ru-RU"/>
        </w:rPr>
        <w:t xml:space="preserve">ядер в  </w:t>
      </w:r>
      <w:r w:rsidR="000B1DAF" w:rsidRPr="00CF4864">
        <w:rPr>
          <w:rFonts w:ascii="Times New Roman" w:eastAsia="Times New Roman" w:hAnsi="Times New Roman"/>
          <w:sz w:val="24"/>
          <w:szCs w:val="24"/>
          <w:lang w:val="en-US" w:eastAsia="ru-RU"/>
        </w:rPr>
        <w:t>d</w:t>
      </w:r>
      <w:r w:rsidR="00060781" w:rsidRPr="00CF4864">
        <w:rPr>
          <w:rFonts w:ascii="Times New Roman" w:eastAsia="Times New Roman" w:hAnsi="Times New Roman"/>
          <w:sz w:val="24"/>
          <w:szCs w:val="24"/>
          <w:lang w:eastAsia="ru-RU"/>
        </w:rPr>
        <w:t>A-столкновениях</w:t>
      </w:r>
      <w:r w:rsidR="000B1DAF" w:rsidRPr="00CF4864">
        <w:rPr>
          <w:rFonts w:ascii="Times New Roman" w:eastAsia="Times New Roman" w:hAnsi="Times New Roman"/>
          <w:sz w:val="24"/>
          <w:szCs w:val="24"/>
          <w:lang w:eastAsia="ru-RU"/>
        </w:rPr>
        <w:t xml:space="preserve"> по резонансному пику в спектре полной энергии коррелированных пар;</w:t>
      </w:r>
    </w:p>
    <w:p w:rsidR="00060781" w:rsidRPr="000B1DAF" w:rsidRDefault="00060781" w:rsidP="006C5EE7">
      <w:pPr>
        <w:spacing w:after="0" w:line="240" w:lineRule="auto"/>
        <w:jc w:val="both"/>
        <w:rPr>
          <w:rFonts w:ascii="Times New Roman" w:eastAsia="Times New Roman" w:hAnsi="Times New Roman"/>
          <w:sz w:val="24"/>
          <w:szCs w:val="24"/>
          <w:lang w:eastAsia="ru-RU"/>
        </w:rPr>
      </w:pPr>
      <w:r w:rsidRPr="00CF4864">
        <w:rPr>
          <w:rFonts w:ascii="Times New Roman" w:eastAsia="Times New Roman" w:hAnsi="Times New Roman"/>
          <w:sz w:val="24"/>
          <w:szCs w:val="24"/>
          <w:lang w:eastAsia="ru-RU"/>
        </w:rPr>
        <w:t xml:space="preserve">-- определение сечений образования </w:t>
      </w:r>
      <w:r w:rsidRPr="00CF4864">
        <w:rPr>
          <w:rFonts w:ascii="Times New Roman" w:eastAsia="Times New Roman" w:hAnsi="Times New Roman"/>
          <w:sz w:val="24"/>
          <w:szCs w:val="24"/>
          <w:lang w:eastAsia="ru-RU"/>
        </w:rPr>
        <w:sym w:font="Symbol" w:char="F068"/>
      </w:r>
      <w:r w:rsidRPr="00CF4864">
        <w:rPr>
          <w:rFonts w:ascii="Times New Roman" w:eastAsia="Times New Roman" w:hAnsi="Times New Roman"/>
          <w:sz w:val="24"/>
          <w:szCs w:val="24"/>
          <w:lang w:eastAsia="ru-RU"/>
        </w:rPr>
        <w:t xml:space="preserve">-ядер  </w:t>
      </w:r>
      <w:r w:rsidRPr="00CF4864">
        <w:rPr>
          <w:rFonts w:ascii="Times New Roman" w:eastAsia="Times New Roman" w:hAnsi="Times New Roman"/>
          <w:sz w:val="24"/>
          <w:szCs w:val="24"/>
          <w:lang w:eastAsia="ru-RU"/>
        </w:rPr>
        <w:sym w:font="Symbol" w:char="F073"/>
      </w:r>
      <w:r w:rsidRPr="00CF4864">
        <w:rPr>
          <w:rFonts w:ascii="Times New Roman" w:eastAsia="Times New Roman" w:hAnsi="Times New Roman"/>
          <w:sz w:val="24"/>
          <w:szCs w:val="24"/>
          <w:lang w:eastAsia="ru-RU"/>
        </w:rPr>
        <w:t>(</w:t>
      </w:r>
      <w:r w:rsidRPr="00CF4864">
        <w:rPr>
          <w:rFonts w:ascii="Times New Roman" w:eastAsia="Times New Roman" w:hAnsi="Times New Roman"/>
          <w:sz w:val="24"/>
          <w:szCs w:val="24"/>
          <w:vertAlign w:val="subscript"/>
          <w:lang w:eastAsia="ru-RU"/>
        </w:rPr>
        <w:sym w:font="Symbol" w:char="F068"/>
      </w:r>
      <w:r w:rsidRPr="00CF4864">
        <w:rPr>
          <w:rFonts w:ascii="Times New Roman" w:eastAsia="Times New Roman" w:hAnsi="Times New Roman"/>
          <w:sz w:val="24"/>
          <w:szCs w:val="24"/>
          <w:lang w:eastAsia="ru-RU"/>
        </w:rPr>
        <w:t>A)</w:t>
      </w:r>
      <w:r w:rsidR="000B1DAF" w:rsidRPr="00CF4864">
        <w:rPr>
          <w:rFonts w:ascii="Times New Roman" w:eastAsia="Times New Roman" w:hAnsi="Times New Roman"/>
          <w:sz w:val="24"/>
          <w:szCs w:val="24"/>
          <w:lang w:eastAsia="ru-RU"/>
        </w:rPr>
        <w:t xml:space="preserve">; </w:t>
      </w:r>
      <w:r w:rsidR="0080127E" w:rsidRPr="00CF4864">
        <w:rPr>
          <w:rFonts w:ascii="Times New Roman" w:eastAsia="Times New Roman" w:hAnsi="Times New Roman"/>
          <w:sz w:val="24"/>
          <w:szCs w:val="24"/>
          <w:lang w:eastAsia="ru-RU"/>
        </w:rPr>
        <w:t>и по</w:t>
      </w:r>
      <w:r w:rsidR="0080127E">
        <w:rPr>
          <w:rFonts w:ascii="Times New Roman" w:eastAsia="Times New Roman" w:hAnsi="Times New Roman"/>
          <w:sz w:val="24"/>
          <w:szCs w:val="24"/>
          <w:lang w:eastAsia="ru-RU"/>
        </w:rPr>
        <w:t xml:space="preserve"> возможности</w:t>
      </w:r>
      <w:r w:rsidR="000B1DAF">
        <w:rPr>
          <w:rFonts w:ascii="Times New Roman" w:eastAsia="Times New Roman" w:hAnsi="Times New Roman"/>
          <w:sz w:val="24"/>
          <w:szCs w:val="24"/>
          <w:lang w:eastAsia="ru-RU"/>
        </w:rPr>
        <w:t xml:space="preserve"> </w:t>
      </w:r>
      <w:r w:rsidR="0080127E">
        <w:rPr>
          <w:rFonts w:ascii="Times New Roman" w:eastAsia="Times New Roman" w:hAnsi="Times New Roman"/>
          <w:sz w:val="24"/>
          <w:szCs w:val="24"/>
          <w:lang w:eastAsia="ru-RU"/>
        </w:rPr>
        <w:t xml:space="preserve">измерение A-зависимости сечения </w:t>
      </w:r>
      <w:r w:rsidR="000B1DAF" w:rsidRPr="000B1DAF">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eastAsia="ru-RU"/>
        </w:rPr>
        <w:sym w:font="Symbol" w:char="F073"/>
      </w:r>
      <w:r w:rsidRPr="00060781">
        <w:rPr>
          <w:rFonts w:ascii="Times New Roman" w:eastAsia="Times New Roman" w:hAnsi="Times New Roman"/>
          <w:sz w:val="24"/>
          <w:szCs w:val="24"/>
          <w:lang w:eastAsia="ru-RU"/>
        </w:rPr>
        <w:t>(</w:t>
      </w:r>
      <w:r w:rsidRPr="00060781">
        <w:rPr>
          <w:rFonts w:ascii="Times New Roman" w:eastAsia="Times New Roman" w:hAnsi="Times New Roman"/>
          <w:sz w:val="24"/>
          <w:szCs w:val="24"/>
          <w:vertAlign w:val="subscript"/>
          <w:lang w:eastAsia="ru-RU"/>
        </w:rPr>
        <w:sym w:font="Symbol" w:char="F068"/>
      </w:r>
      <w:r w:rsidRPr="00060781">
        <w:rPr>
          <w:rFonts w:ascii="Times New Roman" w:eastAsia="Times New Roman" w:hAnsi="Times New Roman"/>
          <w:sz w:val="24"/>
          <w:szCs w:val="24"/>
          <w:lang w:eastAsia="ru-RU"/>
        </w:rPr>
        <w:t xml:space="preserve">A)  в </w:t>
      </w:r>
      <w:r>
        <w:rPr>
          <w:rFonts w:ascii="Times New Roman" w:eastAsia="Times New Roman" w:hAnsi="Times New Roman"/>
          <w:sz w:val="24"/>
          <w:szCs w:val="24"/>
          <w:lang w:val="en-US" w:eastAsia="ru-RU"/>
        </w:rPr>
        <w:t>d</w:t>
      </w:r>
      <w:r w:rsidRPr="00060781">
        <w:rPr>
          <w:rFonts w:ascii="Times New Roman" w:eastAsia="Times New Roman" w:hAnsi="Times New Roman"/>
          <w:sz w:val="24"/>
          <w:szCs w:val="24"/>
          <w:lang w:eastAsia="ru-RU"/>
        </w:rPr>
        <w:t>A-столкновениях</w:t>
      </w:r>
      <w:r w:rsidR="000B1DAF" w:rsidRPr="000B1DAF">
        <w:rPr>
          <w:rFonts w:ascii="Times New Roman" w:eastAsia="Times New Roman" w:hAnsi="Times New Roman"/>
          <w:sz w:val="24"/>
          <w:szCs w:val="24"/>
          <w:lang w:eastAsia="ru-RU"/>
        </w:rPr>
        <w:t>,</w:t>
      </w:r>
    </w:p>
    <w:p w:rsidR="000B1DAF" w:rsidRDefault="00060781" w:rsidP="006C5EE7">
      <w:pPr>
        <w:spacing w:after="0" w:line="240" w:lineRule="auto"/>
        <w:jc w:val="both"/>
        <w:rPr>
          <w:rFonts w:ascii="Times New Roman" w:eastAsia="Times New Roman" w:hAnsi="Times New Roman"/>
          <w:sz w:val="24"/>
          <w:szCs w:val="24"/>
          <w:lang w:eastAsia="ru-RU"/>
        </w:rPr>
      </w:pPr>
      <w:r w:rsidRPr="00060781">
        <w:rPr>
          <w:rFonts w:ascii="Times New Roman" w:eastAsia="Times New Roman" w:hAnsi="Times New Roman"/>
          <w:sz w:val="24"/>
          <w:szCs w:val="24"/>
          <w:lang w:eastAsia="ru-RU"/>
        </w:rPr>
        <w:t>-- определение</w:t>
      </w:r>
      <w:r w:rsidR="0080127E">
        <w:rPr>
          <w:rFonts w:ascii="Times New Roman" w:eastAsia="Times New Roman" w:hAnsi="Times New Roman"/>
          <w:sz w:val="24"/>
          <w:szCs w:val="24"/>
          <w:lang w:eastAsia="ru-RU"/>
        </w:rPr>
        <w:t xml:space="preserve"> энергии связи </w:t>
      </w:r>
      <w:r w:rsidR="000B1DAF">
        <w:rPr>
          <w:rFonts w:ascii="Times New Roman" w:eastAsia="Times New Roman" w:hAnsi="Times New Roman"/>
          <w:sz w:val="24"/>
          <w:szCs w:val="24"/>
          <w:lang w:eastAsia="ru-RU"/>
        </w:rPr>
        <w:t xml:space="preserve"> эта-мезонов в ядре – основного параметра, характеризующего потенциал притяжения эта-мезона к нуклонам при низких энергиях;</w:t>
      </w:r>
    </w:p>
    <w:p w:rsidR="00060781" w:rsidRPr="00060781" w:rsidRDefault="00060781" w:rsidP="006C5EE7">
      <w:pPr>
        <w:spacing w:after="0" w:line="240" w:lineRule="auto"/>
        <w:jc w:val="both"/>
        <w:rPr>
          <w:rFonts w:ascii="Times New Roman" w:eastAsia="Times New Roman" w:hAnsi="Times New Roman"/>
          <w:sz w:val="24"/>
          <w:szCs w:val="24"/>
          <w:lang w:eastAsia="ru-RU"/>
        </w:rPr>
      </w:pPr>
      <w:r w:rsidRPr="00060781">
        <w:rPr>
          <w:rFonts w:ascii="Times New Roman" w:eastAsia="Times New Roman" w:hAnsi="Times New Roman"/>
          <w:sz w:val="24"/>
          <w:szCs w:val="24"/>
          <w:lang w:eastAsia="ru-RU"/>
        </w:rPr>
        <w:lastRenderedPageBreak/>
        <w:t>-- измерение отношения выходов (</w:t>
      </w:r>
      <w:r w:rsidRPr="00060781">
        <w:rPr>
          <w:rFonts w:ascii="Times New Roman" w:eastAsia="Times New Roman" w:hAnsi="Times New Roman"/>
          <w:sz w:val="24"/>
          <w:szCs w:val="24"/>
          <w:lang w:eastAsia="ru-RU"/>
        </w:rPr>
        <w:sym w:font="Symbol" w:char="F070"/>
      </w:r>
      <w:r w:rsidRPr="00060781">
        <w:rPr>
          <w:rFonts w:ascii="Times New Roman" w:eastAsia="Times New Roman" w:hAnsi="Times New Roman"/>
          <w:sz w:val="24"/>
          <w:szCs w:val="24"/>
          <w:vertAlign w:val="superscript"/>
          <w:lang w:eastAsia="ru-RU"/>
        </w:rPr>
        <w:t>-</w:t>
      </w:r>
      <w:r>
        <w:rPr>
          <w:rFonts w:ascii="Times New Roman" w:eastAsia="Times New Roman" w:hAnsi="Times New Roman"/>
          <w:sz w:val="24"/>
          <w:szCs w:val="24"/>
          <w:lang w:eastAsia="ru-RU"/>
        </w:rPr>
        <w:t>p) и (p</w:t>
      </w:r>
      <w:r>
        <w:rPr>
          <w:rFonts w:ascii="Times New Roman" w:eastAsia="Times New Roman" w:hAnsi="Times New Roman"/>
          <w:sz w:val="24"/>
          <w:szCs w:val="24"/>
          <w:lang w:val="en-US" w:eastAsia="ru-RU"/>
        </w:rPr>
        <w:t>N</w:t>
      </w:r>
      <w:r w:rsidRPr="00060781">
        <w:rPr>
          <w:rFonts w:ascii="Times New Roman" w:eastAsia="Times New Roman" w:hAnsi="Times New Roman"/>
          <w:sz w:val="24"/>
          <w:szCs w:val="24"/>
          <w:lang w:eastAsia="ru-RU"/>
        </w:rPr>
        <w:t>) событий, связанных с реакциями S</w:t>
      </w:r>
      <w:r w:rsidRPr="00060781">
        <w:rPr>
          <w:rFonts w:ascii="Times New Roman" w:eastAsia="Times New Roman" w:hAnsi="Times New Roman"/>
          <w:sz w:val="24"/>
          <w:szCs w:val="24"/>
          <w:vertAlign w:val="subscript"/>
          <w:lang w:eastAsia="ru-RU"/>
        </w:rPr>
        <w:t>11</w:t>
      </w:r>
      <w:r w:rsidRPr="00060781">
        <w:rPr>
          <w:rFonts w:ascii="Times New Roman" w:eastAsia="Times New Roman" w:hAnsi="Times New Roman"/>
          <w:sz w:val="24"/>
          <w:szCs w:val="24"/>
          <w:lang w:eastAsia="ru-RU"/>
        </w:rPr>
        <w:t>(1535)</w:t>
      </w:r>
      <w:r w:rsidRPr="00060781">
        <w:rPr>
          <w:rFonts w:ascii="Times New Roman" w:eastAsia="Times New Roman" w:hAnsi="Times New Roman"/>
          <w:sz w:val="24"/>
          <w:szCs w:val="24"/>
          <w:lang w:eastAsia="ru-RU"/>
        </w:rPr>
        <w:sym w:font="Symbol" w:char="F0AE"/>
      </w:r>
      <w:r w:rsidRPr="00060781">
        <w:rPr>
          <w:rFonts w:ascii="Times New Roman" w:eastAsia="Times New Roman" w:hAnsi="Times New Roman"/>
          <w:sz w:val="24"/>
          <w:szCs w:val="24"/>
          <w:lang w:eastAsia="ru-RU"/>
        </w:rPr>
        <w:sym w:font="Symbol" w:char="F070"/>
      </w:r>
      <w:r w:rsidRPr="00060781">
        <w:rPr>
          <w:rFonts w:ascii="Times New Roman" w:eastAsia="Times New Roman" w:hAnsi="Times New Roman"/>
          <w:sz w:val="24"/>
          <w:szCs w:val="24"/>
          <w:lang w:eastAsia="ru-RU"/>
        </w:rPr>
        <w:t>N и  S</w:t>
      </w:r>
      <w:r w:rsidRPr="00060781">
        <w:rPr>
          <w:rFonts w:ascii="Times New Roman" w:eastAsia="Times New Roman" w:hAnsi="Times New Roman"/>
          <w:sz w:val="24"/>
          <w:szCs w:val="24"/>
          <w:vertAlign w:val="subscript"/>
          <w:lang w:eastAsia="ru-RU"/>
        </w:rPr>
        <w:t>11</w:t>
      </w:r>
      <w:r w:rsidRPr="00060781">
        <w:rPr>
          <w:rFonts w:ascii="Times New Roman" w:eastAsia="Times New Roman" w:hAnsi="Times New Roman"/>
          <w:sz w:val="24"/>
          <w:szCs w:val="24"/>
          <w:lang w:eastAsia="ru-RU"/>
        </w:rPr>
        <w:t>N</w:t>
      </w:r>
      <w:r w:rsidRPr="00060781">
        <w:rPr>
          <w:rFonts w:ascii="Times New Roman" w:eastAsia="Times New Roman" w:hAnsi="Times New Roman"/>
          <w:sz w:val="24"/>
          <w:szCs w:val="24"/>
          <w:lang w:eastAsia="ru-RU"/>
        </w:rPr>
        <w:sym w:font="Symbol" w:char="F0AE"/>
      </w:r>
      <w:r w:rsidRPr="00060781">
        <w:rPr>
          <w:rFonts w:ascii="Times New Roman" w:eastAsia="Times New Roman" w:hAnsi="Times New Roman"/>
          <w:sz w:val="24"/>
          <w:szCs w:val="24"/>
          <w:lang w:eastAsia="ru-RU"/>
        </w:rPr>
        <w:t>NN в ядре и определение отношения ширин Г(S</w:t>
      </w:r>
      <w:r w:rsidRPr="00060781">
        <w:rPr>
          <w:rFonts w:ascii="Times New Roman" w:eastAsia="Times New Roman" w:hAnsi="Times New Roman"/>
          <w:sz w:val="24"/>
          <w:szCs w:val="24"/>
          <w:vertAlign w:val="subscript"/>
          <w:lang w:eastAsia="ru-RU"/>
        </w:rPr>
        <w:t>11</w:t>
      </w:r>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eastAsia="ru-RU"/>
        </w:rPr>
        <w:sym w:font="Symbol" w:char="F0AE"/>
      </w:r>
      <w:r w:rsidRPr="00060781">
        <w:rPr>
          <w:rFonts w:ascii="Times New Roman" w:eastAsia="Times New Roman" w:hAnsi="Times New Roman"/>
          <w:sz w:val="24"/>
          <w:szCs w:val="24"/>
          <w:lang w:eastAsia="ru-RU"/>
        </w:rPr>
        <w:t xml:space="preserve"> </w:t>
      </w:r>
      <w:r w:rsidRPr="00060781">
        <w:rPr>
          <w:rFonts w:ascii="Times New Roman" w:eastAsia="Times New Roman" w:hAnsi="Times New Roman"/>
          <w:sz w:val="24"/>
          <w:szCs w:val="24"/>
          <w:lang w:eastAsia="ru-RU"/>
        </w:rPr>
        <w:sym w:font="Symbol" w:char="F070"/>
      </w:r>
      <w:r w:rsidRPr="00060781">
        <w:rPr>
          <w:rFonts w:ascii="Times New Roman" w:eastAsia="Times New Roman" w:hAnsi="Times New Roman"/>
          <w:sz w:val="24"/>
          <w:szCs w:val="24"/>
          <w:lang w:eastAsia="ru-RU"/>
        </w:rPr>
        <w:t>N) и Г(S</w:t>
      </w:r>
      <w:r w:rsidRPr="00060781">
        <w:rPr>
          <w:rFonts w:ascii="Times New Roman" w:eastAsia="Times New Roman" w:hAnsi="Times New Roman"/>
          <w:sz w:val="24"/>
          <w:szCs w:val="24"/>
          <w:vertAlign w:val="subscript"/>
          <w:lang w:eastAsia="ru-RU"/>
        </w:rPr>
        <w:t>11</w:t>
      </w:r>
      <w:r w:rsidRPr="00060781">
        <w:rPr>
          <w:rFonts w:ascii="Times New Roman" w:eastAsia="Times New Roman" w:hAnsi="Times New Roman"/>
          <w:sz w:val="24"/>
          <w:szCs w:val="24"/>
          <w:lang w:eastAsia="ru-RU"/>
        </w:rPr>
        <w:t>N</w:t>
      </w:r>
      <w:r w:rsidRPr="00060781">
        <w:rPr>
          <w:rFonts w:ascii="Times New Roman" w:eastAsia="Times New Roman" w:hAnsi="Times New Roman"/>
          <w:sz w:val="24"/>
          <w:szCs w:val="24"/>
          <w:lang w:eastAsia="ru-RU"/>
        </w:rPr>
        <w:sym w:font="Symbol" w:char="F0AE"/>
      </w:r>
      <w:r w:rsidR="000B1DAF">
        <w:rPr>
          <w:rFonts w:ascii="Times New Roman" w:eastAsia="Times New Roman" w:hAnsi="Times New Roman"/>
          <w:sz w:val="24"/>
          <w:szCs w:val="24"/>
          <w:lang w:eastAsia="ru-RU"/>
        </w:rPr>
        <w:t>N</w:t>
      </w:r>
      <w:r w:rsidRPr="00060781">
        <w:rPr>
          <w:rFonts w:ascii="Times New Roman" w:eastAsia="Times New Roman" w:hAnsi="Times New Roman"/>
          <w:sz w:val="24"/>
          <w:szCs w:val="24"/>
          <w:lang w:eastAsia="ru-RU"/>
        </w:rPr>
        <w:t>N) этих реакций.</w:t>
      </w:r>
    </w:p>
    <w:p w:rsidR="006C5EE7" w:rsidRPr="006C5EE7" w:rsidRDefault="006C5EE7" w:rsidP="006C5EE7">
      <w:pPr>
        <w:spacing w:after="0" w:line="240" w:lineRule="auto"/>
        <w:jc w:val="both"/>
        <w:rPr>
          <w:rFonts w:ascii="Times New Roman" w:eastAsia="Times New Roman" w:hAnsi="Times New Roman"/>
          <w:sz w:val="24"/>
          <w:szCs w:val="24"/>
          <w:lang w:eastAsia="ru-RU"/>
        </w:rPr>
      </w:pPr>
      <w:r w:rsidRPr="006C5EE7">
        <w:rPr>
          <w:rFonts w:ascii="Times New Roman" w:eastAsia="Times New Roman" w:hAnsi="Times New Roman"/>
          <w:sz w:val="24"/>
          <w:szCs w:val="24"/>
          <w:lang w:eastAsia="ru-RU"/>
        </w:rPr>
        <w:t xml:space="preserve">-- определение сечений образования </w:t>
      </w:r>
      <w:r w:rsidRPr="006C5EE7">
        <w:rPr>
          <w:rFonts w:ascii="Times New Roman" w:eastAsia="Times New Roman" w:hAnsi="Times New Roman"/>
          <w:sz w:val="24"/>
          <w:szCs w:val="24"/>
          <w:lang w:eastAsia="ru-RU"/>
        </w:rPr>
        <w:sym w:font="Symbol" w:char="F044"/>
      </w:r>
      <w:r w:rsidRPr="006C5EE7">
        <w:rPr>
          <w:rFonts w:ascii="Times New Roman" w:eastAsia="Times New Roman" w:hAnsi="Times New Roman"/>
          <w:sz w:val="24"/>
          <w:szCs w:val="24"/>
          <w:lang w:eastAsia="ru-RU"/>
        </w:rPr>
        <w:t xml:space="preserve">-ядер на ядре углерода и, по возможности, на других ядрах в </w:t>
      </w:r>
      <w:r w:rsidRPr="006C5EE7">
        <w:rPr>
          <w:rFonts w:ascii="Times New Roman" w:eastAsia="Times New Roman" w:hAnsi="Times New Roman"/>
          <w:sz w:val="24"/>
          <w:szCs w:val="24"/>
          <w:lang w:val="en-US" w:eastAsia="ru-RU"/>
        </w:rPr>
        <w:t>d</w:t>
      </w:r>
      <w:r w:rsidRPr="006C5EE7">
        <w:rPr>
          <w:rFonts w:ascii="Times New Roman" w:eastAsia="Times New Roman" w:hAnsi="Times New Roman"/>
          <w:sz w:val="24"/>
          <w:szCs w:val="24"/>
          <w:lang w:eastAsia="ru-RU"/>
        </w:rPr>
        <w:t>A-столкновениях;</w:t>
      </w:r>
    </w:p>
    <w:p w:rsidR="006C5EE7" w:rsidRPr="006C5EE7" w:rsidRDefault="006C5EE7" w:rsidP="006C5EE7">
      <w:pPr>
        <w:spacing w:after="0" w:line="240" w:lineRule="auto"/>
        <w:jc w:val="both"/>
        <w:rPr>
          <w:rFonts w:ascii="Times New Roman" w:eastAsia="Times New Roman" w:hAnsi="Times New Roman"/>
          <w:sz w:val="24"/>
          <w:szCs w:val="24"/>
          <w:lang w:eastAsia="ru-RU"/>
        </w:rPr>
      </w:pPr>
      <w:r w:rsidRPr="006C5EE7">
        <w:rPr>
          <w:rFonts w:ascii="Times New Roman" w:eastAsia="Times New Roman" w:hAnsi="Times New Roman"/>
          <w:sz w:val="24"/>
          <w:szCs w:val="24"/>
          <w:lang w:eastAsia="ru-RU"/>
        </w:rPr>
        <w:t xml:space="preserve">-- определение энергии связи и ширины квазисвязанных состояний </w:t>
      </w:r>
      <w:r w:rsidRPr="006C5EE7">
        <w:rPr>
          <w:rFonts w:ascii="Times New Roman" w:eastAsia="Times New Roman" w:hAnsi="Times New Roman"/>
          <w:sz w:val="24"/>
          <w:szCs w:val="24"/>
          <w:lang w:eastAsia="ru-RU"/>
        </w:rPr>
        <w:sym w:font="Symbol" w:char="F044"/>
      </w:r>
      <w:r w:rsidRPr="006C5EE7">
        <w:rPr>
          <w:rFonts w:ascii="Times New Roman" w:eastAsia="Times New Roman" w:hAnsi="Times New Roman"/>
          <w:sz w:val="24"/>
          <w:szCs w:val="24"/>
          <w:lang w:eastAsia="ru-RU"/>
        </w:rPr>
        <w:t xml:space="preserve">-изобар в ядре с учетом зарядового состояния,  анализ результатов на основе теоретических предсказаний для этих величин; </w:t>
      </w:r>
    </w:p>
    <w:p w:rsidR="00830C13" w:rsidRPr="00830C13" w:rsidRDefault="006C5EE7" w:rsidP="00830C13">
      <w:pPr>
        <w:spacing w:after="0" w:line="240" w:lineRule="auto"/>
        <w:jc w:val="both"/>
        <w:rPr>
          <w:rFonts w:ascii="Times New Roman" w:eastAsia="Times New Roman" w:hAnsi="Times New Roman"/>
          <w:sz w:val="24"/>
          <w:szCs w:val="24"/>
          <w:lang w:eastAsia="ru-RU"/>
        </w:rPr>
      </w:pPr>
      <w:r w:rsidRPr="006C5EE7">
        <w:rPr>
          <w:rFonts w:ascii="Times New Roman" w:eastAsia="Times New Roman" w:hAnsi="Times New Roman"/>
          <w:sz w:val="24"/>
          <w:szCs w:val="24"/>
          <w:lang w:eastAsia="ru-RU"/>
        </w:rPr>
        <w:t xml:space="preserve">-- измерение и анализ отношения вероятностей </w:t>
      </w:r>
      <w:r w:rsidRPr="006C5EE7">
        <w:rPr>
          <w:rFonts w:ascii="Times New Roman" w:eastAsia="Times New Roman" w:hAnsi="Times New Roman"/>
          <w:sz w:val="24"/>
          <w:szCs w:val="24"/>
          <w:lang w:val="en-US" w:eastAsia="ru-RU"/>
        </w:rPr>
        <w:t>πN</w:t>
      </w:r>
      <w:r w:rsidRPr="006C5EE7">
        <w:rPr>
          <w:rFonts w:ascii="Times New Roman" w:eastAsia="Times New Roman" w:hAnsi="Times New Roman"/>
          <w:sz w:val="24"/>
          <w:szCs w:val="24"/>
          <w:lang w:eastAsia="ru-RU"/>
        </w:rPr>
        <w:t xml:space="preserve"> и </w:t>
      </w:r>
      <w:r w:rsidRPr="006C5EE7">
        <w:rPr>
          <w:rFonts w:ascii="Times New Roman" w:eastAsia="Times New Roman" w:hAnsi="Times New Roman"/>
          <w:sz w:val="24"/>
          <w:szCs w:val="24"/>
          <w:lang w:val="en-US" w:eastAsia="ru-RU"/>
        </w:rPr>
        <w:t>NN</w:t>
      </w:r>
      <w:r w:rsidRPr="006C5EE7">
        <w:rPr>
          <w:rFonts w:ascii="Times New Roman" w:eastAsia="Times New Roman" w:hAnsi="Times New Roman"/>
          <w:sz w:val="24"/>
          <w:szCs w:val="24"/>
          <w:lang w:eastAsia="ru-RU"/>
        </w:rPr>
        <w:t xml:space="preserve"> мод распада </w:t>
      </w:r>
      <w:r w:rsidRPr="006C5EE7">
        <w:rPr>
          <w:rFonts w:ascii="Times New Roman" w:eastAsia="Times New Roman" w:hAnsi="Times New Roman"/>
          <w:sz w:val="24"/>
          <w:szCs w:val="24"/>
          <w:lang w:eastAsia="ru-RU"/>
        </w:rPr>
        <w:sym w:font="Symbol" w:char="F044"/>
      </w:r>
      <w:r w:rsidR="00076EA5">
        <w:rPr>
          <w:rFonts w:ascii="Times New Roman" w:eastAsia="Times New Roman" w:hAnsi="Times New Roman"/>
          <w:sz w:val="24"/>
          <w:szCs w:val="24"/>
          <w:lang w:eastAsia="ru-RU"/>
        </w:rPr>
        <w:t>-ядер.</w:t>
      </w:r>
    </w:p>
    <w:p w:rsidR="00830C13" w:rsidRPr="00830C13" w:rsidRDefault="00830C13" w:rsidP="00830C13">
      <w:pPr>
        <w:spacing w:after="0" w:line="240" w:lineRule="auto"/>
        <w:jc w:val="both"/>
        <w:rPr>
          <w:rFonts w:ascii="Times New Roman" w:eastAsia="Times New Roman" w:hAnsi="Times New Roman"/>
          <w:sz w:val="24"/>
          <w:szCs w:val="24"/>
          <w:lang w:eastAsia="ru-RU"/>
        </w:rPr>
      </w:pPr>
      <w:r w:rsidRPr="00830C13">
        <w:rPr>
          <w:rFonts w:ascii="Times New Roman" w:eastAsia="Times New Roman" w:hAnsi="Times New Roman"/>
          <w:sz w:val="24"/>
          <w:szCs w:val="24"/>
          <w:lang w:eastAsia="ru-RU"/>
        </w:rPr>
        <w:t>-</w:t>
      </w:r>
      <w:r>
        <w:rPr>
          <w:rFonts w:ascii="Times New Roman" w:eastAsia="Times New Roman" w:hAnsi="Times New Roman"/>
          <w:sz w:val="24"/>
          <w:szCs w:val="24"/>
          <w:lang w:eastAsia="ru-RU"/>
        </w:rPr>
        <w:t>-</w:t>
      </w:r>
      <w:r w:rsidRPr="00830C13">
        <w:rPr>
          <w:rFonts w:ascii="Times New Roman" w:eastAsia="Times New Roman" w:hAnsi="Times New Roman"/>
          <w:sz w:val="24"/>
          <w:szCs w:val="24"/>
          <w:lang w:eastAsia="ru-RU"/>
        </w:rPr>
        <w:t xml:space="preserve"> исследование выхода ядерных фрагментов в области больших р</w:t>
      </w:r>
      <w:r w:rsidRPr="00830C13">
        <w:rPr>
          <w:rFonts w:ascii="Times New Roman" w:eastAsia="Times New Roman" w:hAnsi="Times New Roman"/>
          <w:sz w:val="24"/>
          <w:szCs w:val="24"/>
          <w:vertAlign w:val="subscript"/>
          <w:lang w:eastAsia="ru-RU"/>
        </w:rPr>
        <w:t>Т</w:t>
      </w:r>
      <w:r w:rsidRPr="00830C13">
        <w:rPr>
          <w:rFonts w:ascii="Times New Roman" w:eastAsia="Times New Roman" w:hAnsi="Times New Roman"/>
          <w:sz w:val="24"/>
          <w:szCs w:val="24"/>
          <w:lang w:eastAsia="ru-RU"/>
        </w:rPr>
        <w:t xml:space="preserve">  и их изотопический состав;</w:t>
      </w:r>
    </w:p>
    <w:p w:rsidR="00076EA5" w:rsidRDefault="00830C13" w:rsidP="00830C13">
      <w:pPr>
        <w:spacing w:after="0" w:line="240" w:lineRule="auto"/>
        <w:jc w:val="both"/>
        <w:rPr>
          <w:rFonts w:ascii="Times New Roman" w:eastAsia="Times New Roman" w:hAnsi="Times New Roman"/>
          <w:sz w:val="24"/>
          <w:szCs w:val="24"/>
          <w:lang w:eastAsia="ru-RU"/>
        </w:rPr>
      </w:pPr>
      <w:r w:rsidRPr="00830C13">
        <w:rPr>
          <w:rFonts w:ascii="Times New Roman" w:eastAsia="Times New Roman" w:hAnsi="Times New Roman"/>
          <w:sz w:val="24"/>
          <w:szCs w:val="24"/>
          <w:lang w:eastAsia="ru-RU"/>
        </w:rPr>
        <w:t>-</w:t>
      </w:r>
      <w:r>
        <w:rPr>
          <w:rFonts w:ascii="Times New Roman" w:eastAsia="Times New Roman" w:hAnsi="Times New Roman"/>
          <w:sz w:val="24"/>
          <w:szCs w:val="24"/>
          <w:lang w:eastAsia="ru-RU"/>
        </w:rPr>
        <w:t>-</w:t>
      </w:r>
      <w:r w:rsidRPr="00830C13">
        <w:rPr>
          <w:rFonts w:ascii="Times New Roman" w:eastAsia="Times New Roman" w:hAnsi="Times New Roman"/>
          <w:sz w:val="24"/>
          <w:szCs w:val="24"/>
          <w:lang w:eastAsia="ru-RU"/>
        </w:rPr>
        <w:t xml:space="preserve"> исследование вклада механизма слияния в образование ядерных фрагментов;</w:t>
      </w:r>
    </w:p>
    <w:p w:rsidR="00830C13" w:rsidRPr="00CE197C" w:rsidRDefault="00830C13" w:rsidP="00830C13">
      <w:pPr>
        <w:spacing w:after="0" w:line="240" w:lineRule="auto"/>
        <w:jc w:val="both"/>
        <w:rPr>
          <w:rFonts w:ascii="Times New Roman" w:eastAsia="Times New Roman" w:hAnsi="Times New Roman"/>
          <w:sz w:val="24"/>
          <w:szCs w:val="24"/>
          <w:lang w:eastAsia="ru-RU"/>
        </w:rPr>
      </w:pPr>
    </w:p>
    <w:p w:rsidR="00830C13" w:rsidRPr="00CE197C" w:rsidRDefault="00830C13" w:rsidP="00830C13">
      <w:pPr>
        <w:spacing w:after="0" w:line="240" w:lineRule="auto"/>
        <w:jc w:val="both"/>
        <w:rPr>
          <w:rFonts w:ascii="Times New Roman" w:eastAsia="Times New Roman" w:hAnsi="Times New Roman"/>
          <w:sz w:val="24"/>
          <w:szCs w:val="24"/>
          <w:lang w:eastAsia="ru-RU"/>
        </w:rPr>
      </w:pPr>
    </w:p>
    <w:p w:rsidR="00086AE4" w:rsidRPr="0078145A" w:rsidRDefault="00125BC0" w:rsidP="00CF4864">
      <w:pPr>
        <w:spacing w:line="240" w:lineRule="auto"/>
        <w:rPr>
          <w:rFonts w:ascii="Times New Roman" w:hAnsi="Times New Roman"/>
          <w:noProof/>
          <w:sz w:val="20"/>
          <w:szCs w:val="20"/>
          <w:lang w:eastAsia="ru-RU"/>
        </w:rPr>
      </w:pPr>
      <w:r w:rsidRPr="0078145A">
        <w:rPr>
          <w:rFonts w:ascii="Times New Roman" w:hAnsi="Times New Roman"/>
          <w:b/>
          <w:sz w:val="24"/>
          <w:szCs w:val="24"/>
        </w:rPr>
        <w:t>Литература</w:t>
      </w:r>
      <w:r w:rsidR="00BA6DDB" w:rsidRPr="0078145A">
        <w:rPr>
          <w:rFonts w:ascii="Times New Roman" w:hAnsi="Times New Roman"/>
          <w:noProof/>
          <w:sz w:val="24"/>
          <w:szCs w:val="24"/>
          <w:lang w:val="en-US"/>
        </w:rPr>
        <w:fldChar w:fldCharType="begin"/>
      </w:r>
      <w:r w:rsidR="00BA6DDB" w:rsidRPr="0078145A">
        <w:rPr>
          <w:rFonts w:ascii="Times New Roman" w:hAnsi="Times New Roman"/>
          <w:noProof/>
          <w:sz w:val="24"/>
          <w:szCs w:val="24"/>
          <w:lang w:val="en-US"/>
        </w:rPr>
        <w:instrText xml:space="preserve"> BIBLIOGRAPHY  \l 1033 </w:instrText>
      </w:r>
      <w:r w:rsidR="00BA6DDB" w:rsidRPr="0078145A">
        <w:rPr>
          <w:rFonts w:ascii="Times New Roman" w:hAnsi="Times New Roman"/>
          <w:noProof/>
          <w:sz w:val="24"/>
          <w:szCs w:val="24"/>
          <w:lang w:val="en-US"/>
        </w:rPr>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42"/>
        <w:gridCol w:w="9287"/>
      </w:tblGrid>
      <w:tr w:rsidR="00086AE4" w:rsidRPr="009D41B3" w:rsidTr="009E5301">
        <w:trPr>
          <w:trHeight w:hRule="exact" w:val="284"/>
          <w:tblCellSpacing w:w="15" w:type="dxa"/>
        </w:trPr>
        <w:tc>
          <w:tcPr>
            <w:tcW w:w="204"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[1]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D. Jido et al., </w:t>
            </w:r>
            <w:r w:rsidRPr="0078145A">
              <w:rPr>
                <w:rFonts w:ascii="Times New Roman" w:hAnsi="Times New Roman"/>
                <w:i/>
                <w:iCs/>
                <w:noProof/>
                <w:lang w:val="en-US"/>
              </w:rPr>
              <w:t>nucl-th/0206043.</w:t>
            </w:r>
            <w:r w:rsidRPr="0078145A">
              <w:rPr>
                <w:rFonts w:ascii="Times New Roman" w:hAnsi="Times New Roman"/>
                <w:noProof/>
                <w:lang w:val="en-US"/>
              </w:rPr>
              <w:t xml:space="preserve"> </w:t>
            </w:r>
          </w:p>
        </w:tc>
      </w:tr>
      <w:tr w:rsidR="00086AE4" w:rsidRPr="0078145A" w:rsidTr="009E5301">
        <w:trPr>
          <w:trHeight w:hRule="exact" w:val="284"/>
          <w:tblCellSpacing w:w="15" w:type="dxa"/>
        </w:trPr>
        <w:tc>
          <w:tcPr>
            <w:tcW w:w="204"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[2]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A.M. Chrien et al., </w:t>
            </w:r>
            <w:r w:rsidRPr="0078145A">
              <w:rPr>
                <w:rFonts w:ascii="Times New Roman" w:hAnsi="Times New Roman"/>
                <w:i/>
                <w:iCs/>
                <w:noProof/>
                <w:lang w:val="en-US"/>
              </w:rPr>
              <w:t xml:space="preserve">Phys. Rev. Lett., </w:t>
            </w:r>
            <w:r w:rsidRPr="0078145A">
              <w:rPr>
                <w:rFonts w:ascii="Times New Roman" w:hAnsi="Times New Roman"/>
                <w:noProof/>
                <w:lang w:val="en-US"/>
              </w:rPr>
              <w:t xml:space="preserve">vol. 60, p. 2515, (1988). </w:t>
            </w:r>
          </w:p>
        </w:tc>
      </w:tr>
      <w:tr w:rsidR="00086AE4" w:rsidRPr="0078145A" w:rsidTr="009E5301">
        <w:trPr>
          <w:trHeight w:hRule="exact" w:val="284"/>
          <w:tblCellSpacing w:w="15" w:type="dxa"/>
        </w:trPr>
        <w:tc>
          <w:tcPr>
            <w:tcW w:w="204" w:type="pct"/>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[3] </w:t>
            </w:r>
          </w:p>
        </w:tc>
        <w:tc>
          <w:tcPr>
            <w:tcW w:w="0" w:type="auto"/>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Г.А. Сокол, В.А. Трясучев, </w:t>
            </w:r>
            <w:r w:rsidRPr="0078145A">
              <w:rPr>
                <w:rFonts w:ascii="Times New Roman" w:hAnsi="Times New Roman"/>
                <w:i/>
                <w:iCs/>
                <w:noProof/>
              </w:rPr>
              <w:t xml:space="preserve">КСФ ФИАН 4, </w:t>
            </w:r>
            <w:r w:rsidRPr="0078145A">
              <w:rPr>
                <w:rFonts w:ascii="Times New Roman" w:hAnsi="Times New Roman"/>
                <w:noProof/>
              </w:rPr>
              <w:t xml:space="preserve">p. 23, (1991). </w:t>
            </w:r>
          </w:p>
        </w:tc>
      </w:tr>
      <w:tr w:rsidR="00086AE4" w:rsidRPr="00651FBC" w:rsidTr="009E5301">
        <w:trPr>
          <w:trHeight w:hRule="exact" w:val="284"/>
          <w:tblCellSpacing w:w="15" w:type="dxa"/>
        </w:trPr>
        <w:tc>
          <w:tcPr>
            <w:tcW w:w="204" w:type="pct"/>
            <w:hideMark/>
          </w:tcPr>
          <w:p w:rsidR="00086AE4" w:rsidRPr="00651FBC" w:rsidRDefault="009E5301">
            <w:pPr>
              <w:pStyle w:val="Bibliography"/>
              <w:rPr>
                <w:rFonts w:ascii="Times New Roman" w:eastAsiaTheme="minorEastAsia" w:hAnsi="Times New Roman"/>
                <w:noProof/>
                <w:lang w:val="en-US"/>
              </w:rPr>
            </w:pPr>
            <w:r w:rsidRPr="0078145A">
              <w:rPr>
                <w:rFonts w:ascii="Times New Roman" w:hAnsi="Times New Roman"/>
                <w:noProof/>
                <w:lang w:val="en-US"/>
              </w:rPr>
              <w:t>[4]</w:t>
            </w:r>
          </w:p>
        </w:tc>
        <w:tc>
          <w:tcPr>
            <w:tcW w:w="0" w:type="auto"/>
            <w:hideMark/>
          </w:tcPr>
          <w:p w:rsidR="00086AE4" w:rsidRPr="000E163B" w:rsidRDefault="00086AE4">
            <w:pPr>
              <w:pStyle w:val="Bibliography"/>
              <w:rPr>
                <w:rFonts w:ascii="Times New Roman" w:eastAsiaTheme="minorEastAsia" w:hAnsi="Times New Roman"/>
                <w:noProof/>
              </w:rPr>
            </w:pPr>
            <w:r w:rsidRPr="0078145A">
              <w:rPr>
                <w:rFonts w:ascii="Times New Roman" w:hAnsi="Times New Roman"/>
                <w:noProof/>
              </w:rPr>
              <w:t>Г</w:t>
            </w:r>
            <w:r w:rsidRPr="000E163B">
              <w:rPr>
                <w:rFonts w:ascii="Times New Roman" w:hAnsi="Times New Roman"/>
                <w:noProof/>
              </w:rPr>
              <w:t>.</w:t>
            </w:r>
            <w:r w:rsidRPr="0078145A">
              <w:rPr>
                <w:rFonts w:ascii="Times New Roman" w:hAnsi="Times New Roman"/>
                <w:noProof/>
              </w:rPr>
              <w:t>А</w:t>
            </w:r>
            <w:r w:rsidRPr="000E163B">
              <w:rPr>
                <w:rFonts w:ascii="Times New Roman" w:hAnsi="Times New Roman"/>
                <w:noProof/>
              </w:rPr>
              <w:t xml:space="preserve">. </w:t>
            </w:r>
            <w:r w:rsidRPr="0078145A">
              <w:rPr>
                <w:rFonts w:ascii="Times New Roman" w:hAnsi="Times New Roman"/>
                <w:noProof/>
              </w:rPr>
              <w:t>Сокол</w:t>
            </w:r>
            <w:r w:rsidRPr="000E163B">
              <w:rPr>
                <w:rFonts w:ascii="Times New Roman" w:hAnsi="Times New Roman"/>
                <w:noProof/>
              </w:rPr>
              <w:t xml:space="preserve"> </w:t>
            </w:r>
            <w:r w:rsidRPr="0078145A">
              <w:rPr>
                <w:rFonts w:ascii="Times New Roman" w:hAnsi="Times New Roman"/>
                <w:noProof/>
              </w:rPr>
              <w:t>и</w:t>
            </w:r>
            <w:r w:rsidRPr="000E163B">
              <w:rPr>
                <w:rFonts w:ascii="Times New Roman" w:hAnsi="Times New Roman"/>
                <w:noProof/>
              </w:rPr>
              <w:t xml:space="preserve"> </w:t>
            </w:r>
            <w:r w:rsidRPr="0078145A">
              <w:rPr>
                <w:rFonts w:ascii="Times New Roman" w:hAnsi="Times New Roman"/>
                <w:noProof/>
              </w:rPr>
              <w:t>др</w:t>
            </w:r>
            <w:r w:rsidRPr="000E163B">
              <w:rPr>
                <w:rFonts w:ascii="Times New Roman" w:hAnsi="Times New Roman"/>
                <w:noProof/>
              </w:rPr>
              <w:t xml:space="preserve">., </w:t>
            </w:r>
            <w:r w:rsidRPr="0078145A">
              <w:rPr>
                <w:rFonts w:ascii="Times New Roman" w:hAnsi="Times New Roman"/>
                <w:i/>
                <w:iCs/>
                <w:noProof/>
              </w:rPr>
              <w:t>Письма</w:t>
            </w:r>
            <w:r w:rsidRPr="000E163B">
              <w:rPr>
                <w:rFonts w:ascii="Times New Roman" w:hAnsi="Times New Roman"/>
                <w:i/>
                <w:iCs/>
                <w:noProof/>
              </w:rPr>
              <w:t xml:space="preserve"> </w:t>
            </w:r>
            <w:r w:rsidRPr="0078145A">
              <w:rPr>
                <w:rFonts w:ascii="Times New Roman" w:hAnsi="Times New Roman"/>
                <w:i/>
                <w:iCs/>
                <w:noProof/>
              </w:rPr>
              <w:t>в</w:t>
            </w:r>
            <w:r w:rsidRPr="000E163B">
              <w:rPr>
                <w:rFonts w:ascii="Times New Roman" w:hAnsi="Times New Roman"/>
                <w:i/>
                <w:iCs/>
                <w:noProof/>
              </w:rPr>
              <w:t xml:space="preserve"> </w:t>
            </w:r>
            <w:r w:rsidRPr="0078145A">
              <w:rPr>
                <w:rFonts w:ascii="Times New Roman" w:hAnsi="Times New Roman"/>
                <w:i/>
                <w:iCs/>
                <w:noProof/>
              </w:rPr>
              <w:t>ЭЧАЯ</w:t>
            </w:r>
            <w:r w:rsidRPr="000E163B">
              <w:rPr>
                <w:rFonts w:ascii="Times New Roman" w:hAnsi="Times New Roman"/>
                <w:i/>
                <w:iCs/>
                <w:noProof/>
              </w:rPr>
              <w:t xml:space="preserve">,, </w:t>
            </w:r>
            <w:r w:rsidRPr="0078145A">
              <w:rPr>
                <w:rFonts w:ascii="Times New Roman" w:hAnsi="Times New Roman"/>
                <w:noProof/>
              </w:rPr>
              <w:t>т</w:t>
            </w:r>
            <w:r w:rsidRPr="000E163B">
              <w:rPr>
                <w:rFonts w:ascii="Times New Roman" w:hAnsi="Times New Roman"/>
                <w:noProof/>
              </w:rPr>
              <w:t xml:space="preserve">. </w:t>
            </w:r>
            <w:r w:rsidRPr="00651FBC">
              <w:rPr>
                <w:rFonts w:ascii="Times New Roman" w:hAnsi="Times New Roman"/>
                <w:noProof/>
                <w:lang w:val="en-US"/>
              </w:rPr>
              <w:t>N</w:t>
            </w:r>
            <w:r w:rsidRPr="000E163B">
              <w:rPr>
                <w:rFonts w:ascii="Times New Roman" w:hAnsi="Times New Roman"/>
                <w:noProof/>
              </w:rPr>
              <w:t xml:space="preserve">5 (102) , </w:t>
            </w:r>
            <w:r w:rsidRPr="00651FBC">
              <w:rPr>
                <w:rFonts w:ascii="Times New Roman" w:hAnsi="Times New Roman"/>
                <w:noProof/>
                <w:lang w:val="en-US"/>
              </w:rPr>
              <w:t>p</w:t>
            </w:r>
            <w:r w:rsidRPr="000E163B">
              <w:rPr>
                <w:rFonts w:ascii="Times New Roman" w:hAnsi="Times New Roman"/>
                <w:noProof/>
              </w:rPr>
              <w:t xml:space="preserve">. 71, (2000). </w:t>
            </w:r>
          </w:p>
        </w:tc>
      </w:tr>
      <w:tr w:rsidR="00086AE4" w:rsidRPr="009D41B3" w:rsidTr="009E5301">
        <w:trPr>
          <w:trHeight w:hRule="exact" w:val="284"/>
          <w:tblCellSpacing w:w="15" w:type="dxa"/>
        </w:trPr>
        <w:tc>
          <w:tcPr>
            <w:tcW w:w="204" w:type="pct"/>
            <w:hideMark/>
          </w:tcPr>
          <w:p w:rsidR="00086AE4" w:rsidRPr="0078145A" w:rsidRDefault="009E5301">
            <w:pPr>
              <w:pStyle w:val="Bibliography"/>
              <w:rPr>
                <w:rFonts w:ascii="Times New Roman" w:eastAsiaTheme="minorEastAsia" w:hAnsi="Times New Roman"/>
                <w:noProof/>
                <w:lang w:val="en-US"/>
              </w:rPr>
            </w:pPr>
            <w:r w:rsidRPr="00651FBC">
              <w:rPr>
                <w:rFonts w:ascii="Times New Roman" w:hAnsi="Times New Roman"/>
                <w:noProof/>
                <w:lang w:val="en-US"/>
              </w:rPr>
              <w:t>[5]</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R.S. Hayano et al. , </w:t>
            </w:r>
            <w:r w:rsidRPr="0078145A">
              <w:rPr>
                <w:rFonts w:ascii="Times New Roman" w:hAnsi="Times New Roman"/>
                <w:i/>
                <w:iCs/>
                <w:noProof/>
                <w:lang w:val="en-US"/>
              </w:rPr>
              <w:t>nucl-th/9806012.</w:t>
            </w:r>
            <w:r w:rsidRPr="0078145A">
              <w:rPr>
                <w:rFonts w:ascii="Times New Roman" w:hAnsi="Times New Roman"/>
                <w:noProof/>
                <w:lang w:val="en-US"/>
              </w:rPr>
              <w:t xml:space="preserve"> </w:t>
            </w:r>
          </w:p>
        </w:tc>
      </w:tr>
      <w:tr w:rsidR="00086AE4" w:rsidRPr="009D41B3" w:rsidTr="009E5301">
        <w:trPr>
          <w:trHeight w:hRule="exact" w:val="284"/>
          <w:tblCellSpacing w:w="15" w:type="dxa"/>
        </w:trPr>
        <w:tc>
          <w:tcPr>
            <w:tcW w:w="204" w:type="pct"/>
            <w:hideMark/>
          </w:tcPr>
          <w:p w:rsidR="00086AE4" w:rsidRPr="0078145A" w:rsidRDefault="009E5301">
            <w:pPr>
              <w:pStyle w:val="Bibliography"/>
              <w:rPr>
                <w:rFonts w:ascii="Times New Roman" w:eastAsiaTheme="minorEastAsia" w:hAnsi="Times New Roman"/>
                <w:noProof/>
                <w:lang w:val="en-US"/>
              </w:rPr>
            </w:pPr>
            <w:r w:rsidRPr="0078145A">
              <w:rPr>
                <w:rFonts w:ascii="Times New Roman" w:hAnsi="Times New Roman"/>
                <w:noProof/>
                <w:lang w:val="en-US"/>
              </w:rPr>
              <w:t>[6]</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A. Gilitzer, "Proposal COSY-TOF collaboration," Oct. 2001. </w:t>
            </w:r>
          </w:p>
        </w:tc>
      </w:tr>
      <w:tr w:rsidR="00086AE4" w:rsidRPr="009D41B3" w:rsidTr="009E5301">
        <w:trPr>
          <w:trHeight w:hRule="exact" w:val="284"/>
          <w:tblCellSpacing w:w="15" w:type="dxa"/>
        </w:trPr>
        <w:tc>
          <w:tcPr>
            <w:tcW w:w="204" w:type="pct"/>
            <w:hideMark/>
          </w:tcPr>
          <w:p w:rsidR="00086AE4" w:rsidRPr="0078145A" w:rsidRDefault="009E5301">
            <w:pPr>
              <w:pStyle w:val="Bibliography"/>
              <w:rPr>
                <w:rFonts w:ascii="Times New Roman" w:eastAsiaTheme="minorEastAsia" w:hAnsi="Times New Roman"/>
                <w:noProof/>
                <w:lang w:val="en-US"/>
              </w:rPr>
            </w:pPr>
            <w:r w:rsidRPr="0078145A">
              <w:rPr>
                <w:rFonts w:ascii="Times New Roman" w:hAnsi="Times New Roman"/>
                <w:noProof/>
                <w:lang w:val="en-US"/>
              </w:rPr>
              <w:t>[7]</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V.A. Baskov et al., </w:t>
            </w:r>
            <w:r w:rsidRPr="0078145A">
              <w:rPr>
                <w:rFonts w:ascii="Times New Roman" w:hAnsi="Times New Roman"/>
                <w:i/>
                <w:iCs/>
                <w:noProof/>
                <w:lang w:val="en-US"/>
              </w:rPr>
              <w:t>nucl-ex/0306011.</w:t>
            </w:r>
            <w:r w:rsidRPr="0078145A">
              <w:rPr>
                <w:rFonts w:ascii="Times New Roman" w:hAnsi="Times New Roman"/>
                <w:noProof/>
                <w:lang w:val="en-US"/>
              </w:rPr>
              <w:t xml:space="preserve"> </w:t>
            </w:r>
          </w:p>
        </w:tc>
      </w:tr>
      <w:tr w:rsidR="00086AE4" w:rsidRPr="009D41B3" w:rsidTr="009E5301">
        <w:trPr>
          <w:trHeight w:hRule="exact" w:val="284"/>
          <w:tblCellSpacing w:w="15" w:type="dxa"/>
        </w:trPr>
        <w:tc>
          <w:tcPr>
            <w:tcW w:w="204" w:type="pct"/>
            <w:hideMark/>
          </w:tcPr>
          <w:p w:rsidR="00086AE4" w:rsidRPr="0078145A" w:rsidRDefault="009E5301">
            <w:pPr>
              <w:pStyle w:val="Bibliography"/>
              <w:rPr>
                <w:rFonts w:ascii="Times New Roman" w:eastAsiaTheme="minorEastAsia" w:hAnsi="Times New Roman"/>
                <w:noProof/>
                <w:lang w:val="en-US"/>
              </w:rPr>
            </w:pPr>
            <w:r w:rsidRPr="0078145A">
              <w:rPr>
                <w:rFonts w:ascii="Times New Roman" w:hAnsi="Times New Roman"/>
                <w:noProof/>
                <w:lang w:val="en-US"/>
              </w:rPr>
              <w:t>[8]</w:t>
            </w:r>
          </w:p>
        </w:tc>
        <w:tc>
          <w:tcPr>
            <w:tcW w:w="0" w:type="auto"/>
            <w:hideMark/>
          </w:tcPr>
          <w:p w:rsidR="00086AE4" w:rsidRDefault="00086AE4">
            <w:pPr>
              <w:pStyle w:val="Bibliography"/>
              <w:rPr>
                <w:rFonts w:ascii="Times New Roman" w:hAnsi="Times New Roman"/>
                <w:noProof/>
                <w:lang w:val="en-US"/>
              </w:rPr>
            </w:pPr>
            <w:r w:rsidRPr="0078145A">
              <w:rPr>
                <w:rFonts w:ascii="Times New Roman" w:hAnsi="Times New Roman"/>
                <w:noProof/>
                <w:lang w:val="en-US"/>
              </w:rPr>
              <w:t xml:space="preserve">M. Pfeiffer et al., </w:t>
            </w:r>
            <w:r w:rsidRPr="0078145A">
              <w:rPr>
                <w:rFonts w:ascii="Times New Roman" w:hAnsi="Times New Roman"/>
                <w:i/>
                <w:iCs/>
                <w:noProof/>
                <w:lang w:val="en-US"/>
              </w:rPr>
              <w:t xml:space="preserve">nucl-ex/0312011, </w:t>
            </w:r>
            <w:r w:rsidRPr="0078145A">
              <w:rPr>
                <w:rFonts w:ascii="Times New Roman" w:hAnsi="Times New Roman"/>
                <w:noProof/>
                <w:lang w:val="en-US"/>
              </w:rPr>
              <w:t xml:space="preserve">Dec. 2003. </w:t>
            </w:r>
          </w:p>
          <w:p w:rsidR="009E5301" w:rsidRPr="009E5301" w:rsidRDefault="009E5301" w:rsidP="009E5301">
            <w:pPr>
              <w:rPr>
                <w:lang w:val="en-US"/>
              </w:rPr>
            </w:pPr>
          </w:p>
          <w:p w:rsidR="009E5301" w:rsidRDefault="009E5301" w:rsidP="009E5301">
            <w:pPr>
              <w:rPr>
                <w:lang w:val="en-US"/>
              </w:rPr>
            </w:pPr>
          </w:p>
          <w:p w:rsidR="009E5301" w:rsidRPr="009E5301" w:rsidRDefault="009E5301" w:rsidP="009E5301">
            <w:pPr>
              <w:rPr>
                <w:lang w:val="en-US"/>
              </w:rPr>
            </w:pPr>
          </w:p>
        </w:tc>
      </w:tr>
      <w:tr w:rsidR="009E5301" w:rsidRPr="009D41B3" w:rsidTr="009E5301">
        <w:trPr>
          <w:trHeight w:hRule="exact" w:val="284"/>
          <w:tblCellSpacing w:w="15" w:type="dxa"/>
        </w:trPr>
        <w:tc>
          <w:tcPr>
            <w:tcW w:w="204" w:type="pct"/>
          </w:tcPr>
          <w:p w:rsidR="009E5301" w:rsidRPr="0078145A" w:rsidRDefault="009E5301">
            <w:pPr>
              <w:pStyle w:val="Bibliography"/>
              <w:rPr>
                <w:rFonts w:ascii="Times New Roman" w:hAnsi="Times New Roman"/>
                <w:noProof/>
                <w:lang w:val="en-US"/>
              </w:rPr>
            </w:pPr>
            <w:r w:rsidRPr="0078145A">
              <w:rPr>
                <w:rFonts w:ascii="Times New Roman" w:hAnsi="Times New Roman"/>
                <w:noProof/>
                <w:lang w:val="en-US"/>
              </w:rPr>
              <w:t>[9]</w:t>
            </w:r>
          </w:p>
        </w:tc>
        <w:tc>
          <w:tcPr>
            <w:tcW w:w="0" w:type="auto"/>
          </w:tcPr>
          <w:p w:rsidR="009E5301" w:rsidRPr="0078145A" w:rsidRDefault="009E5301">
            <w:pPr>
              <w:pStyle w:val="Bibliography"/>
              <w:rPr>
                <w:rFonts w:ascii="Times New Roman" w:hAnsi="Times New Roman"/>
                <w:noProof/>
                <w:lang w:val="en-US"/>
              </w:rPr>
            </w:pPr>
            <w:r>
              <w:rPr>
                <w:rFonts w:ascii="Times New Roman" w:hAnsi="Times New Roman"/>
                <w:noProof/>
                <w:lang w:val="en-US"/>
              </w:rPr>
              <w:t>Q.Hider, L.C.Liu</w:t>
            </w:r>
            <w:r w:rsidRPr="0078145A">
              <w:rPr>
                <w:rFonts w:ascii="Times New Roman" w:hAnsi="Times New Roman"/>
                <w:noProof/>
                <w:lang w:val="en-US"/>
              </w:rPr>
              <w:t xml:space="preserve">, </w:t>
            </w:r>
            <w:r>
              <w:rPr>
                <w:rFonts w:ascii="Times New Roman" w:hAnsi="Times New Roman"/>
                <w:i/>
                <w:iCs/>
                <w:noProof/>
                <w:lang w:val="en-US"/>
              </w:rPr>
              <w:t>nucl-th/1509.05487v1</w:t>
            </w:r>
            <w:r w:rsidRPr="0078145A">
              <w:rPr>
                <w:rFonts w:ascii="Times New Roman" w:hAnsi="Times New Roman"/>
                <w:noProof/>
                <w:lang w:val="en-US"/>
              </w:rPr>
              <w:t xml:space="preserve"> (</w:t>
            </w:r>
            <w:r>
              <w:rPr>
                <w:rFonts w:ascii="Times New Roman" w:hAnsi="Times New Roman"/>
                <w:noProof/>
                <w:lang w:val="en-US"/>
              </w:rPr>
              <w:t>2015</w:t>
            </w:r>
            <w:r w:rsidRPr="0078145A">
              <w:rPr>
                <w:rFonts w:ascii="Times New Roman" w:hAnsi="Times New Roman"/>
                <w:noProof/>
                <w:lang w:val="en-US"/>
              </w:rPr>
              <w:t>).</w:t>
            </w:r>
          </w:p>
        </w:tc>
      </w:tr>
      <w:tr w:rsidR="00086AE4" w:rsidRPr="009D41B3" w:rsidTr="009E5301">
        <w:trPr>
          <w:trHeight w:hRule="exact" w:val="284"/>
          <w:tblCellSpacing w:w="15" w:type="dxa"/>
        </w:trPr>
        <w:tc>
          <w:tcPr>
            <w:tcW w:w="204"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[10]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S.V.Afanasiev et al., </w:t>
            </w:r>
            <w:r w:rsidRPr="0078145A">
              <w:rPr>
                <w:rFonts w:ascii="Times New Roman" w:hAnsi="Times New Roman"/>
                <w:i/>
                <w:iCs/>
                <w:noProof/>
                <w:lang w:val="en-US"/>
              </w:rPr>
              <w:t xml:space="preserve">Nuclear Physics B, </w:t>
            </w:r>
            <w:r w:rsidRPr="0078145A">
              <w:rPr>
                <w:rFonts w:ascii="Times New Roman" w:hAnsi="Times New Roman"/>
                <w:noProof/>
                <w:lang w:val="en-US"/>
              </w:rPr>
              <w:t xml:space="preserve">vol. 245, pp. 173-176, 2013. </w:t>
            </w:r>
          </w:p>
        </w:tc>
      </w:tr>
      <w:tr w:rsidR="00086AE4" w:rsidRPr="009D41B3" w:rsidTr="009E5301">
        <w:trPr>
          <w:trHeight w:hRule="exact" w:val="284"/>
          <w:tblCellSpacing w:w="15" w:type="dxa"/>
        </w:trPr>
        <w:tc>
          <w:tcPr>
            <w:tcW w:w="204"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[11]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A.I. L’vov, </w:t>
            </w:r>
            <w:r w:rsidRPr="0078145A">
              <w:rPr>
                <w:rFonts w:ascii="Times New Roman" w:hAnsi="Times New Roman"/>
                <w:i/>
                <w:iCs/>
                <w:noProof/>
                <w:lang w:val="en-US"/>
              </w:rPr>
              <w:t>nucl-th/9809054.</w:t>
            </w:r>
            <w:r w:rsidRPr="0078145A">
              <w:rPr>
                <w:rFonts w:ascii="Times New Roman" w:hAnsi="Times New Roman"/>
                <w:noProof/>
                <w:lang w:val="en-US"/>
              </w:rPr>
              <w:t xml:space="preserve"> </w:t>
            </w:r>
          </w:p>
        </w:tc>
      </w:tr>
      <w:tr w:rsidR="00086AE4" w:rsidRPr="009D41B3" w:rsidTr="009E5301">
        <w:trPr>
          <w:trHeight w:hRule="exact" w:val="284"/>
          <w:tblCellSpacing w:w="15" w:type="dxa"/>
        </w:trPr>
        <w:tc>
          <w:tcPr>
            <w:tcW w:w="204"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[12]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H. Arenhovel, </w:t>
            </w:r>
            <w:r w:rsidRPr="0078145A">
              <w:rPr>
                <w:rFonts w:ascii="Times New Roman" w:hAnsi="Times New Roman"/>
                <w:i/>
                <w:iCs/>
                <w:noProof/>
                <w:lang w:val="en-US"/>
              </w:rPr>
              <w:t xml:space="preserve">Nucl. Phys. A, </w:t>
            </w:r>
            <w:r w:rsidRPr="0078145A">
              <w:rPr>
                <w:rFonts w:ascii="Times New Roman" w:hAnsi="Times New Roman"/>
                <w:noProof/>
                <w:lang w:val="en-US"/>
              </w:rPr>
              <w:t xml:space="preserve">vol. 247, p. 473, (1975). </w:t>
            </w:r>
          </w:p>
        </w:tc>
      </w:tr>
      <w:tr w:rsidR="00086AE4" w:rsidRPr="0078145A" w:rsidTr="009E5301">
        <w:trPr>
          <w:trHeight w:hRule="exact" w:val="284"/>
          <w:tblCellSpacing w:w="15" w:type="dxa"/>
        </w:trPr>
        <w:tc>
          <w:tcPr>
            <w:tcW w:w="204" w:type="pct"/>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[13] </w:t>
            </w:r>
          </w:p>
        </w:tc>
        <w:tc>
          <w:tcPr>
            <w:tcW w:w="0" w:type="auto"/>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Л. А. Кондратюк, И. С.Шапиро, </w:t>
            </w:r>
            <w:r w:rsidRPr="0078145A">
              <w:rPr>
                <w:rFonts w:ascii="Times New Roman" w:hAnsi="Times New Roman"/>
                <w:i/>
                <w:iCs/>
                <w:noProof/>
              </w:rPr>
              <w:t xml:space="preserve">ЯФ , </w:t>
            </w:r>
            <w:r w:rsidRPr="0078145A">
              <w:rPr>
                <w:rFonts w:ascii="Times New Roman" w:hAnsi="Times New Roman"/>
                <w:noProof/>
              </w:rPr>
              <w:t xml:space="preserve">т. 12, p. 401, (1970). </w:t>
            </w:r>
          </w:p>
        </w:tc>
      </w:tr>
      <w:tr w:rsidR="00086AE4" w:rsidRPr="0078145A" w:rsidTr="009E5301">
        <w:trPr>
          <w:trHeight w:hRule="exact" w:val="284"/>
          <w:tblCellSpacing w:w="15" w:type="dxa"/>
        </w:trPr>
        <w:tc>
          <w:tcPr>
            <w:tcW w:w="204" w:type="pct"/>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[14] </w:t>
            </w:r>
          </w:p>
        </w:tc>
        <w:tc>
          <w:tcPr>
            <w:tcW w:w="0" w:type="auto"/>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В. А. Карманов, </w:t>
            </w:r>
            <w:r w:rsidRPr="0078145A">
              <w:rPr>
                <w:rFonts w:ascii="Times New Roman" w:hAnsi="Times New Roman"/>
                <w:i/>
                <w:iCs/>
                <w:noProof/>
              </w:rPr>
              <w:t xml:space="preserve">Письма в ЖЭТФ, </w:t>
            </w:r>
            <w:r w:rsidRPr="0078145A">
              <w:rPr>
                <w:rFonts w:ascii="Times New Roman" w:hAnsi="Times New Roman"/>
                <w:noProof/>
              </w:rPr>
              <w:t xml:space="preserve">т. 14, p. 127, (1971). </w:t>
            </w:r>
          </w:p>
        </w:tc>
      </w:tr>
      <w:tr w:rsidR="00086AE4" w:rsidRPr="009D41B3" w:rsidTr="009E5301">
        <w:trPr>
          <w:trHeight w:hRule="exact" w:val="284"/>
          <w:tblCellSpacing w:w="15" w:type="dxa"/>
        </w:trPr>
        <w:tc>
          <w:tcPr>
            <w:tcW w:w="204"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[15]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J. M. Laget, </w:t>
            </w:r>
            <w:r w:rsidRPr="0078145A">
              <w:rPr>
                <w:rFonts w:ascii="Times New Roman" w:hAnsi="Times New Roman"/>
                <w:i/>
                <w:iCs/>
                <w:noProof/>
                <w:lang w:val="en-US"/>
              </w:rPr>
              <w:t xml:space="preserve">Preprint CEN Saclay, DPHN/HE, </w:t>
            </w:r>
            <w:r w:rsidRPr="0078145A">
              <w:rPr>
                <w:rFonts w:ascii="Times New Roman" w:hAnsi="Times New Roman"/>
                <w:noProof/>
                <w:lang w:val="en-US"/>
              </w:rPr>
              <w:t xml:space="preserve">(1973). </w:t>
            </w:r>
          </w:p>
        </w:tc>
      </w:tr>
      <w:tr w:rsidR="00086AE4" w:rsidRPr="0078145A" w:rsidTr="009E5301">
        <w:trPr>
          <w:trHeight w:hRule="exact" w:val="284"/>
          <w:tblCellSpacing w:w="15" w:type="dxa"/>
        </w:trPr>
        <w:tc>
          <w:tcPr>
            <w:tcW w:w="204"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[16]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V. B. Belyaev, K. Moller, and Yu. A. Simonov, </w:t>
            </w:r>
            <w:r w:rsidRPr="0078145A">
              <w:rPr>
                <w:rFonts w:ascii="Times New Roman" w:hAnsi="Times New Roman"/>
                <w:i/>
                <w:iCs/>
                <w:noProof/>
                <w:lang w:val="en-US"/>
              </w:rPr>
              <w:t xml:space="preserve">J. Phys. G , </w:t>
            </w:r>
            <w:r w:rsidRPr="0078145A">
              <w:rPr>
                <w:rFonts w:ascii="Times New Roman" w:hAnsi="Times New Roman"/>
                <w:noProof/>
                <w:lang w:val="en-US"/>
              </w:rPr>
              <w:t xml:space="preserve">vol. 5, p. 1057, (1979). </w:t>
            </w:r>
          </w:p>
        </w:tc>
      </w:tr>
      <w:tr w:rsidR="00086AE4" w:rsidRPr="0078145A" w:rsidTr="009E5301">
        <w:trPr>
          <w:trHeight w:hRule="exact" w:val="284"/>
          <w:tblCellSpacing w:w="15" w:type="dxa"/>
        </w:trPr>
        <w:tc>
          <w:tcPr>
            <w:tcW w:w="204"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[17]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W. A. Gale and I. M. Duck, </w:t>
            </w:r>
            <w:r w:rsidRPr="0078145A">
              <w:rPr>
                <w:rFonts w:ascii="Times New Roman" w:hAnsi="Times New Roman"/>
                <w:i/>
                <w:iCs/>
                <w:noProof/>
                <w:lang w:val="en-US"/>
              </w:rPr>
              <w:t xml:space="preserve">Nucl. Phys. B, </w:t>
            </w:r>
            <w:r w:rsidRPr="0078145A">
              <w:rPr>
                <w:rFonts w:ascii="Times New Roman" w:hAnsi="Times New Roman"/>
                <w:noProof/>
                <w:lang w:val="en-US"/>
              </w:rPr>
              <w:t xml:space="preserve">vol. 8, p. 109, (1968). </w:t>
            </w:r>
          </w:p>
        </w:tc>
      </w:tr>
      <w:tr w:rsidR="00086AE4" w:rsidRPr="0078145A" w:rsidTr="009E5301">
        <w:trPr>
          <w:trHeight w:hRule="exact" w:val="284"/>
          <w:tblCellSpacing w:w="15" w:type="dxa"/>
        </w:trPr>
        <w:tc>
          <w:tcPr>
            <w:tcW w:w="204"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[18]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P. E. Argan, G. Audit, N. D. Botton et al., </w:t>
            </w:r>
            <w:r w:rsidRPr="0078145A">
              <w:rPr>
                <w:rFonts w:ascii="Times New Roman" w:hAnsi="Times New Roman"/>
                <w:i/>
                <w:iCs/>
                <w:noProof/>
                <w:lang w:val="en-US"/>
              </w:rPr>
              <w:t xml:space="preserve">Phys. Rev. Lett. , </w:t>
            </w:r>
            <w:r w:rsidRPr="0078145A">
              <w:rPr>
                <w:rFonts w:ascii="Times New Roman" w:hAnsi="Times New Roman"/>
                <w:noProof/>
                <w:lang w:val="en-US"/>
              </w:rPr>
              <w:t xml:space="preserve">vol. 29, p. 1191, (1972). </w:t>
            </w:r>
          </w:p>
        </w:tc>
      </w:tr>
      <w:tr w:rsidR="00086AE4" w:rsidRPr="0078145A" w:rsidTr="009E5301">
        <w:trPr>
          <w:trHeight w:hRule="exact" w:val="284"/>
          <w:tblCellSpacing w:w="15" w:type="dxa"/>
        </w:trPr>
        <w:tc>
          <w:tcPr>
            <w:tcW w:w="204"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[19]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R.D. Mota et al., </w:t>
            </w:r>
            <w:r w:rsidRPr="0078145A">
              <w:rPr>
                <w:rFonts w:ascii="Times New Roman" w:hAnsi="Times New Roman"/>
                <w:i/>
                <w:iCs/>
                <w:noProof/>
                <w:lang w:val="en-US"/>
              </w:rPr>
              <w:t xml:space="preserve">Phys. Rev. , </w:t>
            </w:r>
            <w:r w:rsidRPr="0078145A">
              <w:rPr>
                <w:rFonts w:ascii="Times New Roman" w:hAnsi="Times New Roman"/>
                <w:noProof/>
                <w:lang w:val="en-US"/>
              </w:rPr>
              <w:t xml:space="preserve">vol. C 59, p. 46, (1999). </w:t>
            </w:r>
          </w:p>
        </w:tc>
      </w:tr>
      <w:tr w:rsidR="00086AE4" w:rsidRPr="0078145A" w:rsidTr="009E5301">
        <w:trPr>
          <w:trHeight w:hRule="exact" w:val="284"/>
          <w:tblCellSpacing w:w="15" w:type="dxa"/>
        </w:trPr>
        <w:tc>
          <w:tcPr>
            <w:tcW w:w="204"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[20]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W. Bruckner et al., </w:t>
            </w:r>
            <w:r w:rsidRPr="0078145A">
              <w:rPr>
                <w:rFonts w:ascii="Times New Roman" w:hAnsi="Times New Roman"/>
                <w:i/>
                <w:iCs/>
                <w:noProof/>
                <w:lang w:val="en-US"/>
              </w:rPr>
              <w:t xml:space="preserve">Nucl. Phys. A, </w:t>
            </w:r>
            <w:r w:rsidRPr="0078145A">
              <w:rPr>
                <w:rFonts w:ascii="Times New Roman" w:hAnsi="Times New Roman"/>
                <w:noProof/>
                <w:lang w:val="en-US"/>
              </w:rPr>
              <w:t xml:space="preserve">vol. 469, p. 617, (1987). </w:t>
            </w:r>
          </w:p>
        </w:tc>
      </w:tr>
      <w:tr w:rsidR="00086AE4" w:rsidRPr="009D41B3" w:rsidTr="009E5301">
        <w:trPr>
          <w:trHeight w:hRule="exact" w:val="284"/>
          <w:tblCellSpacing w:w="15" w:type="dxa"/>
        </w:trPr>
        <w:tc>
          <w:tcPr>
            <w:tcW w:w="204"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[21]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P. Bartsch et al., </w:t>
            </w:r>
            <w:r w:rsidRPr="0078145A">
              <w:rPr>
                <w:rFonts w:ascii="Times New Roman" w:hAnsi="Times New Roman"/>
                <w:i/>
                <w:iCs/>
                <w:noProof/>
                <w:lang w:val="en-US"/>
              </w:rPr>
              <w:t xml:space="preserve">Eur. Phys. J. A, </w:t>
            </w:r>
            <w:r w:rsidRPr="0078145A">
              <w:rPr>
                <w:rFonts w:ascii="Times New Roman" w:hAnsi="Times New Roman"/>
                <w:noProof/>
                <w:lang w:val="en-US"/>
              </w:rPr>
              <w:t xml:space="preserve">vol. 4, p. 209, (1999). </w:t>
            </w:r>
          </w:p>
        </w:tc>
      </w:tr>
      <w:tr w:rsidR="00086AE4" w:rsidRPr="0078145A" w:rsidTr="009E5301">
        <w:trPr>
          <w:trHeight w:hRule="exact" w:val="284"/>
          <w:tblCellSpacing w:w="15" w:type="dxa"/>
        </w:trPr>
        <w:tc>
          <w:tcPr>
            <w:tcW w:w="204" w:type="pct"/>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[22] </w:t>
            </w:r>
          </w:p>
        </w:tc>
        <w:tc>
          <w:tcPr>
            <w:tcW w:w="0" w:type="auto"/>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И.В. Главанаков, Ю.Ф. Кречетов и др., </w:t>
            </w:r>
            <w:r w:rsidRPr="0078145A">
              <w:rPr>
                <w:rFonts w:ascii="Times New Roman" w:hAnsi="Times New Roman"/>
                <w:i/>
                <w:iCs/>
                <w:noProof/>
              </w:rPr>
              <w:t xml:space="preserve">Письма в ЖЭТФ , </w:t>
            </w:r>
            <w:r w:rsidRPr="0078145A">
              <w:rPr>
                <w:rFonts w:ascii="Times New Roman" w:hAnsi="Times New Roman"/>
                <w:noProof/>
              </w:rPr>
              <w:t xml:space="preserve">т. 81, p. 546, (2005). </w:t>
            </w:r>
          </w:p>
        </w:tc>
      </w:tr>
      <w:tr w:rsidR="00086AE4" w:rsidRPr="0078145A" w:rsidTr="009E5301">
        <w:trPr>
          <w:trHeight w:hRule="exact" w:val="284"/>
          <w:tblCellSpacing w:w="15" w:type="dxa"/>
        </w:trPr>
        <w:tc>
          <w:tcPr>
            <w:tcW w:w="204" w:type="pct"/>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[23] </w:t>
            </w:r>
          </w:p>
        </w:tc>
        <w:tc>
          <w:tcPr>
            <w:tcW w:w="0" w:type="auto"/>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И.В. Главанаков, Ю.Ф. Кречетов, </w:t>
            </w:r>
            <w:r w:rsidRPr="0078145A">
              <w:rPr>
                <w:rFonts w:ascii="Times New Roman" w:hAnsi="Times New Roman"/>
                <w:i/>
                <w:iCs/>
                <w:noProof/>
              </w:rPr>
              <w:t xml:space="preserve">ЯФ, </w:t>
            </w:r>
            <w:r w:rsidRPr="0078145A">
              <w:rPr>
                <w:rFonts w:ascii="Times New Roman" w:hAnsi="Times New Roman"/>
                <w:noProof/>
              </w:rPr>
              <w:t xml:space="preserve">т. 71, № 11, p. 435, (2008). </w:t>
            </w:r>
          </w:p>
        </w:tc>
      </w:tr>
      <w:tr w:rsidR="00086AE4" w:rsidRPr="0078145A" w:rsidTr="009E5301">
        <w:trPr>
          <w:trHeight w:hRule="exact" w:val="284"/>
          <w:tblCellSpacing w:w="15" w:type="dxa"/>
        </w:trPr>
        <w:tc>
          <w:tcPr>
            <w:tcW w:w="204" w:type="pct"/>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[24] </w:t>
            </w:r>
          </w:p>
        </w:tc>
        <w:tc>
          <w:tcPr>
            <w:tcW w:w="0" w:type="auto"/>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И. Главанаков, </w:t>
            </w:r>
            <w:r w:rsidRPr="0078145A">
              <w:rPr>
                <w:rFonts w:ascii="Times New Roman" w:hAnsi="Times New Roman"/>
                <w:i/>
                <w:iCs/>
                <w:noProof/>
              </w:rPr>
              <w:t xml:space="preserve">ЯФ, </w:t>
            </w:r>
            <w:r w:rsidRPr="0078145A">
              <w:rPr>
                <w:rFonts w:ascii="Times New Roman" w:hAnsi="Times New Roman"/>
                <w:noProof/>
              </w:rPr>
              <w:t xml:space="preserve">т. 72, p. 1883, (2009). </w:t>
            </w:r>
          </w:p>
        </w:tc>
      </w:tr>
      <w:tr w:rsidR="00086AE4" w:rsidRPr="0078145A" w:rsidTr="009E5301">
        <w:trPr>
          <w:trHeight w:hRule="exact" w:val="284"/>
          <w:tblCellSpacing w:w="15" w:type="dxa"/>
        </w:trPr>
        <w:tc>
          <w:tcPr>
            <w:tcW w:w="204" w:type="pct"/>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[25] </w:t>
            </w:r>
          </w:p>
        </w:tc>
        <w:tc>
          <w:tcPr>
            <w:tcW w:w="0" w:type="auto"/>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В.Н. Епонешников , Ю.Ф. Кречетов, </w:t>
            </w:r>
            <w:r w:rsidRPr="0078145A">
              <w:rPr>
                <w:rFonts w:ascii="Times New Roman" w:hAnsi="Times New Roman"/>
                <w:i/>
                <w:iCs/>
                <w:noProof/>
              </w:rPr>
              <w:t xml:space="preserve">Письма в ЖЭТФ , </w:t>
            </w:r>
            <w:r w:rsidRPr="0078145A">
              <w:rPr>
                <w:rFonts w:ascii="Times New Roman" w:hAnsi="Times New Roman"/>
                <w:noProof/>
              </w:rPr>
              <w:t xml:space="preserve">т. 29, p. 442, (1979). </w:t>
            </w:r>
          </w:p>
        </w:tc>
      </w:tr>
      <w:tr w:rsidR="00086AE4" w:rsidRPr="0078145A" w:rsidTr="009E5301">
        <w:trPr>
          <w:trHeight w:hRule="exact" w:val="284"/>
          <w:tblCellSpacing w:w="15" w:type="dxa"/>
        </w:trPr>
        <w:tc>
          <w:tcPr>
            <w:tcW w:w="204"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[26]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M. Liang et al., </w:t>
            </w:r>
            <w:r w:rsidRPr="0078145A">
              <w:rPr>
                <w:rFonts w:ascii="Times New Roman" w:hAnsi="Times New Roman"/>
                <w:i/>
                <w:iCs/>
                <w:noProof/>
                <w:lang w:val="en-US"/>
              </w:rPr>
              <w:t xml:space="preserve">Phys. Lett. B , </w:t>
            </w:r>
            <w:r w:rsidRPr="0078145A">
              <w:rPr>
                <w:rFonts w:ascii="Times New Roman" w:hAnsi="Times New Roman"/>
                <w:noProof/>
                <w:lang w:val="en-US"/>
              </w:rPr>
              <w:t xml:space="preserve">vol. 411, p. 244, (1997). </w:t>
            </w:r>
          </w:p>
        </w:tc>
      </w:tr>
      <w:tr w:rsidR="00086AE4" w:rsidRPr="009D41B3" w:rsidTr="009E5301">
        <w:trPr>
          <w:trHeight w:hRule="exact" w:val="284"/>
          <w:tblCellSpacing w:w="15" w:type="dxa"/>
        </w:trPr>
        <w:tc>
          <w:tcPr>
            <w:tcW w:w="204"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[27]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C. Chumillas et al., </w:t>
            </w:r>
            <w:r w:rsidRPr="0078145A">
              <w:rPr>
                <w:rFonts w:ascii="Times New Roman" w:hAnsi="Times New Roman"/>
                <w:i/>
                <w:iCs/>
                <w:noProof/>
                <w:lang w:val="en-US"/>
              </w:rPr>
              <w:t xml:space="preserve">nucl-ex/0703002 v1, </w:t>
            </w:r>
            <w:r w:rsidRPr="0078145A">
              <w:rPr>
                <w:rFonts w:ascii="Times New Roman" w:hAnsi="Times New Roman"/>
                <w:noProof/>
                <w:lang w:val="en-US"/>
              </w:rPr>
              <w:t xml:space="preserve">Mar. 2007. </w:t>
            </w:r>
          </w:p>
        </w:tc>
      </w:tr>
      <w:tr w:rsidR="00086AE4" w:rsidRPr="0078145A" w:rsidTr="009E5301">
        <w:trPr>
          <w:trHeight w:hRule="exact" w:val="284"/>
          <w:tblCellSpacing w:w="15" w:type="dxa"/>
        </w:trPr>
        <w:tc>
          <w:tcPr>
            <w:tcW w:w="204" w:type="pct"/>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[28] </w:t>
            </w:r>
          </w:p>
        </w:tc>
        <w:tc>
          <w:tcPr>
            <w:tcW w:w="0" w:type="auto"/>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В. Ходель, </w:t>
            </w:r>
            <w:r w:rsidRPr="0078145A">
              <w:rPr>
                <w:rFonts w:ascii="Times New Roman" w:hAnsi="Times New Roman"/>
                <w:i/>
                <w:iCs/>
                <w:noProof/>
              </w:rPr>
              <w:t xml:space="preserve">ЯФ, </w:t>
            </w:r>
            <w:r w:rsidRPr="0078145A">
              <w:rPr>
                <w:rFonts w:ascii="Times New Roman" w:hAnsi="Times New Roman"/>
                <w:noProof/>
              </w:rPr>
              <w:t xml:space="preserve">т. 52, p. 1355, (1990). </w:t>
            </w:r>
          </w:p>
        </w:tc>
      </w:tr>
      <w:tr w:rsidR="00086AE4" w:rsidRPr="0078145A" w:rsidTr="009E5301">
        <w:trPr>
          <w:trHeight w:hRule="exact" w:val="284"/>
          <w:tblCellSpacing w:w="15" w:type="dxa"/>
        </w:trPr>
        <w:tc>
          <w:tcPr>
            <w:tcW w:w="204" w:type="pct"/>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[29] </w:t>
            </w:r>
          </w:p>
        </w:tc>
        <w:tc>
          <w:tcPr>
            <w:tcW w:w="0" w:type="auto"/>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И. В. Главанаков, Ю. Ф. Кpечетов, </w:t>
            </w:r>
            <w:r w:rsidRPr="0078145A">
              <w:rPr>
                <w:rFonts w:ascii="Times New Roman" w:hAnsi="Times New Roman"/>
                <w:i/>
                <w:iCs/>
                <w:noProof/>
              </w:rPr>
              <w:t xml:space="preserve">ЯФ, </w:t>
            </w:r>
            <w:r w:rsidRPr="0078145A">
              <w:rPr>
                <w:rFonts w:ascii="Times New Roman" w:hAnsi="Times New Roman"/>
                <w:noProof/>
              </w:rPr>
              <w:t xml:space="preserve">т. 71, p. 435, 2008. </w:t>
            </w:r>
          </w:p>
        </w:tc>
      </w:tr>
      <w:tr w:rsidR="00086AE4" w:rsidRPr="0078145A" w:rsidTr="009E5301">
        <w:trPr>
          <w:trHeight w:hRule="exact" w:val="284"/>
          <w:tblCellSpacing w:w="15" w:type="dxa"/>
        </w:trPr>
        <w:tc>
          <w:tcPr>
            <w:tcW w:w="204"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[30]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I.V. Glavanakov, A.N. Tabachenko, </w:t>
            </w:r>
            <w:r w:rsidRPr="0078145A">
              <w:rPr>
                <w:rFonts w:ascii="Times New Roman" w:hAnsi="Times New Roman"/>
                <w:i/>
                <w:iCs/>
                <w:noProof/>
                <w:lang w:val="en-US"/>
              </w:rPr>
              <w:t xml:space="preserve">Nuclear Physics, </w:t>
            </w:r>
            <w:r w:rsidRPr="0078145A">
              <w:rPr>
                <w:rFonts w:ascii="Times New Roman" w:hAnsi="Times New Roman"/>
                <w:noProof/>
                <w:lang w:val="en-US"/>
              </w:rPr>
              <w:t xml:space="preserve">vol. A 915, p. 179, 2013. </w:t>
            </w:r>
          </w:p>
        </w:tc>
      </w:tr>
      <w:tr w:rsidR="00086AE4" w:rsidRPr="009D41B3" w:rsidTr="009E5301">
        <w:trPr>
          <w:trHeight w:hRule="exact" w:val="284"/>
          <w:tblCellSpacing w:w="15" w:type="dxa"/>
        </w:trPr>
        <w:tc>
          <w:tcPr>
            <w:tcW w:w="204"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[31]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A. Engel, A. K. Dutt-Mazumder, R. Shyamb and U. Mosel, </w:t>
            </w:r>
            <w:r w:rsidRPr="0078145A">
              <w:rPr>
                <w:rFonts w:ascii="Times New Roman" w:hAnsi="Times New Roman"/>
                <w:i/>
                <w:iCs/>
                <w:noProof/>
                <w:lang w:val="en-US"/>
              </w:rPr>
              <w:t>arXiv:nucl-th/9601026 v1.</w:t>
            </w:r>
            <w:r w:rsidRPr="0078145A">
              <w:rPr>
                <w:rFonts w:ascii="Times New Roman" w:hAnsi="Times New Roman"/>
                <w:noProof/>
                <w:lang w:val="en-US"/>
              </w:rPr>
              <w:t xml:space="preserve"> </w:t>
            </w:r>
          </w:p>
        </w:tc>
      </w:tr>
      <w:tr w:rsidR="00086AE4" w:rsidRPr="0078145A" w:rsidTr="009E5301">
        <w:trPr>
          <w:trHeight w:hRule="exact" w:val="284"/>
          <w:tblCellSpacing w:w="15" w:type="dxa"/>
        </w:trPr>
        <w:tc>
          <w:tcPr>
            <w:tcW w:w="204"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[32]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J. Papp, J. Jaros, L. Schroeder, at al., </w:t>
            </w:r>
            <w:r w:rsidRPr="0078145A">
              <w:rPr>
                <w:rFonts w:ascii="Times New Roman" w:hAnsi="Times New Roman"/>
                <w:i/>
                <w:iCs/>
                <w:noProof/>
                <w:lang w:val="en-US"/>
              </w:rPr>
              <w:t xml:space="preserve">Phys. Rev. Lett, </w:t>
            </w:r>
            <w:r w:rsidRPr="0078145A">
              <w:rPr>
                <w:rFonts w:ascii="Times New Roman" w:hAnsi="Times New Roman"/>
                <w:noProof/>
                <w:lang w:val="en-US"/>
              </w:rPr>
              <w:t xml:space="preserve">vol. 34, p. 601, 1975. </w:t>
            </w:r>
          </w:p>
        </w:tc>
      </w:tr>
      <w:tr w:rsidR="00086AE4" w:rsidRPr="0078145A" w:rsidTr="009E5301">
        <w:trPr>
          <w:trHeight w:hRule="exact" w:val="284"/>
          <w:tblCellSpacing w:w="15" w:type="dxa"/>
        </w:trPr>
        <w:tc>
          <w:tcPr>
            <w:tcW w:w="204" w:type="pct"/>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lastRenderedPageBreak/>
              <w:t xml:space="preserve">[33] </w:t>
            </w:r>
          </w:p>
        </w:tc>
        <w:tc>
          <w:tcPr>
            <w:tcW w:w="0" w:type="auto"/>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Д.И. Блохинцев, </w:t>
            </w:r>
            <w:r w:rsidRPr="0078145A">
              <w:rPr>
                <w:rFonts w:ascii="Times New Roman" w:hAnsi="Times New Roman"/>
                <w:i/>
                <w:iCs/>
                <w:noProof/>
              </w:rPr>
              <w:t xml:space="preserve">ЖЭТФ, </w:t>
            </w:r>
            <w:r w:rsidRPr="0078145A">
              <w:rPr>
                <w:rFonts w:ascii="Times New Roman" w:hAnsi="Times New Roman"/>
                <w:noProof/>
              </w:rPr>
              <w:t xml:space="preserve">pp. 1295-1299, (1957). </w:t>
            </w:r>
          </w:p>
        </w:tc>
      </w:tr>
      <w:tr w:rsidR="00086AE4" w:rsidRPr="0078145A" w:rsidTr="009E5301">
        <w:trPr>
          <w:trHeight w:hRule="exact" w:val="284"/>
          <w:tblCellSpacing w:w="15" w:type="dxa"/>
        </w:trPr>
        <w:tc>
          <w:tcPr>
            <w:tcW w:w="204" w:type="pct"/>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[34] </w:t>
            </w:r>
          </w:p>
        </w:tc>
        <w:tc>
          <w:tcPr>
            <w:tcW w:w="0" w:type="auto"/>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А.М. Балдин, </w:t>
            </w:r>
            <w:r w:rsidRPr="0078145A">
              <w:rPr>
                <w:rFonts w:ascii="Times New Roman" w:hAnsi="Times New Roman"/>
                <w:i/>
                <w:iCs/>
                <w:noProof/>
              </w:rPr>
              <w:t xml:space="preserve">Краткие сообщения по физике, №1, ФИ АН СССР, </w:t>
            </w:r>
            <w:r w:rsidRPr="0078145A">
              <w:rPr>
                <w:rFonts w:ascii="Times New Roman" w:hAnsi="Times New Roman"/>
                <w:noProof/>
              </w:rPr>
              <w:t xml:space="preserve">p. 35, 1971. </w:t>
            </w:r>
          </w:p>
        </w:tc>
      </w:tr>
      <w:tr w:rsidR="00086AE4" w:rsidRPr="0078145A" w:rsidTr="009E5301">
        <w:trPr>
          <w:trHeight w:hRule="exact" w:val="284"/>
          <w:tblCellSpacing w:w="15" w:type="dxa"/>
        </w:trPr>
        <w:tc>
          <w:tcPr>
            <w:tcW w:w="204" w:type="pct"/>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[35] </w:t>
            </w:r>
          </w:p>
        </w:tc>
        <w:tc>
          <w:tcPr>
            <w:tcW w:w="0" w:type="auto"/>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А.В. Ефремов, </w:t>
            </w:r>
            <w:r w:rsidRPr="0078145A">
              <w:rPr>
                <w:rFonts w:ascii="Times New Roman" w:hAnsi="Times New Roman"/>
                <w:i/>
                <w:iCs/>
                <w:noProof/>
              </w:rPr>
              <w:t xml:space="preserve">ЭЧАЯ, </w:t>
            </w:r>
            <w:r w:rsidRPr="0078145A">
              <w:rPr>
                <w:rFonts w:ascii="Times New Roman" w:hAnsi="Times New Roman"/>
                <w:noProof/>
              </w:rPr>
              <w:t xml:space="preserve">т. 13, p. 613, 1982. </w:t>
            </w:r>
          </w:p>
        </w:tc>
      </w:tr>
      <w:tr w:rsidR="00086AE4" w:rsidRPr="0078145A" w:rsidTr="009E5301">
        <w:trPr>
          <w:trHeight w:hRule="exact" w:val="284"/>
          <w:tblCellSpacing w:w="15" w:type="dxa"/>
        </w:trPr>
        <w:tc>
          <w:tcPr>
            <w:tcW w:w="204" w:type="pct"/>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[36] </w:t>
            </w:r>
          </w:p>
        </w:tc>
        <w:tc>
          <w:tcPr>
            <w:tcW w:w="0" w:type="auto"/>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В.В.Буров, В.К.Лукьянов, А.И.Титов, </w:t>
            </w:r>
            <w:r w:rsidRPr="0078145A">
              <w:rPr>
                <w:rFonts w:ascii="Times New Roman" w:hAnsi="Times New Roman"/>
                <w:i/>
                <w:iCs/>
                <w:noProof/>
              </w:rPr>
              <w:t xml:space="preserve">ЭЧАЯ, </w:t>
            </w:r>
            <w:r w:rsidRPr="0078145A">
              <w:rPr>
                <w:rFonts w:ascii="Times New Roman" w:hAnsi="Times New Roman"/>
                <w:noProof/>
              </w:rPr>
              <w:t xml:space="preserve">т. 15, p. 1249, (1984). </w:t>
            </w:r>
          </w:p>
        </w:tc>
      </w:tr>
      <w:tr w:rsidR="00086AE4" w:rsidRPr="009D41B3" w:rsidTr="009E5301">
        <w:trPr>
          <w:trHeight w:hRule="exact" w:val="284"/>
          <w:tblCellSpacing w:w="15" w:type="dxa"/>
        </w:trPr>
        <w:tc>
          <w:tcPr>
            <w:tcW w:w="204"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[37]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M.I. Strikman, L.L. Frankfurt, </w:t>
            </w:r>
            <w:r w:rsidRPr="0078145A">
              <w:rPr>
                <w:rFonts w:ascii="Times New Roman" w:hAnsi="Times New Roman"/>
                <w:i/>
                <w:iCs/>
                <w:noProof/>
                <w:lang w:val="en-US"/>
              </w:rPr>
              <w:t xml:space="preserve">Phys.Rep., </w:t>
            </w:r>
            <w:r w:rsidRPr="0078145A">
              <w:rPr>
                <w:rFonts w:ascii="Times New Roman" w:hAnsi="Times New Roman"/>
                <w:noProof/>
                <w:lang w:val="en-US"/>
              </w:rPr>
              <w:t xml:space="preserve">vol. 160, no. 5&amp;6, p. 235, (1988). </w:t>
            </w:r>
          </w:p>
        </w:tc>
      </w:tr>
      <w:tr w:rsidR="00086AE4" w:rsidRPr="009D41B3" w:rsidTr="009E5301">
        <w:trPr>
          <w:trHeight w:hRule="exact" w:val="284"/>
          <w:tblCellSpacing w:w="15" w:type="dxa"/>
        </w:trPr>
        <w:tc>
          <w:tcPr>
            <w:tcW w:w="204"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[38]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J. Arrington et al., </w:t>
            </w:r>
            <w:r w:rsidRPr="0078145A">
              <w:rPr>
                <w:rFonts w:ascii="Times New Roman" w:hAnsi="Times New Roman"/>
                <w:i/>
                <w:iCs/>
                <w:noProof/>
                <w:lang w:val="en-US"/>
              </w:rPr>
              <w:t xml:space="preserve">Phys.Rev.Lett., </w:t>
            </w:r>
            <w:r w:rsidRPr="0078145A">
              <w:rPr>
                <w:rFonts w:ascii="Times New Roman" w:hAnsi="Times New Roman"/>
                <w:noProof/>
                <w:lang w:val="en-US"/>
              </w:rPr>
              <w:t xml:space="preserve">vol. 82, no. 10, p. 2056, (1999). </w:t>
            </w:r>
          </w:p>
        </w:tc>
      </w:tr>
      <w:tr w:rsidR="00086AE4" w:rsidRPr="0078145A" w:rsidTr="009E5301">
        <w:trPr>
          <w:trHeight w:hRule="exact" w:val="284"/>
          <w:tblCellSpacing w:w="15" w:type="dxa"/>
        </w:trPr>
        <w:tc>
          <w:tcPr>
            <w:tcW w:w="204"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[39]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K.S.Egiyan et al., </w:t>
            </w:r>
            <w:r w:rsidRPr="0078145A">
              <w:rPr>
                <w:rFonts w:ascii="Times New Roman" w:hAnsi="Times New Roman"/>
                <w:i/>
                <w:iCs/>
                <w:noProof/>
                <w:lang w:val="en-US"/>
              </w:rPr>
              <w:t xml:space="preserve">Phys. Rev. Lett., </w:t>
            </w:r>
            <w:r w:rsidRPr="0078145A">
              <w:rPr>
                <w:rFonts w:ascii="Times New Roman" w:hAnsi="Times New Roman"/>
                <w:noProof/>
                <w:lang w:val="en-US"/>
              </w:rPr>
              <w:t xml:space="preserve">vol. 96, p. 082501, (2006). </w:t>
            </w:r>
          </w:p>
        </w:tc>
      </w:tr>
      <w:tr w:rsidR="00086AE4" w:rsidRPr="0078145A" w:rsidTr="009E5301">
        <w:trPr>
          <w:trHeight w:hRule="exact" w:val="284"/>
          <w:tblCellSpacing w:w="15" w:type="dxa"/>
        </w:trPr>
        <w:tc>
          <w:tcPr>
            <w:tcW w:w="204"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[40]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B.W. Filippone et al., </w:t>
            </w:r>
            <w:r w:rsidRPr="0078145A">
              <w:rPr>
                <w:rFonts w:ascii="Times New Roman" w:hAnsi="Times New Roman"/>
                <w:i/>
                <w:iCs/>
                <w:noProof/>
                <w:lang w:val="en-US"/>
              </w:rPr>
              <w:t xml:space="preserve">Phys.Rev., </w:t>
            </w:r>
            <w:r w:rsidRPr="0078145A">
              <w:rPr>
                <w:rFonts w:ascii="Times New Roman" w:hAnsi="Times New Roman"/>
                <w:noProof/>
                <w:lang w:val="en-US"/>
              </w:rPr>
              <w:t xml:space="preserve">vol. C45, no. 4, pp. 1582-1585, (1992). </w:t>
            </w:r>
          </w:p>
        </w:tc>
      </w:tr>
      <w:tr w:rsidR="00086AE4" w:rsidRPr="0078145A" w:rsidTr="009E5301">
        <w:trPr>
          <w:trHeight w:hRule="exact" w:val="284"/>
          <w:tblCellSpacing w:w="15" w:type="dxa"/>
        </w:trPr>
        <w:tc>
          <w:tcPr>
            <w:tcW w:w="204"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[41]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A.A. Baldin, </w:t>
            </w:r>
            <w:r w:rsidRPr="0078145A">
              <w:rPr>
                <w:rFonts w:ascii="Times New Roman" w:hAnsi="Times New Roman"/>
                <w:i/>
                <w:iCs/>
                <w:noProof/>
                <w:lang w:val="en-US"/>
              </w:rPr>
              <w:t xml:space="preserve">Phys. At. Nucl., </w:t>
            </w:r>
            <w:r w:rsidRPr="0078145A">
              <w:rPr>
                <w:rFonts w:ascii="Times New Roman" w:hAnsi="Times New Roman"/>
                <w:noProof/>
                <w:lang w:val="en-US"/>
              </w:rPr>
              <w:t xml:space="preserve">vol. 56, p. 385, (1993). </w:t>
            </w:r>
          </w:p>
        </w:tc>
      </w:tr>
      <w:tr w:rsidR="00086AE4" w:rsidRPr="009D41B3" w:rsidTr="009E5301">
        <w:trPr>
          <w:trHeight w:hRule="exact" w:val="611"/>
          <w:tblCellSpacing w:w="15" w:type="dxa"/>
        </w:trPr>
        <w:tc>
          <w:tcPr>
            <w:tcW w:w="204"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[42]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S.S. Shimanskiy, in </w:t>
            </w:r>
            <w:r w:rsidRPr="0078145A">
              <w:rPr>
                <w:rFonts w:ascii="Times New Roman" w:hAnsi="Times New Roman"/>
                <w:i/>
                <w:iCs/>
                <w:noProof/>
                <w:lang w:val="en-US"/>
              </w:rPr>
              <w:t>XIX International Baldin Seminar on High Energy Physics Problems</w:t>
            </w:r>
            <w:r w:rsidRPr="0078145A">
              <w:rPr>
                <w:rFonts w:ascii="Times New Roman" w:hAnsi="Times New Roman"/>
                <w:noProof/>
                <w:lang w:val="en-US"/>
              </w:rPr>
              <w:t xml:space="preserve">, Dubna, Sept.29-Oct.4, 2008. </w:t>
            </w:r>
          </w:p>
        </w:tc>
      </w:tr>
      <w:tr w:rsidR="00086AE4" w:rsidRPr="0078145A" w:rsidTr="009E5301">
        <w:trPr>
          <w:trHeight w:hRule="exact" w:val="284"/>
          <w:tblCellSpacing w:w="15" w:type="dxa"/>
        </w:trPr>
        <w:tc>
          <w:tcPr>
            <w:tcW w:w="204" w:type="pct"/>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[43] </w:t>
            </w:r>
          </w:p>
        </w:tc>
        <w:tc>
          <w:tcPr>
            <w:tcW w:w="0" w:type="auto"/>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В.С. Ставинский, </w:t>
            </w:r>
            <w:r w:rsidRPr="0078145A">
              <w:rPr>
                <w:rFonts w:ascii="Times New Roman" w:hAnsi="Times New Roman"/>
                <w:i/>
                <w:iCs/>
                <w:noProof/>
              </w:rPr>
              <w:t xml:space="preserve">Краткие сообщения ОИЯИ, </w:t>
            </w:r>
            <w:r w:rsidRPr="0078145A">
              <w:rPr>
                <w:rFonts w:ascii="Times New Roman" w:hAnsi="Times New Roman"/>
                <w:noProof/>
              </w:rPr>
              <w:t xml:space="preserve">№ 18-86, pp. 5-17, 1986. </w:t>
            </w:r>
          </w:p>
        </w:tc>
      </w:tr>
      <w:tr w:rsidR="00086AE4" w:rsidRPr="0078145A" w:rsidTr="009E5301">
        <w:trPr>
          <w:trHeight w:hRule="exact" w:val="284"/>
          <w:tblCellSpacing w:w="15" w:type="dxa"/>
        </w:trPr>
        <w:tc>
          <w:tcPr>
            <w:tcW w:w="204"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[44]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Q. Haider and L. C. Liu, </w:t>
            </w:r>
            <w:r w:rsidRPr="0078145A">
              <w:rPr>
                <w:rFonts w:ascii="Times New Roman" w:hAnsi="Times New Roman"/>
                <w:i/>
                <w:iCs/>
                <w:noProof/>
                <w:lang w:val="en-US"/>
              </w:rPr>
              <w:t xml:space="preserve">Phys. Rev. C, </w:t>
            </w:r>
            <w:r w:rsidRPr="0078145A">
              <w:rPr>
                <w:rFonts w:ascii="Times New Roman" w:hAnsi="Times New Roman"/>
                <w:noProof/>
                <w:lang w:val="en-US"/>
              </w:rPr>
              <w:t xml:space="preserve">vol. 66, p. 045208, (2002). </w:t>
            </w:r>
          </w:p>
        </w:tc>
      </w:tr>
      <w:tr w:rsidR="00086AE4" w:rsidRPr="009D41B3" w:rsidTr="009E5301">
        <w:trPr>
          <w:trHeight w:hRule="exact" w:val="284"/>
          <w:tblCellSpacing w:w="15" w:type="dxa"/>
        </w:trPr>
        <w:tc>
          <w:tcPr>
            <w:tcW w:w="204"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[45]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C. García-Recio, T. Inoue, J. Nieves, E. Oset, </w:t>
            </w:r>
            <w:r w:rsidRPr="0078145A">
              <w:rPr>
                <w:rFonts w:ascii="Times New Roman" w:hAnsi="Times New Roman"/>
                <w:i/>
                <w:iCs/>
                <w:noProof/>
                <w:lang w:val="en-US"/>
              </w:rPr>
              <w:t xml:space="preserve">Physics Letters B , </w:t>
            </w:r>
            <w:r w:rsidRPr="0078145A">
              <w:rPr>
                <w:rFonts w:ascii="Times New Roman" w:hAnsi="Times New Roman"/>
                <w:noProof/>
                <w:lang w:val="en-US"/>
              </w:rPr>
              <w:t xml:space="preserve">vol. 550, p. 47–54, (2002). </w:t>
            </w:r>
          </w:p>
        </w:tc>
      </w:tr>
      <w:tr w:rsidR="00086AE4" w:rsidRPr="0078145A" w:rsidTr="009E5301">
        <w:trPr>
          <w:trHeight w:hRule="exact" w:val="284"/>
          <w:tblCellSpacing w:w="15" w:type="dxa"/>
        </w:trPr>
        <w:tc>
          <w:tcPr>
            <w:tcW w:w="204"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[46]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M. Pfeiffer et al., </w:t>
            </w:r>
            <w:r w:rsidRPr="0078145A">
              <w:rPr>
                <w:rFonts w:ascii="Times New Roman" w:hAnsi="Times New Roman"/>
                <w:i/>
                <w:iCs/>
                <w:noProof/>
                <w:lang w:val="en-US"/>
              </w:rPr>
              <w:t xml:space="preserve">Phys. Rev. Lett., </w:t>
            </w:r>
            <w:r w:rsidRPr="0078145A">
              <w:rPr>
                <w:rFonts w:ascii="Times New Roman" w:hAnsi="Times New Roman"/>
                <w:noProof/>
                <w:lang w:val="en-US"/>
              </w:rPr>
              <w:t xml:space="preserve">vol. 92, p. 252001, (2004). </w:t>
            </w:r>
          </w:p>
        </w:tc>
      </w:tr>
      <w:tr w:rsidR="00086AE4" w:rsidRPr="0078145A" w:rsidTr="009E5301">
        <w:trPr>
          <w:trHeight w:hRule="exact" w:val="284"/>
          <w:tblCellSpacing w:w="15" w:type="dxa"/>
        </w:trPr>
        <w:tc>
          <w:tcPr>
            <w:tcW w:w="204"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[47]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A. Budzanowski et al., </w:t>
            </w:r>
            <w:r w:rsidRPr="0078145A">
              <w:rPr>
                <w:rFonts w:ascii="Times New Roman" w:hAnsi="Times New Roman"/>
                <w:i/>
                <w:iCs/>
                <w:noProof/>
                <w:lang w:val="en-US"/>
              </w:rPr>
              <w:t xml:space="preserve">Phys. Rev. C, </w:t>
            </w:r>
            <w:r w:rsidRPr="0078145A">
              <w:rPr>
                <w:rFonts w:ascii="Times New Roman" w:hAnsi="Times New Roman"/>
                <w:noProof/>
                <w:lang w:val="en-US"/>
              </w:rPr>
              <w:t xml:space="preserve">vol. 79, p. 012201(R), (2009). </w:t>
            </w:r>
          </w:p>
        </w:tc>
      </w:tr>
      <w:tr w:rsidR="00086AE4" w:rsidRPr="009D41B3" w:rsidTr="009E5301">
        <w:trPr>
          <w:trHeight w:hRule="exact" w:val="284"/>
          <w:tblCellSpacing w:w="15" w:type="dxa"/>
        </w:trPr>
        <w:tc>
          <w:tcPr>
            <w:tcW w:w="204"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[48]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J. Kulpa, S. Wycech, A.M. Green, </w:t>
            </w:r>
            <w:r w:rsidRPr="0078145A">
              <w:rPr>
                <w:rFonts w:ascii="Times New Roman" w:hAnsi="Times New Roman"/>
                <w:i/>
                <w:iCs/>
                <w:noProof/>
                <w:lang w:val="en-US"/>
              </w:rPr>
              <w:t>nucl-th/9807020.</w:t>
            </w:r>
            <w:r w:rsidRPr="0078145A">
              <w:rPr>
                <w:rFonts w:ascii="Times New Roman" w:hAnsi="Times New Roman"/>
                <w:noProof/>
                <w:lang w:val="en-US"/>
              </w:rPr>
              <w:t xml:space="preserve"> </w:t>
            </w:r>
          </w:p>
        </w:tc>
      </w:tr>
      <w:tr w:rsidR="00086AE4" w:rsidRPr="0078145A" w:rsidTr="009E5301">
        <w:trPr>
          <w:trHeight w:hRule="exact" w:val="284"/>
          <w:tblCellSpacing w:w="15" w:type="dxa"/>
        </w:trPr>
        <w:tc>
          <w:tcPr>
            <w:tcW w:w="204"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[49]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J. Kulpa, S. Wycech, A.M. Green, </w:t>
            </w:r>
            <w:r w:rsidRPr="0078145A">
              <w:rPr>
                <w:rFonts w:ascii="Times New Roman" w:hAnsi="Times New Roman"/>
                <w:i/>
                <w:iCs/>
                <w:noProof/>
                <w:lang w:val="en-US"/>
              </w:rPr>
              <w:t xml:space="preserve">Acta Phys. Pol. B, </w:t>
            </w:r>
            <w:r w:rsidRPr="0078145A">
              <w:rPr>
                <w:rFonts w:ascii="Times New Roman" w:hAnsi="Times New Roman"/>
                <w:noProof/>
                <w:lang w:val="en-US"/>
              </w:rPr>
              <w:t xml:space="preserve">vol. 29, p. 3077, (1998). </w:t>
            </w:r>
          </w:p>
        </w:tc>
      </w:tr>
      <w:tr w:rsidR="00086AE4" w:rsidRPr="009D41B3" w:rsidTr="009E5301">
        <w:trPr>
          <w:trHeight w:hRule="exact" w:val="284"/>
          <w:tblCellSpacing w:w="15" w:type="dxa"/>
        </w:trPr>
        <w:tc>
          <w:tcPr>
            <w:tcW w:w="204"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[50]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M.Kh. Anikina et al..</w:t>
            </w:r>
            <w:r w:rsidRPr="0078145A">
              <w:rPr>
                <w:rFonts w:ascii="Times New Roman" w:hAnsi="Times New Roman"/>
                <w:i/>
                <w:iCs/>
                <w:noProof/>
                <w:lang w:val="en-US"/>
              </w:rPr>
              <w:t>nucl-ex/0412036.</w:t>
            </w:r>
            <w:r w:rsidRPr="0078145A">
              <w:rPr>
                <w:rFonts w:ascii="Times New Roman" w:hAnsi="Times New Roman"/>
                <w:noProof/>
                <w:lang w:val="en-US"/>
              </w:rPr>
              <w:t xml:space="preserve"> </w:t>
            </w:r>
          </w:p>
        </w:tc>
      </w:tr>
      <w:tr w:rsidR="00086AE4" w:rsidRPr="0078145A" w:rsidTr="009E5301">
        <w:trPr>
          <w:trHeight w:hRule="exact" w:val="284"/>
          <w:tblCellSpacing w:w="15" w:type="dxa"/>
        </w:trPr>
        <w:tc>
          <w:tcPr>
            <w:tcW w:w="204" w:type="pct"/>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[51] </w:t>
            </w:r>
          </w:p>
        </w:tc>
        <w:tc>
          <w:tcPr>
            <w:tcW w:w="0" w:type="auto"/>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С.В.Афанасьев и др., </w:t>
            </w:r>
            <w:r w:rsidRPr="0078145A">
              <w:rPr>
                <w:rFonts w:ascii="Times New Roman" w:hAnsi="Times New Roman"/>
                <w:i/>
                <w:iCs/>
                <w:noProof/>
              </w:rPr>
              <w:t xml:space="preserve">препринт ФИАН №22, </w:t>
            </w:r>
            <w:r w:rsidRPr="0078145A">
              <w:rPr>
                <w:rFonts w:ascii="Times New Roman" w:hAnsi="Times New Roman"/>
                <w:noProof/>
              </w:rPr>
              <w:t xml:space="preserve">2014. </w:t>
            </w:r>
          </w:p>
        </w:tc>
      </w:tr>
      <w:tr w:rsidR="00086AE4" w:rsidRPr="0078145A" w:rsidTr="009E5301">
        <w:trPr>
          <w:trHeight w:hRule="exact" w:val="284"/>
          <w:tblCellSpacing w:w="15" w:type="dxa"/>
        </w:trPr>
        <w:tc>
          <w:tcPr>
            <w:tcW w:w="204"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[52] </w:t>
            </w:r>
          </w:p>
        </w:tc>
        <w:tc>
          <w:tcPr>
            <w:tcW w:w="0" w:type="auto"/>
            <w:hideMark/>
          </w:tcPr>
          <w:p w:rsidR="00086AE4" w:rsidRPr="0078145A" w:rsidRDefault="00086AE4">
            <w:pPr>
              <w:pStyle w:val="Bibliography"/>
              <w:rPr>
                <w:rFonts w:ascii="Times New Roman" w:eastAsiaTheme="minorEastAsia" w:hAnsi="Times New Roman"/>
                <w:noProof/>
              </w:rPr>
            </w:pPr>
            <w:r w:rsidRPr="0078145A">
              <w:rPr>
                <w:rFonts w:ascii="Times New Roman" w:hAnsi="Times New Roman"/>
                <w:noProof/>
              </w:rPr>
              <w:t xml:space="preserve">Л.Н.Глонти и др., </w:t>
            </w:r>
            <w:r w:rsidRPr="0078145A">
              <w:rPr>
                <w:rFonts w:ascii="Times New Roman" w:hAnsi="Times New Roman"/>
                <w:i/>
                <w:iCs/>
                <w:noProof/>
              </w:rPr>
              <w:t xml:space="preserve">препринт ОИЯИ Р13-2000-80, </w:t>
            </w:r>
            <w:r w:rsidRPr="0078145A">
              <w:rPr>
                <w:rFonts w:ascii="Times New Roman" w:hAnsi="Times New Roman"/>
                <w:noProof/>
              </w:rPr>
              <w:t xml:space="preserve">2000. </w:t>
            </w:r>
          </w:p>
        </w:tc>
      </w:tr>
      <w:tr w:rsidR="00086AE4" w:rsidRPr="009D41B3" w:rsidTr="009E5301">
        <w:trPr>
          <w:trHeight w:hRule="exact" w:val="284"/>
          <w:tblCellSpacing w:w="15" w:type="dxa"/>
        </w:trPr>
        <w:tc>
          <w:tcPr>
            <w:tcW w:w="204" w:type="pct"/>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[53] </w:t>
            </w:r>
          </w:p>
        </w:tc>
        <w:tc>
          <w:tcPr>
            <w:tcW w:w="0" w:type="auto"/>
            <w:hideMark/>
          </w:tcPr>
          <w:p w:rsidR="00086AE4" w:rsidRPr="0078145A" w:rsidRDefault="00086AE4">
            <w:pPr>
              <w:pStyle w:val="Bibliography"/>
              <w:rPr>
                <w:rFonts w:ascii="Times New Roman" w:eastAsiaTheme="minorEastAsia" w:hAnsi="Times New Roman"/>
                <w:noProof/>
                <w:lang w:val="en-US"/>
              </w:rPr>
            </w:pPr>
            <w:r w:rsidRPr="0078145A">
              <w:rPr>
                <w:rFonts w:ascii="Times New Roman" w:hAnsi="Times New Roman"/>
                <w:noProof/>
                <w:lang w:val="en-US"/>
              </w:rPr>
              <w:t xml:space="preserve">"http://afi.jinr.ru/VMEDAQ," [Online]. </w:t>
            </w:r>
          </w:p>
        </w:tc>
      </w:tr>
    </w:tbl>
    <w:p w:rsidR="00086AE4" w:rsidRPr="0078145A" w:rsidRDefault="00086AE4">
      <w:pPr>
        <w:rPr>
          <w:rFonts w:ascii="Times New Roman" w:eastAsia="Times New Roman" w:hAnsi="Times New Roman"/>
          <w:noProof/>
          <w:lang w:val="en-US"/>
        </w:rPr>
      </w:pPr>
    </w:p>
    <w:p w:rsidR="00694022" w:rsidRPr="00694022" w:rsidRDefault="00BA6DDB" w:rsidP="00694022">
      <w:pPr>
        <w:spacing w:after="0" w:line="240" w:lineRule="atLeast"/>
        <w:jc w:val="both"/>
        <w:rPr>
          <w:b/>
        </w:rPr>
      </w:pPr>
      <w:r w:rsidRPr="0078145A">
        <w:rPr>
          <w:rFonts w:ascii="Times New Roman" w:hAnsi="Times New Roman"/>
          <w:noProof/>
          <w:sz w:val="24"/>
          <w:szCs w:val="24"/>
          <w:lang w:val="en-US"/>
        </w:rPr>
        <w:fldChar w:fldCharType="end"/>
      </w:r>
      <w:r w:rsidR="00694022" w:rsidRPr="00694022">
        <w:rPr>
          <w:rFonts w:ascii="Times New Roman" w:hAnsi="Times New Roman"/>
          <w:b/>
          <w:noProof/>
          <w:sz w:val="24"/>
          <w:szCs w:val="24"/>
        </w:rPr>
        <w:t xml:space="preserve">2.3. Предполагаемый срок выполнения </w:t>
      </w:r>
      <w:r w:rsidR="00694022" w:rsidRPr="00694022">
        <w:rPr>
          <w:b/>
        </w:rPr>
        <w:t xml:space="preserve"> </w:t>
      </w:r>
    </w:p>
    <w:p w:rsidR="00E95478" w:rsidRPr="002D0986" w:rsidRDefault="00694022" w:rsidP="00CF4864">
      <w:pPr>
        <w:spacing w:line="240" w:lineRule="auto"/>
        <w:rPr>
          <w:rFonts w:ascii="Times New Roman" w:hAnsi="Times New Roman"/>
          <w:noProof/>
          <w:sz w:val="24"/>
          <w:szCs w:val="24"/>
        </w:rPr>
      </w:pPr>
      <w:r w:rsidRPr="002D0986">
        <w:rPr>
          <w:rFonts w:ascii="Times New Roman" w:hAnsi="Times New Roman"/>
          <w:noProof/>
          <w:sz w:val="24"/>
          <w:szCs w:val="24"/>
        </w:rPr>
        <w:t>2023-2028</w:t>
      </w:r>
    </w:p>
    <w:p w:rsidR="00694022" w:rsidRPr="00694022" w:rsidRDefault="00694022" w:rsidP="00694022">
      <w:pPr>
        <w:spacing w:after="0" w:line="240" w:lineRule="atLeast"/>
        <w:jc w:val="both"/>
        <w:rPr>
          <w:rFonts w:ascii="Times New Roman" w:hAnsi="Times New Roman"/>
          <w:b/>
          <w:sz w:val="24"/>
          <w:szCs w:val="24"/>
        </w:rPr>
      </w:pPr>
      <w:r w:rsidRPr="00694022">
        <w:rPr>
          <w:rFonts w:ascii="Times New Roman" w:hAnsi="Times New Roman"/>
          <w:b/>
          <w:sz w:val="24"/>
          <w:szCs w:val="24"/>
        </w:rPr>
        <w:t>2.4. Участвующие лаборатории ОИЯИ</w:t>
      </w:r>
    </w:p>
    <w:p w:rsidR="00694022" w:rsidRPr="00694022" w:rsidRDefault="00694022" w:rsidP="00694022">
      <w:pPr>
        <w:spacing w:after="0" w:line="240" w:lineRule="auto"/>
        <w:rPr>
          <w:rFonts w:ascii="Times New Roman" w:hAnsi="Times New Roman"/>
          <w:b/>
          <w:sz w:val="24"/>
          <w:szCs w:val="24"/>
        </w:rPr>
      </w:pPr>
      <w:r w:rsidRPr="00694022">
        <w:rPr>
          <w:rFonts w:ascii="Times New Roman" w:hAnsi="Times New Roman"/>
          <w:b/>
          <w:sz w:val="24"/>
          <w:szCs w:val="24"/>
        </w:rPr>
        <w:t>Лаборатория физики высоких энергий им. В.И. Векслера и А.М. Балдина (ЛФВЭ)</w:t>
      </w:r>
    </w:p>
    <w:p w:rsidR="00694022" w:rsidRPr="00694022" w:rsidRDefault="00694022" w:rsidP="00694022">
      <w:pPr>
        <w:spacing w:after="0" w:line="240" w:lineRule="atLeast"/>
        <w:jc w:val="both"/>
        <w:rPr>
          <w:rFonts w:ascii="Times New Roman" w:hAnsi="Times New Roman"/>
          <w:b/>
          <w:sz w:val="24"/>
          <w:szCs w:val="24"/>
        </w:rPr>
      </w:pPr>
    </w:p>
    <w:p w:rsidR="00694022" w:rsidRPr="002D0986" w:rsidRDefault="00694022" w:rsidP="00694022">
      <w:pPr>
        <w:spacing w:after="0" w:line="240" w:lineRule="atLeast"/>
        <w:jc w:val="both"/>
        <w:rPr>
          <w:rFonts w:ascii="Times New Roman" w:hAnsi="Times New Roman"/>
          <w:sz w:val="24"/>
          <w:szCs w:val="24"/>
        </w:rPr>
      </w:pPr>
    </w:p>
    <w:p w:rsidR="00694022" w:rsidRPr="00694022" w:rsidRDefault="00694022" w:rsidP="00694022">
      <w:pPr>
        <w:spacing w:line="240" w:lineRule="atLeast"/>
        <w:rPr>
          <w:rFonts w:ascii="Times New Roman" w:hAnsi="Times New Roman"/>
          <w:b/>
          <w:sz w:val="24"/>
          <w:szCs w:val="24"/>
        </w:rPr>
      </w:pPr>
      <w:r w:rsidRPr="00694022">
        <w:rPr>
          <w:rFonts w:ascii="Times New Roman" w:hAnsi="Times New Roman"/>
          <w:b/>
          <w:sz w:val="24"/>
          <w:szCs w:val="24"/>
        </w:rPr>
        <w:t>2.5. Участвующие страны, научные и научно-образовательные организации:</w:t>
      </w:r>
    </w:p>
    <w:tbl>
      <w:tblPr>
        <w:tblW w:w="9938" w:type="dxa"/>
        <w:jc w:val="center"/>
        <w:tblLayout w:type="fixed"/>
        <w:tblLook w:val="04A0" w:firstRow="1" w:lastRow="0" w:firstColumn="1" w:lastColumn="0" w:noHBand="0" w:noVBand="1"/>
      </w:tblPr>
      <w:tblGrid>
        <w:gridCol w:w="2143"/>
        <w:gridCol w:w="1927"/>
        <w:gridCol w:w="2103"/>
        <w:gridCol w:w="1915"/>
        <w:gridCol w:w="1850"/>
      </w:tblGrid>
      <w:tr w:rsidR="00694022" w:rsidRPr="00694022" w:rsidTr="00280ED1">
        <w:trPr>
          <w:jc w:val="center"/>
        </w:trPr>
        <w:tc>
          <w:tcPr>
            <w:tcW w:w="2143" w:type="dxa"/>
            <w:tcBorders>
              <w:top w:val="single" w:sz="4" w:space="0" w:color="000000"/>
              <w:left w:val="single" w:sz="4" w:space="0" w:color="000000"/>
              <w:bottom w:val="single" w:sz="4" w:space="0" w:color="000000"/>
            </w:tcBorders>
          </w:tcPr>
          <w:p w:rsidR="00694022" w:rsidRPr="00694022" w:rsidRDefault="00694022" w:rsidP="002D0986">
            <w:pPr>
              <w:widowControl w:val="0"/>
              <w:spacing w:before="171" w:after="171"/>
              <w:jc w:val="center"/>
              <w:rPr>
                <w:rFonts w:ascii="Times New Roman" w:hAnsi="Times New Roman"/>
                <w:b/>
                <w:bCs/>
                <w:sz w:val="24"/>
                <w:szCs w:val="24"/>
              </w:rPr>
            </w:pPr>
            <w:r w:rsidRPr="00694022">
              <w:rPr>
                <w:rFonts w:ascii="Times New Roman" w:hAnsi="Times New Roman"/>
                <w:b/>
                <w:bCs/>
                <w:sz w:val="24"/>
                <w:szCs w:val="24"/>
              </w:rPr>
              <w:t xml:space="preserve"> Организация</w:t>
            </w:r>
          </w:p>
        </w:tc>
        <w:tc>
          <w:tcPr>
            <w:tcW w:w="1927" w:type="dxa"/>
            <w:tcBorders>
              <w:top w:val="single" w:sz="4" w:space="0" w:color="000000"/>
              <w:left w:val="single" w:sz="4" w:space="0" w:color="000000"/>
              <w:bottom w:val="single" w:sz="4" w:space="0" w:color="000000"/>
            </w:tcBorders>
          </w:tcPr>
          <w:p w:rsidR="00694022" w:rsidRPr="00694022" w:rsidRDefault="00694022" w:rsidP="002D0986">
            <w:pPr>
              <w:widowControl w:val="0"/>
              <w:spacing w:before="171" w:after="171"/>
              <w:jc w:val="center"/>
              <w:rPr>
                <w:rFonts w:ascii="Times New Roman" w:hAnsi="Times New Roman"/>
                <w:b/>
                <w:bCs/>
                <w:sz w:val="24"/>
                <w:szCs w:val="24"/>
              </w:rPr>
            </w:pPr>
            <w:r w:rsidRPr="00694022">
              <w:rPr>
                <w:rFonts w:ascii="Times New Roman" w:hAnsi="Times New Roman"/>
                <w:b/>
                <w:bCs/>
                <w:sz w:val="24"/>
                <w:szCs w:val="24"/>
              </w:rPr>
              <w:t>Страна</w:t>
            </w:r>
          </w:p>
        </w:tc>
        <w:tc>
          <w:tcPr>
            <w:tcW w:w="2103" w:type="dxa"/>
            <w:tcBorders>
              <w:top w:val="single" w:sz="4" w:space="0" w:color="000000"/>
              <w:left w:val="single" w:sz="4" w:space="0" w:color="000000"/>
              <w:bottom w:val="single" w:sz="4" w:space="0" w:color="000000"/>
            </w:tcBorders>
            <w:vAlign w:val="center"/>
          </w:tcPr>
          <w:p w:rsidR="00694022" w:rsidRPr="00694022" w:rsidRDefault="00694022" w:rsidP="002D0986">
            <w:pPr>
              <w:widowControl w:val="0"/>
              <w:jc w:val="center"/>
              <w:rPr>
                <w:rFonts w:ascii="Times New Roman" w:hAnsi="Times New Roman"/>
                <w:b/>
                <w:bCs/>
                <w:sz w:val="24"/>
                <w:szCs w:val="24"/>
              </w:rPr>
            </w:pPr>
            <w:r w:rsidRPr="00694022">
              <w:rPr>
                <w:rFonts w:ascii="Times New Roman" w:hAnsi="Times New Roman"/>
                <w:b/>
                <w:bCs/>
                <w:sz w:val="24"/>
                <w:szCs w:val="24"/>
              </w:rPr>
              <w:t>Город</w:t>
            </w:r>
          </w:p>
        </w:tc>
        <w:tc>
          <w:tcPr>
            <w:tcW w:w="1915" w:type="dxa"/>
            <w:tcBorders>
              <w:top w:val="single" w:sz="4" w:space="0" w:color="000000"/>
              <w:left w:val="single" w:sz="4" w:space="0" w:color="000000"/>
              <w:bottom w:val="single" w:sz="4" w:space="0" w:color="000000"/>
            </w:tcBorders>
            <w:vAlign w:val="center"/>
          </w:tcPr>
          <w:p w:rsidR="00694022" w:rsidRPr="00694022" w:rsidRDefault="00694022" w:rsidP="002D0986">
            <w:pPr>
              <w:widowControl w:val="0"/>
              <w:jc w:val="center"/>
              <w:rPr>
                <w:rFonts w:ascii="Times New Roman" w:hAnsi="Times New Roman"/>
                <w:b/>
                <w:bCs/>
                <w:sz w:val="24"/>
                <w:szCs w:val="24"/>
              </w:rPr>
            </w:pPr>
            <w:r w:rsidRPr="00694022">
              <w:rPr>
                <w:rFonts w:ascii="Times New Roman" w:hAnsi="Times New Roman"/>
                <w:b/>
                <w:bCs/>
                <w:sz w:val="24"/>
                <w:szCs w:val="24"/>
              </w:rPr>
              <w:t>Участники</w:t>
            </w:r>
          </w:p>
        </w:tc>
        <w:tc>
          <w:tcPr>
            <w:tcW w:w="1850" w:type="dxa"/>
            <w:tcBorders>
              <w:top w:val="single" w:sz="4" w:space="0" w:color="000000"/>
              <w:left w:val="single" w:sz="4" w:space="0" w:color="000000"/>
              <w:bottom w:val="single" w:sz="4" w:space="0" w:color="000000"/>
              <w:right w:val="single" w:sz="4" w:space="0" w:color="000000"/>
            </w:tcBorders>
            <w:vAlign w:val="center"/>
          </w:tcPr>
          <w:p w:rsidR="00694022" w:rsidRPr="00694022" w:rsidRDefault="00694022" w:rsidP="002D0986">
            <w:pPr>
              <w:widowControl w:val="0"/>
              <w:jc w:val="center"/>
              <w:rPr>
                <w:rFonts w:ascii="Times New Roman" w:hAnsi="Times New Roman"/>
                <w:b/>
                <w:bCs/>
                <w:sz w:val="24"/>
                <w:szCs w:val="24"/>
              </w:rPr>
            </w:pPr>
            <w:r w:rsidRPr="00694022">
              <w:rPr>
                <w:rFonts w:ascii="Times New Roman" w:hAnsi="Times New Roman"/>
                <w:b/>
                <w:bCs/>
                <w:sz w:val="24"/>
                <w:szCs w:val="24"/>
              </w:rPr>
              <w:t>Тип соглашения</w:t>
            </w:r>
          </w:p>
        </w:tc>
      </w:tr>
      <w:tr w:rsidR="00694022" w:rsidRPr="00694022" w:rsidTr="00280ED1">
        <w:trPr>
          <w:jc w:val="center"/>
        </w:trPr>
        <w:tc>
          <w:tcPr>
            <w:tcW w:w="2143" w:type="dxa"/>
            <w:tcBorders>
              <w:top w:val="single" w:sz="4" w:space="0" w:color="000000"/>
              <w:left w:val="single" w:sz="4" w:space="0" w:color="000000"/>
              <w:bottom w:val="single" w:sz="4" w:space="0" w:color="000000"/>
            </w:tcBorders>
          </w:tcPr>
          <w:p w:rsidR="00694022" w:rsidRPr="00280ED1" w:rsidRDefault="00280ED1" w:rsidP="00280ED1">
            <w:pPr>
              <w:spacing w:after="0" w:line="240" w:lineRule="auto"/>
              <w:rPr>
                <w:rFonts w:ascii="Times New Roman" w:hAnsi="Times New Roman"/>
                <w:lang w:val="en-US"/>
              </w:rPr>
            </w:pPr>
            <w:r w:rsidRPr="00280ED1">
              <w:rPr>
                <w:rFonts w:ascii="Times New Roman" w:hAnsi="Times New Roman"/>
              </w:rPr>
              <w:t xml:space="preserve">ФИАН РАН </w:t>
            </w:r>
          </w:p>
        </w:tc>
        <w:tc>
          <w:tcPr>
            <w:tcW w:w="1927" w:type="dxa"/>
            <w:tcBorders>
              <w:top w:val="single" w:sz="4" w:space="0" w:color="000000"/>
              <w:left w:val="single" w:sz="4" w:space="0" w:color="000000"/>
              <w:bottom w:val="single" w:sz="4" w:space="0" w:color="000000"/>
            </w:tcBorders>
          </w:tcPr>
          <w:p w:rsidR="00694022" w:rsidRPr="00280ED1" w:rsidRDefault="00280ED1" w:rsidP="002D0986">
            <w:pPr>
              <w:widowControl w:val="0"/>
              <w:snapToGrid w:val="0"/>
              <w:rPr>
                <w:rFonts w:ascii="Times New Roman" w:hAnsi="Times New Roman"/>
                <w:b/>
                <w:bCs/>
                <w:sz w:val="24"/>
                <w:szCs w:val="24"/>
              </w:rPr>
            </w:pPr>
            <w:r>
              <w:rPr>
                <w:rFonts w:ascii="Times New Roman" w:hAnsi="Times New Roman"/>
                <w:b/>
                <w:bCs/>
                <w:sz w:val="24"/>
                <w:szCs w:val="24"/>
              </w:rPr>
              <w:t>Россия</w:t>
            </w:r>
          </w:p>
        </w:tc>
        <w:tc>
          <w:tcPr>
            <w:tcW w:w="2103" w:type="dxa"/>
            <w:tcBorders>
              <w:top w:val="single" w:sz="4" w:space="0" w:color="000000"/>
              <w:left w:val="single" w:sz="4" w:space="0" w:color="000000"/>
              <w:bottom w:val="single" w:sz="4" w:space="0" w:color="000000"/>
            </w:tcBorders>
          </w:tcPr>
          <w:p w:rsidR="00694022" w:rsidRPr="00280ED1" w:rsidRDefault="00280ED1" w:rsidP="002D0986">
            <w:pPr>
              <w:widowControl w:val="0"/>
              <w:snapToGrid w:val="0"/>
              <w:rPr>
                <w:rFonts w:ascii="Times New Roman" w:hAnsi="Times New Roman"/>
                <w:b/>
                <w:bCs/>
                <w:sz w:val="24"/>
                <w:szCs w:val="24"/>
              </w:rPr>
            </w:pPr>
            <w:r w:rsidRPr="00280ED1">
              <w:rPr>
                <w:rFonts w:ascii="Times New Roman" w:hAnsi="Times New Roman"/>
              </w:rPr>
              <w:t>Москва</w:t>
            </w:r>
          </w:p>
        </w:tc>
        <w:tc>
          <w:tcPr>
            <w:tcW w:w="1915" w:type="dxa"/>
            <w:tcBorders>
              <w:top w:val="single" w:sz="4" w:space="0" w:color="000000"/>
              <w:left w:val="single" w:sz="4" w:space="0" w:color="000000"/>
              <w:bottom w:val="single" w:sz="4" w:space="0" w:color="000000"/>
            </w:tcBorders>
          </w:tcPr>
          <w:p w:rsidR="00280ED1" w:rsidRPr="00280ED1" w:rsidRDefault="00280ED1" w:rsidP="00280ED1">
            <w:pPr>
              <w:spacing w:after="0" w:line="240" w:lineRule="auto"/>
              <w:rPr>
                <w:rFonts w:ascii="Times New Roman" w:hAnsi="Times New Roman"/>
              </w:rPr>
            </w:pPr>
            <w:r w:rsidRPr="00280ED1">
              <w:rPr>
                <w:rFonts w:ascii="Times New Roman" w:hAnsi="Times New Roman"/>
              </w:rPr>
              <w:t xml:space="preserve">В.А. Басков, </w:t>
            </w:r>
          </w:p>
          <w:p w:rsidR="00280ED1" w:rsidRPr="00280ED1" w:rsidRDefault="00280ED1" w:rsidP="00280ED1">
            <w:pPr>
              <w:spacing w:after="0" w:line="240" w:lineRule="auto"/>
              <w:rPr>
                <w:rFonts w:ascii="Times New Roman" w:hAnsi="Times New Roman"/>
              </w:rPr>
            </w:pPr>
            <w:r w:rsidRPr="00280ED1">
              <w:rPr>
                <w:rFonts w:ascii="Times New Roman" w:hAnsi="Times New Roman"/>
              </w:rPr>
              <w:t xml:space="preserve">А.И. Львов, </w:t>
            </w:r>
          </w:p>
          <w:p w:rsidR="00694022" w:rsidRPr="00280ED1" w:rsidRDefault="00280ED1" w:rsidP="00280ED1">
            <w:pPr>
              <w:spacing w:after="0" w:line="240" w:lineRule="auto"/>
              <w:rPr>
                <w:rFonts w:ascii="Times New Roman" w:hAnsi="Times New Roman"/>
              </w:rPr>
            </w:pPr>
            <w:r w:rsidRPr="00280ED1">
              <w:rPr>
                <w:rFonts w:ascii="Times New Roman" w:hAnsi="Times New Roman"/>
              </w:rPr>
              <w:t>В.В. Полянский,  С.С. Сидорин.</w:t>
            </w:r>
          </w:p>
        </w:tc>
        <w:tc>
          <w:tcPr>
            <w:tcW w:w="1850" w:type="dxa"/>
            <w:tcBorders>
              <w:top w:val="single" w:sz="4" w:space="0" w:color="000000"/>
              <w:left w:val="single" w:sz="4" w:space="0" w:color="000000"/>
              <w:bottom w:val="single" w:sz="4" w:space="0" w:color="000000"/>
              <w:right w:val="single" w:sz="4" w:space="0" w:color="000000"/>
            </w:tcBorders>
          </w:tcPr>
          <w:p w:rsidR="00694022" w:rsidRPr="00280ED1" w:rsidRDefault="00280ED1" w:rsidP="00280ED1">
            <w:pPr>
              <w:widowControl w:val="0"/>
              <w:snapToGrid w:val="0"/>
              <w:rPr>
                <w:rFonts w:ascii="Times New Roman" w:hAnsi="Times New Roman"/>
                <w:bCs/>
                <w:sz w:val="24"/>
                <w:szCs w:val="24"/>
              </w:rPr>
            </w:pPr>
            <w:r>
              <w:rPr>
                <w:rFonts w:ascii="Times New Roman" w:hAnsi="Times New Roman"/>
                <w:bCs/>
                <w:sz w:val="24"/>
                <w:szCs w:val="24"/>
              </w:rPr>
              <w:t xml:space="preserve">Протокол о </w:t>
            </w:r>
            <w:r w:rsidRPr="00280ED1">
              <w:rPr>
                <w:rFonts w:ascii="Times New Roman" w:hAnsi="Times New Roman"/>
                <w:bCs/>
                <w:sz w:val="24"/>
                <w:szCs w:val="24"/>
              </w:rPr>
              <w:t>сотрудничестве</w:t>
            </w:r>
          </w:p>
        </w:tc>
      </w:tr>
      <w:tr w:rsidR="00694022" w:rsidRPr="00694022" w:rsidTr="00280ED1">
        <w:trPr>
          <w:jc w:val="center"/>
        </w:trPr>
        <w:tc>
          <w:tcPr>
            <w:tcW w:w="2143" w:type="dxa"/>
            <w:tcBorders>
              <w:top w:val="single" w:sz="4" w:space="0" w:color="000000"/>
              <w:left w:val="single" w:sz="4" w:space="0" w:color="000000"/>
              <w:bottom w:val="single" w:sz="4" w:space="0" w:color="000000"/>
            </w:tcBorders>
          </w:tcPr>
          <w:p w:rsidR="00694022" w:rsidRPr="00694022" w:rsidRDefault="00280ED1" w:rsidP="00280ED1">
            <w:pPr>
              <w:widowControl w:val="0"/>
              <w:snapToGrid w:val="0"/>
              <w:rPr>
                <w:rFonts w:ascii="Times New Roman" w:hAnsi="Times New Roman"/>
                <w:sz w:val="24"/>
                <w:szCs w:val="24"/>
              </w:rPr>
            </w:pPr>
            <w:r w:rsidRPr="00280ED1">
              <w:rPr>
                <w:rFonts w:ascii="Times New Roman" w:hAnsi="Times New Roman"/>
                <w:sz w:val="24"/>
                <w:szCs w:val="24"/>
              </w:rPr>
              <w:t>ФТИ, ТПУ</w:t>
            </w:r>
          </w:p>
        </w:tc>
        <w:tc>
          <w:tcPr>
            <w:tcW w:w="1927" w:type="dxa"/>
            <w:tcBorders>
              <w:top w:val="single" w:sz="4" w:space="0" w:color="000000"/>
              <w:left w:val="single" w:sz="4" w:space="0" w:color="000000"/>
              <w:bottom w:val="single" w:sz="4" w:space="0" w:color="000000"/>
            </w:tcBorders>
          </w:tcPr>
          <w:p w:rsidR="00694022" w:rsidRPr="00694022" w:rsidRDefault="00280ED1" w:rsidP="002D0986">
            <w:pPr>
              <w:widowControl w:val="0"/>
              <w:snapToGrid w:val="0"/>
              <w:rPr>
                <w:rFonts w:ascii="Times New Roman" w:hAnsi="Times New Roman"/>
                <w:sz w:val="24"/>
                <w:szCs w:val="24"/>
              </w:rPr>
            </w:pPr>
            <w:r>
              <w:rPr>
                <w:rFonts w:ascii="Times New Roman" w:hAnsi="Times New Roman"/>
                <w:sz w:val="24"/>
                <w:szCs w:val="24"/>
              </w:rPr>
              <w:t>Россия</w:t>
            </w:r>
          </w:p>
        </w:tc>
        <w:tc>
          <w:tcPr>
            <w:tcW w:w="2103" w:type="dxa"/>
            <w:tcBorders>
              <w:top w:val="single" w:sz="4" w:space="0" w:color="000000"/>
              <w:left w:val="single" w:sz="4" w:space="0" w:color="000000"/>
              <w:bottom w:val="single" w:sz="4" w:space="0" w:color="000000"/>
            </w:tcBorders>
          </w:tcPr>
          <w:p w:rsidR="00694022" w:rsidRPr="00694022" w:rsidRDefault="00280ED1" w:rsidP="002D0986">
            <w:pPr>
              <w:widowControl w:val="0"/>
              <w:snapToGrid w:val="0"/>
              <w:rPr>
                <w:rFonts w:ascii="Times New Roman" w:hAnsi="Times New Roman"/>
                <w:sz w:val="24"/>
                <w:szCs w:val="24"/>
              </w:rPr>
            </w:pPr>
            <w:r>
              <w:rPr>
                <w:rFonts w:ascii="Times New Roman" w:hAnsi="Times New Roman"/>
                <w:sz w:val="24"/>
                <w:szCs w:val="24"/>
              </w:rPr>
              <w:t>Томск</w:t>
            </w:r>
          </w:p>
        </w:tc>
        <w:tc>
          <w:tcPr>
            <w:tcW w:w="1915" w:type="dxa"/>
            <w:tcBorders>
              <w:top w:val="single" w:sz="4" w:space="0" w:color="000000"/>
              <w:left w:val="single" w:sz="4" w:space="0" w:color="000000"/>
              <w:bottom w:val="single" w:sz="4" w:space="0" w:color="000000"/>
            </w:tcBorders>
          </w:tcPr>
          <w:p w:rsidR="00694022" w:rsidRPr="00694022" w:rsidRDefault="00280ED1" w:rsidP="002D0986">
            <w:pPr>
              <w:widowControl w:val="0"/>
              <w:snapToGrid w:val="0"/>
              <w:rPr>
                <w:rFonts w:ascii="Times New Roman" w:hAnsi="Times New Roman"/>
                <w:sz w:val="24"/>
                <w:szCs w:val="24"/>
              </w:rPr>
            </w:pPr>
            <w:r>
              <w:rPr>
                <w:rFonts w:ascii="Times New Roman" w:hAnsi="Times New Roman"/>
                <w:sz w:val="24"/>
                <w:szCs w:val="24"/>
              </w:rPr>
              <w:t>И.В.Главанаков, А.Н.</w:t>
            </w:r>
            <w:r w:rsidRPr="00280ED1">
              <w:rPr>
                <w:rFonts w:ascii="Times New Roman" w:hAnsi="Times New Roman"/>
                <w:sz w:val="24"/>
                <w:szCs w:val="24"/>
              </w:rPr>
              <w:t>Табаченко</w:t>
            </w:r>
          </w:p>
        </w:tc>
        <w:tc>
          <w:tcPr>
            <w:tcW w:w="1850" w:type="dxa"/>
            <w:tcBorders>
              <w:top w:val="single" w:sz="4" w:space="0" w:color="000000"/>
              <w:left w:val="single" w:sz="4" w:space="0" w:color="000000"/>
              <w:bottom w:val="single" w:sz="4" w:space="0" w:color="000000"/>
              <w:right w:val="single" w:sz="4" w:space="0" w:color="000000"/>
            </w:tcBorders>
          </w:tcPr>
          <w:p w:rsidR="00694022" w:rsidRPr="00694022" w:rsidRDefault="00694022" w:rsidP="002D0986">
            <w:pPr>
              <w:widowControl w:val="0"/>
              <w:snapToGrid w:val="0"/>
              <w:rPr>
                <w:rFonts w:ascii="Times New Roman" w:hAnsi="Times New Roman"/>
                <w:sz w:val="24"/>
                <w:szCs w:val="24"/>
              </w:rPr>
            </w:pPr>
          </w:p>
        </w:tc>
      </w:tr>
    </w:tbl>
    <w:p w:rsidR="00694022" w:rsidRPr="00694022" w:rsidRDefault="00694022" w:rsidP="00694022">
      <w:pPr>
        <w:spacing w:line="240" w:lineRule="atLeast"/>
        <w:jc w:val="both"/>
        <w:rPr>
          <w:rFonts w:ascii="Times New Roman" w:hAnsi="Times New Roman"/>
          <w:b/>
          <w:sz w:val="24"/>
          <w:szCs w:val="24"/>
        </w:rPr>
      </w:pPr>
    </w:p>
    <w:p w:rsidR="00694022" w:rsidRPr="00694022" w:rsidRDefault="00694022" w:rsidP="00694022">
      <w:pPr>
        <w:spacing w:line="240" w:lineRule="atLeast"/>
        <w:jc w:val="both"/>
        <w:rPr>
          <w:rFonts w:ascii="Times New Roman" w:hAnsi="Times New Roman"/>
          <w:sz w:val="24"/>
          <w:szCs w:val="24"/>
        </w:rPr>
      </w:pPr>
      <w:r w:rsidRPr="00694022">
        <w:rPr>
          <w:rFonts w:ascii="Times New Roman" w:hAnsi="Times New Roman"/>
          <w:b/>
          <w:sz w:val="24"/>
          <w:szCs w:val="24"/>
        </w:rPr>
        <w:t xml:space="preserve">2.6. Организации-соисполнители </w:t>
      </w:r>
      <w:r w:rsidRPr="00694022">
        <w:rPr>
          <w:rFonts w:ascii="Times New Roman" w:hAnsi="Times New Roman"/>
          <w:i/>
          <w:iCs/>
          <w:sz w:val="24"/>
          <w:szCs w:val="24"/>
        </w:rPr>
        <w:t>(те сотрудничающие организации/партнеры без финансового, инфраструктурного участия которых выполнение программы исследований невозможно. Пример — участие ОИЯИ в экспериментах LHC в CERN).</w:t>
      </w:r>
    </w:p>
    <w:p w:rsidR="00694022" w:rsidRPr="00694022" w:rsidRDefault="00694022" w:rsidP="00694022">
      <w:pPr>
        <w:spacing w:after="0" w:line="240" w:lineRule="exact"/>
        <w:jc w:val="both"/>
        <w:rPr>
          <w:rFonts w:ascii="Times New Roman" w:hAnsi="Times New Roman"/>
          <w:b/>
          <w:sz w:val="24"/>
          <w:szCs w:val="24"/>
        </w:rPr>
      </w:pPr>
      <w:r w:rsidRPr="00694022">
        <w:rPr>
          <w:rFonts w:ascii="Times New Roman" w:hAnsi="Times New Roman"/>
          <w:b/>
          <w:sz w:val="24"/>
          <w:szCs w:val="24"/>
        </w:rPr>
        <w:t>3. Кадровое обеспечение</w:t>
      </w:r>
    </w:p>
    <w:p w:rsidR="00694022" w:rsidRPr="00694022" w:rsidRDefault="00694022" w:rsidP="00694022">
      <w:pPr>
        <w:spacing w:after="0" w:line="240" w:lineRule="exact"/>
        <w:jc w:val="both"/>
        <w:rPr>
          <w:rFonts w:ascii="Times New Roman" w:hAnsi="Times New Roman"/>
          <w:b/>
          <w:sz w:val="24"/>
          <w:szCs w:val="24"/>
        </w:rPr>
      </w:pPr>
    </w:p>
    <w:p w:rsidR="00694022" w:rsidRPr="00694022" w:rsidRDefault="00694022" w:rsidP="00694022">
      <w:pPr>
        <w:spacing w:after="0" w:line="240" w:lineRule="exact"/>
        <w:jc w:val="both"/>
        <w:rPr>
          <w:rFonts w:ascii="Times New Roman" w:hAnsi="Times New Roman"/>
          <w:b/>
          <w:sz w:val="24"/>
          <w:szCs w:val="24"/>
        </w:rPr>
      </w:pPr>
      <w:r w:rsidRPr="00694022">
        <w:rPr>
          <w:rFonts w:ascii="Times New Roman" w:hAnsi="Times New Roman"/>
          <w:b/>
          <w:sz w:val="24"/>
          <w:szCs w:val="24"/>
        </w:rPr>
        <w:lastRenderedPageBreak/>
        <w:t>3.1. Кадровые потребности в течение первого года реализации</w:t>
      </w:r>
    </w:p>
    <w:tbl>
      <w:tblPr>
        <w:tblW w:w="7810" w:type="dxa"/>
        <w:jc w:val="center"/>
        <w:tblLayout w:type="fixed"/>
        <w:tblLook w:val="04A0" w:firstRow="1" w:lastRow="0" w:firstColumn="1" w:lastColumn="0" w:noHBand="0" w:noVBand="1"/>
      </w:tblPr>
      <w:tblGrid>
        <w:gridCol w:w="739"/>
        <w:gridCol w:w="2175"/>
        <w:gridCol w:w="1788"/>
        <w:gridCol w:w="3108"/>
      </w:tblGrid>
      <w:tr w:rsidR="00694022" w:rsidRPr="00694022" w:rsidTr="002D0986">
        <w:trPr>
          <w:jc w:val="center"/>
        </w:trPr>
        <w:tc>
          <w:tcPr>
            <w:tcW w:w="738" w:type="dxa"/>
            <w:tcBorders>
              <w:top w:val="single" w:sz="4" w:space="0" w:color="000000"/>
              <w:left w:val="single" w:sz="4" w:space="0" w:color="000000"/>
              <w:bottom w:val="single" w:sz="4" w:space="0" w:color="000000"/>
            </w:tcBorders>
            <w:vAlign w:val="center"/>
          </w:tcPr>
          <w:p w:rsidR="00694022" w:rsidRPr="00694022" w:rsidRDefault="00694022" w:rsidP="002D0986">
            <w:pPr>
              <w:widowControl w:val="0"/>
              <w:jc w:val="center"/>
              <w:rPr>
                <w:rFonts w:ascii="Times New Roman" w:hAnsi="Times New Roman"/>
                <w:b/>
                <w:sz w:val="24"/>
                <w:szCs w:val="24"/>
              </w:rPr>
            </w:pPr>
            <w:r w:rsidRPr="00694022">
              <w:rPr>
                <w:rFonts w:ascii="Times New Roman" w:hAnsi="Times New Roman"/>
                <w:b/>
                <w:sz w:val="24"/>
                <w:szCs w:val="24"/>
              </w:rPr>
              <w:t>№№</w:t>
            </w:r>
          </w:p>
          <w:p w:rsidR="00694022" w:rsidRPr="00694022" w:rsidRDefault="00694022" w:rsidP="002D0986">
            <w:pPr>
              <w:widowControl w:val="0"/>
              <w:jc w:val="center"/>
              <w:rPr>
                <w:rFonts w:ascii="Times New Roman" w:hAnsi="Times New Roman"/>
                <w:b/>
                <w:sz w:val="24"/>
                <w:szCs w:val="24"/>
              </w:rPr>
            </w:pPr>
            <w:r w:rsidRPr="00694022">
              <w:rPr>
                <w:rFonts w:ascii="Times New Roman" w:hAnsi="Times New Roman"/>
                <w:b/>
                <w:sz w:val="24"/>
                <w:szCs w:val="24"/>
              </w:rPr>
              <w:t>п/п</w:t>
            </w:r>
          </w:p>
        </w:tc>
        <w:tc>
          <w:tcPr>
            <w:tcW w:w="2175" w:type="dxa"/>
            <w:tcBorders>
              <w:top w:val="single" w:sz="4" w:space="0" w:color="000000"/>
              <w:left w:val="single" w:sz="4" w:space="0" w:color="000000"/>
              <w:bottom w:val="single" w:sz="4" w:space="0" w:color="000000"/>
            </w:tcBorders>
          </w:tcPr>
          <w:p w:rsidR="00694022" w:rsidRPr="00694022" w:rsidRDefault="00694022" w:rsidP="002D0986">
            <w:pPr>
              <w:widowControl w:val="0"/>
              <w:spacing w:after="0"/>
              <w:jc w:val="center"/>
              <w:rPr>
                <w:rFonts w:ascii="Times New Roman" w:hAnsi="Times New Roman"/>
                <w:b/>
                <w:sz w:val="24"/>
                <w:szCs w:val="24"/>
              </w:rPr>
            </w:pPr>
            <w:r w:rsidRPr="00694022">
              <w:rPr>
                <w:rFonts w:ascii="Times New Roman" w:hAnsi="Times New Roman"/>
                <w:b/>
                <w:sz w:val="24"/>
                <w:szCs w:val="24"/>
              </w:rPr>
              <w:t>Категория</w:t>
            </w:r>
          </w:p>
          <w:p w:rsidR="00694022" w:rsidRPr="00694022" w:rsidRDefault="00694022" w:rsidP="002D0986">
            <w:pPr>
              <w:widowControl w:val="0"/>
              <w:spacing w:after="0"/>
              <w:jc w:val="center"/>
              <w:rPr>
                <w:rFonts w:ascii="Times New Roman" w:hAnsi="Times New Roman"/>
                <w:b/>
                <w:sz w:val="24"/>
                <w:szCs w:val="24"/>
              </w:rPr>
            </w:pPr>
            <w:r w:rsidRPr="00694022">
              <w:rPr>
                <w:rFonts w:ascii="Times New Roman" w:hAnsi="Times New Roman"/>
                <w:b/>
                <w:sz w:val="24"/>
                <w:szCs w:val="24"/>
              </w:rPr>
              <w:t>работника</w:t>
            </w:r>
          </w:p>
        </w:tc>
        <w:tc>
          <w:tcPr>
            <w:tcW w:w="1788" w:type="dxa"/>
            <w:tcBorders>
              <w:top w:val="single" w:sz="4" w:space="0" w:color="000000"/>
              <w:left w:val="single" w:sz="4" w:space="0" w:color="000000"/>
              <w:bottom w:val="single" w:sz="4" w:space="0" w:color="000000"/>
              <w:right w:val="single" w:sz="4" w:space="0" w:color="000000"/>
            </w:tcBorders>
          </w:tcPr>
          <w:p w:rsidR="00694022" w:rsidRPr="00694022" w:rsidRDefault="00694022" w:rsidP="002D0986">
            <w:pPr>
              <w:widowControl w:val="0"/>
              <w:spacing w:line="240" w:lineRule="atLeast"/>
              <w:jc w:val="center"/>
              <w:rPr>
                <w:rFonts w:ascii="Times New Roman" w:hAnsi="Times New Roman"/>
                <w:b/>
                <w:sz w:val="24"/>
                <w:szCs w:val="24"/>
              </w:rPr>
            </w:pPr>
            <w:r w:rsidRPr="00694022">
              <w:rPr>
                <w:rFonts w:ascii="Times New Roman" w:hAnsi="Times New Roman"/>
                <w:b/>
                <w:sz w:val="24"/>
                <w:szCs w:val="24"/>
              </w:rPr>
              <w:t xml:space="preserve">Основной персонал, </w:t>
            </w:r>
          </w:p>
          <w:p w:rsidR="00694022" w:rsidRPr="00694022" w:rsidRDefault="00694022" w:rsidP="002D0986">
            <w:pPr>
              <w:widowControl w:val="0"/>
              <w:spacing w:line="240" w:lineRule="atLeast"/>
              <w:jc w:val="center"/>
              <w:rPr>
                <w:rFonts w:ascii="Times New Roman" w:hAnsi="Times New Roman"/>
                <w:b/>
                <w:sz w:val="24"/>
                <w:szCs w:val="24"/>
              </w:rPr>
            </w:pPr>
            <w:r w:rsidRPr="00694022">
              <w:rPr>
                <w:rFonts w:ascii="Times New Roman" w:hAnsi="Times New Roman"/>
                <w:b/>
                <w:sz w:val="24"/>
                <w:szCs w:val="24"/>
              </w:rPr>
              <w:t>Сумма FTE</w:t>
            </w:r>
          </w:p>
        </w:tc>
        <w:tc>
          <w:tcPr>
            <w:tcW w:w="3108" w:type="dxa"/>
            <w:tcBorders>
              <w:top w:val="single" w:sz="4" w:space="0" w:color="000000"/>
              <w:left w:val="single" w:sz="4" w:space="0" w:color="000000"/>
              <w:bottom w:val="single" w:sz="4" w:space="0" w:color="000000"/>
              <w:right w:val="single" w:sz="4" w:space="0" w:color="000000"/>
            </w:tcBorders>
          </w:tcPr>
          <w:p w:rsidR="00694022" w:rsidRPr="00694022" w:rsidRDefault="00694022" w:rsidP="002D0986">
            <w:pPr>
              <w:widowControl w:val="0"/>
              <w:spacing w:after="0" w:line="240" w:lineRule="atLeast"/>
              <w:jc w:val="center"/>
              <w:rPr>
                <w:rFonts w:ascii="Times New Roman" w:hAnsi="Times New Roman"/>
                <w:b/>
                <w:sz w:val="24"/>
                <w:szCs w:val="24"/>
              </w:rPr>
            </w:pPr>
            <w:r w:rsidRPr="00694022">
              <w:rPr>
                <w:rFonts w:ascii="Times New Roman" w:hAnsi="Times New Roman"/>
                <w:b/>
                <w:sz w:val="24"/>
                <w:szCs w:val="24"/>
              </w:rPr>
              <w:t xml:space="preserve">Ассоциированный </w:t>
            </w:r>
          </w:p>
          <w:p w:rsidR="00694022" w:rsidRPr="00694022" w:rsidRDefault="00694022" w:rsidP="002D0986">
            <w:pPr>
              <w:widowControl w:val="0"/>
              <w:spacing w:line="240" w:lineRule="atLeast"/>
              <w:jc w:val="center"/>
              <w:rPr>
                <w:rFonts w:ascii="Times New Roman" w:hAnsi="Times New Roman"/>
                <w:b/>
                <w:sz w:val="24"/>
                <w:szCs w:val="24"/>
              </w:rPr>
            </w:pPr>
            <w:r w:rsidRPr="00694022">
              <w:rPr>
                <w:rFonts w:ascii="Times New Roman" w:hAnsi="Times New Roman"/>
                <w:b/>
                <w:sz w:val="24"/>
                <w:szCs w:val="24"/>
              </w:rPr>
              <w:t>Персонал</w:t>
            </w:r>
          </w:p>
          <w:p w:rsidR="00694022" w:rsidRPr="00694022" w:rsidRDefault="00694022" w:rsidP="002D0986">
            <w:pPr>
              <w:widowControl w:val="0"/>
              <w:spacing w:line="240" w:lineRule="atLeast"/>
              <w:jc w:val="center"/>
              <w:rPr>
                <w:rFonts w:ascii="Times New Roman" w:hAnsi="Times New Roman"/>
                <w:b/>
                <w:sz w:val="24"/>
                <w:szCs w:val="24"/>
              </w:rPr>
            </w:pPr>
            <w:r w:rsidRPr="00694022">
              <w:rPr>
                <w:rFonts w:ascii="Times New Roman" w:hAnsi="Times New Roman"/>
                <w:b/>
                <w:sz w:val="24"/>
                <w:szCs w:val="24"/>
              </w:rPr>
              <w:t xml:space="preserve">Сумма </w:t>
            </w:r>
            <w:r w:rsidRPr="00694022">
              <w:rPr>
                <w:rFonts w:ascii="Times New Roman" w:hAnsi="Times New Roman"/>
                <w:b/>
                <w:sz w:val="24"/>
                <w:szCs w:val="24"/>
                <w:lang w:val="en-US"/>
              </w:rPr>
              <w:t>FTE</w:t>
            </w:r>
          </w:p>
        </w:tc>
      </w:tr>
      <w:tr w:rsidR="00694022" w:rsidRPr="00694022" w:rsidTr="002D0986">
        <w:trPr>
          <w:jc w:val="center"/>
        </w:trPr>
        <w:tc>
          <w:tcPr>
            <w:tcW w:w="738" w:type="dxa"/>
            <w:tcBorders>
              <w:top w:val="single" w:sz="4" w:space="0" w:color="000000"/>
              <w:left w:val="single" w:sz="4" w:space="0" w:color="000000"/>
              <w:bottom w:val="single" w:sz="4" w:space="0" w:color="000000"/>
            </w:tcBorders>
          </w:tcPr>
          <w:p w:rsidR="00694022" w:rsidRPr="00694022" w:rsidRDefault="00694022" w:rsidP="002D0986">
            <w:pPr>
              <w:widowControl w:val="0"/>
              <w:snapToGrid w:val="0"/>
              <w:jc w:val="center"/>
              <w:rPr>
                <w:rFonts w:ascii="Times New Roman" w:hAnsi="Times New Roman"/>
                <w:bCs/>
                <w:sz w:val="24"/>
                <w:szCs w:val="24"/>
              </w:rPr>
            </w:pPr>
            <w:r w:rsidRPr="00694022">
              <w:rPr>
                <w:rFonts w:ascii="Times New Roman" w:hAnsi="Times New Roman"/>
                <w:bCs/>
                <w:sz w:val="24"/>
                <w:szCs w:val="24"/>
              </w:rPr>
              <w:t>1.</w:t>
            </w:r>
          </w:p>
        </w:tc>
        <w:tc>
          <w:tcPr>
            <w:tcW w:w="2175" w:type="dxa"/>
            <w:tcBorders>
              <w:top w:val="single" w:sz="4" w:space="0" w:color="000000"/>
              <w:left w:val="single" w:sz="4" w:space="0" w:color="000000"/>
              <w:bottom w:val="single" w:sz="4" w:space="0" w:color="000000"/>
            </w:tcBorders>
            <w:vAlign w:val="bottom"/>
          </w:tcPr>
          <w:p w:rsidR="00694022" w:rsidRPr="00694022" w:rsidRDefault="00694022" w:rsidP="002D0986">
            <w:pPr>
              <w:widowControl w:val="0"/>
              <w:snapToGrid w:val="0"/>
              <w:rPr>
                <w:rFonts w:ascii="Times New Roman" w:hAnsi="Times New Roman"/>
                <w:bCs/>
                <w:sz w:val="24"/>
                <w:szCs w:val="24"/>
              </w:rPr>
            </w:pPr>
            <w:r w:rsidRPr="00694022">
              <w:rPr>
                <w:rFonts w:ascii="Times New Roman" w:hAnsi="Times New Roman"/>
                <w:bCs/>
                <w:sz w:val="24"/>
                <w:szCs w:val="24"/>
              </w:rPr>
              <w:t>научные работники</w:t>
            </w:r>
          </w:p>
        </w:tc>
        <w:tc>
          <w:tcPr>
            <w:tcW w:w="1788" w:type="dxa"/>
            <w:tcBorders>
              <w:top w:val="single" w:sz="4" w:space="0" w:color="000000"/>
              <w:left w:val="single" w:sz="4" w:space="0" w:color="000000"/>
              <w:bottom w:val="single" w:sz="4" w:space="0" w:color="000000"/>
              <w:right w:val="single" w:sz="4" w:space="0" w:color="000000"/>
            </w:tcBorders>
            <w:vAlign w:val="bottom"/>
          </w:tcPr>
          <w:p w:rsidR="00694022" w:rsidRPr="00694022" w:rsidRDefault="00694022" w:rsidP="002D0986">
            <w:pPr>
              <w:widowControl w:val="0"/>
              <w:snapToGrid w:val="0"/>
              <w:jc w:val="center"/>
              <w:rPr>
                <w:rFonts w:ascii="Times New Roman" w:hAnsi="Times New Roman"/>
                <w:bCs/>
                <w:sz w:val="24"/>
                <w:szCs w:val="24"/>
              </w:rPr>
            </w:pPr>
          </w:p>
        </w:tc>
        <w:tc>
          <w:tcPr>
            <w:tcW w:w="3108" w:type="dxa"/>
            <w:tcBorders>
              <w:top w:val="single" w:sz="4" w:space="0" w:color="000000"/>
              <w:left w:val="single" w:sz="4" w:space="0" w:color="000000"/>
              <w:bottom w:val="single" w:sz="4" w:space="0" w:color="000000"/>
              <w:right w:val="single" w:sz="4" w:space="0" w:color="000000"/>
            </w:tcBorders>
          </w:tcPr>
          <w:p w:rsidR="00694022" w:rsidRPr="00694022" w:rsidRDefault="00694022" w:rsidP="002D0986">
            <w:pPr>
              <w:widowControl w:val="0"/>
              <w:snapToGrid w:val="0"/>
              <w:jc w:val="center"/>
              <w:rPr>
                <w:rFonts w:ascii="Times New Roman" w:hAnsi="Times New Roman"/>
                <w:bCs/>
                <w:sz w:val="24"/>
                <w:szCs w:val="24"/>
              </w:rPr>
            </w:pPr>
          </w:p>
        </w:tc>
      </w:tr>
      <w:tr w:rsidR="00694022" w:rsidRPr="00694022" w:rsidTr="002D0986">
        <w:trPr>
          <w:jc w:val="center"/>
        </w:trPr>
        <w:tc>
          <w:tcPr>
            <w:tcW w:w="738" w:type="dxa"/>
            <w:tcBorders>
              <w:top w:val="single" w:sz="4" w:space="0" w:color="000000"/>
              <w:left w:val="single" w:sz="4" w:space="0" w:color="000000"/>
              <w:bottom w:val="single" w:sz="4" w:space="0" w:color="000000"/>
            </w:tcBorders>
          </w:tcPr>
          <w:p w:rsidR="00694022" w:rsidRPr="00694022" w:rsidRDefault="00694022" w:rsidP="002D0986">
            <w:pPr>
              <w:widowControl w:val="0"/>
              <w:snapToGrid w:val="0"/>
              <w:jc w:val="center"/>
              <w:rPr>
                <w:rFonts w:ascii="Times New Roman" w:hAnsi="Times New Roman"/>
                <w:bCs/>
                <w:sz w:val="24"/>
                <w:szCs w:val="24"/>
              </w:rPr>
            </w:pPr>
            <w:r w:rsidRPr="00694022">
              <w:rPr>
                <w:rFonts w:ascii="Times New Roman" w:hAnsi="Times New Roman"/>
                <w:bCs/>
                <w:sz w:val="24"/>
                <w:szCs w:val="24"/>
              </w:rPr>
              <w:t>2.</w:t>
            </w:r>
          </w:p>
        </w:tc>
        <w:tc>
          <w:tcPr>
            <w:tcW w:w="2175" w:type="dxa"/>
            <w:tcBorders>
              <w:top w:val="single" w:sz="4" w:space="0" w:color="000000"/>
              <w:left w:val="single" w:sz="4" w:space="0" w:color="000000"/>
              <w:bottom w:val="single" w:sz="4" w:space="0" w:color="000000"/>
            </w:tcBorders>
            <w:vAlign w:val="bottom"/>
          </w:tcPr>
          <w:p w:rsidR="00694022" w:rsidRPr="00694022" w:rsidRDefault="00694022" w:rsidP="002D0986">
            <w:pPr>
              <w:widowControl w:val="0"/>
              <w:snapToGrid w:val="0"/>
              <w:rPr>
                <w:rFonts w:ascii="Times New Roman" w:hAnsi="Times New Roman"/>
                <w:bCs/>
                <w:sz w:val="24"/>
                <w:szCs w:val="24"/>
              </w:rPr>
            </w:pPr>
            <w:r w:rsidRPr="00694022">
              <w:rPr>
                <w:rFonts w:ascii="Times New Roman" w:hAnsi="Times New Roman"/>
                <w:bCs/>
                <w:sz w:val="24"/>
                <w:szCs w:val="24"/>
              </w:rPr>
              <w:t>инженеры</w:t>
            </w:r>
          </w:p>
        </w:tc>
        <w:tc>
          <w:tcPr>
            <w:tcW w:w="1788" w:type="dxa"/>
            <w:tcBorders>
              <w:top w:val="single" w:sz="4" w:space="0" w:color="000000"/>
              <w:left w:val="single" w:sz="4" w:space="0" w:color="000000"/>
              <w:bottom w:val="single" w:sz="4" w:space="0" w:color="000000"/>
              <w:right w:val="single" w:sz="4" w:space="0" w:color="000000"/>
            </w:tcBorders>
            <w:vAlign w:val="bottom"/>
          </w:tcPr>
          <w:p w:rsidR="00694022" w:rsidRPr="00694022" w:rsidRDefault="00694022" w:rsidP="002D0986">
            <w:pPr>
              <w:widowControl w:val="0"/>
              <w:snapToGrid w:val="0"/>
              <w:jc w:val="center"/>
              <w:rPr>
                <w:rFonts w:ascii="Times New Roman" w:hAnsi="Times New Roman"/>
                <w:bCs/>
                <w:sz w:val="24"/>
                <w:szCs w:val="24"/>
              </w:rPr>
            </w:pPr>
          </w:p>
        </w:tc>
        <w:tc>
          <w:tcPr>
            <w:tcW w:w="3108" w:type="dxa"/>
            <w:tcBorders>
              <w:top w:val="single" w:sz="4" w:space="0" w:color="000000"/>
              <w:left w:val="single" w:sz="4" w:space="0" w:color="000000"/>
              <w:bottom w:val="single" w:sz="4" w:space="0" w:color="000000"/>
              <w:right w:val="single" w:sz="4" w:space="0" w:color="000000"/>
            </w:tcBorders>
          </w:tcPr>
          <w:p w:rsidR="00694022" w:rsidRPr="00694022" w:rsidRDefault="00694022" w:rsidP="002D0986">
            <w:pPr>
              <w:widowControl w:val="0"/>
              <w:snapToGrid w:val="0"/>
              <w:jc w:val="center"/>
              <w:rPr>
                <w:rFonts w:ascii="Times New Roman" w:hAnsi="Times New Roman"/>
                <w:bCs/>
                <w:sz w:val="24"/>
                <w:szCs w:val="24"/>
              </w:rPr>
            </w:pPr>
          </w:p>
        </w:tc>
      </w:tr>
      <w:tr w:rsidR="00694022" w:rsidRPr="00694022" w:rsidTr="002D0986">
        <w:trPr>
          <w:jc w:val="center"/>
        </w:trPr>
        <w:tc>
          <w:tcPr>
            <w:tcW w:w="738" w:type="dxa"/>
            <w:tcBorders>
              <w:top w:val="single" w:sz="4" w:space="0" w:color="000000"/>
              <w:left w:val="single" w:sz="4" w:space="0" w:color="000000"/>
              <w:bottom w:val="single" w:sz="4" w:space="0" w:color="000000"/>
            </w:tcBorders>
          </w:tcPr>
          <w:p w:rsidR="00694022" w:rsidRPr="00694022" w:rsidRDefault="00694022" w:rsidP="002D0986">
            <w:pPr>
              <w:widowControl w:val="0"/>
              <w:snapToGrid w:val="0"/>
              <w:jc w:val="center"/>
              <w:rPr>
                <w:rFonts w:ascii="Times New Roman" w:hAnsi="Times New Roman"/>
                <w:bCs/>
                <w:sz w:val="24"/>
                <w:szCs w:val="24"/>
              </w:rPr>
            </w:pPr>
            <w:r w:rsidRPr="00694022">
              <w:rPr>
                <w:rFonts w:ascii="Times New Roman" w:hAnsi="Times New Roman"/>
                <w:bCs/>
                <w:sz w:val="24"/>
                <w:szCs w:val="24"/>
              </w:rPr>
              <w:t>3.</w:t>
            </w:r>
          </w:p>
        </w:tc>
        <w:tc>
          <w:tcPr>
            <w:tcW w:w="2175" w:type="dxa"/>
            <w:tcBorders>
              <w:top w:val="single" w:sz="4" w:space="0" w:color="000000"/>
              <w:left w:val="single" w:sz="4" w:space="0" w:color="000000"/>
              <w:bottom w:val="single" w:sz="4" w:space="0" w:color="000000"/>
            </w:tcBorders>
            <w:vAlign w:val="bottom"/>
          </w:tcPr>
          <w:p w:rsidR="00694022" w:rsidRPr="00694022" w:rsidRDefault="00694022" w:rsidP="002D0986">
            <w:pPr>
              <w:widowControl w:val="0"/>
              <w:snapToGrid w:val="0"/>
              <w:rPr>
                <w:rFonts w:ascii="Times New Roman" w:hAnsi="Times New Roman"/>
                <w:bCs/>
                <w:sz w:val="24"/>
                <w:szCs w:val="24"/>
              </w:rPr>
            </w:pPr>
            <w:r w:rsidRPr="00694022">
              <w:rPr>
                <w:rFonts w:ascii="Times New Roman" w:hAnsi="Times New Roman"/>
                <w:bCs/>
                <w:sz w:val="24"/>
                <w:szCs w:val="24"/>
              </w:rPr>
              <w:t>специалисты</w:t>
            </w:r>
          </w:p>
        </w:tc>
        <w:tc>
          <w:tcPr>
            <w:tcW w:w="1788" w:type="dxa"/>
            <w:tcBorders>
              <w:top w:val="single" w:sz="4" w:space="0" w:color="000000"/>
              <w:left w:val="single" w:sz="4" w:space="0" w:color="000000"/>
              <w:bottom w:val="single" w:sz="4" w:space="0" w:color="000000"/>
              <w:right w:val="single" w:sz="4" w:space="0" w:color="000000"/>
            </w:tcBorders>
            <w:vAlign w:val="bottom"/>
          </w:tcPr>
          <w:p w:rsidR="00694022" w:rsidRPr="00694022" w:rsidRDefault="00694022" w:rsidP="002D0986">
            <w:pPr>
              <w:widowControl w:val="0"/>
              <w:snapToGrid w:val="0"/>
              <w:jc w:val="center"/>
              <w:rPr>
                <w:rFonts w:ascii="Times New Roman" w:hAnsi="Times New Roman"/>
                <w:bCs/>
                <w:sz w:val="24"/>
                <w:szCs w:val="24"/>
              </w:rPr>
            </w:pPr>
          </w:p>
        </w:tc>
        <w:tc>
          <w:tcPr>
            <w:tcW w:w="3108" w:type="dxa"/>
            <w:tcBorders>
              <w:top w:val="single" w:sz="4" w:space="0" w:color="000000"/>
              <w:left w:val="single" w:sz="4" w:space="0" w:color="000000"/>
              <w:bottom w:val="single" w:sz="4" w:space="0" w:color="000000"/>
              <w:right w:val="single" w:sz="4" w:space="0" w:color="000000"/>
            </w:tcBorders>
          </w:tcPr>
          <w:p w:rsidR="00694022" w:rsidRPr="00694022" w:rsidRDefault="00694022" w:rsidP="002D0986">
            <w:pPr>
              <w:widowControl w:val="0"/>
              <w:snapToGrid w:val="0"/>
              <w:jc w:val="center"/>
              <w:rPr>
                <w:rFonts w:ascii="Times New Roman" w:hAnsi="Times New Roman"/>
                <w:bCs/>
                <w:sz w:val="24"/>
                <w:szCs w:val="24"/>
              </w:rPr>
            </w:pPr>
          </w:p>
        </w:tc>
      </w:tr>
      <w:tr w:rsidR="00694022" w:rsidRPr="00694022" w:rsidTr="002D0986">
        <w:trPr>
          <w:jc w:val="center"/>
        </w:trPr>
        <w:tc>
          <w:tcPr>
            <w:tcW w:w="738" w:type="dxa"/>
            <w:tcBorders>
              <w:top w:val="single" w:sz="4" w:space="0" w:color="000000"/>
              <w:left w:val="single" w:sz="4" w:space="0" w:color="000000"/>
              <w:bottom w:val="single" w:sz="4" w:space="0" w:color="000000"/>
            </w:tcBorders>
          </w:tcPr>
          <w:p w:rsidR="00694022" w:rsidRPr="00694022" w:rsidRDefault="00694022" w:rsidP="002D0986">
            <w:pPr>
              <w:widowControl w:val="0"/>
              <w:snapToGrid w:val="0"/>
              <w:jc w:val="center"/>
              <w:rPr>
                <w:rFonts w:ascii="Times New Roman" w:hAnsi="Times New Roman"/>
                <w:bCs/>
                <w:sz w:val="24"/>
                <w:szCs w:val="24"/>
              </w:rPr>
            </w:pPr>
            <w:r w:rsidRPr="00694022">
              <w:rPr>
                <w:rFonts w:ascii="Times New Roman" w:hAnsi="Times New Roman"/>
                <w:bCs/>
                <w:sz w:val="24"/>
                <w:szCs w:val="24"/>
              </w:rPr>
              <w:t>4.</w:t>
            </w:r>
          </w:p>
        </w:tc>
        <w:tc>
          <w:tcPr>
            <w:tcW w:w="2175" w:type="dxa"/>
            <w:tcBorders>
              <w:top w:val="single" w:sz="4" w:space="0" w:color="000000"/>
              <w:left w:val="single" w:sz="4" w:space="0" w:color="000000"/>
              <w:bottom w:val="single" w:sz="4" w:space="0" w:color="000000"/>
            </w:tcBorders>
            <w:vAlign w:val="bottom"/>
          </w:tcPr>
          <w:p w:rsidR="00694022" w:rsidRPr="00694022" w:rsidRDefault="00694022" w:rsidP="002D0986">
            <w:pPr>
              <w:widowControl w:val="0"/>
              <w:snapToGrid w:val="0"/>
              <w:rPr>
                <w:rFonts w:ascii="Times New Roman" w:hAnsi="Times New Roman"/>
                <w:bCs/>
                <w:sz w:val="24"/>
                <w:szCs w:val="24"/>
              </w:rPr>
            </w:pPr>
            <w:r w:rsidRPr="00694022">
              <w:rPr>
                <w:rFonts w:ascii="Times New Roman" w:hAnsi="Times New Roman"/>
                <w:bCs/>
                <w:sz w:val="24"/>
                <w:szCs w:val="24"/>
              </w:rPr>
              <w:t>служащие</w:t>
            </w:r>
          </w:p>
        </w:tc>
        <w:tc>
          <w:tcPr>
            <w:tcW w:w="1788" w:type="dxa"/>
            <w:tcBorders>
              <w:top w:val="single" w:sz="4" w:space="0" w:color="000000"/>
              <w:left w:val="single" w:sz="4" w:space="0" w:color="000000"/>
              <w:bottom w:val="single" w:sz="4" w:space="0" w:color="000000"/>
              <w:right w:val="single" w:sz="4" w:space="0" w:color="000000"/>
            </w:tcBorders>
            <w:vAlign w:val="bottom"/>
          </w:tcPr>
          <w:p w:rsidR="00694022" w:rsidRPr="00694022" w:rsidRDefault="00694022" w:rsidP="002D0986">
            <w:pPr>
              <w:widowControl w:val="0"/>
              <w:snapToGrid w:val="0"/>
              <w:jc w:val="center"/>
              <w:rPr>
                <w:rFonts w:ascii="Times New Roman" w:hAnsi="Times New Roman"/>
                <w:bCs/>
                <w:sz w:val="24"/>
                <w:szCs w:val="24"/>
              </w:rPr>
            </w:pPr>
          </w:p>
        </w:tc>
        <w:tc>
          <w:tcPr>
            <w:tcW w:w="3108" w:type="dxa"/>
            <w:tcBorders>
              <w:top w:val="single" w:sz="4" w:space="0" w:color="000000"/>
              <w:left w:val="single" w:sz="4" w:space="0" w:color="000000"/>
              <w:bottom w:val="single" w:sz="4" w:space="0" w:color="000000"/>
              <w:right w:val="single" w:sz="4" w:space="0" w:color="000000"/>
            </w:tcBorders>
          </w:tcPr>
          <w:p w:rsidR="00694022" w:rsidRPr="00694022" w:rsidRDefault="00694022" w:rsidP="002D0986">
            <w:pPr>
              <w:widowControl w:val="0"/>
              <w:snapToGrid w:val="0"/>
              <w:jc w:val="center"/>
              <w:rPr>
                <w:rFonts w:ascii="Times New Roman" w:hAnsi="Times New Roman"/>
                <w:bCs/>
                <w:sz w:val="24"/>
                <w:szCs w:val="24"/>
              </w:rPr>
            </w:pPr>
          </w:p>
        </w:tc>
      </w:tr>
      <w:tr w:rsidR="00694022" w:rsidRPr="00694022" w:rsidTr="002D0986">
        <w:trPr>
          <w:jc w:val="center"/>
        </w:trPr>
        <w:tc>
          <w:tcPr>
            <w:tcW w:w="738" w:type="dxa"/>
            <w:tcBorders>
              <w:top w:val="single" w:sz="4" w:space="0" w:color="000000"/>
              <w:left w:val="single" w:sz="4" w:space="0" w:color="000000"/>
              <w:bottom w:val="single" w:sz="4" w:space="0" w:color="000000"/>
            </w:tcBorders>
          </w:tcPr>
          <w:p w:rsidR="00694022" w:rsidRPr="00694022" w:rsidRDefault="00694022" w:rsidP="002D0986">
            <w:pPr>
              <w:widowControl w:val="0"/>
              <w:snapToGrid w:val="0"/>
              <w:jc w:val="center"/>
              <w:rPr>
                <w:rFonts w:ascii="Times New Roman" w:hAnsi="Times New Roman"/>
                <w:bCs/>
                <w:sz w:val="24"/>
                <w:szCs w:val="24"/>
              </w:rPr>
            </w:pPr>
            <w:r w:rsidRPr="00694022">
              <w:rPr>
                <w:rFonts w:ascii="Times New Roman" w:hAnsi="Times New Roman"/>
                <w:bCs/>
                <w:sz w:val="24"/>
                <w:szCs w:val="24"/>
              </w:rPr>
              <w:t>5.</w:t>
            </w:r>
          </w:p>
        </w:tc>
        <w:tc>
          <w:tcPr>
            <w:tcW w:w="2175" w:type="dxa"/>
            <w:tcBorders>
              <w:top w:val="single" w:sz="4" w:space="0" w:color="000000"/>
              <w:left w:val="single" w:sz="4" w:space="0" w:color="000000"/>
              <w:bottom w:val="single" w:sz="4" w:space="0" w:color="000000"/>
            </w:tcBorders>
            <w:vAlign w:val="bottom"/>
          </w:tcPr>
          <w:p w:rsidR="00694022" w:rsidRPr="00694022" w:rsidRDefault="00694022" w:rsidP="002D0986">
            <w:pPr>
              <w:widowControl w:val="0"/>
              <w:snapToGrid w:val="0"/>
              <w:rPr>
                <w:rFonts w:ascii="Times New Roman" w:hAnsi="Times New Roman"/>
                <w:bCs/>
                <w:sz w:val="24"/>
                <w:szCs w:val="24"/>
              </w:rPr>
            </w:pPr>
            <w:r w:rsidRPr="00694022">
              <w:rPr>
                <w:rFonts w:ascii="Times New Roman" w:hAnsi="Times New Roman"/>
                <w:bCs/>
                <w:sz w:val="24"/>
                <w:szCs w:val="24"/>
              </w:rPr>
              <w:t>рабочие</w:t>
            </w:r>
          </w:p>
        </w:tc>
        <w:tc>
          <w:tcPr>
            <w:tcW w:w="1788" w:type="dxa"/>
            <w:tcBorders>
              <w:top w:val="single" w:sz="4" w:space="0" w:color="000000"/>
              <w:left w:val="single" w:sz="4" w:space="0" w:color="000000"/>
              <w:bottom w:val="single" w:sz="4" w:space="0" w:color="000000"/>
              <w:right w:val="single" w:sz="4" w:space="0" w:color="000000"/>
            </w:tcBorders>
            <w:vAlign w:val="bottom"/>
          </w:tcPr>
          <w:p w:rsidR="00694022" w:rsidRPr="00694022" w:rsidRDefault="00694022" w:rsidP="002D0986">
            <w:pPr>
              <w:widowControl w:val="0"/>
              <w:snapToGrid w:val="0"/>
              <w:jc w:val="center"/>
              <w:rPr>
                <w:rFonts w:ascii="Times New Roman" w:hAnsi="Times New Roman"/>
                <w:bCs/>
                <w:sz w:val="24"/>
                <w:szCs w:val="24"/>
              </w:rPr>
            </w:pPr>
          </w:p>
        </w:tc>
        <w:tc>
          <w:tcPr>
            <w:tcW w:w="3108" w:type="dxa"/>
            <w:tcBorders>
              <w:top w:val="single" w:sz="4" w:space="0" w:color="000000"/>
              <w:left w:val="single" w:sz="4" w:space="0" w:color="000000"/>
              <w:bottom w:val="single" w:sz="4" w:space="0" w:color="000000"/>
              <w:right w:val="single" w:sz="4" w:space="0" w:color="000000"/>
            </w:tcBorders>
          </w:tcPr>
          <w:p w:rsidR="00694022" w:rsidRPr="00694022" w:rsidRDefault="00694022" w:rsidP="002D0986">
            <w:pPr>
              <w:widowControl w:val="0"/>
              <w:snapToGrid w:val="0"/>
              <w:jc w:val="center"/>
              <w:rPr>
                <w:rFonts w:ascii="Times New Roman" w:hAnsi="Times New Roman"/>
                <w:bCs/>
                <w:sz w:val="24"/>
                <w:szCs w:val="24"/>
              </w:rPr>
            </w:pPr>
          </w:p>
        </w:tc>
      </w:tr>
      <w:tr w:rsidR="00694022" w:rsidRPr="00694022" w:rsidTr="002D0986">
        <w:trPr>
          <w:jc w:val="center"/>
        </w:trPr>
        <w:tc>
          <w:tcPr>
            <w:tcW w:w="738" w:type="dxa"/>
            <w:tcBorders>
              <w:top w:val="single" w:sz="4" w:space="0" w:color="000000"/>
              <w:left w:val="single" w:sz="4" w:space="0" w:color="000000"/>
              <w:bottom w:val="single" w:sz="4" w:space="0" w:color="000000"/>
            </w:tcBorders>
          </w:tcPr>
          <w:p w:rsidR="00694022" w:rsidRPr="00694022" w:rsidRDefault="00694022" w:rsidP="002D0986">
            <w:pPr>
              <w:widowControl w:val="0"/>
              <w:snapToGrid w:val="0"/>
              <w:jc w:val="center"/>
              <w:rPr>
                <w:rFonts w:ascii="Times New Roman" w:hAnsi="Times New Roman"/>
                <w:bCs/>
                <w:sz w:val="24"/>
                <w:szCs w:val="24"/>
              </w:rPr>
            </w:pPr>
          </w:p>
        </w:tc>
        <w:tc>
          <w:tcPr>
            <w:tcW w:w="2175" w:type="dxa"/>
            <w:tcBorders>
              <w:top w:val="single" w:sz="4" w:space="0" w:color="000000"/>
              <w:left w:val="single" w:sz="4" w:space="0" w:color="000000"/>
              <w:bottom w:val="single" w:sz="4" w:space="0" w:color="000000"/>
            </w:tcBorders>
            <w:vAlign w:val="bottom"/>
          </w:tcPr>
          <w:p w:rsidR="00694022" w:rsidRPr="00694022" w:rsidRDefault="00694022" w:rsidP="002D0986">
            <w:pPr>
              <w:widowControl w:val="0"/>
              <w:snapToGrid w:val="0"/>
              <w:rPr>
                <w:rFonts w:ascii="Times New Roman" w:hAnsi="Times New Roman"/>
                <w:sz w:val="24"/>
                <w:szCs w:val="24"/>
              </w:rPr>
            </w:pPr>
            <w:r w:rsidRPr="00694022">
              <w:rPr>
                <w:rFonts w:ascii="Times New Roman" w:hAnsi="Times New Roman"/>
                <w:b/>
                <w:sz w:val="24"/>
                <w:szCs w:val="24"/>
              </w:rPr>
              <w:t>Итого</w:t>
            </w:r>
            <w:r w:rsidRPr="00694022">
              <w:rPr>
                <w:rFonts w:ascii="Times New Roman" w:hAnsi="Times New Roman"/>
                <w:b/>
                <w:sz w:val="24"/>
                <w:szCs w:val="24"/>
                <w:lang w:val="en-US"/>
              </w:rPr>
              <w:t>:</w:t>
            </w:r>
          </w:p>
        </w:tc>
        <w:tc>
          <w:tcPr>
            <w:tcW w:w="1788" w:type="dxa"/>
            <w:tcBorders>
              <w:top w:val="single" w:sz="4" w:space="0" w:color="000000"/>
              <w:left w:val="single" w:sz="4" w:space="0" w:color="000000"/>
              <w:bottom w:val="single" w:sz="4" w:space="0" w:color="000000"/>
              <w:right w:val="single" w:sz="4" w:space="0" w:color="000000"/>
            </w:tcBorders>
            <w:vAlign w:val="bottom"/>
          </w:tcPr>
          <w:p w:rsidR="00694022" w:rsidRPr="00694022" w:rsidRDefault="00694022" w:rsidP="002D0986">
            <w:pPr>
              <w:widowControl w:val="0"/>
              <w:snapToGrid w:val="0"/>
              <w:jc w:val="center"/>
              <w:rPr>
                <w:rFonts w:ascii="Times New Roman" w:hAnsi="Times New Roman"/>
                <w:bCs/>
                <w:sz w:val="24"/>
                <w:szCs w:val="24"/>
              </w:rPr>
            </w:pPr>
          </w:p>
        </w:tc>
        <w:tc>
          <w:tcPr>
            <w:tcW w:w="3108" w:type="dxa"/>
            <w:tcBorders>
              <w:top w:val="single" w:sz="4" w:space="0" w:color="000000"/>
              <w:left w:val="single" w:sz="4" w:space="0" w:color="000000"/>
              <w:bottom w:val="single" w:sz="4" w:space="0" w:color="000000"/>
              <w:right w:val="single" w:sz="4" w:space="0" w:color="000000"/>
            </w:tcBorders>
          </w:tcPr>
          <w:p w:rsidR="00694022" w:rsidRPr="00694022" w:rsidRDefault="00694022" w:rsidP="002D0986">
            <w:pPr>
              <w:widowControl w:val="0"/>
              <w:snapToGrid w:val="0"/>
              <w:jc w:val="center"/>
              <w:rPr>
                <w:rFonts w:ascii="Times New Roman" w:hAnsi="Times New Roman"/>
                <w:bCs/>
                <w:sz w:val="24"/>
                <w:szCs w:val="24"/>
              </w:rPr>
            </w:pPr>
          </w:p>
        </w:tc>
      </w:tr>
    </w:tbl>
    <w:p w:rsidR="00694022" w:rsidRPr="00694022" w:rsidRDefault="00694022" w:rsidP="00694022">
      <w:pPr>
        <w:spacing w:after="0" w:line="240" w:lineRule="atLeast"/>
        <w:jc w:val="both"/>
        <w:rPr>
          <w:rFonts w:ascii="Times New Roman" w:hAnsi="Times New Roman"/>
          <w:b/>
          <w:sz w:val="24"/>
          <w:szCs w:val="24"/>
        </w:rPr>
      </w:pPr>
    </w:p>
    <w:p w:rsidR="00694022" w:rsidRPr="00694022" w:rsidRDefault="00694022" w:rsidP="00694022">
      <w:pPr>
        <w:spacing w:after="0" w:line="240" w:lineRule="atLeast"/>
        <w:jc w:val="both"/>
        <w:rPr>
          <w:rFonts w:ascii="Times New Roman" w:hAnsi="Times New Roman"/>
          <w:b/>
          <w:sz w:val="24"/>
          <w:szCs w:val="24"/>
        </w:rPr>
      </w:pPr>
    </w:p>
    <w:p w:rsidR="00694022" w:rsidRPr="00694022" w:rsidRDefault="00694022" w:rsidP="00694022">
      <w:pPr>
        <w:spacing w:after="0" w:line="240" w:lineRule="atLeast"/>
        <w:jc w:val="both"/>
        <w:rPr>
          <w:rFonts w:ascii="Times New Roman" w:hAnsi="Times New Roman"/>
          <w:b/>
          <w:sz w:val="24"/>
          <w:szCs w:val="24"/>
        </w:rPr>
      </w:pPr>
      <w:r w:rsidRPr="00694022">
        <w:rPr>
          <w:rFonts w:ascii="Times New Roman" w:hAnsi="Times New Roman"/>
          <w:b/>
          <w:sz w:val="24"/>
          <w:szCs w:val="24"/>
        </w:rPr>
        <w:t>3.2. Доступные кадровые ресурсы</w:t>
      </w:r>
    </w:p>
    <w:p w:rsidR="00694022" w:rsidRPr="00694022" w:rsidRDefault="00694022" w:rsidP="00694022">
      <w:pPr>
        <w:spacing w:after="0" w:line="240" w:lineRule="atLeast"/>
        <w:jc w:val="both"/>
        <w:rPr>
          <w:rFonts w:ascii="Times New Roman" w:hAnsi="Times New Roman"/>
          <w:sz w:val="24"/>
          <w:szCs w:val="24"/>
        </w:rPr>
      </w:pPr>
    </w:p>
    <w:p w:rsidR="00694022" w:rsidRPr="00694022" w:rsidRDefault="00694022" w:rsidP="00694022">
      <w:pPr>
        <w:spacing w:line="360" w:lineRule="auto"/>
        <w:jc w:val="both"/>
        <w:rPr>
          <w:rFonts w:ascii="Times New Roman" w:hAnsi="Times New Roman"/>
          <w:b/>
          <w:sz w:val="24"/>
          <w:szCs w:val="24"/>
        </w:rPr>
      </w:pPr>
      <w:r w:rsidRPr="00694022">
        <w:rPr>
          <w:rFonts w:ascii="Times New Roman" w:hAnsi="Times New Roman"/>
          <w:b/>
          <w:sz w:val="24"/>
          <w:szCs w:val="24"/>
        </w:rPr>
        <w:t>3.2.1. Основной персонал ОИЯИ</w:t>
      </w:r>
    </w:p>
    <w:tbl>
      <w:tblPr>
        <w:tblW w:w="9408" w:type="dxa"/>
        <w:jc w:val="center"/>
        <w:tblLayout w:type="fixed"/>
        <w:tblLook w:val="04A0" w:firstRow="1" w:lastRow="0" w:firstColumn="1" w:lastColumn="0" w:noHBand="0" w:noVBand="1"/>
      </w:tblPr>
      <w:tblGrid>
        <w:gridCol w:w="1731"/>
        <w:gridCol w:w="1950"/>
        <w:gridCol w:w="2016"/>
        <w:gridCol w:w="2268"/>
        <w:gridCol w:w="1443"/>
      </w:tblGrid>
      <w:tr w:rsidR="00694022" w:rsidRPr="00694022" w:rsidTr="00C51DE2">
        <w:trPr>
          <w:jc w:val="center"/>
        </w:trPr>
        <w:tc>
          <w:tcPr>
            <w:tcW w:w="1731" w:type="dxa"/>
            <w:tcBorders>
              <w:top w:val="single" w:sz="4" w:space="0" w:color="000000"/>
              <w:left w:val="single" w:sz="4" w:space="0" w:color="000000"/>
              <w:bottom w:val="single" w:sz="4" w:space="0" w:color="000000"/>
              <w:right w:val="single" w:sz="4" w:space="0" w:color="000000"/>
            </w:tcBorders>
          </w:tcPr>
          <w:p w:rsidR="00694022" w:rsidRPr="00694022" w:rsidRDefault="00694022" w:rsidP="00C51DE2">
            <w:pPr>
              <w:widowControl w:val="0"/>
              <w:jc w:val="center"/>
              <w:rPr>
                <w:rFonts w:ascii="Times New Roman" w:hAnsi="Times New Roman"/>
                <w:b/>
                <w:sz w:val="24"/>
                <w:szCs w:val="24"/>
              </w:rPr>
            </w:pPr>
            <w:r w:rsidRPr="00694022">
              <w:rPr>
                <w:rFonts w:ascii="Times New Roman" w:hAnsi="Times New Roman"/>
                <w:b/>
                <w:sz w:val="24"/>
                <w:szCs w:val="24"/>
              </w:rPr>
              <w:t xml:space="preserve">Категория работников         </w:t>
            </w:r>
          </w:p>
        </w:tc>
        <w:tc>
          <w:tcPr>
            <w:tcW w:w="1950" w:type="dxa"/>
            <w:tcBorders>
              <w:top w:val="single" w:sz="4" w:space="0" w:color="000000"/>
              <w:left w:val="single" w:sz="4" w:space="0" w:color="000000"/>
              <w:bottom w:val="single" w:sz="4" w:space="0" w:color="000000"/>
            </w:tcBorders>
          </w:tcPr>
          <w:p w:rsidR="00694022" w:rsidRPr="00694022" w:rsidRDefault="00694022" w:rsidP="00C51DE2">
            <w:pPr>
              <w:widowControl w:val="0"/>
              <w:jc w:val="center"/>
              <w:rPr>
                <w:rFonts w:ascii="Times New Roman" w:hAnsi="Times New Roman"/>
                <w:b/>
                <w:sz w:val="24"/>
                <w:szCs w:val="24"/>
              </w:rPr>
            </w:pPr>
            <w:r w:rsidRPr="00694022">
              <w:rPr>
                <w:rFonts w:ascii="Times New Roman" w:hAnsi="Times New Roman"/>
                <w:b/>
                <w:sz w:val="24"/>
                <w:szCs w:val="24"/>
              </w:rPr>
              <w:t>ФИО</w:t>
            </w:r>
          </w:p>
        </w:tc>
        <w:tc>
          <w:tcPr>
            <w:tcW w:w="2016" w:type="dxa"/>
            <w:tcBorders>
              <w:top w:val="single" w:sz="4" w:space="0" w:color="000000"/>
              <w:left w:val="single" w:sz="4" w:space="0" w:color="000000"/>
              <w:bottom w:val="single" w:sz="4" w:space="0" w:color="000000"/>
              <w:right w:val="single" w:sz="4" w:space="0" w:color="000000"/>
            </w:tcBorders>
          </w:tcPr>
          <w:p w:rsidR="00694022" w:rsidRPr="00694022" w:rsidRDefault="00694022" w:rsidP="00C51DE2">
            <w:pPr>
              <w:widowControl w:val="0"/>
              <w:jc w:val="center"/>
              <w:rPr>
                <w:rFonts w:ascii="Times New Roman" w:hAnsi="Times New Roman"/>
                <w:b/>
                <w:sz w:val="24"/>
                <w:szCs w:val="24"/>
              </w:rPr>
            </w:pPr>
            <w:r w:rsidRPr="00694022">
              <w:rPr>
                <w:rFonts w:ascii="Times New Roman" w:hAnsi="Times New Roman"/>
                <w:b/>
                <w:sz w:val="24"/>
                <w:szCs w:val="24"/>
              </w:rPr>
              <w:t>Подразделение</w:t>
            </w:r>
          </w:p>
        </w:tc>
        <w:tc>
          <w:tcPr>
            <w:tcW w:w="2268" w:type="dxa"/>
            <w:tcBorders>
              <w:top w:val="single" w:sz="4" w:space="0" w:color="000000"/>
              <w:left w:val="single" w:sz="4" w:space="0" w:color="000000"/>
              <w:bottom w:val="single" w:sz="4" w:space="0" w:color="000000"/>
              <w:right w:val="single" w:sz="4" w:space="0" w:color="000000"/>
            </w:tcBorders>
          </w:tcPr>
          <w:p w:rsidR="00694022" w:rsidRPr="00694022" w:rsidRDefault="00694022" w:rsidP="00C51DE2">
            <w:pPr>
              <w:widowControl w:val="0"/>
              <w:jc w:val="center"/>
              <w:rPr>
                <w:rFonts w:ascii="Times New Roman" w:hAnsi="Times New Roman"/>
                <w:b/>
                <w:sz w:val="24"/>
                <w:szCs w:val="24"/>
              </w:rPr>
            </w:pPr>
            <w:r w:rsidRPr="00694022">
              <w:rPr>
                <w:rFonts w:ascii="Times New Roman" w:hAnsi="Times New Roman"/>
                <w:b/>
                <w:sz w:val="24"/>
                <w:szCs w:val="24"/>
              </w:rPr>
              <w:t xml:space="preserve">Должность        </w:t>
            </w:r>
          </w:p>
        </w:tc>
        <w:tc>
          <w:tcPr>
            <w:tcW w:w="1443" w:type="dxa"/>
            <w:tcBorders>
              <w:top w:val="single" w:sz="4" w:space="0" w:color="000000"/>
              <w:left w:val="single" w:sz="4" w:space="0" w:color="000000"/>
              <w:bottom w:val="single" w:sz="4" w:space="0" w:color="000000"/>
              <w:right w:val="single" w:sz="4" w:space="0" w:color="000000"/>
            </w:tcBorders>
          </w:tcPr>
          <w:p w:rsidR="00694022" w:rsidRPr="00694022" w:rsidRDefault="00694022" w:rsidP="00C51DE2">
            <w:pPr>
              <w:widowControl w:val="0"/>
              <w:jc w:val="center"/>
              <w:rPr>
                <w:rFonts w:ascii="Times New Roman" w:hAnsi="Times New Roman"/>
                <w:b/>
                <w:sz w:val="24"/>
                <w:szCs w:val="24"/>
              </w:rPr>
            </w:pPr>
            <w:r w:rsidRPr="00694022">
              <w:rPr>
                <w:rFonts w:ascii="Times New Roman" w:hAnsi="Times New Roman"/>
                <w:b/>
                <w:sz w:val="24"/>
                <w:szCs w:val="24"/>
              </w:rPr>
              <w:t xml:space="preserve">Сумма FTE </w:t>
            </w:r>
          </w:p>
        </w:tc>
      </w:tr>
      <w:tr w:rsidR="0037249E" w:rsidRPr="00694022" w:rsidTr="00C51DE2">
        <w:trPr>
          <w:jc w:val="center"/>
        </w:trPr>
        <w:tc>
          <w:tcPr>
            <w:tcW w:w="1731" w:type="dxa"/>
            <w:tcBorders>
              <w:top w:val="single" w:sz="4" w:space="0" w:color="000000"/>
              <w:left w:val="single" w:sz="4" w:space="0" w:color="000000"/>
              <w:bottom w:val="single" w:sz="4" w:space="0" w:color="000000"/>
              <w:right w:val="single" w:sz="4" w:space="0" w:color="000000"/>
            </w:tcBorders>
          </w:tcPr>
          <w:p w:rsidR="0037249E" w:rsidRPr="00694022" w:rsidRDefault="0037249E" w:rsidP="00C51DE2">
            <w:pPr>
              <w:widowControl w:val="0"/>
              <w:spacing w:after="0"/>
              <w:jc w:val="both"/>
              <w:rPr>
                <w:rFonts w:ascii="Times New Roman" w:hAnsi="Times New Roman"/>
                <w:bCs/>
                <w:sz w:val="24"/>
                <w:szCs w:val="24"/>
              </w:rPr>
            </w:pPr>
            <w:r w:rsidRPr="00694022">
              <w:rPr>
                <w:rFonts w:ascii="Times New Roman" w:hAnsi="Times New Roman"/>
                <w:bCs/>
                <w:sz w:val="24"/>
                <w:szCs w:val="24"/>
              </w:rPr>
              <w:t>научные работники</w:t>
            </w:r>
          </w:p>
        </w:tc>
        <w:tc>
          <w:tcPr>
            <w:tcW w:w="1950" w:type="dxa"/>
            <w:tcBorders>
              <w:top w:val="single" w:sz="4" w:space="0" w:color="000000"/>
              <w:left w:val="single" w:sz="4" w:space="0" w:color="000000"/>
              <w:bottom w:val="single" w:sz="4" w:space="0" w:color="000000"/>
            </w:tcBorders>
          </w:tcPr>
          <w:p w:rsidR="0037249E" w:rsidRPr="0037249E" w:rsidRDefault="0037249E" w:rsidP="00C51DE2">
            <w:pPr>
              <w:widowControl w:val="0"/>
              <w:snapToGrid w:val="0"/>
              <w:spacing w:after="0"/>
              <w:jc w:val="both"/>
              <w:rPr>
                <w:rFonts w:ascii="Times New Roman" w:hAnsi="Times New Roman"/>
                <w:bCs/>
                <w:sz w:val="24"/>
                <w:szCs w:val="24"/>
              </w:rPr>
            </w:pPr>
            <w:r w:rsidRPr="0037249E">
              <w:rPr>
                <w:rFonts w:ascii="Times New Roman" w:hAnsi="Times New Roman"/>
                <w:bCs/>
                <w:sz w:val="24"/>
                <w:szCs w:val="24"/>
              </w:rPr>
              <w:t>Афанасьев С.В.</w:t>
            </w:r>
          </w:p>
          <w:p w:rsidR="0037249E" w:rsidRPr="0037249E" w:rsidRDefault="0037249E" w:rsidP="00C51DE2">
            <w:pPr>
              <w:widowControl w:val="0"/>
              <w:snapToGrid w:val="0"/>
              <w:spacing w:after="0"/>
              <w:jc w:val="both"/>
              <w:rPr>
                <w:rFonts w:ascii="Times New Roman" w:hAnsi="Times New Roman"/>
                <w:bCs/>
                <w:sz w:val="24"/>
                <w:szCs w:val="24"/>
              </w:rPr>
            </w:pPr>
            <w:r w:rsidRPr="0037249E">
              <w:rPr>
                <w:rFonts w:ascii="Times New Roman" w:hAnsi="Times New Roman"/>
                <w:bCs/>
                <w:sz w:val="24"/>
                <w:szCs w:val="24"/>
              </w:rPr>
              <w:t>Дряблов Д.К.</w:t>
            </w:r>
          </w:p>
          <w:p w:rsidR="0037249E" w:rsidRPr="0037249E" w:rsidRDefault="0037249E" w:rsidP="00C51DE2">
            <w:pPr>
              <w:widowControl w:val="0"/>
              <w:snapToGrid w:val="0"/>
              <w:spacing w:after="0"/>
              <w:jc w:val="both"/>
              <w:rPr>
                <w:rFonts w:ascii="Times New Roman" w:hAnsi="Times New Roman"/>
                <w:bCs/>
                <w:sz w:val="24"/>
                <w:szCs w:val="24"/>
              </w:rPr>
            </w:pPr>
            <w:r w:rsidRPr="0037249E">
              <w:rPr>
                <w:rFonts w:ascii="Times New Roman" w:hAnsi="Times New Roman"/>
                <w:bCs/>
                <w:sz w:val="24"/>
                <w:szCs w:val="24"/>
              </w:rPr>
              <w:t>Вартик В.</w:t>
            </w:r>
          </w:p>
          <w:p w:rsidR="0037249E" w:rsidRPr="0037249E" w:rsidRDefault="0037249E" w:rsidP="00C51DE2">
            <w:pPr>
              <w:widowControl w:val="0"/>
              <w:snapToGrid w:val="0"/>
              <w:spacing w:after="0"/>
              <w:jc w:val="both"/>
              <w:rPr>
                <w:rFonts w:ascii="Times New Roman" w:hAnsi="Times New Roman"/>
                <w:bCs/>
                <w:sz w:val="24"/>
                <w:szCs w:val="24"/>
              </w:rPr>
            </w:pPr>
            <w:r w:rsidRPr="0037249E">
              <w:rPr>
                <w:rFonts w:ascii="Times New Roman" w:hAnsi="Times New Roman"/>
                <w:bCs/>
                <w:sz w:val="24"/>
                <w:szCs w:val="24"/>
              </w:rPr>
              <w:t>Смирнов  В.А.</w:t>
            </w:r>
          </w:p>
          <w:p w:rsidR="0037249E" w:rsidRPr="0037249E" w:rsidRDefault="0037249E" w:rsidP="00C51DE2">
            <w:pPr>
              <w:widowControl w:val="0"/>
              <w:snapToGrid w:val="0"/>
              <w:spacing w:after="0"/>
              <w:jc w:val="both"/>
              <w:rPr>
                <w:rFonts w:ascii="Times New Roman" w:hAnsi="Times New Roman"/>
                <w:bCs/>
                <w:sz w:val="24"/>
                <w:szCs w:val="24"/>
              </w:rPr>
            </w:pPr>
            <w:r w:rsidRPr="0037249E">
              <w:rPr>
                <w:rFonts w:ascii="Times New Roman" w:hAnsi="Times New Roman"/>
                <w:bCs/>
                <w:sz w:val="24"/>
                <w:szCs w:val="24"/>
              </w:rPr>
              <w:t>Сухов  Е.В.</w:t>
            </w:r>
          </w:p>
          <w:p w:rsidR="0037249E" w:rsidRPr="00694022" w:rsidRDefault="0037249E" w:rsidP="00C51DE2">
            <w:pPr>
              <w:widowControl w:val="0"/>
              <w:snapToGrid w:val="0"/>
              <w:spacing w:after="0"/>
              <w:jc w:val="both"/>
              <w:rPr>
                <w:rFonts w:ascii="Times New Roman" w:hAnsi="Times New Roman"/>
                <w:bCs/>
                <w:sz w:val="24"/>
                <w:szCs w:val="24"/>
              </w:rPr>
            </w:pPr>
            <w:r>
              <w:rPr>
                <w:rFonts w:ascii="Times New Roman" w:hAnsi="Times New Roman"/>
                <w:bCs/>
                <w:sz w:val="24"/>
                <w:szCs w:val="24"/>
              </w:rPr>
              <w:t>Устинов В.В.</w:t>
            </w:r>
          </w:p>
        </w:tc>
        <w:tc>
          <w:tcPr>
            <w:tcW w:w="2016" w:type="dxa"/>
            <w:tcBorders>
              <w:top w:val="single" w:sz="4" w:space="0" w:color="000000"/>
              <w:left w:val="single" w:sz="4" w:space="0" w:color="000000"/>
              <w:bottom w:val="single" w:sz="4" w:space="0" w:color="000000"/>
              <w:right w:val="single" w:sz="4" w:space="0" w:color="000000"/>
            </w:tcBorders>
          </w:tcPr>
          <w:p w:rsidR="0037249E" w:rsidRPr="00C51DE2" w:rsidRDefault="0037249E" w:rsidP="00C51DE2">
            <w:pPr>
              <w:widowControl w:val="0"/>
              <w:snapToGrid w:val="0"/>
              <w:spacing w:after="0"/>
              <w:jc w:val="both"/>
              <w:rPr>
                <w:rFonts w:ascii="Times New Roman" w:hAnsi="Times New Roman"/>
                <w:bCs/>
                <w:szCs w:val="24"/>
              </w:rPr>
            </w:pPr>
            <w:r w:rsidRPr="00C51DE2">
              <w:rPr>
                <w:rFonts w:ascii="Times New Roman" w:hAnsi="Times New Roman"/>
                <w:bCs/>
                <w:szCs w:val="24"/>
              </w:rPr>
              <w:t>ЛФВЭ, НЭОФТИ, сектор №3</w:t>
            </w:r>
          </w:p>
        </w:tc>
        <w:tc>
          <w:tcPr>
            <w:tcW w:w="2268" w:type="dxa"/>
            <w:tcBorders>
              <w:top w:val="single" w:sz="4" w:space="0" w:color="000000"/>
              <w:left w:val="single" w:sz="4" w:space="0" w:color="000000"/>
              <w:bottom w:val="single" w:sz="4" w:space="0" w:color="000000"/>
              <w:right w:val="single" w:sz="4" w:space="0" w:color="000000"/>
            </w:tcBorders>
          </w:tcPr>
          <w:p w:rsidR="0037249E" w:rsidRPr="0037249E" w:rsidRDefault="0037249E" w:rsidP="00C51DE2">
            <w:pPr>
              <w:widowControl w:val="0"/>
              <w:snapToGrid w:val="0"/>
              <w:spacing w:after="0"/>
              <w:jc w:val="both"/>
              <w:rPr>
                <w:rFonts w:ascii="Times New Roman" w:hAnsi="Times New Roman"/>
                <w:bCs/>
                <w:sz w:val="24"/>
                <w:szCs w:val="24"/>
              </w:rPr>
            </w:pPr>
            <w:r w:rsidRPr="0037249E">
              <w:rPr>
                <w:rFonts w:ascii="Times New Roman" w:hAnsi="Times New Roman"/>
                <w:bCs/>
                <w:sz w:val="24"/>
                <w:szCs w:val="24"/>
              </w:rPr>
              <w:t>нач.сектора</w:t>
            </w:r>
          </w:p>
          <w:p w:rsidR="0037249E" w:rsidRPr="0037249E" w:rsidRDefault="0037249E" w:rsidP="00C51DE2">
            <w:pPr>
              <w:widowControl w:val="0"/>
              <w:snapToGrid w:val="0"/>
              <w:spacing w:after="0"/>
              <w:jc w:val="both"/>
              <w:rPr>
                <w:rFonts w:ascii="Times New Roman" w:hAnsi="Times New Roman"/>
                <w:bCs/>
                <w:sz w:val="24"/>
                <w:szCs w:val="24"/>
              </w:rPr>
            </w:pPr>
            <w:r>
              <w:rPr>
                <w:rFonts w:ascii="Times New Roman" w:hAnsi="Times New Roman"/>
                <w:bCs/>
                <w:sz w:val="24"/>
                <w:szCs w:val="24"/>
              </w:rPr>
              <w:t>н</w:t>
            </w:r>
            <w:r w:rsidRPr="0037249E">
              <w:rPr>
                <w:rFonts w:ascii="Times New Roman" w:hAnsi="Times New Roman"/>
                <w:bCs/>
                <w:sz w:val="24"/>
                <w:szCs w:val="24"/>
              </w:rPr>
              <w:t>с</w:t>
            </w:r>
          </w:p>
          <w:p w:rsidR="0037249E" w:rsidRPr="0037249E" w:rsidRDefault="0037249E" w:rsidP="00C51DE2">
            <w:pPr>
              <w:widowControl w:val="0"/>
              <w:snapToGrid w:val="0"/>
              <w:spacing w:after="0"/>
              <w:jc w:val="both"/>
              <w:rPr>
                <w:rFonts w:ascii="Times New Roman" w:hAnsi="Times New Roman"/>
                <w:bCs/>
                <w:sz w:val="24"/>
                <w:szCs w:val="24"/>
              </w:rPr>
            </w:pPr>
            <w:r w:rsidRPr="0037249E">
              <w:rPr>
                <w:rFonts w:ascii="Times New Roman" w:hAnsi="Times New Roman"/>
                <w:bCs/>
                <w:sz w:val="24"/>
                <w:szCs w:val="24"/>
              </w:rPr>
              <w:t>нс</w:t>
            </w:r>
          </w:p>
          <w:p w:rsidR="0037249E" w:rsidRPr="0037249E" w:rsidRDefault="0037249E" w:rsidP="00C51DE2">
            <w:pPr>
              <w:widowControl w:val="0"/>
              <w:snapToGrid w:val="0"/>
              <w:spacing w:after="0"/>
              <w:jc w:val="both"/>
              <w:rPr>
                <w:rFonts w:ascii="Times New Roman" w:hAnsi="Times New Roman"/>
                <w:bCs/>
                <w:sz w:val="24"/>
                <w:szCs w:val="24"/>
              </w:rPr>
            </w:pPr>
            <w:r>
              <w:rPr>
                <w:rFonts w:ascii="Times New Roman" w:hAnsi="Times New Roman"/>
                <w:bCs/>
                <w:sz w:val="24"/>
                <w:szCs w:val="24"/>
              </w:rPr>
              <w:t>г</w:t>
            </w:r>
            <w:r w:rsidRPr="0037249E">
              <w:rPr>
                <w:rFonts w:ascii="Times New Roman" w:hAnsi="Times New Roman"/>
                <w:bCs/>
                <w:sz w:val="24"/>
                <w:szCs w:val="24"/>
              </w:rPr>
              <w:t>нс</w:t>
            </w:r>
          </w:p>
          <w:p w:rsidR="0037249E" w:rsidRPr="0037249E" w:rsidRDefault="0037249E" w:rsidP="00C51DE2">
            <w:pPr>
              <w:widowControl w:val="0"/>
              <w:snapToGrid w:val="0"/>
              <w:spacing w:after="0"/>
              <w:jc w:val="both"/>
              <w:rPr>
                <w:rFonts w:ascii="Times New Roman" w:hAnsi="Times New Roman"/>
                <w:bCs/>
                <w:sz w:val="24"/>
                <w:szCs w:val="24"/>
              </w:rPr>
            </w:pPr>
            <w:r w:rsidRPr="0037249E">
              <w:rPr>
                <w:rFonts w:ascii="Times New Roman" w:hAnsi="Times New Roman"/>
                <w:bCs/>
                <w:sz w:val="24"/>
                <w:szCs w:val="24"/>
              </w:rPr>
              <w:t>мнс</w:t>
            </w:r>
          </w:p>
          <w:p w:rsidR="0037249E" w:rsidRPr="00694022" w:rsidRDefault="0037249E" w:rsidP="00C51DE2">
            <w:pPr>
              <w:widowControl w:val="0"/>
              <w:snapToGrid w:val="0"/>
              <w:spacing w:after="0"/>
              <w:jc w:val="both"/>
              <w:rPr>
                <w:rFonts w:ascii="Times New Roman" w:hAnsi="Times New Roman"/>
                <w:bCs/>
                <w:sz w:val="24"/>
                <w:szCs w:val="24"/>
              </w:rPr>
            </w:pPr>
            <w:r>
              <w:rPr>
                <w:rFonts w:ascii="Times New Roman" w:hAnsi="Times New Roman"/>
                <w:bCs/>
                <w:sz w:val="24"/>
                <w:szCs w:val="24"/>
              </w:rPr>
              <w:t>мнс</w:t>
            </w:r>
          </w:p>
        </w:tc>
        <w:tc>
          <w:tcPr>
            <w:tcW w:w="1443" w:type="dxa"/>
            <w:tcBorders>
              <w:top w:val="single" w:sz="4" w:space="0" w:color="000000"/>
              <w:left w:val="single" w:sz="4" w:space="0" w:color="000000"/>
              <w:bottom w:val="single" w:sz="4" w:space="0" w:color="000000"/>
              <w:right w:val="single" w:sz="4" w:space="0" w:color="000000"/>
            </w:tcBorders>
          </w:tcPr>
          <w:p w:rsidR="00C51DE2" w:rsidRDefault="00C51DE2" w:rsidP="00C51DE2">
            <w:pPr>
              <w:widowControl w:val="0"/>
              <w:snapToGrid w:val="0"/>
              <w:spacing w:after="0"/>
              <w:jc w:val="both"/>
              <w:rPr>
                <w:rFonts w:ascii="Times New Roman" w:hAnsi="Times New Roman"/>
                <w:bCs/>
                <w:sz w:val="24"/>
                <w:szCs w:val="24"/>
              </w:rPr>
            </w:pPr>
            <w:r>
              <w:rPr>
                <w:rFonts w:ascii="Times New Roman" w:hAnsi="Times New Roman"/>
                <w:bCs/>
                <w:sz w:val="24"/>
                <w:szCs w:val="24"/>
              </w:rPr>
              <w:t>1</w:t>
            </w:r>
          </w:p>
          <w:p w:rsidR="00C51DE2" w:rsidRDefault="00C51DE2" w:rsidP="00C51DE2">
            <w:pPr>
              <w:widowControl w:val="0"/>
              <w:snapToGrid w:val="0"/>
              <w:spacing w:after="0"/>
              <w:jc w:val="both"/>
              <w:rPr>
                <w:rFonts w:ascii="Times New Roman" w:hAnsi="Times New Roman"/>
                <w:bCs/>
                <w:sz w:val="24"/>
                <w:szCs w:val="24"/>
              </w:rPr>
            </w:pPr>
            <w:r>
              <w:rPr>
                <w:rFonts w:ascii="Times New Roman" w:hAnsi="Times New Roman"/>
                <w:bCs/>
                <w:sz w:val="24"/>
                <w:szCs w:val="24"/>
              </w:rPr>
              <w:t xml:space="preserve">1 </w:t>
            </w:r>
          </w:p>
          <w:p w:rsidR="00C51DE2" w:rsidRDefault="00C51DE2" w:rsidP="00C51DE2">
            <w:pPr>
              <w:widowControl w:val="0"/>
              <w:snapToGrid w:val="0"/>
              <w:spacing w:after="0"/>
              <w:jc w:val="both"/>
              <w:rPr>
                <w:rFonts w:ascii="Times New Roman" w:hAnsi="Times New Roman"/>
                <w:bCs/>
                <w:sz w:val="24"/>
                <w:szCs w:val="24"/>
              </w:rPr>
            </w:pPr>
            <w:r>
              <w:rPr>
                <w:rFonts w:ascii="Times New Roman" w:hAnsi="Times New Roman"/>
                <w:bCs/>
                <w:sz w:val="24"/>
                <w:szCs w:val="24"/>
              </w:rPr>
              <w:t xml:space="preserve">1 </w:t>
            </w:r>
          </w:p>
          <w:p w:rsidR="00C51DE2" w:rsidRDefault="00C51DE2" w:rsidP="00C51DE2">
            <w:pPr>
              <w:widowControl w:val="0"/>
              <w:snapToGrid w:val="0"/>
              <w:spacing w:after="0"/>
              <w:jc w:val="both"/>
              <w:rPr>
                <w:rFonts w:ascii="Times New Roman" w:hAnsi="Times New Roman"/>
                <w:bCs/>
                <w:sz w:val="24"/>
                <w:szCs w:val="24"/>
              </w:rPr>
            </w:pPr>
            <w:r>
              <w:rPr>
                <w:rFonts w:ascii="Times New Roman" w:hAnsi="Times New Roman"/>
                <w:bCs/>
                <w:sz w:val="24"/>
                <w:szCs w:val="24"/>
              </w:rPr>
              <w:t>1</w:t>
            </w:r>
          </w:p>
          <w:p w:rsidR="00C51DE2" w:rsidRDefault="00C51DE2" w:rsidP="00C51DE2">
            <w:pPr>
              <w:widowControl w:val="0"/>
              <w:snapToGrid w:val="0"/>
              <w:spacing w:after="0"/>
              <w:jc w:val="both"/>
              <w:rPr>
                <w:rFonts w:ascii="Times New Roman" w:hAnsi="Times New Roman"/>
                <w:bCs/>
                <w:sz w:val="24"/>
                <w:szCs w:val="24"/>
              </w:rPr>
            </w:pPr>
            <w:r>
              <w:rPr>
                <w:rFonts w:ascii="Times New Roman" w:hAnsi="Times New Roman"/>
                <w:bCs/>
                <w:sz w:val="24"/>
                <w:szCs w:val="24"/>
              </w:rPr>
              <w:t>1</w:t>
            </w:r>
          </w:p>
          <w:p w:rsidR="00C51DE2" w:rsidRPr="00694022" w:rsidRDefault="00C51DE2" w:rsidP="00C51DE2">
            <w:pPr>
              <w:widowControl w:val="0"/>
              <w:snapToGrid w:val="0"/>
              <w:spacing w:after="0"/>
              <w:jc w:val="both"/>
              <w:rPr>
                <w:rFonts w:ascii="Times New Roman" w:hAnsi="Times New Roman"/>
                <w:bCs/>
                <w:sz w:val="24"/>
                <w:szCs w:val="24"/>
              </w:rPr>
            </w:pPr>
            <w:r>
              <w:rPr>
                <w:rFonts w:ascii="Times New Roman" w:hAnsi="Times New Roman"/>
                <w:bCs/>
                <w:sz w:val="24"/>
                <w:szCs w:val="24"/>
              </w:rPr>
              <w:t>1</w:t>
            </w:r>
          </w:p>
        </w:tc>
      </w:tr>
      <w:tr w:rsidR="0037249E" w:rsidRPr="00694022" w:rsidTr="00C51DE2">
        <w:trPr>
          <w:jc w:val="center"/>
        </w:trPr>
        <w:tc>
          <w:tcPr>
            <w:tcW w:w="1731" w:type="dxa"/>
            <w:tcBorders>
              <w:top w:val="single" w:sz="4" w:space="0" w:color="000000"/>
              <w:left w:val="single" w:sz="4" w:space="0" w:color="000000"/>
              <w:bottom w:val="single" w:sz="4" w:space="0" w:color="000000"/>
              <w:right w:val="single" w:sz="4" w:space="0" w:color="000000"/>
            </w:tcBorders>
          </w:tcPr>
          <w:p w:rsidR="0037249E" w:rsidRPr="00694022" w:rsidRDefault="0037249E" w:rsidP="00C51DE2">
            <w:pPr>
              <w:widowControl w:val="0"/>
              <w:jc w:val="both"/>
              <w:rPr>
                <w:rFonts w:ascii="Times New Roman" w:hAnsi="Times New Roman"/>
                <w:bCs/>
                <w:sz w:val="24"/>
                <w:szCs w:val="24"/>
              </w:rPr>
            </w:pPr>
            <w:r w:rsidRPr="00694022">
              <w:rPr>
                <w:rFonts w:ascii="Times New Roman" w:hAnsi="Times New Roman"/>
                <w:bCs/>
                <w:sz w:val="24"/>
                <w:szCs w:val="24"/>
              </w:rPr>
              <w:t>инженеры</w:t>
            </w:r>
          </w:p>
        </w:tc>
        <w:tc>
          <w:tcPr>
            <w:tcW w:w="1950" w:type="dxa"/>
            <w:tcBorders>
              <w:top w:val="single" w:sz="4" w:space="0" w:color="000000"/>
              <w:left w:val="single" w:sz="4" w:space="0" w:color="000000"/>
              <w:bottom w:val="single" w:sz="4" w:space="0" w:color="000000"/>
            </w:tcBorders>
          </w:tcPr>
          <w:p w:rsidR="0037249E" w:rsidRDefault="0037249E" w:rsidP="00C51DE2">
            <w:pPr>
              <w:widowControl w:val="0"/>
              <w:snapToGrid w:val="0"/>
              <w:spacing w:after="0"/>
              <w:jc w:val="both"/>
              <w:rPr>
                <w:rFonts w:ascii="Times New Roman" w:hAnsi="Times New Roman"/>
                <w:bCs/>
                <w:sz w:val="24"/>
                <w:szCs w:val="24"/>
              </w:rPr>
            </w:pPr>
            <w:r>
              <w:rPr>
                <w:rFonts w:ascii="Times New Roman" w:hAnsi="Times New Roman"/>
                <w:bCs/>
                <w:sz w:val="24"/>
                <w:szCs w:val="24"/>
              </w:rPr>
              <w:t>Дубинчик Б.В.</w:t>
            </w:r>
          </w:p>
          <w:p w:rsidR="0037249E" w:rsidRDefault="0037249E" w:rsidP="00C51DE2">
            <w:pPr>
              <w:widowControl w:val="0"/>
              <w:snapToGrid w:val="0"/>
              <w:spacing w:after="0"/>
              <w:jc w:val="both"/>
              <w:rPr>
                <w:rFonts w:ascii="Times New Roman" w:hAnsi="Times New Roman"/>
                <w:bCs/>
                <w:sz w:val="24"/>
                <w:szCs w:val="24"/>
              </w:rPr>
            </w:pPr>
            <w:r>
              <w:rPr>
                <w:rFonts w:ascii="Times New Roman" w:hAnsi="Times New Roman"/>
                <w:bCs/>
                <w:sz w:val="24"/>
                <w:szCs w:val="24"/>
              </w:rPr>
              <w:t>Сакулин Д.Г.</w:t>
            </w:r>
            <w:r w:rsidRPr="0037249E">
              <w:rPr>
                <w:rFonts w:ascii="Times New Roman" w:hAnsi="Times New Roman"/>
                <w:bCs/>
                <w:sz w:val="24"/>
                <w:szCs w:val="24"/>
              </w:rPr>
              <w:t xml:space="preserve"> </w:t>
            </w:r>
          </w:p>
          <w:p w:rsidR="0037249E" w:rsidRPr="00694022" w:rsidRDefault="0037249E" w:rsidP="00C51DE2">
            <w:pPr>
              <w:widowControl w:val="0"/>
              <w:snapToGrid w:val="0"/>
              <w:spacing w:after="0"/>
              <w:jc w:val="both"/>
              <w:rPr>
                <w:rFonts w:ascii="Times New Roman" w:hAnsi="Times New Roman"/>
                <w:bCs/>
                <w:sz w:val="24"/>
                <w:szCs w:val="24"/>
              </w:rPr>
            </w:pPr>
            <w:r>
              <w:rPr>
                <w:rFonts w:ascii="Times New Roman" w:hAnsi="Times New Roman"/>
                <w:bCs/>
                <w:sz w:val="24"/>
                <w:szCs w:val="24"/>
              </w:rPr>
              <w:t>Кузнецов А.С</w:t>
            </w:r>
          </w:p>
        </w:tc>
        <w:tc>
          <w:tcPr>
            <w:tcW w:w="2016" w:type="dxa"/>
            <w:tcBorders>
              <w:top w:val="single" w:sz="4" w:space="0" w:color="000000"/>
              <w:left w:val="single" w:sz="4" w:space="0" w:color="000000"/>
              <w:bottom w:val="single" w:sz="4" w:space="0" w:color="000000"/>
              <w:right w:val="single" w:sz="4" w:space="0" w:color="000000"/>
            </w:tcBorders>
          </w:tcPr>
          <w:p w:rsidR="0037249E" w:rsidRPr="00C51DE2" w:rsidRDefault="0037249E" w:rsidP="00C51DE2">
            <w:pPr>
              <w:widowControl w:val="0"/>
              <w:snapToGrid w:val="0"/>
              <w:jc w:val="both"/>
              <w:rPr>
                <w:rFonts w:ascii="Times New Roman" w:hAnsi="Times New Roman"/>
                <w:bCs/>
                <w:szCs w:val="24"/>
              </w:rPr>
            </w:pPr>
            <w:r w:rsidRPr="00C51DE2">
              <w:rPr>
                <w:rFonts w:ascii="Times New Roman" w:hAnsi="Times New Roman"/>
                <w:bCs/>
                <w:szCs w:val="24"/>
              </w:rPr>
              <w:t>ЛФВЭ, НЭОФТИ, сектор №3</w:t>
            </w:r>
          </w:p>
        </w:tc>
        <w:tc>
          <w:tcPr>
            <w:tcW w:w="2268" w:type="dxa"/>
            <w:tcBorders>
              <w:top w:val="single" w:sz="4" w:space="0" w:color="000000"/>
              <w:left w:val="single" w:sz="4" w:space="0" w:color="000000"/>
              <w:bottom w:val="single" w:sz="4" w:space="0" w:color="000000"/>
              <w:right w:val="single" w:sz="4" w:space="0" w:color="000000"/>
            </w:tcBorders>
          </w:tcPr>
          <w:p w:rsidR="0037249E" w:rsidRDefault="0037249E" w:rsidP="00C51DE2">
            <w:pPr>
              <w:widowControl w:val="0"/>
              <w:snapToGrid w:val="0"/>
              <w:spacing w:after="0"/>
              <w:jc w:val="both"/>
              <w:rPr>
                <w:rFonts w:ascii="Times New Roman" w:hAnsi="Times New Roman"/>
                <w:bCs/>
                <w:sz w:val="24"/>
                <w:szCs w:val="24"/>
              </w:rPr>
            </w:pPr>
            <w:r>
              <w:rPr>
                <w:rFonts w:ascii="Times New Roman" w:hAnsi="Times New Roman"/>
                <w:bCs/>
                <w:sz w:val="24"/>
                <w:szCs w:val="24"/>
              </w:rPr>
              <w:t>инженер</w:t>
            </w:r>
            <w:r w:rsidRPr="0037249E">
              <w:rPr>
                <w:rFonts w:ascii="Times New Roman" w:hAnsi="Times New Roman"/>
                <w:bCs/>
                <w:sz w:val="24"/>
                <w:szCs w:val="24"/>
              </w:rPr>
              <w:t xml:space="preserve"> </w:t>
            </w:r>
          </w:p>
          <w:p w:rsidR="0037249E" w:rsidRPr="0037249E" w:rsidRDefault="0037249E" w:rsidP="00C51DE2">
            <w:pPr>
              <w:widowControl w:val="0"/>
              <w:snapToGrid w:val="0"/>
              <w:spacing w:after="0"/>
              <w:jc w:val="both"/>
              <w:rPr>
                <w:rFonts w:ascii="Times New Roman" w:hAnsi="Times New Roman"/>
                <w:bCs/>
                <w:sz w:val="24"/>
                <w:szCs w:val="24"/>
              </w:rPr>
            </w:pPr>
            <w:r w:rsidRPr="0037249E">
              <w:rPr>
                <w:rFonts w:ascii="Times New Roman" w:hAnsi="Times New Roman"/>
                <w:bCs/>
                <w:sz w:val="24"/>
                <w:szCs w:val="24"/>
              </w:rPr>
              <w:t>инженер</w:t>
            </w:r>
          </w:p>
          <w:p w:rsidR="0037249E" w:rsidRPr="00694022" w:rsidRDefault="0037249E" w:rsidP="00C51DE2">
            <w:pPr>
              <w:widowControl w:val="0"/>
              <w:snapToGrid w:val="0"/>
              <w:spacing w:after="0"/>
              <w:jc w:val="both"/>
              <w:rPr>
                <w:rFonts w:ascii="Times New Roman" w:hAnsi="Times New Roman"/>
                <w:bCs/>
                <w:sz w:val="24"/>
                <w:szCs w:val="24"/>
              </w:rPr>
            </w:pPr>
            <w:r>
              <w:rPr>
                <w:rFonts w:ascii="Times New Roman" w:hAnsi="Times New Roman"/>
                <w:bCs/>
                <w:sz w:val="24"/>
                <w:szCs w:val="24"/>
              </w:rPr>
              <w:t>инженер</w:t>
            </w:r>
          </w:p>
        </w:tc>
        <w:tc>
          <w:tcPr>
            <w:tcW w:w="1443" w:type="dxa"/>
            <w:tcBorders>
              <w:top w:val="single" w:sz="4" w:space="0" w:color="000000"/>
              <w:left w:val="single" w:sz="4" w:space="0" w:color="000000"/>
              <w:bottom w:val="single" w:sz="4" w:space="0" w:color="000000"/>
              <w:right w:val="single" w:sz="4" w:space="0" w:color="000000"/>
            </w:tcBorders>
          </w:tcPr>
          <w:p w:rsidR="00C51DE2" w:rsidRDefault="00C51DE2" w:rsidP="00C51DE2">
            <w:pPr>
              <w:widowControl w:val="0"/>
              <w:snapToGrid w:val="0"/>
              <w:spacing w:after="0"/>
              <w:jc w:val="both"/>
              <w:rPr>
                <w:rFonts w:ascii="Times New Roman" w:hAnsi="Times New Roman"/>
                <w:bCs/>
                <w:sz w:val="24"/>
                <w:szCs w:val="24"/>
              </w:rPr>
            </w:pPr>
            <w:r>
              <w:rPr>
                <w:rFonts w:ascii="Times New Roman" w:hAnsi="Times New Roman"/>
                <w:bCs/>
                <w:sz w:val="24"/>
                <w:szCs w:val="24"/>
              </w:rPr>
              <w:t>1</w:t>
            </w:r>
          </w:p>
          <w:p w:rsidR="00C51DE2" w:rsidRDefault="00C51DE2" w:rsidP="00C51DE2">
            <w:pPr>
              <w:widowControl w:val="0"/>
              <w:snapToGrid w:val="0"/>
              <w:spacing w:after="0"/>
              <w:jc w:val="both"/>
              <w:rPr>
                <w:rFonts w:ascii="Times New Roman" w:hAnsi="Times New Roman"/>
                <w:bCs/>
                <w:sz w:val="24"/>
                <w:szCs w:val="24"/>
              </w:rPr>
            </w:pPr>
            <w:r>
              <w:rPr>
                <w:rFonts w:ascii="Times New Roman" w:hAnsi="Times New Roman"/>
                <w:bCs/>
                <w:sz w:val="24"/>
                <w:szCs w:val="24"/>
              </w:rPr>
              <w:t xml:space="preserve">1 </w:t>
            </w:r>
          </w:p>
          <w:p w:rsidR="0037249E" w:rsidRPr="00694022" w:rsidRDefault="00C51DE2" w:rsidP="00C51DE2">
            <w:pPr>
              <w:widowControl w:val="0"/>
              <w:snapToGrid w:val="0"/>
              <w:spacing w:after="0"/>
              <w:jc w:val="both"/>
              <w:rPr>
                <w:rFonts w:ascii="Times New Roman" w:hAnsi="Times New Roman"/>
                <w:bCs/>
                <w:sz w:val="24"/>
                <w:szCs w:val="24"/>
              </w:rPr>
            </w:pPr>
            <w:r>
              <w:rPr>
                <w:rFonts w:ascii="Times New Roman" w:hAnsi="Times New Roman"/>
                <w:bCs/>
                <w:sz w:val="24"/>
                <w:szCs w:val="24"/>
              </w:rPr>
              <w:t xml:space="preserve">1 </w:t>
            </w:r>
          </w:p>
        </w:tc>
      </w:tr>
      <w:tr w:rsidR="0037249E" w:rsidRPr="00694022" w:rsidTr="00C51DE2">
        <w:trPr>
          <w:jc w:val="center"/>
        </w:trPr>
        <w:tc>
          <w:tcPr>
            <w:tcW w:w="1731" w:type="dxa"/>
            <w:tcBorders>
              <w:top w:val="single" w:sz="4" w:space="0" w:color="000000"/>
              <w:left w:val="single" w:sz="4" w:space="0" w:color="000000"/>
              <w:bottom w:val="single" w:sz="4" w:space="0" w:color="000000"/>
              <w:right w:val="single" w:sz="4" w:space="0" w:color="000000"/>
            </w:tcBorders>
          </w:tcPr>
          <w:p w:rsidR="0037249E" w:rsidRPr="00694022" w:rsidRDefault="0037249E" w:rsidP="00C51DE2">
            <w:pPr>
              <w:widowControl w:val="0"/>
              <w:jc w:val="both"/>
              <w:rPr>
                <w:rFonts w:ascii="Times New Roman" w:hAnsi="Times New Roman"/>
                <w:bCs/>
                <w:sz w:val="24"/>
                <w:szCs w:val="24"/>
              </w:rPr>
            </w:pPr>
            <w:r w:rsidRPr="00694022">
              <w:rPr>
                <w:rFonts w:ascii="Times New Roman" w:hAnsi="Times New Roman"/>
                <w:bCs/>
                <w:sz w:val="24"/>
                <w:szCs w:val="24"/>
              </w:rPr>
              <w:t>специалисты</w:t>
            </w:r>
          </w:p>
        </w:tc>
        <w:tc>
          <w:tcPr>
            <w:tcW w:w="1950" w:type="dxa"/>
            <w:tcBorders>
              <w:top w:val="single" w:sz="4" w:space="0" w:color="000000"/>
              <w:left w:val="single" w:sz="4" w:space="0" w:color="000000"/>
              <w:bottom w:val="single" w:sz="4" w:space="0" w:color="000000"/>
            </w:tcBorders>
          </w:tcPr>
          <w:p w:rsidR="0037249E" w:rsidRPr="00694022" w:rsidRDefault="0037249E" w:rsidP="00C51DE2">
            <w:pPr>
              <w:widowControl w:val="0"/>
              <w:snapToGrid w:val="0"/>
              <w:spacing w:after="0"/>
              <w:jc w:val="both"/>
              <w:rPr>
                <w:rFonts w:ascii="Times New Roman" w:hAnsi="Times New Roman"/>
                <w:bCs/>
                <w:sz w:val="24"/>
                <w:szCs w:val="24"/>
              </w:rPr>
            </w:pPr>
            <w:r>
              <w:rPr>
                <w:rFonts w:ascii="Times New Roman" w:hAnsi="Times New Roman"/>
                <w:bCs/>
                <w:sz w:val="24"/>
                <w:szCs w:val="24"/>
              </w:rPr>
              <w:t xml:space="preserve">Кутинова </w:t>
            </w:r>
            <w:r w:rsidR="00C51DE2">
              <w:rPr>
                <w:rFonts w:ascii="Times New Roman" w:hAnsi="Times New Roman"/>
                <w:bCs/>
                <w:sz w:val="24"/>
                <w:szCs w:val="24"/>
              </w:rPr>
              <w:t>О.В.</w:t>
            </w:r>
          </w:p>
        </w:tc>
        <w:tc>
          <w:tcPr>
            <w:tcW w:w="2016" w:type="dxa"/>
            <w:tcBorders>
              <w:top w:val="single" w:sz="4" w:space="0" w:color="000000"/>
              <w:left w:val="single" w:sz="4" w:space="0" w:color="000000"/>
              <w:bottom w:val="single" w:sz="4" w:space="0" w:color="000000"/>
              <w:right w:val="single" w:sz="4" w:space="0" w:color="000000"/>
            </w:tcBorders>
          </w:tcPr>
          <w:p w:rsidR="0037249E" w:rsidRPr="00C51DE2" w:rsidRDefault="0037249E" w:rsidP="00C51DE2">
            <w:pPr>
              <w:widowControl w:val="0"/>
              <w:snapToGrid w:val="0"/>
              <w:jc w:val="both"/>
              <w:rPr>
                <w:rFonts w:ascii="Times New Roman" w:hAnsi="Times New Roman"/>
                <w:bCs/>
                <w:szCs w:val="24"/>
              </w:rPr>
            </w:pPr>
            <w:r w:rsidRPr="00C51DE2">
              <w:rPr>
                <w:rFonts w:ascii="Times New Roman" w:hAnsi="Times New Roman"/>
                <w:bCs/>
                <w:szCs w:val="24"/>
              </w:rPr>
              <w:t>ЛФВЭ, НЭОФТИ, сектор №3</w:t>
            </w:r>
          </w:p>
        </w:tc>
        <w:tc>
          <w:tcPr>
            <w:tcW w:w="2268" w:type="dxa"/>
            <w:tcBorders>
              <w:top w:val="single" w:sz="4" w:space="0" w:color="000000"/>
              <w:left w:val="single" w:sz="4" w:space="0" w:color="000000"/>
              <w:bottom w:val="single" w:sz="4" w:space="0" w:color="000000"/>
              <w:right w:val="single" w:sz="4" w:space="0" w:color="000000"/>
            </w:tcBorders>
          </w:tcPr>
          <w:p w:rsidR="0037249E" w:rsidRPr="00694022" w:rsidRDefault="0037249E" w:rsidP="00C51DE2">
            <w:pPr>
              <w:widowControl w:val="0"/>
              <w:snapToGrid w:val="0"/>
              <w:spacing w:after="0"/>
              <w:jc w:val="both"/>
              <w:rPr>
                <w:rFonts w:ascii="Times New Roman" w:hAnsi="Times New Roman"/>
                <w:bCs/>
                <w:sz w:val="24"/>
                <w:szCs w:val="24"/>
              </w:rPr>
            </w:pPr>
            <w:r>
              <w:rPr>
                <w:rFonts w:ascii="Times New Roman" w:hAnsi="Times New Roman"/>
                <w:bCs/>
                <w:sz w:val="24"/>
                <w:szCs w:val="24"/>
              </w:rPr>
              <w:t>лаборант</w:t>
            </w:r>
          </w:p>
        </w:tc>
        <w:tc>
          <w:tcPr>
            <w:tcW w:w="1443" w:type="dxa"/>
            <w:tcBorders>
              <w:top w:val="single" w:sz="4" w:space="0" w:color="000000"/>
              <w:left w:val="single" w:sz="4" w:space="0" w:color="000000"/>
              <w:bottom w:val="single" w:sz="4" w:space="0" w:color="000000"/>
              <w:right w:val="single" w:sz="4" w:space="0" w:color="000000"/>
            </w:tcBorders>
          </w:tcPr>
          <w:p w:rsidR="0037249E" w:rsidRPr="00694022" w:rsidRDefault="00C51DE2" w:rsidP="00C51DE2">
            <w:pPr>
              <w:widowControl w:val="0"/>
              <w:snapToGrid w:val="0"/>
              <w:jc w:val="both"/>
              <w:rPr>
                <w:rFonts w:ascii="Times New Roman" w:hAnsi="Times New Roman"/>
                <w:bCs/>
                <w:sz w:val="24"/>
                <w:szCs w:val="24"/>
              </w:rPr>
            </w:pPr>
            <w:r>
              <w:rPr>
                <w:rFonts w:ascii="Times New Roman" w:hAnsi="Times New Roman"/>
                <w:bCs/>
                <w:sz w:val="24"/>
                <w:szCs w:val="24"/>
              </w:rPr>
              <w:t>1</w:t>
            </w:r>
          </w:p>
        </w:tc>
      </w:tr>
      <w:tr w:rsidR="0037249E" w:rsidRPr="00694022" w:rsidTr="00C51DE2">
        <w:trPr>
          <w:jc w:val="center"/>
        </w:trPr>
        <w:tc>
          <w:tcPr>
            <w:tcW w:w="1731" w:type="dxa"/>
            <w:tcBorders>
              <w:top w:val="single" w:sz="4" w:space="0" w:color="000000"/>
              <w:left w:val="single" w:sz="4" w:space="0" w:color="000000"/>
              <w:bottom w:val="single" w:sz="4" w:space="0" w:color="000000"/>
              <w:right w:val="single" w:sz="4" w:space="0" w:color="000000"/>
            </w:tcBorders>
          </w:tcPr>
          <w:p w:rsidR="0037249E" w:rsidRPr="00694022" w:rsidRDefault="0037249E" w:rsidP="00C51DE2">
            <w:pPr>
              <w:widowControl w:val="0"/>
              <w:jc w:val="both"/>
              <w:rPr>
                <w:rFonts w:ascii="Times New Roman" w:hAnsi="Times New Roman"/>
                <w:bCs/>
                <w:sz w:val="24"/>
                <w:szCs w:val="24"/>
              </w:rPr>
            </w:pPr>
            <w:r w:rsidRPr="00694022">
              <w:rPr>
                <w:rFonts w:ascii="Times New Roman" w:hAnsi="Times New Roman"/>
                <w:bCs/>
                <w:sz w:val="24"/>
                <w:szCs w:val="24"/>
              </w:rPr>
              <w:t>рабочие</w:t>
            </w:r>
          </w:p>
        </w:tc>
        <w:tc>
          <w:tcPr>
            <w:tcW w:w="1950" w:type="dxa"/>
            <w:tcBorders>
              <w:top w:val="single" w:sz="4" w:space="0" w:color="000000"/>
              <w:left w:val="single" w:sz="4" w:space="0" w:color="000000"/>
              <w:bottom w:val="single" w:sz="4" w:space="0" w:color="000000"/>
            </w:tcBorders>
          </w:tcPr>
          <w:p w:rsidR="0037249E" w:rsidRDefault="0037249E" w:rsidP="00C51DE2">
            <w:pPr>
              <w:widowControl w:val="0"/>
              <w:snapToGrid w:val="0"/>
              <w:spacing w:after="0"/>
              <w:jc w:val="both"/>
              <w:rPr>
                <w:rFonts w:ascii="Times New Roman" w:hAnsi="Times New Roman"/>
                <w:bCs/>
                <w:sz w:val="24"/>
                <w:szCs w:val="24"/>
              </w:rPr>
            </w:pPr>
            <w:r>
              <w:rPr>
                <w:rFonts w:ascii="Times New Roman" w:hAnsi="Times New Roman"/>
                <w:bCs/>
                <w:sz w:val="24"/>
                <w:szCs w:val="24"/>
              </w:rPr>
              <w:t>Кильчаковская С.В.</w:t>
            </w:r>
          </w:p>
          <w:p w:rsidR="0037249E" w:rsidRPr="00694022" w:rsidRDefault="0037249E" w:rsidP="00C51DE2">
            <w:pPr>
              <w:widowControl w:val="0"/>
              <w:snapToGrid w:val="0"/>
              <w:spacing w:after="0"/>
              <w:jc w:val="both"/>
              <w:rPr>
                <w:rFonts w:ascii="Times New Roman" w:hAnsi="Times New Roman"/>
                <w:bCs/>
                <w:sz w:val="24"/>
                <w:szCs w:val="24"/>
              </w:rPr>
            </w:pPr>
            <w:r w:rsidRPr="0037249E">
              <w:rPr>
                <w:rFonts w:ascii="Times New Roman" w:hAnsi="Times New Roman"/>
                <w:bCs/>
                <w:sz w:val="24"/>
                <w:szCs w:val="24"/>
              </w:rPr>
              <w:t>Бекиров В.Н.</w:t>
            </w:r>
          </w:p>
        </w:tc>
        <w:tc>
          <w:tcPr>
            <w:tcW w:w="2016" w:type="dxa"/>
            <w:tcBorders>
              <w:top w:val="single" w:sz="4" w:space="0" w:color="000000"/>
              <w:left w:val="single" w:sz="4" w:space="0" w:color="000000"/>
              <w:bottom w:val="single" w:sz="4" w:space="0" w:color="000000"/>
              <w:right w:val="single" w:sz="4" w:space="0" w:color="000000"/>
            </w:tcBorders>
          </w:tcPr>
          <w:p w:rsidR="0037249E" w:rsidRPr="00C51DE2" w:rsidRDefault="0037249E" w:rsidP="00C51DE2">
            <w:pPr>
              <w:widowControl w:val="0"/>
              <w:snapToGrid w:val="0"/>
              <w:jc w:val="both"/>
              <w:rPr>
                <w:rFonts w:ascii="Times New Roman" w:hAnsi="Times New Roman"/>
                <w:bCs/>
                <w:szCs w:val="24"/>
              </w:rPr>
            </w:pPr>
            <w:r w:rsidRPr="00C51DE2">
              <w:rPr>
                <w:rFonts w:ascii="Times New Roman" w:hAnsi="Times New Roman"/>
                <w:bCs/>
                <w:szCs w:val="24"/>
              </w:rPr>
              <w:t>ЛФВЭ, НЭОФТИ, сектор №3</w:t>
            </w:r>
          </w:p>
        </w:tc>
        <w:tc>
          <w:tcPr>
            <w:tcW w:w="2268" w:type="dxa"/>
            <w:tcBorders>
              <w:top w:val="single" w:sz="4" w:space="0" w:color="000000"/>
              <w:left w:val="single" w:sz="4" w:space="0" w:color="000000"/>
              <w:bottom w:val="single" w:sz="4" w:space="0" w:color="000000"/>
              <w:right w:val="single" w:sz="4" w:space="0" w:color="000000"/>
            </w:tcBorders>
          </w:tcPr>
          <w:p w:rsidR="0037249E" w:rsidRPr="0037249E" w:rsidRDefault="0037249E" w:rsidP="00C51DE2">
            <w:pPr>
              <w:widowControl w:val="0"/>
              <w:snapToGrid w:val="0"/>
              <w:spacing w:after="0"/>
              <w:jc w:val="both"/>
              <w:rPr>
                <w:rFonts w:ascii="Times New Roman" w:hAnsi="Times New Roman"/>
                <w:bCs/>
                <w:sz w:val="24"/>
                <w:szCs w:val="24"/>
              </w:rPr>
            </w:pPr>
            <w:r w:rsidRPr="0037249E">
              <w:rPr>
                <w:rFonts w:ascii="Times New Roman" w:hAnsi="Times New Roman"/>
                <w:bCs/>
                <w:sz w:val="24"/>
                <w:szCs w:val="24"/>
              </w:rPr>
              <w:t>монтажник РЭАП</w:t>
            </w:r>
          </w:p>
          <w:p w:rsidR="0037249E" w:rsidRPr="00694022" w:rsidRDefault="0037249E" w:rsidP="00C51DE2">
            <w:pPr>
              <w:widowControl w:val="0"/>
              <w:snapToGrid w:val="0"/>
              <w:jc w:val="both"/>
              <w:rPr>
                <w:rFonts w:ascii="Times New Roman" w:hAnsi="Times New Roman"/>
                <w:bCs/>
                <w:sz w:val="24"/>
                <w:szCs w:val="24"/>
                <w:lang w:val="en-US"/>
              </w:rPr>
            </w:pPr>
            <w:r w:rsidRPr="0037249E">
              <w:rPr>
                <w:rFonts w:ascii="Times New Roman" w:hAnsi="Times New Roman"/>
                <w:bCs/>
                <w:sz w:val="24"/>
                <w:szCs w:val="24"/>
              </w:rPr>
              <w:t>механик</w:t>
            </w:r>
          </w:p>
        </w:tc>
        <w:tc>
          <w:tcPr>
            <w:tcW w:w="1443" w:type="dxa"/>
            <w:tcBorders>
              <w:top w:val="single" w:sz="4" w:space="0" w:color="000000"/>
              <w:left w:val="single" w:sz="4" w:space="0" w:color="000000"/>
              <w:bottom w:val="single" w:sz="4" w:space="0" w:color="000000"/>
              <w:right w:val="single" w:sz="4" w:space="0" w:color="000000"/>
            </w:tcBorders>
          </w:tcPr>
          <w:p w:rsidR="0037249E" w:rsidRDefault="00C51DE2" w:rsidP="00C51DE2">
            <w:pPr>
              <w:widowControl w:val="0"/>
              <w:snapToGrid w:val="0"/>
              <w:jc w:val="both"/>
              <w:rPr>
                <w:rFonts w:ascii="Times New Roman" w:hAnsi="Times New Roman"/>
                <w:bCs/>
                <w:sz w:val="24"/>
                <w:szCs w:val="24"/>
                <w:lang w:val="en-US"/>
              </w:rPr>
            </w:pPr>
            <w:r>
              <w:rPr>
                <w:rFonts w:ascii="Times New Roman" w:hAnsi="Times New Roman"/>
                <w:bCs/>
                <w:sz w:val="24"/>
                <w:szCs w:val="24"/>
              </w:rPr>
              <w:t>1</w:t>
            </w:r>
          </w:p>
          <w:p w:rsidR="00F30BEC" w:rsidRPr="00F30BEC" w:rsidRDefault="00F30BEC" w:rsidP="00C51DE2">
            <w:pPr>
              <w:widowControl w:val="0"/>
              <w:snapToGrid w:val="0"/>
              <w:jc w:val="both"/>
              <w:rPr>
                <w:rFonts w:ascii="Times New Roman" w:hAnsi="Times New Roman"/>
                <w:bCs/>
                <w:sz w:val="24"/>
                <w:szCs w:val="24"/>
                <w:lang w:val="en-US"/>
              </w:rPr>
            </w:pPr>
            <w:r>
              <w:rPr>
                <w:rFonts w:ascii="Times New Roman" w:hAnsi="Times New Roman"/>
                <w:bCs/>
                <w:sz w:val="24"/>
                <w:szCs w:val="24"/>
                <w:lang w:val="en-US"/>
              </w:rPr>
              <w:t>1</w:t>
            </w:r>
          </w:p>
        </w:tc>
      </w:tr>
      <w:tr w:rsidR="00694022" w:rsidRPr="00694022" w:rsidTr="00C51DE2">
        <w:trPr>
          <w:trHeight w:val="304"/>
          <w:jc w:val="center"/>
        </w:trPr>
        <w:tc>
          <w:tcPr>
            <w:tcW w:w="1731" w:type="dxa"/>
            <w:tcBorders>
              <w:top w:val="single" w:sz="4" w:space="0" w:color="000000"/>
              <w:left w:val="single" w:sz="4" w:space="0" w:color="000000"/>
              <w:bottom w:val="single" w:sz="4" w:space="0" w:color="000000"/>
              <w:right w:val="single" w:sz="4" w:space="0" w:color="000000"/>
            </w:tcBorders>
          </w:tcPr>
          <w:p w:rsidR="00694022" w:rsidRPr="00694022" w:rsidRDefault="00694022" w:rsidP="00C51DE2">
            <w:pPr>
              <w:widowControl w:val="0"/>
              <w:spacing w:after="0"/>
              <w:jc w:val="both"/>
              <w:rPr>
                <w:rFonts w:ascii="Times New Roman" w:hAnsi="Times New Roman"/>
                <w:sz w:val="24"/>
                <w:szCs w:val="24"/>
              </w:rPr>
            </w:pPr>
            <w:r w:rsidRPr="00694022">
              <w:rPr>
                <w:rFonts w:ascii="Times New Roman" w:hAnsi="Times New Roman"/>
                <w:b/>
                <w:sz w:val="24"/>
                <w:szCs w:val="24"/>
              </w:rPr>
              <w:t>Итого</w:t>
            </w:r>
            <w:r w:rsidRPr="00694022">
              <w:rPr>
                <w:rFonts w:ascii="Times New Roman" w:hAnsi="Times New Roman"/>
                <w:b/>
                <w:sz w:val="24"/>
                <w:szCs w:val="24"/>
                <w:lang w:val="en-US"/>
              </w:rPr>
              <w:t>:</w:t>
            </w:r>
            <w:r w:rsidRPr="00694022">
              <w:rPr>
                <w:rFonts w:ascii="Times New Roman" w:hAnsi="Times New Roman"/>
                <w:b/>
                <w:sz w:val="24"/>
                <w:szCs w:val="24"/>
              </w:rPr>
              <w:t xml:space="preserve">  </w:t>
            </w:r>
          </w:p>
        </w:tc>
        <w:tc>
          <w:tcPr>
            <w:tcW w:w="1950" w:type="dxa"/>
            <w:tcBorders>
              <w:top w:val="single" w:sz="4" w:space="0" w:color="000000"/>
              <w:left w:val="single" w:sz="4" w:space="0" w:color="000000"/>
              <w:bottom w:val="single" w:sz="4" w:space="0" w:color="000000"/>
            </w:tcBorders>
          </w:tcPr>
          <w:p w:rsidR="00694022" w:rsidRPr="00694022" w:rsidRDefault="00694022" w:rsidP="00C51DE2">
            <w:pPr>
              <w:widowControl w:val="0"/>
              <w:snapToGrid w:val="0"/>
              <w:spacing w:after="0"/>
              <w:jc w:val="both"/>
              <w:rPr>
                <w:rFonts w:ascii="Times New Roman" w:hAnsi="Times New Roman"/>
                <w:b/>
                <w:sz w:val="24"/>
                <w:szCs w:val="24"/>
              </w:rPr>
            </w:pPr>
          </w:p>
        </w:tc>
        <w:tc>
          <w:tcPr>
            <w:tcW w:w="2016" w:type="dxa"/>
            <w:tcBorders>
              <w:top w:val="single" w:sz="4" w:space="0" w:color="000000"/>
              <w:left w:val="single" w:sz="4" w:space="0" w:color="000000"/>
              <w:bottom w:val="single" w:sz="4" w:space="0" w:color="000000"/>
              <w:right w:val="single" w:sz="4" w:space="0" w:color="000000"/>
            </w:tcBorders>
          </w:tcPr>
          <w:p w:rsidR="00694022" w:rsidRPr="00694022" w:rsidRDefault="00694022" w:rsidP="00C51DE2">
            <w:pPr>
              <w:widowControl w:val="0"/>
              <w:snapToGrid w:val="0"/>
              <w:spacing w:after="0"/>
              <w:jc w:val="both"/>
              <w:rPr>
                <w:rFonts w:ascii="Times New Roman" w:hAnsi="Times New Roman"/>
                <w:b/>
                <w:sz w:val="24"/>
                <w:szCs w:val="24"/>
              </w:rPr>
            </w:pPr>
          </w:p>
        </w:tc>
        <w:tc>
          <w:tcPr>
            <w:tcW w:w="2268" w:type="dxa"/>
            <w:tcBorders>
              <w:top w:val="single" w:sz="4" w:space="0" w:color="000000"/>
              <w:left w:val="single" w:sz="4" w:space="0" w:color="000000"/>
              <w:bottom w:val="single" w:sz="4" w:space="0" w:color="000000"/>
              <w:right w:val="single" w:sz="4" w:space="0" w:color="000000"/>
            </w:tcBorders>
          </w:tcPr>
          <w:p w:rsidR="00694022" w:rsidRPr="00694022" w:rsidRDefault="00694022" w:rsidP="00C51DE2">
            <w:pPr>
              <w:widowControl w:val="0"/>
              <w:snapToGrid w:val="0"/>
              <w:spacing w:after="0"/>
              <w:jc w:val="both"/>
              <w:rPr>
                <w:rFonts w:ascii="Times New Roman" w:hAnsi="Times New Roman"/>
                <w:b/>
                <w:sz w:val="24"/>
                <w:szCs w:val="24"/>
              </w:rPr>
            </w:pPr>
          </w:p>
        </w:tc>
        <w:tc>
          <w:tcPr>
            <w:tcW w:w="1443" w:type="dxa"/>
            <w:tcBorders>
              <w:top w:val="single" w:sz="4" w:space="0" w:color="000000"/>
              <w:left w:val="single" w:sz="4" w:space="0" w:color="000000"/>
              <w:bottom w:val="single" w:sz="4" w:space="0" w:color="000000"/>
              <w:right w:val="single" w:sz="4" w:space="0" w:color="000000"/>
            </w:tcBorders>
          </w:tcPr>
          <w:p w:rsidR="00694022" w:rsidRPr="009D41B3" w:rsidRDefault="00C51DE2" w:rsidP="00F30BEC">
            <w:pPr>
              <w:widowControl w:val="0"/>
              <w:snapToGrid w:val="0"/>
              <w:spacing w:after="0"/>
              <w:jc w:val="both"/>
              <w:rPr>
                <w:rFonts w:ascii="Times New Roman" w:hAnsi="Times New Roman"/>
                <w:b/>
                <w:sz w:val="24"/>
                <w:szCs w:val="24"/>
                <w:lang w:val="en-US"/>
              </w:rPr>
            </w:pPr>
            <w:r>
              <w:rPr>
                <w:rFonts w:ascii="Times New Roman" w:hAnsi="Times New Roman"/>
                <w:b/>
                <w:sz w:val="24"/>
                <w:szCs w:val="24"/>
              </w:rPr>
              <w:t>1</w:t>
            </w:r>
            <w:r w:rsidR="00F30BEC">
              <w:rPr>
                <w:rFonts w:ascii="Times New Roman" w:hAnsi="Times New Roman"/>
                <w:b/>
                <w:sz w:val="24"/>
                <w:szCs w:val="24"/>
                <w:lang w:val="en-US"/>
              </w:rPr>
              <w:t>2</w:t>
            </w:r>
            <w:bookmarkStart w:id="105" w:name="_GoBack"/>
            <w:bookmarkEnd w:id="105"/>
          </w:p>
        </w:tc>
      </w:tr>
    </w:tbl>
    <w:p w:rsidR="00694022" w:rsidRPr="00694022" w:rsidRDefault="00694022" w:rsidP="00694022">
      <w:pPr>
        <w:spacing w:after="0" w:line="240" w:lineRule="atLeast"/>
        <w:jc w:val="both"/>
        <w:rPr>
          <w:rFonts w:ascii="Times New Roman" w:hAnsi="Times New Roman"/>
          <w:b/>
          <w:sz w:val="24"/>
          <w:szCs w:val="24"/>
        </w:rPr>
      </w:pPr>
    </w:p>
    <w:p w:rsidR="00694022" w:rsidRPr="00694022" w:rsidRDefault="00694022" w:rsidP="00694022">
      <w:pPr>
        <w:spacing w:after="0" w:line="240" w:lineRule="atLeast"/>
        <w:jc w:val="both"/>
        <w:rPr>
          <w:rFonts w:ascii="Times New Roman" w:hAnsi="Times New Roman"/>
          <w:b/>
          <w:sz w:val="24"/>
          <w:szCs w:val="24"/>
        </w:rPr>
      </w:pPr>
      <w:r w:rsidRPr="00694022">
        <w:rPr>
          <w:rFonts w:ascii="Times New Roman" w:hAnsi="Times New Roman"/>
          <w:b/>
          <w:sz w:val="24"/>
          <w:szCs w:val="24"/>
        </w:rPr>
        <w:t>3.2.2. Ассоциированный персонал ОИЯИ</w:t>
      </w:r>
    </w:p>
    <w:p w:rsidR="00694022" w:rsidRPr="00694022" w:rsidRDefault="00694022" w:rsidP="00694022">
      <w:pPr>
        <w:spacing w:after="0" w:line="240" w:lineRule="atLeast"/>
        <w:jc w:val="both"/>
        <w:rPr>
          <w:rFonts w:ascii="Times New Roman" w:hAnsi="Times New Roman"/>
          <w:sz w:val="24"/>
          <w:szCs w:val="24"/>
        </w:rPr>
      </w:pPr>
    </w:p>
    <w:tbl>
      <w:tblPr>
        <w:tblW w:w="9104" w:type="dxa"/>
        <w:jc w:val="center"/>
        <w:tblLayout w:type="fixed"/>
        <w:tblLook w:val="04A0" w:firstRow="1" w:lastRow="0" w:firstColumn="1" w:lastColumn="0" w:noHBand="0" w:noVBand="1"/>
      </w:tblPr>
      <w:tblGrid>
        <w:gridCol w:w="2427"/>
        <w:gridCol w:w="3275"/>
        <w:gridCol w:w="3402"/>
      </w:tblGrid>
      <w:tr w:rsidR="00694022" w:rsidRPr="00694022" w:rsidTr="00C51DE2">
        <w:trPr>
          <w:jc w:val="center"/>
        </w:trPr>
        <w:tc>
          <w:tcPr>
            <w:tcW w:w="2427" w:type="dxa"/>
            <w:tcBorders>
              <w:top w:val="single" w:sz="4" w:space="0" w:color="000000"/>
              <w:left w:val="single" w:sz="4" w:space="0" w:color="000000"/>
              <w:bottom w:val="single" w:sz="4" w:space="0" w:color="000000"/>
              <w:right w:val="single" w:sz="4" w:space="0" w:color="000000"/>
            </w:tcBorders>
          </w:tcPr>
          <w:p w:rsidR="00694022" w:rsidRPr="00694022" w:rsidRDefault="00694022" w:rsidP="00C51DE2">
            <w:pPr>
              <w:widowControl w:val="0"/>
              <w:spacing w:after="0"/>
              <w:jc w:val="both"/>
              <w:rPr>
                <w:rFonts w:ascii="Times New Roman" w:hAnsi="Times New Roman"/>
                <w:b/>
                <w:sz w:val="24"/>
                <w:szCs w:val="24"/>
              </w:rPr>
            </w:pPr>
            <w:r w:rsidRPr="00694022">
              <w:rPr>
                <w:rFonts w:ascii="Times New Roman" w:hAnsi="Times New Roman"/>
                <w:b/>
                <w:sz w:val="24"/>
                <w:szCs w:val="24"/>
              </w:rPr>
              <w:t xml:space="preserve">Категория работников         </w:t>
            </w:r>
          </w:p>
        </w:tc>
        <w:tc>
          <w:tcPr>
            <w:tcW w:w="3275" w:type="dxa"/>
            <w:tcBorders>
              <w:top w:val="single" w:sz="4" w:space="0" w:color="000000"/>
              <w:left w:val="single" w:sz="4" w:space="0" w:color="000000"/>
              <w:bottom w:val="single" w:sz="4" w:space="0" w:color="000000"/>
              <w:right w:val="single" w:sz="4" w:space="0" w:color="000000"/>
            </w:tcBorders>
          </w:tcPr>
          <w:p w:rsidR="00694022" w:rsidRPr="00694022" w:rsidRDefault="00694022" w:rsidP="00C51DE2">
            <w:pPr>
              <w:widowControl w:val="0"/>
              <w:spacing w:after="0"/>
              <w:jc w:val="center"/>
              <w:rPr>
                <w:rFonts w:ascii="Times New Roman" w:hAnsi="Times New Roman"/>
                <w:b/>
                <w:sz w:val="24"/>
                <w:szCs w:val="24"/>
              </w:rPr>
            </w:pPr>
            <w:r w:rsidRPr="00694022">
              <w:rPr>
                <w:rFonts w:ascii="Times New Roman" w:hAnsi="Times New Roman"/>
                <w:b/>
                <w:sz w:val="24"/>
                <w:szCs w:val="24"/>
              </w:rPr>
              <w:t>Организация-партнер</w:t>
            </w:r>
          </w:p>
        </w:tc>
        <w:tc>
          <w:tcPr>
            <w:tcW w:w="3402" w:type="dxa"/>
            <w:tcBorders>
              <w:top w:val="single" w:sz="4" w:space="0" w:color="000000"/>
              <w:left w:val="single" w:sz="4" w:space="0" w:color="000000"/>
              <w:bottom w:val="single" w:sz="4" w:space="0" w:color="000000"/>
              <w:right w:val="single" w:sz="4" w:space="0" w:color="000000"/>
            </w:tcBorders>
          </w:tcPr>
          <w:p w:rsidR="00694022" w:rsidRPr="00694022" w:rsidRDefault="00694022" w:rsidP="00C51DE2">
            <w:pPr>
              <w:widowControl w:val="0"/>
              <w:spacing w:after="0"/>
              <w:jc w:val="center"/>
              <w:rPr>
                <w:rFonts w:ascii="Times New Roman" w:hAnsi="Times New Roman"/>
                <w:b/>
                <w:sz w:val="24"/>
                <w:szCs w:val="24"/>
              </w:rPr>
            </w:pPr>
            <w:r w:rsidRPr="00694022">
              <w:rPr>
                <w:rFonts w:ascii="Times New Roman" w:hAnsi="Times New Roman"/>
                <w:b/>
                <w:sz w:val="24"/>
                <w:szCs w:val="24"/>
              </w:rPr>
              <w:t>Сумма FTE</w:t>
            </w:r>
          </w:p>
        </w:tc>
      </w:tr>
      <w:tr w:rsidR="00694022" w:rsidRPr="00694022" w:rsidTr="00C51DE2">
        <w:trPr>
          <w:trHeight w:val="414"/>
          <w:jc w:val="center"/>
        </w:trPr>
        <w:tc>
          <w:tcPr>
            <w:tcW w:w="2427" w:type="dxa"/>
            <w:tcBorders>
              <w:top w:val="single" w:sz="4" w:space="0" w:color="000000"/>
              <w:left w:val="single" w:sz="4" w:space="0" w:color="000000"/>
              <w:bottom w:val="single" w:sz="4" w:space="0" w:color="000000"/>
              <w:right w:val="single" w:sz="4" w:space="0" w:color="000000"/>
            </w:tcBorders>
          </w:tcPr>
          <w:p w:rsidR="00694022" w:rsidRPr="00694022" w:rsidRDefault="00694022" w:rsidP="00C51DE2">
            <w:pPr>
              <w:widowControl w:val="0"/>
              <w:spacing w:after="0"/>
              <w:jc w:val="both"/>
              <w:rPr>
                <w:rFonts w:ascii="Times New Roman" w:hAnsi="Times New Roman"/>
                <w:bCs/>
                <w:sz w:val="24"/>
                <w:szCs w:val="24"/>
              </w:rPr>
            </w:pPr>
            <w:r w:rsidRPr="00694022">
              <w:rPr>
                <w:rFonts w:ascii="Times New Roman" w:hAnsi="Times New Roman"/>
                <w:bCs/>
                <w:sz w:val="24"/>
                <w:szCs w:val="24"/>
              </w:rPr>
              <w:t>Научные</w:t>
            </w:r>
            <w:r w:rsidR="00C51DE2">
              <w:rPr>
                <w:rFonts w:ascii="Times New Roman" w:hAnsi="Times New Roman"/>
                <w:bCs/>
                <w:sz w:val="24"/>
                <w:szCs w:val="24"/>
              </w:rPr>
              <w:t xml:space="preserve"> </w:t>
            </w:r>
            <w:r w:rsidRPr="00694022">
              <w:rPr>
                <w:rFonts w:ascii="Times New Roman" w:hAnsi="Times New Roman"/>
                <w:bCs/>
                <w:sz w:val="24"/>
                <w:szCs w:val="24"/>
              </w:rPr>
              <w:t>работники</w:t>
            </w:r>
          </w:p>
        </w:tc>
        <w:tc>
          <w:tcPr>
            <w:tcW w:w="3275" w:type="dxa"/>
            <w:tcBorders>
              <w:top w:val="single" w:sz="4" w:space="0" w:color="000000"/>
              <w:left w:val="single" w:sz="4" w:space="0" w:color="000000"/>
              <w:bottom w:val="single" w:sz="4" w:space="0" w:color="000000"/>
              <w:right w:val="single" w:sz="4" w:space="0" w:color="000000"/>
            </w:tcBorders>
          </w:tcPr>
          <w:p w:rsidR="00694022" w:rsidRPr="00694022" w:rsidRDefault="00694022" w:rsidP="00C51DE2">
            <w:pPr>
              <w:widowControl w:val="0"/>
              <w:snapToGrid w:val="0"/>
              <w:spacing w:after="0"/>
              <w:jc w:val="both"/>
              <w:rPr>
                <w:rFonts w:ascii="Times New Roman" w:hAnsi="Times New Roman"/>
                <w:bCs/>
                <w:sz w:val="24"/>
                <w:szCs w:val="24"/>
              </w:rPr>
            </w:pPr>
          </w:p>
        </w:tc>
        <w:tc>
          <w:tcPr>
            <w:tcW w:w="3402" w:type="dxa"/>
            <w:tcBorders>
              <w:top w:val="single" w:sz="4" w:space="0" w:color="000000"/>
              <w:left w:val="single" w:sz="4" w:space="0" w:color="000000"/>
              <w:bottom w:val="single" w:sz="4" w:space="0" w:color="000000"/>
              <w:right w:val="single" w:sz="4" w:space="0" w:color="000000"/>
            </w:tcBorders>
          </w:tcPr>
          <w:p w:rsidR="00694022" w:rsidRPr="00694022" w:rsidRDefault="00694022" w:rsidP="00C51DE2">
            <w:pPr>
              <w:widowControl w:val="0"/>
              <w:snapToGrid w:val="0"/>
              <w:spacing w:after="0"/>
              <w:jc w:val="both"/>
              <w:rPr>
                <w:rFonts w:ascii="Times New Roman" w:hAnsi="Times New Roman"/>
                <w:bCs/>
                <w:sz w:val="24"/>
                <w:szCs w:val="24"/>
              </w:rPr>
            </w:pPr>
          </w:p>
        </w:tc>
      </w:tr>
      <w:tr w:rsidR="00694022" w:rsidRPr="00694022" w:rsidTr="00C51DE2">
        <w:trPr>
          <w:trHeight w:val="314"/>
          <w:jc w:val="center"/>
        </w:trPr>
        <w:tc>
          <w:tcPr>
            <w:tcW w:w="2427" w:type="dxa"/>
            <w:tcBorders>
              <w:top w:val="single" w:sz="4" w:space="0" w:color="000000"/>
              <w:left w:val="single" w:sz="4" w:space="0" w:color="000000"/>
              <w:bottom w:val="single" w:sz="4" w:space="0" w:color="000000"/>
              <w:right w:val="single" w:sz="4" w:space="0" w:color="000000"/>
            </w:tcBorders>
          </w:tcPr>
          <w:p w:rsidR="00694022" w:rsidRPr="00694022" w:rsidRDefault="00694022" w:rsidP="00C51DE2">
            <w:pPr>
              <w:widowControl w:val="0"/>
              <w:spacing w:after="0"/>
              <w:jc w:val="both"/>
              <w:rPr>
                <w:rFonts w:ascii="Times New Roman" w:hAnsi="Times New Roman"/>
                <w:bCs/>
                <w:sz w:val="24"/>
                <w:szCs w:val="24"/>
              </w:rPr>
            </w:pPr>
            <w:r w:rsidRPr="00694022">
              <w:rPr>
                <w:rFonts w:ascii="Times New Roman" w:hAnsi="Times New Roman"/>
                <w:bCs/>
                <w:sz w:val="24"/>
                <w:szCs w:val="24"/>
              </w:rPr>
              <w:lastRenderedPageBreak/>
              <w:t>инженеры</w:t>
            </w:r>
          </w:p>
        </w:tc>
        <w:tc>
          <w:tcPr>
            <w:tcW w:w="3275" w:type="dxa"/>
            <w:tcBorders>
              <w:top w:val="single" w:sz="4" w:space="0" w:color="000000"/>
              <w:left w:val="single" w:sz="4" w:space="0" w:color="000000"/>
              <w:bottom w:val="single" w:sz="4" w:space="0" w:color="000000"/>
              <w:right w:val="single" w:sz="4" w:space="0" w:color="000000"/>
            </w:tcBorders>
          </w:tcPr>
          <w:p w:rsidR="00694022" w:rsidRPr="00694022" w:rsidRDefault="00694022" w:rsidP="00C51DE2">
            <w:pPr>
              <w:widowControl w:val="0"/>
              <w:snapToGrid w:val="0"/>
              <w:spacing w:after="0"/>
              <w:jc w:val="both"/>
              <w:rPr>
                <w:rFonts w:ascii="Times New Roman" w:hAnsi="Times New Roman"/>
                <w:bCs/>
                <w:sz w:val="24"/>
                <w:szCs w:val="24"/>
              </w:rPr>
            </w:pPr>
          </w:p>
        </w:tc>
        <w:tc>
          <w:tcPr>
            <w:tcW w:w="3402" w:type="dxa"/>
            <w:tcBorders>
              <w:top w:val="single" w:sz="4" w:space="0" w:color="000000"/>
              <w:left w:val="single" w:sz="4" w:space="0" w:color="000000"/>
              <w:bottom w:val="single" w:sz="4" w:space="0" w:color="000000"/>
              <w:right w:val="single" w:sz="4" w:space="0" w:color="000000"/>
            </w:tcBorders>
          </w:tcPr>
          <w:p w:rsidR="00694022" w:rsidRPr="00694022" w:rsidRDefault="00694022" w:rsidP="00C51DE2">
            <w:pPr>
              <w:widowControl w:val="0"/>
              <w:snapToGrid w:val="0"/>
              <w:spacing w:after="0"/>
              <w:jc w:val="both"/>
              <w:rPr>
                <w:rFonts w:ascii="Times New Roman" w:hAnsi="Times New Roman"/>
                <w:bCs/>
                <w:sz w:val="24"/>
                <w:szCs w:val="24"/>
              </w:rPr>
            </w:pPr>
          </w:p>
        </w:tc>
      </w:tr>
      <w:tr w:rsidR="00694022" w:rsidRPr="00694022" w:rsidTr="00C51DE2">
        <w:trPr>
          <w:trHeight w:val="369"/>
          <w:jc w:val="center"/>
        </w:trPr>
        <w:tc>
          <w:tcPr>
            <w:tcW w:w="2427" w:type="dxa"/>
            <w:tcBorders>
              <w:top w:val="single" w:sz="4" w:space="0" w:color="000000"/>
              <w:left w:val="single" w:sz="4" w:space="0" w:color="000000"/>
              <w:bottom w:val="single" w:sz="4" w:space="0" w:color="000000"/>
              <w:right w:val="single" w:sz="4" w:space="0" w:color="000000"/>
            </w:tcBorders>
          </w:tcPr>
          <w:p w:rsidR="00694022" w:rsidRPr="00694022" w:rsidRDefault="00694022" w:rsidP="00C51DE2">
            <w:pPr>
              <w:widowControl w:val="0"/>
              <w:spacing w:after="0"/>
              <w:jc w:val="both"/>
              <w:rPr>
                <w:rFonts w:ascii="Times New Roman" w:hAnsi="Times New Roman"/>
                <w:bCs/>
                <w:sz w:val="24"/>
                <w:szCs w:val="24"/>
              </w:rPr>
            </w:pPr>
            <w:r w:rsidRPr="00694022">
              <w:rPr>
                <w:rFonts w:ascii="Times New Roman" w:hAnsi="Times New Roman"/>
                <w:bCs/>
                <w:sz w:val="24"/>
                <w:szCs w:val="24"/>
              </w:rPr>
              <w:t>специалисты</w:t>
            </w:r>
          </w:p>
        </w:tc>
        <w:tc>
          <w:tcPr>
            <w:tcW w:w="3275" w:type="dxa"/>
            <w:tcBorders>
              <w:top w:val="single" w:sz="4" w:space="0" w:color="000000"/>
              <w:left w:val="single" w:sz="4" w:space="0" w:color="000000"/>
              <w:bottom w:val="single" w:sz="4" w:space="0" w:color="000000"/>
              <w:right w:val="single" w:sz="4" w:space="0" w:color="000000"/>
            </w:tcBorders>
          </w:tcPr>
          <w:p w:rsidR="00694022" w:rsidRPr="00694022" w:rsidRDefault="00694022" w:rsidP="00C51DE2">
            <w:pPr>
              <w:widowControl w:val="0"/>
              <w:snapToGrid w:val="0"/>
              <w:spacing w:after="0"/>
              <w:jc w:val="both"/>
              <w:rPr>
                <w:rFonts w:ascii="Times New Roman" w:hAnsi="Times New Roman"/>
                <w:bCs/>
                <w:sz w:val="24"/>
                <w:szCs w:val="24"/>
              </w:rPr>
            </w:pPr>
          </w:p>
        </w:tc>
        <w:tc>
          <w:tcPr>
            <w:tcW w:w="3402" w:type="dxa"/>
            <w:tcBorders>
              <w:top w:val="single" w:sz="4" w:space="0" w:color="000000"/>
              <w:left w:val="single" w:sz="4" w:space="0" w:color="000000"/>
              <w:bottom w:val="single" w:sz="4" w:space="0" w:color="000000"/>
              <w:right w:val="single" w:sz="4" w:space="0" w:color="000000"/>
            </w:tcBorders>
          </w:tcPr>
          <w:p w:rsidR="00694022" w:rsidRPr="00694022" w:rsidRDefault="00694022" w:rsidP="00C51DE2">
            <w:pPr>
              <w:widowControl w:val="0"/>
              <w:snapToGrid w:val="0"/>
              <w:spacing w:after="0"/>
              <w:jc w:val="both"/>
              <w:rPr>
                <w:rFonts w:ascii="Times New Roman" w:hAnsi="Times New Roman"/>
                <w:bCs/>
                <w:sz w:val="24"/>
                <w:szCs w:val="24"/>
              </w:rPr>
            </w:pPr>
          </w:p>
        </w:tc>
      </w:tr>
      <w:tr w:rsidR="00694022" w:rsidRPr="00694022" w:rsidTr="00C51DE2">
        <w:trPr>
          <w:jc w:val="center"/>
        </w:trPr>
        <w:tc>
          <w:tcPr>
            <w:tcW w:w="2427" w:type="dxa"/>
            <w:tcBorders>
              <w:top w:val="single" w:sz="4" w:space="0" w:color="000000"/>
              <w:left w:val="single" w:sz="4" w:space="0" w:color="000000"/>
              <w:bottom w:val="single" w:sz="4" w:space="0" w:color="000000"/>
              <w:right w:val="single" w:sz="4" w:space="0" w:color="000000"/>
            </w:tcBorders>
          </w:tcPr>
          <w:p w:rsidR="00694022" w:rsidRPr="00694022" w:rsidRDefault="00694022" w:rsidP="00C51DE2">
            <w:pPr>
              <w:widowControl w:val="0"/>
              <w:spacing w:after="0"/>
              <w:jc w:val="both"/>
              <w:rPr>
                <w:rFonts w:ascii="Times New Roman" w:hAnsi="Times New Roman"/>
                <w:bCs/>
                <w:sz w:val="24"/>
                <w:szCs w:val="24"/>
              </w:rPr>
            </w:pPr>
            <w:r w:rsidRPr="00694022">
              <w:rPr>
                <w:rFonts w:ascii="Times New Roman" w:hAnsi="Times New Roman"/>
                <w:bCs/>
                <w:sz w:val="24"/>
                <w:szCs w:val="24"/>
              </w:rPr>
              <w:t>рабочие</w:t>
            </w:r>
          </w:p>
        </w:tc>
        <w:tc>
          <w:tcPr>
            <w:tcW w:w="3275" w:type="dxa"/>
            <w:tcBorders>
              <w:top w:val="single" w:sz="4" w:space="0" w:color="000000"/>
              <w:left w:val="single" w:sz="4" w:space="0" w:color="000000"/>
              <w:bottom w:val="single" w:sz="4" w:space="0" w:color="000000"/>
              <w:right w:val="single" w:sz="4" w:space="0" w:color="000000"/>
            </w:tcBorders>
          </w:tcPr>
          <w:p w:rsidR="00694022" w:rsidRPr="00694022" w:rsidRDefault="00694022" w:rsidP="00C51DE2">
            <w:pPr>
              <w:widowControl w:val="0"/>
              <w:snapToGrid w:val="0"/>
              <w:spacing w:after="0"/>
              <w:jc w:val="both"/>
              <w:rPr>
                <w:rFonts w:ascii="Times New Roman" w:hAnsi="Times New Roman"/>
                <w:bCs/>
                <w:sz w:val="24"/>
                <w:szCs w:val="24"/>
              </w:rPr>
            </w:pPr>
          </w:p>
        </w:tc>
        <w:tc>
          <w:tcPr>
            <w:tcW w:w="3402" w:type="dxa"/>
            <w:tcBorders>
              <w:top w:val="single" w:sz="4" w:space="0" w:color="000000"/>
              <w:left w:val="single" w:sz="4" w:space="0" w:color="000000"/>
              <w:bottom w:val="single" w:sz="4" w:space="0" w:color="000000"/>
              <w:right w:val="single" w:sz="4" w:space="0" w:color="000000"/>
            </w:tcBorders>
          </w:tcPr>
          <w:p w:rsidR="00694022" w:rsidRPr="00694022" w:rsidRDefault="00694022" w:rsidP="00C51DE2">
            <w:pPr>
              <w:widowControl w:val="0"/>
              <w:snapToGrid w:val="0"/>
              <w:spacing w:after="0"/>
              <w:jc w:val="both"/>
              <w:rPr>
                <w:rFonts w:ascii="Times New Roman" w:hAnsi="Times New Roman"/>
                <w:bCs/>
                <w:sz w:val="24"/>
                <w:szCs w:val="24"/>
                <w:lang w:val="en-US"/>
              </w:rPr>
            </w:pPr>
          </w:p>
        </w:tc>
      </w:tr>
      <w:tr w:rsidR="00694022" w:rsidRPr="00694022" w:rsidTr="00C51DE2">
        <w:trPr>
          <w:jc w:val="center"/>
        </w:trPr>
        <w:tc>
          <w:tcPr>
            <w:tcW w:w="2427" w:type="dxa"/>
            <w:tcBorders>
              <w:top w:val="single" w:sz="4" w:space="0" w:color="000000"/>
              <w:left w:val="single" w:sz="4" w:space="0" w:color="000000"/>
              <w:bottom w:val="single" w:sz="4" w:space="0" w:color="000000"/>
              <w:right w:val="single" w:sz="4" w:space="0" w:color="000000"/>
            </w:tcBorders>
          </w:tcPr>
          <w:p w:rsidR="00694022" w:rsidRPr="00694022" w:rsidRDefault="00694022" w:rsidP="00C51DE2">
            <w:pPr>
              <w:widowControl w:val="0"/>
              <w:spacing w:after="0"/>
              <w:jc w:val="both"/>
              <w:rPr>
                <w:rFonts w:ascii="Times New Roman" w:hAnsi="Times New Roman"/>
                <w:sz w:val="24"/>
                <w:szCs w:val="24"/>
              </w:rPr>
            </w:pPr>
            <w:r w:rsidRPr="00694022">
              <w:rPr>
                <w:rFonts w:ascii="Times New Roman" w:hAnsi="Times New Roman"/>
                <w:b/>
                <w:sz w:val="24"/>
                <w:szCs w:val="24"/>
              </w:rPr>
              <w:t>Итого</w:t>
            </w:r>
            <w:r w:rsidRPr="00694022">
              <w:rPr>
                <w:rFonts w:ascii="Times New Roman" w:hAnsi="Times New Roman"/>
                <w:b/>
                <w:sz w:val="24"/>
                <w:szCs w:val="24"/>
                <w:lang w:val="en-US"/>
              </w:rPr>
              <w:t>:</w:t>
            </w:r>
            <w:r w:rsidRPr="00694022">
              <w:rPr>
                <w:rFonts w:ascii="Times New Roman" w:hAnsi="Times New Roman"/>
                <w:b/>
                <w:sz w:val="24"/>
                <w:szCs w:val="24"/>
              </w:rPr>
              <w:t xml:space="preserve">  </w:t>
            </w:r>
          </w:p>
        </w:tc>
        <w:tc>
          <w:tcPr>
            <w:tcW w:w="3275" w:type="dxa"/>
            <w:tcBorders>
              <w:top w:val="single" w:sz="4" w:space="0" w:color="000000"/>
              <w:left w:val="single" w:sz="4" w:space="0" w:color="000000"/>
              <w:bottom w:val="single" w:sz="4" w:space="0" w:color="000000"/>
              <w:right w:val="single" w:sz="4" w:space="0" w:color="000000"/>
            </w:tcBorders>
          </w:tcPr>
          <w:p w:rsidR="00694022" w:rsidRPr="00694022" w:rsidRDefault="00694022" w:rsidP="00C51DE2">
            <w:pPr>
              <w:widowControl w:val="0"/>
              <w:snapToGrid w:val="0"/>
              <w:spacing w:after="0"/>
              <w:jc w:val="both"/>
              <w:rPr>
                <w:rFonts w:ascii="Times New Roman" w:hAnsi="Times New Roman"/>
                <w:b/>
                <w:sz w:val="24"/>
                <w:szCs w:val="24"/>
              </w:rPr>
            </w:pPr>
          </w:p>
        </w:tc>
        <w:tc>
          <w:tcPr>
            <w:tcW w:w="3402" w:type="dxa"/>
            <w:tcBorders>
              <w:top w:val="single" w:sz="4" w:space="0" w:color="000000"/>
              <w:left w:val="single" w:sz="4" w:space="0" w:color="000000"/>
              <w:bottom w:val="single" w:sz="4" w:space="0" w:color="000000"/>
              <w:right w:val="single" w:sz="4" w:space="0" w:color="000000"/>
            </w:tcBorders>
          </w:tcPr>
          <w:p w:rsidR="00694022" w:rsidRPr="00694022" w:rsidRDefault="00694022" w:rsidP="00C51DE2">
            <w:pPr>
              <w:widowControl w:val="0"/>
              <w:snapToGrid w:val="0"/>
              <w:spacing w:after="0"/>
              <w:jc w:val="both"/>
              <w:rPr>
                <w:rFonts w:ascii="Times New Roman" w:hAnsi="Times New Roman"/>
                <w:b/>
                <w:sz w:val="24"/>
                <w:szCs w:val="24"/>
              </w:rPr>
            </w:pPr>
          </w:p>
        </w:tc>
      </w:tr>
    </w:tbl>
    <w:p w:rsidR="00694022" w:rsidRPr="00694022" w:rsidRDefault="00694022" w:rsidP="00694022">
      <w:pPr>
        <w:spacing w:line="240" w:lineRule="atLeast"/>
        <w:jc w:val="both"/>
        <w:rPr>
          <w:rFonts w:ascii="Times New Roman" w:hAnsi="Times New Roman"/>
          <w:sz w:val="24"/>
          <w:szCs w:val="24"/>
        </w:rPr>
      </w:pPr>
    </w:p>
    <w:p w:rsidR="00694022" w:rsidRPr="00694022" w:rsidRDefault="00694022" w:rsidP="00694022">
      <w:pPr>
        <w:spacing w:line="240" w:lineRule="atLeast"/>
        <w:jc w:val="both"/>
        <w:rPr>
          <w:rFonts w:ascii="Times New Roman" w:hAnsi="Times New Roman"/>
          <w:b/>
          <w:sz w:val="24"/>
          <w:szCs w:val="24"/>
        </w:rPr>
      </w:pPr>
      <w:r w:rsidRPr="00694022">
        <w:rPr>
          <w:rFonts w:ascii="Times New Roman" w:hAnsi="Times New Roman"/>
          <w:b/>
          <w:sz w:val="24"/>
          <w:szCs w:val="24"/>
        </w:rPr>
        <w:t>4. Финансовое обеспечение</w:t>
      </w:r>
    </w:p>
    <w:p w:rsidR="00694022" w:rsidRPr="00694022" w:rsidRDefault="00694022" w:rsidP="00694022">
      <w:pPr>
        <w:spacing w:after="0" w:line="240" w:lineRule="atLeast"/>
        <w:jc w:val="both"/>
        <w:rPr>
          <w:rFonts w:ascii="Times New Roman" w:hAnsi="Times New Roman"/>
          <w:b/>
          <w:sz w:val="24"/>
          <w:szCs w:val="24"/>
        </w:rPr>
      </w:pPr>
      <w:r w:rsidRPr="00694022">
        <w:rPr>
          <w:rFonts w:ascii="Times New Roman" w:hAnsi="Times New Roman"/>
          <w:b/>
          <w:sz w:val="24"/>
          <w:szCs w:val="24"/>
        </w:rPr>
        <w:t>4.1. Полная сметная стоимость проекта</w:t>
      </w:r>
      <w:r w:rsidR="00C51DE2">
        <w:rPr>
          <w:rFonts w:ascii="Times New Roman" w:hAnsi="Times New Roman"/>
          <w:b/>
          <w:sz w:val="24"/>
          <w:szCs w:val="24"/>
        </w:rPr>
        <w:t xml:space="preserve"> </w:t>
      </w:r>
      <w:r w:rsidR="00C1711F">
        <w:rPr>
          <w:rFonts w:ascii="Times New Roman" w:hAnsi="Times New Roman"/>
          <w:b/>
          <w:sz w:val="24"/>
          <w:szCs w:val="24"/>
        </w:rPr>
        <w:t>1</w:t>
      </w:r>
      <w:r w:rsidR="002D0986" w:rsidRPr="002D0986">
        <w:rPr>
          <w:rFonts w:ascii="Times New Roman" w:hAnsi="Times New Roman"/>
          <w:b/>
          <w:sz w:val="24"/>
          <w:szCs w:val="24"/>
        </w:rPr>
        <w:t>38</w:t>
      </w:r>
      <w:r w:rsidR="00C1711F">
        <w:rPr>
          <w:rFonts w:ascii="Times New Roman" w:hAnsi="Times New Roman"/>
          <w:b/>
          <w:sz w:val="24"/>
          <w:szCs w:val="24"/>
        </w:rPr>
        <w:t xml:space="preserve"> тыс.долл.</w:t>
      </w:r>
    </w:p>
    <w:p w:rsidR="00694022" w:rsidRPr="00694022" w:rsidRDefault="00694022" w:rsidP="00694022">
      <w:pPr>
        <w:spacing w:after="0" w:line="240" w:lineRule="atLeast"/>
        <w:jc w:val="both"/>
        <w:rPr>
          <w:rFonts w:ascii="Times New Roman" w:hAnsi="Times New Roman"/>
          <w:sz w:val="24"/>
          <w:szCs w:val="24"/>
        </w:rPr>
      </w:pPr>
      <w:r w:rsidRPr="00694022">
        <w:rPr>
          <w:rFonts w:ascii="Times New Roman" w:hAnsi="Times New Roman"/>
          <w:sz w:val="24"/>
          <w:szCs w:val="24"/>
        </w:rPr>
        <w:t xml:space="preserve">Прогноз полной сметной стоимости (указать суммарно за весь срок, за исключением ФЗП).  </w:t>
      </w:r>
    </w:p>
    <w:p w:rsidR="00694022" w:rsidRPr="00694022" w:rsidRDefault="00694022" w:rsidP="00694022">
      <w:pPr>
        <w:spacing w:after="0" w:line="240" w:lineRule="atLeast"/>
        <w:jc w:val="both"/>
        <w:rPr>
          <w:rFonts w:ascii="Times New Roman" w:hAnsi="Times New Roman"/>
          <w:sz w:val="24"/>
          <w:szCs w:val="24"/>
        </w:rPr>
      </w:pPr>
      <w:r w:rsidRPr="00694022">
        <w:rPr>
          <w:rFonts w:ascii="Times New Roman" w:hAnsi="Times New Roman"/>
          <w:sz w:val="24"/>
          <w:szCs w:val="24"/>
        </w:rPr>
        <w:t>Детализация приводится в отдельной форме.</w:t>
      </w:r>
    </w:p>
    <w:p w:rsidR="00694022" w:rsidRPr="00694022" w:rsidRDefault="00694022" w:rsidP="00694022">
      <w:pPr>
        <w:spacing w:after="0" w:line="240" w:lineRule="exact"/>
        <w:jc w:val="both"/>
        <w:rPr>
          <w:rFonts w:ascii="Times New Roman" w:hAnsi="Times New Roman"/>
          <w:sz w:val="24"/>
          <w:szCs w:val="24"/>
        </w:rPr>
      </w:pPr>
    </w:p>
    <w:p w:rsidR="00694022" w:rsidRPr="00694022" w:rsidRDefault="00694022" w:rsidP="00694022">
      <w:pPr>
        <w:spacing w:after="0" w:line="240" w:lineRule="exact"/>
        <w:jc w:val="both"/>
        <w:rPr>
          <w:rFonts w:ascii="Times New Roman" w:hAnsi="Times New Roman"/>
          <w:b/>
          <w:sz w:val="24"/>
          <w:szCs w:val="24"/>
        </w:rPr>
      </w:pPr>
      <w:r w:rsidRPr="00694022">
        <w:rPr>
          <w:rFonts w:ascii="Times New Roman" w:hAnsi="Times New Roman"/>
          <w:b/>
          <w:sz w:val="24"/>
          <w:szCs w:val="24"/>
        </w:rPr>
        <w:t xml:space="preserve">4.2. Внебюджетные источники финансирования </w:t>
      </w:r>
    </w:p>
    <w:p w:rsidR="00694022" w:rsidRPr="00694022" w:rsidRDefault="00694022" w:rsidP="00694022">
      <w:pPr>
        <w:spacing w:after="0" w:line="240" w:lineRule="exact"/>
        <w:jc w:val="both"/>
        <w:rPr>
          <w:rFonts w:ascii="Times New Roman" w:hAnsi="Times New Roman"/>
          <w:sz w:val="24"/>
          <w:szCs w:val="24"/>
        </w:rPr>
      </w:pPr>
      <w:r w:rsidRPr="00694022">
        <w:rPr>
          <w:rFonts w:ascii="Times New Roman" w:hAnsi="Times New Roman"/>
          <w:sz w:val="24"/>
          <w:szCs w:val="24"/>
        </w:rPr>
        <w:t>Предполагаемое финансирование со стороны соисполнителей/заказчиков - общий объем.</w:t>
      </w:r>
    </w:p>
    <w:p w:rsidR="00694022" w:rsidRPr="00694022" w:rsidRDefault="00694022" w:rsidP="00694022">
      <w:pPr>
        <w:spacing w:after="0" w:line="240" w:lineRule="exact"/>
        <w:jc w:val="both"/>
        <w:rPr>
          <w:rFonts w:ascii="Times New Roman" w:hAnsi="Times New Roman"/>
          <w:sz w:val="24"/>
          <w:szCs w:val="24"/>
        </w:rPr>
      </w:pPr>
    </w:p>
    <w:p w:rsidR="00694022" w:rsidRPr="00694022" w:rsidRDefault="00694022" w:rsidP="00694022">
      <w:pPr>
        <w:spacing w:after="0" w:line="240" w:lineRule="exact"/>
        <w:jc w:val="both"/>
        <w:rPr>
          <w:rFonts w:ascii="Times New Roman" w:hAnsi="Times New Roman"/>
          <w:sz w:val="24"/>
          <w:szCs w:val="24"/>
        </w:rPr>
      </w:pPr>
    </w:p>
    <w:p w:rsidR="00694022" w:rsidRPr="00694022" w:rsidRDefault="00694022" w:rsidP="00694022">
      <w:pPr>
        <w:spacing w:line="360" w:lineRule="auto"/>
        <w:jc w:val="both"/>
        <w:rPr>
          <w:rFonts w:ascii="Times New Roman" w:hAnsi="Times New Roman"/>
          <w:sz w:val="24"/>
          <w:szCs w:val="24"/>
        </w:rPr>
      </w:pPr>
      <w:r w:rsidRPr="00694022">
        <w:rPr>
          <w:rFonts w:ascii="Times New Roman" w:hAnsi="Times New Roman"/>
          <w:b/>
          <w:bCs/>
          <w:sz w:val="24"/>
          <w:szCs w:val="24"/>
        </w:rPr>
        <w:t xml:space="preserve">Руководитель проекта </w:t>
      </w:r>
      <w:r w:rsidR="00C51DE2">
        <w:rPr>
          <w:rFonts w:ascii="Times New Roman" w:hAnsi="Times New Roman"/>
          <w:b/>
          <w:bCs/>
          <w:sz w:val="24"/>
          <w:szCs w:val="24"/>
        </w:rPr>
        <w:tab/>
      </w:r>
      <w:r w:rsidR="00C51DE2">
        <w:rPr>
          <w:rFonts w:ascii="Times New Roman" w:hAnsi="Times New Roman"/>
          <w:b/>
          <w:bCs/>
          <w:sz w:val="24"/>
          <w:szCs w:val="24"/>
        </w:rPr>
        <w:tab/>
      </w:r>
      <w:r w:rsidR="00C51DE2">
        <w:rPr>
          <w:rFonts w:ascii="Times New Roman" w:hAnsi="Times New Roman"/>
          <w:b/>
          <w:bCs/>
          <w:sz w:val="24"/>
          <w:szCs w:val="24"/>
        </w:rPr>
        <w:tab/>
      </w:r>
      <w:r w:rsidR="00C51DE2">
        <w:rPr>
          <w:rFonts w:ascii="Times New Roman" w:hAnsi="Times New Roman"/>
          <w:sz w:val="24"/>
          <w:szCs w:val="24"/>
        </w:rPr>
        <w:t>_________________/</w:t>
      </w:r>
      <w:r w:rsidR="00C51DE2" w:rsidRPr="00C51DE2">
        <w:rPr>
          <w:rFonts w:ascii="Times New Roman" w:hAnsi="Times New Roman"/>
          <w:sz w:val="24"/>
          <w:szCs w:val="24"/>
          <w:u w:val="single"/>
        </w:rPr>
        <w:t>Афанасьев С.В.</w:t>
      </w:r>
    </w:p>
    <w:p w:rsidR="00694022" w:rsidRPr="00694022" w:rsidRDefault="00694022" w:rsidP="00694022">
      <w:pPr>
        <w:spacing w:after="0" w:line="360" w:lineRule="auto"/>
        <w:jc w:val="both"/>
        <w:rPr>
          <w:rFonts w:ascii="Times New Roman" w:hAnsi="Times New Roman"/>
          <w:sz w:val="24"/>
          <w:szCs w:val="24"/>
        </w:rPr>
      </w:pPr>
    </w:p>
    <w:p w:rsidR="00694022" w:rsidRPr="00694022" w:rsidRDefault="00694022" w:rsidP="00694022">
      <w:pPr>
        <w:spacing w:after="0" w:line="360" w:lineRule="auto"/>
        <w:jc w:val="both"/>
        <w:rPr>
          <w:rFonts w:ascii="Times New Roman" w:hAnsi="Times New Roman"/>
          <w:sz w:val="24"/>
          <w:szCs w:val="24"/>
        </w:rPr>
      </w:pPr>
    </w:p>
    <w:p w:rsidR="00694022" w:rsidRPr="00694022" w:rsidRDefault="00694022" w:rsidP="00694022">
      <w:pPr>
        <w:spacing w:after="0" w:line="360" w:lineRule="auto"/>
        <w:jc w:val="both"/>
        <w:rPr>
          <w:rFonts w:ascii="Times New Roman" w:hAnsi="Times New Roman"/>
          <w:sz w:val="24"/>
          <w:szCs w:val="24"/>
        </w:rPr>
      </w:pPr>
      <w:r w:rsidRPr="00694022">
        <w:rPr>
          <w:rFonts w:ascii="Times New Roman" w:hAnsi="Times New Roman"/>
          <w:sz w:val="24"/>
          <w:szCs w:val="24"/>
        </w:rPr>
        <w:t>Дата представления проекта (подпроекта КИП) в ДНОД: _________</w:t>
      </w:r>
    </w:p>
    <w:p w:rsidR="00694022" w:rsidRPr="00694022" w:rsidRDefault="00694022" w:rsidP="00694022">
      <w:pPr>
        <w:spacing w:after="0" w:line="360" w:lineRule="auto"/>
        <w:jc w:val="both"/>
        <w:rPr>
          <w:rFonts w:ascii="Times New Roman" w:hAnsi="Times New Roman"/>
          <w:sz w:val="24"/>
          <w:szCs w:val="24"/>
        </w:rPr>
      </w:pPr>
      <w:r w:rsidRPr="00694022">
        <w:rPr>
          <w:rFonts w:ascii="Times New Roman" w:hAnsi="Times New Roman"/>
          <w:sz w:val="24"/>
          <w:szCs w:val="24"/>
        </w:rPr>
        <w:t>Дата решения НТС лаборатории: _________ номер документа: _________</w:t>
      </w:r>
    </w:p>
    <w:p w:rsidR="00694022" w:rsidRPr="00694022" w:rsidRDefault="00694022" w:rsidP="00694022">
      <w:pPr>
        <w:spacing w:after="0" w:line="360" w:lineRule="auto"/>
        <w:jc w:val="both"/>
        <w:rPr>
          <w:rFonts w:ascii="Times New Roman" w:hAnsi="Times New Roman"/>
          <w:sz w:val="24"/>
          <w:szCs w:val="24"/>
        </w:rPr>
      </w:pPr>
      <w:r w:rsidRPr="00694022">
        <w:rPr>
          <w:rFonts w:ascii="Times New Roman" w:hAnsi="Times New Roman"/>
          <w:sz w:val="24"/>
          <w:szCs w:val="24"/>
        </w:rPr>
        <w:t>Год начала проекта (подпроекта КИП): ________________</w:t>
      </w:r>
    </w:p>
    <w:p w:rsidR="00694022" w:rsidRPr="00694022" w:rsidRDefault="00694022" w:rsidP="00694022">
      <w:pPr>
        <w:spacing w:after="0" w:line="360" w:lineRule="auto"/>
        <w:jc w:val="both"/>
        <w:rPr>
          <w:rFonts w:ascii="Times New Roman" w:hAnsi="Times New Roman"/>
          <w:sz w:val="24"/>
          <w:szCs w:val="24"/>
        </w:rPr>
      </w:pPr>
      <w:r w:rsidRPr="00694022">
        <w:rPr>
          <w:rFonts w:ascii="Times New Roman" w:hAnsi="Times New Roman"/>
          <w:sz w:val="24"/>
          <w:szCs w:val="24"/>
        </w:rPr>
        <w:t>(для продлеваемых проектов) –– год начала работ по проекту: _______</w:t>
      </w:r>
    </w:p>
    <w:p w:rsidR="00694022" w:rsidRPr="00694022" w:rsidRDefault="00694022" w:rsidP="00694022">
      <w:pPr>
        <w:spacing w:line="240" w:lineRule="auto"/>
        <w:rPr>
          <w:rFonts w:ascii="Times New Roman" w:hAnsi="Times New Roman"/>
          <w:noProof/>
          <w:sz w:val="24"/>
          <w:szCs w:val="24"/>
        </w:rPr>
      </w:pPr>
      <w:r>
        <w:br w:type="page"/>
      </w:r>
    </w:p>
    <w:p w:rsidR="00694022" w:rsidRPr="00694022" w:rsidRDefault="00694022" w:rsidP="00CF4864">
      <w:pPr>
        <w:spacing w:line="240" w:lineRule="auto"/>
        <w:rPr>
          <w:rFonts w:ascii="Times New Roman" w:hAnsi="Times New Roman"/>
          <w:noProof/>
          <w:sz w:val="24"/>
          <w:szCs w:val="24"/>
        </w:rPr>
      </w:pPr>
    </w:p>
    <w:tbl>
      <w:tblPr>
        <w:tblW w:w="10178" w:type="dxa"/>
        <w:tblInd w:w="-550" w:type="dxa"/>
        <w:tblLayout w:type="fixed"/>
        <w:tblLook w:val="01E0" w:firstRow="1" w:lastRow="1" w:firstColumn="1" w:lastColumn="1" w:noHBand="0" w:noVBand="0"/>
      </w:tblPr>
      <w:tblGrid>
        <w:gridCol w:w="670"/>
        <w:gridCol w:w="684"/>
        <w:gridCol w:w="4536"/>
        <w:gridCol w:w="1453"/>
        <w:gridCol w:w="567"/>
        <w:gridCol w:w="567"/>
        <w:gridCol w:w="567"/>
        <w:gridCol w:w="567"/>
        <w:gridCol w:w="567"/>
      </w:tblGrid>
      <w:tr w:rsidR="002D0986" w:rsidTr="002D0986">
        <w:trPr>
          <w:trHeight w:val="753"/>
        </w:trPr>
        <w:tc>
          <w:tcPr>
            <w:tcW w:w="5890" w:type="dxa"/>
            <w:gridSpan w:val="3"/>
            <w:vMerge w:val="restart"/>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spacing w:after="0"/>
              <w:jc w:val="center"/>
              <w:rPr>
                <w:rFonts w:ascii="Times New Roman" w:hAnsi="Times New Roman"/>
                <w:b/>
                <w:bCs/>
                <w:color w:val="000000"/>
              </w:rPr>
            </w:pPr>
            <w:r w:rsidRPr="002D0986">
              <w:rPr>
                <w:rFonts w:ascii="Times New Roman" w:hAnsi="Times New Roman"/>
                <w:b/>
                <w:bCs/>
                <w:color w:val="000000"/>
              </w:rPr>
              <w:t xml:space="preserve">Наименования затрат, ресурсов, </w:t>
            </w:r>
          </w:p>
          <w:p w:rsidR="002D0986" w:rsidRPr="002D0986" w:rsidRDefault="002D0986" w:rsidP="002D0986">
            <w:pPr>
              <w:widowControl w:val="0"/>
              <w:spacing w:after="0"/>
              <w:jc w:val="center"/>
              <w:rPr>
                <w:rFonts w:ascii="Times New Roman" w:hAnsi="Times New Roman"/>
                <w:b/>
                <w:bCs/>
                <w:color w:val="000000"/>
              </w:rPr>
            </w:pPr>
            <w:r w:rsidRPr="002D0986">
              <w:rPr>
                <w:rFonts w:ascii="Times New Roman" w:hAnsi="Times New Roman"/>
                <w:b/>
                <w:bCs/>
                <w:color w:val="000000"/>
              </w:rPr>
              <w:t>источников финансирования</w:t>
            </w:r>
            <w:bookmarkStart w:id="106" w:name="_Hlk125558409"/>
          </w:p>
        </w:tc>
        <w:tc>
          <w:tcPr>
            <w:tcW w:w="1453" w:type="dxa"/>
            <w:vMerge w:val="restart"/>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rPr>
                <w:rFonts w:ascii="Times New Roman" w:hAnsi="Times New Roman"/>
                <w:b/>
                <w:bCs/>
                <w:color w:val="000000"/>
              </w:rPr>
            </w:pPr>
            <w:r w:rsidRPr="002D0986">
              <w:rPr>
                <w:rFonts w:ascii="Times New Roman" w:hAnsi="Times New Roman"/>
                <w:b/>
                <w:bCs/>
                <w:color w:val="000000"/>
              </w:rPr>
              <w:t>Стоимость (тыс. долл.)</w:t>
            </w:r>
          </w:p>
          <w:p w:rsidR="002D0986" w:rsidRPr="002D0986" w:rsidRDefault="002D0986" w:rsidP="002D0986">
            <w:pPr>
              <w:widowControl w:val="0"/>
              <w:rPr>
                <w:rFonts w:ascii="Times New Roman" w:hAnsi="Times New Roman"/>
                <w:b/>
                <w:bCs/>
                <w:color w:val="000000"/>
              </w:rPr>
            </w:pPr>
            <w:r w:rsidRPr="002D0986">
              <w:rPr>
                <w:rFonts w:ascii="Times New Roman" w:hAnsi="Times New Roman"/>
                <w:b/>
                <w:bCs/>
                <w:color w:val="000000"/>
              </w:rPr>
              <w:t>потребности в ресурсах</w:t>
            </w:r>
          </w:p>
        </w:tc>
        <w:tc>
          <w:tcPr>
            <w:tcW w:w="2835" w:type="dxa"/>
            <w:gridSpan w:val="5"/>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spacing w:after="0" w:line="240" w:lineRule="atLeast"/>
              <w:jc w:val="center"/>
              <w:rPr>
                <w:rFonts w:ascii="Times New Roman" w:hAnsi="Times New Roman"/>
                <w:b/>
                <w:bCs/>
                <w:color w:val="000000"/>
              </w:rPr>
            </w:pPr>
            <w:r w:rsidRPr="002D0986">
              <w:rPr>
                <w:rFonts w:ascii="Times New Roman" w:hAnsi="Times New Roman"/>
                <w:b/>
                <w:bCs/>
                <w:color w:val="000000"/>
              </w:rPr>
              <w:t xml:space="preserve">Стоимость, </w:t>
            </w:r>
          </w:p>
          <w:p w:rsidR="002D0986" w:rsidRPr="002D0986" w:rsidRDefault="002D0986" w:rsidP="002D0986">
            <w:pPr>
              <w:widowControl w:val="0"/>
              <w:spacing w:after="0" w:line="240" w:lineRule="atLeast"/>
              <w:jc w:val="center"/>
              <w:rPr>
                <w:rFonts w:ascii="Times New Roman" w:hAnsi="Times New Roman"/>
                <w:b/>
                <w:bCs/>
                <w:color w:val="000000"/>
              </w:rPr>
            </w:pPr>
            <w:r w:rsidRPr="002D0986">
              <w:rPr>
                <w:rFonts w:ascii="Times New Roman" w:hAnsi="Times New Roman"/>
                <w:b/>
                <w:bCs/>
                <w:color w:val="000000"/>
              </w:rPr>
              <w:t xml:space="preserve">распределение по годам        </w:t>
            </w:r>
          </w:p>
        </w:tc>
      </w:tr>
      <w:tr w:rsidR="002D0986" w:rsidTr="002D0986">
        <w:trPr>
          <w:trHeight w:val="209"/>
        </w:trPr>
        <w:tc>
          <w:tcPr>
            <w:tcW w:w="5890" w:type="dxa"/>
            <w:gridSpan w:val="3"/>
            <w:vMerge/>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rPr>
                <w:rFonts w:ascii="Times New Roman" w:hAnsi="Times New Roman"/>
                <w:color w:val="000000"/>
              </w:rPr>
            </w:pPr>
          </w:p>
        </w:tc>
        <w:tc>
          <w:tcPr>
            <w:tcW w:w="1453" w:type="dxa"/>
            <w:vMerge/>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rPr>
                <w:rFonts w:ascii="Times New Roman" w:hAnsi="Times New Roman"/>
                <w:color w:val="00000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r w:rsidRPr="002D0986">
              <w:rPr>
                <w:rFonts w:ascii="Times New Roman" w:hAnsi="Times New Roman"/>
                <w:color w:val="000000"/>
              </w:rPr>
              <w:t>1 год</w:t>
            </w: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r w:rsidRPr="002D0986">
              <w:rPr>
                <w:rFonts w:ascii="Times New Roman" w:hAnsi="Times New Roman"/>
                <w:color w:val="000000"/>
              </w:rPr>
              <w:t>2 год</w:t>
            </w: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r w:rsidRPr="002D0986">
              <w:rPr>
                <w:rFonts w:ascii="Times New Roman" w:hAnsi="Times New Roman"/>
                <w:color w:val="000000"/>
              </w:rPr>
              <w:t>3 год</w:t>
            </w: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r w:rsidRPr="002D0986">
              <w:rPr>
                <w:rFonts w:ascii="Times New Roman" w:hAnsi="Times New Roman"/>
                <w:color w:val="000000"/>
              </w:rPr>
              <w:t>4 год</w:t>
            </w: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r w:rsidRPr="002D0986">
              <w:rPr>
                <w:rFonts w:ascii="Times New Roman" w:hAnsi="Times New Roman"/>
                <w:color w:val="000000"/>
              </w:rPr>
              <w:t>5 год</w:t>
            </w:r>
          </w:p>
        </w:tc>
      </w:tr>
      <w:tr w:rsidR="002D0986" w:rsidTr="002D0986">
        <w:trPr>
          <w:trHeight w:val="388"/>
        </w:trPr>
        <w:tc>
          <w:tcPr>
            <w:tcW w:w="1354" w:type="dxa"/>
            <w:gridSpan w:val="2"/>
            <w:vMerge w:val="restart"/>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rPr>
                <w:rFonts w:ascii="Times New Roman" w:hAnsi="Times New Roman"/>
                <w:b/>
                <w:bCs/>
                <w:color w:val="000000"/>
              </w:rPr>
            </w:pPr>
          </w:p>
        </w:tc>
        <w:tc>
          <w:tcPr>
            <w:tcW w:w="4536"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rPr>
                <w:rFonts w:ascii="Times New Roman" w:hAnsi="Times New Roman"/>
                <w:bCs/>
                <w:color w:val="000000"/>
              </w:rPr>
            </w:pPr>
            <w:r w:rsidRPr="002D0986">
              <w:rPr>
                <w:rFonts w:ascii="Times New Roman" w:hAnsi="Times New Roman"/>
                <w:bCs/>
                <w:color w:val="000000"/>
              </w:rPr>
              <w:t>Международное сотрудничество (МНТС)</w:t>
            </w:r>
          </w:p>
        </w:tc>
        <w:tc>
          <w:tcPr>
            <w:tcW w:w="1453"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9B73B5" w:rsidP="002D0986">
            <w:pPr>
              <w:widowControl w:val="0"/>
              <w:jc w:val="center"/>
              <w:rPr>
                <w:rFonts w:ascii="Times New Roman" w:hAnsi="Times New Roman"/>
                <w:color w:val="000000"/>
              </w:rPr>
            </w:pPr>
            <w:r>
              <w:rPr>
                <w:rFonts w:ascii="Times New Roman" w:hAnsi="Times New Roman"/>
                <w:color w:val="000000"/>
              </w:rPr>
              <w:t>20</w:t>
            </w: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lang w:val="en-US"/>
              </w:rPr>
            </w:pPr>
            <w:r>
              <w:rPr>
                <w:rFonts w:ascii="Times New Roman" w:hAnsi="Times New Roman"/>
                <w:color w:val="000000"/>
                <w:lang w:val="en-US"/>
              </w:rPr>
              <w:t>4</w:t>
            </w: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lang w:val="en-US"/>
              </w:rPr>
            </w:pPr>
            <w:r>
              <w:rPr>
                <w:rFonts w:ascii="Times New Roman" w:hAnsi="Times New Roman"/>
                <w:color w:val="000000"/>
                <w:lang w:val="en-US"/>
              </w:rPr>
              <w:t>4</w:t>
            </w: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lang w:val="en-US"/>
              </w:rPr>
            </w:pPr>
            <w:r>
              <w:rPr>
                <w:rFonts w:ascii="Times New Roman" w:hAnsi="Times New Roman"/>
                <w:color w:val="000000"/>
                <w:lang w:val="en-US"/>
              </w:rPr>
              <w:t>4</w:t>
            </w: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lang w:val="en-US"/>
              </w:rPr>
            </w:pPr>
            <w:r>
              <w:rPr>
                <w:rFonts w:ascii="Times New Roman" w:hAnsi="Times New Roman"/>
                <w:color w:val="000000"/>
                <w:lang w:val="en-US"/>
              </w:rPr>
              <w:t>4</w:t>
            </w: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lang w:val="en-US"/>
              </w:rPr>
            </w:pPr>
            <w:r>
              <w:rPr>
                <w:rFonts w:ascii="Times New Roman" w:hAnsi="Times New Roman"/>
                <w:color w:val="000000"/>
                <w:lang w:val="en-US"/>
              </w:rPr>
              <w:t>4</w:t>
            </w:r>
          </w:p>
        </w:tc>
      </w:tr>
      <w:tr w:rsidR="002D0986" w:rsidTr="002D0986">
        <w:trPr>
          <w:trHeight w:val="407"/>
        </w:trPr>
        <w:tc>
          <w:tcPr>
            <w:tcW w:w="1354" w:type="dxa"/>
            <w:gridSpan w:val="2"/>
            <w:vMerge/>
            <w:tcBorders>
              <w:left w:val="single" w:sz="4" w:space="0" w:color="000000"/>
              <w:right w:val="single" w:sz="4" w:space="0" w:color="000000"/>
            </w:tcBorders>
            <w:vAlign w:val="center"/>
          </w:tcPr>
          <w:p w:rsidR="002D0986" w:rsidRPr="002D0986" w:rsidRDefault="002D0986" w:rsidP="002D0986">
            <w:pPr>
              <w:widowControl w:val="0"/>
              <w:rPr>
                <w:rFonts w:ascii="Times New Roman" w:hAnsi="Times New Roman"/>
                <w:b/>
                <w:bCs/>
                <w:color w:val="000000"/>
              </w:rPr>
            </w:pPr>
          </w:p>
        </w:tc>
        <w:tc>
          <w:tcPr>
            <w:tcW w:w="4536"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rPr>
                <w:rFonts w:ascii="Times New Roman" w:hAnsi="Times New Roman"/>
                <w:bCs/>
                <w:color w:val="000000"/>
              </w:rPr>
            </w:pPr>
            <w:r w:rsidRPr="002D0986">
              <w:rPr>
                <w:rFonts w:ascii="Times New Roman" w:hAnsi="Times New Roman"/>
                <w:bCs/>
                <w:color w:val="000000"/>
              </w:rPr>
              <w:t xml:space="preserve">Материалы </w:t>
            </w:r>
          </w:p>
        </w:tc>
        <w:tc>
          <w:tcPr>
            <w:tcW w:w="1453"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9B73B5" w:rsidP="009B73B5">
            <w:pPr>
              <w:widowControl w:val="0"/>
              <w:jc w:val="center"/>
              <w:rPr>
                <w:rFonts w:ascii="Times New Roman" w:hAnsi="Times New Roman"/>
                <w:color w:val="000000"/>
              </w:rPr>
            </w:pPr>
            <w:r>
              <w:rPr>
                <w:rFonts w:ascii="Times New Roman" w:hAnsi="Times New Roman"/>
                <w:color w:val="000000"/>
              </w:rPr>
              <w:t>103</w:t>
            </w: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lang w:val="en-US"/>
              </w:rPr>
            </w:pPr>
            <w:r>
              <w:rPr>
                <w:rFonts w:ascii="Times New Roman" w:hAnsi="Times New Roman"/>
                <w:color w:val="000000"/>
                <w:lang w:val="en-US"/>
              </w:rPr>
              <w:t>23</w:t>
            </w: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lang w:val="en-US"/>
              </w:rPr>
            </w:pPr>
            <w:r>
              <w:rPr>
                <w:rFonts w:ascii="Times New Roman" w:hAnsi="Times New Roman"/>
                <w:color w:val="000000"/>
                <w:lang w:val="en-US"/>
              </w:rPr>
              <w:t>20</w:t>
            </w: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lang w:val="en-US"/>
              </w:rPr>
            </w:pPr>
            <w:r>
              <w:rPr>
                <w:rFonts w:ascii="Times New Roman" w:hAnsi="Times New Roman"/>
                <w:color w:val="000000"/>
                <w:lang w:val="en-US"/>
              </w:rPr>
              <w:t>20</w:t>
            </w: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lang w:val="en-US"/>
              </w:rPr>
            </w:pPr>
            <w:r>
              <w:rPr>
                <w:rFonts w:ascii="Times New Roman" w:hAnsi="Times New Roman"/>
                <w:color w:val="000000"/>
                <w:lang w:val="en-US"/>
              </w:rPr>
              <w:t>20</w:t>
            </w: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lang w:val="en-US"/>
              </w:rPr>
            </w:pPr>
            <w:r>
              <w:rPr>
                <w:rFonts w:ascii="Times New Roman" w:hAnsi="Times New Roman"/>
                <w:color w:val="000000"/>
                <w:lang w:val="en-US"/>
              </w:rPr>
              <w:t>20</w:t>
            </w:r>
          </w:p>
        </w:tc>
      </w:tr>
      <w:tr w:rsidR="002D0986" w:rsidTr="002D0986">
        <w:trPr>
          <w:trHeight w:val="171"/>
        </w:trPr>
        <w:tc>
          <w:tcPr>
            <w:tcW w:w="1354" w:type="dxa"/>
            <w:gridSpan w:val="2"/>
            <w:vMerge/>
            <w:tcBorders>
              <w:left w:val="single" w:sz="4" w:space="0" w:color="000000"/>
              <w:right w:val="single" w:sz="4" w:space="0" w:color="000000"/>
            </w:tcBorders>
            <w:vAlign w:val="center"/>
          </w:tcPr>
          <w:p w:rsidR="002D0986" w:rsidRPr="002D0986" w:rsidRDefault="002D0986" w:rsidP="002D0986">
            <w:pPr>
              <w:widowControl w:val="0"/>
              <w:rPr>
                <w:rFonts w:ascii="Times New Roman" w:hAnsi="Times New Roman"/>
                <w:b/>
                <w:bCs/>
                <w:color w:val="000000"/>
              </w:rPr>
            </w:pPr>
          </w:p>
        </w:tc>
        <w:tc>
          <w:tcPr>
            <w:tcW w:w="4536"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rPr>
                <w:rFonts w:ascii="Times New Roman" w:hAnsi="Times New Roman"/>
                <w:bCs/>
                <w:color w:val="000000"/>
              </w:rPr>
            </w:pPr>
            <w:r w:rsidRPr="002D0986">
              <w:rPr>
                <w:rFonts w:ascii="Times New Roman" w:hAnsi="Times New Roman"/>
                <w:bCs/>
                <w:color w:val="000000"/>
              </w:rPr>
              <w:t>Оборудование и услуги сторонних организаций (пуско-наладочные работы)</w:t>
            </w:r>
          </w:p>
        </w:tc>
        <w:tc>
          <w:tcPr>
            <w:tcW w:w="1453"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r>
      <w:tr w:rsidR="002D0986" w:rsidTr="002D0986">
        <w:trPr>
          <w:trHeight w:val="171"/>
        </w:trPr>
        <w:tc>
          <w:tcPr>
            <w:tcW w:w="1354" w:type="dxa"/>
            <w:gridSpan w:val="2"/>
            <w:vMerge/>
            <w:tcBorders>
              <w:left w:val="single" w:sz="4" w:space="0" w:color="000000"/>
              <w:right w:val="single" w:sz="4" w:space="0" w:color="000000"/>
            </w:tcBorders>
            <w:vAlign w:val="center"/>
          </w:tcPr>
          <w:p w:rsidR="002D0986" w:rsidRPr="002D0986" w:rsidRDefault="002D0986" w:rsidP="002D0986">
            <w:pPr>
              <w:widowControl w:val="0"/>
              <w:rPr>
                <w:rFonts w:ascii="Times New Roman" w:hAnsi="Times New Roman"/>
                <w:b/>
                <w:bCs/>
                <w:color w:val="000000"/>
              </w:rPr>
            </w:pPr>
          </w:p>
        </w:tc>
        <w:tc>
          <w:tcPr>
            <w:tcW w:w="4536"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rPr>
                <w:rFonts w:ascii="Times New Roman" w:hAnsi="Times New Roman"/>
                <w:bCs/>
                <w:color w:val="000000"/>
                <w:shd w:val="clear" w:color="auto" w:fill="FFFFFF"/>
              </w:rPr>
            </w:pPr>
            <w:r w:rsidRPr="002D0986">
              <w:rPr>
                <w:rFonts w:ascii="Times New Roman" w:hAnsi="Times New Roman"/>
                <w:bCs/>
                <w:color w:val="000000"/>
                <w:shd w:val="clear" w:color="auto" w:fill="FFFFFF"/>
              </w:rPr>
              <w:t>Пуско-наладочные работы</w:t>
            </w:r>
          </w:p>
        </w:tc>
        <w:tc>
          <w:tcPr>
            <w:tcW w:w="1453"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r>
      <w:tr w:rsidR="002D0986" w:rsidTr="002D0986">
        <w:trPr>
          <w:trHeight w:val="171"/>
        </w:trPr>
        <w:tc>
          <w:tcPr>
            <w:tcW w:w="1354" w:type="dxa"/>
            <w:gridSpan w:val="2"/>
            <w:vMerge/>
            <w:tcBorders>
              <w:left w:val="single" w:sz="4" w:space="0" w:color="000000"/>
              <w:right w:val="single" w:sz="4" w:space="0" w:color="000000"/>
            </w:tcBorders>
            <w:vAlign w:val="center"/>
          </w:tcPr>
          <w:p w:rsidR="002D0986" w:rsidRPr="002D0986" w:rsidRDefault="002D0986" w:rsidP="002D0986">
            <w:pPr>
              <w:widowControl w:val="0"/>
              <w:rPr>
                <w:rFonts w:ascii="Times New Roman" w:hAnsi="Times New Roman"/>
                <w:b/>
                <w:bCs/>
                <w:color w:val="000000"/>
              </w:rPr>
            </w:pPr>
          </w:p>
        </w:tc>
        <w:tc>
          <w:tcPr>
            <w:tcW w:w="4536" w:type="dxa"/>
            <w:tcBorders>
              <w:left w:val="single" w:sz="4" w:space="0" w:color="000000"/>
              <w:bottom w:val="single" w:sz="4" w:space="0" w:color="000000"/>
              <w:right w:val="single" w:sz="4" w:space="0" w:color="000000"/>
            </w:tcBorders>
            <w:vAlign w:val="center"/>
          </w:tcPr>
          <w:p w:rsidR="002D0986" w:rsidRPr="002D0986" w:rsidRDefault="002D0986" w:rsidP="002D0986">
            <w:pPr>
              <w:widowControl w:val="0"/>
              <w:rPr>
                <w:rFonts w:ascii="Times New Roman" w:hAnsi="Times New Roman"/>
                <w:bCs/>
                <w:color w:val="000000"/>
              </w:rPr>
            </w:pPr>
            <w:r w:rsidRPr="002D0986">
              <w:rPr>
                <w:rFonts w:ascii="Times New Roman" w:hAnsi="Times New Roman"/>
                <w:bCs/>
                <w:color w:val="000000"/>
              </w:rPr>
              <w:t xml:space="preserve">Услуги научно-исследовательских организаций </w:t>
            </w:r>
          </w:p>
        </w:tc>
        <w:tc>
          <w:tcPr>
            <w:tcW w:w="1453" w:type="dxa"/>
            <w:tcBorders>
              <w:left w:val="single" w:sz="4" w:space="0" w:color="000000"/>
              <w:bottom w:val="single" w:sz="4" w:space="0" w:color="000000"/>
              <w:right w:val="single" w:sz="4" w:space="0" w:color="000000"/>
            </w:tcBorders>
            <w:vAlign w:val="center"/>
          </w:tcPr>
          <w:p w:rsidR="002D0986" w:rsidRPr="002D0986" w:rsidRDefault="009B73B5" w:rsidP="002D0986">
            <w:pPr>
              <w:widowControl w:val="0"/>
              <w:jc w:val="center"/>
              <w:rPr>
                <w:rFonts w:ascii="Times New Roman" w:hAnsi="Times New Roman"/>
                <w:color w:val="000000"/>
              </w:rPr>
            </w:pPr>
            <w:r>
              <w:rPr>
                <w:rFonts w:ascii="Times New Roman" w:hAnsi="Times New Roman"/>
                <w:color w:val="000000"/>
              </w:rPr>
              <w:t>15</w:t>
            </w:r>
          </w:p>
        </w:tc>
        <w:tc>
          <w:tcPr>
            <w:tcW w:w="567" w:type="dxa"/>
            <w:tcBorders>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lang w:val="en-US"/>
              </w:rPr>
            </w:pPr>
            <w:r>
              <w:rPr>
                <w:rFonts w:ascii="Times New Roman" w:hAnsi="Times New Roman"/>
                <w:color w:val="000000"/>
                <w:lang w:val="en-US"/>
              </w:rPr>
              <w:t>15</w:t>
            </w:r>
          </w:p>
        </w:tc>
        <w:tc>
          <w:tcPr>
            <w:tcW w:w="567" w:type="dxa"/>
            <w:tcBorders>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c>
          <w:tcPr>
            <w:tcW w:w="567" w:type="dxa"/>
            <w:tcBorders>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c>
          <w:tcPr>
            <w:tcW w:w="567" w:type="dxa"/>
            <w:tcBorders>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c>
          <w:tcPr>
            <w:tcW w:w="567" w:type="dxa"/>
            <w:tcBorders>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r>
      <w:tr w:rsidR="002D0986" w:rsidTr="002D0986">
        <w:trPr>
          <w:trHeight w:val="362"/>
        </w:trPr>
        <w:tc>
          <w:tcPr>
            <w:tcW w:w="1354" w:type="dxa"/>
            <w:gridSpan w:val="2"/>
            <w:vMerge/>
            <w:tcBorders>
              <w:left w:val="single" w:sz="4" w:space="0" w:color="000000"/>
              <w:right w:val="single" w:sz="4" w:space="0" w:color="000000"/>
            </w:tcBorders>
            <w:vAlign w:val="center"/>
          </w:tcPr>
          <w:p w:rsidR="002D0986" w:rsidRPr="002D0986" w:rsidRDefault="002D0986" w:rsidP="002D0986">
            <w:pPr>
              <w:widowControl w:val="0"/>
              <w:rPr>
                <w:rFonts w:ascii="Times New Roman" w:hAnsi="Times New Roman"/>
                <w:b/>
                <w:bCs/>
                <w:color w:val="000000"/>
              </w:rPr>
            </w:pPr>
          </w:p>
        </w:tc>
        <w:tc>
          <w:tcPr>
            <w:tcW w:w="4536"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rPr>
                <w:rFonts w:ascii="Times New Roman" w:hAnsi="Times New Roman"/>
                <w:color w:val="000000"/>
              </w:rPr>
            </w:pPr>
            <w:r w:rsidRPr="002D0986">
              <w:rPr>
                <w:rFonts w:ascii="Times New Roman" w:hAnsi="Times New Roman"/>
                <w:color w:val="000000"/>
              </w:rPr>
              <w:t>Приобретение программного обеспечения</w:t>
            </w:r>
          </w:p>
        </w:tc>
        <w:tc>
          <w:tcPr>
            <w:tcW w:w="1453"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r>
      <w:tr w:rsidR="002D0986" w:rsidTr="002D0986">
        <w:trPr>
          <w:trHeight w:val="380"/>
        </w:trPr>
        <w:tc>
          <w:tcPr>
            <w:tcW w:w="1354" w:type="dxa"/>
            <w:gridSpan w:val="2"/>
            <w:vMerge/>
            <w:tcBorders>
              <w:left w:val="single" w:sz="4" w:space="0" w:color="000000"/>
              <w:right w:val="single" w:sz="4" w:space="0" w:color="000000"/>
            </w:tcBorders>
            <w:vAlign w:val="center"/>
          </w:tcPr>
          <w:p w:rsidR="002D0986" w:rsidRPr="002D0986" w:rsidRDefault="002D0986" w:rsidP="002D0986">
            <w:pPr>
              <w:widowControl w:val="0"/>
              <w:rPr>
                <w:rFonts w:ascii="Times New Roman" w:hAnsi="Times New Roman"/>
                <w:b/>
                <w:bCs/>
                <w:color w:val="000000"/>
              </w:rPr>
            </w:pPr>
          </w:p>
        </w:tc>
        <w:tc>
          <w:tcPr>
            <w:tcW w:w="4536"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rPr>
                <w:rFonts w:ascii="Times New Roman" w:hAnsi="Times New Roman"/>
                <w:color w:val="000000"/>
              </w:rPr>
            </w:pPr>
            <w:r w:rsidRPr="002D0986">
              <w:rPr>
                <w:rFonts w:ascii="Times New Roman" w:hAnsi="Times New Roman"/>
                <w:color w:val="000000"/>
              </w:rPr>
              <w:t>Проектирование/строительство</w:t>
            </w:r>
          </w:p>
        </w:tc>
        <w:tc>
          <w:tcPr>
            <w:tcW w:w="1453"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r>
      <w:tr w:rsidR="002D0986" w:rsidTr="002D0986">
        <w:trPr>
          <w:trHeight w:val="437"/>
        </w:trPr>
        <w:tc>
          <w:tcPr>
            <w:tcW w:w="1354" w:type="dxa"/>
            <w:gridSpan w:val="2"/>
            <w:vMerge/>
            <w:tcBorders>
              <w:left w:val="single" w:sz="4" w:space="0" w:color="000000"/>
              <w:bottom w:val="single" w:sz="4" w:space="0" w:color="000000"/>
              <w:right w:val="single" w:sz="4" w:space="0" w:color="000000"/>
            </w:tcBorders>
            <w:vAlign w:val="center"/>
          </w:tcPr>
          <w:p w:rsidR="002D0986" w:rsidRPr="002D0986" w:rsidRDefault="002D0986" w:rsidP="002D0986">
            <w:pPr>
              <w:widowControl w:val="0"/>
              <w:rPr>
                <w:rFonts w:ascii="Times New Roman" w:hAnsi="Times New Roman"/>
                <w:b/>
                <w:bCs/>
                <w:color w:val="000000"/>
              </w:rPr>
            </w:pPr>
          </w:p>
        </w:tc>
        <w:tc>
          <w:tcPr>
            <w:tcW w:w="4536" w:type="dxa"/>
            <w:tcBorders>
              <w:top w:val="single" w:sz="4" w:space="0" w:color="000000"/>
              <w:left w:val="single" w:sz="4" w:space="0" w:color="000000"/>
              <w:bottom w:val="single" w:sz="4" w:space="0" w:color="000000"/>
              <w:right w:val="single" w:sz="4" w:space="0" w:color="000000"/>
            </w:tcBorders>
          </w:tcPr>
          <w:p w:rsidR="002D0986" w:rsidRPr="002D0986" w:rsidRDefault="002D0986" w:rsidP="002D0986">
            <w:pPr>
              <w:widowControl w:val="0"/>
              <w:rPr>
                <w:rFonts w:ascii="Times New Roman" w:hAnsi="Times New Roman"/>
              </w:rPr>
            </w:pPr>
            <w:r w:rsidRPr="002D0986">
              <w:rPr>
                <w:rFonts w:ascii="Times New Roman" w:hAnsi="Times New Roman"/>
                <w:bCs/>
                <w:color w:val="000000"/>
              </w:rPr>
              <w:t>Сервисные расходы (</w:t>
            </w:r>
            <w:r w:rsidRPr="002D0986">
              <w:rPr>
                <w:rFonts w:ascii="Times New Roman" w:hAnsi="Times New Roman"/>
                <w:i/>
                <w:color w:val="000000"/>
              </w:rPr>
              <w:t>планируются в случае прямой принадлежности к проекту)</w:t>
            </w:r>
          </w:p>
        </w:tc>
        <w:tc>
          <w:tcPr>
            <w:tcW w:w="1453"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r>
      <w:tr w:rsidR="002D0986" w:rsidTr="002D0986">
        <w:trPr>
          <w:cantSplit/>
          <w:trHeight w:val="304"/>
        </w:trPr>
        <w:tc>
          <w:tcPr>
            <w:tcW w:w="670" w:type="dxa"/>
            <w:vMerge w:val="restart"/>
            <w:tcBorders>
              <w:top w:val="single" w:sz="4" w:space="0" w:color="000000"/>
              <w:left w:val="single" w:sz="4" w:space="0" w:color="000000"/>
              <w:bottom w:val="single" w:sz="4" w:space="0" w:color="000000"/>
              <w:right w:val="single" w:sz="4" w:space="0" w:color="000000"/>
            </w:tcBorders>
            <w:textDirection w:val="btLr"/>
            <w:vAlign w:val="center"/>
          </w:tcPr>
          <w:p w:rsidR="002D0986" w:rsidRPr="002D0986" w:rsidRDefault="002D0986" w:rsidP="002D0986">
            <w:pPr>
              <w:widowControl w:val="0"/>
              <w:spacing w:after="0" w:line="240" w:lineRule="auto"/>
              <w:ind w:left="113" w:right="113"/>
              <w:jc w:val="center"/>
              <w:rPr>
                <w:rFonts w:ascii="Times New Roman" w:hAnsi="Times New Roman"/>
                <w:b/>
                <w:bCs/>
                <w:color w:val="000000"/>
              </w:rPr>
            </w:pPr>
            <w:r w:rsidRPr="002D0986">
              <w:rPr>
                <w:rFonts w:ascii="Times New Roman" w:hAnsi="Times New Roman"/>
                <w:b/>
                <w:bCs/>
                <w:color w:val="000000"/>
              </w:rPr>
              <w:t>Необходимые ресурсы</w:t>
            </w:r>
          </w:p>
        </w:tc>
        <w:tc>
          <w:tcPr>
            <w:tcW w:w="684" w:type="dxa"/>
            <w:vMerge w:val="restart"/>
            <w:tcBorders>
              <w:top w:val="single" w:sz="4" w:space="0" w:color="000000"/>
              <w:left w:val="single" w:sz="4" w:space="0" w:color="000000"/>
              <w:bottom w:val="single" w:sz="4" w:space="0" w:color="000000"/>
              <w:right w:val="single" w:sz="4" w:space="0" w:color="000000"/>
            </w:tcBorders>
            <w:textDirection w:val="btLr"/>
            <w:vAlign w:val="center"/>
          </w:tcPr>
          <w:p w:rsidR="002D0986" w:rsidRPr="002D0986" w:rsidRDefault="002D0986" w:rsidP="002D0986">
            <w:pPr>
              <w:widowControl w:val="0"/>
              <w:spacing w:after="0"/>
              <w:ind w:left="113" w:right="113"/>
              <w:jc w:val="center"/>
              <w:rPr>
                <w:rFonts w:ascii="Times New Roman" w:hAnsi="Times New Roman"/>
                <w:b/>
                <w:bCs/>
                <w:color w:val="000000"/>
              </w:rPr>
            </w:pPr>
            <w:r w:rsidRPr="002D0986">
              <w:rPr>
                <w:rFonts w:ascii="Times New Roman" w:hAnsi="Times New Roman"/>
                <w:b/>
                <w:bCs/>
                <w:color w:val="000000"/>
              </w:rPr>
              <w:t>Нормо-час</w:t>
            </w:r>
          </w:p>
        </w:tc>
        <w:tc>
          <w:tcPr>
            <w:tcW w:w="4536"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ind w:left="175"/>
              <w:rPr>
                <w:rFonts w:ascii="Times New Roman" w:hAnsi="Times New Roman"/>
                <w:color w:val="000000"/>
              </w:rPr>
            </w:pPr>
            <w:r w:rsidRPr="002D0986">
              <w:rPr>
                <w:rFonts w:ascii="Times New Roman" w:hAnsi="Times New Roman"/>
                <w:color w:val="000000"/>
              </w:rPr>
              <w:t>Ресурсы</w:t>
            </w:r>
          </w:p>
        </w:tc>
        <w:tc>
          <w:tcPr>
            <w:tcW w:w="1453"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r>
      <w:tr w:rsidR="002D0986" w:rsidTr="002D0986">
        <w:trPr>
          <w:cantSplit/>
          <w:trHeight w:val="279"/>
        </w:trPr>
        <w:tc>
          <w:tcPr>
            <w:tcW w:w="670" w:type="dxa"/>
            <w:vMerge/>
            <w:tcBorders>
              <w:left w:val="single" w:sz="4" w:space="0" w:color="000000"/>
              <w:right w:val="single" w:sz="4" w:space="0" w:color="000000"/>
            </w:tcBorders>
            <w:textDirection w:val="btLr"/>
            <w:vAlign w:val="center"/>
          </w:tcPr>
          <w:p w:rsidR="002D0986" w:rsidRPr="002D0986" w:rsidRDefault="002D0986" w:rsidP="002D0986">
            <w:pPr>
              <w:widowControl w:val="0"/>
              <w:spacing w:line="240" w:lineRule="auto"/>
              <w:ind w:left="113" w:right="113"/>
              <w:jc w:val="center"/>
              <w:rPr>
                <w:rFonts w:ascii="Times New Roman" w:hAnsi="Times New Roman"/>
                <w:b/>
                <w:bCs/>
                <w:color w:val="000000"/>
              </w:rPr>
            </w:pPr>
          </w:p>
        </w:tc>
        <w:tc>
          <w:tcPr>
            <w:tcW w:w="684" w:type="dxa"/>
            <w:vMerge/>
            <w:tcBorders>
              <w:left w:val="single" w:sz="4" w:space="0" w:color="000000"/>
              <w:right w:val="single" w:sz="4" w:space="0" w:color="000000"/>
            </w:tcBorders>
            <w:textDirection w:val="btLr"/>
            <w:vAlign w:val="center"/>
          </w:tcPr>
          <w:p w:rsidR="002D0986" w:rsidRPr="002D0986" w:rsidRDefault="002D0986" w:rsidP="002D0986">
            <w:pPr>
              <w:widowControl w:val="0"/>
              <w:ind w:left="113" w:right="113"/>
              <w:jc w:val="center"/>
              <w:rPr>
                <w:rFonts w:ascii="Times New Roman" w:hAnsi="Times New Roman"/>
                <w:b/>
                <w:bCs/>
                <w:color w:val="000000"/>
              </w:rPr>
            </w:pPr>
          </w:p>
        </w:tc>
        <w:tc>
          <w:tcPr>
            <w:tcW w:w="4536"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pStyle w:val="ListParagraph"/>
              <w:widowControl w:val="0"/>
              <w:numPr>
                <w:ilvl w:val="0"/>
                <w:numId w:val="21"/>
              </w:numPr>
              <w:spacing w:after="0" w:line="252" w:lineRule="auto"/>
              <w:rPr>
                <w:rFonts w:ascii="Times New Roman" w:hAnsi="Times New Roman"/>
              </w:rPr>
            </w:pPr>
            <w:r w:rsidRPr="002D0986">
              <w:rPr>
                <w:rFonts w:ascii="Times New Roman" w:hAnsi="Times New Roman"/>
                <w:color w:val="000000"/>
              </w:rPr>
              <w:t xml:space="preserve">сумма </w:t>
            </w:r>
            <w:r w:rsidRPr="002D0986">
              <w:rPr>
                <w:rFonts w:ascii="Times New Roman" w:hAnsi="Times New Roman"/>
                <w:color w:val="000000"/>
                <w:lang w:val="en-US"/>
              </w:rPr>
              <w:t>FTE</w:t>
            </w:r>
            <w:r w:rsidRPr="002D0986">
              <w:rPr>
                <w:rFonts w:ascii="Times New Roman" w:hAnsi="Times New Roman"/>
                <w:color w:val="000000"/>
              </w:rPr>
              <w:t xml:space="preserve">, </w:t>
            </w:r>
          </w:p>
        </w:tc>
        <w:tc>
          <w:tcPr>
            <w:tcW w:w="1453"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r>
      <w:tr w:rsidR="002D0986" w:rsidTr="002D0986">
        <w:trPr>
          <w:cantSplit/>
          <w:trHeight w:val="309"/>
        </w:trPr>
        <w:tc>
          <w:tcPr>
            <w:tcW w:w="670" w:type="dxa"/>
            <w:vMerge/>
            <w:tcBorders>
              <w:left w:val="single" w:sz="4" w:space="0" w:color="000000"/>
              <w:right w:val="single" w:sz="4" w:space="0" w:color="000000"/>
            </w:tcBorders>
            <w:textDirection w:val="btLr"/>
            <w:vAlign w:val="center"/>
          </w:tcPr>
          <w:p w:rsidR="002D0986" w:rsidRPr="002D0986" w:rsidRDefault="002D0986" w:rsidP="002D0986">
            <w:pPr>
              <w:widowControl w:val="0"/>
              <w:spacing w:line="240" w:lineRule="auto"/>
              <w:ind w:left="113" w:right="113"/>
              <w:jc w:val="center"/>
              <w:rPr>
                <w:rFonts w:ascii="Times New Roman" w:hAnsi="Times New Roman"/>
                <w:b/>
                <w:bCs/>
                <w:color w:val="000000"/>
              </w:rPr>
            </w:pPr>
          </w:p>
        </w:tc>
        <w:tc>
          <w:tcPr>
            <w:tcW w:w="684" w:type="dxa"/>
            <w:vMerge/>
            <w:tcBorders>
              <w:left w:val="single" w:sz="4" w:space="0" w:color="000000"/>
              <w:right w:val="single" w:sz="4" w:space="0" w:color="000000"/>
            </w:tcBorders>
            <w:textDirection w:val="btLr"/>
            <w:vAlign w:val="center"/>
          </w:tcPr>
          <w:p w:rsidR="002D0986" w:rsidRPr="002D0986" w:rsidRDefault="002D0986" w:rsidP="002D0986">
            <w:pPr>
              <w:widowControl w:val="0"/>
              <w:ind w:left="113" w:right="113"/>
              <w:jc w:val="center"/>
              <w:rPr>
                <w:rFonts w:ascii="Times New Roman" w:hAnsi="Times New Roman"/>
                <w:b/>
                <w:bCs/>
                <w:color w:val="000000"/>
              </w:rPr>
            </w:pPr>
          </w:p>
        </w:tc>
        <w:tc>
          <w:tcPr>
            <w:tcW w:w="4536"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pStyle w:val="ListParagraph"/>
              <w:widowControl w:val="0"/>
              <w:numPr>
                <w:ilvl w:val="0"/>
                <w:numId w:val="21"/>
              </w:numPr>
              <w:spacing w:after="0" w:line="252" w:lineRule="auto"/>
              <w:rPr>
                <w:rFonts w:ascii="Times New Roman" w:hAnsi="Times New Roman"/>
                <w:color w:val="000000"/>
              </w:rPr>
            </w:pPr>
            <w:r w:rsidRPr="002D0986">
              <w:rPr>
                <w:rFonts w:ascii="Times New Roman" w:hAnsi="Times New Roman"/>
                <w:color w:val="000000"/>
              </w:rPr>
              <w:t>ускорителя/установки,</w:t>
            </w:r>
          </w:p>
        </w:tc>
        <w:tc>
          <w:tcPr>
            <w:tcW w:w="1453"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D43FF0" w:rsidP="002D0986">
            <w:pPr>
              <w:widowControl w:val="0"/>
              <w:jc w:val="center"/>
              <w:rPr>
                <w:rFonts w:ascii="Times New Roman" w:hAnsi="Times New Roman"/>
                <w:color w:val="000000"/>
              </w:rPr>
            </w:pPr>
            <w:r>
              <w:rPr>
                <w:rFonts w:ascii="Times New Roman" w:hAnsi="Times New Roman"/>
                <w:color w:val="000000"/>
              </w:rPr>
              <w:t>1200</w:t>
            </w: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r>
      <w:tr w:rsidR="002D0986" w:rsidTr="002D0986">
        <w:trPr>
          <w:cantSplit/>
          <w:trHeight w:val="514"/>
        </w:trPr>
        <w:tc>
          <w:tcPr>
            <w:tcW w:w="670" w:type="dxa"/>
            <w:vMerge/>
            <w:tcBorders>
              <w:left w:val="single" w:sz="4" w:space="0" w:color="000000"/>
              <w:right w:val="single" w:sz="4" w:space="0" w:color="000000"/>
            </w:tcBorders>
            <w:textDirection w:val="btLr"/>
            <w:vAlign w:val="center"/>
          </w:tcPr>
          <w:p w:rsidR="002D0986" w:rsidRPr="002D0986" w:rsidRDefault="002D0986" w:rsidP="002D0986">
            <w:pPr>
              <w:widowControl w:val="0"/>
              <w:spacing w:line="240" w:lineRule="auto"/>
              <w:ind w:left="113" w:right="113"/>
              <w:jc w:val="center"/>
              <w:rPr>
                <w:rFonts w:ascii="Times New Roman" w:hAnsi="Times New Roman"/>
                <w:b/>
                <w:bCs/>
                <w:color w:val="000000"/>
              </w:rPr>
            </w:pPr>
          </w:p>
        </w:tc>
        <w:tc>
          <w:tcPr>
            <w:tcW w:w="684" w:type="dxa"/>
            <w:vMerge/>
            <w:tcBorders>
              <w:left w:val="single" w:sz="4" w:space="0" w:color="000000"/>
              <w:right w:val="single" w:sz="4" w:space="0" w:color="000000"/>
            </w:tcBorders>
            <w:textDirection w:val="btLr"/>
            <w:vAlign w:val="center"/>
          </w:tcPr>
          <w:p w:rsidR="002D0986" w:rsidRPr="002D0986" w:rsidRDefault="002D0986" w:rsidP="002D0986">
            <w:pPr>
              <w:widowControl w:val="0"/>
              <w:ind w:left="113" w:right="113"/>
              <w:jc w:val="center"/>
              <w:rPr>
                <w:rFonts w:ascii="Times New Roman" w:hAnsi="Times New Roman"/>
                <w:b/>
                <w:bCs/>
                <w:color w:val="000000"/>
              </w:rPr>
            </w:pPr>
          </w:p>
        </w:tc>
        <w:tc>
          <w:tcPr>
            <w:tcW w:w="4536"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pStyle w:val="ListParagraph"/>
              <w:widowControl w:val="0"/>
              <w:numPr>
                <w:ilvl w:val="0"/>
                <w:numId w:val="21"/>
              </w:numPr>
              <w:spacing w:after="0" w:line="252" w:lineRule="auto"/>
              <w:rPr>
                <w:rFonts w:ascii="Times New Roman" w:hAnsi="Times New Roman"/>
              </w:rPr>
            </w:pPr>
            <w:r w:rsidRPr="002D0986">
              <w:rPr>
                <w:rFonts w:ascii="Times New Roman" w:hAnsi="Times New Roman"/>
                <w:color w:val="000000"/>
              </w:rPr>
              <w:t>реактора,</w:t>
            </w:r>
            <w:r w:rsidRPr="002D0986">
              <w:rPr>
                <w:rFonts w:ascii="Times New Roman" w:hAnsi="Times New Roman"/>
                <w:color w:val="000000"/>
                <w:lang w:val="en-US"/>
              </w:rPr>
              <w:t xml:space="preserve"> </w:t>
            </w:r>
            <w:r w:rsidRPr="002D0986">
              <w:rPr>
                <w:rFonts w:ascii="Times New Roman" w:hAnsi="Times New Roman"/>
                <w:color w:val="000000"/>
              </w:rPr>
              <w:t>…….</w:t>
            </w:r>
          </w:p>
        </w:tc>
        <w:tc>
          <w:tcPr>
            <w:tcW w:w="1453"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jc w:val="center"/>
              <w:rPr>
                <w:rFonts w:ascii="Times New Roman" w:hAnsi="Times New Roman"/>
                <w:color w:val="000000"/>
              </w:rPr>
            </w:pPr>
          </w:p>
        </w:tc>
      </w:tr>
      <w:tr w:rsidR="002D0986" w:rsidTr="002D0986">
        <w:trPr>
          <w:cantSplit/>
          <w:trHeight w:val="1519"/>
        </w:trPr>
        <w:tc>
          <w:tcPr>
            <w:tcW w:w="670" w:type="dxa"/>
            <w:vMerge w:val="restart"/>
            <w:tcBorders>
              <w:top w:val="single" w:sz="4" w:space="0" w:color="000000"/>
              <w:left w:val="single" w:sz="4" w:space="0" w:color="000000"/>
              <w:bottom w:val="single" w:sz="4" w:space="0" w:color="000000"/>
              <w:right w:val="single" w:sz="4" w:space="0" w:color="000000"/>
            </w:tcBorders>
            <w:textDirection w:val="btLr"/>
            <w:vAlign w:val="center"/>
          </w:tcPr>
          <w:p w:rsidR="002D0986" w:rsidRDefault="002D0986" w:rsidP="002D0986">
            <w:pPr>
              <w:widowControl w:val="0"/>
              <w:spacing w:after="0" w:line="240" w:lineRule="auto"/>
              <w:ind w:left="113" w:right="-108"/>
              <w:jc w:val="center"/>
              <w:rPr>
                <w:rFonts w:ascii="Times New Roman" w:hAnsi="Times New Roman"/>
                <w:b/>
                <w:bCs/>
                <w:color w:val="000000"/>
                <w:lang w:val="en-US"/>
              </w:rPr>
            </w:pPr>
            <w:r w:rsidRPr="002D0986">
              <w:rPr>
                <w:rFonts w:ascii="Times New Roman" w:hAnsi="Times New Roman"/>
                <w:b/>
                <w:bCs/>
                <w:color w:val="000000"/>
              </w:rPr>
              <w:t xml:space="preserve">Источники </w:t>
            </w:r>
          </w:p>
          <w:p w:rsidR="002D0986" w:rsidRPr="002D0986" w:rsidRDefault="002D0986" w:rsidP="002D0986">
            <w:pPr>
              <w:widowControl w:val="0"/>
              <w:spacing w:after="0" w:line="240" w:lineRule="auto"/>
              <w:ind w:left="113" w:right="-108"/>
              <w:jc w:val="center"/>
              <w:rPr>
                <w:rFonts w:ascii="Times New Roman" w:hAnsi="Times New Roman"/>
                <w:b/>
                <w:bCs/>
                <w:color w:val="000000"/>
              </w:rPr>
            </w:pPr>
            <w:r w:rsidRPr="002D0986">
              <w:rPr>
                <w:rFonts w:ascii="Times New Roman" w:hAnsi="Times New Roman"/>
                <w:b/>
                <w:bCs/>
                <w:color w:val="000000"/>
              </w:rPr>
              <w:t>финансирования</w:t>
            </w:r>
          </w:p>
        </w:tc>
        <w:tc>
          <w:tcPr>
            <w:tcW w:w="684" w:type="dxa"/>
            <w:tcBorders>
              <w:top w:val="single" w:sz="4" w:space="0" w:color="000000"/>
              <w:left w:val="single" w:sz="4" w:space="0" w:color="000000"/>
              <w:bottom w:val="single" w:sz="4" w:space="0" w:color="000000"/>
              <w:right w:val="single" w:sz="4" w:space="0" w:color="000000"/>
            </w:tcBorders>
            <w:textDirection w:val="btLr"/>
            <w:vAlign w:val="center"/>
          </w:tcPr>
          <w:p w:rsidR="002D0986" w:rsidRPr="002D0986" w:rsidRDefault="002D0986" w:rsidP="002D0986">
            <w:pPr>
              <w:widowControl w:val="0"/>
              <w:spacing w:after="0" w:line="240" w:lineRule="auto"/>
              <w:ind w:left="113" w:right="113"/>
              <w:jc w:val="center"/>
              <w:rPr>
                <w:rFonts w:ascii="Times New Roman" w:hAnsi="Times New Roman"/>
                <w:b/>
                <w:bCs/>
                <w:color w:val="000000"/>
              </w:rPr>
            </w:pPr>
            <w:r w:rsidRPr="002D0986">
              <w:rPr>
                <w:rFonts w:ascii="Times New Roman" w:hAnsi="Times New Roman"/>
                <w:b/>
                <w:bCs/>
                <w:color w:val="000000"/>
              </w:rPr>
              <w:t>Бюджет-ные средства</w:t>
            </w:r>
          </w:p>
        </w:tc>
        <w:tc>
          <w:tcPr>
            <w:tcW w:w="4536"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spacing w:after="0"/>
              <w:ind w:left="175"/>
              <w:rPr>
                <w:rFonts w:ascii="Times New Roman" w:hAnsi="Times New Roman"/>
              </w:rPr>
            </w:pPr>
            <w:r w:rsidRPr="002D0986">
              <w:rPr>
                <w:rFonts w:ascii="Times New Roman" w:hAnsi="Times New Roman"/>
                <w:color w:val="000000"/>
              </w:rPr>
              <w:t xml:space="preserve">Бюджет ОИЯИ </w:t>
            </w:r>
            <w:r w:rsidRPr="002D0986">
              <w:rPr>
                <w:rFonts w:ascii="Times New Roman" w:hAnsi="Times New Roman"/>
                <w:i/>
                <w:color w:val="000000"/>
              </w:rPr>
              <w:t>(статьи бюджета)</w:t>
            </w:r>
          </w:p>
        </w:tc>
        <w:tc>
          <w:tcPr>
            <w:tcW w:w="1453"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9B73B5" w:rsidP="002D0986">
            <w:pPr>
              <w:widowControl w:val="0"/>
              <w:spacing w:after="0"/>
              <w:jc w:val="center"/>
              <w:rPr>
                <w:rFonts w:ascii="Times New Roman" w:hAnsi="Times New Roman"/>
                <w:color w:val="000000"/>
              </w:rPr>
            </w:pPr>
            <w:r>
              <w:rPr>
                <w:rFonts w:ascii="Times New Roman" w:hAnsi="Times New Roman"/>
                <w:color w:val="000000"/>
              </w:rPr>
              <w:t>138</w:t>
            </w: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9B73B5" w:rsidP="002D0986">
            <w:pPr>
              <w:widowControl w:val="0"/>
              <w:spacing w:after="0"/>
              <w:jc w:val="center"/>
              <w:rPr>
                <w:rFonts w:ascii="Times New Roman" w:hAnsi="Times New Roman"/>
                <w:color w:val="000000"/>
              </w:rPr>
            </w:pPr>
            <w:r>
              <w:rPr>
                <w:rFonts w:ascii="Times New Roman" w:hAnsi="Times New Roman"/>
                <w:color w:val="000000"/>
              </w:rPr>
              <w:t>42</w:t>
            </w: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9B73B5" w:rsidP="002D0986">
            <w:pPr>
              <w:widowControl w:val="0"/>
              <w:spacing w:after="0"/>
              <w:jc w:val="center"/>
              <w:rPr>
                <w:rFonts w:ascii="Times New Roman" w:hAnsi="Times New Roman"/>
                <w:color w:val="000000"/>
              </w:rPr>
            </w:pPr>
            <w:r>
              <w:rPr>
                <w:rFonts w:ascii="Times New Roman" w:hAnsi="Times New Roman"/>
                <w:color w:val="000000"/>
              </w:rPr>
              <w:t>24</w:t>
            </w: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9B73B5" w:rsidP="002D0986">
            <w:pPr>
              <w:widowControl w:val="0"/>
              <w:spacing w:after="0"/>
              <w:jc w:val="center"/>
              <w:rPr>
                <w:rFonts w:ascii="Times New Roman" w:hAnsi="Times New Roman"/>
                <w:color w:val="000000"/>
              </w:rPr>
            </w:pPr>
            <w:r>
              <w:rPr>
                <w:rFonts w:ascii="Times New Roman" w:hAnsi="Times New Roman"/>
                <w:color w:val="000000"/>
              </w:rPr>
              <w:t>24</w:t>
            </w: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9B73B5" w:rsidP="002D0986">
            <w:pPr>
              <w:widowControl w:val="0"/>
              <w:spacing w:after="0"/>
              <w:jc w:val="center"/>
              <w:rPr>
                <w:rFonts w:ascii="Times New Roman" w:hAnsi="Times New Roman"/>
                <w:color w:val="000000"/>
              </w:rPr>
            </w:pPr>
            <w:r>
              <w:rPr>
                <w:rFonts w:ascii="Times New Roman" w:hAnsi="Times New Roman"/>
                <w:color w:val="000000"/>
              </w:rPr>
              <w:t>24</w:t>
            </w: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9B73B5" w:rsidP="002D0986">
            <w:pPr>
              <w:widowControl w:val="0"/>
              <w:spacing w:after="0"/>
              <w:jc w:val="center"/>
              <w:rPr>
                <w:rFonts w:ascii="Times New Roman" w:hAnsi="Times New Roman"/>
                <w:color w:val="000000"/>
              </w:rPr>
            </w:pPr>
            <w:r>
              <w:rPr>
                <w:rFonts w:ascii="Times New Roman" w:hAnsi="Times New Roman"/>
                <w:color w:val="000000"/>
              </w:rPr>
              <w:t>24</w:t>
            </w:r>
          </w:p>
        </w:tc>
      </w:tr>
      <w:tr w:rsidR="002D0986" w:rsidTr="002D0986">
        <w:trPr>
          <w:cantSplit/>
          <w:trHeight w:val="1615"/>
        </w:trPr>
        <w:tc>
          <w:tcPr>
            <w:tcW w:w="670" w:type="dxa"/>
            <w:vMerge/>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spacing w:after="0"/>
              <w:rPr>
                <w:rFonts w:ascii="Times New Roman" w:hAnsi="Times New Roman"/>
                <w:b/>
                <w:bCs/>
                <w:color w:val="000000"/>
              </w:rPr>
            </w:pPr>
          </w:p>
        </w:tc>
        <w:tc>
          <w:tcPr>
            <w:tcW w:w="684" w:type="dxa"/>
            <w:tcBorders>
              <w:top w:val="single" w:sz="4" w:space="0" w:color="000000"/>
              <w:left w:val="single" w:sz="4" w:space="0" w:color="000000"/>
              <w:bottom w:val="single" w:sz="4" w:space="0" w:color="000000"/>
              <w:right w:val="single" w:sz="4" w:space="0" w:color="000000"/>
            </w:tcBorders>
            <w:textDirection w:val="btLr"/>
            <w:vAlign w:val="center"/>
          </w:tcPr>
          <w:p w:rsidR="002D0986" w:rsidRPr="002D0986" w:rsidRDefault="002D0986" w:rsidP="002D0986">
            <w:pPr>
              <w:widowControl w:val="0"/>
              <w:spacing w:after="0" w:line="240" w:lineRule="auto"/>
              <w:ind w:left="113" w:right="113"/>
              <w:jc w:val="center"/>
              <w:rPr>
                <w:rFonts w:ascii="Times New Roman" w:hAnsi="Times New Roman"/>
                <w:b/>
                <w:bCs/>
                <w:color w:val="000000"/>
              </w:rPr>
            </w:pPr>
            <w:r w:rsidRPr="002D0986">
              <w:rPr>
                <w:rFonts w:ascii="Times New Roman" w:hAnsi="Times New Roman"/>
                <w:b/>
                <w:bCs/>
                <w:color w:val="000000"/>
              </w:rPr>
              <w:t>Внебюджет (доп.смета)</w:t>
            </w:r>
          </w:p>
        </w:tc>
        <w:tc>
          <w:tcPr>
            <w:tcW w:w="4536"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spacing w:after="0"/>
              <w:ind w:left="175"/>
              <w:rPr>
                <w:rFonts w:ascii="Times New Roman" w:hAnsi="Times New Roman"/>
                <w:strike/>
              </w:rPr>
            </w:pPr>
            <w:r w:rsidRPr="002D0986">
              <w:rPr>
                <w:rFonts w:ascii="Times New Roman" w:hAnsi="Times New Roman"/>
              </w:rPr>
              <w:t xml:space="preserve">Вклады соисполнителей </w:t>
            </w:r>
          </w:p>
          <w:p w:rsidR="002D0986" w:rsidRPr="002D0986" w:rsidRDefault="002D0986" w:rsidP="002D0986">
            <w:pPr>
              <w:widowControl w:val="0"/>
              <w:spacing w:after="0"/>
              <w:ind w:left="175"/>
              <w:rPr>
                <w:rFonts w:ascii="Times New Roman" w:hAnsi="Times New Roman"/>
              </w:rPr>
            </w:pPr>
            <w:r w:rsidRPr="002D0986">
              <w:rPr>
                <w:rFonts w:ascii="Times New Roman" w:hAnsi="Times New Roman"/>
                <w:color w:val="000000"/>
              </w:rPr>
              <w:t xml:space="preserve">Средства по договорам </w:t>
            </w:r>
            <w:r w:rsidRPr="002D0986">
              <w:rPr>
                <w:rFonts w:ascii="Times New Roman" w:hAnsi="Times New Roman"/>
              </w:rPr>
              <w:t>с заказчиками</w:t>
            </w:r>
          </w:p>
          <w:p w:rsidR="002D0986" w:rsidRPr="002D0986" w:rsidRDefault="002D0986" w:rsidP="002D0986">
            <w:pPr>
              <w:widowControl w:val="0"/>
              <w:spacing w:after="0"/>
              <w:ind w:left="175"/>
              <w:rPr>
                <w:rFonts w:ascii="Times New Roman" w:hAnsi="Times New Roman"/>
                <w:color w:val="000000"/>
              </w:rPr>
            </w:pPr>
            <w:r w:rsidRPr="002D0986">
              <w:rPr>
                <w:rFonts w:ascii="Times New Roman" w:hAnsi="Times New Roman"/>
                <w:color w:val="000000"/>
              </w:rPr>
              <w:t xml:space="preserve">Другие источники финансирования </w:t>
            </w:r>
          </w:p>
        </w:tc>
        <w:tc>
          <w:tcPr>
            <w:tcW w:w="1453"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spacing w:after="0"/>
              <w:jc w:val="center"/>
              <w:rPr>
                <w:rFonts w:ascii="Times New Roman" w:hAnsi="Times New Roman"/>
                <w:color w:val="00000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spacing w:after="0"/>
              <w:jc w:val="center"/>
              <w:rPr>
                <w:rFonts w:ascii="Times New Roman" w:hAnsi="Times New Roman"/>
                <w:color w:val="00000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spacing w:after="0"/>
              <w:jc w:val="center"/>
              <w:rPr>
                <w:rFonts w:ascii="Times New Roman" w:hAnsi="Times New Roman"/>
                <w:color w:val="00000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spacing w:after="0"/>
              <w:jc w:val="center"/>
              <w:rPr>
                <w:rFonts w:ascii="Times New Roman" w:hAnsi="Times New Roman"/>
                <w:color w:val="000000"/>
              </w:rPr>
            </w:pPr>
          </w:p>
        </w:tc>
        <w:bookmarkEnd w:id="106"/>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spacing w:after="0"/>
              <w:jc w:val="center"/>
              <w:rPr>
                <w:rFonts w:ascii="Times New Roman" w:hAnsi="Times New Roman"/>
                <w:color w:val="00000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2D0986" w:rsidRPr="002D0986" w:rsidRDefault="002D0986" w:rsidP="002D0986">
            <w:pPr>
              <w:widowControl w:val="0"/>
              <w:spacing w:after="0"/>
              <w:jc w:val="center"/>
              <w:rPr>
                <w:rFonts w:ascii="Times New Roman" w:hAnsi="Times New Roman"/>
                <w:color w:val="000000"/>
              </w:rPr>
            </w:pPr>
          </w:p>
        </w:tc>
      </w:tr>
    </w:tbl>
    <w:p w:rsidR="00E95478" w:rsidRDefault="00E95478" w:rsidP="00CF4864">
      <w:pPr>
        <w:spacing w:line="240" w:lineRule="auto"/>
        <w:rPr>
          <w:rFonts w:ascii="Times New Roman" w:hAnsi="Times New Roman"/>
          <w:noProof/>
          <w:sz w:val="24"/>
          <w:szCs w:val="24"/>
          <w:lang w:val="en-US"/>
        </w:rPr>
      </w:pPr>
    </w:p>
    <w:p w:rsidR="002D0986" w:rsidRPr="002D0986" w:rsidRDefault="002D0986" w:rsidP="002D0986">
      <w:pPr>
        <w:spacing w:line="240" w:lineRule="auto"/>
        <w:rPr>
          <w:rFonts w:ascii="Times New Roman" w:hAnsi="Times New Roman"/>
          <w:noProof/>
          <w:sz w:val="24"/>
          <w:szCs w:val="24"/>
        </w:rPr>
      </w:pPr>
      <w:r w:rsidRPr="002D0986">
        <w:rPr>
          <w:rFonts w:ascii="Times New Roman" w:hAnsi="Times New Roman"/>
          <w:noProof/>
          <w:sz w:val="24"/>
          <w:szCs w:val="24"/>
        </w:rPr>
        <w:t xml:space="preserve">Руководитель проекта </w:t>
      </w:r>
      <w:r>
        <w:rPr>
          <w:rFonts w:ascii="Times New Roman" w:hAnsi="Times New Roman"/>
          <w:noProof/>
          <w:sz w:val="24"/>
          <w:szCs w:val="24"/>
          <w:lang w:val="en-US"/>
        </w:rPr>
        <w:tab/>
      </w:r>
      <w:r>
        <w:rPr>
          <w:rFonts w:ascii="Times New Roman" w:hAnsi="Times New Roman"/>
          <w:noProof/>
          <w:sz w:val="24"/>
          <w:szCs w:val="24"/>
          <w:lang w:val="en-US"/>
        </w:rPr>
        <w:tab/>
      </w:r>
      <w:r>
        <w:rPr>
          <w:rFonts w:ascii="Times New Roman" w:hAnsi="Times New Roman"/>
          <w:noProof/>
          <w:sz w:val="24"/>
          <w:szCs w:val="24"/>
          <w:lang w:val="en-US"/>
        </w:rPr>
        <w:tab/>
      </w:r>
      <w:r w:rsidRPr="002D0986">
        <w:rPr>
          <w:rFonts w:ascii="Times New Roman" w:hAnsi="Times New Roman"/>
          <w:noProof/>
          <w:sz w:val="24"/>
          <w:szCs w:val="24"/>
        </w:rPr>
        <w:t>_________/________________/</w:t>
      </w:r>
    </w:p>
    <w:p w:rsidR="002D0986" w:rsidRPr="002D0986" w:rsidRDefault="002D0986" w:rsidP="002D0986">
      <w:pPr>
        <w:spacing w:line="240" w:lineRule="auto"/>
        <w:rPr>
          <w:rFonts w:ascii="Times New Roman" w:hAnsi="Times New Roman"/>
          <w:noProof/>
          <w:sz w:val="24"/>
          <w:szCs w:val="24"/>
        </w:rPr>
      </w:pPr>
      <w:r w:rsidRPr="002D0986">
        <w:rPr>
          <w:rFonts w:ascii="Times New Roman" w:hAnsi="Times New Roman"/>
          <w:noProof/>
          <w:sz w:val="24"/>
          <w:szCs w:val="24"/>
        </w:rPr>
        <w:t>Экономист Лаборатории</w:t>
      </w:r>
      <w:r w:rsidRPr="002D0986">
        <w:rPr>
          <w:rFonts w:ascii="Times New Roman" w:hAnsi="Times New Roman"/>
          <w:noProof/>
          <w:sz w:val="24"/>
          <w:szCs w:val="24"/>
        </w:rPr>
        <w:tab/>
      </w:r>
      <w:r w:rsidRPr="002D0986">
        <w:rPr>
          <w:rFonts w:ascii="Times New Roman" w:hAnsi="Times New Roman"/>
          <w:noProof/>
          <w:sz w:val="24"/>
          <w:szCs w:val="24"/>
        </w:rPr>
        <w:tab/>
      </w:r>
      <w:r w:rsidRPr="002D0986">
        <w:rPr>
          <w:rFonts w:ascii="Times New Roman" w:hAnsi="Times New Roman"/>
          <w:noProof/>
          <w:sz w:val="24"/>
          <w:szCs w:val="24"/>
        </w:rPr>
        <w:tab/>
        <w:t xml:space="preserve"> _________/________________/</w:t>
      </w:r>
    </w:p>
    <w:p w:rsidR="002D0986" w:rsidRDefault="002D0986" w:rsidP="00CF4864">
      <w:pPr>
        <w:spacing w:line="240" w:lineRule="auto"/>
        <w:rPr>
          <w:rFonts w:ascii="Times New Roman" w:hAnsi="Times New Roman"/>
          <w:noProof/>
          <w:sz w:val="24"/>
          <w:szCs w:val="24"/>
          <w:lang w:val="en-US"/>
        </w:rPr>
      </w:pPr>
    </w:p>
    <w:p w:rsidR="002D0986" w:rsidRDefault="002D0986" w:rsidP="00CF4864">
      <w:pPr>
        <w:spacing w:line="240" w:lineRule="auto"/>
        <w:rPr>
          <w:rFonts w:ascii="Times New Roman" w:hAnsi="Times New Roman"/>
          <w:noProof/>
          <w:sz w:val="24"/>
          <w:szCs w:val="24"/>
          <w:lang w:val="en-US"/>
        </w:rPr>
      </w:pPr>
    </w:p>
    <w:p w:rsidR="002D0986" w:rsidRPr="002D0986" w:rsidRDefault="002D0986" w:rsidP="002D0986">
      <w:pPr>
        <w:suppressAutoHyphens/>
        <w:spacing w:after="0" w:line="360" w:lineRule="auto"/>
        <w:jc w:val="center"/>
        <w:rPr>
          <w:rFonts w:ascii="Times New Roman" w:hAnsi="Times New Roman"/>
          <w:b/>
          <w:bCs/>
          <w:sz w:val="24"/>
          <w:szCs w:val="24"/>
        </w:rPr>
      </w:pPr>
      <w:r w:rsidRPr="002D0986">
        <w:rPr>
          <w:rFonts w:ascii="Times New Roman" w:hAnsi="Times New Roman"/>
          <w:b/>
          <w:bCs/>
          <w:sz w:val="24"/>
          <w:szCs w:val="24"/>
        </w:rPr>
        <w:lastRenderedPageBreak/>
        <w:t xml:space="preserve">ЛИСТ СОГЛАСОВАНИЙ ПРОЕКТА </w:t>
      </w:r>
    </w:p>
    <w:p w:rsidR="009B73B5" w:rsidRDefault="009B73B5" w:rsidP="009B73B5">
      <w:pPr>
        <w:suppressAutoHyphens/>
        <w:spacing w:after="0"/>
        <w:jc w:val="center"/>
        <w:rPr>
          <w:rFonts w:ascii="Times New Roman" w:hAnsi="Times New Roman"/>
          <w:sz w:val="24"/>
          <w:szCs w:val="24"/>
        </w:rPr>
      </w:pPr>
      <w:r>
        <w:rPr>
          <w:rFonts w:ascii="Times New Roman" w:hAnsi="Times New Roman"/>
          <w:sz w:val="24"/>
          <w:szCs w:val="24"/>
        </w:rPr>
        <w:t>«</w:t>
      </w:r>
      <w:r w:rsidRPr="009B73B5">
        <w:rPr>
          <w:rFonts w:ascii="Times New Roman" w:hAnsi="Times New Roman"/>
          <w:sz w:val="24"/>
          <w:szCs w:val="24"/>
        </w:rPr>
        <w:t>Создание прецизионного магнитного спектрометра СКАН-3 и проведение исследований ненуклонных степеней свободы в ядрах, нуклонных корреляций и ядерной фрагментации на внутренней мишени Нуклотрона</w:t>
      </w:r>
      <w:r>
        <w:rPr>
          <w:rFonts w:ascii="Times New Roman" w:hAnsi="Times New Roman"/>
          <w:sz w:val="24"/>
          <w:szCs w:val="24"/>
        </w:rPr>
        <w:t>»</w:t>
      </w:r>
    </w:p>
    <w:p w:rsidR="009B73B5" w:rsidRDefault="009B73B5" w:rsidP="009B73B5">
      <w:pPr>
        <w:suppressAutoHyphens/>
        <w:spacing w:after="0"/>
        <w:jc w:val="center"/>
        <w:rPr>
          <w:rFonts w:ascii="Times New Roman" w:hAnsi="Times New Roman"/>
          <w:sz w:val="24"/>
          <w:szCs w:val="24"/>
        </w:rPr>
      </w:pPr>
    </w:p>
    <w:p w:rsidR="002D0986" w:rsidRPr="002D0986" w:rsidRDefault="002D0986" w:rsidP="002D0986">
      <w:pPr>
        <w:suppressAutoHyphens/>
        <w:spacing w:after="0" w:line="360" w:lineRule="auto"/>
        <w:jc w:val="center"/>
        <w:rPr>
          <w:rFonts w:ascii="Times New Roman" w:hAnsi="Times New Roman"/>
          <w:sz w:val="24"/>
          <w:szCs w:val="24"/>
        </w:rPr>
      </w:pPr>
      <w:r w:rsidRPr="002D0986">
        <w:rPr>
          <w:rFonts w:ascii="Times New Roman" w:hAnsi="Times New Roman"/>
          <w:sz w:val="24"/>
          <w:szCs w:val="24"/>
        </w:rPr>
        <w:t xml:space="preserve">УСЛОВНОЕ ОБОЗНАЧЕНИЕ ПРОЕКТА </w:t>
      </w:r>
      <w:r w:rsidR="009B73B5" w:rsidRPr="009B73B5">
        <w:rPr>
          <w:rFonts w:ascii="Times New Roman" w:hAnsi="Times New Roman"/>
          <w:b/>
          <w:sz w:val="24"/>
          <w:szCs w:val="24"/>
        </w:rPr>
        <w:t>СКАН-3</w:t>
      </w:r>
    </w:p>
    <w:p w:rsidR="002D0986" w:rsidRPr="002D0986" w:rsidRDefault="002D0986" w:rsidP="002D0986">
      <w:pPr>
        <w:suppressAutoHyphens/>
        <w:spacing w:after="0" w:line="360" w:lineRule="auto"/>
        <w:jc w:val="center"/>
        <w:rPr>
          <w:rFonts w:ascii="Times New Roman" w:hAnsi="Times New Roman"/>
          <w:sz w:val="24"/>
          <w:szCs w:val="24"/>
        </w:rPr>
      </w:pPr>
      <w:r w:rsidRPr="002D0986">
        <w:rPr>
          <w:rFonts w:ascii="Times New Roman" w:hAnsi="Times New Roman"/>
          <w:sz w:val="24"/>
          <w:szCs w:val="24"/>
        </w:rPr>
        <w:t xml:space="preserve">ШИФР ПРОЕКТА </w:t>
      </w:r>
      <w:r w:rsidR="009B73B5" w:rsidRPr="009B73B5">
        <w:rPr>
          <w:rFonts w:ascii="Times New Roman" w:hAnsi="Times New Roman"/>
          <w:sz w:val="24"/>
          <w:szCs w:val="24"/>
        </w:rPr>
        <w:t>02-1-1087-2009</w:t>
      </w:r>
    </w:p>
    <w:p w:rsidR="002D0986" w:rsidRPr="002D0986" w:rsidRDefault="002D0986" w:rsidP="002D0986">
      <w:pPr>
        <w:suppressAutoHyphens/>
        <w:spacing w:after="0" w:line="360" w:lineRule="auto"/>
        <w:jc w:val="center"/>
        <w:rPr>
          <w:rFonts w:ascii="Times New Roman" w:hAnsi="Times New Roman"/>
          <w:sz w:val="24"/>
          <w:szCs w:val="24"/>
        </w:rPr>
      </w:pPr>
      <w:r w:rsidRPr="002D0986">
        <w:rPr>
          <w:rFonts w:ascii="Times New Roman" w:hAnsi="Times New Roman"/>
          <w:sz w:val="24"/>
          <w:szCs w:val="24"/>
        </w:rPr>
        <w:t xml:space="preserve">ШИФР ТЕМЫ </w:t>
      </w:r>
      <w:r w:rsidR="009B73B5" w:rsidRPr="009B73B5">
        <w:rPr>
          <w:rFonts w:ascii="Times New Roman" w:hAnsi="Times New Roman"/>
          <w:sz w:val="24"/>
          <w:szCs w:val="24"/>
        </w:rPr>
        <w:t>02-1-1087-2009</w:t>
      </w:r>
    </w:p>
    <w:p w:rsidR="002D0986" w:rsidRDefault="009B73B5" w:rsidP="002D0986">
      <w:pPr>
        <w:suppressAutoHyphens/>
        <w:spacing w:after="0" w:line="360" w:lineRule="auto"/>
        <w:jc w:val="center"/>
        <w:rPr>
          <w:rFonts w:ascii="Times New Roman" w:hAnsi="Times New Roman"/>
          <w:sz w:val="24"/>
          <w:szCs w:val="24"/>
        </w:rPr>
      </w:pPr>
      <w:r>
        <w:rPr>
          <w:rFonts w:ascii="Times New Roman" w:hAnsi="Times New Roman"/>
          <w:sz w:val="24"/>
          <w:szCs w:val="24"/>
        </w:rPr>
        <w:t>ФИО РУКОВОДИТЕЛЯ ПРОЕКТА Афанасьев С.В.</w:t>
      </w:r>
    </w:p>
    <w:p w:rsidR="009B73B5" w:rsidRPr="009B73B5" w:rsidRDefault="009B73B5" w:rsidP="002D0986">
      <w:pPr>
        <w:suppressAutoHyphens/>
        <w:spacing w:after="0" w:line="360" w:lineRule="auto"/>
        <w:jc w:val="center"/>
        <w:rPr>
          <w:rFonts w:ascii="Times New Roman" w:hAnsi="Times New Roman"/>
          <w:sz w:val="24"/>
          <w:szCs w:val="24"/>
        </w:rPr>
      </w:pPr>
    </w:p>
    <w:p w:rsidR="002D0986" w:rsidRPr="002D0986" w:rsidRDefault="002D0986" w:rsidP="002D0986">
      <w:pPr>
        <w:suppressAutoHyphens/>
        <w:spacing w:after="0" w:line="360" w:lineRule="auto"/>
        <w:jc w:val="both"/>
        <w:rPr>
          <w:rFonts w:ascii="Times New Roman" w:hAnsi="Times New Roman"/>
          <w:sz w:val="24"/>
          <w:szCs w:val="24"/>
        </w:rPr>
      </w:pPr>
      <w:r w:rsidRPr="002D0986">
        <w:rPr>
          <w:rFonts w:ascii="Times New Roman" w:hAnsi="Times New Roman"/>
          <w:sz w:val="24"/>
          <w:szCs w:val="24"/>
        </w:rPr>
        <w:t>УТВЕРЖДАЮ</w:t>
      </w:r>
    </w:p>
    <w:tbl>
      <w:tblPr>
        <w:tblW w:w="9673" w:type="dxa"/>
        <w:tblLayout w:type="fixed"/>
        <w:tblLook w:val="01E0" w:firstRow="1" w:lastRow="1" w:firstColumn="1" w:lastColumn="1" w:noHBand="0" w:noVBand="0"/>
      </w:tblPr>
      <w:tblGrid>
        <w:gridCol w:w="4522"/>
        <w:gridCol w:w="1572"/>
        <w:gridCol w:w="1984"/>
        <w:gridCol w:w="1330"/>
        <w:gridCol w:w="265"/>
      </w:tblGrid>
      <w:tr w:rsidR="002D0986" w:rsidRPr="002D0986" w:rsidTr="002D0986">
        <w:tc>
          <w:tcPr>
            <w:tcW w:w="4522" w:type="dxa"/>
          </w:tcPr>
          <w:p w:rsidR="002D0986" w:rsidRPr="002D0986" w:rsidRDefault="002D0986" w:rsidP="002D0986">
            <w:pPr>
              <w:widowControl w:val="0"/>
              <w:suppressAutoHyphens/>
              <w:spacing w:after="0" w:line="259" w:lineRule="auto"/>
              <w:rPr>
                <w:rFonts w:ascii="Times New Roman" w:hAnsi="Times New Roman"/>
                <w:sz w:val="24"/>
                <w:szCs w:val="24"/>
              </w:rPr>
            </w:pPr>
            <w:r w:rsidRPr="002D0986">
              <w:rPr>
                <w:rFonts w:ascii="Times New Roman" w:hAnsi="Times New Roman"/>
                <w:sz w:val="24"/>
                <w:szCs w:val="24"/>
              </w:rPr>
              <w:t>ДИРЕКТОР ОИЯИ</w:t>
            </w:r>
          </w:p>
          <w:p w:rsidR="002D0986" w:rsidRPr="002D0986" w:rsidRDefault="002D0986" w:rsidP="002D0986">
            <w:pPr>
              <w:widowControl w:val="0"/>
              <w:suppressAutoHyphens/>
              <w:spacing w:after="0" w:line="259" w:lineRule="auto"/>
              <w:rPr>
                <w:rFonts w:ascii="Times New Roman" w:hAnsi="Times New Roman"/>
                <w:sz w:val="24"/>
                <w:szCs w:val="24"/>
              </w:rPr>
            </w:pPr>
          </w:p>
        </w:tc>
        <w:tc>
          <w:tcPr>
            <w:tcW w:w="1572" w:type="dxa"/>
          </w:tcPr>
          <w:p w:rsidR="002D0986" w:rsidRPr="002D0986" w:rsidRDefault="002D0986" w:rsidP="002D0986">
            <w:pPr>
              <w:widowControl w:val="0"/>
              <w:suppressAutoHyphens/>
              <w:spacing w:after="0" w:line="259" w:lineRule="auto"/>
              <w:ind w:left="-91"/>
              <w:rPr>
                <w:rFonts w:ascii="Times New Roman" w:hAnsi="Times New Roman"/>
                <w:sz w:val="24"/>
                <w:szCs w:val="24"/>
              </w:rPr>
            </w:pPr>
            <w:r w:rsidRPr="002D0986">
              <w:rPr>
                <w:rFonts w:ascii="Times New Roman" w:hAnsi="Times New Roman"/>
                <w:sz w:val="24"/>
                <w:szCs w:val="24"/>
              </w:rPr>
              <w:t>____________</w:t>
            </w:r>
          </w:p>
          <w:p w:rsidR="002D0986" w:rsidRPr="002D0986" w:rsidRDefault="002D0986" w:rsidP="002D0986">
            <w:pPr>
              <w:widowControl w:val="0"/>
              <w:suppressAutoHyphens/>
              <w:spacing w:after="0" w:line="259" w:lineRule="auto"/>
              <w:ind w:left="-91"/>
              <w:rPr>
                <w:rFonts w:ascii="Times New Roman" w:hAnsi="Times New Roman"/>
                <w:sz w:val="16"/>
                <w:szCs w:val="16"/>
              </w:rPr>
            </w:pPr>
            <w:r w:rsidRPr="002D0986">
              <w:rPr>
                <w:rFonts w:ascii="Times New Roman" w:hAnsi="Times New Roman"/>
                <w:sz w:val="16"/>
                <w:szCs w:val="16"/>
              </w:rPr>
              <w:t xml:space="preserve">             ФИО</w:t>
            </w:r>
          </w:p>
          <w:p w:rsidR="002D0986" w:rsidRPr="002D0986" w:rsidRDefault="002D0986" w:rsidP="002D0986">
            <w:pPr>
              <w:widowControl w:val="0"/>
              <w:suppressAutoHyphens/>
              <w:spacing w:after="0" w:line="259" w:lineRule="auto"/>
              <w:ind w:left="-91"/>
              <w:jc w:val="right"/>
              <w:rPr>
                <w:rFonts w:ascii="Times New Roman" w:hAnsi="Times New Roman"/>
                <w:sz w:val="24"/>
                <w:szCs w:val="24"/>
              </w:rPr>
            </w:pPr>
          </w:p>
        </w:tc>
        <w:tc>
          <w:tcPr>
            <w:tcW w:w="1984" w:type="dxa"/>
          </w:tcPr>
          <w:p w:rsidR="002D0986" w:rsidRPr="002D0986" w:rsidRDefault="002D0986" w:rsidP="002D0986">
            <w:pPr>
              <w:widowControl w:val="0"/>
              <w:suppressAutoHyphens/>
              <w:spacing w:after="0" w:line="240" w:lineRule="atLeast"/>
              <w:jc w:val="center"/>
              <w:rPr>
                <w:rFonts w:ascii="Times New Roman" w:hAnsi="Times New Roman"/>
                <w:sz w:val="24"/>
                <w:szCs w:val="24"/>
              </w:rPr>
            </w:pPr>
            <w:r w:rsidRPr="002D0986">
              <w:rPr>
                <w:rFonts w:ascii="Times New Roman" w:hAnsi="Times New Roman"/>
                <w:sz w:val="24"/>
                <w:szCs w:val="24"/>
              </w:rPr>
              <w:t>_________</w:t>
            </w:r>
          </w:p>
          <w:p w:rsidR="002D0986" w:rsidRPr="002D0986" w:rsidRDefault="002D0986" w:rsidP="002D0986">
            <w:pPr>
              <w:widowControl w:val="0"/>
              <w:suppressAutoHyphens/>
              <w:spacing w:after="0" w:line="240" w:lineRule="atLeast"/>
              <w:rPr>
                <w:rFonts w:ascii="Times New Roman" w:hAnsi="Times New Roman"/>
                <w:sz w:val="16"/>
                <w:szCs w:val="16"/>
              </w:rPr>
            </w:pPr>
            <w:r w:rsidRPr="002D0986">
              <w:rPr>
                <w:rFonts w:ascii="Times New Roman" w:hAnsi="Times New Roman"/>
                <w:sz w:val="16"/>
                <w:szCs w:val="16"/>
              </w:rPr>
              <w:t xml:space="preserve">            ПОДПИСЬ</w:t>
            </w:r>
          </w:p>
          <w:p w:rsidR="002D0986" w:rsidRPr="002D0986" w:rsidRDefault="002D0986" w:rsidP="002D0986">
            <w:pPr>
              <w:widowControl w:val="0"/>
              <w:suppressAutoHyphens/>
              <w:spacing w:after="0" w:line="240" w:lineRule="atLeast"/>
              <w:jc w:val="center"/>
              <w:rPr>
                <w:rFonts w:ascii="Times New Roman" w:hAnsi="Times New Roman"/>
                <w:sz w:val="24"/>
                <w:szCs w:val="24"/>
              </w:rPr>
            </w:pPr>
          </w:p>
          <w:p w:rsidR="002D0986" w:rsidRPr="002D0986" w:rsidRDefault="002D0986" w:rsidP="002D0986">
            <w:pPr>
              <w:widowControl w:val="0"/>
              <w:suppressAutoHyphens/>
              <w:spacing w:after="0" w:line="240" w:lineRule="atLeast"/>
              <w:rPr>
                <w:rFonts w:ascii="Times New Roman" w:hAnsi="Times New Roman"/>
                <w:sz w:val="24"/>
                <w:szCs w:val="24"/>
              </w:rPr>
            </w:pPr>
          </w:p>
        </w:tc>
        <w:tc>
          <w:tcPr>
            <w:tcW w:w="1595" w:type="dxa"/>
            <w:gridSpan w:val="2"/>
          </w:tcPr>
          <w:p w:rsidR="002D0986" w:rsidRPr="002D0986" w:rsidRDefault="002D0986" w:rsidP="002D0986">
            <w:pPr>
              <w:widowControl w:val="0"/>
              <w:suppressAutoHyphens/>
              <w:spacing w:after="0" w:line="240" w:lineRule="atLeast"/>
              <w:jc w:val="center"/>
              <w:rPr>
                <w:rFonts w:ascii="Times New Roman" w:hAnsi="Times New Roman"/>
                <w:sz w:val="24"/>
                <w:szCs w:val="24"/>
              </w:rPr>
            </w:pPr>
            <w:r w:rsidRPr="002D0986">
              <w:rPr>
                <w:rFonts w:ascii="Times New Roman" w:hAnsi="Times New Roman"/>
                <w:sz w:val="24"/>
                <w:szCs w:val="24"/>
              </w:rPr>
              <w:t>_________</w:t>
            </w:r>
          </w:p>
          <w:p w:rsidR="002D0986" w:rsidRPr="002D0986" w:rsidRDefault="002D0986" w:rsidP="002D0986">
            <w:pPr>
              <w:widowControl w:val="0"/>
              <w:tabs>
                <w:tab w:val="left" w:pos="494"/>
              </w:tabs>
              <w:suppressAutoHyphens/>
              <w:spacing w:after="0" w:line="240" w:lineRule="atLeast"/>
              <w:jc w:val="center"/>
              <w:rPr>
                <w:rFonts w:ascii="Times New Roman" w:hAnsi="Times New Roman"/>
                <w:sz w:val="16"/>
                <w:szCs w:val="16"/>
              </w:rPr>
            </w:pPr>
            <w:r w:rsidRPr="002D0986">
              <w:rPr>
                <w:rFonts w:ascii="Times New Roman" w:hAnsi="Times New Roman"/>
                <w:sz w:val="16"/>
                <w:szCs w:val="16"/>
              </w:rPr>
              <w:t>ДАТА</w:t>
            </w:r>
          </w:p>
          <w:p w:rsidR="002D0986" w:rsidRPr="002D0986" w:rsidRDefault="002D0986" w:rsidP="002D0986">
            <w:pPr>
              <w:widowControl w:val="0"/>
              <w:suppressAutoHyphens/>
              <w:spacing w:after="0" w:line="240" w:lineRule="atLeast"/>
              <w:jc w:val="center"/>
              <w:rPr>
                <w:rFonts w:ascii="Times New Roman" w:hAnsi="Times New Roman"/>
                <w:sz w:val="24"/>
                <w:szCs w:val="24"/>
              </w:rPr>
            </w:pPr>
          </w:p>
          <w:p w:rsidR="002D0986" w:rsidRPr="002D0986" w:rsidRDefault="002D0986" w:rsidP="002D0986">
            <w:pPr>
              <w:widowControl w:val="0"/>
              <w:suppressAutoHyphens/>
              <w:spacing w:after="0" w:line="240" w:lineRule="atLeast"/>
              <w:jc w:val="right"/>
              <w:rPr>
                <w:rFonts w:ascii="Times New Roman" w:hAnsi="Times New Roman"/>
                <w:sz w:val="24"/>
                <w:szCs w:val="24"/>
              </w:rPr>
            </w:pPr>
          </w:p>
        </w:tc>
      </w:tr>
      <w:tr w:rsidR="002D0986" w:rsidRPr="002D0986" w:rsidTr="002D0986">
        <w:tc>
          <w:tcPr>
            <w:tcW w:w="4522" w:type="dxa"/>
          </w:tcPr>
          <w:p w:rsidR="002D0986" w:rsidRPr="002D0986" w:rsidRDefault="002D0986" w:rsidP="002D0986">
            <w:pPr>
              <w:widowControl w:val="0"/>
              <w:suppressAutoHyphens/>
              <w:spacing w:after="0" w:line="259" w:lineRule="auto"/>
              <w:rPr>
                <w:rFonts w:ascii="Times New Roman" w:hAnsi="Times New Roman"/>
                <w:sz w:val="24"/>
                <w:szCs w:val="24"/>
              </w:rPr>
            </w:pPr>
          </w:p>
        </w:tc>
        <w:tc>
          <w:tcPr>
            <w:tcW w:w="1572" w:type="dxa"/>
          </w:tcPr>
          <w:p w:rsidR="002D0986" w:rsidRPr="002D0986" w:rsidRDefault="002D0986" w:rsidP="002D0986">
            <w:pPr>
              <w:widowControl w:val="0"/>
              <w:suppressAutoHyphens/>
              <w:spacing w:after="0" w:line="259" w:lineRule="auto"/>
              <w:jc w:val="both"/>
              <w:rPr>
                <w:rFonts w:ascii="Times New Roman" w:hAnsi="Times New Roman"/>
                <w:sz w:val="24"/>
                <w:szCs w:val="24"/>
              </w:rPr>
            </w:pPr>
          </w:p>
        </w:tc>
        <w:tc>
          <w:tcPr>
            <w:tcW w:w="1984" w:type="dxa"/>
          </w:tcPr>
          <w:p w:rsidR="002D0986" w:rsidRPr="002D0986" w:rsidRDefault="002D0986" w:rsidP="002D0986">
            <w:pPr>
              <w:widowControl w:val="0"/>
              <w:suppressAutoHyphens/>
              <w:spacing w:after="0" w:line="259" w:lineRule="auto"/>
              <w:jc w:val="both"/>
              <w:rPr>
                <w:rFonts w:ascii="Times New Roman" w:hAnsi="Times New Roman"/>
                <w:sz w:val="24"/>
                <w:szCs w:val="24"/>
                <w:lang w:val="en-US"/>
              </w:rPr>
            </w:pPr>
          </w:p>
        </w:tc>
        <w:tc>
          <w:tcPr>
            <w:tcW w:w="1595" w:type="dxa"/>
            <w:gridSpan w:val="2"/>
          </w:tcPr>
          <w:p w:rsidR="002D0986" w:rsidRPr="002D0986" w:rsidRDefault="002D0986" w:rsidP="002D0986">
            <w:pPr>
              <w:widowControl w:val="0"/>
              <w:suppressAutoHyphens/>
              <w:spacing w:after="0" w:line="259" w:lineRule="auto"/>
              <w:jc w:val="both"/>
              <w:rPr>
                <w:rFonts w:ascii="Times New Roman" w:hAnsi="Times New Roman"/>
                <w:sz w:val="24"/>
                <w:szCs w:val="24"/>
              </w:rPr>
            </w:pPr>
          </w:p>
        </w:tc>
      </w:tr>
      <w:tr w:rsidR="002D0986" w:rsidRPr="002D0986" w:rsidTr="002D0986">
        <w:tc>
          <w:tcPr>
            <w:tcW w:w="4522" w:type="dxa"/>
          </w:tcPr>
          <w:p w:rsidR="002D0986" w:rsidRPr="002D0986" w:rsidRDefault="002D0986" w:rsidP="002D0986">
            <w:pPr>
              <w:widowControl w:val="0"/>
              <w:suppressAutoHyphens/>
              <w:spacing w:after="0" w:line="259" w:lineRule="auto"/>
              <w:rPr>
                <w:rFonts w:ascii="Times New Roman" w:hAnsi="Times New Roman"/>
                <w:sz w:val="24"/>
                <w:szCs w:val="24"/>
              </w:rPr>
            </w:pPr>
            <w:r w:rsidRPr="002D0986">
              <w:rPr>
                <w:rFonts w:ascii="Times New Roman" w:hAnsi="Times New Roman"/>
                <w:sz w:val="24"/>
                <w:szCs w:val="24"/>
              </w:rPr>
              <w:t>СОГЛАСОВАНО</w:t>
            </w:r>
          </w:p>
        </w:tc>
        <w:tc>
          <w:tcPr>
            <w:tcW w:w="1572" w:type="dxa"/>
          </w:tcPr>
          <w:p w:rsidR="002D0986" w:rsidRPr="002D0986" w:rsidRDefault="002D0986" w:rsidP="002D0986">
            <w:pPr>
              <w:widowControl w:val="0"/>
              <w:suppressAutoHyphens/>
              <w:spacing w:after="0" w:line="259" w:lineRule="auto"/>
              <w:jc w:val="center"/>
              <w:rPr>
                <w:rFonts w:ascii="Times New Roman" w:hAnsi="Times New Roman"/>
                <w:sz w:val="24"/>
                <w:szCs w:val="24"/>
              </w:rPr>
            </w:pPr>
          </w:p>
        </w:tc>
        <w:tc>
          <w:tcPr>
            <w:tcW w:w="1984" w:type="dxa"/>
          </w:tcPr>
          <w:p w:rsidR="002D0986" w:rsidRPr="002D0986" w:rsidRDefault="002D0986" w:rsidP="002D0986">
            <w:pPr>
              <w:widowControl w:val="0"/>
              <w:suppressAutoHyphens/>
              <w:spacing w:after="0" w:line="259" w:lineRule="auto"/>
              <w:jc w:val="center"/>
              <w:rPr>
                <w:rFonts w:ascii="Times New Roman" w:hAnsi="Times New Roman"/>
                <w:sz w:val="24"/>
                <w:szCs w:val="24"/>
              </w:rPr>
            </w:pPr>
          </w:p>
        </w:tc>
        <w:tc>
          <w:tcPr>
            <w:tcW w:w="1595" w:type="dxa"/>
            <w:gridSpan w:val="2"/>
          </w:tcPr>
          <w:p w:rsidR="002D0986" w:rsidRPr="002D0986" w:rsidRDefault="002D0986" w:rsidP="002D0986">
            <w:pPr>
              <w:widowControl w:val="0"/>
              <w:suppressAutoHyphens/>
              <w:spacing w:after="0" w:line="259" w:lineRule="auto"/>
              <w:jc w:val="center"/>
              <w:rPr>
                <w:rFonts w:ascii="Times New Roman" w:hAnsi="Times New Roman"/>
                <w:sz w:val="24"/>
                <w:szCs w:val="24"/>
              </w:rPr>
            </w:pPr>
          </w:p>
        </w:tc>
      </w:tr>
      <w:tr w:rsidR="002D0986" w:rsidRPr="002D0986" w:rsidTr="002D0986">
        <w:tc>
          <w:tcPr>
            <w:tcW w:w="4522" w:type="dxa"/>
          </w:tcPr>
          <w:p w:rsidR="002D0986" w:rsidRPr="002D0986" w:rsidRDefault="002D0986" w:rsidP="002D0986">
            <w:pPr>
              <w:widowControl w:val="0"/>
              <w:suppressAutoHyphens/>
              <w:spacing w:after="0" w:line="259" w:lineRule="auto"/>
              <w:rPr>
                <w:rFonts w:ascii="Times New Roman" w:hAnsi="Times New Roman"/>
                <w:sz w:val="24"/>
                <w:szCs w:val="24"/>
              </w:rPr>
            </w:pPr>
            <w:bookmarkStart w:id="107" w:name="_Hlk126079368"/>
            <w:bookmarkEnd w:id="107"/>
            <w:r w:rsidRPr="002D0986">
              <w:rPr>
                <w:rFonts w:ascii="Times New Roman" w:hAnsi="Times New Roman"/>
                <w:sz w:val="24"/>
                <w:szCs w:val="24"/>
              </w:rPr>
              <w:t>ВИЦЕ-ДИРЕКТОР ОИЯИ</w:t>
            </w:r>
          </w:p>
        </w:tc>
        <w:tc>
          <w:tcPr>
            <w:tcW w:w="1572" w:type="dxa"/>
          </w:tcPr>
          <w:p w:rsidR="002D0986" w:rsidRPr="002D0986" w:rsidRDefault="002D0986" w:rsidP="002D0986">
            <w:pPr>
              <w:widowControl w:val="0"/>
              <w:suppressAutoHyphens/>
              <w:spacing w:after="0" w:line="259" w:lineRule="auto"/>
              <w:rPr>
                <w:rFonts w:ascii="Times New Roman" w:hAnsi="Times New Roman"/>
                <w:sz w:val="24"/>
                <w:szCs w:val="24"/>
              </w:rPr>
            </w:pPr>
            <w:r w:rsidRPr="002D0986">
              <w:rPr>
                <w:rFonts w:ascii="Times New Roman" w:hAnsi="Times New Roman"/>
                <w:sz w:val="24"/>
                <w:szCs w:val="24"/>
                <w:lang w:val="en-US"/>
              </w:rPr>
              <w:t>_______</w:t>
            </w:r>
            <w:r w:rsidRPr="002D0986">
              <w:rPr>
                <w:rFonts w:ascii="Times New Roman" w:hAnsi="Times New Roman"/>
                <w:sz w:val="24"/>
                <w:szCs w:val="24"/>
              </w:rPr>
              <w:t>____</w:t>
            </w:r>
          </w:p>
          <w:p w:rsidR="002D0986" w:rsidRPr="002D0986" w:rsidRDefault="002D0986" w:rsidP="002D0986">
            <w:pPr>
              <w:widowControl w:val="0"/>
              <w:suppressAutoHyphens/>
              <w:spacing w:after="0" w:line="259" w:lineRule="auto"/>
              <w:rPr>
                <w:rFonts w:ascii="Times New Roman" w:hAnsi="Times New Roman"/>
                <w:sz w:val="16"/>
                <w:szCs w:val="16"/>
              </w:rPr>
            </w:pPr>
            <w:r w:rsidRPr="002D0986">
              <w:rPr>
                <w:rFonts w:ascii="Times New Roman" w:hAnsi="Times New Roman"/>
                <w:sz w:val="16"/>
                <w:szCs w:val="16"/>
              </w:rPr>
              <w:t xml:space="preserve">           ФИО</w:t>
            </w:r>
          </w:p>
          <w:p w:rsidR="002D0986" w:rsidRPr="002D0986" w:rsidRDefault="002D0986" w:rsidP="002D0986">
            <w:pPr>
              <w:widowControl w:val="0"/>
              <w:suppressAutoHyphens/>
              <w:spacing w:after="0" w:line="259" w:lineRule="auto"/>
              <w:rPr>
                <w:rFonts w:ascii="Times New Roman" w:hAnsi="Times New Roman"/>
                <w:sz w:val="24"/>
                <w:szCs w:val="24"/>
              </w:rPr>
            </w:pPr>
          </w:p>
        </w:tc>
        <w:tc>
          <w:tcPr>
            <w:tcW w:w="1984" w:type="dxa"/>
          </w:tcPr>
          <w:p w:rsidR="002D0986" w:rsidRPr="002D0986" w:rsidRDefault="002D0986" w:rsidP="002D0986">
            <w:pPr>
              <w:widowControl w:val="0"/>
              <w:suppressAutoHyphens/>
              <w:spacing w:after="0" w:line="259" w:lineRule="auto"/>
              <w:jc w:val="center"/>
              <w:rPr>
                <w:rFonts w:ascii="Times New Roman" w:hAnsi="Times New Roman"/>
                <w:sz w:val="24"/>
                <w:szCs w:val="24"/>
              </w:rPr>
            </w:pPr>
            <w:r w:rsidRPr="002D0986">
              <w:rPr>
                <w:rFonts w:ascii="Times New Roman" w:hAnsi="Times New Roman"/>
                <w:sz w:val="24"/>
                <w:szCs w:val="24"/>
              </w:rPr>
              <w:t>_________</w:t>
            </w:r>
          </w:p>
          <w:p w:rsidR="002D0986" w:rsidRPr="002D0986" w:rsidRDefault="002D0986" w:rsidP="002D0986">
            <w:pPr>
              <w:widowControl w:val="0"/>
              <w:suppressAutoHyphens/>
              <w:spacing w:after="0" w:line="259" w:lineRule="auto"/>
              <w:jc w:val="center"/>
              <w:rPr>
                <w:rFonts w:ascii="Times New Roman" w:hAnsi="Times New Roman"/>
                <w:sz w:val="16"/>
                <w:szCs w:val="16"/>
              </w:rPr>
            </w:pPr>
            <w:r w:rsidRPr="002D0986">
              <w:rPr>
                <w:rFonts w:ascii="Times New Roman" w:hAnsi="Times New Roman"/>
                <w:sz w:val="16"/>
                <w:szCs w:val="16"/>
              </w:rPr>
              <w:t>ПОДПИСЬ</w:t>
            </w:r>
          </w:p>
        </w:tc>
        <w:tc>
          <w:tcPr>
            <w:tcW w:w="1330" w:type="dxa"/>
          </w:tcPr>
          <w:p w:rsidR="002D0986" w:rsidRPr="002D0986" w:rsidRDefault="002D0986" w:rsidP="002D0986">
            <w:pPr>
              <w:widowControl w:val="0"/>
              <w:suppressAutoHyphens/>
              <w:spacing w:after="0" w:line="259" w:lineRule="auto"/>
              <w:jc w:val="center"/>
              <w:rPr>
                <w:rFonts w:ascii="Times New Roman" w:hAnsi="Times New Roman"/>
                <w:sz w:val="24"/>
                <w:szCs w:val="24"/>
              </w:rPr>
            </w:pPr>
            <w:r w:rsidRPr="002D0986">
              <w:rPr>
                <w:rFonts w:ascii="Times New Roman" w:hAnsi="Times New Roman"/>
                <w:sz w:val="24"/>
                <w:szCs w:val="24"/>
              </w:rPr>
              <w:t>_________</w:t>
            </w:r>
          </w:p>
          <w:p w:rsidR="002D0986" w:rsidRPr="002D0986" w:rsidRDefault="002D0986" w:rsidP="002D0986">
            <w:pPr>
              <w:widowControl w:val="0"/>
              <w:suppressAutoHyphens/>
              <w:spacing w:after="0" w:line="259" w:lineRule="auto"/>
              <w:jc w:val="center"/>
              <w:rPr>
                <w:rFonts w:ascii="Times New Roman" w:hAnsi="Times New Roman"/>
                <w:sz w:val="16"/>
                <w:szCs w:val="16"/>
              </w:rPr>
            </w:pPr>
            <w:r w:rsidRPr="002D0986">
              <w:rPr>
                <w:rFonts w:ascii="Times New Roman" w:hAnsi="Times New Roman"/>
                <w:sz w:val="16"/>
                <w:szCs w:val="16"/>
              </w:rPr>
              <w:t>ДАТА</w:t>
            </w:r>
          </w:p>
        </w:tc>
        <w:tc>
          <w:tcPr>
            <w:tcW w:w="265" w:type="dxa"/>
          </w:tcPr>
          <w:p w:rsidR="002D0986" w:rsidRPr="002D0986" w:rsidRDefault="002D0986" w:rsidP="002D0986">
            <w:pPr>
              <w:widowControl w:val="0"/>
              <w:suppressAutoHyphens/>
              <w:spacing w:after="0" w:line="259" w:lineRule="auto"/>
              <w:rPr>
                <w:rFonts w:ascii="Times New Roman" w:hAnsi="Times New Roman"/>
                <w:sz w:val="24"/>
                <w:szCs w:val="24"/>
              </w:rPr>
            </w:pPr>
            <w:bookmarkStart w:id="108" w:name="_Hlk126079368_Copy_1"/>
            <w:bookmarkEnd w:id="108"/>
          </w:p>
        </w:tc>
      </w:tr>
      <w:tr w:rsidR="002D0986" w:rsidRPr="002D0986" w:rsidTr="002D0986">
        <w:tc>
          <w:tcPr>
            <w:tcW w:w="4522" w:type="dxa"/>
          </w:tcPr>
          <w:p w:rsidR="002D0986" w:rsidRPr="002D0986" w:rsidRDefault="002D0986" w:rsidP="002D0986">
            <w:pPr>
              <w:widowControl w:val="0"/>
              <w:suppressAutoHyphens/>
              <w:spacing w:after="0" w:line="259" w:lineRule="auto"/>
              <w:rPr>
                <w:rFonts w:ascii="Times New Roman" w:hAnsi="Times New Roman"/>
                <w:sz w:val="24"/>
                <w:szCs w:val="24"/>
              </w:rPr>
            </w:pPr>
            <w:r w:rsidRPr="002D0986">
              <w:rPr>
                <w:rFonts w:ascii="Times New Roman" w:hAnsi="Times New Roman"/>
                <w:sz w:val="24"/>
                <w:szCs w:val="24"/>
              </w:rPr>
              <w:t>ГЛАВНЫЙ УЧЕНЫЙ СЕКРЕТАРЬ</w:t>
            </w:r>
          </w:p>
        </w:tc>
        <w:tc>
          <w:tcPr>
            <w:tcW w:w="1572" w:type="dxa"/>
          </w:tcPr>
          <w:p w:rsidR="002D0986" w:rsidRPr="002D0986" w:rsidRDefault="002D0986" w:rsidP="002D0986">
            <w:pPr>
              <w:widowControl w:val="0"/>
              <w:suppressAutoHyphens/>
              <w:spacing w:after="0" w:line="259" w:lineRule="auto"/>
              <w:rPr>
                <w:rFonts w:ascii="Times New Roman" w:hAnsi="Times New Roman"/>
                <w:sz w:val="24"/>
                <w:szCs w:val="24"/>
              </w:rPr>
            </w:pPr>
            <w:r w:rsidRPr="002D0986">
              <w:rPr>
                <w:rFonts w:ascii="Times New Roman" w:hAnsi="Times New Roman"/>
                <w:sz w:val="24"/>
                <w:szCs w:val="24"/>
                <w:lang w:val="en-US"/>
              </w:rPr>
              <w:t>_______</w:t>
            </w:r>
            <w:r w:rsidRPr="002D0986">
              <w:rPr>
                <w:rFonts w:ascii="Times New Roman" w:hAnsi="Times New Roman"/>
                <w:sz w:val="24"/>
                <w:szCs w:val="24"/>
              </w:rPr>
              <w:t>____</w:t>
            </w:r>
          </w:p>
          <w:p w:rsidR="002D0986" w:rsidRPr="002D0986" w:rsidRDefault="002D0986" w:rsidP="002D0986">
            <w:pPr>
              <w:widowControl w:val="0"/>
              <w:suppressAutoHyphens/>
              <w:spacing w:after="0" w:line="259" w:lineRule="auto"/>
              <w:rPr>
                <w:rFonts w:ascii="Times New Roman" w:hAnsi="Times New Roman"/>
                <w:sz w:val="16"/>
                <w:szCs w:val="16"/>
              </w:rPr>
            </w:pPr>
            <w:r w:rsidRPr="002D0986">
              <w:rPr>
                <w:rFonts w:ascii="Times New Roman" w:hAnsi="Times New Roman"/>
                <w:sz w:val="16"/>
                <w:szCs w:val="16"/>
              </w:rPr>
              <w:t xml:space="preserve">           ФИО</w:t>
            </w:r>
          </w:p>
          <w:p w:rsidR="002D0986" w:rsidRPr="002D0986" w:rsidRDefault="002D0986" w:rsidP="002D0986">
            <w:pPr>
              <w:widowControl w:val="0"/>
              <w:suppressAutoHyphens/>
              <w:spacing w:after="0" w:line="259" w:lineRule="auto"/>
              <w:jc w:val="center"/>
              <w:rPr>
                <w:rFonts w:ascii="Times New Roman" w:hAnsi="Times New Roman"/>
                <w:sz w:val="24"/>
                <w:szCs w:val="24"/>
              </w:rPr>
            </w:pPr>
          </w:p>
        </w:tc>
        <w:tc>
          <w:tcPr>
            <w:tcW w:w="1984" w:type="dxa"/>
          </w:tcPr>
          <w:p w:rsidR="002D0986" w:rsidRPr="002D0986" w:rsidRDefault="002D0986" w:rsidP="002D0986">
            <w:pPr>
              <w:widowControl w:val="0"/>
              <w:suppressAutoHyphens/>
              <w:spacing w:after="0" w:line="259" w:lineRule="auto"/>
              <w:jc w:val="center"/>
              <w:rPr>
                <w:rFonts w:ascii="Times New Roman" w:hAnsi="Times New Roman"/>
                <w:sz w:val="24"/>
                <w:szCs w:val="24"/>
              </w:rPr>
            </w:pPr>
            <w:r w:rsidRPr="002D0986">
              <w:rPr>
                <w:rFonts w:ascii="Times New Roman" w:hAnsi="Times New Roman"/>
                <w:sz w:val="24"/>
                <w:szCs w:val="24"/>
              </w:rPr>
              <w:t>_________</w:t>
            </w:r>
          </w:p>
          <w:p w:rsidR="002D0986" w:rsidRPr="002D0986" w:rsidRDefault="002D0986" w:rsidP="002D0986">
            <w:pPr>
              <w:widowControl w:val="0"/>
              <w:suppressAutoHyphens/>
              <w:spacing w:after="0" w:line="259" w:lineRule="auto"/>
              <w:jc w:val="center"/>
              <w:rPr>
                <w:rFonts w:ascii="Times New Roman" w:hAnsi="Times New Roman"/>
                <w:sz w:val="16"/>
                <w:szCs w:val="16"/>
              </w:rPr>
            </w:pPr>
            <w:r w:rsidRPr="002D0986">
              <w:rPr>
                <w:rFonts w:ascii="Times New Roman" w:hAnsi="Times New Roman"/>
                <w:sz w:val="16"/>
                <w:szCs w:val="16"/>
              </w:rPr>
              <w:t>ПОДПИСЬ</w:t>
            </w:r>
          </w:p>
        </w:tc>
        <w:tc>
          <w:tcPr>
            <w:tcW w:w="1330" w:type="dxa"/>
          </w:tcPr>
          <w:p w:rsidR="002D0986" w:rsidRPr="002D0986" w:rsidRDefault="002D0986" w:rsidP="002D0986">
            <w:pPr>
              <w:widowControl w:val="0"/>
              <w:suppressAutoHyphens/>
              <w:spacing w:after="0" w:line="259" w:lineRule="auto"/>
              <w:jc w:val="center"/>
              <w:rPr>
                <w:rFonts w:ascii="Times New Roman" w:hAnsi="Times New Roman"/>
                <w:sz w:val="24"/>
                <w:szCs w:val="24"/>
              </w:rPr>
            </w:pPr>
            <w:r w:rsidRPr="002D0986">
              <w:rPr>
                <w:rFonts w:ascii="Times New Roman" w:hAnsi="Times New Roman"/>
                <w:sz w:val="24"/>
                <w:szCs w:val="24"/>
              </w:rPr>
              <w:t>_________</w:t>
            </w:r>
          </w:p>
          <w:p w:rsidR="002D0986" w:rsidRPr="002D0986" w:rsidRDefault="002D0986" w:rsidP="002D0986">
            <w:pPr>
              <w:widowControl w:val="0"/>
              <w:suppressAutoHyphens/>
              <w:spacing w:after="0" w:line="259" w:lineRule="auto"/>
              <w:jc w:val="center"/>
              <w:rPr>
                <w:rFonts w:ascii="Times New Roman" w:hAnsi="Times New Roman"/>
                <w:sz w:val="16"/>
                <w:szCs w:val="16"/>
              </w:rPr>
            </w:pPr>
            <w:r w:rsidRPr="002D0986">
              <w:rPr>
                <w:rFonts w:ascii="Times New Roman" w:hAnsi="Times New Roman"/>
                <w:sz w:val="16"/>
                <w:szCs w:val="16"/>
              </w:rPr>
              <w:t>ДАТА</w:t>
            </w:r>
          </w:p>
        </w:tc>
        <w:tc>
          <w:tcPr>
            <w:tcW w:w="265" w:type="dxa"/>
          </w:tcPr>
          <w:p w:rsidR="002D0986" w:rsidRPr="002D0986" w:rsidRDefault="002D0986" w:rsidP="002D0986">
            <w:pPr>
              <w:widowControl w:val="0"/>
              <w:suppressAutoHyphens/>
              <w:spacing w:after="0" w:line="259" w:lineRule="auto"/>
              <w:rPr>
                <w:rFonts w:ascii="Times New Roman" w:hAnsi="Times New Roman"/>
                <w:sz w:val="24"/>
                <w:szCs w:val="24"/>
              </w:rPr>
            </w:pPr>
          </w:p>
        </w:tc>
      </w:tr>
      <w:tr w:rsidR="002D0986" w:rsidRPr="002D0986" w:rsidTr="002D0986">
        <w:tc>
          <w:tcPr>
            <w:tcW w:w="4522" w:type="dxa"/>
          </w:tcPr>
          <w:p w:rsidR="002D0986" w:rsidRPr="002D0986" w:rsidRDefault="002D0986" w:rsidP="002D0986">
            <w:pPr>
              <w:widowControl w:val="0"/>
              <w:suppressAutoHyphens/>
              <w:spacing w:after="0" w:line="259" w:lineRule="auto"/>
              <w:rPr>
                <w:rFonts w:ascii="Times New Roman" w:hAnsi="Times New Roman"/>
                <w:sz w:val="24"/>
                <w:szCs w:val="24"/>
              </w:rPr>
            </w:pPr>
            <w:r w:rsidRPr="002D0986">
              <w:rPr>
                <w:rFonts w:ascii="Times New Roman" w:hAnsi="Times New Roman"/>
                <w:sz w:val="24"/>
                <w:szCs w:val="24"/>
              </w:rPr>
              <w:t>ГЛАВНЫЙ ИНЖЕНЕР</w:t>
            </w:r>
          </w:p>
        </w:tc>
        <w:tc>
          <w:tcPr>
            <w:tcW w:w="1572" w:type="dxa"/>
          </w:tcPr>
          <w:p w:rsidR="002D0986" w:rsidRPr="002D0986" w:rsidRDefault="002D0986" w:rsidP="002D0986">
            <w:pPr>
              <w:widowControl w:val="0"/>
              <w:suppressAutoHyphens/>
              <w:spacing w:after="0" w:line="259" w:lineRule="auto"/>
              <w:rPr>
                <w:rFonts w:ascii="Times New Roman" w:hAnsi="Times New Roman"/>
                <w:sz w:val="24"/>
                <w:szCs w:val="24"/>
              </w:rPr>
            </w:pPr>
            <w:r w:rsidRPr="002D0986">
              <w:rPr>
                <w:rFonts w:ascii="Times New Roman" w:hAnsi="Times New Roman"/>
                <w:sz w:val="24"/>
                <w:szCs w:val="24"/>
                <w:lang w:val="en-US"/>
              </w:rPr>
              <w:t>_______</w:t>
            </w:r>
            <w:r w:rsidRPr="002D0986">
              <w:rPr>
                <w:rFonts w:ascii="Times New Roman" w:hAnsi="Times New Roman"/>
                <w:sz w:val="24"/>
                <w:szCs w:val="24"/>
              </w:rPr>
              <w:t>____</w:t>
            </w:r>
          </w:p>
          <w:p w:rsidR="002D0986" w:rsidRPr="002D0986" w:rsidRDefault="002D0986" w:rsidP="002D0986">
            <w:pPr>
              <w:widowControl w:val="0"/>
              <w:suppressAutoHyphens/>
              <w:spacing w:after="0" w:line="259" w:lineRule="auto"/>
              <w:rPr>
                <w:rFonts w:ascii="Times New Roman" w:hAnsi="Times New Roman"/>
                <w:sz w:val="16"/>
                <w:szCs w:val="16"/>
              </w:rPr>
            </w:pPr>
            <w:r w:rsidRPr="002D0986">
              <w:rPr>
                <w:rFonts w:ascii="Times New Roman" w:hAnsi="Times New Roman"/>
                <w:sz w:val="16"/>
                <w:szCs w:val="16"/>
              </w:rPr>
              <w:t xml:space="preserve">          ФИО</w:t>
            </w:r>
          </w:p>
          <w:p w:rsidR="002D0986" w:rsidRPr="002D0986" w:rsidRDefault="002D0986" w:rsidP="002D0986">
            <w:pPr>
              <w:widowControl w:val="0"/>
              <w:suppressAutoHyphens/>
              <w:spacing w:after="0" w:line="259" w:lineRule="auto"/>
              <w:jc w:val="center"/>
              <w:rPr>
                <w:rFonts w:ascii="Times New Roman" w:hAnsi="Times New Roman"/>
                <w:sz w:val="24"/>
                <w:szCs w:val="24"/>
              </w:rPr>
            </w:pPr>
          </w:p>
        </w:tc>
        <w:tc>
          <w:tcPr>
            <w:tcW w:w="1984" w:type="dxa"/>
          </w:tcPr>
          <w:p w:rsidR="002D0986" w:rsidRPr="002D0986" w:rsidRDefault="002D0986" w:rsidP="002D0986">
            <w:pPr>
              <w:widowControl w:val="0"/>
              <w:suppressAutoHyphens/>
              <w:spacing w:after="0" w:line="259" w:lineRule="auto"/>
              <w:jc w:val="center"/>
              <w:rPr>
                <w:rFonts w:ascii="Times New Roman" w:hAnsi="Times New Roman"/>
                <w:sz w:val="24"/>
                <w:szCs w:val="24"/>
              </w:rPr>
            </w:pPr>
            <w:r w:rsidRPr="002D0986">
              <w:rPr>
                <w:rFonts w:ascii="Times New Roman" w:hAnsi="Times New Roman"/>
                <w:sz w:val="24"/>
                <w:szCs w:val="24"/>
              </w:rPr>
              <w:t>_________</w:t>
            </w:r>
          </w:p>
          <w:p w:rsidR="002D0986" w:rsidRPr="002D0986" w:rsidRDefault="002D0986" w:rsidP="002D0986">
            <w:pPr>
              <w:widowControl w:val="0"/>
              <w:suppressAutoHyphens/>
              <w:spacing w:after="0" w:line="259" w:lineRule="auto"/>
              <w:jc w:val="center"/>
              <w:rPr>
                <w:rFonts w:ascii="Times New Roman" w:hAnsi="Times New Roman"/>
                <w:sz w:val="16"/>
                <w:szCs w:val="16"/>
              </w:rPr>
            </w:pPr>
            <w:r w:rsidRPr="002D0986">
              <w:rPr>
                <w:rFonts w:ascii="Times New Roman" w:hAnsi="Times New Roman"/>
                <w:sz w:val="16"/>
                <w:szCs w:val="16"/>
              </w:rPr>
              <w:t>ПОДПИСЬ</w:t>
            </w:r>
          </w:p>
        </w:tc>
        <w:tc>
          <w:tcPr>
            <w:tcW w:w="1330" w:type="dxa"/>
          </w:tcPr>
          <w:p w:rsidR="002D0986" w:rsidRPr="002D0986" w:rsidRDefault="002D0986" w:rsidP="002D0986">
            <w:pPr>
              <w:widowControl w:val="0"/>
              <w:suppressAutoHyphens/>
              <w:spacing w:after="0" w:line="259" w:lineRule="auto"/>
              <w:jc w:val="center"/>
              <w:rPr>
                <w:rFonts w:ascii="Times New Roman" w:hAnsi="Times New Roman"/>
                <w:sz w:val="24"/>
                <w:szCs w:val="24"/>
              </w:rPr>
            </w:pPr>
            <w:r w:rsidRPr="002D0986">
              <w:rPr>
                <w:rFonts w:ascii="Times New Roman" w:hAnsi="Times New Roman"/>
                <w:sz w:val="24"/>
                <w:szCs w:val="24"/>
              </w:rPr>
              <w:t>_________</w:t>
            </w:r>
          </w:p>
          <w:p w:rsidR="002D0986" w:rsidRPr="002D0986" w:rsidRDefault="002D0986" w:rsidP="002D0986">
            <w:pPr>
              <w:widowControl w:val="0"/>
              <w:suppressAutoHyphens/>
              <w:spacing w:after="0" w:line="259" w:lineRule="auto"/>
              <w:jc w:val="center"/>
              <w:rPr>
                <w:rFonts w:ascii="Times New Roman" w:hAnsi="Times New Roman"/>
                <w:sz w:val="16"/>
                <w:szCs w:val="16"/>
              </w:rPr>
            </w:pPr>
            <w:r w:rsidRPr="002D0986">
              <w:rPr>
                <w:rFonts w:ascii="Times New Roman" w:hAnsi="Times New Roman"/>
                <w:sz w:val="16"/>
                <w:szCs w:val="16"/>
              </w:rPr>
              <w:t>ДАТА</w:t>
            </w:r>
          </w:p>
        </w:tc>
        <w:tc>
          <w:tcPr>
            <w:tcW w:w="265" w:type="dxa"/>
          </w:tcPr>
          <w:p w:rsidR="002D0986" w:rsidRPr="002D0986" w:rsidRDefault="002D0986" w:rsidP="002D0986">
            <w:pPr>
              <w:widowControl w:val="0"/>
              <w:suppressAutoHyphens/>
              <w:spacing w:after="0" w:line="259" w:lineRule="auto"/>
              <w:rPr>
                <w:rFonts w:ascii="Times New Roman" w:hAnsi="Times New Roman"/>
                <w:sz w:val="24"/>
                <w:szCs w:val="24"/>
              </w:rPr>
            </w:pPr>
          </w:p>
        </w:tc>
      </w:tr>
      <w:tr w:rsidR="002D0986" w:rsidRPr="002D0986" w:rsidTr="002D0986">
        <w:tc>
          <w:tcPr>
            <w:tcW w:w="4522" w:type="dxa"/>
          </w:tcPr>
          <w:p w:rsidR="002D0986" w:rsidRPr="002D0986" w:rsidRDefault="002D0986" w:rsidP="002D0986">
            <w:pPr>
              <w:widowControl w:val="0"/>
              <w:suppressAutoHyphens/>
              <w:spacing w:after="0" w:line="720" w:lineRule="auto"/>
              <w:rPr>
                <w:rFonts w:ascii="Times New Roman" w:hAnsi="Times New Roman"/>
                <w:sz w:val="24"/>
                <w:szCs w:val="24"/>
              </w:rPr>
            </w:pPr>
            <w:r w:rsidRPr="002D0986">
              <w:rPr>
                <w:rFonts w:ascii="Times New Roman" w:hAnsi="Times New Roman"/>
                <w:sz w:val="24"/>
                <w:szCs w:val="24"/>
              </w:rPr>
              <w:t>ДИРЕКТОР ЛАБОРАТОРИИ</w:t>
            </w:r>
          </w:p>
        </w:tc>
        <w:tc>
          <w:tcPr>
            <w:tcW w:w="1572" w:type="dxa"/>
          </w:tcPr>
          <w:p w:rsidR="002D0986" w:rsidRPr="002D0986" w:rsidRDefault="002D0986" w:rsidP="002D0986">
            <w:pPr>
              <w:widowControl w:val="0"/>
              <w:suppressAutoHyphens/>
              <w:spacing w:after="0" w:line="259" w:lineRule="auto"/>
              <w:rPr>
                <w:rFonts w:ascii="Times New Roman" w:hAnsi="Times New Roman"/>
                <w:sz w:val="24"/>
                <w:szCs w:val="24"/>
              </w:rPr>
            </w:pPr>
            <w:r w:rsidRPr="002D0986">
              <w:rPr>
                <w:rFonts w:ascii="Times New Roman" w:hAnsi="Times New Roman"/>
                <w:sz w:val="24"/>
                <w:szCs w:val="24"/>
                <w:lang w:val="en-US"/>
              </w:rPr>
              <w:t>_______</w:t>
            </w:r>
            <w:r w:rsidRPr="002D0986">
              <w:rPr>
                <w:rFonts w:ascii="Times New Roman" w:hAnsi="Times New Roman"/>
                <w:sz w:val="24"/>
                <w:szCs w:val="24"/>
              </w:rPr>
              <w:t>____</w:t>
            </w:r>
          </w:p>
          <w:p w:rsidR="002D0986" w:rsidRPr="002D0986" w:rsidRDefault="002D0986" w:rsidP="002D0986">
            <w:pPr>
              <w:widowControl w:val="0"/>
              <w:suppressAutoHyphens/>
              <w:spacing w:after="0" w:line="259" w:lineRule="auto"/>
              <w:rPr>
                <w:rFonts w:ascii="Times New Roman" w:hAnsi="Times New Roman"/>
                <w:sz w:val="16"/>
                <w:szCs w:val="16"/>
              </w:rPr>
            </w:pPr>
            <w:r w:rsidRPr="002D0986">
              <w:rPr>
                <w:rFonts w:ascii="Times New Roman" w:hAnsi="Times New Roman"/>
                <w:sz w:val="16"/>
                <w:szCs w:val="16"/>
              </w:rPr>
              <w:t xml:space="preserve">           ФИО</w:t>
            </w:r>
          </w:p>
          <w:p w:rsidR="002D0986" w:rsidRPr="002D0986" w:rsidRDefault="002D0986" w:rsidP="002D0986">
            <w:pPr>
              <w:widowControl w:val="0"/>
              <w:suppressAutoHyphens/>
              <w:spacing w:after="0" w:line="259" w:lineRule="auto"/>
              <w:jc w:val="center"/>
              <w:rPr>
                <w:rFonts w:ascii="Times New Roman" w:hAnsi="Times New Roman"/>
                <w:sz w:val="24"/>
                <w:szCs w:val="24"/>
              </w:rPr>
            </w:pPr>
          </w:p>
        </w:tc>
        <w:tc>
          <w:tcPr>
            <w:tcW w:w="1984" w:type="dxa"/>
          </w:tcPr>
          <w:p w:rsidR="002D0986" w:rsidRPr="002D0986" w:rsidRDefault="002D0986" w:rsidP="002D0986">
            <w:pPr>
              <w:widowControl w:val="0"/>
              <w:suppressAutoHyphens/>
              <w:spacing w:after="0" w:line="259" w:lineRule="auto"/>
              <w:jc w:val="center"/>
              <w:rPr>
                <w:rFonts w:ascii="Times New Roman" w:hAnsi="Times New Roman"/>
                <w:sz w:val="24"/>
                <w:szCs w:val="24"/>
              </w:rPr>
            </w:pPr>
            <w:r w:rsidRPr="002D0986">
              <w:rPr>
                <w:rFonts w:ascii="Times New Roman" w:hAnsi="Times New Roman"/>
                <w:sz w:val="24"/>
                <w:szCs w:val="24"/>
              </w:rPr>
              <w:t>_________</w:t>
            </w:r>
          </w:p>
          <w:p w:rsidR="002D0986" w:rsidRPr="002D0986" w:rsidRDefault="002D0986" w:rsidP="002D0986">
            <w:pPr>
              <w:widowControl w:val="0"/>
              <w:suppressAutoHyphens/>
              <w:spacing w:after="0" w:line="259" w:lineRule="auto"/>
              <w:jc w:val="center"/>
              <w:rPr>
                <w:rFonts w:ascii="Times New Roman" w:hAnsi="Times New Roman"/>
                <w:sz w:val="16"/>
                <w:szCs w:val="16"/>
              </w:rPr>
            </w:pPr>
            <w:r w:rsidRPr="002D0986">
              <w:rPr>
                <w:rFonts w:ascii="Times New Roman" w:hAnsi="Times New Roman"/>
                <w:sz w:val="16"/>
                <w:szCs w:val="16"/>
              </w:rPr>
              <w:t>ПОДПИСЬ</w:t>
            </w:r>
          </w:p>
        </w:tc>
        <w:tc>
          <w:tcPr>
            <w:tcW w:w="1330" w:type="dxa"/>
          </w:tcPr>
          <w:p w:rsidR="002D0986" w:rsidRPr="002D0986" w:rsidRDefault="002D0986" w:rsidP="002D0986">
            <w:pPr>
              <w:widowControl w:val="0"/>
              <w:suppressAutoHyphens/>
              <w:spacing w:after="0" w:line="259" w:lineRule="auto"/>
              <w:jc w:val="center"/>
              <w:rPr>
                <w:rFonts w:ascii="Times New Roman" w:hAnsi="Times New Roman"/>
                <w:sz w:val="24"/>
                <w:szCs w:val="24"/>
              </w:rPr>
            </w:pPr>
            <w:r w:rsidRPr="002D0986">
              <w:rPr>
                <w:rFonts w:ascii="Times New Roman" w:hAnsi="Times New Roman"/>
                <w:sz w:val="24"/>
                <w:szCs w:val="24"/>
              </w:rPr>
              <w:t>_________</w:t>
            </w:r>
          </w:p>
          <w:p w:rsidR="002D0986" w:rsidRPr="002D0986" w:rsidRDefault="002D0986" w:rsidP="002D0986">
            <w:pPr>
              <w:widowControl w:val="0"/>
              <w:suppressAutoHyphens/>
              <w:spacing w:after="0" w:line="259" w:lineRule="auto"/>
              <w:jc w:val="center"/>
              <w:rPr>
                <w:rFonts w:ascii="Times New Roman" w:hAnsi="Times New Roman"/>
                <w:sz w:val="16"/>
                <w:szCs w:val="16"/>
              </w:rPr>
            </w:pPr>
            <w:r w:rsidRPr="002D0986">
              <w:rPr>
                <w:rFonts w:ascii="Times New Roman" w:hAnsi="Times New Roman"/>
                <w:sz w:val="16"/>
                <w:szCs w:val="16"/>
              </w:rPr>
              <w:t>ДАТА</w:t>
            </w:r>
          </w:p>
        </w:tc>
        <w:tc>
          <w:tcPr>
            <w:tcW w:w="265" w:type="dxa"/>
          </w:tcPr>
          <w:p w:rsidR="002D0986" w:rsidRPr="002D0986" w:rsidRDefault="002D0986" w:rsidP="002D0986">
            <w:pPr>
              <w:widowControl w:val="0"/>
              <w:suppressAutoHyphens/>
              <w:spacing w:after="0" w:line="259" w:lineRule="auto"/>
              <w:rPr>
                <w:rFonts w:ascii="Times New Roman" w:hAnsi="Times New Roman"/>
                <w:sz w:val="24"/>
                <w:szCs w:val="24"/>
              </w:rPr>
            </w:pPr>
          </w:p>
        </w:tc>
      </w:tr>
      <w:tr w:rsidR="002D0986" w:rsidRPr="002D0986" w:rsidTr="002D0986">
        <w:tc>
          <w:tcPr>
            <w:tcW w:w="4522" w:type="dxa"/>
          </w:tcPr>
          <w:p w:rsidR="002D0986" w:rsidRPr="002D0986" w:rsidRDefault="002D0986" w:rsidP="002D0986">
            <w:pPr>
              <w:widowControl w:val="0"/>
              <w:suppressAutoHyphens/>
              <w:spacing w:after="0" w:line="720" w:lineRule="auto"/>
              <w:rPr>
                <w:rFonts w:ascii="Times New Roman" w:hAnsi="Times New Roman"/>
                <w:sz w:val="24"/>
                <w:szCs w:val="24"/>
              </w:rPr>
            </w:pPr>
            <w:r w:rsidRPr="002D0986">
              <w:rPr>
                <w:rFonts w:ascii="Times New Roman" w:hAnsi="Times New Roman"/>
                <w:sz w:val="24"/>
                <w:szCs w:val="24"/>
              </w:rPr>
              <w:t>ГЛАВНЫЙ ИНЖЕНЕР ЛАБОРАТОРИИ</w:t>
            </w:r>
          </w:p>
        </w:tc>
        <w:tc>
          <w:tcPr>
            <w:tcW w:w="1572" w:type="dxa"/>
          </w:tcPr>
          <w:p w:rsidR="002D0986" w:rsidRPr="002D0986" w:rsidRDefault="002D0986" w:rsidP="002D0986">
            <w:pPr>
              <w:widowControl w:val="0"/>
              <w:suppressAutoHyphens/>
              <w:spacing w:after="0" w:line="259" w:lineRule="auto"/>
              <w:rPr>
                <w:rFonts w:ascii="Times New Roman" w:hAnsi="Times New Roman"/>
                <w:sz w:val="24"/>
                <w:szCs w:val="24"/>
              </w:rPr>
            </w:pPr>
            <w:r w:rsidRPr="002D0986">
              <w:rPr>
                <w:rFonts w:ascii="Times New Roman" w:hAnsi="Times New Roman"/>
                <w:sz w:val="24"/>
                <w:szCs w:val="24"/>
                <w:lang w:val="en-US"/>
              </w:rPr>
              <w:t>_______</w:t>
            </w:r>
            <w:r w:rsidRPr="002D0986">
              <w:rPr>
                <w:rFonts w:ascii="Times New Roman" w:hAnsi="Times New Roman"/>
                <w:sz w:val="24"/>
                <w:szCs w:val="24"/>
              </w:rPr>
              <w:t>____</w:t>
            </w:r>
          </w:p>
          <w:p w:rsidR="002D0986" w:rsidRPr="009B73B5" w:rsidRDefault="009B73B5" w:rsidP="009B73B5">
            <w:pPr>
              <w:widowControl w:val="0"/>
              <w:suppressAutoHyphens/>
              <w:spacing w:after="0" w:line="259" w:lineRule="auto"/>
              <w:rPr>
                <w:rFonts w:ascii="Times New Roman" w:hAnsi="Times New Roman"/>
                <w:sz w:val="16"/>
                <w:szCs w:val="16"/>
              </w:rPr>
            </w:pPr>
            <w:r>
              <w:rPr>
                <w:rFonts w:ascii="Times New Roman" w:hAnsi="Times New Roman"/>
                <w:sz w:val="16"/>
                <w:szCs w:val="16"/>
              </w:rPr>
              <w:t xml:space="preserve">           ФИО</w:t>
            </w:r>
          </w:p>
        </w:tc>
        <w:tc>
          <w:tcPr>
            <w:tcW w:w="1984" w:type="dxa"/>
          </w:tcPr>
          <w:p w:rsidR="002D0986" w:rsidRPr="002D0986" w:rsidRDefault="002D0986" w:rsidP="002D0986">
            <w:pPr>
              <w:widowControl w:val="0"/>
              <w:suppressAutoHyphens/>
              <w:spacing w:after="0" w:line="259" w:lineRule="auto"/>
              <w:jc w:val="center"/>
              <w:rPr>
                <w:rFonts w:ascii="Times New Roman" w:hAnsi="Times New Roman"/>
                <w:sz w:val="24"/>
                <w:szCs w:val="24"/>
              </w:rPr>
            </w:pPr>
            <w:r w:rsidRPr="002D0986">
              <w:rPr>
                <w:rFonts w:ascii="Times New Roman" w:hAnsi="Times New Roman"/>
                <w:sz w:val="24"/>
                <w:szCs w:val="24"/>
              </w:rPr>
              <w:t>_________</w:t>
            </w:r>
          </w:p>
          <w:p w:rsidR="002D0986" w:rsidRPr="002D0986" w:rsidRDefault="002D0986" w:rsidP="002D0986">
            <w:pPr>
              <w:widowControl w:val="0"/>
              <w:suppressAutoHyphens/>
              <w:spacing w:after="0" w:line="480" w:lineRule="auto"/>
              <w:jc w:val="center"/>
              <w:rPr>
                <w:rFonts w:ascii="Times New Roman" w:hAnsi="Times New Roman"/>
                <w:sz w:val="16"/>
                <w:szCs w:val="16"/>
              </w:rPr>
            </w:pPr>
            <w:r w:rsidRPr="002D0986">
              <w:rPr>
                <w:rFonts w:ascii="Times New Roman" w:hAnsi="Times New Roman"/>
                <w:sz w:val="16"/>
                <w:szCs w:val="16"/>
              </w:rPr>
              <w:t>ПОДПИСЬ</w:t>
            </w:r>
          </w:p>
        </w:tc>
        <w:tc>
          <w:tcPr>
            <w:tcW w:w="1330" w:type="dxa"/>
          </w:tcPr>
          <w:p w:rsidR="002D0986" w:rsidRPr="002D0986" w:rsidRDefault="002D0986" w:rsidP="002D0986">
            <w:pPr>
              <w:widowControl w:val="0"/>
              <w:suppressAutoHyphens/>
              <w:spacing w:after="0" w:line="259" w:lineRule="auto"/>
              <w:jc w:val="center"/>
              <w:rPr>
                <w:rFonts w:ascii="Times New Roman" w:hAnsi="Times New Roman"/>
                <w:sz w:val="24"/>
                <w:szCs w:val="24"/>
              </w:rPr>
            </w:pPr>
            <w:r w:rsidRPr="002D0986">
              <w:rPr>
                <w:rFonts w:ascii="Times New Roman" w:hAnsi="Times New Roman"/>
                <w:sz w:val="24"/>
                <w:szCs w:val="24"/>
              </w:rPr>
              <w:t>_________</w:t>
            </w:r>
          </w:p>
          <w:p w:rsidR="002D0986" w:rsidRPr="002D0986" w:rsidRDefault="002D0986" w:rsidP="002D0986">
            <w:pPr>
              <w:widowControl w:val="0"/>
              <w:suppressAutoHyphens/>
              <w:spacing w:after="0" w:line="480" w:lineRule="auto"/>
              <w:jc w:val="center"/>
              <w:rPr>
                <w:rFonts w:ascii="Times New Roman" w:hAnsi="Times New Roman"/>
                <w:sz w:val="16"/>
                <w:szCs w:val="16"/>
              </w:rPr>
            </w:pPr>
            <w:r w:rsidRPr="002D0986">
              <w:rPr>
                <w:rFonts w:ascii="Times New Roman" w:hAnsi="Times New Roman"/>
                <w:sz w:val="16"/>
                <w:szCs w:val="16"/>
              </w:rPr>
              <w:t>ДАТА</w:t>
            </w:r>
          </w:p>
        </w:tc>
        <w:tc>
          <w:tcPr>
            <w:tcW w:w="265" w:type="dxa"/>
          </w:tcPr>
          <w:p w:rsidR="002D0986" w:rsidRPr="002D0986" w:rsidRDefault="002D0986" w:rsidP="002D0986">
            <w:pPr>
              <w:widowControl w:val="0"/>
              <w:suppressAutoHyphens/>
              <w:spacing w:after="0" w:line="259" w:lineRule="auto"/>
              <w:rPr>
                <w:rFonts w:ascii="Times New Roman" w:hAnsi="Times New Roman"/>
                <w:sz w:val="24"/>
                <w:szCs w:val="24"/>
              </w:rPr>
            </w:pPr>
          </w:p>
        </w:tc>
      </w:tr>
      <w:tr w:rsidR="002D0986" w:rsidRPr="002D0986" w:rsidTr="002D0986">
        <w:tc>
          <w:tcPr>
            <w:tcW w:w="4522" w:type="dxa"/>
          </w:tcPr>
          <w:p w:rsidR="002D0986" w:rsidRPr="002D0986" w:rsidRDefault="002D0986" w:rsidP="002D0986">
            <w:pPr>
              <w:widowControl w:val="0"/>
              <w:suppressAutoHyphens/>
              <w:spacing w:after="0" w:line="720" w:lineRule="auto"/>
              <w:rPr>
                <w:rFonts w:ascii="Times New Roman" w:hAnsi="Times New Roman"/>
                <w:sz w:val="24"/>
                <w:szCs w:val="24"/>
              </w:rPr>
            </w:pPr>
            <w:r w:rsidRPr="002D0986">
              <w:rPr>
                <w:rFonts w:ascii="Times New Roman" w:hAnsi="Times New Roman"/>
                <w:sz w:val="24"/>
                <w:szCs w:val="24"/>
              </w:rPr>
              <w:t>УЧЕНЫЙ СЕКРЕТАРЬ ЛАБОРАТОРИИ</w:t>
            </w:r>
          </w:p>
          <w:p w:rsidR="002D0986" w:rsidRPr="009D41B3" w:rsidRDefault="009B73B5" w:rsidP="002D0986">
            <w:pPr>
              <w:widowControl w:val="0"/>
              <w:suppressAutoHyphens/>
              <w:spacing w:after="0" w:line="720" w:lineRule="auto"/>
              <w:rPr>
                <w:rFonts w:ascii="Times New Roman" w:hAnsi="Times New Roman"/>
                <w:sz w:val="24"/>
                <w:szCs w:val="24"/>
              </w:rPr>
            </w:pPr>
            <w:r>
              <w:rPr>
                <w:rFonts w:ascii="Times New Roman" w:hAnsi="Times New Roman"/>
                <w:sz w:val="24"/>
                <w:szCs w:val="24"/>
              </w:rPr>
              <w:t xml:space="preserve">РУКОВОДИТЕЛЬ ТЕМЫ </w:t>
            </w:r>
          </w:p>
        </w:tc>
        <w:tc>
          <w:tcPr>
            <w:tcW w:w="1572" w:type="dxa"/>
          </w:tcPr>
          <w:p w:rsidR="002D0986" w:rsidRPr="002D0986" w:rsidRDefault="002D0986" w:rsidP="002D0986">
            <w:pPr>
              <w:widowControl w:val="0"/>
              <w:suppressAutoHyphens/>
              <w:spacing w:after="0" w:line="259" w:lineRule="auto"/>
              <w:rPr>
                <w:rFonts w:ascii="Times New Roman" w:hAnsi="Times New Roman"/>
                <w:sz w:val="24"/>
                <w:szCs w:val="24"/>
              </w:rPr>
            </w:pPr>
            <w:r w:rsidRPr="002D0986">
              <w:rPr>
                <w:rFonts w:ascii="Times New Roman" w:hAnsi="Times New Roman"/>
                <w:sz w:val="24"/>
                <w:szCs w:val="24"/>
                <w:lang w:val="en-US"/>
              </w:rPr>
              <w:t>_______</w:t>
            </w:r>
            <w:r w:rsidRPr="002D0986">
              <w:rPr>
                <w:rFonts w:ascii="Times New Roman" w:hAnsi="Times New Roman"/>
                <w:sz w:val="24"/>
                <w:szCs w:val="24"/>
              </w:rPr>
              <w:t>____</w:t>
            </w:r>
          </w:p>
          <w:p w:rsidR="002D0986" w:rsidRPr="002D0986" w:rsidRDefault="002D0986" w:rsidP="002D0986">
            <w:pPr>
              <w:widowControl w:val="0"/>
              <w:suppressAutoHyphens/>
              <w:spacing w:after="0" w:line="259" w:lineRule="auto"/>
              <w:rPr>
                <w:rFonts w:ascii="Times New Roman" w:hAnsi="Times New Roman"/>
                <w:sz w:val="16"/>
                <w:szCs w:val="16"/>
              </w:rPr>
            </w:pPr>
            <w:r w:rsidRPr="002D0986">
              <w:rPr>
                <w:rFonts w:ascii="Times New Roman" w:hAnsi="Times New Roman"/>
                <w:sz w:val="16"/>
                <w:szCs w:val="16"/>
              </w:rPr>
              <w:t xml:space="preserve">           ФИО</w:t>
            </w:r>
          </w:p>
          <w:p w:rsidR="002D0986" w:rsidRPr="002D0986" w:rsidRDefault="002D0986" w:rsidP="002D0986">
            <w:pPr>
              <w:widowControl w:val="0"/>
              <w:suppressAutoHyphens/>
              <w:spacing w:after="0" w:line="240" w:lineRule="atLeast"/>
              <w:rPr>
                <w:rFonts w:ascii="Times New Roman" w:hAnsi="Times New Roman"/>
                <w:sz w:val="24"/>
                <w:szCs w:val="24"/>
              </w:rPr>
            </w:pPr>
          </w:p>
          <w:p w:rsidR="002D0986" w:rsidRPr="002D0986" w:rsidRDefault="002D0986" w:rsidP="002D0986">
            <w:pPr>
              <w:widowControl w:val="0"/>
              <w:suppressAutoHyphens/>
              <w:spacing w:after="0" w:line="240" w:lineRule="atLeast"/>
              <w:rPr>
                <w:rFonts w:ascii="Times New Roman" w:hAnsi="Times New Roman"/>
                <w:sz w:val="24"/>
                <w:szCs w:val="24"/>
              </w:rPr>
            </w:pPr>
            <w:r w:rsidRPr="002D0986">
              <w:rPr>
                <w:rFonts w:ascii="Times New Roman" w:hAnsi="Times New Roman"/>
                <w:sz w:val="24"/>
                <w:szCs w:val="24"/>
                <w:lang w:val="en-US"/>
              </w:rPr>
              <w:t>______</w:t>
            </w:r>
            <w:r w:rsidRPr="002D0986">
              <w:rPr>
                <w:rFonts w:ascii="Times New Roman" w:hAnsi="Times New Roman"/>
                <w:sz w:val="24"/>
                <w:szCs w:val="24"/>
              </w:rPr>
              <w:t>_____</w:t>
            </w:r>
          </w:p>
          <w:p w:rsidR="002D0986" w:rsidRPr="009B73B5" w:rsidRDefault="009B73B5" w:rsidP="009B73B5">
            <w:pPr>
              <w:widowControl w:val="0"/>
              <w:suppressAutoHyphens/>
              <w:spacing w:after="0" w:line="240" w:lineRule="atLeast"/>
              <w:rPr>
                <w:rFonts w:ascii="Times New Roman" w:hAnsi="Times New Roman"/>
                <w:sz w:val="16"/>
                <w:szCs w:val="16"/>
              </w:rPr>
            </w:pPr>
            <w:r>
              <w:rPr>
                <w:rFonts w:ascii="Times New Roman" w:hAnsi="Times New Roman"/>
                <w:sz w:val="16"/>
                <w:szCs w:val="16"/>
              </w:rPr>
              <w:t xml:space="preserve">           ФИО</w:t>
            </w:r>
          </w:p>
        </w:tc>
        <w:tc>
          <w:tcPr>
            <w:tcW w:w="1984" w:type="dxa"/>
          </w:tcPr>
          <w:p w:rsidR="002D0986" w:rsidRPr="002D0986" w:rsidRDefault="002D0986" w:rsidP="002D0986">
            <w:pPr>
              <w:widowControl w:val="0"/>
              <w:suppressAutoHyphens/>
              <w:spacing w:after="0" w:line="259" w:lineRule="auto"/>
              <w:jc w:val="center"/>
              <w:rPr>
                <w:rFonts w:ascii="Times New Roman" w:hAnsi="Times New Roman"/>
                <w:sz w:val="24"/>
                <w:szCs w:val="24"/>
              </w:rPr>
            </w:pPr>
            <w:r w:rsidRPr="002D0986">
              <w:rPr>
                <w:rFonts w:ascii="Times New Roman" w:hAnsi="Times New Roman"/>
                <w:sz w:val="24"/>
                <w:szCs w:val="24"/>
              </w:rPr>
              <w:t>_________</w:t>
            </w:r>
          </w:p>
          <w:p w:rsidR="002D0986" w:rsidRPr="002D0986" w:rsidRDefault="002D0986" w:rsidP="002D0986">
            <w:pPr>
              <w:widowControl w:val="0"/>
              <w:suppressAutoHyphens/>
              <w:spacing w:after="0" w:line="480" w:lineRule="auto"/>
              <w:jc w:val="center"/>
              <w:rPr>
                <w:rFonts w:ascii="Times New Roman" w:hAnsi="Times New Roman"/>
                <w:sz w:val="16"/>
                <w:szCs w:val="16"/>
              </w:rPr>
            </w:pPr>
            <w:r w:rsidRPr="002D0986">
              <w:rPr>
                <w:rFonts w:ascii="Times New Roman" w:hAnsi="Times New Roman"/>
                <w:sz w:val="16"/>
                <w:szCs w:val="16"/>
              </w:rPr>
              <w:t>ПОДПИСЬ</w:t>
            </w:r>
          </w:p>
          <w:p w:rsidR="002D0986" w:rsidRPr="002D0986" w:rsidRDefault="002D0986" w:rsidP="002D0986">
            <w:pPr>
              <w:widowControl w:val="0"/>
              <w:suppressAutoHyphens/>
              <w:spacing w:after="0" w:line="259" w:lineRule="auto"/>
              <w:jc w:val="center"/>
              <w:rPr>
                <w:rFonts w:ascii="Times New Roman" w:hAnsi="Times New Roman"/>
                <w:sz w:val="24"/>
                <w:szCs w:val="24"/>
              </w:rPr>
            </w:pPr>
            <w:r w:rsidRPr="002D0986">
              <w:rPr>
                <w:rFonts w:ascii="Times New Roman" w:hAnsi="Times New Roman"/>
                <w:sz w:val="24"/>
                <w:szCs w:val="24"/>
              </w:rPr>
              <w:t>_________</w:t>
            </w:r>
          </w:p>
          <w:p w:rsidR="002D0986" w:rsidRPr="002D0986" w:rsidRDefault="002D0986" w:rsidP="002D0986">
            <w:pPr>
              <w:widowControl w:val="0"/>
              <w:suppressAutoHyphens/>
              <w:spacing w:after="0" w:line="480" w:lineRule="auto"/>
              <w:jc w:val="center"/>
              <w:rPr>
                <w:rFonts w:ascii="Times New Roman" w:hAnsi="Times New Roman"/>
                <w:sz w:val="16"/>
                <w:szCs w:val="16"/>
              </w:rPr>
            </w:pPr>
            <w:r w:rsidRPr="002D0986">
              <w:rPr>
                <w:rFonts w:ascii="Times New Roman" w:hAnsi="Times New Roman"/>
                <w:sz w:val="16"/>
                <w:szCs w:val="16"/>
              </w:rPr>
              <w:t>ПОДПИСЬ</w:t>
            </w:r>
          </w:p>
        </w:tc>
        <w:tc>
          <w:tcPr>
            <w:tcW w:w="1330" w:type="dxa"/>
          </w:tcPr>
          <w:p w:rsidR="002D0986" w:rsidRPr="002D0986" w:rsidRDefault="002D0986" w:rsidP="002D0986">
            <w:pPr>
              <w:widowControl w:val="0"/>
              <w:suppressAutoHyphens/>
              <w:spacing w:after="0" w:line="259" w:lineRule="auto"/>
              <w:jc w:val="center"/>
              <w:rPr>
                <w:rFonts w:ascii="Times New Roman" w:hAnsi="Times New Roman"/>
                <w:sz w:val="24"/>
                <w:szCs w:val="24"/>
              </w:rPr>
            </w:pPr>
            <w:r w:rsidRPr="002D0986">
              <w:rPr>
                <w:rFonts w:ascii="Times New Roman" w:hAnsi="Times New Roman"/>
                <w:sz w:val="24"/>
                <w:szCs w:val="24"/>
              </w:rPr>
              <w:t>_________</w:t>
            </w:r>
          </w:p>
          <w:p w:rsidR="002D0986" w:rsidRPr="002D0986" w:rsidRDefault="002D0986" w:rsidP="002D0986">
            <w:pPr>
              <w:widowControl w:val="0"/>
              <w:suppressAutoHyphens/>
              <w:spacing w:after="0" w:line="480" w:lineRule="auto"/>
              <w:jc w:val="center"/>
              <w:rPr>
                <w:rFonts w:ascii="Times New Roman" w:hAnsi="Times New Roman"/>
                <w:sz w:val="16"/>
                <w:szCs w:val="16"/>
              </w:rPr>
            </w:pPr>
            <w:r w:rsidRPr="002D0986">
              <w:rPr>
                <w:rFonts w:ascii="Times New Roman" w:hAnsi="Times New Roman"/>
                <w:sz w:val="16"/>
                <w:szCs w:val="16"/>
              </w:rPr>
              <w:t>ДАТА</w:t>
            </w:r>
          </w:p>
          <w:p w:rsidR="002D0986" w:rsidRPr="002D0986" w:rsidRDefault="002D0986" w:rsidP="002D0986">
            <w:pPr>
              <w:widowControl w:val="0"/>
              <w:suppressAutoHyphens/>
              <w:spacing w:after="0" w:line="259" w:lineRule="auto"/>
              <w:jc w:val="center"/>
              <w:rPr>
                <w:rFonts w:ascii="Times New Roman" w:hAnsi="Times New Roman"/>
                <w:sz w:val="24"/>
                <w:szCs w:val="24"/>
              </w:rPr>
            </w:pPr>
            <w:r w:rsidRPr="002D0986">
              <w:rPr>
                <w:rFonts w:ascii="Times New Roman" w:hAnsi="Times New Roman"/>
                <w:sz w:val="24"/>
                <w:szCs w:val="24"/>
              </w:rPr>
              <w:t>_________</w:t>
            </w:r>
          </w:p>
          <w:p w:rsidR="002D0986" w:rsidRPr="002D0986" w:rsidRDefault="002D0986" w:rsidP="002D0986">
            <w:pPr>
              <w:widowControl w:val="0"/>
              <w:suppressAutoHyphens/>
              <w:spacing w:after="0" w:line="480" w:lineRule="auto"/>
              <w:jc w:val="center"/>
              <w:rPr>
                <w:rFonts w:ascii="Times New Roman" w:hAnsi="Times New Roman"/>
                <w:sz w:val="16"/>
                <w:szCs w:val="16"/>
              </w:rPr>
            </w:pPr>
            <w:r w:rsidRPr="002D0986">
              <w:rPr>
                <w:rFonts w:ascii="Times New Roman" w:hAnsi="Times New Roman"/>
                <w:sz w:val="16"/>
                <w:szCs w:val="16"/>
              </w:rPr>
              <w:t>ДАТА</w:t>
            </w:r>
          </w:p>
        </w:tc>
        <w:tc>
          <w:tcPr>
            <w:tcW w:w="265" w:type="dxa"/>
          </w:tcPr>
          <w:p w:rsidR="002D0986" w:rsidRPr="002D0986" w:rsidRDefault="002D0986" w:rsidP="002D0986">
            <w:pPr>
              <w:widowControl w:val="0"/>
              <w:suppressAutoHyphens/>
              <w:spacing w:after="0" w:line="259" w:lineRule="auto"/>
              <w:rPr>
                <w:rFonts w:ascii="Times New Roman" w:hAnsi="Times New Roman"/>
                <w:sz w:val="24"/>
                <w:szCs w:val="24"/>
              </w:rPr>
            </w:pPr>
          </w:p>
        </w:tc>
      </w:tr>
      <w:tr w:rsidR="002D0986" w:rsidRPr="002D0986" w:rsidTr="002D0986">
        <w:tc>
          <w:tcPr>
            <w:tcW w:w="4522" w:type="dxa"/>
          </w:tcPr>
          <w:p w:rsidR="002D0986" w:rsidRPr="009B73B5" w:rsidRDefault="009B73B5" w:rsidP="009B73B5">
            <w:pPr>
              <w:widowControl w:val="0"/>
              <w:suppressAutoHyphens/>
              <w:spacing w:after="0" w:line="240" w:lineRule="atLeast"/>
              <w:rPr>
                <w:rFonts w:ascii="Times New Roman" w:hAnsi="Times New Roman"/>
                <w:sz w:val="24"/>
                <w:szCs w:val="24"/>
                <w:lang w:val="en-US"/>
              </w:rPr>
            </w:pPr>
            <w:r>
              <w:rPr>
                <w:rFonts w:ascii="Times New Roman" w:hAnsi="Times New Roman"/>
                <w:sz w:val="24"/>
                <w:szCs w:val="24"/>
              </w:rPr>
              <w:t xml:space="preserve">РУКОВОДИТЕЛЬ ПРОЕКТА </w:t>
            </w:r>
          </w:p>
        </w:tc>
        <w:tc>
          <w:tcPr>
            <w:tcW w:w="1572" w:type="dxa"/>
          </w:tcPr>
          <w:p w:rsidR="002D0986" w:rsidRPr="002D0986" w:rsidRDefault="002D0986" w:rsidP="002D0986">
            <w:pPr>
              <w:widowControl w:val="0"/>
              <w:suppressAutoHyphens/>
              <w:spacing w:after="0" w:line="259" w:lineRule="auto"/>
              <w:rPr>
                <w:rFonts w:ascii="Times New Roman" w:hAnsi="Times New Roman"/>
                <w:sz w:val="24"/>
                <w:szCs w:val="24"/>
              </w:rPr>
            </w:pPr>
            <w:r w:rsidRPr="002D0986">
              <w:rPr>
                <w:rFonts w:ascii="Times New Roman" w:hAnsi="Times New Roman"/>
                <w:sz w:val="24"/>
                <w:szCs w:val="24"/>
                <w:lang w:val="en-US"/>
              </w:rPr>
              <w:t>_______</w:t>
            </w:r>
            <w:r w:rsidRPr="002D0986">
              <w:rPr>
                <w:rFonts w:ascii="Times New Roman" w:hAnsi="Times New Roman"/>
                <w:sz w:val="24"/>
                <w:szCs w:val="24"/>
              </w:rPr>
              <w:t>____</w:t>
            </w:r>
          </w:p>
          <w:p w:rsidR="002D0986" w:rsidRPr="002D0986" w:rsidRDefault="002D0986" w:rsidP="002D0986">
            <w:pPr>
              <w:widowControl w:val="0"/>
              <w:suppressAutoHyphens/>
              <w:spacing w:after="0" w:line="259" w:lineRule="auto"/>
              <w:rPr>
                <w:rFonts w:ascii="Times New Roman" w:hAnsi="Times New Roman"/>
                <w:sz w:val="16"/>
                <w:szCs w:val="16"/>
              </w:rPr>
            </w:pPr>
            <w:r w:rsidRPr="002D0986">
              <w:rPr>
                <w:rFonts w:ascii="Times New Roman" w:hAnsi="Times New Roman"/>
                <w:sz w:val="16"/>
                <w:szCs w:val="16"/>
              </w:rPr>
              <w:t xml:space="preserve">           ФИО</w:t>
            </w:r>
          </w:p>
          <w:p w:rsidR="002D0986" w:rsidRPr="002D0986" w:rsidRDefault="002D0986" w:rsidP="002D0986">
            <w:pPr>
              <w:widowControl w:val="0"/>
              <w:suppressAutoHyphens/>
              <w:spacing w:after="0" w:line="259" w:lineRule="auto"/>
              <w:jc w:val="center"/>
              <w:rPr>
                <w:rFonts w:ascii="Times New Roman" w:hAnsi="Times New Roman"/>
                <w:sz w:val="24"/>
                <w:szCs w:val="24"/>
              </w:rPr>
            </w:pPr>
          </w:p>
        </w:tc>
        <w:tc>
          <w:tcPr>
            <w:tcW w:w="1984" w:type="dxa"/>
          </w:tcPr>
          <w:p w:rsidR="002D0986" w:rsidRPr="002D0986" w:rsidRDefault="002D0986" w:rsidP="002D0986">
            <w:pPr>
              <w:widowControl w:val="0"/>
              <w:suppressAutoHyphens/>
              <w:spacing w:after="0" w:line="259" w:lineRule="auto"/>
              <w:jc w:val="center"/>
              <w:rPr>
                <w:rFonts w:ascii="Times New Roman" w:hAnsi="Times New Roman"/>
                <w:sz w:val="24"/>
                <w:szCs w:val="24"/>
              </w:rPr>
            </w:pPr>
            <w:r w:rsidRPr="002D0986">
              <w:rPr>
                <w:rFonts w:ascii="Times New Roman" w:hAnsi="Times New Roman"/>
                <w:sz w:val="24"/>
                <w:szCs w:val="24"/>
              </w:rPr>
              <w:t>_________</w:t>
            </w:r>
          </w:p>
          <w:p w:rsidR="002D0986" w:rsidRPr="002D0986" w:rsidRDefault="002D0986" w:rsidP="002D0986">
            <w:pPr>
              <w:widowControl w:val="0"/>
              <w:suppressAutoHyphens/>
              <w:spacing w:after="0" w:line="259" w:lineRule="auto"/>
              <w:jc w:val="center"/>
              <w:rPr>
                <w:rFonts w:ascii="Times New Roman" w:hAnsi="Times New Roman"/>
                <w:sz w:val="16"/>
                <w:szCs w:val="16"/>
              </w:rPr>
            </w:pPr>
            <w:r w:rsidRPr="002D0986">
              <w:rPr>
                <w:rFonts w:ascii="Times New Roman" w:hAnsi="Times New Roman"/>
                <w:sz w:val="16"/>
                <w:szCs w:val="16"/>
              </w:rPr>
              <w:t>ПОДПИСЬ</w:t>
            </w:r>
          </w:p>
        </w:tc>
        <w:tc>
          <w:tcPr>
            <w:tcW w:w="1330" w:type="dxa"/>
          </w:tcPr>
          <w:p w:rsidR="002D0986" w:rsidRPr="002D0986" w:rsidRDefault="002D0986" w:rsidP="002D0986">
            <w:pPr>
              <w:widowControl w:val="0"/>
              <w:suppressAutoHyphens/>
              <w:spacing w:after="0" w:line="259" w:lineRule="auto"/>
              <w:jc w:val="center"/>
              <w:rPr>
                <w:rFonts w:ascii="Times New Roman" w:hAnsi="Times New Roman"/>
                <w:sz w:val="24"/>
                <w:szCs w:val="24"/>
              </w:rPr>
            </w:pPr>
            <w:r w:rsidRPr="002D0986">
              <w:rPr>
                <w:rFonts w:ascii="Times New Roman" w:hAnsi="Times New Roman"/>
                <w:sz w:val="24"/>
                <w:szCs w:val="24"/>
              </w:rPr>
              <w:t>_________</w:t>
            </w:r>
          </w:p>
          <w:p w:rsidR="002D0986" w:rsidRPr="002D0986" w:rsidRDefault="002D0986" w:rsidP="002D0986">
            <w:pPr>
              <w:widowControl w:val="0"/>
              <w:suppressAutoHyphens/>
              <w:spacing w:after="0" w:line="259" w:lineRule="auto"/>
              <w:jc w:val="center"/>
              <w:rPr>
                <w:rFonts w:ascii="Times New Roman" w:hAnsi="Times New Roman"/>
                <w:sz w:val="16"/>
                <w:szCs w:val="16"/>
              </w:rPr>
            </w:pPr>
            <w:r w:rsidRPr="002D0986">
              <w:rPr>
                <w:rFonts w:ascii="Times New Roman" w:hAnsi="Times New Roman"/>
                <w:sz w:val="16"/>
                <w:szCs w:val="16"/>
              </w:rPr>
              <w:t>ДАТА</w:t>
            </w:r>
          </w:p>
        </w:tc>
        <w:tc>
          <w:tcPr>
            <w:tcW w:w="265" w:type="dxa"/>
          </w:tcPr>
          <w:p w:rsidR="002D0986" w:rsidRPr="002D0986" w:rsidRDefault="002D0986" w:rsidP="002D0986">
            <w:pPr>
              <w:widowControl w:val="0"/>
              <w:suppressAutoHyphens/>
              <w:spacing w:after="0" w:line="259" w:lineRule="auto"/>
              <w:rPr>
                <w:rFonts w:ascii="Times New Roman" w:hAnsi="Times New Roman"/>
                <w:sz w:val="24"/>
                <w:szCs w:val="24"/>
              </w:rPr>
            </w:pPr>
          </w:p>
        </w:tc>
      </w:tr>
      <w:tr w:rsidR="002D0986" w:rsidRPr="002D0986" w:rsidTr="002D0986">
        <w:tc>
          <w:tcPr>
            <w:tcW w:w="4522" w:type="dxa"/>
          </w:tcPr>
          <w:p w:rsidR="009B73B5" w:rsidRPr="00000348" w:rsidRDefault="009B73B5" w:rsidP="002D0986">
            <w:pPr>
              <w:widowControl w:val="0"/>
              <w:suppressAutoHyphens/>
              <w:spacing w:after="0" w:line="259" w:lineRule="auto"/>
              <w:rPr>
                <w:rFonts w:ascii="Times New Roman" w:hAnsi="Times New Roman"/>
                <w:sz w:val="24"/>
                <w:szCs w:val="24"/>
                <w:lang w:val="en-US"/>
              </w:rPr>
            </w:pPr>
          </w:p>
          <w:p w:rsidR="009B73B5" w:rsidRPr="002D0986" w:rsidRDefault="009B73B5" w:rsidP="002D0986">
            <w:pPr>
              <w:widowControl w:val="0"/>
              <w:suppressAutoHyphens/>
              <w:spacing w:after="0" w:line="259" w:lineRule="auto"/>
              <w:rPr>
                <w:rFonts w:ascii="Times New Roman" w:hAnsi="Times New Roman"/>
                <w:sz w:val="24"/>
                <w:szCs w:val="24"/>
              </w:rPr>
            </w:pPr>
          </w:p>
        </w:tc>
        <w:tc>
          <w:tcPr>
            <w:tcW w:w="1572" w:type="dxa"/>
          </w:tcPr>
          <w:p w:rsidR="002D0986" w:rsidRPr="002D0986" w:rsidRDefault="002D0986" w:rsidP="002D0986">
            <w:pPr>
              <w:widowControl w:val="0"/>
              <w:suppressAutoHyphens/>
              <w:spacing w:after="0" w:line="259" w:lineRule="auto"/>
              <w:jc w:val="center"/>
              <w:rPr>
                <w:rFonts w:ascii="Times New Roman" w:hAnsi="Times New Roman"/>
                <w:sz w:val="24"/>
                <w:szCs w:val="24"/>
              </w:rPr>
            </w:pPr>
          </w:p>
        </w:tc>
        <w:tc>
          <w:tcPr>
            <w:tcW w:w="1984" w:type="dxa"/>
          </w:tcPr>
          <w:p w:rsidR="002D0986" w:rsidRPr="002D0986" w:rsidRDefault="002D0986" w:rsidP="002D0986">
            <w:pPr>
              <w:widowControl w:val="0"/>
              <w:suppressAutoHyphens/>
              <w:spacing w:after="0" w:line="259" w:lineRule="auto"/>
              <w:jc w:val="center"/>
              <w:rPr>
                <w:rFonts w:ascii="Times New Roman" w:hAnsi="Times New Roman"/>
                <w:sz w:val="24"/>
                <w:szCs w:val="24"/>
              </w:rPr>
            </w:pPr>
          </w:p>
        </w:tc>
        <w:tc>
          <w:tcPr>
            <w:tcW w:w="1330" w:type="dxa"/>
          </w:tcPr>
          <w:p w:rsidR="002D0986" w:rsidRPr="002D0986" w:rsidRDefault="002D0986" w:rsidP="002D0986">
            <w:pPr>
              <w:widowControl w:val="0"/>
              <w:suppressAutoHyphens/>
              <w:spacing w:after="0" w:line="259" w:lineRule="auto"/>
              <w:jc w:val="center"/>
              <w:rPr>
                <w:rFonts w:ascii="Times New Roman" w:hAnsi="Times New Roman"/>
                <w:sz w:val="24"/>
                <w:szCs w:val="24"/>
              </w:rPr>
            </w:pPr>
          </w:p>
        </w:tc>
        <w:tc>
          <w:tcPr>
            <w:tcW w:w="265" w:type="dxa"/>
          </w:tcPr>
          <w:p w:rsidR="002D0986" w:rsidRPr="002D0986" w:rsidRDefault="002D0986" w:rsidP="002D0986">
            <w:pPr>
              <w:widowControl w:val="0"/>
              <w:suppressAutoHyphens/>
              <w:spacing w:after="0" w:line="259" w:lineRule="auto"/>
              <w:rPr>
                <w:rFonts w:ascii="Times New Roman" w:hAnsi="Times New Roman"/>
                <w:sz w:val="24"/>
                <w:szCs w:val="24"/>
              </w:rPr>
            </w:pPr>
          </w:p>
        </w:tc>
      </w:tr>
      <w:tr w:rsidR="002D0986" w:rsidRPr="002D0986" w:rsidTr="002D0986">
        <w:tc>
          <w:tcPr>
            <w:tcW w:w="4522" w:type="dxa"/>
          </w:tcPr>
          <w:p w:rsidR="002D0986" w:rsidRPr="002D0986" w:rsidRDefault="002D0986" w:rsidP="002D0986">
            <w:pPr>
              <w:widowControl w:val="0"/>
              <w:suppressAutoHyphens/>
              <w:spacing w:after="0" w:line="259" w:lineRule="auto"/>
              <w:rPr>
                <w:rFonts w:ascii="Times New Roman" w:hAnsi="Times New Roman"/>
                <w:sz w:val="24"/>
                <w:szCs w:val="24"/>
              </w:rPr>
            </w:pPr>
          </w:p>
          <w:p w:rsidR="002D0986" w:rsidRPr="002D0986" w:rsidRDefault="002D0986" w:rsidP="002D0986">
            <w:pPr>
              <w:widowControl w:val="0"/>
              <w:suppressAutoHyphens/>
              <w:spacing w:after="0" w:line="259" w:lineRule="auto"/>
              <w:rPr>
                <w:rFonts w:ascii="Times New Roman" w:hAnsi="Times New Roman"/>
                <w:sz w:val="24"/>
                <w:szCs w:val="24"/>
              </w:rPr>
            </w:pPr>
            <w:r w:rsidRPr="002D0986">
              <w:rPr>
                <w:rFonts w:ascii="Times New Roman" w:hAnsi="Times New Roman"/>
                <w:sz w:val="24"/>
                <w:szCs w:val="24"/>
              </w:rPr>
              <w:t>ОДОБРЕН ПКК ПО НАПРАВЛЕНИЮ</w:t>
            </w:r>
          </w:p>
        </w:tc>
        <w:tc>
          <w:tcPr>
            <w:tcW w:w="1572" w:type="dxa"/>
          </w:tcPr>
          <w:p w:rsidR="002D0986" w:rsidRPr="002D0986" w:rsidRDefault="002D0986" w:rsidP="002D0986">
            <w:pPr>
              <w:widowControl w:val="0"/>
              <w:suppressAutoHyphens/>
              <w:spacing w:after="0" w:line="259" w:lineRule="auto"/>
              <w:rPr>
                <w:rFonts w:ascii="Times New Roman" w:hAnsi="Times New Roman"/>
                <w:sz w:val="24"/>
                <w:szCs w:val="24"/>
                <w:lang w:val="en-US"/>
              </w:rPr>
            </w:pPr>
          </w:p>
          <w:p w:rsidR="002D0986" w:rsidRPr="002D0986" w:rsidRDefault="002D0986" w:rsidP="002D0986">
            <w:pPr>
              <w:widowControl w:val="0"/>
              <w:suppressAutoHyphens/>
              <w:spacing w:after="0" w:line="259" w:lineRule="auto"/>
              <w:rPr>
                <w:rFonts w:ascii="Times New Roman" w:hAnsi="Times New Roman"/>
                <w:sz w:val="24"/>
                <w:szCs w:val="24"/>
              </w:rPr>
            </w:pPr>
            <w:r w:rsidRPr="002D0986">
              <w:rPr>
                <w:rFonts w:ascii="Times New Roman" w:hAnsi="Times New Roman"/>
                <w:sz w:val="24"/>
                <w:szCs w:val="24"/>
                <w:lang w:val="en-US"/>
              </w:rPr>
              <w:t>______</w:t>
            </w:r>
            <w:r w:rsidRPr="002D0986">
              <w:rPr>
                <w:rFonts w:ascii="Times New Roman" w:hAnsi="Times New Roman"/>
                <w:sz w:val="24"/>
                <w:szCs w:val="24"/>
              </w:rPr>
              <w:t>_____</w:t>
            </w:r>
          </w:p>
          <w:p w:rsidR="002D0986" w:rsidRPr="002D0986" w:rsidRDefault="002D0986" w:rsidP="002D0986">
            <w:pPr>
              <w:widowControl w:val="0"/>
              <w:suppressAutoHyphens/>
              <w:spacing w:after="0" w:line="259" w:lineRule="auto"/>
              <w:rPr>
                <w:rFonts w:ascii="Times New Roman" w:hAnsi="Times New Roman"/>
                <w:sz w:val="16"/>
                <w:szCs w:val="16"/>
              </w:rPr>
            </w:pPr>
            <w:r w:rsidRPr="002D0986">
              <w:rPr>
                <w:rFonts w:ascii="Times New Roman" w:hAnsi="Times New Roman"/>
                <w:sz w:val="16"/>
                <w:szCs w:val="16"/>
              </w:rPr>
              <w:t xml:space="preserve">            ФИО</w:t>
            </w:r>
          </w:p>
          <w:p w:rsidR="002D0986" w:rsidRPr="002D0986" w:rsidRDefault="002D0986" w:rsidP="002D0986">
            <w:pPr>
              <w:widowControl w:val="0"/>
              <w:suppressAutoHyphens/>
              <w:spacing w:after="0" w:line="259" w:lineRule="auto"/>
              <w:jc w:val="center"/>
              <w:rPr>
                <w:rFonts w:ascii="Times New Roman" w:hAnsi="Times New Roman"/>
                <w:sz w:val="24"/>
                <w:szCs w:val="24"/>
              </w:rPr>
            </w:pPr>
          </w:p>
        </w:tc>
        <w:tc>
          <w:tcPr>
            <w:tcW w:w="1984" w:type="dxa"/>
          </w:tcPr>
          <w:p w:rsidR="002D0986" w:rsidRPr="002D0986" w:rsidRDefault="002D0986" w:rsidP="002D0986">
            <w:pPr>
              <w:widowControl w:val="0"/>
              <w:suppressAutoHyphens/>
              <w:spacing w:after="0" w:line="259" w:lineRule="auto"/>
              <w:jc w:val="center"/>
              <w:rPr>
                <w:rFonts w:ascii="Times New Roman" w:hAnsi="Times New Roman"/>
                <w:sz w:val="24"/>
                <w:szCs w:val="24"/>
              </w:rPr>
            </w:pPr>
          </w:p>
          <w:p w:rsidR="002D0986" w:rsidRPr="002D0986" w:rsidRDefault="002D0986" w:rsidP="002D0986">
            <w:pPr>
              <w:widowControl w:val="0"/>
              <w:suppressAutoHyphens/>
              <w:spacing w:after="0" w:line="259" w:lineRule="auto"/>
              <w:jc w:val="center"/>
              <w:rPr>
                <w:rFonts w:ascii="Times New Roman" w:hAnsi="Times New Roman"/>
                <w:sz w:val="24"/>
                <w:szCs w:val="24"/>
              </w:rPr>
            </w:pPr>
            <w:r w:rsidRPr="002D0986">
              <w:rPr>
                <w:rFonts w:ascii="Times New Roman" w:hAnsi="Times New Roman"/>
                <w:sz w:val="24"/>
                <w:szCs w:val="24"/>
              </w:rPr>
              <w:t>_________</w:t>
            </w:r>
          </w:p>
          <w:p w:rsidR="002D0986" w:rsidRPr="002D0986" w:rsidRDefault="002D0986" w:rsidP="002D0986">
            <w:pPr>
              <w:widowControl w:val="0"/>
              <w:suppressAutoHyphens/>
              <w:spacing w:after="0" w:line="259" w:lineRule="auto"/>
              <w:jc w:val="center"/>
              <w:rPr>
                <w:rFonts w:ascii="Times New Roman" w:hAnsi="Times New Roman"/>
                <w:sz w:val="16"/>
                <w:szCs w:val="16"/>
              </w:rPr>
            </w:pPr>
            <w:r w:rsidRPr="002D0986">
              <w:rPr>
                <w:rFonts w:ascii="Times New Roman" w:hAnsi="Times New Roman"/>
                <w:sz w:val="16"/>
                <w:szCs w:val="16"/>
              </w:rPr>
              <w:t>ПОДПИСЬ</w:t>
            </w:r>
          </w:p>
        </w:tc>
        <w:tc>
          <w:tcPr>
            <w:tcW w:w="1595" w:type="dxa"/>
            <w:gridSpan w:val="2"/>
          </w:tcPr>
          <w:p w:rsidR="002D0986" w:rsidRPr="002D0986" w:rsidRDefault="002D0986" w:rsidP="002D0986">
            <w:pPr>
              <w:widowControl w:val="0"/>
              <w:suppressAutoHyphens/>
              <w:spacing w:after="0" w:line="259" w:lineRule="auto"/>
              <w:jc w:val="center"/>
              <w:rPr>
                <w:rFonts w:ascii="Times New Roman" w:hAnsi="Times New Roman"/>
                <w:sz w:val="24"/>
                <w:szCs w:val="24"/>
              </w:rPr>
            </w:pPr>
          </w:p>
          <w:p w:rsidR="002D0986" w:rsidRPr="002D0986" w:rsidRDefault="002D0986" w:rsidP="002D0986">
            <w:pPr>
              <w:widowControl w:val="0"/>
              <w:suppressAutoHyphens/>
              <w:spacing w:after="0" w:line="259" w:lineRule="auto"/>
              <w:jc w:val="center"/>
              <w:rPr>
                <w:rFonts w:ascii="Times New Roman" w:hAnsi="Times New Roman"/>
                <w:sz w:val="24"/>
                <w:szCs w:val="24"/>
              </w:rPr>
            </w:pPr>
            <w:r w:rsidRPr="002D0986">
              <w:rPr>
                <w:rFonts w:ascii="Times New Roman" w:hAnsi="Times New Roman"/>
                <w:sz w:val="24"/>
                <w:szCs w:val="24"/>
              </w:rPr>
              <w:t>_________</w:t>
            </w:r>
          </w:p>
          <w:p w:rsidR="002D0986" w:rsidRPr="002D0986" w:rsidRDefault="002D0986" w:rsidP="002D0986">
            <w:pPr>
              <w:widowControl w:val="0"/>
              <w:suppressAutoHyphens/>
              <w:spacing w:after="0" w:line="259" w:lineRule="auto"/>
              <w:jc w:val="center"/>
              <w:rPr>
                <w:rFonts w:ascii="Times New Roman" w:hAnsi="Times New Roman"/>
                <w:sz w:val="16"/>
                <w:szCs w:val="16"/>
              </w:rPr>
            </w:pPr>
            <w:r w:rsidRPr="002D0986">
              <w:rPr>
                <w:rFonts w:ascii="Times New Roman" w:hAnsi="Times New Roman"/>
                <w:sz w:val="16"/>
                <w:szCs w:val="16"/>
              </w:rPr>
              <w:t>ДАТА</w:t>
            </w:r>
          </w:p>
        </w:tc>
      </w:tr>
    </w:tbl>
    <w:p w:rsidR="002D0986" w:rsidRPr="002D0986" w:rsidRDefault="002D0986" w:rsidP="00CF4864">
      <w:pPr>
        <w:spacing w:line="240" w:lineRule="auto"/>
        <w:rPr>
          <w:rFonts w:ascii="Times New Roman" w:hAnsi="Times New Roman"/>
          <w:noProof/>
          <w:sz w:val="24"/>
          <w:szCs w:val="24"/>
          <w:lang w:val="en-US"/>
        </w:rPr>
      </w:pPr>
    </w:p>
    <w:sectPr w:rsidR="002D0986" w:rsidRPr="002D0986" w:rsidSect="00BB433D">
      <w:pgSz w:w="11906" w:h="16838"/>
      <w:pgMar w:top="1134" w:right="849" w:bottom="1134" w:left="141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335C5" w:rsidRDefault="00F335C5" w:rsidP="00CF78A8">
      <w:pPr>
        <w:spacing w:after="0" w:line="240" w:lineRule="auto"/>
      </w:pPr>
      <w:r>
        <w:separator/>
      </w:r>
    </w:p>
  </w:endnote>
  <w:endnote w:type="continuationSeparator" w:id="0">
    <w:p w:rsidR="00F335C5" w:rsidRDefault="00F335C5" w:rsidP="00CF78A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Calibri">
    <w:panose1 w:val="020F0502020204030204"/>
    <w:charset w:val="CC"/>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EFF" w:usb1="C000785B" w:usb2="00000009" w:usb3="00000000" w:csb0="000001FF" w:csb1="00000000"/>
  </w:font>
  <w:font w:name="CMMI12">
    <w:altName w:val="MS Mincho"/>
    <w:panose1 w:val="00000000000000000000"/>
    <w:charset w:val="80"/>
    <w:family w:val="auto"/>
    <w:notTrueType/>
    <w:pitch w:val="default"/>
    <w:sig w:usb0="00000001" w:usb1="08070000" w:usb2="00000010" w:usb3="00000000" w:csb0="00020000" w:csb1="00000000"/>
  </w:font>
  <w:font w:name="LiteraturnayaT1">
    <w:altName w:val="Arial Unicode MS"/>
    <w:panose1 w:val="00000000000000000000"/>
    <w:charset w:val="81"/>
    <w:family w:val="auto"/>
    <w:notTrueType/>
    <w:pitch w:val="default"/>
    <w:sig w:usb0="00000001" w:usb1="09060000" w:usb2="00000010" w:usb3="00000000" w:csb0="00080000" w:csb1="00000000"/>
  </w:font>
  <w:font w:name="cmmi10">
    <w:altName w:val="MS Mincho"/>
    <w:panose1 w:val="020B0500000000000000"/>
    <w:charset w:val="00"/>
    <w:family w:val="swiss"/>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Cambria Math">
    <w:panose1 w:val="02040503050406030204"/>
    <w:charset w:val="CC"/>
    <w:family w:val="roman"/>
    <w:pitch w:val="variable"/>
    <w:sig w:usb0="E00006FF" w:usb1="420024FF" w:usb2="02000000" w:usb3="00000000" w:csb0="0000019F" w:csb1="00000000"/>
  </w:font>
  <w:font w:name="cmsy10">
    <w:altName w:val="Arial Unicode MS"/>
    <w:panose1 w:val="020B0500000000000000"/>
    <w:charset w:val="00"/>
    <w:family w:val="swiss"/>
    <w:pitch w:val="variable"/>
    <w:sig w:usb0="00000003" w:usb1="00000000" w:usb2="00000000" w:usb3="00000000" w:csb0="00000001" w:csb1="00000000"/>
  </w:font>
  <w:font w:name="CMSY8">
    <w:altName w:val="MS Mincho"/>
    <w:panose1 w:val="00000000000000000000"/>
    <w:charset w:val="80"/>
    <w:family w:val="auto"/>
    <w:notTrueType/>
    <w:pitch w:val="default"/>
    <w:sig w:usb0="00000001" w:usb1="08070000" w:usb2="00000010" w:usb3="00000000" w:csb0="00020000" w:csb1="00000000"/>
  </w:font>
  <w:font w:name="Arial">
    <w:panose1 w:val="020B0604020202020204"/>
    <w:charset w:val="CC"/>
    <w:family w:val="swiss"/>
    <w:pitch w:val="variable"/>
    <w:sig w:usb0="20002A87" w:usb1="00000000" w:usb2="00000000" w:usb3="00000000" w:csb0="000001FF" w:csb1="00000000"/>
  </w:font>
  <w:font w:name="Mangal">
    <w:panose1 w:val="00000400000000000000"/>
    <w:charset w:val="01"/>
    <w:family w:val="roman"/>
    <w:notTrueType/>
    <w:pitch w:val="variable"/>
    <w:sig w:usb0="00002000" w:usb1="00000000" w:usb2="00000000" w:usb3="00000000" w:csb0="0000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335C5" w:rsidRDefault="00F335C5" w:rsidP="00CF78A8">
      <w:pPr>
        <w:spacing w:after="0" w:line="240" w:lineRule="auto"/>
      </w:pPr>
      <w:r>
        <w:separator/>
      </w:r>
    </w:p>
  </w:footnote>
  <w:footnote w:type="continuationSeparator" w:id="0">
    <w:p w:rsidR="00F335C5" w:rsidRDefault="00F335C5" w:rsidP="00CF78A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201E27"/>
    <w:multiLevelType w:val="multilevel"/>
    <w:tmpl w:val="C6BCCB9C"/>
    <w:lvl w:ilvl="0">
      <w:start w:val="6"/>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0C0F599A"/>
    <w:multiLevelType w:val="multilevel"/>
    <w:tmpl w:val="746E0FF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0FAA0E35"/>
    <w:multiLevelType w:val="hybridMultilevel"/>
    <w:tmpl w:val="3E9C4F4C"/>
    <w:lvl w:ilvl="0" w:tplc="856A9F5A">
      <w:start w:val="1"/>
      <w:numFmt w:val="decimal"/>
      <w:lvlText w:val="%1)"/>
      <w:lvlJc w:val="left"/>
      <w:pPr>
        <w:ind w:left="720" w:hanging="360"/>
      </w:pPr>
      <w:rPr>
        <w:rFonts w:ascii="Times New Roman" w:eastAsia="Calibri" w:hAnsi="Times New Roman" w:cs="Times New Roman"/>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
    <w:nsid w:val="12341916"/>
    <w:multiLevelType w:val="hybridMultilevel"/>
    <w:tmpl w:val="9FAC2964"/>
    <w:lvl w:ilvl="0" w:tplc="5B1CD23C">
      <w:start w:val="1"/>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BD320A8"/>
    <w:multiLevelType w:val="multilevel"/>
    <w:tmpl w:val="0EC26A32"/>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
    <w:nsid w:val="224B51DE"/>
    <w:multiLevelType w:val="multilevel"/>
    <w:tmpl w:val="F0F0DBD2"/>
    <w:lvl w:ilvl="0">
      <w:start w:val="1"/>
      <w:numFmt w:val="bullet"/>
      <w:lvlText w:val=""/>
      <w:lvlJc w:val="left"/>
      <w:pPr>
        <w:tabs>
          <w:tab w:val="num" w:pos="924"/>
        </w:tabs>
        <w:ind w:left="0" w:firstLine="567"/>
      </w:pPr>
      <w:rPr>
        <w:rFonts w:ascii="Symbol" w:hAnsi="Symbol" w:cs="Symbol" w:hint="default"/>
        <w:strike w:val="0"/>
        <w:dstrike w:val="0"/>
      </w:rPr>
    </w:lvl>
    <w:lvl w:ilvl="1">
      <w:start w:val="1"/>
      <w:numFmt w:val="bullet"/>
      <w:lvlText w:val="o"/>
      <w:lvlJc w:val="left"/>
      <w:pPr>
        <w:tabs>
          <w:tab w:val="num" w:pos="0"/>
        </w:tabs>
        <w:ind w:left="1615" w:hanging="360"/>
      </w:pPr>
      <w:rPr>
        <w:rFonts w:ascii="Courier New" w:hAnsi="Courier New" w:cs="Courier New" w:hint="default"/>
      </w:rPr>
    </w:lvl>
    <w:lvl w:ilvl="2">
      <w:start w:val="1"/>
      <w:numFmt w:val="bullet"/>
      <w:lvlText w:val=""/>
      <w:lvlJc w:val="left"/>
      <w:pPr>
        <w:tabs>
          <w:tab w:val="num" w:pos="0"/>
        </w:tabs>
        <w:ind w:left="2335" w:hanging="360"/>
      </w:pPr>
      <w:rPr>
        <w:rFonts w:ascii="Wingdings" w:hAnsi="Wingdings" w:cs="Wingdings" w:hint="default"/>
      </w:rPr>
    </w:lvl>
    <w:lvl w:ilvl="3">
      <w:start w:val="1"/>
      <w:numFmt w:val="bullet"/>
      <w:lvlText w:val=""/>
      <w:lvlJc w:val="left"/>
      <w:pPr>
        <w:tabs>
          <w:tab w:val="num" w:pos="0"/>
        </w:tabs>
        <w:ind w:left="3055" w:hanging="360"/>
      </w:pPr>
      <w:rPr>
        <w:rFonts w:ascii="Symbol" w:hAnsi="Symbol" w:cs="Symbol" w:hint="default"/>
      </w:rPr>
    </w:lvl>
    <w:lvl w:ilvl="4">
      <w:start w:val="1"/>
      <w:numFmt w:val="bullet"/>
      <w:lvlText w:val="o"/>
      <w:lvlJc w:val="left"/>
      <w:pPr>
        <w:tabs>
          <w:tab w:val="num" w:pos="0"/>
        </w:tabs>
        <w:ind w:left="3775" w:hanging="360"/>
      </w:pPr>
      <w:rPr>
        <w:rFonts w:ascii="Courier New" w:hAnsi="Courier New" w:cs="Courier New" w:hint="default"/>
      </w:rPr>
    </w:lvl>
    <w:lvl w:ilvl="5">
      <w:start w:val="1"/>
      <w:numFmt w:val="bullet"/>
      <w:lvlText w:val=""/>
      <w:lvlJc w:val="left"/>
      <w:pPr>
        <w:tabs>
          <w:tab w:val="num" w:pos="0"/>
        </w:tabs>
        <w:ind w:left="4495" w:hanging="360"/>
      </w:pPr>
      <w:rPr>
        <w:rFonts w:ascii="Wingdings" w:hAnsi="Wingdings" w:cs="Wingdings" w:hint="default"/>
      </w:rPr>
    </w:lvl>
    <w:lvl w:ilvl="6">
      <w:start w:val="1"/>
      <w:numFmt w:val="bullet"/>
      <w:lvlText w:val=""/>
      <w:lvlJc w:val="left"/>
      <w:pPr>
        <w:tabs>
          <w:tab w:val="num" w:pos="0"/>
        </w:tabs>
        <w:ind w:left="5215" w:hanging="360"/>
      </w:pPr>
      <w:rPr>
        <w:rFonts w:ascii="Symbol" w:hAnsi="Symbol" w:cs="Symbol" w:hint="default"/>
      </w:rPr>
    </w:lvl>
    <w:lvl w:ilvl="7">
      <w:start w:val="1"/>
      <w:numFmt w:val="bullet"/>
      <w:lvlText w:val="o"/>
      <w:lvlJc w:val="left"/>
      <w:pPr>
        <w:tabs>
          <w:tab w:val="num" w:pos="0"/>
        </w:tabs>
        <w:ind w:left="5935" w:hanging="360"/>
      </w:pPr>
      <w:rPr>
        <w:rFonts w:ascii="Courier New" w:hAnsi="Courier New" w:cs="Courier New" w:hint="default"/>
      </w:rPr>
    </w:lvl>
    <w:lvl w:ilvl="8">
      <w:start w:val="1"/>
      <w:numFmt w:val="bullet"/>
      <w:lvlText w:val=""/>
      <w:lvlJc w:val="left"/>
      <w:pPr>
        <w:tabs>
          <w:tab w:val="num" w:pos="0"/>
        </w:tabs>
        <w:ind w:left="6655" w:hanging="360"/>
      </w:pPr>
      <w:rPr>
        <w:rFonts w:ascii="Wingdings" w:hAnsi="Wingdings" w:cs="Wingdings" w:hint="default"/>
      </w:rPr>
    </w:lvl>
  </w:abstractNum>
  <w:abstractNum w:abstractNumId="6">
    <w:nsid w:val="235651AE"/>
    <w:multiLevelType w:val="multilevel"/>
    <w:tmpl w:val="A152421E"/>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
    <w:nsid w:val="274B0F55"/>
    <w:multiLevelType w:val="multilevel"/>
    <w:tmpl w:val="DBC23762"/>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29E328BC"/>
    <w:multiLevelType w:val="hybridMultilevel"/>
    <w:tmpl w:val="C374CD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3C862A38"/>
    <w:multiLevelType w:val="multilevel"/>
    <w:tmpl w:val="BB82DB22"/>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4154793C"/>
    <w:multiLevelType w:val="hybridMultilevel"/>
    <w:tmpl w:val="5C4A07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48552C9"/>
    <w:multiLevelType w:val="hybridMultilevel"/>
    <w:tmpl w:val="9E8C0BC0"/>
    <w:lvl w:ilvl="0" w:tplc="0419000F">
      <w:start w:val="1"/>
      <w:numFmt w:val="decimal"/>
      <w:lvlText w:val="%1."/>
      <w:lvlJc w:val="left"/>
      <w:pPr>
        <w:tabs>
          <w:tab w:val="num" w:pos="720"/>
        </w:tabs>
        <w:ind w:left="720" w:hanging="360"/>
      </w:pPr>
      <w:rPr>
        <w:rFonts w:cs="Times New Roman" w:hint="default"/>
        <w:i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2">
    <w:nsid w:val="5942029D"/>
    <w:multiLevelType w:val="multilevel"/>
    <w:tmpl w:val="BAA258C6"/>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5EA47339"/>
    <w:multiLevelType w:val="multilevel"/>
    <w:tmpl w:val="51386190"/>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5FA47023"/>
    <w:multiLevelType w:val="hybridMultilevel"/>
    <w:tmpl w:val="8A5EB4A2"/>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
    <w:nsid w:val="62913150"/>
    <w:multiLevelType w:val="multilevel"/>
    <w:tmpl w:val="F7CC099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nsid w:val="65065DA4"/>
    <w:multiLevelType w:val="hybridMultilevel"/>
    <w:tmpl w:val="54B64A9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7">
    <w:nsid w:val="678E0103"/>
    <w:multiLevelType w:val="multilevel"/>
    <w:tmpl w:val="59127264"/>
    <w:lvl w:ilvl="0">
      <w:start w:val="1"/>
      <w:numFmt w:val="decimal"/>
      <w:lvlText w:val="%1."/>
      <w:lvlJc w:val="left"/>
      <w:pPr>
        <w:tabs>
          <w:tab w:val="num" w:pos="780"/>
        </w:tabs>
        <w:ind w:left="780" w:hanging="360"/>
      </w:pPr>
      <w:rPr>
        <w:rFonts w:cs="Times New Roman" w:hint="default"/>
      </w:rPr>
    </w:lvl>
    <w:lvl w:ilvl="1">
      <w:start w:val="4"/>
      <w:numFmt w:val="decimal"/>
      <w:isLgl/>
      <w:lvlText w:val="%1.%2."/>
      <w:lvlJc w:val="left"/>
      <w:pPr>
        <w:ind w:left="780" w:hanging="360"/>
      </w:pPr>
      <w:rPr>
        <w:rFonts w:hint="default"/>
      </w:rPr>
    </w:lvl>
    <w:lvl w:ilvl="2">
      <w:start w:val="1"/>
      <w:numFmt w:val="decimal"/>
      <w:isLgl/>
      <w:lvlText w:val="%1.%2.%3."/>
      <w:lvlJc w:val="left"/>
      <w:pPr>
        <w:ind w:left="1140" w:hanging="720"/>
      </w:pPr>
      <w:rPr>
        <w:rFonts w:hint="default"/>
      </w:rPr>
    </w:lvl>
    <w:lvl w:ilvl="3">
      <w:start w:val="1"/>
      <w:numFmt w:val="decimal"/>
      <w:isLgl/>
      <w:lvlText w:val="%1.%2.%3.%4."/>
      <w:lvlJc w:val="left"/>
      <w:pPr>
        <w:ind w:left="1140" w:hanging="720"/>
      </w:pPr>
      <w:rPr>
        <w:rFonts w:hint="default"/>
      </w:rPr>
    </w:lvl>
    <w:lvl w:ilvl="4">
      <w:start w:val="1"/>
      <w:numFmt w:val="decimal"/>
      <w:isLgl/>
      <w:lvlText w:val="%1.%2.%3.%4.%5."/>
      <w:lvlJc w:val="left"/>
      <w:pPr>
        <w:ind w:left="1500" w:hanging="1080"/>
      </w:pPr>
      <w:rPr>
        <w:rFonts w:hint="default"/>
      </w:rPr>
    </w:lvl>
    <w:lvl w:ilvl="5">
      <w:start w:val="1"/>
      <w:numFmt w:val="decimal"/>
      <w:isLgl/>
      <w:lvlText w:val="%1.%2.%3.%4.%5.%6."/>
      <w:lvlJc w:val="left"/>
      <w:pPr>
        <w:ind w:left="1500" w:hanging="1080"/>
      </w:pPr>
      <w:rPr>
        <w:rFonts w:hint="default"/>
      </w:rPr>
    </w:lvl>
    <w:lvl w:ilvl="6">
      <w:start w:val="1"/>
      <w:numFmt w:val="decimal"/>
      <w:isLgl/>
      <w:lvlText w:val="%1.%2.%3.%4.%5.%6.%7."/>
      <w:lvlJc w:val="left"/>
      <w:pPr>
        <w:ind w:left="1860" w:hanging="1440"/>
      </w:pPr>
      <w:rPr>
        <w:rFonts w:hint="default"/>
      </w:rPr>
    </w:lvl>
    <w:lvl w:ilvl="7">
      <w:start w:val="1"/>
      <w:numFmt w:val="decimal"/>
      <w:isLgl/>
      <w:lvlText w:val="%1.%2.%3.%4.%5.%6.%7.%8."/>
      <w:lvlJc w:val="left"/>
      <w:pPr>
        <w:ind w:left="1860" w:hanging="1440"/>
      </w:pPr>
      <w:rPr>
        <w:rFonts w:hint="default"/>
      </w:rPr>
    </w:lvl>
    <w:lvl w:ilvl="8">
      <w:start w:val="1"/>
      <w:numFmt w:val="decimal"/>
      <w:isLgl/>
      <w:lvlText w:val="%1.%2.%3.%4.%5.%6.%7.%8.%9."/>
      <w:lvlJc w:val="left"/>
      <w:pPr>
        <w:ind w:left="2220" w:hanging="1800"/>
      </w:pPr>
      <w:rPr>
        <w:rFonts w:hint="default"/>
      </w:rPr>
    </w:lvl>
  </w:abstractNum>
  <w:abstractNum w:abstractNumId="18">
    <w:nsid w:val="6A504152"/>
    <w:multiLevelType w:val="multilevel"/>
    <w:tmpl w:val="4F9A2A4E"/>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nsid w:val="715D3CB7"/>
    <w:multiLevelType w:val="multilevel"/>
    <w:tmpl w:val="DF7C18B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nsid w:val="7EC7649C"/>
    <w:multiLevelType w:val="hybridMultilevel"/>
    <w:tmpl w:val="6B30A3AC"/>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6"/>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2"/>
  </w:num>
  <w:num w:numId="4">
    <w:abstractNumId w:val="8"/>
  </w:num>
  <w:num w:numId="5">
    <w:abstractNumId w:val="0"/>
  </w:num>
  <w:num w:numId="6">
    <w:abstractNumId w:val="18"/>
  </w:num>
  <w:num w:numId="7">
    <w:abstractNumId w:val="7"/>
  </w:num>
  <w:num w:numId="8">
    <w:abstractNumId w:val="10"/>
  </w:num>
  <w:num w:numId="9">
    <w:abstractNumId w:val="11"/>
  </w:num>
  <w:num w:numId="10">
    <w:abstractNumId w:val="17"/>
  </w:num>
  <w:num w:numId="11">
    <w:abstractNumId w:val="14"/>
  </w:num>
  <w:num w:numId="12">
    <w:abstractNumId w:val="4"/>
  </w:num>
  <w:num w:numId="13">
    <w:abstractNumId w:val="6"/>
  </w:num>
  <w:num w:numId="14">
    <w:abstractNumId w:val="3"/>
  </w:num>
  <w:num w:numId="15">
    <w:abstractNumId w:val="1"/>
  </w:num>
  <w:num w:numId="16">
    <w:abstractNumId w:val="13"/>
  </w:num>
  <w:num w:numId="17">
    <w:abstractNumId w:val="15"/>
  </w:num>
  <w:num w:numId="18">
    <w:abstractNumId w:val="20"/>
  </w:num>
  <w:num w:numId="19">
    <w:abstractNumId w:val="19"/>
  </w:num>
  <w:num w:numId="20">
    <w:abstractNumId w:val="9"/>
  </w:num>
  <w:num w:numId="21">
    <w:abstractNumId w:val="5"/>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31"/>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06AB"/>
    <w:rsid w:val="00000348"/>
    <w:rsid w:val="000013E6"/>
    <w:rsid w:val="00002AC9"/>
    <w:rsid w:val="00012486"/>
    <w:rsid w:val="00015532"/>
    <w:rsid w:val="00015DF4"/>
    <w:rsid w:val="000170FB"/>
    <w:rsid w:val="000176E2"/>
    <w:rsid w:val="0002096A"/>
    <w:rsid w:val="000246FA"/>
    <w:rsid w:val="00024C29"/>
    <w:rsid w:val="00035BFF"/>
    <w:rsid w:val="000417BA"/>
    <w:rsid w:val="00045EBA"/>
    <w:rsid w:val="000475AC"/>
    <w:rsid w:val="000475AF"/>
    <w:rsid w:val="00054285"/>
    <w:rsid w:val="000557C4"/>
    <w:rsid w:val="00055E61"/>
    <w:rsid w:val="000568FC"/>
    <w:rsid w:val="00060781"/>
    <w:rsid w:val="00061AB4"/>
    <w:rsid w:val="0006305D"/>
    <w:rsid w:val="00065D77"/>
    <w:rsid w:val="000666FE"/>
    <w:rsid w:val="0006708B"/>
    <w:rsid w:val="00070BE3"/>
    <w:rsid w:val="000721D8"/>
    <w:rsid w:val="00073B45"/>
    <w:rsid w:val="00076E57"/>
    <w:rsid w:val="00076EA5"/>
    <w:rsid w:val="0008123F"/>
    <w:rsid w:val="00085794"/>
    <w:rsid w:val="000860F1"/>
    <w:rsid w:val="00086AE4"/>
    <w:rsid w:val="00093CD6"/>
    <w:rsid w:val="000970AF"/>
    <w:rsid w:val="000979B0"/>
    <w:rsid w:val="000A0EA2"/>
    <w:rsid w:val="000A12D7"/>
    <w:rsid w:val="000A3250"/>
    <w:rsid w:val="000A56CA"/>
    <w:rsid w:val="000A67B2"/>
    <w:rsid w:val="000A6CA7"/>
    <w:rsid w:val="000A7DC1"/>
    <w:rsid w:val="000B1DAF"/>
    <w:rsid w:val="000B40E2"/>
    <w:rsid w:val="000B452D"/>
    <w:rsid w:val="000B6C95"/>
    <w:rsid w:val="000B6EE2"/>
    <w:rsid w:val="000C40BA"/>
    <w:rsid w:val="000C4F1D"/>
    <w:rsid w:val="000C5C95"/>
    <w:rsid w:val="000C6E86"/>
    <w:rsid w:val="000D1166"/>
    <w:rsid w:val="000D3D96"/>
    <w:rsid w:val="000D4C57"/>
    <w:rsid w:val="000D5812"/>
    <w:rsid w:val="000D5AA9"/>
    <w:rsid w:val="000E0D72"/>
    <w:rsid w:val="000E163B"/>
    <w:rsid w:val="000E1D1E"/>
    <w:rsid w:val="000E3204"/>
    <w:rsid w:val="000E7B20"/>
    <w:rsid w:val="000F150D"/>
    <w:rsid w:val="000F18CB"/>
    <w:rsid w:val="000F1F66"/>
    <w:rsid w:val="00100568"/>
    <w:rsid w:val="00102246"/>
    <w:rsid w:val="001042DC"/>
    <w:rsid w:val="001169C1"/>
    <w:rsid w:val="001228B2"/>
    <w:rsid w:val="00123ECB"/>
    <w:rsid w:val="001256C0"/>
    <w:rsid w:val="00125BC0"/>
    <w:rsid w:val="001270CA"/>
    <w:rsid w:val="001319D5"/>
    <w:rsid w:val="00132FA8"/>
    <w:rsid w:val="001332FA"/>
    <w:rsid w:val="00142137"/>
    <w:rsid w:val="00142FB5"/>
    <w:rsid w:val="001446E3"/>
    <w:rsid w:val="00150A3E"/>
    <w:rsid w:val="00151FFF"/>
    <w:rsid w:val="00152D4D"/>
    <w:rsid w:val="00154134"/>
    <w:rsid w:val="00155742"/>
    <w:rsid w:val="0016125B"/>
    <w:rsid w:val="00164747"/>
    <w:rsid w:val="0017041D"/>
    <w:rsid w:val="001716F0"/>
    <w:rsid w:val="00172E68"/>
    <w:rsid w:val="0017574D"/>
    <w:rsid w:val="00182D5F"/>
    <w:rsid w:val="0018431E"/>
    <w:rsid w:val="00186050"/>
    <w:rsid w:val="001861E0"/>
    <w:rsid w:val="001906AB"/>
    <w:rsid w:val="00191D39"/>
    <w:rsid w:val="001936F5"/>
    <w:rsid w:val="001A300D"/>
    <w:rsid w:val="001B1ABF"/>
    <w:rsid w:val="001B2636"/>
    <w:rsid w:val="001B6D30"/>
    <w:rsid w:val="001C4C60"/>
    <w:rsid w:val="001C5796"/>
    <w:rsid w:val="001C5B9C"/>
    <w:rsid w:val="001D474A"/>
    <w:rsid w:val="001D4833"/>
    <w:rsid w:val="001D54D1"/>
    <w:rsid w:val="001D56A9"/>
    <w:rsid w:val="001D616F"/>
    <w:rsid w:val="001E056C"/>
    <w:rsid w:val="001E24DF"/>
    <w:rsid w:val="001E4C3F"/>
    <w:rsid w:val="001F0CF5"/>
    <w:rsid w:val="001F1F04"/>
    <w:rsid w:val="001F203F"/>
    <w:rsid w:val="001F22FD"/>
    <w:rsid w:val="001F40AA"/>
    <w:rsid w:val="001F410E"/>
    <w:rsid w:val="001F42A8"/>
    <w:rsid w:val="00200C8B"/>
    <w:rsid w:val="00203D04"/>
    <w:rsid w:val="00205BE5"/>
    <w:rsid w:val="00212904"/>
    <w:rsid w:val="00227442"/>
    <w:rsid w:val="00232878"/>
    <w:rsid w:val="002351CB"/>
    <w:rsid w:val="00235211"/>
    <w:rsid w:val="00237AAB"/>
    <w:rsid w:val="0024216E"/>
    <w:rsid w:val="002451D6"/>
    <w:rsid w:val="002532F6"/>
    <w:rsid w:val="00253AB5"/>
    <w:rsid w:val="00255B67"/>
    <w:rsid w:val="0025715F"/>
    <w:rsid w:val="002621DD"/>
    <w:rsid w:val="00270449"/>
    <w:rsid w:val="00271DCB"/>
    <w:rsid w:val="0027390F"/>
    <w:rsid w:val="00280A2D"/>
    <w:rsid w:val="00280ED1"/>
    <w:rsid w:val="002825EF"/>
    <w:rsid w:val="00283C74"/>
    <w:rsid w:val="0029178B"/>
    <w:rsid w:val="002A1CF3"/>
    <w:rsid w:val="002A27FF"/>
    <w:rsid w:val="002A2CBC"/>
    <w:rsid w:val="002A6E36"/>
    <w:rsid w:val="002B2A97"/>
    <w:rsid w:val="002B524B"/>
    <w:rsid w:val="002C0888"/>
    <w:rsid w:val="002C238B"/>
    <w:rsid w:val="002D0986"/>
    <w:rsid w:val="002D0BD8"/>
    <w:rsid w:val="002D13FD"/>
    <w:rsid w:val="002D2D8C"/>
    <w:rsid w:val="002D537D"/>
    <w:rsid w:val="002D629C"/>
    <w:rsid w:val="002D75C0"/>
    <w:rsid w:val="002E0B91"/>
    <w:rsid w:val="002E0D96"/>
    <w:rsid w:val="002E1F29"/>
    <w:rsid w:val="002E49E0"/>
    <w:rsid w:val="002E4BF9"/>
    <w:rsid w:val="002E6304"/>
    <w:rsid w:val="002F4216"/>
    <w:rsid w:val="002F6563"/>
    <w:rsid w:val="00302578"/>
    <w:rsid w:val="00303AE7"/>
    <w:rsid w:val="003042D9"/>
    <w:rsid w:val="003101B3"/>
    <w:rsid w:val="003131D4"/>
    <w:rsid w:val="003151E0"/>
    <w:rsid w:val="003162E7"/>
    <w:rsid w:val="003208F7"/>
    <w:rsid w:val="00337190"/>
    <w:rsid w:val="003425D1"/>
    <w:rsid w:val="00345BDD"/>
    <w:rsid w:val="00351FD2"/>
    <w:rsid w:val="00353AB7"/>
    <w:rsid w:val="00353CDA"/>
    <w:rsid w:val="00361F4A"/>
    <w:rsid w:val="003651AB"/>
    <w:rsid w:val="00371141"/>
    <w:rsid w:val="0037249E"/>
    <w:rsid w:val="00373537"/>
    <w:rsid w:val="00373A90"/>
    <w:rsid w:val="00373B62"/>
    <w:rsid w:val="00381274"/>
    <w:rsid w:val="00381C8A"/>
    <w:rsid w:val="00381FC8"/>
    <w:rsid w:val="0038238B"/>
    <w:rsid w:val="003841D5"/>
    <w:rsid w:val="00394140"/>
    <w:rsid w:val="00395DA8"/>
    <w:rsid w:val="00395FD2"/>
    <w:rsid w:val="0039682E"/>
    <w:rsid w:val="003A16EA"/>
    <w:rsid w:val="003A49D4"/>
    <w:rsid w:val="003A4ABD"/>
    <w:rsid w:val="003A7A10"/>
    <w:rsid w:val="003A7DA5"/>
    <w:rsid w:val="003B1FCE"/>
    <w:rsid w:val="003B4DE8"/>
    <w:rsid w:val="003B5B88"/>
    <w:rsid w:val="003C137C"/>
    <w:rsid w:val="003C1CD6"/>
    <w:rsid w:val="003C5034"/>
    <w:rsid w:val="003C621B"/>
    <w:rsid w:val="003C7F67"/>
    <w:rsid w:val="003D1070"/>
    <w:rsid w:val="003D2870"/>
    <w:rsid w:val="003E53C2"/>
    <w:rsid w:val="003E7234"/>
    <w:rsid w:val="003E7500"/>
    <w:rsid w:val="003F234D"/>
    <w:rsid w:val="003F2592"/>
    <w:rsid w:val="003F44C5"/>
    <w:rsid w:val="00400BA0"/>
    <w:rsid w:val="00403237"/>
    <w:rsid w:val="00403C6B"/>
    <w:rsid w:val="00404E25"/>
    <w:rsid w:val="004053A6"/>
    <w:rsid w:val="00412AF6"/>
    <w:rsid w:val="00420DF5"/>
    <w:rsid w:val="00423956"/>
    <w:rsid w:val="00425765"/>
    <w:rsid w:val="00426EAC"/>
    <w:rsid w:val="00432192"/>
    <w:rsid w:val="004356AD"/>
    <w:rsid w:val="004408FF"/>
    <w:rsid w:val="00441E7A"/>
    <w:rsid w:val="00442CE7"/>
    <w:rsid w:val="00453F37"/>
    <w:rsid w:val="0045463B"/>
    <w:rsid w:val="00456D80"/>
    <w:rsid w:val="00457505"/>
    <w:rsid w:val="00457BA3"/>
    <w:rsid w:val="004651B7"/>
    <w:rsid w:val="00470BA3"/>
    <w:rsid w:val="00472181"/>
    <w:rsid w:val="0048166A"/>
    <w:rsid w:val="0048213A"/>
    <w:rsid w:val="00485D35"/>
    <w:rsid w:val="004907E9"/>
    <w:rsid w:val="00492440"/>
    <w:rsid w:val="004951CD"/>
    <w:rsid w:val="004956B2"/>
    <w:rsid w:val="004A179B"/>
    <w:rsid w:val="004A1825"/>
    <w:rsid w:val="004A3B07"/>
    <w:rsid w:val="004B1B5F"/>
    <w:rsid w:val="004B244D"/>
    <w:rsid w:val="004B4D9B"/>
    <w:rsid w:val="004B5810"/>
    <w:rsid w:val="004C717A"/>
    <w:rsid w:val="004D182B"/>
    <w:rsid w:val="004D41E0"/>
    <w:rsid w:val="004E2E1D"/>
    <w:rsid w:val="004E40A5"/>
    <w:rsid w:val="004E7911"/>
    <w:rsid w:val="004F0AEC"/>
    <w:rsid w:val="004F2E9F"/>
    <w:rsid w:val="004F4041"/>
    <w:rsid w:val="004F4B16"/>
    <w:rsid w:val="004F55C6"/>
    <w:rsid w:val="00500166"/>
    <w:rsid w:val="00510390"/>
    <w:rsid w:val="00511257"/>
    <w:rsid w:val="0051186F"/>
    <w:rsid w:val="005121BB"/>
    <w:rsid w:val="00513B4D"/>
    <w:rsid w:val="00515331"/>
    <w:rsid w:val="00520716"/>
    <w:rsid w:val="00522A75"/>
    <w:rsid w:val="005253F2"/>
    <w:rsid w:val="00525B9C"/>
    <w:rsid w:val="00525C23"/>
    <w:rsid w:val="0052683F"/>
    <w:rsid w:val="00527621"/>
    <w:rsid w:val="00530301"/>
    <w:rsid w:val="00531943"/>
    <w:rsid w:val="00532586"/>
    <w:rsid w:val="00541B34"/>
    <w:rsid w:val="0055044F"/>
    <w:rsid w:val="005541C6"/>
    <w:rsid w:val="00555813"/>
    <w:rsid w:val="0055647C"/>
    <w:rsid w:val="00570739"/>
    <w:rsid w:val="00572B0C"/>
    <w:rsid w:val="005749D2"/>
    <w:rsid w:val="00581AD4"/>
    <w:rsid w:val="00584166"/>
    <w:rsid w:val="00595ED6"/>
    <w:rsid w:val="005A530D"/>
    <w:rsid w:val="005B1B08"/>
    <w:rsid w:val="005B6FF6"/>
    <w:rsid w:val="005B7F55"/>
    <w:rsid w:val="005C0050"/>
    <w:rsid w:val="005C0065"/>
    <w:rsid w:val="005C1849"/>
    <w:rsid w:val="005D3F1E"/>
    <w:rsid w:val="005D47CA"/>
    <w:rsid w:val="005D4B09"/>
    <w:rsid w:val="005D5800"/>
    <w:rsid w:val="005D6B5D"/>
    <w:rsid w:val="005E244D"/>
    <w:rsid w:val="005E79E9"/>
    <w:rsid w:val="005F09D0"/>
    <w:rsid w:val="005F4B8D"/>
    <w:rsid w:val="006008D6"/>
    <w:rsid w:val="006023AD"/>
    <w:rsid w:val="006062F7"/>
    <w:rsid w:val="00607723"/>
    <w:rsid w:val="006178FF"/>
    <w:rsid w:val="00620D1E"/>
    <w:rsid w:val="006468F7"/>
    <w:rsid w:val="00651FBC"/>
    <w:rsid w:val="00662A0D"/>
    <w:rsid w:val="00664748"/>
    <w:rsid w:val="0066477F"/>
    <w:rsid w:val="00665FDE"/>
    <w:rsid w:val="006724AA"/>
    <w:rsid w:val="006800A8"/>
    <w:rsid w:val="0068358D"/>
    <w:rsid w:val="00694022"/>
    <w:rsid w:val="006A0D6C"/>
    <w:rsid w:val="006A18F4"/>
    <w:rsid w:val="006A714A"/>
    <w:rsid w:val="006B2721"/>
    <w:rsid w:val="006B6941"/>
    <w:rsid w:val="006B6C43"/>
    <w:rsid w:val="006C3FBF"/>
    <w:rsid w:val="006C5440"/>
    <w:rsid w:val="006C5EE7"/>
    <w:rsid w:val="006D1442"/>
    <w:rsid w:val="006D2061"/>
    <w:rsid w:val="006D345F"/>
    <w:rsid w:val="006D7A56"/>
    <w:rsid w:val="006E12A7"/>
    <w:rsid w:val="006E25B5"/>
    <w:rsid w:val="006E60AB"/>
    <w:rsid w:val="006E6A82"/>
    <w:rsid w:val="006E72DB"/>
    <w:rsid w:val="006E7C7C"/>
    <w:rsid w:val="006E7EA4"/>
    <w:rsid w:val="006F0092"/>
    <w:rsid w:val="006F1E80"/>
    <w:rsid w:val="006F54E8"/>
    <w:rsid w:val="006F7463"/>
    <w:rsid w:val="007005E1"/>
    <w:rsid w:val="00701BC9"/>
    <w:rsid w:val="00701C40"/>
    <w:rsid w:val="007023EA"/>
    <w:rsid w:val="00707ACB"/>
    <w:rsid w:val="0071200F"/>
    <w:rsid w:val="00715073"/>
    <w:rsid w:val="00716D51"/>
    <w:rsid w:val="00717447"/>
    <w:rsid w:val="007177E6"/>
    <w:rsid w:val="007222B9"/>
    <w:rsid w:val="0072512E"/>
    <w:rsid w:val="0073113F"/>
    <w:rsid w:val="00734B6A"/>
    <w:rsid w:val="007356AB"/>
    <w:rsid w:val="007363D8"/>
    <w:rsid w:val="00737B0D"/>
    <w:rsid w:val="00741541"/>
    <w:rsid w:val="00746310"/>
    <w:rsid w:val="007534A2"/>
    <w:rsid w:val="00755F06"/>
    <w:rsid w:val="00767BB0"/>
    <w:rsid w:val="007736F8"/>
    <w:rsid w:val="00773C3C"/>
    <w:rsid w:val="007754A1"/>
    <w:rsid w:val="007757EE"/>
    <w:rsid w:val="00776376"/>
    <w:rsid w:val="0078145A"/>
    <w:rsid w:val="0078310F"/>
    <w:rsid w:val="0079267D"/>
    <w:rsid w:val="00794FB8"/>
    <w:rsid w:val="007950FC"/>
    <w:rsid w:val="007B135F"/>
    <w:rsid w:val="007B65A8"/>
    <w:rsid w:val="007B7327"/>
    <w:rsid w:val="007C0E0A"/>
    <w:rsid w:val="007C2047"/>
    <w:rsid w:val="007D63B1"/>
    <w:rsid w:val="007D7A89"/>
    <w:rsid w:val="007D7C03"/>
    <w:rsid w:val="007F24AE"/>
    <w:rsid w:val="007F34D2"/>
    <w:rsid w:val="007F6028"/>
    <w:rsid w:val="007F6574"/>
    <w:rsid w:val="0080127E"/>
    <w:rsid w:val="0080265B"/>
    <w:rsid w:val="00803BCB"/>
    <w:rsid w:val="008049F1"/>
    <w:rsid w:val="00805D0F"/>
    <w:rsid w:val="0081286E"/>
    <w:rsid w:val="0081329F"/>
    <w:rsid w:val="00814AC5"/>
    <w:rsid w:val="008176A3"/>
    <w:rsid w:val="008216A8"/>
    <w:rsid w:val="00827E03"/>
    <w:rsid w:val="00830C13"/>
    <w:rsid w:val="00835468"/>
    <w:rsid w:val="00835A1F"/>
    <w:rsid w:val="00840FA4"/>
    <w:rsid w:val="00847768"/>
    <w:rsid w:val="008508E0"/>
    <w:rsid w:val="008535E8"/>
    <w:rsid w:val="00853DEE"/>
    <w:rsid w:val="00854EB7"/>
    <w:rsid w:val="008562E0"/>
    <w:rsid w:val="00856CD2"/>
    <w:rsid w:val="0086008A"/>
    <w:rsid w:val="0087002D"/>
    <w:rsid w:val="008769CC"/>
    <w:rsid w:val="0088067D"/>
    <w:rsid w:val="00881BEB"/>
    <w:rsid w:val="00883A97"/>
    <w:rsid w:val="00890569"/>
    <w:rsid w:val="00891092"/>
    <w:rsid w:val="008963A1"/>
    <w:rsid w:val="00897670"/>
    <w:rsid w:val="008A0D47"/>
    <w:rsid w:val="008A185B"/>
    <w:rsid w:val="008A2B84"/>
    <w:rsid w:val="008A64DC"/>
    <w:rsid w:val="008B40C2"/>
    <w:rsid w:val="008B61A0"/>
    <w:rsid w:val="008C38CC"/>
    <w:rsid w:val="008C64DF"/>
    <w:rsid w:val="008D2A6C"/>
    <w:rsid w:val="008D6912"/>
    <w:rsid w:val="008E0086"/>
    <w:rsid w:val="008E23C4"/>
    <w:rsid w:val="008E6BD3"/>
    <w:rsid w:val="008F1C9B"/>
    <w:rsid w:val="008F30BD"/>
    <w:rsid w:val="008F592E"/>
    <w:rsid w:val="008F5F96"/>
    <w:rsid w:val="008F73DE"/>
    <w:rsid w:val="00900F63"/>
    <w:rsid w:val="00902147"/>
    <w:rsid w:val="009040C4"/>
    <w:rsid w:val="009041D4"/>
    <w:rsid w:val="00905DAD"/>
    <w:rsid w:val="00910AE5"/>
    <w:rsid w:val="009118FD"/>
    <w:rsid w:val="00912141"/>
    <w:rsid w:val="0091747C"/>
    <w:rsid w:val="009328E9"/>
    <w:rsid w:val="009334CB"/>
    <w:rsid w:val="00933FFE"/>
    <w:rsid w:val="00935BB8"/>
    <w:rsid w:val="00935E01"/>
    <w:rsid w:val="00937643"/>
    <w:rsid w:val="009413DB"/>
    <w:rsid w:val="009427E5"/>
    <w:rsid w:val="00945A18"/>
    <w:rsid w:val="0095171E"/>
    <w:rsid w:val="0095219D"/>
    <w:rsid w:val="0096126F"/>
    <w:rsid w:val="009659E6"/>
    <w:rsid w:val="00970445"/>
    <w:rsid w:val="009706DF"/>
    <w:rsid w:val="009744B5"/>
    <w:rsid w:val="009826E9"/>
    <w:rsid w:val="00985FC2"/>
    <w:rsid w:val="00990164"/>
    <w:rsid w:val="00991D28"/>
    <w:rsid w:val="00992E91"/>
    <w:rsid w:val="00993987"/>
    <w:rsid w:val="009941BC"/>
    <w:rsid w:val="00997555"/>
    <w:rsid w:val="00997CCA"/>
    <w:rsid w:val="009A2121"/>
    <w:rsid w:val="009A5138"/>
    <w:rsid w:val="009B1CA1"/>
    <w:rsid w:val="009B3DEA"/>
    <w:rsid w:val="009B532A"/>
    <w:rsid w:val="009B533F"/>
    <w:rsid w:val="009B73B5"/>
    <w:rsid w:val="009B79F3"/>
    <w:rsid w:val="009C34E9"/>
    <w:rsid w:val="009C6C70"/>
    <w:rsid w:val="009C7FC6"/>
    <w:rsid w:val="009D0722"/>
    <w:rsid w:val="009D1D73"/>
    <w:rsid w:val="009D1D9B"/>
    <w:rsid w:val="009D2AC2"/>
    <w:rsid w:val="009D41B3"/>
    <w:rsid w:val="009D65E6"/>
    <w:rsid w:val="009D6BB2"/>
    <w:rsid w:val="009D742F"/>
    <w:rsid w:val="009D75B0"/>
    <w:rsid w:val="009E0910"/>
    <w:rsid w:val="009E5301"/>
    <w:rsid w:val="009E5631"/>
    <w:rsid w:val="009E5A63"/>
    <w:rsid w:val="009E6A6B"/>
    <w:rsid w:val="009F0B19"/>
    <w:rsid w:val="009F51E3"/>
    <w:rsid w:val="009F6B24"/>
    <w:rsid w:val="00A02244"/>
    <w:rsid w:val="00A03CEA"/>
    <w:rsid w:val="00A04693"/>
    <w:rsid w:val="00A0760F"/>
    <w:rsid w:val="00A1532A"/>
    <w:rsid w:val="00A15F4A"/>
    <w:rsid w:val="00A2307C"/>
    <w:rsid w:val="00A256EE"/>
    <w:rsid w:val="00A25E2D"/>
    <w:rsid w:val="00A32AB8"/>
    <w:rsid w:val="00A36935"/>
    <w:rsid w:val="00A374F2"/>
    <w:rsid w:val="00A42F1C"/>
    <w:rsid w:val="00A443E6"/>
    <w:rsid w:val="00A510D2"/>
    <w:rsid w:val="00A5156C"/>
    <w:rsid w:val="00A51E77"/>
    <w:rsid w:val="00A5260E"/>
    <w:rsid w:val="00A56299"/>
    <w:rsid w:val="00A60C36"/>
    <w:rsid w:val="00A61494"/>
    <w:rsid w:val="00A61605"/>
    <w:rsid w:val="00A644D8"/>
    <w:rsid w:val="00A66B46"/>
    <w:rsid w:val="00A67956"/>
    <w:rsid w:val="00A7343D"/>
    <w:rsid w:val="00A7529C"/>
    <w:rsid w:val="00A77B1D"/>
    <w:rsid w:val="00A81883"/>
    <w:rsid w:val="00A81A1B"/>
    <w:rsid w:val="00A84DF9"/>
    <w:rsid w:val="00A85CC2"/>
    <w:rsid w:val="00A8716D"/>
    <w:rsid w:val="00A915E6"/>
    <w:rsid w:val="00A91FA6"/>
    <w:rsid w:val="00A942D9"/>
    <w:rsid w:val="00A954D3"/>
    <w:rsid w:val="00A95B16"/>
    <w:rsid w:val="00AA06A5"/>
    <w:rsid w:val="00AA2270"/>
    <w:rsid w:val="00AA5B53"/>
    <w:rsid w:val="00AA7341"/>
    <w:rsid w:val="00AA73E6"/>
    <w:rsid w:val="00AB09EA"/>
    <w:rsid w:val="00AB1F08"/>
    <w:rsid w:val="00AC0EAF"/>
    <w:rsid w:val="00AC1773"/>
    <w:rsid w:val="00AD56A8"/>
    <w:rsid w:val="00AD78F9"/>
    <w:rsid w:val="00AE277E"/>
    <w:rsid w:val="00AF0B40"/>
    <w:rsid w:val="00AF165B"/>
    <w:rsid w:val="00AF1A39"/>
    <w:rsid w:val="00AF29A7"/>
    <w:rsid w:val="00AF2C0C"/>
    <w:rsid w:val="00AF306F"/>
    <w:rsid w:val="00AF35A2"/>
    <w:rsid w:val="00AF3B6E"/>
    <w:rsid w:val="00AF59B6"/>
    <w:rsid w:val="00B0107C"/>
    <w:rsid w:val="00B03191"/>
    <w:rsid w:val="00B03B4D"/>
    <w:rsid w:val="00B056BD"/>
    <w:rsid w:val="00B07BA3"/>
    <w:rsid w:val="00B07ED1"/>
    <w:rsid w:val="00B1157F"/>
    <w:rsid w:val="00B23FE0"/>
    <w:rsid w:val="00B3129B"/>
    <w:rsid w:val="00B4117A"/>
    <w:rsid w:val="00B4326F"/>
    <w:rsid w:val="00B44EF4"/>
    <w:rsid w:val="00B47581"/>
    <w:rsid w:val="00B47B47"/>
    <w:rsid w:val="00B50446"/>
    <w:rsid w:val="00B52907"/>
    <w:rsid w:val="00B52F8A"/>
    <w:rsid w:val="00B646C8"/>
    <w:rsid w:val="00B65E15"/>
    <w:rsid w:val="00B66A3A"/>
    <w:rsid w:val="00B7212E"/>
    <w:rsid w:val="00B73D87"/>
    <w:rsid w:val="00B744C1"/>
    <w:rsid w:val="00B83A34"/>
    <w:rsid w:val="00B85F78"/>
    <w:rsid w:val="00B918D1"/>
    <w:rsid w:val="00BA3E34"/>
    <w:rsid w:val="00BA6907"/>
    <w:rsid w:val="00BA6DDB"/>
    <w:rsid w:val="00BA704A"/>
    <w:rsid w:val="00BB0D4A"/>
    <w:rsid w:val="00BB2837"/>
    <w:rsid w:val="00BB433D"/>
    <w:rsid w:val="00BB4ABB"/>
    <w:rsid w:val="00BC4651"/>
    <w:rsid w:val="00BD0DB7"/>
    <w:rsid w:val="00BE04FA"/>
    <w:rsid w:val="00BE4C03"/>
    <w:rsid w:val="00BF0509"/>
    <w:rsid w:val="00BF58D5"/>
    <w:rsid w:val="00BF6FAD"/>
    <w:rsid w:val="00C01E7A"/>
    <w:rsid w:val="00C04EA6"/>
    <w:rsid w:val="00C053F6"/>
    <w:rsid w:val="00C11B09"/>
    <w:rsid w:val="00C11D64"/>
    <w:rsid w:val="00C12619"/>
    <w:rsid w:val="00C13B55"/>
    <w:rsid w:val="00C146BC"/>
    <w:rsid w:val="00C1711F"/>
    <w:rsid w:val="00C21EA1"/>
    <w:rsid w:val="00C22554"/>
    <w:rsid w:val="00C30CF1"/>
    <w:rsid w:val="00C30DCB"/>
    <w:rsid w:val="00C3104F"/>
    <w:rsid w:val="00C34BEA"/>
    <w:rsid w:val="00C35A0E"/>
    <w:rsid w:val="00C37987"/>
    <w:rsid w:val="00C41589"/>
    <w:rsid w:val="00C4218D"/>
    <w:rsid w:val="00C44C0D"/>
    <w:rsid w:val="00C51DE2"/>
    <w:rsid w:val="00C54F01"/>
    <w:rsid w:val="00C61BB5"/>
    <w:rsid w:val="00C648BB"/>
    <w:rsid w:val="00C665E3"/>
    <w:rsid w:val="00C70205"/>
    <w:rsid w:val="00C7067B"/>
    <w:rsid w:val="00C72176"/>
    <w:rsid w:val="00C7483A"/>
    <w:rsid w:val="00C74F92"/>
    <w:rsid w:val="00C755CE"/>
    <w:rsid w:val="00C77792"/>
    <w:rsid w:val="00C8414A"/>
    <w:rsid w:val="00C87CBE"/>
    <w:rsid w:val="00C9487D"/>
    <w:rsid w:val="00C95436"/>
    <w:rsid w:val="00C97F54"/>
    <w:rsid w:val="00CA051B"/>
    <w:rsid w:val="00CA529F"/>
    <w:rsid w:val="00CA5A77"/>
    <w:rsid w:val="00CA6E07"/>
    <w:rsid w:val="00CA6F12"/>
    <w:rsid w:val="00CB0103"/>
    <w:rsid w:val="00CB055B"/>
    <w:rsid w:val="00CB096F"/>
    <w:rsid w:val="00CB2935"/>
    <w:rsid w:val="00CB4629"/>
    <w:rsid w:val="00CB646E"/>
    <w:rsid w:val="00CC0CA2"/>
    <w:rsid w:val="00CC2A99"/>
    <w:rsid w:val="00CC3C58"/>
    <w:rsid w:val="00CC418A"/>
    <w:rsid w:val="00CC4830"/>
    <w:rsid w:val="00CC5D38"/>
    <w:rsid w:val="00CC7638"/>
    <w:rsid w:val="00CD2296"/>
    <w:rsid w:val="00CD620D"/>
    <w:rsid w:val="00CD76E0"/>
    <w:rsid w:val="00CE1590"/>
    <w:rsid w:val="00CE197C"/>
    <w:rsid w:val="00CE2E32"/>
    <w:rsid w:val="00CE5E99"/>
    <w:rsid w:val="00CE723E"/>
    <w:rsid w:val="00CE76D9"/>
    <w:rsid w:val="00CF16EE"/>
    <w:rsid w:val="00CF1F3A"/>
    <w:rsid w:val="00CF22AE"/>
    <w:rsid w:val="00CF4864"/>
    <w:rsid w:val="00CF551B"/>
    <w:rsid w:val="00CF7136"/>
    <w:rsid w:val="00CF78A8"/>
    <w:rsid w:val="00CF7F5D"/>
    <w:rsid w:val="00D05744"/>
    <w:rsid w:val="00D1030B"/>
    <w:rsid w:val="00D111BF"/>
    <w:rsid w:val="00D16CF2"/>
    <w:rsid w:val="00D20AA2"/>
    <w:rsid w:val="00D34597"/>
    <w:rsid w:val="00D34ADF"/>
    <w:rsid w:val="00D37A26"/>
    <w:rsid w:val="00D436A7"/>
    <w:rsid w:val="00D43FF0"/>
    <w:rsid w:val="00D4680D"/>
    <w:rsid w:val="00D468A7"/>
    <w:rsid w:val="00D514B1"/>
    <w:rsid w:val="00D63F49"/>
    <w:rsid w:val="00D658D5"/>
    <w:rsid w:val="00D658E0"/>
    <w:rsid w:val="00D811E0"/>
    <w:rsid w:val="00D8282A"/>
    <w:rsid w:val="00D91BE4"/>
    <w:rsid w:val="00D9233D"/>
    <w:rsid w:val="00D92E7A"/>
    <w:rsid w:val="00D96C9A"/>
    <w:rsid w:val="00D97C3E"/>
    <w:rsid w:val="00DA1313"/>
    <w:rsid w:val="00DA4037"/>
    <w:rsid w:val="00DA4481"/>
    <w:rsid w:val="00DB0C29"/>
    <w:rsid w:val="00DB1AED"/>
    <w:rsid w:val="00DC7826"/>
    <w:rsid w:val="00DD5DD2"/>
    <w:rsid w:val="00DE1540"/>
    <w:rsid w:val="00DE2AD1"/>
    <w:rsid w:val="00DE6320"/>
    <w:rsid w:val="00DE6BB7"/>
    <w:rsid w:val="00DF1C2C"/>
    <w:rsid w:val="00DF45FF"/>
    <w:rsid w:val="00DF5426"/>
    <w:rsid w:val="00DF6963"/>
    <w:rsid w:val="00E01F64"/>
    <w:rsid w:val="00E02443"/>
    <w:rsid w:val="00E055ED"/>
    <w:rsid w:val="00E0748A"/>
    <w:rsid w:val="00E26587"/>
    <w:rsid w:val="00E369E3"/>
    <w:rsid w:val="00E42436"/>
    <w:rsid w:val="00E45030"/>
    <w:rsid w:val="00E453F4"/>
    <w:rsid w:val="00E66D1A"/>
    <w:rsid w:val="00E671B6"/>
    <w:rsid w:val="00E7008A"/>
    <w:rsid w:val="00E7325A"/>
    <w:rsid w:val="00E753D3"/>
    <w:rsid w:val="00E75C81"/>
    <w:rsid w:val="00E77408"/>
    <w:rsid w:val="00E80FD6"/>
    <w:rsid w:val="00E811C7"/>
    <w:rsid w:val="00E92518"/>
    <w:rsid w:val="00E94892"/>
    <w:rsid w:val="00E94AF2"/>
    <w:rsid w:val="00E95478"/>
    <w:rsid w:val="00EA239B"/>
    <w:rsid w:val="00EA3D43"/>
    <w:rsid w:val="00EA5CC1"/>
    <w:rsid w:val="00EB1A06"/>
    <w:rsid w:val="00EB321F"/>
    <w:rsid w:val="00EB3786"/>
    <w:rsid w:val="00EB5B3A"/>
    <w:rsid w:val="00EC149C"/>
    <w:rsid w:val="00EC4C32"/>
    <w:rsid w:val="00EC4F97"/>
    <w:rsid w:val="00ED1C93"/>
    <w:rsid w:val="00ED1ECC"/>
    <w:rsid w:val="00ED313F"/>
    <w:rsid w:val="00ED35C2"/>
    <w:rsid w:val="00EE2563"/>
    <w:rsid w:val="00EE4413"/>
    <w:rsid w:val="00EE682A"/>
    <w:rsid w:val="00EE75CF"/>
    <w:rsid w:val="00EF146B"/>
    <w:rsid w:val="00EF64BD"/>
    <w:rsid w:val="00EF6A7C"/>
    <w:rsid w:val="00F00F1C"/>
    <w:rsid w:val="00F023E1"/>
    <w:rsid w:val="00F11459"/>
    <w:rsid w:val="00F13B6E"/>
    <w:rsid w:val="00F2184F"/>
    <w:rsid w:val="00F22CBE"/>
    <w:rsid w:val="00F26A06"/>
    <w:rsid w:val="00F30BEC"/>
    <w:rsid w:val="00F335C5"/>
    <w:rsid w:val="00F339B7"/>
    <w:rsid w:val="00F35CC4"/>
    <w:rsid w:val="00F4042E"/>
    <w:rsid w:val="00F40F79"/>
    <w:rsid w:val="00F46CA1"/>
    <w:rsid w:val="00F476C0"/>
    <w:rsid w:val="00F52A07"/>
    <w:rsid w:val="00F62F97"/>
    <w:rsid w:val="00F634D1"/>
    <w:rsid w:val="00F65F8E"/>
    <w:rsid w:val="00F706F6"/>
    <w:rsid w:val="00F71D8E"/>
    <w:rsid w:val="00F7327C"/>
    <w:rsid w:val="00F7385E"/>
    <w:rsid w:val="00F75DD4"/>
    <w:rsid w:val="00F8394C"/>
    <w:rsid w:val="00F83AFF"/>
    <w:rsid w:val="00F86429"/>
    <w:rsid w:val="00F87DC3"/>
    <w:rsid w:val="00F95889"/>
    <w:rsid w:val="00FA14B0"/>
    <w:rsid w:val="00FA56A5"/>
    <w:rsid w:val="00FB0DF2"/>
    <w:rsid w:val="00FB1753"/>
    <w:rsid w:val="00FB475B"/>
    <w:rsid w:val="00FB5B00"/>
    <w:rsid w:val="00FB6CCC"/>
    <w:rsid w:val="00FC06D4"/>
    <w:rsid w:val="00FC43D7"/>
    <w:rsid w:val="00FC44FD"/>
    <w:rsid w:val="00FC5ED3"/>
    <w:rsid w:val="00FC6B8F"/>
    <w:rsid w:val="00FD1D03"/>
    <w:rsid w:val="00FD3039"/>
    <w:rsid w:val="00FD4C3E"/>
    <w:rsid w:val="00FE4135"/>
    <w:rsid w:val="00FE75A9"/>
    <w:rsid w:val="00FE77E6"/>
    <w:rsid w:val="00FF1E34"/>
    <w:rsid w:val="00FF510A"/>
    <w:rsid w:val="00FF789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51DE2"/>
    <w:pPr>
      <w:spacing w:after="200" w:line="276" w:lineRule="auto"/>
    </w:pPr>
    <w:rPr>
      <w:sz w:val="22"/>
      <w:szCs w:val="22"/>
      <w:lang w:eastAsia="en-US"/>
    </w:rPr>
  </w:style>
  <w:style w:type="paragraph" w:styleId="Heading1">
    <w:name w:val="heading 1"/>
    <w:basedOn w:val="Normal"/>
    <w:next w:val="Normal"/>
    <w:link w:val="Heading1Char"/>
    <w:uiPriority w:val="9"/>
    <w:qFormat/>
    <w:rsid w:val="00125BC0"/>
    <w:pPr>
      <w:keepNext/>
      <w:keepLines/>
      <w:spacing w:before="240" w:after="0" w:line="259" w:lineRule="auto"/>
      <w:outlineLvl w:val="0"/>
    </w:pPr>
    <w:rPr>
      <w:rFonts w:ascii="Calibri Light" w:eastAsia="Times New Roman" w:hAnsi="Calibri Light"/>
      <w:color w:val="2E74B5"/>
      <w:sz w:val="32"/>
      <w:szCs w:val="3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uiPriority w:val="99"/>
    <w:semiHidden/>
    <w:rsid w:val="001906AB"/>
    <w:rPr>
      <w:color w:val="808080"/>
    </w:rPr>
  </w:style>
  <w:style w:type="paragraph" w:styleId="BalloonText">
    <w:name w:val="Balloon Text"/>
    <w:basedOn w:val="Normal"/>
    <w:link w:val="BalloonTextChar"/>
    <w:uiPriority w:val="99"/>
    <w:semiHidden/>
    <w:unhideWhenUsed/>
    <w:rsid w:val="001906AB"/>
    <w:pPr>
      <w:spacing w:after="0" w:line="240" w:lineRule="auto"/>
    </w:pPr>
    <w:rPr>
      <w:rFonts w:ascii="Tahoma" w:hAnsi="Tahoma"/>
      <w:sz w:val="16"/>
      <w:szCs w:val="16"/>
    </w:rPr>
  </w:style>
  <w:style w:type="character" w:customStyle="1" w:styleId="BalloonTextChar">
    <w:name w:val="Balloon Text Char"/>
    <w:link w:val="BalloonText"/>
    <w:uiPriority w:val="99"/>
    <w:semiHidden/>
    <w:rsid w:val="001906AB"/>
    <w:rPr>
      <w:rFonts w:ascii="Tahoma" w:hAnsi="Tahoma" w:cs="Tahoma"/>
      <w:sz w:val="16"/>
      <w:szCs w:val="16"/>
    </w:rPr>
  </w:style>
  <w:style w:type="paragraph" w:styleId="ListParagraph">
    <w:name w:val="List Paragraph"/>
    <w:basedOn w:val="Normal"/>
    <w:qFormat/>
    <w:rsid w:val="00E01F64"/>
    <w:pPr>
      <w:ind w:left="720"/>
      <w:contextualSpacing/>
    </w:pPr>
  </w:style>
  <w:style w:type="table" w:styleId="TableGrid">
    <w:name w:val="Table Grid"/>
    <w:basedOn w:val="TableNormal"/>
    <w:uiPriority w:val="59"/>
    <w:rsid w:val="00933F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uiPriority w:val="9"/>
    <w:rsid w:val="00125BC0"/>
    <w:rPr>
      <w:rFonts w:ascii="Calibri Light" w:eastAsia="Times New Roman" w:hAnsi="Calibri Light" w:cs="Times New Roman"/>
      <w:color w:val="2E74B5"/>
      <w:sz w:val="32"/>
      <w:szCs w:val="32"/>
    </w:rPr>
  </w:style>
  <w:style w:type="paragraph" w:styleId="Bibliography">
    <w:name w:val="Bibliography"/>
    <w:basedOn w:val="Normal"/>
    <w:next w:val="Normal"/>
    <w:uiPriority w:val="37"/>
    <w:unhideWhenUsed/>
    <w:rsid w:val="00125BC0"/>
  </w:style>
  <w:style w:type="paragraph" w:styleId="Caption">
    <w:name w:val="caption"/>
    <w:basedOn w:val="Normal"/>
    <w:next w:val="Normal"/>
    <w:uiPriority w:val="35"/>
    <w:unhideWhenUsed/>
    <w:qFormat/>
    <w:rsid w:val="00C7067B"/>
    <w:pPr>
      <w:spacing w:line="240" w:lineRule="auto"/>
    </w:pPr>
    <w:rPr>
      <w:b/>
      <w:bCs/>
      <w:color w:val="4F81BD" w:themeColor="accent1"/>
      <w:sz w:val="18"/>
      <w:szCs w:val="18"/>
    </w:rPr>
  </w:style>
  <w:style w:type="paragraph" w:styleId="TableofFigures">
    <w:name w:val="table of figures"/>
    <w:basedOn w:val="Normal"/>
    <w:next w:val="Normal"/>
    <w:uiPriority w:val="99"/>
    <w:unhideWhenUsed/>
    <w:rsid w:val="00155742"/>
    <w:pPr>
      <w:spacing w:after="0"/>
      <w:ind w:left="440" w:hanging="440"/>
    </w:pPr>
    <w:rPr>
      <w:rFonts w:asciiTheme="minorHAnsi" w:hAnsiTheme="minorHAnsi"/>
      <w:b/>
      <w:bCs/>
      <w:sz w:val="20"/>
      <w:szCs w:val="20"/>
    </w:rPr>
  </w:style>
  <w:style w:type="character" w:styleId="Hyperlink">
    <w:name w:val="Hyperlink"/>
    <w:basedOn w:val="DefaultParagraphFont"/>
    <w:uiPriority w:val="99"/>
    <w:unhideWhenUsed/>
    <w:rsid w:val="00155742"/>
    <w:rPr>
      <w:color w:val="0000FF" w:themeColor="hyperlink"/>
      <w:u w:val="single"/>
    </w:rPr>
  </w:style>
  <w:style w:type="paragraph" w:styleId="EndnoteText">
    <w:name w:val="endnote text"/>
    <w:basedOn w:val="Normal"/>
    <w:link w:val="EndnoteTextChar"/>
    <w:uiPriority w:val="99"/>
    <w:semiHidden/>
    <w:unhideWhenUsed/>
    <w:rsid w:val="00CF78A8"/>
    <w:pPr>
      <w:spacing w:after="0" w:line="240" w:lineRule="auto"/>
    </w:pPr>
    <w:rPr>
      <w:sz w:val="20"/>
      <w:szCs w:val="20"/>
    </w:rPr>
  </w:style>
  <w:style w:type="character" w:customStyle="1" w:styleId="EndnoteTextChar">
    <w:name w:val="Endnote Text Char"/>
    <w:basedOn w:val="DefaultParagraphFont"/>
    <w:link w:val="EndnoteText"/>
    <w:uiPriority w:val="99"/>
    <w:semiHidden/>
    <w:rsid w:val="00CF78A8"/>
    <w:rPr>
      <w:lang w:eastAsia="en-US"/>
    </w:rPr>
  </w:style>
  <w:style w:type="character" w:styleId="EndnoteReference">
    <w:name w:val="endnote reference"/>
    <w:basedOn w:val="DefaultParagraphFont"/>
    <w:uiPriority w:val="99"/>
    <w:semiHidden/>
    <w:unhideWhenUsed/>
    <w:rsid w:val="00CF78A8"/>
    <w:rPr>
      <w:vertAlign w:val="superscript"/>
    </w:rPr>
  </w:style>
  <w:style w:type="numbering" w:customStyle="1" w:styleId="NoList1">
    <w:name w:val="No List1"/>
    <w:next w:val="NoList"/>
    <w:uiPriority w:val="99"/>
    <w:semiHidden/>
    <w:unhideWhenUsed/>
    <w:rsid w:val="00C35A0E"/>
  </w:style>
  <w:style w:type="paragraph" w:styleId="BodyTextIndent">
    <w:name w:val="Body Text Indent"/>
    <w:basedOn w:val="Normal"/>
    <w:link w:val="BodyTextIndentChar"/>
    <w:uiPriority w:val="99"/>
    <w:semiHidden/>
    <w:rsid w:val="00C35A0E"/>
    <w:pPr>
      <w:spacing w:after="0" w:line="240" w:lineRule="auto"/>
      <w:ind w:firstLine="709"/>
    </w:pPr>
    <w:rPr>
      <w:rFonts w:ascii="Times New Roman" w:eastAsia="Times New Roman" w:hAnsi="Times New Roman"/>
      <w:sz w:val="24"/>
      <w:szCs w:val="24"/>
      <w:lang w:eastAsia="ru-RU"/>
    </w:rPr>
  </w:style>
  <w:style w:type="character" w:customStyle="1" w:styleId="BodyTextIndentChar">
    <w:name w:val="Body Text Indent Char"/>
    <w:basedOn w:val="DefaultParagraphFont"/>
    <w:link w:val="BodyTextIndent"/>
    <w:uiPriority w:val="99"/>
    <w:semiHidden/>
    <w:rsid w:val="00C35A0E"/>
    <w:rPr>
      <w:rFonts w:ascii="Times New Roman" w:eastAsia="Times New Roman" w:hAnsi="Times New Roman"/>
      <w:sz w:val="24"/>
      <w:szCs w:val="24"/>
    </w:rPr>
  </w:style>
  <w:style w:type="paragraph" w:styleId="NormalWeb">
    <w:name w:val="Normal (Web)"/>
    <w:basedOn w:val="Normal"/>
    <w:uiPriority w:val="99"/>
    <w:semiHidden/>
    <w:rsid w:val="00C35A0E"/>
    <w:pPr>
      <w:spacing w:before="100" w:beforeAutospacing="1" w:after="100" w:afterAutospacing="1" w:line="240" w:lineRule="auto"/>
      <w:ind w:firstLine="250"/>
    </w:pPr>
    <w:rPr>
      <w:rFonts w:ascii="Times New Roman" w:eastAsia="Times New Roman" w:hAnsi="Times New Roman"/>
      <w:sz w:val="24"/>
      <w:szCs w:val="24"/>
      <w:lang w:eastAsia="ru-RU"/>
    </w:rPr>
  </w:style>
  <w:style w:type="paragraph" w:customStyle="1" w:styleId="prfio">
    <w:name w:val="prfio"/>
    <w:basedOn w:val="Normal"/>
    <w:rsid w:val="00C35A0E"/>
    <w:pPr>
      <w:spacing w:before="100" w:beforeAutospacing="1" w:after="100" w:afterAutospacing="1" w:line="240" w:lineRule="auto"/>
      <w:ind w:firstLine="250"/>
    </w:pPr>
    <w:rPr>
      <w:rFonts w:ascii="Times New Roman" w:eastAsia="Times New Roman" w:hAnsi="Times New Roman"/>
      <w:sz w:val="24"/>
      <w:szCs w:val="24"/>
      <w:lang w:eastAsia="ru-RU"/>
    </w:rPr>
  </w:style>
  <w:style w:type="paragraph" w:styleId="BodyText2">
    <w:name w:val="Body Text 2"/>
    <w:basedOn w:val="Normal"/>
    <w:link w:val="BodyText2Char"/>
    <w:uiPriority w:val="99"/>
    <w:semiHidden/>
    <w:rsid w:val="00C35A0E"/>
    <w:pPr>
      <w:spacing w:after="0" w:line="240" w:lineRule="auto"/>
      <w:jc w:val="center"/>
    </w:pPr>
    <w:rPr>
      <w:rFonts w:ascii="Times New Roman" w:eastAsia="Times New Roman" w:hAnsi="Times New Roman"/>
      <w:b/>
      <w:bCs/>
      <w:sz w:val="28"/>
      <w:szCs w:val="24"/>
      <w:lang w:eastAsia="ru-RU"/>
    </w:rPr>
  </w:style>
  <w:style w:type="character" w:customStyle="1" w:styleId="BodyText2Char">
    <w:name w:val="Body Text 2 Char"/>
    <w:basedOn w:val="DefaultParagraphFont"/>
    <w:link w:val="BodyText2"/>
    <w:uiPriority w:val="99"/>
    <w:semiHidden/>
    <w:rsid w:val="00C35A0E"/>
    <w:rPr>
      <w:rFonts w:ascii="Times New Roman" w:eastAsia="Times New Roman" w:hAnsi="Times New Roman"/>
      <w:b/>
      <w:bCs/>
      <w:sz w:val="28"/>
      <w:szCs w:val="24"/>
    </w:rPr>
  </w:style>
  <w:style w:type="paragraph" w:styleId="BodyText">
    <w:name w:val="Body Text"/>
    <w:basedOn w:val="Normal"/>
    <w:link w:val="BodyTextChar"/>
    <w:uiPriority w:val="99"/>
    <w:semiHidden/>
    <w:rsid w:val="00C35A0E"/>
    <w:pPr>
      <w:spacing w:after="120" w:line="240" w:lineRule="auto"/>
    </w:pPr>
    <w:rPr>
      <w:rFonts w:ascii="Times New Roman" w:eastAsia="Times New Roman" w:hAnsi="Times New Roman"/>
      <w:sz w:val="24"/>
      <w:szCs w:val="24"/>
      <w:lang w:eastAsia="ru-RU"/>
    </w:rPr>
  </w:style>
  <w:style w:type="character" w:customStyle="1" w:styleId="BodyTextChar">
    <w:name w:val="Body Text Char"/>
    <w:basedOn w:val="DefaultParagraphFont"/>
    <w:link w:val="BodyText"/>
    <w:uiPriority w:val="99"/>
    <w:semiHidden/>
    <w:rsid w:val="00C35A0E"/>
    <w:rPr>
      <w:rFonts w:ascii="Times New Roman" w:eastAsia="Times New Roman" w:hAnsi="Times New Roman"/>
      <w:sz w:val="24"/>
      <w:szCs w:val="24"/>
    </w:rPr>
  </w:style>
  <w:style w:type="paragraph" w:styleId="ListContinue">
    <w:name w:val="List Continue"/>
    <w:basedOn w:val="Normal"/>
    <w:uiPriority w:val="99"/>
    <w:semiHidden/>
    <w:rsid w:val="00C35A0E"/>
    <w:pPr>
      <w:spacing w:after="120" w:line="240" w:lineRule="auto"/>
      <w:ind w:left="360"/>
    </w:pPr>
    <w:rPr>
      <w:rFonts w:ascii="Times New Roman" w:eastAsia="Times New Roman" w:hAnsi="Times New Roman"/>
      <w:sz w:val="24"/>
      <w:szCs w:val="24"/>
      <w:lang w:eastAsia="ru-RU"/>
    </w:rPr>
  </w:style>
  <w:style w:type="paragraph" w:styleId="ListBullet">
    <w:name w:val="List Bullet"/>
    <w:basedOn w:val="Normal"/>
    <w:uiPriority w:val="99"/>
    <w:semiHidden/>
    <w:rsid w:val="00C35A0E"/>
    <w:pPr>
      <w:overflowPunct w:val="0"/>
      <w:autoSpaceDE w:val="0"/>
      <w:autoSpaceDN w:val="0"/>
      <w:adjustRightInd w:val="0"/>
      <w:spacing w:after="0" w:line="240" w:lineRule="auto"/>
      <w:ind w:left="283" w:hanging="283"/>
      <w:textAlignment w:val="baseline"/>
    </w:pPr>
    <w:rPr>
      <w:rFonts w:ascii="Times New Roman CYR" w:eastAsia="Times New Roman" w:hAnsi="Times New Roman CYR"/>
      <w:sz w:val="24"/>
      <w:szCs w:val="20"/>
      <w:lang w:eastAsia="ru-RU"/>
    </w:rPr>
  </w:style>
  <w:style w:type="paragraph" w:styleId="PlainText">
    <w:name w:val="Plain Text"/>
    <w:basedOn w:val="Normal"/>
    <w:link w:val="PlainTextChar"/>
    <w:uiPriority w:val="99"/>
    <w:semiHidden/>
    <w:rsid w:val="00C35A0E"/>
    <w:pPr>
      <w:spacing w:after="0" w:line="240" w:lineRule="auto"/>
    </w:pPr>
    <w:rPr>
      <w:rFonts w:ascii="Courier New" w:eastAsia="Times New Roman" w:hAnsi="Courier New" w:cs="Courier New"/>
      <w:sz w:val="20"/>
      <w:szCs w:val="20"/>
      <w:lang w:eastAsia="ru-RU"/>
    </w:rPr>
  </w:style>
  <w:style w:type="character" w:customStyle="1" w:styleId="PlainTextChar">
    <w:name w:val="Plain Text Char"/>
    <w:basedOn w:val="DefaultParagraphFont"/>
    <w:link w:val="PlainText"/>
    <w:uiPriority w:val="99"/>
    <w:semiHidden/>
    <w:rsid w:val="00C35A0E"/>
    <w:rPr>
      <w:rFonts w:ascii="Courier New" w:eastAsia="Times New Roman" w:hAnsi="Courier New" w:cs="Courier New"/>
    </w:rPr>
  </w:style>
  <w:style w:type="paragraph" w:customStyle="1" w:styleId="1">
    <w:name w:val="Маркированный список1"/>
    <w:basedOn w:val="Normal"/>
    <w:uiPriority w:val="99"/>
    <w:rsid w:val="00C35A0E"/>
    <w:pPr>
      <w:tabs>
        <w:tab w:val="left" w:pos="480"/>
      </w:tabs>
      <w:spacing w:after="0" w:line="240" w:lineRule="auto"/>
      <w:ind w:left="480" w:hanging="480"/>
    </w:pPr>
    <w:rPr>
      <w:rFonts w:ascii="Times New Roman" w:eastAsia="Times New Roman" w:hAnsi="Times New Roman"/>
      <w:bCs/>
      <w:color w:val="0000FF"/>
      <w:spacing w:val="-6"/>
      <w:lang w:eastAsia="ar-SA"/>
    </w:rPr>
  </w:style>
  <w:style w:type="paragraph" w:styleId="Header">
    <w:name w:val="header"/>
    <w:basedOn w:val="Normal"/>
    <w:link w:val="HeaderChar"/>
    <w:uiPriority w:val="99"/>
    <w:semiHidden/>
    <w:rsid w:val="00C35A0E"/>
    <w:pPr>
      <w:tabs>
        <w:tab w:val="center" w:pos="4677"/>
        <w:tab w:val="right" w:pos="9355"/>
      </w:tabs>
      <w:spacing w:after="0" w:line="240" w:lineRule="auto"/>
    </w:pPr>
    <w:rPr>
      <w:rFonts w:ascii="Times New Roman" w:eastAsia="Times New Roman" w:hAnsi="Times New Roman"/>
      <w:sz w:val="24"/>
      <w:szCs w:val="24"/>
      <w:lang w:eastAsia="ru-RU"/>
    </w:rPr>
  </w:style>
  <w:style w:type="character" w:customStyle="1" w:styleId="HeaderChar">
    <w:name w:val="Header Char"/>
    <w:basedOn w:val="DefaultParagraphFont"/>
    <w:link w:val="Header"/>
    <w:uiPriority w:val="99"/>
    <w:semiHidden/>
    <w:rsid w:val="00C35A0E"/>
    <w:rPr>
      <w:rFonts w:ascii="Times New Roman" w:eastAsia="Times New Roman" w:hAnsi="Times New Roman"/>
      <w:sz w:val="24"/>
      <w:szCs w:val="24"/>
    </w:rPr>
  </w:style>
  <w:style w:type="character" w:styleId="PageNumber">
    <w:name w:val="page number"/>
    <w:basedOn w:val="DefaultParagraphFont"/>
    <w:uiPriority w:val="99"/>
    <w:semiHidden/>
    <w:rsid w:val="00C35A0E"/>
    <w:rPr>
      <w:rFonts w:cs="Times New Roman"/>
    </w:rPr>
  </w:style>
  <w:style w:type="paragraph" w:styleId="Footer">
    <w:name w:val="footer"/>
    <w:basedOn w:val="Normal"/>
    <w:link w:val="FooterChar"/>
    <w:uiPriority w:val="99"/>
    <w:rsid w:val="00C35A0E"/>
    <w:pPr>
      <w:tabs>
        <w:tab w:val="center" w:pos="4677"/>
        <w:tab w:val="right" w:pos="9355"/>
      </w:tabs>
      <w:spacing w:after="0" w:line="240" w:lineRule="auto"/>
    </w:pPr>
    <w:rPr>
      <w:rFonts w:ascii="Times New Roman" w:eastAsia="Times New Roman" w:hAnsi="Times New Roman"/>
      <w:sz w:val="24"/>
      <w:szCs w:val="24"/>
      <w:lang w:eastAsia="ru-RU"/>
    </w:rPr>
  </w:style>
  <w:style w:type="character" w:customStyle="1" w:styleId="FooterChar">
    <w:name w:val="Footer Char"/>
    <w:basedOn w:val="DefaultParagraphFont"/>
    <w:link w:val="Footer"/>
    <w:uiPriority w:val="99"/>
    <w:rsid w:val="00C35A0E"/>
    <w:rPr>
      <w:rFonts w:ascii="Times New Roman" w:eastAsia="Times New Roman" w:hAnsi="Times New Roman"/>
      <w:sz w:val="24"/>
      <w:szCs w:val="24"/>
    </w:rPr>
  </w:style>
  <w:style w:type="paragraph" w:customStyle="1" w:styleId="TitleArticle">
    <w:name w:val="TitleArticle"/>
    <w:basedOn w:val="Normal"/>
    <w:uiPriority w:val="99"/>
    <w:rsid w:val="00C35A0E"/>
    <w:pPr>
      <w:spacing w:before="240" w:after="360" w:line="360" w:lineRule="auto"/>
      <w:jc w:val="center"/>
      <w:outlineLvl w:val="0"/>
    </w:pPr>
    <w:rPr>
      <w:rFonts w:ascii="Times New Roman" w:eastAsia="Times New Roman" w:hAnsi="Times New Roman"/>
      <w:b/>
      <w:caps/>
      <w:sz w:val="28"/>
      <w:szCs w:val="20"/>
    </w:rPr>
  </w:style>
  <w:style w:type="paragraph" w:customStyle="1" w:styleId="Author">
    <w:name w:val="Author"/>
    <w:basedOn w:val="Normal"/>
    <w:uiPriority w:val="99"/>
    <w:rsid w:val="00C35A0E"/>
    <w:pPr>
      <w:spacing w:before="120" w:after="120" w:line="360" w:lineRule="auto"/>
      <w:ind w:firstLine="567"/>
      <w:jc w:val="center"/>
    </w:pPr>
    <w:rPr>
      <w:rFonts w:ascii="Times New Roman" w:eastAsia="Times New Roman" w:hAnsi="Times New Roman"/>
      <w:b/>
      <w:sz w:val="28"/>
      <w:szCs w:val="20"/>
    </w:rPr>
  </w:style>
  <w:style w:type="paragraph" w:customStyle="1" w:styleId="ConsNonformat">
    <w:name w:val="ConsNonformat"/>
    <w:uiPriority w:val="99"/>
    <w:rsid w:val="00C35A0E"/>
    <w:pPr>
      <w:widowControl w:val="0"/>
      <w:autoSpaceDE w:val="0"/>
      <w:autoSpaceDN w:val="0"/>
      <w:adjustRightInd w:val="0"/>
    </w:pPr>
    <w:rPr>
      <w:rFonts w:ascii="Courier New" w:eastAsia="Times New Roman" w:hAnsi="Courier New" w:cs="Courier New"/>
      <w:sz w:val="24"/>
      <w:szCs w:val="24"/>
    </w:rPr>
  </w:style>
  <w:style w:type="paragraph" w:customStyle="1" w:styleId="21">
    <w:name w:val="Основной текст 21"/>
    <w:basedOn w:val="Normal"/>
    <w:uiPriority w:val="99"/>
    <w:rsid w:val="00C35A0E"/>
    <w:pPr>
      <w:suppressAutoHyphens/>
      <w:spacing w:after="0" w:line="240" w:lineRule="auto"/>
      <w:jc w:val="center"/>
    </w:pPr>
    <w:rPr>
      <w:rFonts w:ascii="Times New Roman" w:eastAsia="Times New Roman" w:hAnsi="Times New Roman"/>
      <w:sz w:val="24"/>
      <w:szCs w:val="24"/>
      <w:lang w:eastAsia="ar-SA"/>
    </w:rPr>
  </w:style>
  <w:style w:type="paragraph" w:customStyle="1" w:styleId="-">
    <w:name w:val="Лит-список"/>
    <w:basedOn w:val="Normal"/>
    <w:rsid w:val="00C35A0E"/>
    <w:pPr>
      <w:overflowPunct w:val="0"/>
      <w:autoSpaceDE w:val="0"/>
      <w:autoSpaceDN w:val="0"/>
      <w:adjustRightInd w:val="0"/>
      <w:spacing w:after="0" w:line="240" w:lineRule="auto"/>
      <w:ind w:left="340" w:hanging="340"/>
      <w:jc w:val="both"/>
    </w:pPr>
    <w:rPr>
      <w:rFonts w:ascii="Times New Roman" w:eastAsia="Times New Roman" w:hAnsi="Times New Roman"/>
      <w:sz w:val="20"/>
      <w:szCs w:val="20"/>
      <w:lang w:eastAsia="ru-RU"/>
    </w:rPr>
  </w:style>
  <w:style w:type="paragraph" w:customStyle="1" w:styleId="-0">
    <w:name w:val="Лит-заголовок"/>
    <w:basedOn w:val="Normal"/>
    <w:next w:val="-"/>
    <w:uiPriority w:val="99"/>
    <w:rsid w:val="00C35A0E"/>
    <w:pPr>
      <w:keepNext/>
      <w:overflowPunct w:val="0"/>
      <w:autoSpaceDE w:val="0"/>
      <w:autoSpaceDN w:val="0"/>
      <w:adjustRightInd w:val="0"/>
      <w:spacing w:before="180" w:after="120" w:line="200" w:lineRule="exact"/>
      <w:jc w:val="center"/>
    </w:pPr>
    <w:rPr>
      <w:rFonts w:ascii="Times New Roman" w:eastAsia="Times New Roman" w:hAnsi="Times New Roman"/>
      <w:caps/>
      <w:sz w:val="20"/>
      <w:szCs w:val="20"/>
      <w:lang w:eastAsia="ru-RU"/>
    </w:rPr>
  </w:style>
  <w:style w:type="character" w:customStyle="1" w:styleId="-1">
    <w:name w:val="Лит-авторы"/>
    <w:basedOn w:val="DefaultParagraphFont"/>
    <w:rsid w:val="00C35A0E"/>
    <w:rPr>
      <w:rFonts w:ascii="Times New Roman" w:hAnsi="Times New Roman" w:cs="Times New Roman"/>
      <w:spacing w:val="40"/>
      <w:sz w:val="20"/>
      <w:szCs w:val="20"/>
    </w:rPr>
  </w:style>
  <w:style w:type="character" w:customStyle="1" w:styleId="a">
    <w:name w:val="Лит.авторы Знак"/>
    <w:basedOn w:val="DefaultParagraphFont"/>
    <w:rsid w:val="00C35A0E"/>
    <w:rPr>
      <w:rFonts w:ascii="Times New Roman" w:hAnsi="Times New Roman" w:cs="Times New Roman"/>
      <w:spacing w:val="40"/>
      <w:sz w:val="18"/>
      <w:lang w:val="ru-RU" w:eastAsia="ru-RU" w:bidi="ar-SA"/>
    </w:rPr>
  </w:style>
  <w:style w:type="table" w:customStyle="1" w:styleId="TableGrid1">
    <w:name w:val="Table Grid1"/>
    <w:basedOn w:val="TableNormal"/>
    <w:next w:val="TableGrid"/>
    <w:uiPriority w:val="99"/>
    <w:rsid w:val="00C35A0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TDisplayEquation">
    <w:name w:val="MTDisplayEquation"/>
    <w:basedOn w:val="Normal"/>
    <w:next w:val="Normal"/>
    <w:link w:val="MTDisplayEquation0"/>
    <w:rsid w:val="00C35A0E"/>
    <w:pPr>
      <w:tabs>
        <w:tab w:val="center" w:pos="4680"/>
        <w:tab w:val="right" w:pos="9360"/>
      </w:tabs>
      <w:spacing w:after="0"/>
    </w:pPr>
    <w:rPr>
      <w:rFonts w:ascii="Times New Roman" w:eastAsia="Times New Roman" w:hAnsi="Times New Roman"/>
      <w:sz w:val="24"/>
      <w:szCs w:val="24"/>
      <w:lang w:val="en-US"/>
    </w:rPr>
  </w:style>
  <w:style w:type="character" w:customStyle="1" w:styleId="MTDisplayEquation0">
    <w:name w:val="MTDisplayEquation Знак"/>
    <w:basedOn w:val="DefaultParagraphFont"/>
    <w:link w:val="MTDisplayEquation"/>
    <w:locked/>
    <w:rsid w:val="00C35A0E"/>
    <w:rPr>
      <w:rFonts w:ascii="Times New Roman" w:eastAsia="Times New Roman" w:hAnsi="Times New Roman"/>
      <w:sz w:val="24"/>
      <w:szCs w:val="24"/>
      <w:lang w:val="en-US" w:eastAsia="en-US"/>
    </w:rPr>
  </w:style>
  <w:style w:type="paragraph" w:customStyle="1" w:styleId="BodyL">
    <w:name w:val="BodyL."/>
    <w:basedOn w:val="Normal"/>
    <w:rsid w:val="009E0910"/>
    <w:pPr>
      <w:spacing w:after="0" w:line="360" w:lineRule="auto"/>
      <w:ind w:firstLine="567"/>
      <w:jc w:val="both"/>
    </w:pPr>
    <w:rPr>
      <w:rFonts w:ascii="Times New Roman" w:eastAsia="Times New Roman" w:hAnsi="Times New Roman"/>
      <w:sz w:val="24"/>
      <w:szCs w:val="20"/>
    </w:rPr>
  </w:style>
  <w:style w:type="paragraph" w:customStyle="1" w:styleId="Equation">
    <w:name w:val="Equation"/>
    <w:basedOn w:val="Normal"/>
    <w:rsid w:val="009E0910"/>
    <w:pPr>
      <w:tabs>
        <w:tab w:val="center" w:pos="4536"/>
        <w:tab w:val="right" w:pos="9078"/>
      </w:tabs>
      <w:overflowPunct w:val="0"/>
      <w:autoSpaceDE w:val="0"/>
      <w:autoSpaceDN w:val="0"/>
      <w:adjustRightInd w:val="0"/>
      <w:spacing w:before="120" w:after="120" w:line="360" w:lineRule="auto"/>
      <w:jc w:val="both"/>
      <w:textAlignment w:val="baseline"/>
    </w:pPr>
    <w:rPr>
      <w:rFonts w:ascii="Times New Roman" w:eastAsia="Times New Roman" w:hAnsi="Times New Roman"/>
      <w:noProof/>
      <w:sz w:val="24"/>
      <w:szCs w:val="28"/>
      <w:lang w:val="en-US" w:eastAsia="de-D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51DE2"/>
    <w:pPr>
      <w:spacing w:after="200" w:line="276" w:lineRule="auto"/>
    </w:pPr>
    <w:rPr>
      <w:sz w:val="22"/>
      <w:szCs w:val="22"/>
      <w:lang w:eastAsia="en-US"/>
    </w:rPr>
  </w:style>
  <w:style w:type="paragraph" w:styleId="Heading1">
    <w:name w:val="heading 1"/>
    <w:basedOn w:val="Normal"/>
    <w:next w:val="Normal"/>
    <w:link w:val="Heading1Char"/>
    <w:uiPriority w:val="9"/>
    <w:qFormat/>
    <w:rsid w:val="00125BC0"/>
    <w:pPr>
      <w:keepNext/>
      <w:keepLines/>
      <w:spacing w:before="240" w:after="0" w:line="259" w:lineRule="auto"/>
      <w:outlineLvl w:val="0"/>
    </w:pPr>
    <w:rPr>
      <w:rFonts w:ascii="Calibri Light" w:eastAsia="Times New Roman" w:hAnsi="Calibri Light"/>
      <w:color w:val="2E74B5"/>
      <w:sz w:val="32"/>
      <w:szCs w:val="3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uiPriority w:val="99"/>
    <w:semiHidden/>
    <w:rsid w:val="001906AB"/>
    <w:rPr>
      <w:color w:val="808080"/>
    </w:rPr>
  </w:style>
  <w:style w:type="paragraph" w:styleId="BalloonText">
    <w:name w:val="Balloon Text"/>
    <w:basedOn w:val="Normal"/>
    <w:link w:val="BalloonTextChar"/>
    <w:uiPriority w:val="99"/>
    <w:semiHidden/>
    <w:unhideWhenUsed/>
    <w:rsid w:val="001906AB"/>
    <w:pPr>
      <w:spacing w:after="0" w:line="240" w:lineRule="auto"/>
    </w:pPr>
    <w:rPr>
      <w:rFonts w:ascii="Tahoma" w:hAnsi="Tahoma"/>
      <w:sz w:val="16"/>
      <w:szCs w:val="16"/>
    </w:rPr>
  </w:style>
  <w:style w:type="character" w:customStyle="1" w:styleId="BalloonTextChar">
    <w:name w:val="Balloon Text Char"/>
    <w:link w:val="BalloonText"/>
    <w:uiPriority w:val="99"/>
    <w:semiHidden/>
    <w:rsid w:val="001906AB"/>
    <w:rPr>
      <w:rFonts w:ascii="Tahoma" w:hAnsi="Tahoma" w:cs="Tahoma"/>
      <w:sz w:val="16"/>
      <w:szCs w:val="16"/>
    </w:rPr>
  </w:style>
  <w:style w:type="paragraph" w:styleId="ListParagraph">
    <w:name w:val="List Paragraph"/>
    <w:basedOn w:val="Normal"/>
    <w:qFormat/>
    <w:rsid w:val="00E01F64"/>
    <w:pPr>
      <w:ind w:left="720"/>
      <w:contextualSpacing/>
    </w:pPr>
  </w:style>
  <w:style w:type="table" w:styleId="TableGrid">
    <w:name w:val="Table Grid"/>
    <w:basedOn w:val="TableNormal"/>
    <w:uiPriority w:val="59"/>
    <w:rsid w:val="00933F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uiPriority w:val="9"/>
    <w:rsid w:val="00125BC0"/>
    <w:rPr>
      <w:rFonts w:ascii="Calibri Light" w:eastAsia="Times New Roman" w:hAnsi="Calibri Light" w:cs="Times New Roman"/>
      <w:color w:val="2E74B5"/>
      <w:sz w:val="32"/>
      <w:szCs w:val="32"/>
    </w:rPr>
  </w:style>
  <w:style w:type="paragraph" w:styleId="Bibliography">
    <w:name w:val="Bibliography"/>
    <w:basedOn w:val="Normal"/>
    <w:next w:val="Normal"/>
    <w:uiPriority w:val="37"/>
    <w:unhideWhenUsed/>
    <w:rsid w:val="00125BC0"/>
  </w:style>
  <w:style w:type="paragraph" w:styleId="Caption">
    <w:name w:val="caption"/>
    <w:basedOn w:val="Normal"/>
    <w:next w:val="Normal"/>
    <w:uiPriority w:val="35"/>
    <w:unhideWhenUsed/>
    <w:qFormat/>
    <w:rsid w:val="00C7067B"/>
    <w:pPr>
      <w:spacing w:line="240" w:lineRule="auto"/>
    </w:pPr>
    <w:rPr>
      <w:b/>
      <w:bCs/>
      <w:color w:val="4F81BD" w:themeColor="accent1"/>
      <w:sz w:val="18"/>
      <w:szCs w:val="18"/>
    </w:rPr>
  </w:style>
  <w:style w:type="paragraph" w:styleId="TableofFigures">
    <w:name w:val="table of figures"/>
    <w:basedOn w:val="Normal"/>
    <w:next w:val="Normal"/>
    <w:uiPriority w:val="99"/>
    <w:unhideWhenUsed/>
    <w:rsid w:val="00155742"/>
    <w:pPr>
      <w:spacing w:after="0"/>
      <w:ind w:left="440" w:hanging="440"/>
    </w:pPr>
    <w:rPr>
      <w:rFonts w:asciiTheme="minorHAnsi" w:hAnsiTheme="minorHAnsi"/>
      <w:b/>
      <w:bCs/>
      <w:sz w:val="20"/>
      <w:szCs w:val="20"/>
    </w:rPr>
  </w:style>
  <w:style w:type="character" w:styleId="Hyperlink">
    <w:name w:val="Hyperlink"/>
    <w:basedOn w:val="DefaultParagraphFont"/>
    <w:uiPriority w:val="99"/>
    <w:unhideWhenUsed/>
    <w:rsid w:val="00155742"/>
    <w:rPr>
      <w:color w:val="0000FF" w:themeColor="hyperlink"/>
      <w:u w:val="single"/>
    </w:rPr>
  </w:style>
  <w:style w:type="paragraph" w:styleId="EndnoteText">
    <w:name w:val="endnote text"/>
    <w:basedOn w:val="Normal"/>
    <w:link w:val="EndnoteTextChar"/>
    <w:uiPriority w:val="99"/>
    <w:semiHidden/>
    <w:unhideWhenUsed/>
    <w:rsid w:val="00CF78A8"/>
    <w:pPr>
      <w:spacing w:after="0" w:line="240" w:lineRule="auto"/>
    </w:pPr>
    <w:rPr>
      <w:sz w:val="20"/>
      <w:szCs w:val="20"/>
    </w:rPr>
  </w:style>
  <w:style w:type="character" w:customStyle="1" w:styleId="EndnoteTextChar">
    <w:name w:val="Endnote Text Char"/>
    <w:basedOn w:val="DefaultParagraphFont"/>
    <w:link w:val="EndnoteText"/>
    <w:uiPriority w:val="99"/>
    <w:semiHidden/>
    <w:rsid w:val="00CF78A8"/>
    <w:rPr>
      <w:lang w:eastAsia="en-US"/>
    </w:rPr>
  </w:style>
  <w:style w:type="character" w:styleId="EndnoteReference">
    <w:name w:val="endnote reference"/>
    <w:basedOn w:val="DefaultParagraphFont"/>
    <w:uiPriority w:val="99"/>
    <w:semiHidden/>
    <w:unhideWhenUsed/>
    <w:rsid w:val="00CF78A8"/>
    <w:rPr>
      <w:vertAlign w:val="superscript"/>
    </w:rPr>
  </w:style>
  <w:style w:type="numbering" w:customStyle="1" w:styleId="NoList1">
    <w:name w:val="No List1"/>
    <w:next w:val="NoList"/>
    <w:uiPriority w:val="99"/>
    <w:semiHidden/>
    <w:unhideWhenUsed/>
    <w:rsid w:val="00C35A0E"/>
  </w:style>
  <w:style w:type="paragraph" w:styleId="BodyTextIndent">
    <w:name w:val="Body Text Indent"/>
    <w:basedOn w:val="Normal"/>
    <w:link w:val="BodyTextIndentChar"/>
    <w:uiPriority w:val="99"/>
    <w:semiHidden/>
    <w:rsid w:val="00C35A0E"/>
    <w:pPr>
      <w:spacing w:after="0" w:line="240" w:lineRule="auto"/>
      <w:ind w:firstLine="709"/>
    </w:pPr>
    <w:rPr>
      <w:rFonts w:ascii="Times New Roman" w:eastAsia="Times New Roman" w:hAnsi="Times New Roman"/>
      <w:sz w:val="24"/>
      <w:szCs w:val="24"/>
      <w:lang w:eastAsia="ru-RU"/>
    </w:rPr>
  </w:style>
  <w:style w:type="character" w:customStyle="1" w:styleId="BodyTextIndentChar">
    <w:name w:val="Body Text Indent Char"/>
    <w:basedOn w:val="DefaultParagraphFont"/>
    <w:link w:val="BodyTextIndent"/>
    <w:uiPriority w:val="99"/>
    <w:semiHidden/>
    <w:rsid w:val="00C35A0E"/>
    <w:rPr>
      <w:rFonts w:ascii="Times New Roman" w:eastAsia="Times New Roman" w:hAnsi="Times New Roman"/>
      <w:sz w:val="24"/>
      <w:szCs w:val="24"/>
    </w:rPr>
  </w:style>
  <w:style w:type="paragraph" w:styleId="NormalWeb">
    <w:name w:val="Normal (Web)"/>
    <w:basedOn w:val="Normal"/>
    <w:uiPriority w:val="99"/>
    <w:semiHidden/>
    <w:rsid w:val="00C35A0E"/>
    <w:pPr>
      <w:spacing w:before="100" w:beforeAutospacing="1" w:after="100" w:afterAutospacing="1" w:line="240" w:lineRule="auto"/>
      <w:ind w:firstLine="250"/>
    </w:pPr>
    <w:rPr>
      <w:rFonts w:ascii="Times New Roman" w:eastAsia="Times New Roman" w:hAnsi="Times New Roman"/>
      <w:sz w:val="24"/>
      <w:szCs w:val="24"/>
      <w:lang w:eastAsia="ru-RU"/>
    </w:rPr>
  </w:style>
  <w:style w:type="paragraph" w:customStyle="1" w:styleId="prfio">
    <w:name w:val="prfio"/>
    <w:basedOn w:val="Normal"/>
    <w:rsid w:val="00C35A0E"/>
    <w:pPr>
      <w:spacing w:before="100" w:beforeAutospacing="1" w:after="100" w:afterAutospacing="1" w:line="240" w:lineRule="auto"/>
      <w:ind w:firstLine="250"/>
    </w:pPr>
    <w:rPr>
      <w:rFonts w:ascii="Times New Roman" w:eastAsia="Times New Roman" w:hAnsi="Times New Roman"/>
      <w:sz w:val="24"/>
      <w:szCs w:val="24"/>
      <w:lang w:eastAsia="ru-RU"/>
    </w:rPr>
  </w:style>
  <w:style w:type="paragraph" w:styleId="BodyText2">
    <w:name w:val="Body Text 2"/>
    <w:basedOn w:val="Normal"/>
    <w:link w:val="BodyText2Char"/>
    <w:uiPriority w:val="99"/>
    <w:semiHidden/>
    <w:rsid w:val="00C35A0E"/>
    <w:pPr>
      <w:spacing w:after="0" w:line="240" w:lineRule="auto"/>
      <w:jc w:val="center"/>
    </w:pPr>
    <w:rPr>
      <w:rFonts w:ascii="Times New Roman" w:eastAsia="Times New Roman" w:hAnsi="Times New Roman"/>
      <w:b/>
      <w:bCs/>
      <w:sz w:val="28"/>
      <w:szCs w:val="24"/>
      <w:lang w:eastAsia="ru-RU"/>
    </w:rPr>
  </w:style>
  <w:style w:type="character" w:customStyle="1" w:styleId="BodyText2Char">
    <w:name w:val="Body Text 2 Char"/>
    <w:basedOn w:val="DefaultParagraphFont"/>
    <w:link w:val="BodyText2"/>
    <w:uiPriority w:val="99"/>
    <w:semiHidden/>
    <w:rsid w:val="00C35A0E"/>
    <w:rPr>
      <w:rFonts w:ascii="Times New Roman" w:eastAsia="Times New Roman" w:hAnsi="Times New Roman"/>
      <w:b/>
      <w:bCs/>
      <w:sz w:val="28"/>
      <w:szCs w:val="24"/>
    </w:rPr>
  </w:style>
  <w:style w:type="paragraph" w:styleId="BodyText">
    <w:name w:val="Body Text"/>
    <w:basedOn w:val="Normal"/>
    <w:link w:val="BodyTextChar"/>
    <w:uiPriority w:val="99"/>
    <w:semiHidden/>
    <w:rsid w:val="00C35A0E"/>
    <w:pPr>
      <w:spacing w:after="120" w:line="240" w:lineRule="auto"/>
    </w:pPr>
    <w:rPr>
      <w:rFonts w:ascii="Times New Roman" w:eastAsia="Times New Roman" w:hAnsi="Times New Roman"/>
      <w:sz w:val="24"/>
      <w:szCs w:val="24"/>
      <w:lang w:eastAsia="ru-RU"/>
    </w:rPr>
  </w:style>
  <w:style w:type="character" w:customStyle="1" w:styleId="BodyTextChar">
    <w:name w:val="Body Text Char"/>
    <w:basedOn w:val="DefaultParagraphFont"/>
    <w:link w:val="BodyText"/>
    <w:uiPriority w:val="99"/>
    <w:semiHidden/>
    <w:rsid w:val="00C35A0E"/>
    <w:rPr>
      <w:rFonts w:ascii="Times New Roman" w:eastAsia="Times New Roman" w:hAnsi="Times New Roman"/>
      <w:sz w:val="24"/>
      <w:szCs w:val="24"/>
    </w:rPr>
  </w:style>
  <w:style w:type="paragraph" w:styleId="ListContinue">
    <w:name w:val="List Continue"/>
    <w:basedOn w:val="Normal"/>
    <w:uiPriority w:val="99"/>
    <w:semiHidden/>
    <w:rsid w:val="00C35A0E"/>
    <w:pPr>
      <w:spacing w:after="120" w:line="240" w:lineRule="auto"/>
      <w:ind w:left="360"/>
    </w:pPr>
    <w:rPr>
      <w:rFonts w:ascii="Times New Roman" w:eastAsia="Times New Roman" w:hAnsi="Times New Roman"/>
      <w:sz w:val="24"/>
      <w:szCs w:val="24"/>
      <w:lang w:eastAsia="ru-RU"/>
    </w:rPr>
  </w:style>
  <w:style w:type="paragraph" w:styleId="ListBullet">
    <w:name w:val="List Bullet"/>
    <w:basedOn w:val="Normal"/>
    <w:uiPriority w:val="99"/>
    <w:semiHidden/>
    <w:rsid w:val="00C35A0E"/>
    <w:pPr>
      <w:overflowPunct w:val="0"/>
      <w:autoSpaceDE w:val="0"/>
      <w:autoSpaceDN w:val="0"/>
      <w:adjustRightInd w:val="0"/>
      <w:spacing w:after="0" w:line="240" w:lineRule="auto"/>
      <w:ind w:left="283" w:hanging="283"/>
      <w:textAlignment w:val="baseline"/>
    </w:pPr>
    <w:rPr>
      <w:rFonts w:ascii="Times New Roman CYR" w:eastAsia="Times New Roman" w:hAnsi="Times New Roman CYR"/>
      <w:sz w:val="24"/>
      <w:szCs w:val="20"/>
      <w:lang w:eastAsia="ru-RU"/>
    </w:rPr>
  </w:style>
  <w:style w:type="paragraph" w:styleId="PlainText">
    <w:name w:val="Plain Text"/>
    <w:basedOn w:val="Normal"/>
    <w:link w:val="PlainTextChar"/>
    <w:uiPriority w:val="99"/>
    <w:semiHidden/>
    <w:rsid w:val="00C35A0E"/>
    <w:pPr>
      <w:spacing w:after="0" w:line="240" w:lineRule="auto"/>
    </w:pPr>
    <w:rPr>
      <w:rFonts w:ascii="Courier New" w:eastAsia="Times New Roman" w:hAnsi="Courier New" w:cs="Courier New"/>
      <w:sz w:val="20"/>
      <w:szCs w:val="20"/>
      <w:lang w:eastAsia="ru-RU"/>
    </w:rPr>
  </w:style>
  <w:style w:type="character" w:customStyle="1" w:styleId="PlainTextChar">
    <w:name w:val="Plain Text Char"/>
    <w:basedOn w:val="DefaultParagraphFont"/>
    <w:link w:val="PlainText"/>
    <w:uiPriority w:val="99"/>
    <w:semiHidden/>
    <w:rsid w:val="00C35A0E"/>
    <w:rPr>
      <w:rFonts w:ascii="Courier New" w:eastAsia="Times New Roman" w:hAnsi="Courier New" w:cs="Courier New"/>
    </w:rPr>
  </w:style>
  <w:style w:type="paragraph" w:customStyle="1" w:styleId="1">
    <w:name w:val="Маркированный список1"/>
    <w:basedOn w:val="Normal"/>
    <w:uiPriority w:val="99"/>
    <w:rsid w:val="00C35A0E"/>
    <w:pPr>
      <w:tabs>
        <w:tab w:val="left" w:pos="480"/>
      </w:tabs>
      <w:spacing w:after="0" w:line="240" w:lineRule="auto"/>
      <w:ind w:left="480" w:hanging="480"/>
    </w:pPr>
    <w:rPr>
      <w:rFonts w:ascii="Times New Roman" w:eastAsia="Times New Roman" w:hAnsi="Times New Roman"/>
      <w:bCs/>
      <w:color w:val="0000FF"/>
      <w:spacing w:val="-6"/>
      <w:lang w:eastAsia="ar-SA"/>
    </w:rPr>
  </w:style>
  <w:style w:type="paragraph" w:styleId="Header">
    <w:name w:val="header"/>
    <w:basedOn w:val="Normal"/>
    <w:link w:val="HeaderChar"/>
    <w:uiPriority w:val="99"/>
    <w:semiHidden/>
    <w:rsid w:val="00C35A0E"/>
    <w:pPr>
      <w:tabs>
        <w:tab w:val="center" w:pos="4677"/>
        <w:tab w:val="right" w:pos="9355"/>
      </w:tabs>
      <w:spacing w:after="0" w:line="240" w:lineRule="auto"/>
    </w:pPr>
    <w:rPr>
      <w:rFonts w:ascii="Times New Roman" w:eastAsia="Times New Roman" w:hAnsi="Times New Roman"/>
      <w:sz w:val="24"/>
      <w:szCs w:val="24"/>
      <w:lang w:eastAsia="ru-RU"/>
    </w:rPr>
  </w:style>
  <w:style w:type="character" w:customStyle="1" w:styleId="HeaderChar">
    <w:name w:val="Header Char"/>
    <w:basedOn w:val="DefaultParagraphFont"/>
    <w:link w:val="Header"/>
    <w:uiPriority w:val="99"/>
    <w:semiHidden/>
    <w:rsid w:val="00C35A0E"/>
    <w:rPr>
      <w:rFonts w:ascii="Times New Roman" w:eastAsia="Times New Roman" w:hAnsi="Times New Roman"/>
      <w:sz w:val="24"/>
      <w:szCs w:val="24"/>
    </w:rPr>
  </w:style>
  <w:style w:type="character" w:styleId="PageNumber">
    <w:name w:val="page number"/>
    <w:basedOn w:val="DefaultParagraphFont"/>
    <w:uiPriority w:val="99"/>
    <w:semiHidden/>
    <w:rsid w:val="00C35A0E"/>
    <w:rPr>
      <w:rFonts w:cs="Times New Roman"/>
    </w:rPr>
  </w:style>
  <w:style w:type="paragraph" w:styleId="Footer">
    <w:name w:val="footer"/>
    <w:basedOn w:val="Normal"/>
    <w:link w:val="FooterChar"/>
    <w:uiPriority w:val="99"/>
    <w:rsid w:val="00C35A0E"/>
    <w:pPr>
      <w:tabs>
        <w:tab w:val="center" w:pos="4677"/>
        <w:tab w:val="right" w:pos="9355"/>
      </w:tabs>
      <w:spacing w:after="0" w:line="240" w:lineRule="auto"/>
    </w:pPr>
    <w:rPr>
      <w:rFonts w:ascii="Times New Roman" w:eastAsia="Times New Roman" w:hAnsi="Times New Roman"/>
      <w:sz w:val="24"/>
      <w:szCs w:val="24"/>
      <w:lang w:eastAsia="ru-RU"/>
    </w:rPr>
  </w:style>
  <w:style w:type="character" w:customStyle="1" w:styleId="FooterChar">
    <w:name w:val="Footer Char"/>
    <w:basedOn w:val="DefaultParagraphFont"/>
    <w:link w:val="Footer"/>
    <w:uiPriority w:val="99"/>
    <w:rsid w:val="00C35A0E"/>
    <w:rPr>
      <w:rFonts w:ascii="Times New Roman" w:eastAsia="Times New Roman" w:hAnsi="Times New Roman"/>
      <w:sz w:val="24"/>
      <w:szCs w:val="24"/>
    </w:rPr>
  </w:style>
  <w:style w:type="paragraph" w:customStyle="1" w:styleId="TitleArticle">
    <w:name w:val="TitleArticle"/>
    <w:basedOn w:val="Normal"/>
    <w:uiPriority w:val="99"/>
    <w:rsid w:val="00C35A0E"/>
    <w:pPr>
      <w:spacing w:before="240" w:after="360" w:line="360" w:lineRule="auto"/>
      <w:jc w:val="center"/>
      <w:outlineLvl w:val="0"/>
    </w:pPr>
    <w:rPr>
      <w:rFonts w:ascii="Times New Roman" w:eastAsia="Times New Roman" w:hAnsi="Times New Roman"/>
      <w:b/>
      <w:caps/>
      <w:sz w:val="28"/>
      <w:szCs w:val="20"/>
    </w:rPr>
  </w:style>
  <w:style w:type="paragraph" w:customStyle="1" w:styleId="Author">
    <w:name w:val="Author"/>
    <w:basedOn w:val="Normal"/>
    <w:uiPriority w:val="99"/>
    <w:rsid w:val="00C35A0E"/>
    <w:pPr>
      <w:spacing w:before="120" w:after="120" w:line="360" w:lineRule="auto"/>
      <w:ind w:firstLine="567"/>
      <w:jc w:val="center"/>
    </w:pPr>
    <w:rPr>
      <w:rFonts w:ascii="Times New Roman" w:eastAsia="Times New Roman" w:hAnsi="Times New Roman"/>
      <w:b/>
      <w:sz w:val="28"/>
      <w:szCs w:val="20"/>
    </w:rPr>
  </w:style>
  <w:style w:type="paragraph" w:customStyle="1" w:styleId="ConsNonformat">
    <w:name w:val="ConsNonformat"/>
    <w:uiPriority w:val="99"/>
    <w:rsid w:val="00C35A0E"/>
    <w:pPr>
      <w:widowControl w:val="0"/>
      <w:autoSpaceDE w:val="0"/>
      <w:autoSpaceDN w:val="0"/>
      <w:adjustRightInd w:val="0"/>
    </w:pPr>
    <w:rPr>
      <w:rFonts w:ascii="Courier New" w:eastAsia="Times New Roman" w:hAnsi="Courier New" w:cs="Courier New"/>
      <w:sz w:val="24"/>
      <w:szCs w:val="24"/>
    </w:rPr>
  </w:style>
  <w:style w:type="paragraph" w:customStyle="1" w:styleId="21">
    <w:name w:val="Основной текст 21"/>
    <w:basedOn w:val="Normal"/>
    <w:uiPriority w:val="99"/>
    <w:rsid w:val="00C35A0E"/>
    <w:pPr>
      <w:suppressAutoHyphens/>
      <w:spacing w:after="0" w:line="240" w:lineRule="auto"/>
      <w:jc w:val="center"/>
    </w:pPr>
    <w:rPr>
      <w:rFonts w:ascii="Times New Roman" w:eastAsia="Times New Roman" w:hAnsi="Times New Roman"/>
      <w:sz w:val="24"/>
      <w:szCs w:val="24"/>
      <w:lang w:eastAsia="ar-SA"/>
    </w:rPr>
  </w:style>
  <w:style w:type="paragraph" w:customStyle="1" w:styleId="-">
    <w:name w:val="Лит-список"/>
    <w:basedOn w:val="Normal"/>
    <w:rsid w:val="00C35A0E"/>
    <w:pPr>
      <w:overflowPunct w:val="0"/>
      <w:autoSpaceDE w:val="0"/>
      <w:autoSpaceDN w:val="0"/>
      <w:adjustRightInd w:val="0"/>
      <w:spacing w:after="0" w:line="240" w:lineRule="auto"/>
      <w:ind w:left="340" w:hanging="340"/>
      <w:jc w:val="both"/>
    </w:pPr>
    <w:rPr>
      <w:rFonts w:ascii="Times New Roman" w:eastAsia="Times New Roman" w:hAnsi="Times New Roman"/>
      <w:sz w:val="20"/>
      <w:szCs w:val="20"/>
      <w:lang w:eastAsia="ru-RU"/>
    </w:rPr>
  </w:style>
  <w:style w:type="paragraph" w:customStyle="1" w:styleId="-0">
    <w:name w:val="Лит-заголовок"/>
    <w:basedOn w:val="Normal"/>
    <w:next w:val="-"/>
    <w:uiPriority w:val="99"/>
    <w:rsid w:val="00C35A0E"/>
    <w:pPr>
      <w:keepNext/>
      <w:overflowPunct w:val="0"/>
      <w:autoSpaceDE w:val="0"/>
      <w:autoSpaceDN w:val="0"/>
      <w:adjustRightInd w:val="0"/>
      <w:spacing w:before="180" w:after="120" w:line="200" w:lineRule="exact"/>
      <w:jc w:val="center"/>
    </w:pPr>
    <w:rPr>
      <w:rFonts w:ascii="Times New Roman" w:eastAsia="Times New Roman" w:hAnsi="Times New Roman"/>
      <w:caps/>
      <w:sz w:val="20"/>
      <w:szCs w:val="20"/>
      <w:lang w:eastAsia="ru-RU"/>
    </w:rPr>
  </w:style>
  <w:style w:type="character" w:customStyle="1" w:styleId="-1">
    <w:name w:val="Лит-авторы"/>
    <w:basedOn w:val="DefaultParagraphFont"/>
    <w:rsid w:val="00C35A0E"/>
    <w:rPr>
      <w:rFonts w:ascii="Times New Roman" w:hAnsi="Times New Roman" w:cs="Times New Roman"/>
      <w:spacing w:val="40"/>
      <w:sz w:val="20"/>
      <w:szCs w:val="20"/>
    </w:rPr>
  </w:style>
  <w:style w:type="character" w:customStyle="1" w:styleId="a">
    <w:name w:val="Лит.авторы Знак"/>
    <w:basedOn w:val="DefaultParagraphFont"/>
    <w:rsid w:val="00C35A0E"/>
    <w:rPr>
      <w:rFonts w:ascii="Times New Roman" w:hAnsi="Times New Roman" w:cs="Times New Roman"/>
      <w:spacing w:val="40"/>
      <w:sz w:val="18"/>
      <w:lang w:val="ru-RU" w:eastAsia="ru-RU" w:bidi="ar-SA"/>
    </w:rPr>
  </w:style>
  <w:style w:type="table" w:customStyle="1" w:styleId="TableGrid1">
    <w:name w:val="Table Grid1"/>
    <w:basedOn w:val="TableNormal"/>
    <w:next w:val="TableGrid"/>
    <w:uiPriority w:val="99"/>
    <w:rsid w:val="00C35A0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TDisplayEquation">
    <w:name w:val="MTDisplayEquation"/>
    <w:basedOn w:val="Normal"/>
    <w:next w:val="Normal"/>
    <w:link w:val="MTDisplayEquation0"/>
    <w:rsid w:val="00C35A0E"/>
    <w:pPr>
      <w:tabs>
        <w:tab w:val="center" w:pos="4680"/>
        <w:tab w:val="right" w:pos="9360"/>
      </w:tabs>
      <w:spacing w:after="0"/>
    </w:pPr>
    <w:rPr>
      <w:rFonts w:ascii="Times New Roman" w:eastAsia="Times New Roman" w:hAnsi="Times New Roman"/>
      <w:sz w:val="24"/>
      <w:szCs w:val="24"/>
      <w:lang w:val="en-US"/>
    </w:rPr>
  </w:style>
  <w:style w:type="character" w:customStyle="1" w:styleId="MTDisplayEquation0">
    <w:name w:val="MTDisplayEquation Знак"/>
    <w:basedOn w:val="DefaultParagraphFont"/>
    <w:link w:val="MTDisplayEquation"/>
    <w:locked/>
    <w:rsid w:val="00C35A0E"/>
    <w:rPr>
      <w:rFonts w:ascii="Times New Roman" w:eastAsia="Times New Roman" w:hAnsi="Times New Roman"/>
      <w:sz w:val="24"/>
      <w:szCs w:val="24"/>
      <w:lang w:val="en-US" w:eastAsia="en-US"/>
    </w:rPr>
  </w:style>
  <w:style w:type="paragraph" w:customStyle="1" w:styleId="BodyL">
    <w:name w:val="BodyL."/>
    <w:basedOn w:val="Normal"/>
    <w:rsid w:val="009E0910"/>
    <w:pPr>
      <w:spacing w:after="0" w:line="360" w:lineRule="auto"/>
      <w:ind w:firstLine="567"/>
      <w:jc w:val="both"/>
    </w:pPr>
    <w:rPr>
      <w:rFonts w:ascii="Times New Roman" w:eastAsia="Times New Roman" w:hAnsi="Times New Roman"/>
      <w:sz w:val="24"/>
      <w:szCs w:val="20"/>
    </w:rPr>
  </w:style>
  <w:style w:type="paragraph" w:customStyle="1" w:styleId="Equation">
    <w:name w:val="Equation"/>
    <w:basedOn w:val="Normal"/>
    <w:rsid w:val="009E0910"/>
    <w:pPr>
      <w:tabs>
        <w:tab w:val="center" w:pos="4536"/>
        <w:tab w:val="right" w:pos="9078"/>
      </w:tabs>
      <w:overflowPunct w:val="0"/>
      <w:autoSpaceDE w:val="0"/>
      <w:autoSpaceDN w:val="0"/>
      <w:adjustRightInd w:val="0"/>
      <w:spacing w:before="120" w:after="120" w:line="360" w:lineRule="auto"/>
      <w:jc w:val="both"/>
      <w:textAlignment w:val="baseline"/>
    </w:pPr>
    <w:rPr>
      <w:rFonts w:ascii="Times New Roman" w:eastAsia="Times New Roman" w:hAnsi="Times New Roman"/>
      <w:noProof/>
      <w:sz w:val="24"/>
      <w:szCs w:val="28"/>
      <w:lang w:val="en-US"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79644">
      <w:bodyDiv w:val="1"/>
      <w:marLeft w:val="0"/>
      <w:marRight w:val="0"/>
      <w:marTop w:val="0"/>
      <w:marBottom w:val="0"/>
      <w:divBdr>
        <w:top w:val="none" w:sz="0" w:space="0" w:color="auto"/>
        <w:left w:val="none" w:sz="0" w:space="0" w:color="auto"/>
        <w:bottom w:val="none" w:sz="0" w:space="0" w:color="auto"/>
        <w:right w:val="none" w:sz="0" w:space="0" w:color="auto"/>
      </w:divBdr>
    </w:div>
    <w:div w:id="5057329">
      <w:bodyDiv w:val="1"/>
      <w:marLeft w:val="0"/>
      <w:marRight w:val="0"/>
      <w:marTop w:val="0"/>
      <w:marBottom w:val="0"/>
      <w:divBdr>
        <w:top w:val="none" w:sz="0" w:space="0" w:color="auto"/>
        <w:left w:val="none" w:sz="0" w:space="0" w:color="auto"/>
        <w:bottom w:val="none" w:sz="0" w:space="0" w:color="auto"/>
        <w:right w:val="none" w:sz="0" w:space="0" w:color="auto"/>
      </w:divBdr>
    </w:div>
    <w:div w:id="7024622">
      <w:bodyDiv w:val="1"/>
      <w:marLeft w:val="0"/>
      <w:marRight w:val="0"/>
      <w:marTop w:val="0"/>
      <w:marBottom w:val="0"/>
      <w:divBdr>
        <w:top w:val="none" w:sz="0" w:space="0" w:color="auto"/>
        <w:left w:val="none" w:sz="0" w:space="0" w:color="auto"/>
        <w:bottom w:val="none" w:sz="0" w:space="0" w:color="auto"/>
        <w:right w:val="none" w:sz="0" w:space="0" w:color="auto"/>
      </w:divBdr>
    </w:div>
    <w:div w:id="7296080">
      <w:bodyDiv w:val="1"/>
      <w:marLeft w:val="0"/>
      <w:marRight w:val="0"/>
      <w:marTop w:val="0"/>
      <w:marBottom w:val="0"/>
      <w:divBdr>
        <w:top w:val="none" w:sz="0" w:space="0" w:color="auto"/>
        <w:left w:val="none" w:sz="0" w:space="0" w:color="auto"/>
        <w:bottom w:val="none" w:sz="0" w:space="0" w:color="auto"/>
        <w:right w:val="none" w:sz="0" w:space="0" w:color="auto"/>
      </w:divBdr>
    </w:div>
    <w:div w:id="8064865">
      <w:bodyDiv w:val="1"/>
      <w:marLeft w:val="0"/>
      <w:marRight w:val="0"/>
      <w:marTop w:val="0"/>
      <w:marBottom w:val="0"/>
      <w:divBdr>
        <w:top w:val="none" w:sz="0" w:space="0" w:color="auto"/>
        <w:left w:val="none" w:sz="0" w:space="0" w:color="auto"/>
        <w:bottom w:val="none" w:sz="0" w:space="0" w:color="auto"/>
        <w:right w:val="none" w:sz="0" w:space="0" w:color="auto"/>
      </w:divBdr>
    </w:div>
    <w:div w:id="12072929">
      <w:bodyDiv w:val="1"/>
      <w:marLeft w:val="0"/>
      <w:marRight w:val="0"/>
      <w:marTop w:val="0"/>
      <w:marBottom w:val="0"/>
      <w:divBdr>
        <w:top w:val="none" w:sz="0" w:space="0" w:color="auto"/>
        <w:left w:val="none" w:sz="0" w:space="0" w:color="auto"/>
        <w:bottom w:val="none" w:sz="0" w:space="0" w:color="auto"/>
        <w:right w:val="none" w:sz="0" w:space="0" w:color="auto"/>
      </w:divBdr>
    </w:div>
    <w:div w:id="17513923">
      <w:bodyDiv w:val="1"/>
      <w:marLeft w:val="0"/>
      <w:marRight w:val="0"/>
      <w:marTop w:val="0"/>
      <w:marBottom w:val="0"/>
      <w:divBdr>
        <w:top w:val="none" w:sz="0" w:space="0" w:color="auto"/>
        <w:left w:val="none" w:sz="0" w:space="0" w:color="auto"/>
        <w:bottom w:val="none" w:sz="0" w:space="0" w:color="auto"/>
        <w:right w:val="none" w:sz="0" w:space="0" w:color="auto"/>
      </w:divBdr>
    </w:div>
    <w:div w:id="17581961">
      <w:bodyDiv w:val="1"/>
      <w:marLeft w:val="0"/>
      <w:marRight w:val="0"/>
      <w:marTop w:val="0"/>
      <w:marBottom w:val="0"/>
      <w:divBdr>
        <w:top w:val="none" w:sz="0" w:space="0" w:color="auto"/>
        <w:left w:val="none" w:sz="0" w:space="0" w:color="auto"/>
        <w:bottom w:val="none" w:sz="0" w:space="0" w:color="auto"/>
        <w:right w:val="none" w:sz="0" w:space="0" w:color="auto"/>
      </w:divBdr>
    </w:div>
    <w:div w:id="28841676">
      <w:bodyDiv w:val="1"/>
      <w:marLeft w:val="0"/>
      <w:marRight w:val="0"/>
      <w:marTop w:val="0"/>
      <w:marBottom w:val="0"/>
      <w:divBdr>
        <w:top w:val="none" w:sz="0" w:space="0" w:color="auto"/>
        <w:left w:val="none" w:sz="0" w:space="0" w:color="auto"/>
        <w:bottom w:val="none" w:sz="0" w:space="0" w:color="auto"/>
        <w:right w:val="none" w:sz="0" w:space="0" w:color="auto"/>
      </w:divBdr>
    </w:div>
    <w:div w:id="40981981">
      <w:bodyDiv w:val="1"/>
      <w:marLeft w:val="0"/>
      <w:marRight w:val="0"/>
      <w:marTop w:val="0"/>
      <w:marBottom w:val="0"/>
      <w:divBdr>
        <w:top w:val="none" w:sz="0" w:space="0" w:color="auto"/>
        <w:left w:val="none" w:sz="0" w:space="0" w:color="auto"/>
        <w:bottom w:val="none" w:sz="0" w:space="0" w:color="auto"/>
        <w:right w:val="none" w:sz="0" w:space="0" w:color="auto"/>
      </w:divBdr>
    </w:div>
    <w:div w:id="41490130">
      <w:bodyDiv w:val="1"/>
      <w:marLeft w:val="0"/>
      <w:marRight w:val="0"/>
      <w:marTop w:val="0"/>
      <w:marBottom w:val="0"/>
      <w:divBdr>
        <w:top w:val="none" w:sz="0" w:space="0" w:color="auto"/>
        <w:left w:val="none" w:sz="0" w:space="0" w:color="auto"/>
        <w:bottom w:val="none" w:sz="0" w:space="0" w:color="auto"/>
        <w:right w:val="none" w:sz="0" w:space="0" w:color="auto"/>
      </w:divBdr>
    </w:div>
    <w:div w:id="43454809">
      <w:bodyDiv w:val="1"/>
      <w:marLeft w:val="0"/>
      <w:marRight w:val="0"/>
      <w:marTop w:val="0"/>
      <w:marBottom w:val="0"/>
      <w:divBdr>
        <w:top w:val="none" w:sz="0" w:space="0" w:color="auto"/>
        <w:left w:val="none" w:sz="0" w:space="0" w:color="auto"/>
        <w:bottom w:val="none" w:sz="0" w:space="0" w:color="auto"/>
        <w:right w:val="none" w:sz="0" w:space="0" w:color="auto"/>
      </w:divBdr>
    </w:div>
    <w:div w:id="44719675">
      <w:bodyDiv w:val="1"/>
      <w:marLeft w:val="0"/>
      <w:marRight w:val="0"/>
      <w:marTop w:val="0"/>
      <w:marBottom w:val="0"/>
      <w:divBdr>
        <w:top w:val="none" w:sz="0" w:space="0" w:color="auto"/>
        <w:left w:val="none" w:sz="0" w:space="0" w:color="auto"/>
        <w:bottom w:val="none" w:sz="0" w:space="0" w:color="auto"/>
        <w:right w:val="none" w:sz="0" w:space="0" w:color="auto"/>
      </w:divBdr>
    </w:div>
    <w:div w:id="45497268">
      <w:bodyDiv w:val="1"/>
      <w:marLeft w:val="0"/>
      <w:marRight w:val="0"/>
      <w:marTop w:val="0"/>
      <w:marBottom w:val="0"/>
      <w:divBdr>
        <w:top w:val="none" w:sz="0" w:space="0" w:color="auto"/>
        <w:left w:val="none" w:sz="0" w:space="0" w:color="auto"/>
        <w:bottom w:val="none" w:sz="0" w:space="0" w:color="auto"/>
        <w:right w:val="none" w:sz="0" w:space="0" w:color="auto"/>
      </w:divBdr>
    </w:div>
    <w:div w:id="53507695">
      <w:bodyDiv w:val="1"/>
      <w:marLeft w:val="0"/>
      <w:marRight w:val="0"/>
      <w:marTop w:val="0"/>
      <w:marBottom w:val="0"/>
      <w:divBdr>
        <w:top w:val="none" w:sz="0" w:space="0" w:color="auto"/>
        <w:left w:val="none" w:sz="0" w:space="0" w:color="auto"/>
        <w:bottom w:val="none" w:sz="0" w:space="0" w:color="auto"/>
        <w:right w:val="none" w:sz="0" w:space="0" w:color="auto"/>
      </w:divBdr>
    </w:div>
    <w:div w:id="63260577">
      <w:bodyDiv w:val="1"/>
      <w:marLeft w:val="0"/>
      <w:marRight w:val="0"/>
      <w:marTop w:val="0"/>
      <w:marBottom w:val="0"/>
      <w:divBdr>
        <w:top w:val="none" w:sz="0" w:space="0" w:color="auto"/>
        <w:left w:val="none" w:sz="0" w:space="0" w:color="auto"/>
        <w:bottom w:val="none" w:sz="0" w:space="0" w:color="auto"/>
        <w:right w:val="none" w:sz="0" w:space="0" w:color="auto"/>
      </w:divBdr>
    </w:div>
    <w:div w:id="63722881">
      <w:bodyDiv w:val="1"/>
      <w:marLeft w:val="0"/>
      <w:marRight w:val="0"/>
      <w:marTop w:val="0"/>
      <w:marBottom w:val="0"/>
      <w:divBdr>
        <w:top w:val="none" w:sz="0" w:space="0" w:color="auto"/>
        <w:left w:val="none" w:sz="0" w:space="0" w:color="auto"/>
        <w:bottom w:val="none" w:sz="0" w:space="0" w:color="auto"/>
        <w:right w:val="none" w:sz="0" w:space="0" w:color="auto"/>
      </w:divBdr>
    </w:div>
    <w:div w:id="72237932">
      <w:bodyDiv w:val="1"/>
      <w:marLeft w:val="0"/>
      <w:marRight w:val="0"/>
      <w:marTop w:val="0"/>
      <w:marBottom w:val="0"/>
      <w:divBdr>
        <w:top w:val="none" w:sz="0" w:space="0" w:color="auto"/>
        <w:left w:val="none" w:sz="0" w:space="0" w:color="auto"/>
        <w:bottom w:val="none" w:sz="0" w:space="0" w:color="auto"/>
        <w:right w:val="none" w:sz="0" w:space="0" w:color="auto"/>
      </w:divBdr>
    </w:div>
    <w:div w:id="74399453">
      <w:bodyDiv w:val="1"/>
      <w:marLeft w:val="0"/>
      <w:marRight w:val="0"/>
      <w:marTop w:val="0"/>
      <w:marBottom w:val="0"/>
      <w:divBdr>
        <w:top w:val="none" w:sz="0" w:space="0" w:color="auto"/>
        <w:left w:val="none" w:sz="0" w:space="0" w:color="auto"/>
        <w:bottom w:val="none" w:sz="0" w:space="0" w:color="auto"/>
        <w:right w:val="none" w:sz="0" w:space="0" w:color="auto"/>
      </w:divBdr>
    </w:div>
    <w:div w:id="74743173">
      <w:bodyDiv w:val="1"/>
      <w:marLeft w:val="0"/>
      <w:marRight w:val="0"/>
      <w:marTop w:val="0"/>
      <w:marBottom w:val="0"/>
      <w:divBdr>
        <w:top w:val="none" w:sz="0" w:space="0" w:color="auto"/>
        <w:left w:val="none" w:sz="0" w:space="0" w:color="auto"/>
        <w:bottom w:val="none" w:sz="0" w:space="0" w:color="auto"/>
        <w:right w:val="none" w:sz="0" w:space="0" w:color="auto"/>
      </w:divBdr>
    </w:div>
    <w:div w:id="77481434">
      <w:bodyDiv w:val="1"/>
      <w:marLeft w:val="0"/>
      <w:marRight w:val="0"/>
      <w:marTop w:val="0"/>
      <w:marBottom w:val="0"/>
      <w:divBdr>
        <w:top w:val="none" w:sz="0" w:space="0" w:color="auto"/>
        <w:left w:val="none" w:sz="0" w:space="0" w:color="auto"/>
        <w:bottom w:val="none" w:sz="0" w:space="0" w:color="auto"/>
        <w:right w:val="none" w:sz="0" w:space="0" w:color="auto"/>
      </w:divBdr>
    </w:div>
    <w:div w:id="89469084">
      <w:bodyDiv w:val="1"/>
      <w:marLeft w:val="0"/>
      <w:marRight w:val="0"/>
      <w:marTop w:val="0"/>
      <w:marBottom w:val="0"/>
      <w:divBdr>
        <w:top w:val="none" w:sz="0" w:space="0" w:color="auto"/>
        <w:left w:val="none" w:sz="0" w:space="0" w:color="auto"/>
        <w:bottom w:val="none" w:sz="0" w:space="0" w:color="auto"/>
        <w:right w:val="none" w:sz="0" w:space="0" w:color="auto"/>
      </w:divBdr>
    </w:div>
    <w:div w:id="94640448">
      <w:bodyDiv w:val="1"/>
      <w:marLeft w:val="0"/>
      <w:marRight w:val="0"/>
      <w:marTop w:val="0"/>
      <w:marBottom w:val="0"/>
      <w:divBdr>
        <w:top w:val="none" w:sz="0" w:space="0" w:color="auto"/>
        <w:left w:val="none" w:sz="0" w:space="0" w:color="auto"/>
        <w:bottom w:val="none" w:sz="0" w:space="0" w:color="auto"/>
        <w:right w:val="none" w:sz="0" w:space="0" w:color="auto"/>
      </w:divBdr>
    </w:div>
    <w:div w:id="103428898">
      <w:bodyDiv w:val="1"/>
      <w:marLeft w:val="0"/>
      <w:marRight w:val="0"/>
      <w:marTop w:val="0"/>
      <w:marBottom w:val="0"/>
      <w:divBdr>
        <w:top w:val="none" w:sz="0" w:space="0" w:color="auto"/>
        <w:left w:val="none" w:sz="0" w:space="0" w:color="auto"/>
        <w:bottom w:val="none" w:sz="0" w:space="0" w:color="auto"/>
        <w:right w:val="none" w:sz="0" w:space="0" w:color="auto"/>
      </w:divBdr>
    </w:div>
    <w:div w:id="108814667">
      <w:bodyDiv w:val="1"/>
      <w:marLeft w:val="0"/>
      <w:marRight w:val="0"/>
      <w:marTop w:val="0"/>
      <w:marBottom w:val="0"/>
      <w:divBdr>
        <w:top w:val="none" w:sz="0" w:space="0" w:color="auto"/>
        <w:left w:val="none" w:sz="0" w:space="0" w:color="auto"/>
        <w:bottom w:val="none" w:sz="0" w:space="0" w:color="auto"/>
        <w:right w:val="none" w:sz="0" w:space="0" w:color="auto"/>
      </w:divBdr>
    </w:div>
    <w:div w:id="110826983">
      <w:bodyDiv w:val="1"/>
      <w:marLeft w:val="0"/>
      <w:marRight w:val="0"/>
      <w:marTop w:val="0"/>
      <w:marBottom w:val="0"/>
      <w:divBdr>
        <w:top w:val="none" w:sz="0" w:space="0" w:color="auto"/>
        <w:left w:val="none" w:sz="0" w:space="0" w:color="auto"/>
        <w:bottom w:val="none" w:sz="0" w:space="0" w:color="auto"/>
        <w:right w:val="none" w:sz="0" w:space="0" w:color="auto"/>
      </w:divBdr>
    </w:div>
    <w:div w:id="120731806">
      <w:bodyDiv w:val="1"/>
      <w:marLeft w:val="0"/>
      <w:marRight w:val="0"/>
      <w:marTop w:val="0"/>
      <w:marBottom w:val="0"/>
      <w:divBdr>
        <w:top w:val="none" w:sz="0" w:space="0" w:color="auto"/>
        <w:left w:val="none" w:sz="0" w:space="0" w:color="auto"/>
        <w:bottom w:val="none" w:sz="0" w:space="0" w:color="auto"/>
        <w:right w:val="none" w:sz="0" w:space="0" w:color="auto"/>
      </w:divBdr>
    </w:div>
    <w:div w:id="122434088">
      <w:bodyDiv w:val="1"/>
      <w:marLeft w:val="0"/>
      <w:marRight w:val="0"/>
      <w:marTop w:val="0"/>
      <w:marBottom w:val="0"/>
      <w:divBdr>
        <w:top w:val="none" w:sz="0" w:space="0" w:color="auto"/>
        <w:left w:val="none" w:sz="0" w:space="0" w:color="auto"/>
        <w:bottom w:val="none" w:sz="0" w:space="0" w:color="auto"/>
        <w:right w:val="none" w:sz="0" w:space="0" w:color="auto"/>
      </w:divBdr>
    </w:div>
    <w:div w:id="126705598">
      <w:bodyDiv w:val="1"/>
      <w:marLeft w:val="0"/>
      <w:marRight w:val="0"/>
      <w:marTop w:val="0"/>
      <w:marBottom w:val="0"/>
      <w:divBdr>
        <w:top w:val="none" w:sz="0" w:space="0" w:color="auto"/>
        <w:left w:val="none" w:sz="0" w:space="0" w:color="auto"/>
        <w:bottom w:val="none" w:sz="0" w:space="0" w:color="auto"/>
        <w:right w:val="none" w:sz="0" w:space="0" w:color="auto"/>
      </w:divBdr>
    </w:div>
    <w:div w:id="144005794">
      <w:bodyDiv w:val="1"/>
      <w:marLeft w:val="0"/>
      <w:marRight w:val="0"/>
      <w:marTop w:val="0"/>
      <w:marBottom w:val="0"/>
      <w:divBdr>
        <w:top w:val="none" w:sz="0" w:space="0" w:color="auto"/>
        <w:left w:val="none" w:sz="0" w:space="0" w:color="auto"/>
        <w:bottom w:val="none" w:sz="0" w:space="0" w:color="auto"/>
        <w:right w:val="none" w:sz="0" w:space="0" w:color="auto"/>
      </w:divBdr>
    </w:div>
    <w:div w:id="145632951">
      <w:bodyDiv w:val="1"/>
      <w:marLeft w:val="0"/>
      <w:marRight w:val="0"/>
      <w:marTop w:val="0"/>
      <w:marBottom w:val="0"/>
      <w:divBdr>
        <w:top w:val="none" w:sz="0" w:space="0" w:color="auto"/>
        <w:left w:val="none" w:sz="0" w:space="0" w:color="auto"/>
        <w:bottom w:val="none" w:sz="0" w:space="0" w:color="auto"/>
        <w:right w:val="none" w:sz="0" w:space="0" w:color="auto"/>
      </w:divBdr>
    </w:div>
    <w:div w:id="151872808">
      <w:bodyDiv w:val="1"/>
      <w:marLeft w:val="0"/>
      <w:marRight w:val="0"/>
      <w:marTop w:val="0"/>
      <w:marBottom w:val="0"/>
      <w:divBdr>
        <w:top w:val="none" w:sz="0" w:space="0" w:color="auto"/>
        <w:left w:val="none" w:sz="0" w:space="0" w:color="auto"/>
        <w:bottom w:val="none" w:sz="0" w:space="0" w:color="auto"/>
        <w:right w:val="none" w:sz="0" w:space="0" w:color="auto"/>
      </w:divBdr>
    </w:div>
    <w:div w:id="153885569">
      <w:bodyDiv w:val="1"/>
      <w:marLeft w:val="0"/>
      <w:marRight w:val="0"/>
      <w:marTop w:val="0"/>
      <w:marBottom w:val="0"/>
      <w:divBdr>
        <w:top w:val="none" w:sz="0" w:space="0" w:color="auto"/>
        <w:left w:val="none" w:sz="0" w:space="0" w:color="auto"/>
        <w:bottom w:val="none" w:sz="0" w:space="0" w:color="auto"/>
        <w:right w:val="none" w:sz="0" w:space="0" w:color="auto"/>
      </w:divBdr>
    </w:div>
    <w:div w:id="154885620">
      <w:bodyDiv w:val="1"/>
      <w:marLeft w:val="0"/>
      <w:marRight w:val="0"/>
      <w:marTop w:val="0"/>
      <w:marBottom w:val="0"/>
      <w:divBdr>
        <w:top w:val="none" w:sz="0" w:space="0" w:color="auto"/>
        <w:left w:val="none" w:sz="0" w:space="0" w:color="auto"/>
        <w:bottom w:val="none" w:sz="0" w:space="0" w:color="auto"/>
        <w:right w:val="none" w:sz="0" w:space="0" w:color="auto"/>
      </w:divBdr>
    </w:div>
    <w:div w:id="163209949">
      <w:bodyDiv w:val="1"/>
      <w:marLeft w:val="0"/>
      <w:marRight w:val="0"/>
      <w:marTop w:val="0"/>
      <w:marBottom w:val="0"/>
      <w:divBdr>
        <w:top w:val="none" w:sz="0" w:space="0" w:color="auto"/>
        <w:left w:val="none" w:sz="0" w:space="0" w:color="auto"/>
        <w:bottom w:val="none" w:sz="0" w:space="0" w:color="auto"/>
        <w:right w:val="none" w:sz="0" w:space="0" w:color="auto"/>
      </w:divBdr>
    </w:div>
    <w:div w:id="173543489">
      <w:bodyDiv w:val="1"/>
      <w:marLeft w:val="0"/>
      <w:marRight w:val="0"/>
      <w:marTop w:val="0"/>
      <w:marBottom w:val="0"/>
      <w:divBdr>
        <w:top w:val="none" w:sz="0" w:space="0" w:color="auto"/>
        <w:left w:val="none" w:sz="0" w:space="0" w:color="auto"/>
        <w:bottom w:val="none" w:sz="0" w:space="0" w:color="auto"/>
        <w:right w:val="none" w:sz="0" w:space="0" w:color="auto"/>
      </w:divBdr>
    </w:div>
    <w:div w:id="182985841">
      <w:bodyDiv w:val="1"/>
      <w:marLeft w:val="0"/>
      <w:marRight w:val="0"/>
      <w:marTop w:val="0"/>
      <w:marBottom w:val="0"/>
      <w:divBdr>
        <w:top w:val="none" w:sz="0" w:space="0" w:color="auto"/>
        <w:left w:val="none" w:sz="0" w:space="0" w:color="auto"/>
        <w:bottom w:val="none" w:sz="0" w:space="0" w:color="auto"/>
        <w:right w:val="none" w:sz="0" w:space="0" w:color="auto"/>
      </w:divBdr>
    </w:div>
    <w:div w:id="183330638">
      <w:bodyDiv w:val="1"/>
      <w:marLeft w:val="0"/>
      <w:marRight w:val="0"/>
      <w:marTop w:val="0"/>
      <w:marBottom w:val="0"/>
      <w:divBdr>
        <w:top w:val="none" w:sz="0" w:space="0" w:color="auto"/>
        <w:left w:val="none" w:sz="0" w:space="0" w:color="auto"/>
        <w:bottom w:val="none" w:sz="0" w:space="0" w:color="auto"/>
        <w:right w:val="none" w:sz="0" w:space="0" w:color="auto"/>
      </w:divBdr>
    </w:div>
    <w:div w:id="186800354">
      <w:bodyDiv w:val="1"/>
      <w:marLeft w:val="0"/>
      <w:marRight w:val="0"/>
      <w:marTop w:val="0"/>
      <w:marBottom w:val="0"/>
      <w:divBdr>
        <w:top w:val="none" w:sz="0" w:space="0" w:color="auto"/>
        <w:left w:val="none" w:sz="0" w:space="0" w:color="auto"/>
        <w:bottom w:val="none" w:sz="0" w:space="0" w:color="auto"/>
        <w:right w:val="none" w:sz="0" w:space="0" w:color="auto"/>
      </w:divBdr>
    </w:div>
    <w:div w:id="201209553">
      <w:bodyDiv w:val="1"/>
      <w:marLeft w:val="0"/>
      <w:marRight w:val="0"/>
      <w:marTop w:val="0"/>
      <w:marBottom w:val="0"/>
      <w:divBdr>
        <w:top w:val="none" w:sz="0" w:space="0" w:color="auto"/>
        <w:left w:val="none" w:sz="0" w:space="0" w:color="auto"/>
        <w:bottom w:val="none" w:sz="0" w:space="0" w:color="auto"/>
        <w:right w:val="none" w:sz="0" w:space="0" w:color="auto"/>
      </w:divBdr>
    </w:div>
    <w:div w:id="201868828">
      <w:bodyDiv w:val="1"/>
      <w:marLeft w:val="0"/>
      <w:marRight w:val="0"/>
      <w:marTop w:val="0"/>
      <w:marBottom w:val="0"/>
      <w:divBdr>
        <w:top w:val="none" w:sz="0" w:space="0" w:color="auto"/>
        <w:left w:val="none" w:sz="0" w:space="0" w:color="auto"/>
        <w:bottom w:val="none" w:sz="0" w:space="0" w:color="auto"/>
        <w:right w:val="none" w:sz="0" w:space="0" w:color="auto"/>
      </w:divBdr>
    </w:div>
    <w:div w:id="203758195">
      <w:bodyDiv w:val="1"/>
      <w:marLeft w:val="0"/>
      <w:marRight w:val="0"/>
      <w:marTop w:val="0"/>
      <w:marBottom w:val="0"/>
      <w:divBdr>
        <w:top w:val="none" w:sz="0" w:space="0" w:color="auto"/>
        <w:left w:val="none" w:sz="0" w:space="0" w:color="auto"/>
        <w:bottom w:val="none" w:sz="0" w:space="0" w:color="auto"/>
        <w:right w:val="none" w:sz="0" w:space="0" w:color="auto"/>
      </w:divBdr>
    </w:div>
    <w:div w:id="205721673">
      <w:bodyDiv w:val="1"/>
      <w:marLeft w:val="0"/>
      <w:marRight w:val="0"/>
      <w:marTop w:val="0"/>
      <w:marBottom w:val="0"/>
      <w:divBdr>
        <w:top w:val="none" w:sz="0" w:space="0" w:color="auto"/>
        <w:left w:val="none" w:sz="0" w:space="0" w:color="auto"/>
        <w:bottom w:val="none" w:sz="0" w:space="0" w:color="auto"/>
        <w:right w:val="none" w:sz="0" w:space="0" w:color="auto"/>
      </w:divBdr>
    </w:div>
    <w:div w:id="206990933">
      <w:bodyDiv w:val="1"/>
      <w:marLeft w:val="0"/>
      <w:marRight w:val="0"/>
      <w:marTop w:val="0"/>
      <w:marBottom w:val="0"/>
      <w:divBdr>
        <w:top w:val="none" w:sz="0" w:space="0" w:color="auto"/>
        <w:left w:val="none" w:sz="0" w:space="0" w:color="auto"/>
        <w:bottom w:val="none" w:sz="0" w:space="0" w:color="auto"/>
        <w:right w:val="none" w:sz="0" w:space="0" w:color="auto"/>
      </w:divBdr>
    </w:div>
    <w:div w:id="211428423">
      <w:bodyDiv w:val="1"/>
      <w:marLeft w:val="0"/>
      <w:marRight w:val="0"/>
      <w:marTop w:val="0"/>
      <w:marBottom w:val="0"/>
      <w:divBdr>
        <w:top w:val="none" w:sz="0" w:space="0" w:color="auto"/>
        <w:left w:val="none" w:sz="0" w:space="0" w:color="auto"/>
        <w:bottom w:val="none" w:sz="0" w:space="0" w:color="auto"/>
        <w:right w:val="none" w:sz="0" w:space="0" w:color="auto"/>
      </w:divBdr>
    </w:div>
    <w:div w:id="214631422">
      <w:bodyDiv w:val="1"/>
      <w:marLeft w:val="0"/>
      <w:marRight w:val="0"/>
      <w:marTop w:val="0"/>
      <w:marBottom w:val="0"/>
      <w:divBdr>
        <w:top w:val="none" w:sz="0" w:space="0" w:color="auto"/>
        <w:left w:val="none" w:sz="0" w:space="0" w:color="auto"/>
        <w:bottom w:val="none" w:sz="0" w:space="0" w:color="auto"/>
        <w:right w:val="none" w:sz="0" w:space="0" w:color="auto"/>
      </w:divBdr>
    </w:div>
    <w:div w:id="221252631">
      <w:bodyDiv w:val="1"/>
      <w:marLeft w:val="0"/>
      <w:marRight w:val="0"/>
      <w:marTop w:val="0"/>
      <w:marBottom w:val="0"/>
      <w:divBdr>
        <w:top w:val="none" w:sz="0" w:space="0" w:color="auto"/>
        <w:left w:val="none" w:sz="0" w:space="0" w:color="auto"/>
        <w:bottom w:val="none" w:sz="0" w:space="0" w:color="auto"/>
        <w:right w:val="none" w:sz="0" w:space="0" w:color="auto"/>
      </w:divBdr>
    </w:div>
    <w:div w:id="221870344">
      <w:bodyDiv w:val="1"/>
      <w:marLeft w:val="0"/>
      <w:marRight w:val="0"/>
      <w:marTop w:val="0"/>
      <w:marBottom w:val="0"/>
      <w:divBdr>
        <w:top w:val="none" w:sz="0" w:space="0" w:color="auto"/>
        <w:left w:val="none" w:sz="0" w:space="0" w:color="auto"/>
        <w:bottom w:val="none" w:sz="0" w:space="0" w:color="auto"/>
        <w:right w:val="none" w:sz="0" w:space="0" w:color="auto"/>
      </w:divBdr>
    </w:div>
    <w:div w:id="238252783">
      <w:bodyDiv w:val="1"/>
      <w:marLeft w:val="0"/>
      <w:marRight w:val="0"/>
      <w:marTop w:val="0"/>
      <w:marBottom w:val="0"/>
      <w:divBdr>
        <w:top w:val="none" w:sz="0" w:space="0" w:color="auto"/>
        <w:left w:val="none" w:sz="0" w:space="0" w:color="auto"/>
        <w:bottom w:val="none" w:sz="0" w:space="0" w:color="auto"/>
        <w:right w:val="none" w:sz="0" w:space="0" w:color="auto"/>
      </w:divBdr>
    </w:div>
    <w:div w:id="238443184">
      <w:bodyDiv w:val="1"/>
      <w:marLeft w:val="0"/>
      <w:marRight w:val="0"/>
      <w:marTop w:val="0"/>
      <w:marBottom w:val="0"/>
      <w:divBdr>
        <w:top w:val="none" w:sz="0" w:space="0" w:color="auto"/>
        <w:left w:val="none" w:sz="0" w:space="0" w:color="auto"/>
        <w:bottom w:val="none" w:sz="0" w:space="0" w:color="auto"/>
        <w:right w:val="none" w:sz="0" w:space="0" w:color="auto"/>
      </w:divBdr>
    </w:div>
    <w:div w:id="238560222">
      <w:bodyDiv w:val="1"/>
      <w:marLeft w:val="0"/>
      <w:marRight w:val="0"/>
      <w:marTop w:val="0"/>
      <w:marBottom w:val="0"/>
      <w:divBdr>
        <w:top w:val="none" w:sz="0" w:space="0" w:color="auto"/>
        <w:left w:val="none" w:sz="0" w:space="0" w:color="auto"/>
        <w:bottom w:val="none" w:sz="0" w:space="0" w:color="auto"/>
        <w:right w:val="none" w:sz="0" w:space="0" w:color="auto"/>
      </w:divBdr>
    </w:div>
    <w:div w:id="242418325">
      <w:bodyDiv w:val="1"/>
      <w:marLeft w:val="0"/>
      <w:marRight w:val="0"/>
      <w:marTop w:val="0"/>
      <w:marBottom w:val="0"/>
      <w:divBdr>
        <w:top w:val="none" w:sz="0" w:space="0" w:color="auto"/>
        <w:left w:val="none" w:sz="0" w:space="0" w:color="auto"/>
        <w:bottom w:val="none" w:sz="0" w:space="0" w:color="auto"/>
        <w:right w:val="none" w:sz="0" w:space="0" w:color="auto"/>
      </w:divBdr>
    </w:div>
    <w:div w:id="247888233">
      <w:bodyDiv w:val="1"/>
      <w:marLeft w:val="0"/>
      <w:marRight w:val="0"/>
      <w:marTop w:val="0"/>
      <w:marBottom w:val="0"/>
      <w:divBdr>
        <w:top w:val="none" w:sz="0" w:space="0" w:color="auto"/>
        <w:left w:val="none" w:sz="0" w:space="0" w:color="auto"/>
        <w:bottom w:val="none" w:sz="0" w:space="0" w:color="auto"/>
        <w:right w:val="none" w:sz="0" w:space="0" w:color="auto"/>
      </w:divBdr>
    </w:div>
    <w:div w:id="248925774">
      <w:bodyDiv w:val="1"/>
      <w:marLeft w:val="0"/>
      <w:marRight w:val="0"/>
      <w:marTop w:val="0"/>
      <w:marBottom w:val="0"/>
      <w:divBdr>
        <w:top w:val="none" w:sz="0" w:space="0" w:color="auto"/>
        <w:left w:val="none" w:sz="0" w:space="0" w:color="auto"/>
        <w:bottom w:val="none" w:sz="0" w:space="0" w:color="auto"/>
        <w:right w:val="none" w:sz="0" w:space="0" w:color="auto"/>
      </w:divBdr>
    </w:div>
    <w:div w:id="250821108">
      <w:bodyDiv w:val="1"/>
      <w:marLeft w:val="0"/>
      <w:marRight w:val="0"/>
      <w:marTop w:val="0"/>
      <w:marBottom w:val="0"/>
      <w:divBdr>
        <w:top w:val="none" w:sz="0" w:space="0" w:color="auto"/>
        <w:left w:val="none" w:sz="0" w:space="0" w:color="auto"/>
        <w:bottom w:val="none" w:sz="0" w:space="0" w:color="auto"/>
        <w:right w:val="none" w:sz="0" w:space="0" w:color="auto"/>
      </w:divBdr>
    </w:div>
    <w:div w:id="256445877">
      <w:bodyDiv w:val="1"/>
      <w:marLeft w:val="0"/>
      <w:marRight w:val="0"/>
      <w:marTop w:val="0"/>
      <w:marBottom w:val="0"/>
      <w:divBdr>
        <w:top w:val="none" w:sz="0" w:space="0" w:color="auto"/>
        <w:left w:val="none" w:sz="0" w:space="0" w:color="auto"/>
        <w:bottom w:val="none" w:sz="0" w:space="0" w:color="auto"/>
        <w:right w:val="none" w:sz="0" w:space="0" w:color="auto"/>
      </w:divBdr>
    </w:div>
    <w:div w:id="261114086">
      <w:bodyDiv w:val="1"/>
      <w:marLeft w:val="0"/>
      <w:marRight w:val="0"/>
      <w:marTop w:val="0"/>
      <w:marBottom w:val="0"/>
      <w:divBdr>
        <w:top w:val="none" w:sz="0" w:space="0" w:color="auto"/>
        <w:left w:val="none" w:sz="0" w:space="0" w:color="auto"/>
        <w:bottom w:val="none" w:sz="0" w:space="0" w:color="auto"/>
        <w:right w:val="none" w:sz="0" w:space="0" w:color="auto"/>
      </w:divBdr>
    </w:div>
    <w:div w:id="269246367">
      <w:bodyDiv w:val="1"/>
      <w:marLeft w:val="0"/>
      <w:marRight w:val="0"/>
      <w:marTop w:val="0"/>
      <w:marBottom w:val="0"/>
      <w:divBdr>
        <w:top w:val="none" w:sz="0" w:space="0" w:color="auto"/>
        <w:left w:val="none" w:sz="0" w:space="0" w:color="auto"/>
        <w:bottom w:val="none" w:sz="0" w:space="0" w:color="auto"/>
        <w:right w:val="none" w:sz="0" w:space="0" w:color="auto"/>
      </w:divBdr>
    </w:div>
    <w:div w:id="287201362">
      <w:bodyDiv w:val="1"/>
      <w:marLeft w:val="0"/>
      <w:marRight w:val="0"/>
      <w:marTop w:val="0"/>
      <w:marBottom w:val="0"/>
      <w:divBdr>
        <w:top w:val="none" w:sz="0" w:space="0" w:color="auto"/>
        <w:left w:val="none" w:sz="0" w:space="0" w:color="auto"/>
        <w:bottom w:val="none" w:sz="0" w:space="0" w:color="auto"/>
        <w:right w:val="none" w:sz="0" w:space="0" w:color="auto"/>
      </w:divBdr>
    </w:div>
    <w:div w:id="290064271">
      <w:bodyDiv w:val="1"/>
      <w:marLeft w:val="0"/>
      <w:marRight w:val="0"/>
      <w:marTop w:val="0"/>
      <w:marBottom w:val="0"/>
      <w:divBdr>
        <w:top w:val="none" w:sz="0" w:space="0" w:color="auto"/>
        <w:left w:val="none" w:sz="0" w:space="0" w:color="auto"/>
        <w:bottom w:val="none" w:sz="0" w:space="0" w:color="auto"/>
        <w:right w:val="none" w:sz="0" w:space="0" w:color="auto"/>
      </w:divBdr>
    </w:div>
    <w:div w:id="294723793">
      <w:bodyDiv w:val="1"/>
      <w:marLeft w:val="0"/>
      <w:marRight w:val="0"/>
      <w:marTop w:val="0"/>
      <w:marBottom w:val="0"/>
      <w:divBdr>
        <w:top w:val="none" w:sz="0" w:space="0" w:color="auto"/>
        <w:left w:val="none" w:sz="0" w:space="0" w:color="auto"/>
        <w:bottom w:val="none" w:sz="0" w:space="0" w:color="auto"/>
        <w:right w:val="none" w:sz="0" w:space="0" w:color="auto"/>
      </w:divBdr>
    </w:div>
    <w:div w:id="294726412">
      <w:bodyDiv w:val="1"/>
      <w:marLeft w:val="0"/>
      <w:marRight w:val="0"/>
      <w:marTop w:val="0"/>
      <w:marBottom w:val="0"/>
      <w:divBdr>
        <w:top w:val="none" w:sz="0" w:space="0" w:color="auto"/>
        <w:left w:val="none" w:sz="0" w:space="0" w:color="auto"/>
        <w:bottom w:val="none" w:sz="0" w:space="0" w:color="auto"/>
        <w:right w:val="none" w:sz="0" w:space="0" w:color="auto"/>
      </w:divBdr>
    </w:div>
    <w:div w:id="297608370">
      <w:bodyDiv w:val="1"/>
      <w:marLeft w:val="0"/>
      <w:marRight w:val="0"/>
      <w:marTop w:val="0"/>
      <w:marBottom w:val="0"/>
      <w:divBdr>
        <w:top w:val="none" w:sz="0" w:space="0" w:color="auto"/>
        <w:left w:val="none" w:sz="0" w:space="0" w:color="auto"/>
        <w:bottom w:val="none" w:sz="0" w:space="0" w:color="auto"/>
        <w:right w:val="none" w:sz="0" w:space="0" w:color="auto"/>
      </w:divBdr>
    </w:div>
    <w:div w:id="306007959">
      <w:bodyDiv w:val="1"/>
      <w:marLeft w:val="0"/>
      <w:marRight w:val="0"/>
      <w:marTop w:val="0"/>
      <w:marBottom w:val="0"/>
      <w:divBdr>
        <w:top w:val="none" w:sz="0" w:space="0" w:color="auto"/>
        <w:left w:val="none" w:sz="0" w:space="0" w:color="auto"/>
        <w:bottom w:val="none" w:sz="0" w:space="0" w:color="auto"/>
        <w:right w:val="none" w:sz="0" w:space="0" w:color="auto"/>
      </w:divBdr>
    </w:div>
    <w:div w:id="310838071">
      <w:bodyDiv w:val="1"/>
      <w:marLeft w:val="0"/>
      <w:marRight w:val="0"/>
      <w:marTop w:val="0"/>
      <w:marBottom w:val="0"/>
      <w:divBdr>
        <w:top w:val="none" w:sz="0" w:space="0" w:color="auto"/>
        <w:left w:val="none" w:sz="0" w:space="0" w:color="auto"/>
        <w:bottom w:val="none" w:sz="0" w:space="0" w:color="auto"/>
        <w:right w:val="none" w:sz="0" w:space="0" w:color="auto"/>
      </w:divBdr>
    </w:div>
    <w:div w:id="317805811">
      <w:bodyDiv w:val="1"/>
      <w:marLeft w:val="0"/>
      <w:marRight w:val="0"/>
      <w:marTop w:val="0"/>
      <w:marBottom w:val="0"/>
      <w:divBdr>
        <w:top w:val="none" w:sz="0" w:space="0" w:color="auto"/>
        <w:left w:val="none" w:sz="0" w:space="0" w:color="auto"/>
        <w:bottom w:val="none" w:sz="0" w:space="0" w:color="auto"/>
        <w:right w:val="none" w:sz="0" w:space="0" w:color="auto"/>
      </w:divBdr>
    </w:div>
    <w:div w:id="330135255">
      <w:bodyDiv w:val="1"/>
      <w:marLeft w:val="0"/>
      <w:marRight w:val="0"/>
      <w:marTop w:val="0"/>
      <w:marBottom w:val="0"/>
      <w:divBdr>
        <w:top w:val="none" w:sz="0" w:space="0" w:color="auto"/>
        <w:left w:val="none" w:sz="0" w:space="0" w:color="auto"/>
        <w:bottom w:val="none" w:sz="0" w:space="0" w:color="auto"/>
        <w:right w:val="none" w:sz="0" w:space="0" w:color="auto"/>
      </w:divBdr>
    </w:div>
    <w:div w:id="332074866">
      <w:bodyDiv w:val="1"/>
      <w:marLeft w:val="0"/>
      <w:marRight w:val="0"/>
      <w:marTop w:val="0"/>
      <w:marBottom w:val="0"/>
      <w:divBdr>
        <w:top w:val="none" w:sz="0" w:space="0" w:color="auto"/>
        <w:left w:val="none" w:sz="0" w:space="0" w:color="auto"/>
        <w:bottom w:val="none" w:sz="0" w:space="0" w:color="auto"/>
        <w:right w:val="none" w:sz="0" w:space="0" w:color="auto"/>
      </w:divBdr>
    </w:div>
    <w:div w:id="342436743">
      <w:bodyDiv w:val="1"/>
      <w:marLeft w:val="0"/>
      <w:marRight w:val="0"/>
      <w:marTop w:val="0"/>
      <w:marBottom w:val="0"/>
      <w:divBdr>
        <w:top w:val="none" w:sz="0" w:space="0" w:color="auto"/>
        <w:left w:val="none" w:sz="0" w:space="0" w:color="auto"/>
        <w:bottom w:val="none" w:sz="0" w:space="0" w:color="auto"/>
        <w:right w:val="none" w:sz="0" w:space="0" w:color="auto"/>
      </w:divBdr>
    </w:div>
    <w:div w:id="356271990">
      <w:bodyDiv w:val="1"/>
      <w:marLeft w:val="0"/>
      <w:marRight w:val="0"/>
      <w:marTop w:val="0"/>
      <w:marBottom w:val="0"/>
      <w:divBdr>
        <w:top w:val="none" w:sz="0" w:space="0" w:color="auto"/>
        <w:left w:val="none" w:sz="0" w:space="0" w:color="auto"/>
        <w:bottom w:val="none" w:sz="0" w:space="0" w:color="auto"/>
        <w:right w:val="none" w:sz="0" w:space="0" w:color="auto"/>
      </w:divBdr>
    </w:div>
    <w:div w:id="364909219">
      <w:bodyDiv w:val="1"/>
      <w:marLeft w:val="0"/>
      <w:marRight w:val="0"/>
      <w:marTop w:val="0"/>
      <w:marBottom w:val="0"/>
      <w:divBdr>
        <w:top w:val="none" w:sz="0" w:space="0" w:color="auto"/>
        <w:left w:val="none" w:sz="0" w:space="0" w:color="auto"/>
        <w:bottom w:val="none" w:sz="0" w:space="0" w:color="auto"/>
        <w:right w:val="none" w:sz="0" w:space="0" w:color="auto"/>
      </w:divBdr>
    </w:div>
    <w:div w:id="374156154">
      <w:bodyDiv w:val="1"/>
      <w:marLeft w:val="0"/>
      <w:marRight w:val="0"/>
      <w:marTop w:val="0"/>
      <w:marBottom w:val="0"/>
      <w:divBdr>
        <w:top w:val="none" w:sz="0" w:space="0" w:color="auto"/>
        <w:left w:val="none" w:sz="0" w:space="0" w:color="auto"/>
        <w:bottom w:val="none" w:sz="0" w:space="0" w:color="auto"/>
        <w:right w:val="none" w:sz="0" w:space="0" w:color="auto"/>
      </w:divBdr>
    </w:div>
    <w:div w:id="381291839">
      <w:bodyDiv w:val="1"/>
      <w:marLeft w:val="0"/>
      <w:marRight w:val="0"/>
      <w:marTop w:val="0"/>
      <w:marBottom w:val="0"/>
      <w:divBdr>
        <w:top w:val="none" w:sz="0" w:space="0" w:color="auto"/>
        <w:left w:val="none" w:sz="0" w:space="0" w:color="auto"/>
        <w:bottom w:val="none" w:sz="0" w:space="0" w:color="auto"/>
        <w:right w:val="none" w:sz="0" w:space="0" w:color="auto"/>
      </w:divBdr>
    </w:div>
    <w:div w:id="388772848">
      <w:bodyDiv w:val="1"/>
      <w:marLeft w:val="0"/>
      <w:marRight w:val="0"/>
      <w:marTop w:val="0"/>
      <w:marBottom w:val="0"/>
      <w:divBdr>
        <w:top w:val="none" w:sz="0" w:space="0" w:color="auto"/>
        <w:left w:val="none" w:sz="0" w:space="0" w:color="auto"/>
        <w:bottom w:val="none" w:sz="0" w:space="0" w:color="auto"/>
        <w:right w:val="none" w:sz="0" w:space="0" w:color="auto"/>
      </w:divBdr>
    </w:div>
    <w:div w:id="392002915">
      <w:bodyDiv w:val="1"/>
      <w:marLeft w:val="0"/>
      <w:marRight w:val="0"/>
      <w:marTop w:val="0"/>
      <w:marBottom w:val="0"/>
      <w:divBdr>
        <w:top w:val="none" w:sz="0" w:space="0" w:color="auto"/>
        <w:left w:val="none" w:sz="0" w:space="0" w:color="auto"/>
        <w:bottom w:val="none" w:sz="0" w:space="0" w:color="auto"/>
        <w:right w:val="none" w:sz="0" w:space="0" w:color="auto"/>
      </w:divBdr>
    </w:div>
    <w:div w:id="394937086">
      <w:bodyDiv w:val="1"/>
      <w:marLeft w:val="0"/>
      <w:marRight w:val="0"/>
      <w:marTop w:val="0"/>
      <w:marBottom w:val="0"/>
      <w:divBdr>
        <w:top w:val="none" w:sz="0" w:space="0" w:color="auto"/>
        <w:left w:val="none" w:sz="0" w:space="0" w:color="auto"/>
        <w:bottom w:val="none" w:sz="0" w:space="0" w:color="auto"/>
        <w:right w:val="none" w:sz="0" w:space="0" w:color="auto"/>
      </w:divBdr>
    </w:div>
    <w:div w:id="396367497">
      <w:bodyDiv w:val="1"/>
      <w:marLeft w:val="0"/>
      <w:marRight w:val="0"/>
      <w:marTop w:val="0"/>
      <w:marBottom w:val="0"/>
      <w:divBdr>
        <w:top w:val="none" w:sz="0" w:space="0" w:color="auto"/>
        <w:left w:val="none" w:sz="0" w:space="0" w:color="auto"/>
        <w:bottom w:val="none" w:sz="0" w:space="0" w:color="auto"/>
        <w:right w:val="none" w:sz="0" w:space="0" w:color="auto"/>
      </w:divBdr>
    </w:div>
    <w:div w:id="399325857">
      <w:bodyDiv w:val="1"/>
      <w:marLeft w:val="0"/>
      <w:marRight w:val="0"/>
      <w:marTop w:val="0"/>
      <w:marBottom w:val="0"/>
      <w:divBdr>
        <w:top w:val="none" w:sz="0" w:space="0" w:color="auto"/>
        <w:left w:val="none" w:sz="0" w:space="0" w:color="auto"/>
        <w:bottom w:val="none" w:sz="0" w:space="0" w:color="auto"/>
        <w:right w:val="none" w:sz="0" w:space="0" w:color="auto"/>
      </w:divBdr>
    </w:div>
    <w:div w:id="400979407">
      <w:bodyDiv w:val="1"/>
      <w:marLeft w:val="0"/>
      <w:marRight w:val="0"/>
      <w:marTop w:val="0"/>
      <w:marBottom w:val="0"/>
      <w:divBdr>
        <w:top w:val="none" w:sz="0" w:space="0" w:color="auto"/>
        <w:left w:val="none" w:sz="0" w:space="0" w:color="auto"/>
        <w:bottom w:val="none" w:sz="0" w:space="0" w:color="auto"/>
        <w:right w:val="none" w:sz="0" w:space="0" w:color="auto"/>
      </w:divBdr>
    </w:div>
    <w:div w:id="402148003">
      <w:bodyDiv w:val="1"/>
      <w:marLeft w:val="0"/>
      <w:marRight w:val="0"/>
      <w:marTop w:val="0"/>
      <w:marBottom w:val="0"/>
      <w:divBdr>
        <w:top w:val="none" w:sz="0" w:space="0" w:color="auto"/>
        <w:left w:val="none" w:sz="0" w:space="0" w:color="auto"/>
        <w:bottom w:val="none" w:sz="0" w:space="0" w:color="auto"/>
        <w:right w:val="none" w:sz="0" w:space="0" w:color="auto"/>
      </w:divBdr>
    </w:div>
    <w:div w:id="417407447">
      <w:bodyDiv w:val="1"/>
      <w:marLeft w:val="0"/>
      <w:marRight w:val="0"/>
      <w:marTop w:val="0"/>
      <w:marBottom w:val="0"/>
      <w:divBdr>
        <w:top w:val="none" w:sz="0" w:space="0" w:color="auto"/>
        <w:left w:val="none" w:sz="0" w:space="0" w:color="auto"/>
        <w:bottom w:val="none" w:sz="0" w:space="0" w:color="auto"/>
        <w:right w:val="none" w:sz="0" w:space="0" w:color="auto"/>
      </w:divBdr>
    </w:div>
    <w:div w:id="418525891">
      <w:bodyDiv w:val="1"/>
      <w:marLeft w:val="0"/>
      <w:marRight w:val="0"/>
      <w:marTop w:val="0"/>
      <w:marBottom w:val="0"/>
      <w:divBdr>
        <w:top w:val="none" w:sz="0" w:space="0" w:color="auto"/>
        <w:left w:val="none" w:sz="0" w:space="0" w:color="auto"/>
        <w:bottom w:val="none" w:sz="0" w:space="0" w:color="auto"/>
        <w:right w:val="none" w:sz="0" w:space="0" w:color="auto"/>
      </w:divBdr>
    </w:div>
    <w:div w:id="418914057">
      <w:bodyDiv w:val="1"/>
      <w:marLeft w:val="0"/>
      <w:marRight w:val="0"/>
      <w:marTop w:val="0"/>
      <w:marBottom w:val="0"/>
      <w:divBdr>
        <w:top w:val="none" w:sz="0" w:space="0" w:color="auto"/>
        <w:left w:val="none" w:sz="0" w:space="0" w:color="auto"/>
        <w:bottom w:val="none" w:sz="0" w:space="0" w:color="auto"/>
        <w:right w:val="none" w:sz="0" w:space="0" w:color="auto"/>
      </w:divBdr>
    </w:div>
    <w:div w:id="420952483">
      <w:bodyDiv w:val="1"/>
      <w:marLeft w:val="0"/>
      <w:marRight w:val="0"/>
      <w:marTop w:val="0"/>
      <w:marBottom w:val="0"/>
      <w:divBdr>
        <w:top w:val="none" w:sz="0" w:space="0" w:color="auto"/>
        <w:left w:val="none" w:sz="0" w:space="0" w:color="auto"/>
        <w:bottom w:val="none" w:sz="0" w:space="0" w:color="auto"/>
        <w:right w:val="none" w:sz="0" w:space="0" w:color="auto"/>
      </w:divBdr>
    </w:div>
    <w:div w:id="424880174">
      <w:bodyDiv w:val="1"/>
      <w:marLeft w:val="0"/>
      <w:marRight w:val="0"/>
      <w:marTop w:val="0"/>
      <w:marBottom w:val="0"/>
      <w:divBdr>
        <w:top w:val="none" w:sz="0" w:space="0" w:color="auto"/>
        <w:left w:val="none" w:sz="0" w:space="0" w:color="auto"/>
        <w:bottom w:val="none" w:sz="0" w:space="0" w:color="auto"/>
        <w:right w:val="none" w:sz="0" w:space="0" w:color="auto"/>
      </w:divBdr>
    </w:div>
    <w:div w:id="425274913">
      <w:bodyDiv w:val="1"/>
      <w:marLeft w:val="0"/>
      <w:marRight w:val="0"/>
      <w:marTop w:val="0"/>
      <w:marBottom w:val="0"/>
      <w:divBdr>
        <w:top w:val="none" w:sz="0" w:space="0" w:color="auto"/>
        <w:left w:val="none" w:sz="0" w:space="0" w:color="auto"/>
        <w:bottom w:val="none" w:sz="0" w:space="0" w:color="auto"/>
        <w:right w:val="none" w:sz="0" w:space="0" w:color="auto"/>
      </w:divBdr>
    </w:div>
    <w:div w:id="432677644">
      <w:bodyDiv w:val="1"/>
      <w:marLeft w:val="0"/>
      <w:marRight w:val="0"/>
      <w:marTop w:val="0"/>
      <w:marBottom w:val="0"/>
      <w:divBdr>
        <w:top w:val="none" w:sz="0" w:space="0" w:color="auto"/>
        <w:left w:val="none" w:sz="0" w:space="0" w:color="auto"/>
        <w:bottom w:val="none" w:sz="0" w:space="0" w:color="auto"/>
        <w:right w:val="none" w:sz="0" w:space="0" w:color="auto"/>
      </w:divBdr>
    </w:div>
    <w:div w:id="434903413">
      <w:bodyDiv w:val="1"/>
      <w:marLeft w:val="0"/>
      <w:marRight w:val="0"/>
      <w:marTop w:val="0"/>
      <w:marBottom w:val="0"/>
      <w:divBdr>
        <w:top w:val="none" w:sz="0" w:space="0" w:color="auto"/>
        <w:left w:val="none" w:sz="0" w:space="0" w:color="auto"/>
        <w:bottom w:val="none" w:sz="0" w:space="0" w:color="auto"/>
        <w:right w:val="none" w:sz="0" w:space="0" w:color="auto"/>
      </w:divBdr>
    </w:div>
    <w:div w:id="439108799">
      <w:bodyDiv w:val="1"/>
      <w:marLeft w:val="0"/>
      <w:marRight w:val="0"/>
      <w:marTop w:val="0"/>
      <w:marBottom w:val="0"/>
      <w:divBdr>
        <w:top w:val="none" w:sz="0" w:space="0" w:color="auto"/>
        <w:left w:val="none" w:sz="0" w:space="0" w:color="auto"/>
        <w:bottom w:val="none" w:sz="0" w:space="0" w:color="auto"/>
        <w:right w:val="none" w:sz="0" w:space="0" w:color="auto"/>
      </w:divBdr>
    </w:div>
    <w:div w:id="441533948">
      <w:bodyDiv w:val="1"/>
      <w:marLeft w:val="0"/>
      <w:marRight w:val="0"/>
      <w:marTop w:val="0"/>
      <w:marBottom w:val="0"/>
      <w:divBdr>
        <w:top w:val="none" w:sz="0" w:space="0" w:color="auto"/>
        <w:left w:val="none" w:sz="0" w:space="0" w:color="auto"/>
        <w:bottom w:val="none" w:sz="0" w:space="0" w:color="auto"/>
        <w:right w:val="none" w:sz="0" w:space="0" w:color="auto"/>
      </w:divBdr>
    </w:div>
    <w:div w:id="443697154">
      <w:bodyDiv w:val="1"/>
      <w:marLeft w:val="0"/>
      <w:marRight w:val="0"/>
      <w:marTop w:val="0"/>
      <w:marBottom w:val="0"/>
      <w:divBdr>
        <w:top w:val="none" w:sz="0" w:space="0" w:color="auto"/>
        <w:left w:val="none" w:sz="0" w:space="0" w:color="auto"/>
        <w:bottom w:val="none" w:sz="0" w:space="0" w:color="auto"/>
        <w:right w:val="none" w:sz="0" w:space="0" w:color="auto"/>
      </w:divBdr>
    </w:div>
    <w:div w:id="444810319">
      <w:bodyDiv w:val="1"/>
      <w:marLeft w:val="0"/>
      <w:marRight w:val="0"/>
      <w:marTop w:val="0"/>
      <w:marBottom w:val="0"/>
      <w:divBdr>
        <w:top w:val="none" w:sz="0" w:space="0" w:color="auto"/>
        <w:left w:val="none" w:sz="0" w:space="0" w:color="auto"/>
        <w:bottom w:val="none" w:sz="0" w:space="0" w:color="auto"/>
        <w:right w:val="none" w:sz="0" w:space="0" w:color="auto"/>
      </w:divBdr>
    </w:div>
    <w:div w:id="449521146">
      <w:bodyDiv w:val="1"/>
      <w:marLeft w:val="0"/>
      <w:marRight w:val="0"/>
      <w:marTop w:val="0"/>
      <w:marBottom w:val="0"/>
      <w:divBdr>
        <w:top w:val="none" w:sz="0" w:space="0" w:color="auto"/>
        <w:left w:val="none" w:sz="0" w:space="0" w:color="auto"/>
        <w:bottom w:val="none" w:sz="0" w:space="0" w:color="auto"/>
        <w:right w:val="none" w:sz="0" w:space="0" w:color="auto"/>
      </w:divBdr>
    </w:div>
    <w:div w:id="452678020">
      <w:bodyDiv w:val="1"/>
      <w:marLeft w:val="0"/>
      <w:marRight w:val="0"/>
      <w:marTop w:val="0"/>
      <w:marBottom w:val="0"/>
      <w:divBdr>
        <w:top w:val="none" w:sz="0" w:space="0" w:color="auto"/>
        <w:left w:val="none" w:sz="0" w:space="0" w:color="auto"/>
        <w:bottom w:val="none" w:sz="0" w:space="0" w:color="auto"/>
        <w:right w:val="none" w:sz="0" w:space="0" w:color="auto"/>
      </w:divBdr>
    </w:div>
    <w:div w:id="457533133">
      <w:bodyDiv w:val="1"/>
      <w:marLeft w:val="0"/>
      <w:marRight w:val="0"/>
      <w:marTop w:val="0"/>
      <w:marBottom w:val="0"/>
      <w:divBdr>
        <w:top w:val="none" w:sz="0" w:space="0" w:color="auto"/>
        <w:left w:val="none" w:sz="0" w:space="0" w:color="auto"/>
        <w:bottom w:val="none" w:sz="0" w:space="0" w:color="auto"/>
        <w:right w:val="none" w:sz="0" w:space="0" w:color="auto"/>
      </w:divBdr>
    </w:div>
    <w:div w:id="461113274">
      <w:bodyDiv w:val="1"/>
      <w:marLeft w:val="0"/>
      <w:marRight w:val="0"/>
      <w:marTop w:val="0"/>
      <w:marBottom w:val="0"/>
      <w:divBdr>
        <w:top w:val="none" w:sz="0" w:space="0" w:color="auto"/>
        <w:left w:val="none" w:sz="0" w:space="0" w:color="auto"/>
        <w:bottom w:val="none" w:sz="0" w:space="0" w:color="auto"/>
        <w:right w:val="none" w:sz="0" w:space="0" w:color="auto"/>
      </w:divBdr>
    </w:div>
    <w:div w:id="462115605">
      <w:bodyDiv w:val="1"/>
      <w:marLeft w:val="0"/>
      <w:marRight w:val="0"/>
      <w:marTop w:val="0"/>
      <w:marBottom w:val="0"/>
      <w:divBdr>
        <w:top w:val="none" w:sz="0" w:space="0" w:color="auto"/>
        <w:left w:val="none" w:sz="0" w:space="0" w:color="auto"/>
        <w:bottom w:val="none" w:sz="0" w:space="0" w:color="auto"/>
        <w:right w:val="none" w:sz="0" w:space="0" w:color="auto"/>
      </w:divBdr>
    </w:div>
    <w:div w:id="464079379">
      <w:bodyDiv w:val="1"/>
      <w:marLeft w:val="0"/>
      <w:marRight w:val="0"/>
      <w:marTop w:val="0"/>
      <w:marBottom w:val="0"/>
      <w:divBdr>
        <w:top w:val="none" w:sz="0" w:space="0" w:color="auto"/>
        <w:left w:val="none" w:sz="0" w:space="0" w:color="auto"/>
        <w:bottom w:val="none" w:sz="0" w:space="0" w:color="auto"/>
        <w:right w:val="none" w:sz="0" w:space="0" w:color="auto"/>
      </w:divBdr>
    </w:div>
    <w:div w:id="476340021">
      <w:bodyDiv w:val="1"/>
      <w:marLeft w:val="0"/>
      <w:marRight w:val="0"/>
      <w:marTop w:val="0"/>
      <w:marBottom w:val="0"/>
      <w:divBdr>
        <w:top w:val="none" w:sz="0" w:space="0" w:color="auto"/>
        <w:left w:val="none" w:sz="0" w:space="0" w:color="auto"/>
        <w:bottom w:val="none" w:sz="0" w:space="0" w:color="auto"/>
        <w:right w:val="none" w:sz="0" w:space="0" w:color="auto"/>
      </w:divBdr>
    </w:div>
    <w:div w:id="483009618">
      <w:bodyDiv w:val="1"/>
      <w:marLeft w:val="0"/>
      <w:marRight w:val="0"/>
      <w:marTop w:val="0"/>
      <w:marBottom w:val="0"/>
      <w:divBdr>
        <w:top w:val="none" w:sz="0" w:space="0" w:color="auto"/>
        <w:left w:val="none" w:sz="0" w:space="0" w:color="auto"/>
        <w:bottom w:val="none" w:sz="0" w:space="0" w:color="auto"/>
        <w:right w:val="none" w:sz="0" w:space="0" w:color="auto"/>
      </w:divBdr>
    </w:div>
    <w:div w:id="494499002">
      <w:bodyDiv w:val="1"/>
      <w:marLeft w:val="0"/>
      <w:marRight w:val="0"/>
      <w:marTop w:val="0"/>
      <w:marBottom w:val="0"/>
      <w:divBdr>
        <w:top w:val="none" w:sz="0" w:space="0" w:color="auto"/>
        <w:left w:val="none" w:sz="0" w:space="0" w:color="auto"/>
        <w:bottom w:val="none" w:sz="0" w:space="0" w:color="auto"/>
        <w:right w:val="none" w:sz="0" w:space="0" w:color="auto"/>
      </w:divBdr>
    </w:div>
    <w:div w:id="497889572">
      <w:bodyDiv w:val="1"/>
      <w:marLeft w:val="0"/>
      <w:marRight w:val="0"/>
      <w:marTop w:val="0"/>
      <w:marBottom w:val="0"/>
      <w:divBdr>
        <w:top w:val="none" w:sz="0" w:space="0" w:color="auto"/>
        <w:left w:val="none" w:sz="0" w:space="0" w:color="auto"/>
        <w:bottom w:val="none" w:sz="0" w:space="0" w:color="auto"/>
        <w:right w:val="none" w:sz="0" w:space="0" w:color="auto"/>
      </w:divBdr>
    </w:div>
    <w:div w:id="508104958">
      <w:bodyDiv w:val="1"/>
      <w:marLeft w:val="0"/>
      <w:marRight w:val="0"/>
      <w:marTop w:val="0"/>
      <w:marBottom w:val="0"/>
      <w:divBdr>
        <w:top w:val="none" w:sz="0" w:space="0" w:color="auto"/>
        <w:left w:val="none" w:sz="0" w:space="0" w:color="auto"/>
        <w:bottom w:val="none" w:sz="0" w:space="0" w:color="auto"/>
        <w:right w:val="none" w:sz="0" w:space="0" w:color="auto"/>
      </w:divBdr>
    </w:div>
    <w:div w:id="517936371">
      <w:bodyDiv w:val="1"/>
      <w:marLeft w:val="0"/>
      <w:marRight w:val="0"/>
      <w:marTop w:val="0"/>
      <w:marBottom w:val="0"/>
      <w:divBdr>
        <w:top w:val="none" w:sz="0" w:space="0" w:color="auto"/>
        <w:left w:val="none" w:sz="0" w:space="0" w:color="auto"/>
        <w:bottom w:val="none" w:sz="0" w:space="0" w:color="auto"/>
        <w:right w:val="none" w:sz="0" w:space="0" w:color="auto"/>
      </w:divBdr>
    </w:div>
    <w:div w:id="543834940">
      <w:bodyDiv w:val="1"/>
      <w:marLeft w:val="0"/>
      <w:marRight w:val="0"/>
      <w:marTop w:val="0"/>
      <w:marBottom w:val="0"/>
      <w:divBdr>
        <w:top w:val="none" w:sz="0" w:space="0" w:color="auto"/>
        <w:left w:val="none" w:sz="0" w:space="0" w:color="auto"/>
        <w:bottom w:val="none" w:sz="0" w:space="0" w:color="auto"/>
        <w:right w:val="none" w:sz="0" w:space="0" w:color="auto"/>
      </w:divBdr>
    </w:div>
    <w:div w:id="549417670">
      <w:bodyDiv w:val="1"/>
      <w:marLeft w:val="0"/>
      <w:marRight w:val="0"/>
      <w:marTop w:val="0"/>
      <w:marBottom w:val="0"/>
      <w:divBdr>
        <w:top w:val="none" w:sz="0" w:space="0" w:color="auto"/>
        <w:left w:val="none" w:sz="0" w:space="0" w:color="auto"/>
        <w:bottom w:val="none" w:sz="0" w:space="0" w:color="auto"/>
        <w:right w:val="none" w:sz="0" w:space="0" w:color="auto"/>
      </w:divBdr>
    </w:div>
    <w:div w:id="550507860">
      <w:bodyDiv w:val="1"/>
      <w:marLeft w:val="0"/>
      <w:marRight w:val="0"/>
      <w:marTop w:val="0"/>
      <w:marBottom w:val="0"/>
      <w:divBdr>
        <w:top w:val="none" w:sz="0" w:space="0" w:color="auto"/>
        <w:left w:val="none" w:sz="0" w:space="0" w:color="auto"/>
        <w:bottom w:val="none" w:sz="0" w:space="0" w:color="auto"/>
        <w:right w:val="none" w:sz="0" w:space="0" w:color="auto"/>
      </w:divBdr>
    </w:div>
    <w:div w:id="552161313">
      <w:bodyDiv w:val="1"/>
      <w:marLeft w:val="0"/>
      <w:marRight w:val="0"/>
      <w:marTop w:val="0"/>
      <w:marBottom w:val="0"/>
      <w:divBdr>
        <w:top w:val="none" w:sz="0" w:space="0" w:color="auto"/>
        <w:left w:val="none" w:sz="0" w:space="0" w:color="auto"/>
        <w:bottom w:val="none" w:sz="0" w:space="0" w:color="auto"/>
        <w:right w:val="none" w:sz="0" w:space="0" w:color="auto"/>
      </w:divBdr>
    </w:div>
    <w:div w:id="558438113">
      <w:bodyDiv w:val="1"/>
      <w:marLeft w:val="0"/>
      <w:marRight w:val="0"/>
      <w:marTop w:val="0"/>
      <w:marBottom w:val="0"/>
      <w:divBdr>
        <w:top w:val="none" w:sz="0" w:space="0" w:color="auto"/>
        <w:left w:val="none" w:sz="0" w:space="0" w:color="auto"/>
        <w:bottom w:val="none" w:sz="0" w:space="0" w:color="auto"/>
        <w:right w:val="none" w:sz="0" w:space="0" w:color="auto"/>
      </w:divBdr>
    </w:div>
    <w:div w:id="560604049">
      <w:bodyDiv w:val="1"/>
      <w:marLeft w:val="0"/>
      <w:marRight w:val="0"/>
      <w:marTop w:val="0"/>
      <w:marBottom w:val="0"/>
      <w:divBdr>
        <w:top w:val="none" w:sz="0" w:space="0" w:color="auto"/>
        <w:left w:val="none" w:sz="0" w:space="0" w:color="auto"/>
        <w:bottom w:val="none" w:sz="0" w:space="0" w:color="auto"/>
        <w:right w:val="none" w:sz="0" w:space="0" w:color="auto"/>
      </w:divBdr>
    </w:div>
    <w:div w:id="563220486">
      <w:bodyDiv w:val="1"/>
      <w:marLeft w:val="0"/>
      <w:marRight w:val="0"/>
      <w:marTop w:val="0"/>
      <w:marBottom w:val="0"/>
      <w:divBdr>
        <w:top w:val="none" w:sz="0" w:space="0" w:color="auto"/>
        <w:left w:val="none" w:sz="0" w:space="0" w:color="auto"/>
        <w:bottom w:val="none" w:sz="0" w:space="0" w:color="auto"/>
        <w:right w:val="none" w:sz="0" w:space="0" w:color="auto"/>
      </w:divBdr>
    </w:div>
    <w:div w:id="565184614">
      <w:bodyDiv w:val="1"/>
      <w:marLeft w:val="0"/>
      <w:marRight w:val="0"/>
      <w:marTop w:val="0"/>
      <w:marBottom w:val="0"/>
      <w:divBdr>
        <w:top w:val="none" w:sz="0" w:space="0" w:color="auto"/>
        <w:left w:val="none" w:sz="0" w:space="0" w:color="auto"/>
        <w:bottom w:val="none" w:sz="0" w:space="0" w:color="auto"/>
        <w:right w:val="none" w:sz="0" w:space="0" w:color="auto"/>
      </w:divBdr>
    </w:div>
    <w:div w:id="571431546">
      <w:bodyDiv w:val="1"/>
      <w:marLeft w:val="0"/>
      <w:marRight w:val="0"/>
      <w:marTop w:val="0"/>
      <w:marBottom w:val="0"/>
      <w:divBdr>
        <w:top w:val="none" w:sz="0" w:space="0" w:color="auto"/>
        <w:left w:val="none" w:sz="0" w:space="0" w:color="auto"/>
        <w:bottom w:val="none" w:sz="0" w:space="0" w:color="auto"/>
        <w:right w:val="none" w:sz="0" w:space="0" w:color="auto"/>
      </w:divBdr>
    </w:div>
    <w:div w:id="571432244">
      <w:bodyDiv w:val="1"/>
      <w:marLeft w:val="0"/>
      <w:marRight w:val="0"/>
      <w:marTop w:val="0"/>
      <w:marBottom w:val="0"/>
      <w:divBdr>
        <w:top w:val="none" w:sz="0" w:space="0" w:color="auto"/>
        <w:left w:val="none" w:sz="0" w:space="0" w:color="auto"/>
        <w:bottom w:val="none" w:sz="0" w:space="0" w:color="auto"/>
        <w:right w:val="none" w:sz="0" w:space="0" w:color="auto"/>
      </w:divBdr>
    </w:div>
    <w:div w:id="574820992">
      <w:bodyDiv w:val="1"/>
      <w:marLeft w:val="0"/>
      <w:marRight w:val="0"/>
      <w:marTop w:val="0"/>
      <w:marBottom w:val="0"/>
      <w:divBdr>
        <w:top w:val="none" w:sz="0" w:space="0" w:color="auto"/>
        <w:left w:val="none" w:sz="0" w:space="0" w:color="auto"/>
        <w:bottom w:val="none" w:sz="0" w:space="0" w:color="auto"/>
        <w:right w:val="none" w:sz="0" w:space="0" w:color="auto"/>
      </w:divBdr>
    </w:div>
    <w:div w:id="577981490">
      <w:bodyDiv w:val="1"/>
      <w:marLeft w:val="0"/>
      <w:marRight w:val="0"/>
      <w:marTop w:val="0"/>
      <w:marBottom w:val="0"/>
      <w:divBdr>
        <w:top w:val="none" w:sz="0" w:space="0" w:color="auto"/>
        <w:left w:val="none" w:sz="0" w:space="0" w:color="auto"/>
        <w:bottom w:val="none" w:sz="0" w:space="0" w:color="auto"/>
        <w:right w:val="none" w:sz="0" w:space="0" w:color="auto"/>
      </w:divBdr>
    </w:div>
    <w:div w:id="585502880">
      <w:bodyDiv w:val="1"/>
      <w:marLeft w:val="0"/>
      <w:marRight w:val="0"/>
      <w:marTop w:val="0"/>
      <w:marBottom w:val="0"/>
      <w:divBdr>
        <w:top w:val="none" w:sz="0" w:space="0" w:color="auto"/>
        <w:left w:val="none" w:sz="0" w:space="0" w:color="auto"/>
        <w:bottom w:val="none" w:sz="0" w:space="0" w:color="auto"/>
        <w:right w:val="none" w:sz="0" w:space="0" w:color="auto"/>
      </w:divBdr>
    </w:div>
    <w:div w:id="592856190">
      <w:bodyDiv w:val="1"/>
      <w:marLeft w:val="0"/>
      <w:marRight w:val="0"/>
      <w:marTop w:val="0"/>
      <w:marBottom w:val="0"/>
      <w:divBdr>
        <w:top w:val="none" w:sz="0" w:space="0" w:color="auto"/>
        <w:left w:val="none" w:sz="0" w:space="0" w:color="auto"/>
        <w:bottom w:val="none" w:sz="0" w:space="0" w:color="auto"/>
        <w:right w:val="none" w:sz="0" w:space="0" w:color="auto"/>
      </w:divBdr>
    </w:div>
    <w:div w:id="604077028">
      <w:bodyDiv w:val="1"/>
      <w:marLeft w:val="0"/>
      <w:marRight w:val="0"/>
      <w:marTop w:val="0"/>
      <w:marBottom w:val="0"/>
      <w:divBdr>
        <w:top w:val="none" w:sz="0" w:space="0" w:color="auto"/>
        <w:left w:val="none" w:sz="0" w:space="0" w:color="auto"/>
        <w:bottom w:val="none" w:sz="0" w:space="0" w:color="auto"/>
        <w:right w:val="none" w:sz="0" w:space="0" w:color="auto"/>
      </w:divBdr>
    </w:div>
    <w:div w:id="613247449">
      <w:bodyDiv w:val="1"/>
      <w:marLeft w:val="0"/>
      <w:marRight w:val="0"/>
      <w:marTop w:val="0"/>
      <w:marBottom w:val="0"/>
      <w:divBdr>
        <w:top w:val="none" w:sz="0" w:space="0" w:color="auto"/>
        <w:left w:val="none" w:sz="0" w:space="0" w:color="auto"/>
        <w:bottom w:val="none" w:sz="0" w:space="0" w:color="auto"/>
        <w:right w:val="none" w:sz="0" w:space="0" w:color="auto"/>
      </w:divBdr>
    </w:div>
    <w:div w:id="613709828">
      <w:bodyDiv w:val="1"/>
      <w:marLeft w:val="0"/>
      <w:marRight w:val="0"/>
      <w:marTop w:val="0"/>
      <w:marBottom w:val="0"/>
      <w:divBdr>
        <w:top w:val="none" w:sz="0" w:space="0" w:color="auto"/>
        <w:left w:val="none" w:sz="0" w:space="0" w:color="auto"/>
        <w:bottom w:val="none" w:sz="0" w:space="0" w:color="auto"/>
        <w:right w:val="none" w:sz="0" w:space="0" w:color="auto"/>
      </w:divBdr>
    </w:div>
    <w:div w:id="618336249">
      <w:bodyDiv w:val="1"/>
      <w:marLeft w:val="0"/>
      <w:marRight w:val="0"/>
      <w:marTop w:val="0"/>
      <w:marBottom w:val="0"/>
      <w:divBdr>
        <w:top w:val="none" w:sz="0" w:space="0" w:color="auto"/>
        <w:left w:val="none" w:sz="0" w:space="0" w:color="auto"/>
        <w:bottom w:val="none" w:sz="0" w:space="0" w:color="auto"/>
        <w:right w:val="none" w:sz="0" w:space="0" w:color="auto"/>
      </w:divBdr>
    </w:div>
    <w:div w:id="625354476">
      <w:bodyDiv w:val="1"/>
      <w:marLeft w:val="0"/>
      <w:marRight w:val="0"/>
      <w:marTop w:val="0"/>
      <w:marBottom w:val="0"/>
      <w:divBdr>
        <w:top w:val="none" w:sz="0" w:space="0" w:color="auto"/>
        <w:left w:val="none" w:sz="0" w:space="0" w:color="auto"/>
        <w:bottom w:val="none" w:sz="0" w:space="0" w:color="auto"/>
        <w:right w:val="none" w:sz="0" w:space="0" w:color="auto"/>
      </w:divBdr>
    </w:div>
    <w:div w:id="626470009">
      <w:bodyDiv w:val="1"/>
      <w:marLeft w:val="0"/>
      <w:marRight w:val="0"/>
      <w:marTop w:val="0"/>
      <w:marBottom w:val="0"/>
      <w:divBdr>
        <w:top w:val="none" w:sz="0" w:space="0" w:color="auto"/>
        <w:left w:val="none" w:sz="0" w:space="0" w:color="auto"/>
        <w:bottom w:val="none" w:sz="0" w:space="0" w:color="auto"/>
        <w:right w:val="none" w:sz="0" w:space="0" w:color="auto"/>
      </w:divBdr>
    </w:div>
    <w:div w:id="628126949">
      <w:bodyDiv w:val="1"/>
      <w:marLeft w:val="0"/>
      <w:marRight w:val="0"/>
      <w:marTop w:val="0"/>
      <w:marBottom w:val="0"/>
      <w:divBdr>
        <w:top w:val="none" w:sz="0" w:space="0" w:color="auto"/>
        <w:left w:val="none" w:sz="0" w:space="0" w:color="auto"/>
        <w:bottom w:val="none" w:sz="0" w:space="0" w:color="auto"/>
        <w:right w:val="none" w:sz="0" w:space="0" w:color="auto"/>
      </w:divBdr>
    </w:div>
    <w:div w:id="630286320">
      <w:bodyDiv w:val="1"/>
      <w:marLeft w:val="0"/>
      <w:marRight w:val="0"/>
      <w:marTop w:val="0"/>
      <w:marBottom w:val="0"/>
      <w:divBdr>
        <w:top w:val="none" w:sz="0" w:space="0" w:color="auto"/>
        <w:left w:val="none" w:sz="0" w:space="0" w:color="auto"/>
        <w:bottom w:val="none" w:sz="0" w:space="0" w:color="auto"/>
        <w:right w:val="none" w:sz="0" w:space="0" w:color="auto"/>
      </w:divBdr>
    </w:div>
    <w:div w:id="635187087">
      <w:bodyDiv w:val="1"/>
      <w:marLeft w:val="0"/>
      <w:marRight w:val="0"/>
      <w:marTop w:val="0"/>
      <w:marBottom w:val="0"/>
      <w:divBdr>
        <w:top w:val="none" w:sz="0" w:space="0" w:color="auto"/>
        <w:left w:val="none" w:sz="0" w:space="0" w:color="auto"/>
        <w:bottom w:val="none" w:sz="0" w:space="0" w:color="auto"/>
        <w:right w:val="none" w:sz="0" w:space="0" w:color="auto"/>
      </w:divBdr>
    </w:div>
    <w:div w:id="642004845">
      <w:bodyDiv w:val="1"/>
      <w:marLeft w:val="0"/>
      <w:marRight w:val="0"/>
      <w:marTop w:val="0"/>
      <w:marBottom w:val="0"/>
      <w:divBdr>
        <w:top w:val="none" w:sz="0" w:space="0" w:color="auto"/>
        <w:left w:val="none" w:sz="0" w:space="0" w:color="auto"/>
        <w:bottom w:val="none" w:sz="0" w:space="0" w:color="auto"/>
        <w:right w:val="none" w:sz="0" w:space="0" w:color="auto"/>
      </w:divBdr>
    </w:div>
    <w:div w:id="642778807">
      <w:bodyDiv w:val="1"/>
      <w:marLeft w:val="0"/>
      <w:marRight w:val="0"/>
      <w:marTop w:val="0"/>
      <w:marBottom w:val="0"/>
      <w:divBdr>
        <w:top w:val="none" w:sz="0" w:space="0" w:color="auto"/>
        <w:left w:val="none" w:sz="0" w:space="0" w:color="auto"/>
        <w:bottom w:val="none" w:sz="0" w:space="0" w:color="auto"/>
        <w:right w:val="none" w:sz="0" w:space="0" w:color="auto"/>
      </w:divBdr>
    </w:div>
    <w:div w:id="651905113">
      <w:bodyDiv w:val="1"/>
      <w:marLeft w:val="0"/>
      <w:marRight w:val="0"/>
      <w:marTop w:val="0"/>
      <w:marBottom w:val="0"/>
      <w:divBdr>
        <w:top w:val="none" w:sz="0" w:space="0" w:color="auto"/>
        <w:left w:val="none" w:sz="0" w:space="0" w:color="auto"/>
        <w:bottom w:val="none" w:sz="0" w:space="0" w:color="auto"/>
        <w:right w:val="none" w:sz="0" w:space="0" w:color="auto"/>
      </w:divBdr>
    </w:div>
    <w:div w:id="668558985">
      <w:bodyDiv w:val="1"/>
      <w:marLeft w:val="0"/>
      <w:marRight w:val="0"/>
      <w:marTop w:val="0"/>
      <w:marBottom w:val="0"/>
      <w:divBdr>
        <w:top w:val="none" w:sz="0" w:space="0" w:color="auto"/>
        <w:left w:val="none" w:sz="0" w:space="0" w:color="auto"/>
        <w:bottom w:val="none" w:sz="0" w:space="0" w:color="auto"/>
        <w:right w:val="none" w:sz="0" w:space="0" w:color="auto"/>
      </w:divBdr>
    </w:div>
    <w:div w:id="680744531">
      <w:bodyDiv w:val="1"/>
      <w:marLeft w:val="0"/>
      <w:marRight w:val="0"/>
      <w:marTop w:val="0"/>
      <w:marBottom w:val="0"/>
      <w:divBdr>
        <w:top w:val="none" w:sz="0" w:space="0" w:color="auto"/>
        <w:left w:val="none" w:sz="0" w:space="0" w:color="auto"/>
        <w:bottom w:val="none" w:sz="0" w:space="0" w:color="auto"/>
        <w:right w:val="none" w:sz="0" w:space="0" w:color="auto"/>
      </w:divBdr>
    </w:div>
    <w:div w:id="694497596">
      <w:bodyDiv w:val="1"/>
      <w:marLeft w:val="0"/>
      <w:marRight w:val="0"/>
      <w:marTop w:val="0"/>
      <w:marBottom w:val="0"/>
      <w:divBdr>
        <w:top w:val="none" w:sz="0" w:space="0" w:color="auto"/>
        <w:left w:val="none" w:sz="0" w:space="0" w:color="auto"/>
        <w:bottom w:val="none" w:sz="0" w:space="0" w:color="auto"/>
        <w:right w:val="none" w:sz="0" w:space="0" w:color="auto"/>
      </w:divBdr>
    </w:div>
    <w:div w:id="706181031">
      <w:bodyDiv w:val="1"/>
      <w:marLeft w:val="0"/>
      <w:marRight w:val="0"/>
      <w:marTop w:val="0"/>
      <w:marBottom w:val="0"/>
      <w:divBdr>
        <w:top w:val="none" w:sz="0" w:space="0" w:color="auto"/>
        <w:left w:val="none" w:sz="0" w:space="0" w:color="auto"/>
        <w:bottom w:val="none" w:sz="0" w:space="0" w:color="auto"/>
        <w:right w:val="none" w:sz="0" w:space="0" w:color="auto"/>
      </w:divBdr>
    </w:div>
    <w:div w:id="710229922">
      <w:bodyDiv w:val="1"/>
      <w:marLeft w:val="0"/>
      <w:marRight w:val="0"/>
      <w:marTop w:val="0"/>
      <w:marBottom w:val="0"/>
      <w:divBdr>
        <w:top w:val="none" w:sz="0" w:space="0" w:color="auto"/>
        <w:left w:val="none" w:sz="0" w:space="0" w:color="auto"/>
        <w:bottom w:val="none" w:sz="0" w:space="0" w:color="auto"/>
        <w:right w:val="none" w:sz="0" w:space="0" w:color="auto"/>
      </w:divBdr>
    </w:div>
    <w:div w:id="718474142">
      <w:bodyDiv w:val="1"/>
      <w:marLeft w:val="0"/>
      <w:marRight w:val="0"/>
      <w:marTop w:val="0"/>
      <w:marBottom w:val="0"/>
      <w:divBdr>
        <w:top w:val="none" w:sz="0" w:space="0" w:color="auto"/>
        <w:left w:val="none" w:sz="0" w:space="0" w:color="auto"/>
        <w:bottom w:val="none" w:sz="0" w:space="0" w:color="auto"/>
        <w:right w:val="none" w:sz="0" w:space="0" w:color="auto"/>
      </w:divBdr>
    </w:div>
    <w:div w:id="718936148">
      <w:bodyDiv w:val="1"/>
      <w:marLeft w:val="0"/>
      <w:marRight w:val="0"/>
      <w:marTop w:val="0"/>
      <w:marBottom w:val="0"/>
      <w:divBdr>
        <w:top w:val="none" w:sz="0" w:space="0" w:color="auto"/>
        <w:left w:val="none" w:sz="0" w:space="0" w:color="auto"/>
        <w:bottom w:val="none" w:sz="0" w:space="0" w:color="auto"/>
        <w:right w:val="none" w:sz="0" w:space="0" w:color="auto"/>
      </w:divBdr>
    </w:div>
    <w:div w:id="731149770">
      <w:bodyDiv w:val="1"/>
      <w:marLeft w:val="0"/>
      <w:marRight w:val="0"/>
      <w:marTop w:val="0"/>
      <w:marBottom w:val="0"/>
      <w:divBdr>
        <w:top w:val="none" w:sz="0" w:space="0" w:color="auto"/>
        <w:left w:val="none" w:sz="0" w:space="0" w:color="auto"/>
        <w:bottom w:val="none" w:sz="0" w:space="0" w:color="auto"/>
        <w:right w:val="none" w:sz="0" w:space="0" w:color="auto"/>
      </w:divBdr>
    </w:div>
    <w:div w:id="735128710">
      <w:bodyDiv w:val="1"/>
      <w:marLeft w:val="0"/>
      <w:marRight w:val="0"/>
      <w:marTop w:val="0"/>
      <w:marBottom w:val="0"/>
      <w:divBdr>
        <w:top w:val="none" w:sz="0" w:space="0" w:color="auto"/>
        <w:left w:val="none" w:sz="0" w:space="0" w:color="auto"/>
        <w:bottom w:val="none" w:sz="0" w:space="0" w:color="auto"/>
        <w:right w:val="none" w:sz="0" w:space="0" w:color="auto"/>
      </w:divBdr>
    </w:div>
    <w:div w:id="743453001">
      <w:bodyDiv w:val="1"/>
      <w:marLeft w:val="0"/>
      <w:marRight w:val="0"/>
      <w:marTop w:val="0"/>
      <w:marBottom w:val="0"/>
      <w:divBdr>
        <w:top w:val="none" w:sz="0" w:space="0" w:color="auto"/>
        <w:left w:val="none" w:sz="0" w:space="0" w:color="auto"/>
        <w:bottom w:val="none" w:sz="0" w:space="0" w:color="auto"/>
        <w:right w:val="none" w:sz="0" w:space="0" w:color="auto"/>
      </w:divBdr>
    </w:div>
    <w:div w:id="749083964">
      <w:bodyDiv w:val="1"/>
      <w:marLeft w:val="0"/>
      <w:marRight w:val="0"/>
      <w:marTop w:val="0"/>
      <w:marBottom w:val="0"/>
      <w:divBdr>
        <w:top w:val="none" w:sz="0" w:space="0" w:color="auto"/>
        <w:left w:val="none" w:sz="0" w:space="0" w:color="auto"/>
        <w:bottom w:val="none" w:sz="0" w:space="0" w:color="auto"/>
        <w:right w:val="none" w:sz="0" w:space="0" w:color="auto"/>
      </w:divBdr>
    </w:div>
    <w:div w:id="760954931">
      <w:bodyDiv w:val="1"/>
      <w:marLeft w:val="0"/>
      <w:marRight w:val="0"/>
      <w:marTop w:val="0"/>
      <w:marBottom w:val="0"/>
      <w:divBdr>
        <w:top w:val="none" w:sz="0" w:space="0" w:color="auto"/>
        <w:left w:val="none" w:sz="0" w:space="0" w:color="auto"/>
        <w:bottom w:val="none" w:sz="0" w:space="0" w:color="auto"/>
        <w:right w:val="none" w:sz="0" w:space="0" w:color="auto"/>
      </w:divBdr>
    </w:div>
    <w:div w:id="763494661">
      <w:bodyDiv w:val="1"/>
      <w:marLeft w:val="0"/>
      <w:marRight w:val="0"/>
      <w:marTop w:val="0"/>
      <w:marBottom w:val="0"/>
      <w:divBdr>
        <w:top w:val="none" w:sz="0" w:space="0" w:color="auto"/>
        <w:left w:val="none" w:sz="0" w:space="0" w:color="auto"/>
        <w:bottom w:val="none" w:sz="0" w:space="0" w:color="auto"/>
        <w:right w:val="none" w:sz="0" w:space="0" w:color="auto"/>
      </w:divBdr>
    </w:div>
    <w:div w:id="765273662">
      <w:bodyDiv w:val="1"/>
      <w:marLeft w:val="0"/>
      <w:marRight w:val="0"/>
      <w:marTop w:val="0"/>
      <w:marBottom w:val="0"/>
      <w:divBdr>
        <w:top w:val="none" w:sz="0" w:space="0" w:color="auto"/>
        <w:left w:val="none" w:sz="0" w:space="0" w:color="auto"/>
        <w:bottom w:val="none" w:sz="0" w:space="0" w:color="auto"/>
        <w:right w:val="none" w:sz="0" w:space="0" w:color="auto"/>
      </w:divBdr>
    </w:div>
    <w:div w:id="766580415">
      <w:bodyDiv w:val="1"/>
      <w:marLeft w:val="0"/>
      <w:marRight w:val="0"/>
      <w:marTop w:val="0"/>
      <w:marBottom w:val="0"/>
      <w:divBdr>
        <w:top w:val="none" w:sz="0" w:space="0" w:color="auto"/>
        <w:left w:val="none" w:sz="0" w:space="0" w:color="auto"/>
        <w:bottom w:val="none" w:sz="0" w:space="0" w:color="auto"/>
        <w:right w:val="none" w:sz="0" w:space="0" w:color="auto"/>
      </w:divBdr>
    </w:div>
    <w:div w:id="770390506">
      <w:bodyDiv w:val="1"/>
      <w:marLeft w:val="0"/>
      <w:marRight w:val="0"/>
      <w:marTop w:val="0"/>
      <w:marBottom w:val="0"/>
      <w:divBdr>
        <w:top w:val="none" w:sz="0" w:space="0" w:color="auto"/>
        <w:left w:val="none" w:sz="0" w:space="0" w:color="auto"/>
        <w:bottom w:val="none" w:sz="0" w:space="0" w:color="auto"/>
        <w:right w:val="none" w:sz="0" w:space="0" w:color="auto"/>
      </w:divBdr>
    </w:div>
    <w:div w:id="774330915">
      <w:bodyDiv w:val="1"/>
      <w:marLeft w:val="0"/>
      <w:marRight w:val="0"/>
      <w:marTop w:val="0"/>
      <w:marBottom w:val="0"/>
      <w:divBdr>
        <w:top w:val="none" w:sz="0" w:space="0" w:color="auto"/>
        <w:left w:val="none" w:sz="0" w:space="0" w:color="auto"/>
        <w:bottom w:val="none" w:sz="0" w:space="0" w:color="auto"/>
        <w:right w:val="none" w:sz="0" w:space="0" w:color="auto"/>
      </w:divBdr>
    </w:div>
    <w:div w:id="785195582">
      <w:bodyDiv w:val="1"/>
      <w:marLeft w:val="0"/>
      <w:marRight w:val="0"/>
      <w:marTop w:val="0"/>
      <w:marBottom w:val="0"/>
      <w:divBdr>
        <w:top w:val="none" w:sz="0" w:space="0" w:color="auto"/>
        <w:left w:val="none" w:sz="0" w:space="0" w:color="auto"/>
        <w:bottom w:val="none" w:sz="0" w:space="0" w:color="auto"/>
        <w:right w:val="none" w:sz="0" w:space="0" w:color="auto"/>
      </w:divBdr>
    </w:div>
    <w:div w:id="788544948">
      <w:bodyDiv w:val="1"/>
      <w:marLeft w:val="0"/>
      <w:marRight w:val="0"/>
      <w:marTop w:val="0"/>
      <w:marBottom w:val="0"/>
      <w:divBdr>
        <w:top w:val="none" w:sz="0" w:space="0" w:color="auto"/>
        <w:left w:val="none" w:sz="0" w:space="0" w:color="auto"/>
        <w:bottom w:val="none" w:sz="0" w:space="0" w:color="auto"/>
        <w:right w:val="none" w:sz="0" w:space="0" w:color="auto"/>
      </w:divBdr>
    </w:div>
    <w:div w:id="790246380">
      <w:bodyDiv w:val="1"/>
      <w:marLeft w:val="0"/>
      <w:marRight w:val="0"/>
      <w:marTop w:val="0"/>
      <w:marBottom w:val="0"/>
      <w:divBdr>
        <w:top w:val="none" w:sz="0" w:space="0" w:color="auto"/>
        <w:left w:val="none" w:sz="0" w:space="0" w:color="auto"/>
        <w:bottom w:val="none" w:sz="0" w:space="0" w:color="auto"/>
        <w:right w:val="none" w:sz="0" w:space="0" w:color="auto"/>
      </w:divBdr>
    </w:div>
    <w:div w:id="814565413">
      <w:bodyDiv w:val="1"/>
      <w:marLeft w:val="0"/>
      <w:marRight w:val="0"/>
      <w:marTop w:val="0"/>
      <w:marBottom w:val="0"/>
      <w:divBdr>
        <w:top w:val="none" w:sz="0" w:space="0" w:color="auto"/>
        <w:left w:val="none" w:sz="0" w:space="0" w:color="auto"/>
        <w:bottom w:val="none" w:sz="0" w:space="0" w:color="auto"/>
        <w:right w:val="none" w:sz="0" w:space="0" w:color="auto"/>
      </w:divBdr>
    </w:div>
    <w:div w:id="821892589">
      <w:bodyDiv w:val="1"/>
      <w:marLeft w:val="0"/>
      <w:marRight w:val="0"/>
      <w:marTop w:val="0"/>
      <w:marBottom w:val="0"/>
      <w:divBdr>
        <w:top w:val="none" w:sz="0" w:space="0" w:color="auto"/>
        <w:left w:val="none" w:sz="0" w:space="0" w:color="auto"/>
        <w:bottom w:val="none" w:sz="0" w:space="0" w:color="auto"/>
        <w:right w:val="none" w:sz="0" w:space="0" w:color="auto"/>
      </w:divBdr>
    </w:div>
    <w:div w:id="822349904">
      <w:bodyDiv w:val="1"/>
      <w:marLeft w:val="0"/>
      <w:marRight w:val="0"/>
      <w:marTop w:val="0"/>
      <w:marBottom w:val="0"/>
      <w:divBdr>
        <w:top w:val="none" w:sz="0" w:space="0" w:color="auto"/>
        <w:left w:val="none" w:sz="0" w:space="0" w:color="auto"/>
        <w:bottom w:val="none" w:sz="0" w:space="0" w:color="auto"/>
        <w:right w:val="none" w:sz="0" w:space="0" w:color="auto"/>
      </w:divBdr>
    </w:div>
    <w:div w:id="825703197">
      <w:bodyDiv w:val="1"/>
      <w:marLeft w:val="0"/>
      <w:marRight w:val="0"/>
      <w:marTop w:val="0"/>
      <w:marBottom w:val="0"/>
      <w:divBdr>
        <w:top w:val="none" w:sz="0" w:space="0" w:color="auto"/>
        <w:left w:val="none" w:sz="0" w:space="0" w:color="auto"/>
        <w:bottom w:val="none" w:sz="0" w:space="0" w:color="auto"/>
        <w:right w:val="none" w:sz="0" w:space="0" w:color="auto"/>
      </w:divBdr>
    </w:div>
    <w:div w:id="826752418">
      <w:bodyDiv w:val="1"/>
      <w:marLeft w:val="0"/>
      <w:marRight w:val="0"/>
      <w:marTop w:val="0"/>
      <w:marBottom w:val="0"/>
      <w:divBdr>
        <w:top w:val="none" w:sz="0" w:space="0" w:color="auto"/>
        <w:left w:val="none" w:sz="0" w:space="0" w:color="auto"/>
        <w:bottom w:val="none" w:sz="0" w:space="0" w:color="auto"/>
        <w:right w:val="none" w:sz="0" w:space="0" w:color="auto"/>
      </w:divBdr>
    </w:div>
    <w:div w:id="829905753">
      <w:bodyDiv w:val="1"/>
      <w:marLeft w:val="0"/>
      <w:marRight w:val="0"/>
      <w:marTop w:val="0"/>
      <w:marBottom w:val="0"/>
      <w:divBdr>
        <w:top w:val="none" w:sz="0" w:space="0" w:color="auto"/>
        <w:left w:val="none" w:sz="0" w:space="0" w:color="auto"/>
        <w:bottom w:val="none" w:sz="0" w:space="0" w:color="auto"/>
        <w:right w:val="none" w:sz="0" w:space="0" w:color="auto"/>
      </w:divBdr>
    </w:div>
    <w:div w:id="851147933">
      <w:bodyDiv w:val="1"/>
      <w:marLeft w:val="0"/>
      <w:marRight w:val="0"/>
      <w:marTop w:val="0"/>
      <w:marBottom w:val="0"/>
      <w:divBdr>
        <w:top w:val="none" w:sz="0" w:space="0" w:color="auto"/>
        <w:left w:val="none" w:sz="0" w:space="0" w:color="auto"/>
        <w:bottom w:val="none" w:sz="0" w:space="0" w:color="auto"/>
        <w:right w:val="none" w:sz="0" w:space="0" w:color="auto"/>
      </w:divBdr>
    </w:div>
    <w:div w:id="858474119">
      <w:bodyDiv w:val="1"/>
      <w:marLeft w:val="0"/>
      <w:marRight w:val="0"/>
      <w:marTop w:val="0"/>
      <w:marBottom w:val="0"/>
      <w:divBdr>
        <w:top w:val="none" w:sz="0" w:space="0" w:color="auto"/>
        <w:left w:val="none" w:sz="0" w:space="0" w:color="auto"/>
        <w:bottom w:val="none" w:sz="0" w:space="0" w:color="auto"/>
        <w:right w:val="none" w:sz="0" w:space="0" w:color="auto"/>
      </w:divBdr>
    </w:div>
    <w:div w:id="858667323">
      <w:bodyDiv w:val="1"/>
      <w:marLeft w:val="0"/>
      <w:marRight w:val="0"/>
      <w:marTop w:val="0"/>
      <w:marBottom w:val="0"/>
      <w:divBdr>
        <w:top w:val="none" w:sz="0" w:space="0" w:color="auto"/>
        <w:left w:val="none" w:sz="0" w:space="0" w:color="auto"/>
        <w:bottom w:val="none" w:sz="0" w:space="0" w:color="auto"/>
        <w:right w:val="none" w:sz="0" w:space="0" w:color="auto"/>
      </w:divBdr>
    </w:div>
    <w:div w:id="862594370">
      <w:bodyDiv w:val="1"/>
      <w:marLeft w:val="0"/>
      <w:marRight w:val="0"/>
      <w:marTop w:val="0"/>
      <w:marBottom w:val="0"/>
      <w:divBdr>
        <w:top w:val="none" w:sz="0" w:space="0" w:color="auto"/>
        <w:left w:val="none" w:sz="0" w:space="0" w:color="auto"/>
        <w:bottom w:val="none" w:sz="0" w:space="0" w:color="auto"/>
        <w:right w:val="none" w:sz="0" w:space="0" w:color="auto"/>
      </w:divBdr>
    </w:div>
    <w:div w:id="864561285">
      <w:bodyDiv w:val="1"/>
      <w:marLeft w:val="0"/>
      <w:marRight w:val="0"/>
      <w:marTop w:val="0"/>
      <w:marBottom w:val="0"/>
      <w:divBdr>
        <w:top w:val="none" w:sz="0" w:space="0" w:color="auto"/>
        <w:left w:val="none" w:sz="0" w:space="0" w:color="auto"/>
        <w:bottom w:val="none" w:sz="0" w:space="0" w:color="auto"/>
        <w:right w:val="none" w:sz="0" w:space="0" w:color="auto"/>
      </w:divBdr>
    </w:div>
    <w:div w:id="875386267">
      <w:bodyDiv w:val="1"/>
      <w:marLeft w:val="0"/>
      <w:marRight w:val="0"/>
      <w:marTop w:val="0"/>
      <w:marBottom w:val="0"/>
      <w:divBdr>
        <w:top w:val="none" w:sz="0" w:space="0" w:color="auto"/>
        <w:left w:val="none" w:sz="0" w:space="0" w:color="auto"/>
        <w:bottom w:val="none" w:sz="0" w:space="0" w:color="auto"/>
        <w:right w:val="none" w:sz="0" w:space="0" w:color="auto"/>
      </w:divBdr>
    </w:div>
    <w:div w:id="875775693">
      <w:bodyDiv w:val="1"/>
      <w:marLeft w:val="0"/>
      <w:marRight w:val="0"/>
      <w:marTop w:val="0"/>
      <w:marBottom w:val="0"/>
      <w:divBdr>
        <w:top w:val="none" w:sz="0" w:space="0" w:color="auto"/>
        <w:left w:val="none" w:sz="0" w:space="0" w:color="auto"/>
        <w:bottom w:val="none" w:sz="0" w:space="0" w:color="auto"/>
        <w:right w:val="none" w:sz="0" w:space="0" w:color="auto"/>
      </w:divBdr>
    </w:div>
    <w:div w:id="876742987">
      <w:bodyDiv w:val="1"/>
      <w:marLeft w:val="0"/>
      <w:marRight w:val="0"/>
      <w:marTop w:val="0"/>
      <w:marBottom w:val="0"/>
      <w:divBdr>
        <w:top w:val="none" w:sz="0" w:space="0" w:color="auto"/>
        <w:left w:val="none" w:sz="0" w:space="0" w:color="auto"/>
        <w:bottom w:val="none" w:sz="0" w:space="0" w:color="auto"/>
        <w:right w:val="none" w:sz="0" w:space="0" w:color="auto"/>
      </w:divBdr>
    </w:div>
    <w:div w:id="878668572">
      <w:bodyDiv w:val="1"/>
      <w:marLeft w:val="0"/>
      <w:marRight w:val="0"/>
      <w:marTop w:val="0"/>
      <w:marBottom w:val="0"/>
      <w:divBdr>
        <w:top w:val="none" w:sz="0" w:space="0" w:color="auto"/>
        <w:left w:val="none" w:sz="0" w:space="0" w:color="auto"/>
        <w:bottom w:val="none" w:sz="0" w:space="0" w:color="auto"/>
        <w:right w:val="none" w:sz="0" w:space="0" w:color="auto"/>
      </w:divBdr>
    </w:div>
    <w:div w:id="880243518">
      <w:bodyDiv w:val="1"/>
      <w:marLeft w:val="0"/>
      <w:marRight w:val="0"/>
      <w:marTop w:val="0"/>
      <w:marBottom w:val="0"/>
      <w:divBdr>
        <w:top w:val="none" w:sz="0" w:space="0" w:color="auto"/>
        <w:left w:val="none" w:sz="0" w:space="0" w:color="auto"/>
        <w:bottom w:val="none" w:sz="0" w:space="0" w:color="auto"/>
        <w:right w:val="none" w:sz="0" w:space="0" w:color="auto"/>
      </w:divBdr>
    </w:div>
    <w:div w:id="882207367">
      <w:bodyDiv w:val="1"/>
      <w:marLeft w:val="0"/>
      <w:marRight w:val="0"/>
      <w:marTop w:val="0"/>
      <w:marBottom w:val="0"/>
      <w:divBdr>
        <w:top w:val="none" w:sz="0" w:space="0" w:color="auto"/>
        <w:left w:val="none" w:sz="0" w:space="0" w:color="auto"/>
        <w:bottom w:val="none" w:sz="0" w:space="0" w:color="auto"/>
        <w:right w:val="none" w:sz="0" w:space="0" w:color="auto"/>
      </w:divBdr>
    </w:div>
    <w:div w:id="884681200">
      <w:bodyDiv w:val="1"/>
      <w:marLeft w:val="0"/>
      <w:marRight w:val="0"/>
      <w:marTop w:val="0"/>
      <w:marBottom w:val="0"/>
      <w:divBdr>
        <w:top w:val="none" w:sz="0" w:space="0" w:color="auto"/>
        <w:left w:val="none" w:sz="0" w:space="0" w:color="auto"/>
        <w:bottom w:val="none" w:sz="0" w:space="0" w:color="auto"/>
        <w:right w:val="none" w:sz="0" w:space="0" w:color="auto"/>
      </w:divBdr>
    </w:div>
    <w:div w:id="887227406">
      <w:bodyDiv w:val="1"/>
      <w:marLeft w:val="0"/>
      <w:marRight w:val="0"/>
      <w:marTop w:val="0"/>
      <w:marBottom w:val="0"/>
      <w:divBdr>
        <w:top w:val="none" w:sz="0" w:space="0" w:color="auto"/>
        <w:left w:val="none" w:sz="0" w:space="0" w:color="auto"/>
        <w:bottom w:val="none" w:sz="0" w:space="0" w:color="auto"/>
        <w:right w:val="none" w:sz="0" w:space="0" w:color="auto"/>
      </w:divBdr>
    </w:div>
    <w:div w:id="895090813">
      <w:bodyDiv w:val="1"/>
      <w:marLeft w:val="0"/>
      <w:marRight w:val="0"/>
      <w:marTop w:val="0"/>
      <w:marBottom w:val="0"/>
      <w:divBdr>
        <w:top w:val="none" w:sz="0" w:space="0" w:color="auto"/>
        <w:left w:val="none" w:sz="0" w:space="0" w:color="auto"/>
        <w:bottom w:val="none" w:sz="0" w:space="0" w:color="auto"/>
        <w:right w:val="none" w:sz="0" w:space="0" w:color="auto"/>
      </w:divBdr>
    </w:div>
    <w:div w:id="898050811">
      <w:bodyDiv w:val="1"/>
      <w:marLeft w:val="0"/>
      <w:marRight w:val="0"/>
      <w:marTop w:val="0"/>
      <w:marBottom w:val="0"/>
      <w:divBdr>
        <w:top w:val="none" w:sz="0" w:space="0" w:color="auto"/>
        <w:left w:val="none" w:sz="0" w:space="0" w:color="auto"/>
        <w:bottom w:val="none" w:sz="0" w:space="0" w:color="auto"/>
        <w:right w:val="none" w:sz="0" w:space="0" w:color="auto"/>
      </w:divBdr>
    </w:div>
    <w:div w:id="899246915">
      <w:bodyDiv w:val="1"/>
      <w:marLeft w:val="0"/>
      <w:marRight w:val="0"/>
      <w:marTop w:val="0"/>
      <w:marBottom w:val="0"/>
      <w:divBdr>
        <w:top w:val="none" w:sz="0" w:space="0" w:color="auto"/>
        <w:left w:val="none" w:sz="0" w:space="0" w:color="auto"/>
        <w:bottom w:val="none" w:sz="0" w:space="0" w:color="auto"/>
        <w:right w:val="none" w:sz="0" w:space="0" w:color="auto"/>
      </w:divBdr>
    </w:div>
    <w:div w:id="911081530">
      <w:bodyDiv w:val="1"/>
      <w:marLeft w:val="0"/>
      <w:marRight w:val="0"/>
      <w:marTop w:val="0"/>
      <w:marBottom w:val="0"/>
      <w:divBdr>
        <w:top w:val="none" w:sz="0" w:space="0" w:color="auto"/>
        <w:left w:val="none" w:sz="0" w:space="0" w:color="auto"/>
        <w:bottom w:val="none" w:sz="0" w:space="0" w:color="auto"/>
        <w:right w:val="none" w:sz="0" w:space="0" w:color="auto"/>
      </w:divBdr>
    </w:div>
    <w:div w:id="915286641">
      <w:bodyDiv w:val="1"/>
      <w:marLeft w:val="0"/>
      <w:marRight w:val="0"/>
      <w:marTop w:val="0"/>
      <w:marBottom w:val="0"/>
      <w:divBdr>
        <w:top w:val="none" w:sz="0" w:space="0" w:color="auto"/>
        <w:left w:val="none" w:sz="0" w:space="0" w:color="auto"/>
        <w:bottom w:val="none" w:sz="0" w:space="0" w:color="auto"/>
        <w:right w:val="none" w:sz="0" w:space="0" w:color="auto"/>
      </w:divBdr>
    </w:div>
    <w:div w:id="917590295">
      <w:bodyDiv w:val="1"/>
      <w:marLeft w:val="0"/>
      <w:marRight w:val="0"/>
      <w:marTop w:val="0"/>
      <w:marBottom w:val="0"/>
      <w:divBdr>
        <w:top w:val="none" w:sz="0" w:space="0" w:color="auto"/>
        <w:left w:val="none" w:sz="0" w:space="0" w:color="auto"/>
        <w:bottom w:val="none" w:sz="0" w:space="0" w:color="auto"/>
        <w:right w:val="none" w:sz="0" w:space="0" w:color="auto"/>
      </w:divBdr>
    </w:div>
    <w:div w:id="933828651">
      <w:bodyDiv w:val="1"/>
      <w:marLeft w:val="0"/>
      <w:marRight w:val="0"/>
      <w:marTop w:val="0"/>
      <w:marBottom w:val="0"/>
      <w:divBdr>
        <w:top w:val="none" w:sz="0" w:space="0" w:color="auto"/>
        <w:left w:val="none" w:sz="0" w:space="0" w:color="auto"/>
        <w:bottom w:val="none" w:sz="0" w:space="0" w:color="auto"/>
        <w:right w:val="none" w:sz="0" w:space="0" w:color="auto"/>
      </w:divBdr>
    </w:div>
    <w:div w:id="935596868">
      <w:bodyDiv w:val="1"/>
      <w:marLeft w:val="0"/>
      <w:marRight w:val="0"/>
      <w:marTop w:val="0"/>
      <w:marBottom w:val="0"/>
      <w:divBdr>
        <w:top w:val="none" w:sz="0" w:space="0" w:color="auto"/>
        <w:left w:val="none" w:sz="0" w:space="0" w:color="auto"/>
        <w:bottom w:val="none" w:sz="0" w:space="0" w:color="auto"/>
        <w:right w:val="none" w:sz="0" w:space="0" w:color="auto"/>
      </w:divBdr>
    </w:div>
    <w:div w:id="943539913">
      <w:bodyDiv w:val="1"/>
      <w:marLeft w:val="0"/>
      <w:marRight w:val="0"/>
      <w:marTop w:val="0"/>
      <w:marBottom w:val="0"/>
      <w:divBdr>
        <w:top w:val="none" w:sz="0" w:space="0" w:color="auto"/>
        <w:left w:val="none" w:sz="0" w:space="0" w:color="auto"/>
        <w:bottom w:val="none" w:sz="0" w:space="0" w:color="auto"/>
        <w:right w:val="none" w:sz="0" w:space="0" w:color="auto"/>
      </w:divBdr>
    </w:div>
    <w:div w:id="944113579">
      <w:bodyDiv w:val="1"/>
      <w:marLeft w:val="0"/>
      <w:marRight w:val="0"/>
      <w:marTop w:val="0"/>
      <w:marBottom w:val="0"/>
      <w:divBdr>
        <w:top w:val="none" w:sz="0" w:space="0" w:color="auto"/>
        <w:left w:val="none" w:sz="0" w:space="0" w:color="auto"/>
        <w:bottom w:val="none" w:sz="0" w:space="0" w:color="auto"/>
        <w:right w:val="none" w:sz="0" w:space="0" w:color="auto"/>
      </w:divBdr>
    </w:div>
    <w:div w:id="947007643">
      <w:bodyDiv w:val="1"/>
      <w:marLeft w:val="0"/>
      <w:marRight w:val="0"/>
      <w:marTop w:val="0"/>
      <w:marBottom w:val="0"/>
      <w:divBdr>
        <w:top w:val="none" w:sz="0" w:space="0" w:color="auto"/>
        <w:left w:val="none" w:sz="0" w:space="0" w:color="auto"/>
        <w:bottom w:val="none" w:sz="0" w:space="0" w:color="auto"/>
        <w:right w:val="none" w:sz="0" w:space="0" w:color="auto"/>
      </w:divBdr>
    </w:div>
    <w:div w:id="950431711">
      <w:bodyDiv w:val="1"/>
      <w:marLeft w:val="0"/>
      <w:marRight w:val="0"/>
      <w:marTop w:val="0"/>
      <w:marBottom w:val="0"/>
      <w:divBdr>
        <w:top w:val="none" w:sz="0" w:space="0" w:color="auto"/>
        <w:left w:val="none" w:sz="0" w:space="0" w:color="auto"/>
        <w:bottom w:val="none" w:sz="0" w:space="0" w:color="auto"/>
        <w:right w:val="none" w:sz="0" w:space="0" w:color="auto"/>
      </w:divBdr>
    </w:div>
    <w:div w:id="954871462">
      <w:bodyDiv w:val="1"/>
      <w:marLeft w:val="0"/>
      <w:marRight w:val="0"/>
      <w:marTop w:val="0"/>
      <w:marBottom w:val="0"/>
      <w:divBdr>
        <w:top w:val="none" w:sz="0" w:space="0" w:color="auto"/>
        <w:left w:val="none" w:sz="0" w:space="0" w:color="auto"/>
        <w:bottom w:val="none" w:sz="0" w:space="0" w:color="auto"/>
        <w:right w:val="none" w:sz="0" w:space="0" w:color="auto"/>
      </w:divBdr>
    </w:div>
    <w:div w:id="956907455">
      <w:bodyDiv w:val="1"/>
      <w:marLeft w:val="0"/>
      <w:marRight w:val="0"/>
      <w:marTop w:val="0"/>
      <w:marBottom w:val="0"/>
      <w:divBdr>
        <w:top w:val="none" w:sz="0" w:space="0" w:color="auto"/>
        <w:left w:val="none" w:sz="0" w:space="0" w:color="auto"/>
        <w:bottom w:val="none" w:sz="0" w:space="0" w:color="auto"/>
        <w:right w:val="none" w:sz="0" w:space="0" w:color="auto"/>
      </w:divBdr>
    </w:div>
    <w:div w:id="964966392">
      <w:bodyDiv w:val="1"/>
      <w:marLeft w:val="0"/>
      <w:marRight w:val="0"/>
      <w:marTop w:val="0"/>
      <w:marBottom w:val="0"/>
      <w:divBdr>
        <w:top w:val="none" w:sz="0" w:space="0" w:color="auto"/>
        <w:left w:val="none" w:sz="0" w:space="0" w:color="auto"/>
        <w:bottom w:val="none" w:sz="0" w:space="0" w:color="auto"/>
        <w:right w:val="none" w:sz="0" w:space="0" w:color="auto"/>
      </w:divBdr>
    </w:div>
    <w:div w:id="986402259">
      <w:bodyDiv w:val="1"/>
      <w:marLeft w:val="0"/>
      <w:marRight w:val="0"/>
      <w:marTop w:val="0"/>
      <w:marBottom w:val="0"/>
      <w:divBdr>
        <w:top w:val="none" w:sz="0" w:space="0" w:color="auto"/>
        <w:left w:val="none" w:sz="0" w:space="0" w:color="auto"/>
        <w:bottom w:val="none" w:sz="0" w:space="0" w:color="auto"/>
        <w:right w:val="none" w:sz="0" w:space="0" w:color="auto"/>
      </w:divBdr>
    </w:div>
    <w:div w:id="989989620">
      <w:bodyDiv w:val="1"/>
      <w:marLeft w:val="0"/>
      <w:marRight w:val="0"/>
      <w:marTop w:val="0"/>
      <w:marBottom w:val="0"/>
      <w:divBdr>
        <w:top w:val="none" w:sz="0" w:space="0" w:color="auto"/>
        <w:left w:val="none" w:sz="0" w:space="0" w:color="auto"/>
        <w:bottom w:val="none" w:sz="0" w:space="0" w:color="auto"/>
        <w:right w:val="none" w:sz="0" w:space="0" w:color="auto"/>
      </w:divBdr>
    </w:div>
    <w:div w:id="992484153">
      <w:bodyDiv w:val="1"/>
      <w:marLeft w:val="0"/>
      <w:marRight w:val="0"/>
      <w:marTop w:val="0"/>
      <w:marBottom w:val="0"/>
      <w:divBdr>
        <w:top w:val="none" w:sz="0" w:space="0" w:color="auto"/>
        <w:left w:val="none" w:sz="0" w:space="0" w:color="auto"/>
        <w:bottom w:val="none" w:sz="0" w:space="0" w:color="auto"/>
        <w:right w:val="none" w:sz="0" w:space="0" w:color="auto"/>
      </w:divBdr>
    </w:div>
    <w:div w:id="993294325">
      <w:bodyDiv w:val="1"/>
      <w:marLeft w:val="0"/>
      <w:marRight w:val="0"/>
      <w:marTop w:val="0"/>
      <w:marBottom w:val="0"/>
      <w:divBdr>
        <w:top w:val="none" w:sz="0" w:space="0" w:color="auto"/>
        <w:left w:val="none" w:sz="0" w:space="0" w:color="auto"/>
        <w:bottom w:val="none" w:sz="0" w:space="0" w:color="auto"/>
        <w:right w:val="none" w:sz="0" w:space="0" w:color="auto"/>
      </w:divBdr>
    </w:div>
    <w:div w:id="994533026">
      <w:bodyDiv w:val="1"/>
      <w:marLeft w:val="0"/>
      <w:marRight w:val="0"/>
      <w:marTop w:val="0"/>
      <w:marBottom w:val="0"/>
      <w:divBdr>
        <w:top w:val="none" w:sz="0" w:space="0" w:color="auto"/>
        <w:left w:val="none" w:sz="0" w:space="0" w:color="auto"/>
        <w:bottom w:val="none" w:sz="0" w:space="0" w:color="auto"/>
        <w:right w:val="none" w:sz="0" w:space="0" w:color="auto"/>
      </w:divBdr>
    </w:div>
    <w:div w:id="996541343">
      <w:bodyDiv w:val="1"/>
      <w:marLeft w:val="0"/>
      <w:marRight w:val="0"/>
      <w:marTop w:val="0"/>
      <w:marBottom w:val="0"/>
      <w:divBdr>
        <w:top w:val="none" w:sz="0" w:space="0" w:color="auto"/>
        <w:left w:val="none" w:sz="0" w:space="0" w:color="auto"/>
        <w:bottom w:val="none" w:sz="0" w:space="0" w:color="auto"/>
        <w:right w:val="none" w:sz="0" w:space="0" w:color="auto"/>
      </w:divBdr>
    </w:div>
    <w:div w:id="1000162786">
      <w:bodyDiv w:val="1"/>
      <w:marLeft w:val="0"/>
      <w:marRight w:val="0"/>
      <w:marTop w:val="0"/>
      <w:marBottom w:val="0"/>
      <w:divBdr>
        <w:top w:val="none" w:sz="0" w:space="0" w:color="auto"/>
        <w:left w:val="none" w:sz="0" w:space="0" w:color="auto"/>
        <w:bottom w:val="none" w:sz="0" w:space="0" w:color="auto"/>
        <w:right w:val="none" w:sz="0" w:space="0" w:color="auto"/>
      </w:divBdr>
    </w:div>
    <w:div w:id="1007758213">
      <w:bodyDiv w:val="1"/>
      <w:marLeft w:val="0"/>
      <w:marRight w:val="0"/>
      <w:marTop w:val="0"/>
      <w:marBottom w:val="0"/>
      <w:divBdr>
        <w:top w:val="none" w:sz="0" w:space="0" w:color="auto"/>
        <w:left w:val="none" w:sz="0" w:space="0" w:color="auto"/>
        <w:bottom w:val="none" w:sz="0" w:space="0" w:color="auto"/>
        <w:right w:val="none" w:sz="0" w:space="0" w:color="auto"/>
      </w:divBdr>
    </w:div>
    <w:div w:id="1010060606">
      <w:bodyDiv w:val="1"/>
      <w:marLeft w:val="0"/>
      <w:marRight w:val="0"/>
      <w:marTop w:val="0"/>
      <w:marBottom w:val="0"/>
      <w:divBdr>
        <w:top w:val="none" w:sz="0" w:space="0" w:color="auto"/>
        <w:left w:val="none" w:sz="0" w:space="0" w:color="auto"/>
        <w:bottom w:val="none" w:sz="0" w:space="0" w:color="auto"/>
        <w:right w:val="none" w:sz="0" w:space="0" w:color="auto"/>
      </w:divBdr>
    </w:div>
    <w:div w:id="1011685700">
      <w:bodyDiv w:val="1"/>
      <w:marLeft w:val="0"/>
      <w:marRight w:val="0"/>
      <w:marTop w:val="0"/>
      <w:marBottom w:val="0"/>
      <w:divBdr>
        <w:top w:val="none" w:sz="0" w:space="0" w:color="auto"/>
        <w:left w:val="none" w:sz="0" w:space="0" w:color="auto"/>
        <w:bottom w:val="none" w:sz="0" w:space="0" w:color="auto"/>
        <w:right w:val="none" w:sz="0" w:space="0" w:color="auto"/>
      </w:divBdr>
    </w:div>
    <w:div w:id="1015225819">
      <w:bodyDiv w:val="1"/>
      <w:marLeft w:val="0"/>
      <w:marRight w:val="0"/>
      <w:marTop w:val="0"/>
      <w:marBottom w:val="0"/>
      <w:divBdr>
        <w:top w:val="none" w:sz="0" w:space="0" w:color="auto"/>
        <w:left w:val="none" w:sz="0" w:space="0" w:color="auto"/>
        <w:bottom w:val="none" w:sz="0" w:space="0" w:color="auto"/>
        <w:right w:val="none" w:sz="0" w:space="0" w:color="auto"/>
      </w:divBdr>
    </w:div>
    <w:div w:id="1019353703">
      <w:bodyDiv w:val="1"/>
      <w:marLeft w:val="0"/>
      <w:marRight w:val="0"/>
      <w:marTop w:val="0"/>
      <w:marBottom w:val="0"/>
      <w:divBdr>
        <w:top w:val="none" w:sz="0" w:space="0" w:color="auto"/>
        <w:left w:val="none" w:sz="0" w:space="0" w:color="auto"/>
        <w:bottom w:val="none" w:sz="0" w:space="0" w:color="auto"/>
        <w:right w:val="none" w:sz="0" w:space="0" w:color="auto"/>
      </w:divBdr>
    </w:div>
    <w:div w:id="1023357809">
      <w:bodyDiv w:val="1"/>
      <w:marLeft w:val="0"/>
      <w:marRight w:val="0"/>
      <w:marTop w:val="0"/>
      <w:marBottom w:val="0"/>
      <w:divBdr>
        <w:top w:val="none" w:sz="0" w:space="0" w:color="auto"/>
        <w:left w:val="none" w:sz="0" w:space="0" w:color="auto"/>
        <w:bottom w:val="none" w:sz="0" w:space="0" w:color="auto"/>
        <w:right w:val="none" w:sz="0" w:space="0" w:color="auto"/>
      </w:divBdr>
    </w:div>
    <w:div w:id="1031416730">
      <w:bodyDiv w:val="1"/>
      <w:marLeft w:val="0"/>
      <w:marRight w:val="0"/>
      <w:marTop w:val="0"/>
      <w:marBottom w:val="0"/>
      <w:divBdr>
        <w:top w:val="none" w:sz="0" w:space="0" w:color="auto"/>
        <w:left w:val="none" w:sz="0" w:space="0" w:color="auto"/>
        <w:bottom w:val="none" w:sz="0" w:space="0" w:color="auto"/>
        <w:right w:val="none" w:sz="0" w:space="0" w:color="auto"/>
      </w:divBdr>
    </w:div>
    <w:div w:id="1040130467">
      <w:bodyDiv w:val="1"/>
      <w:marLeft w:val="0"/>
      <w:marRight w:val="0"/>
      <w:marTop w:val="0"/>
      <w:marBottom w:val="0"/>
      <w:divBdr>
        <w:top w:val="none" w:sz="0" w:space="0" w:color="auto"/>
        <w:left w:val="none" w:sz="0" w:space="0" w:color="auto"/>
        <w:bottom w:val="none" w:sz="0" w:space="0" w:color="auto"/>
        <w:right w:val="none" w:sz="0" w:space="0" w:color="auto"/>
      </w:divBdr>
    </w:div>
    <w:div w:id="1063144462">
      <w:bodyDiv w:val="1"/>
      <w:marLeft w:val="0"/>
      <w:marRight w:val="0"/>
      <w:marTop w:val="0"/>
      <w:marBottom w:val="0"/>
      <w:divBdr>
        <w:top w:val="none" w:sz="0" w:space="0" w:color="auto"/>
        <w:left w:val="none" w:sz="0" w:space="0" w:color="auto"/>
        <w:bottom w:val="none" w:sz="0" w:space="0" w:color="auto"/>
        <w:right w:val="none" w:sz="0" w:space="0" w:color="auto"/>
      </w:divBdr>
    </w:div>
    <w:div w:id="1064180275">
      <w:bodyDiv w:val="1"/>
      <w:marLeft w:val="0"/>
      <w:marRight w:val="0"/>
      <w:marTop w:val="0"/>
      <w:marBottom w:val="0"/>
      <w:divBdr>
        <w:top w:val="none" w:sz="0" w:space="0" w:color="auto"/>
        <w:left w:val="none" w:sz="0" w:space="0" w:color="auto"/>
        <w:bottom w:val="none" w:sz="0" w:space="0" w:color="auto"/>
        <w:right w:val="none" w:sz="0" w:space="0" w:color="auto"/>
      </w:divBdr>
    </w:div>
    <w:div w:id="1096167620">
      <w:bodyDiv w:val="1"/>
      <w:marLeft w:val="0"/>
      <w:marRight w:val="0"/>
      <w:marTop w:val="0"/>
      <w:marBottom w:val="0"/>
      <w:divBdr>
        <w:top w:val="none" w:sz="0" w:space="0" w:color="auto"/>
        <w:left w:val="none" w:sz="0" w:space="0" w:color="auto"/>
        <w:bottom w:val="none" w:sz="0" w:space="0" w:color="auto"/>
        <w:right w:val="none" w:sz="0" w:space="0" w:color="auto"/>
      </w:divBdr>
    </w:div>
    <w:div w:id="1100638631">
      <w:bodyDiv w:val="1"/>
      <w:marLeft w:val="0"/>
      <w:marRight w:val="0"/>
      <w:marTop w:val="0"/>
      <w:marBottom w:val="0"/>
      <w:divBdr>
        <w:top w:val="none" w:sz="0" w:space="0" w:color="auto"/>
        <w:left w:val="none" w:sz="0" w:space="0" w:color="auto"/>
        <w:bottom w:val="none" w:sz="0" w:space="0" w:color="auto"/>
        <w:right w:val="none" w:sz="0" w:space="0" w:color="auto"/>
      </w:divBdr>
    </w:div>
    <w:div w:id="1128671284">
      <w:bodyDiv w:val="1"/>
      <w:marLeft w:val="0"/>
      <w:marRight w:val="0"/>
      <w:marTop w:val="0"/>
      <w:marBottom w:val="0"/>
      <w:divBdr>
        <w:top w:val="none" w:sz="0" w:space="0" w:color="auto"/>
        <w:left w:val="none" w:sz="0" w:space="0" w:color="auto"/>
        <w:bottom w:val="none" w:sz="0" w:space="0" w:color="auto"/>
        <w:right w:val="none" w:sz="0" w:space="0" w:color="auto"/>
      </w:divBdr>
    </w:div>
    <w:div w:id="1128939525">
      <w:bodyDiv w:val="1"/>
      <w:marLeft w:val="0"/>
      <w:marRight w:val="0"/>
      <w:marTop w:val="0"/>
      <w:marBottom w:val="0"/>
      <w:divBdr>
        <w:top w:val="none" w:sz="0" w:space="0" w:color="auto"/>
        <w:left w:val="none" w:sz="0" w:space="0" w:color="auto"/>
        <w:bottom w:val="none" w:sz="0" w:space="0" w:color="auto"/>
        <w:right w:val="none" w:sz="0" w:space="0" w:color="auto"/>
      </w:divBdr>
    </w:div>
    <w:div w:id="1134102124">
      <w:bodyDiv w:val="1"/>
      <w:marLeft w:val="0"/>
      <w:marRight w:val="0"/>
      <w:marTop w:val="0"/>
      <w:marBottom w:val="0"/>
      <w:divBdr>
        <w:top w:val="none" w:sz="0" w:space="0" w:color="auto"/>
        <w:left w:val="none" w:sz="0" w:space="0" w:color="auto"/>
        <w:bottom w:val="none" w:sz="0" w:space="0" w:color="auto"/>
        <w:right w:val="none" w:sz="0" w:space="0" w:color="auto"/>
      </w:divBdr>
    </w:div>
    <w:div w:id="1138032865">
      <w:bodyDiv w:val="1"/>
      <w:marLeft w:val="0"/>
      <w:marRight w:val="0"/>
      <w:marTop w:val="0"/>
      <w:marBottom w:val="0"/>
      <w:divBdr>
        <w:top w:val="none" w:sz="0" w:space="0" w:color="auto"/>
        <w:left w:val="none" w:sz="0" w:space="0" w:color="auto"/>
        <w:bottom w:val="none" w:sz="0" w:space="0" w:color="auto"/>
        <w:right w:val="none" w:sz="0" w:space="0" w:color="auto"/>
      </w:divBdr>
    </w:div>
    <w:div w:id="1146825915">
      <w:bodyDiv w:val="1"/>
      <w:marLeft w:val="0"/>
      <w:marRight w:val="0"/>
      <w:marTop w:val="0"/>
      <w:marBottom w:val="0"/>
      <w:divBdr>
        <w:top w:val="none" w:sz="0" w:space="0" w:color="auto"/>
        <w:left w:val="none" w:sz="0" w:space="0" w:color="auto"/>
        <w:bottom w:val="none" w:sz="0" w:space="0" w:color="auto"/>
        <w:right w:val="none" w:sz="0" w:space="0" w:color="auto"/>
      </w:divBdr>
    </w:div>
    <w:div w:id="1150101530">
      <w:bodyDiv w:val="1"/>
      <w:marLeft w:val="0"/>
      <w:marRight w:val="0"/>
      <w:marTop w:val="0"/>
      <w:marBottom w:val="0"/>
      <w:divBdr>
        <w:top w:val="none" w:sz="0" w:space="0" w:color="auto"/>
        <w:left w:val="none" w:sz="0" w:space="0" w:color="auto"/>
        <w:bottom w:val="none" w:sz="0" w:space="0" w:color="auto"/>
        <w:right w:val="none" w:sz="0" w:space="0" w:color="auto"/>
      </w:divBdr>
    </w:div>
    <w:div w:id="1159543981">
      <w:bodyDiv w:val="1"/>
      <w:marLeft w:val="0"/>
      <w:marRight w:val="0"/>
      <w:marTop w:val="0"/>
      <w:marBottom w:val="0"/>
      <w:divBdr>
        <w:top w:val="none" w:sz="0" w:space="0" w:color="auto"/>
        <w:left w:val="none" w:sz="0" w:space="0" w:color="auto"/>
        <w:bottom w:val="none" w:sz="0" w:space="0" w:color="auto"/>
        <w:right w:val="none" w:sz="0" w:space="0" w:color="auto"/>
      </w:divBdr>
    </w:div>
    <w:div w:id="1182474545">
      <w:bodyDiv w:val="1"/>
      <w:marLeft w:val="0"/>
      <w:marRight w:val="0"/>
      <w:marTop w:val="0"/>
      <w:marBottom w:val="0"/>
      <w:divBdr>
        <w:top w:val="none" w:sz="0" w:space="0" w:color="auto"/>
        <w:left w:val="none" w:sz="0" w:space="0" w:color="auto"/>
        <w:bottom w:val="none" w:sz="0" w:space="0" w:color="auto"/>
        <w:right w:val="none" w:sz="0" w:space="0" w:color="auto"/>
      </w:divBdr>
    </w:div>
    <w:div w:id="1193037873">
      <w:bodyDiv w:val="1"/>
      <w:marLeft w:val="0"/>
      <w:marRight w:val="0"/>
      <w:marTop w:val="0"/>
      <w:marBottom w:val="0"/>
      <w:divBdr>
        <w:top w:val="none" w:sz="0" w:space="0" w:color="auto"/>
        <w:left w:val="none" w:sz="0" w:space="0" w:color="auto"/>
        <w:bottom w:val="none" w:sz="0" w:space="0" w:color="auto"/>
        <w:right w:val="none" w:sz="0" w:space="0" w:color="auto"/>
      </w:divBdr>
    </w:div>
    <w:div w:id="1199589467">
      <w:bodyDiv w:val="1"/>
      <w:marLeft w:val="0"/>
      <w:marRight w:val="0"/>
      <w:marTop w:val="0"/>
      <w:marBottom w:val="0"/>
      <w:divBdr>
        <w:top w:val="none" w:sz="0" w:space="0" w:color="auto"/>
        <w:left w:val="none" w:sz="0" w:space="0" w:color="auto"/>
        <w:bottom w:val="none" w:sz="0" w:space="0" w:color="auto"/>
        <w:right w:val="none" w:sz="0" w:space="0" w:color="auto"/>
      </w:divBdr>
    </w:div>
    <w:div w:id="1208102109">
      <w:bodyDiv w:val="1"/>
      <w:marLeft w:val="0"/>
      <w:marRight w:val="0"/>
      <w:marTop w:val="0"/>
      <w:marBottom w:val="0"/>
      <w:divBdr>
        <w:top w:val="none" w:sz="0" w:space="0" w:color="auto"/>
        <w:left w:val="none" w:sz="0" w:space="0" w:color="auto"/>
        <w:bottom w:val="none" w:sz="0" w:space="0" w:color="auto"/>
        <w:right w:val="none" w:sz="0" w:space="0" w:color="auto"/>
      </w:divBdr>
    </w:div>
    <w:div w:id="1218858196">
      <w:bodyDiv w:val="1"/>
      <w:marLeft w:val="0"/>
      <w:marRight w:val="0"/>
      <w:marTop w:val="0"/>
      <w:marBottom w:val="0"/>
      <w:divBdr>
        <w:top w:val="none" w:sz="0" w:space="0" w:color="auto"/>
        <w:left w:val="none" w:sz="0" w:space="0" w:color="auto"/>
        <w:bottom w:val="none" w:sz="0" w:space="0" w:color="auto"/>
        <w:right w:val="none" w:sz="0" w:space="0" w:color="auto"/>
      </w:divBdr>
    </w:div>
    <w:div w:id="1219973751">
      <w:bodyDiv w:val="1"/>
      <w:marLeft w:val="0"/>
      <w:marRight w:val="0"/>
      <w:marTop w:val="0"/>
      <w:marBottom w:val="0"/>
      <w:divBdr>
        <w:top w:val="none" w:sz="0" w:space="0" w:color="auto"/>
        <w:left w:val="none" w:sz="0" w:space="0" w:color="auto"/>
        <w:bottom w:val="none" w:sz="0" w:space="0" w:color="auto"/>
        <w:right w:val="none" w:sz="0" w:space="0" w:color="auto"/>
      </w:divBdr>
    </w:div>
    <w:div w:id="1221865587">
      <w:bodyDiv w:val="1"/>
      <w:marLeft w:val="0"/>
      <w:marRight w:val="0"/>
      <w:marTop w:val="0"/>
      <w:marBottom w:val="0"/>
      <w:divBdr>
        <w:top w:val="none" w:sz="0" w:space="0" w:color="auto"/>
        <w:left w:val="none" w:sz="0" w:space="0" w:color="auto"/>
        <w:bottom w:val="none" w:sz="0" w:space="0" w:color="auto"/>
        <w:right w:val="none" w:sz="0" w:space="0" w:color="auto"/>
      </w:divBdr>
    </w:div>
    <w:div w:id="1224677638">
      <w:bodyDiv w:val="1"/>
      <w:marLeft w:val="0"/>
      <w:marRight w:val="0"/>
      <w:marTop w:val="0"/>
      <w:marBottom w:val="0"/>
      <w:divBdr>
        <w:top w:val="none" w:sz="0" w:space="0" w:color="auto"/>
        <w:left w:val="none" w:sz="0" w:space="0" w:color="auto"/>
        <w:bottom w:val="none" w:sz="0" w:space="0" w:color="auto"/>
        <w:right w:val="none" w:sz="0" w:space="0" w:color="auto"/>
      </w:divBdr>
    </w:div>
    <w:div w:id="1229923189">
      <w:bodyDiv w:val="1"/>
      <w:marLeft w:val="0"/>
      <w:marRight w:val="0"/>
      <w:marTop w:val="0"/>
      <w:marBottom w:val="0"/>
      <w:divBdr>
        <w:top w:val="none" w:sz="0" w:space="0" w:color="auto"/>
        <w:left w:val="none" w:sz="0" w:space="0" w:color="auto"/>
        <w:bottom w:val="none" w:sz="0" w:space="0" w:color="auto"/>
        <w:right w:val="none" w:sz="0" w:space="0" w:color="auto"/>
      </w:divBdr>
    </w:div>
    <w:div w:id="1230506353">
      <w:bodyDiv w:val="1"/>
      <w:marLeft w:val="0"/>
      <w:marRight w:val="0"/>
      <w:marTop w:val="0"/>
      <w:marBottom w:val="0"/>
      <w:divBdr>
        <w:top w:val="none" w:sz="0" w:space="0" w:color="auto"/>
        <w:left w:val="none" w:sz="0" w:space="0" w:color="auto"/>
        <w:bottom w:val="none" w:sz="0" w:space="0" w:color="auto"/>
        <w:right w:val="none" w:sz="0" w:space="0" w:color="auto"/>
      </w:divBdr>
    </w:div>
    <w:div w:id="1237667757">
      <w:bodyDiv w:val="1"/>
      <w:marLeft w:val="0"/>
      <w:marRight w:val="0"/>
      <w:marTop w:val="0"/>
      <w:marBottom w:val="0"/>
      <w:divBdr>
        <w:top w:val="none" w:sz="0" w:space="0" w:color="auto"/>
        <w:left w:val="none" w:sz="0" w:space="0" w:color="auto"/>
        <w:bottom w:val="none" w:sz="0" w:space="0" w:color="auto"/>
        <w:right w:val="none" w:sz="0" w:space="0" w:color="auto"/>
      </w:divBdr>
    </w:div>
    <w:div w:id="1238707735">
      <w:bodyDiv w:val="1"/>
      <w:marLeft w:val="0"/>
      <w:marRight w:val="0"/>
      <w:marTop w:val="0"/>
      <w:marBottom w:val="0"/>
      <w:divBdr>
        <w:top w:val="none" w:sz="0" w:space="0" w:color="auto"/>
        <w:left w:val="none" w:sz="0" w:space="0" w:color="auto"/>
        <w:bottom w:val="none" w:sz="0" w:space="0" w:color="auto"/>
        <w:right w:val="none" w:sz="0" w:space="0" w:color="auto"/>
      </w:divBdr>
    </w:div>
    <w:div w:id="1249652027">
      <w:bodyDiv w:val="1"/>
      <w:marLeft w:val="0"/>
      <w:marRight w:val="0"/>
      <w:marTop w:val="0"/>
      <w:marBottom w:val="0"/>
      <w:divBdr>
        <w:top w:val="none" w:sz="0" w:space="0" w:color="auto"/>
        <w:left w:val="none" w:sz="0" w:space="0" w:color="auto"/>
        <w:bottom w:val="none" w:sz="0" w:space="0" w:color="auto"/>
        <w:right w:val="none" w:sz="0" w:space="0" w:color="auto"/>
      </w:divBdr>
    </w:div>
    <w:div w:id="1256019970">
      <w:bodyDiv w:val="1"/>
      <w:marLeft w:val="0"/>
      <w:marRight w:val="0"/>
      <w:marTop w:val="0"/>
      <w:marBottom w:val="0"/>
      <w:divBdr>
        <w:top w:val="none" w:sz="0" w:space="0" w:color="auto"/>
        <w:left w:val="none" w:sz="0" w:space="0" w:color="auto"/>
        <w:bottom w:val="none" w:sz="0" w:space="0" w:color="auto"/>
        <w:right w:val="none" w:sz="0" w:space="0" w:color="auto"/>
      </w:divBdr>
    </w:div>
    <w:div w:id="1264998082">
      <w:bodyDiv w:val="1"/>
      <w:marLeft w:val="0"/>
      <w:marRight w:val="0"/>
      <w:marTop w:val="0"/>
      <w:marBottom w:val="0"/>
      <w:divBdr>
        <w:top w:val="none" w:sz="0" w:space="0" w:color="auto"/>
        <w:left w:val="none" w:sz="0" w:space="0" w:color="auto"/>
        <w:bottom w:val="none" w:sz="0" w:space="0" w:color="auto"/>
        <w:right w:val="none" w:sz="0" w:space="0" w:color="auto"/>
      </w:divBdr>
    </w:div>
    <w:div w:id="1267812273">
      <w:bodyDiv w:val="1"/>
      <w:marLeft w:val="0"/>
      <w:marRight w:val="0"/>
      <w:marTop w:val="0"/>
      <w:marBottom w:val="0"/>
      <w:divBdr>
        <w:top w:val="none" w:sz="0" w:space="0" w:color="auto"/>
        <w:left w:val="none" w:sz="0" w:space="0" w:color="auto"/>
        <w:bottom w:val="none" w:sz="0" w:space="0" w:color="auto"/>
        <w:right w:val="none" w:sz="0" w:space="0" w:color="auto"/>
      </w:divBdr>
    </w:div>
    <w:div w:id="1275477154">
      <w:bodyDiv w:val="1"/>
      <w:marLeft w:val="0"/>
      <w:marRight w:val="0"/>
      <w:marTop w:val="0"/>
      <w:marBottom w:val="0"/>
      <w:divBdr>
        <w:top w:val="none" w:sz="0" w:space="0" w:color="auto"/>
        <w:left w:val="none" w:sz="0" w:space="0" w:color="auto"/>
        <w:bottom w:val="none" w:sz="0" w:space="0" w:color="auto"/>
        <w:right w:val="none" w:sz="0" w:space="0" w:color="auto"/>
      </w:divBdr>
    </w:div>
    <w:div w:id="1275483086">
      <w:bodyDiv w:val="1"/>
      <w:marLeft w:val="0"/>
      <w:marRight w:val="0"/>
      <w:marTop w:val="0"/>
      <w:marBottom w:val="0"/>
      <w:divBdr>
        <w:top w:val="none" w:sz="0" w:space="0" w:color="auto"/>
        <w:left w:val="none" w:sz="0" w:space="0" w:color="auto"/>
        <w:bottom w:val="none" w:sz="0" w:space="0" w:color="auto"/>
        <w:right w:val="none" w:sz="0" w:space="0" w:color="auto"/>
      </w:divBdr>
    </w:div>
    <w:div w:id="1284456582">
      <w:bodyDiv w:val="1"/>
      <w:marLeft w:val="0"/>
      <w:marRight w:val="0"/>
      <w:marTop w:val="0"/>
      <w:marBottom w:val="0"/>
      <w:divBdr>
        <w:top w:val="none" w:sz="0" w:space="0" w:color="auto"/>
        <w:left w:val="none" w:sz="0" w:space="0" w:color="auto"/>
        <w:bottom w:val="none" w:sz="0" w:space="0" w:color="auto"/>
        <w:right w:val="none" w:sz="0" w:space="0" w:color="auto"/>
      </w:divBdr>
    </w:div>
    <w:div w:id="1285892053">
      <w:bodyDiv w:val="1"/>
      <w:marLeft w:val="0"/>
      <w:marRight w:val="0"/>
      <w:marTop w:val="0"/>
      <w:marBottom w:val="0"/>
      <w:divBdr>
        <w:top w:val="none" w:sz="0" w:space="0" w:color="auto"/>
        <w:left w:val="none" w:sz="0" w:space="0" w:color="auto"/>
        <w:bottom w:val="none" w:sz="0" w:space="0" w:color="auto"/>
        <w:right w:val="none" w:sz="0" w:space="0" w:color="auto"/>
      </w:divBdr>
    </w:div>
    <w:div w:id="1293562394">
      <w:bodyDiv w:val="1"/>
      <w:marLeft w:val="0"/>
      <w:marRight w:val="0"/>
      <w:marTop w:val="0"/>
      <w:marBottom w:val="0"/>
      <w:divBdr>
        <w:top w:val="none" w:sz="0" w:space="0" w:color="auto"/>
        <w:left w:val="none" w:sz="0" w:space="0" w:color="auto"/>
        <w:bottom w:val="none" w:sz="0" w:space="0" w:color="auto"/>
        <w:right w:val="none" w:sz="0" w:space="0" w:color="auto"/>
      </w:divBdr>
    </w:div>
    <w:div w:id="1298531545">
      <w:bodyDiv w:val="1"/>
      <w:marLeft w:val="0"/>
      <w:marRight w:val="0"/>
      <w:marTop w:val="0"/>
      <w:marBottom w:val="0"/>
      <w:divBdr>
        <w:top w:val="none" w:sz="0" w:space="0" w:color="auto"/>
        <w:left w:val="none" w:sz="0" w:space="0" w:color="auto"/>
        <w:bottom w:val="none" w:sz="0" w:space="0" w:color="auto"/>
        <w:right w:val="none" w:sz="0" w:space="0" w:color="auto"/>
      </w:divBdr>
    </w:div>
    <w:div w:id="1303072391">
      <w:bodyDiv w:val="1"/>
      <w:marLeft w:val="0"/>
      <w:marRight w:val="0"/>
      <w:marTop w:val="0"/>
      <w:marBottom w:val="0"/>
      <w:divBdr>
        <w:top w:val="none" w:sz="0" w:space="0" w:color="auto"/>
        <w:left w:val="none" w:sz="0" w:space="0" w:color="auto"/>
        <w:bottom w:val="none" w:sz="0" w:space="0" w:color="auto"/>
        <w:right w:val="none" w:sz="0" w:space="0" w:color="auto"/>
      </w:divBdr>
    </w:div>
    <w:div w:id="1310331907">
      <w:bodyDiv w:val="1"/>
      <w:marLeft w:val="0"/>
      <w:marRight w:val="0"/>
      <w:marTop w:val="0"/>
      <w:marBottom w:val="0"/>
      <w:divBdr>
        <w:top w:val="none" w:sz="0" w:space="0" w:color="auto"/>
        <w:left w:val="none" w:sz="0" w:space="0" w:color="auto"/>
        <w:bottom w:val="none" w:sz="0" w:space="0" w:color="auto"/>
        <w:right w:val="none" w:sz="0" w:space="0" w:color="auto"/>
      </w:divBdr>
    </w:div>
    <w:div w:id="1313408353">
      <w:bodyDiv w:val="1"/>
      <w:marLeft w:val="0"/>
      <w:marRight w:val="0"/>
      <w:marTop w:val="0"/>
      <w:marBottom w:val="0"/>
      <w:divBdr>
        <w:top w:val="none" w:sz="0" w:space="0" w:color="auto"/>
        <w:left w:val="none" w:sz="0" w:space="0" w:color="auto"/>
        <w:bottom w:val="none" w:sz="0" w:space="0" w:color="auto"/>
        <w:right w:val="none" w:sz="0" w:space="0" w:color="auto"/>
      </w:divBdr>
    </w:div>
    <w:div w:id="1328939413">
      <w:bodyDiv w:val="1"/>
      <w:marLeft w:val="0"/>
      <w:marRight w:val="0"/>
      <w:marTop w:val="0"/>
      <w:marBottom w:val="0"/>
      <w:divBdr>
        <w:top w:val="none" w:sz="0" w:space="0" w:color="auto"/>
        <w:left w:val="none" w:sz="0" w:space="0" w:color="auto"/>
        <w:bottom w:val="none" w:sz="0" w:space="0" w:color="auto"/>
        <w:right w:val="none" w:sz="0" w:space="0" w:color="auto"/>
      </w:divBdr>
    </w:div>
    <w:div w:id="1345324310">
      <w:bodyDiv w:val="1"/>
      <w:marLeft w:val="0"/>
      <w:marRight w:val="0"/>
      <w:marTop w:val="0"/>
      <w:marBottom w:val="0"/>
      <w:divBdr>
        <w:top w:val="none" w:sz="0" w:space="0" w:color="auto"/>
        <w:left w:val="none" w:sz="0" w:space="0" w:color="auto"/>
        <w:bottom w:val="none" w:sz="0" w:space="0" w:color="auto"/>
        <w:right w:val="none" w:sz="0" w:space="0" w:color="auto"/>
      </w:divBdr>
    </w:div>
    <w:div w:id="1352343972">
      <w:bodyDiv w:val="1"/>
      <w:marLeft w:val="0"/>
      <w:marRight w:val="0"/>
      <w:marTop w:val="0"/>
      <w:marBottom w:val="0"/>
      <w:divBdr>
        <w:top w:val="none" w:sz="0" w:space="0" w:color="auto"/>
        <w:left w:val="none" w:sz="0" w:space="0" w:color="auto"/>
        <w:bottom w:val="none" w:sz="0" w:space="0" w:color="auto"/>
        <w:right w:val="none" w:sz="0" w:space="0" w:color="auto"/>
      </w:divBdr>
    </w:div>
    <w:div w:id="1352997462">
      <w:bodyDiv w:val="1"/>
      <w:marLeft w:val="0"/>
      <w:marRight w:val="0"/>
      <w:marTop w:val="0"/>
      <w:marBottom w:val="0"/>
      <w:divBdr>
        <w:top w:val="none" w:sz="0" w:space="0" w:color="auto"/>
        <w:left w:val="none" w:sz="0" w:space="0" w:color="auto"/>
        <w:bottom w:val="none" w:sz="0" w:space="0" w:color="auto"/>
        <w:right w:val="none" w:sz="0" w:space="0" w:color="auto"/>
      </w:divBdr>
    </w:div>
    <w:div w:id="1373388363">
      <w:bodyDiv w:val="1"/>
      <w:marLeft w:val="0"/>
      <w:marRight w:val="0"/>
      <w:marTop w:val="0"/>
      <w:marBottom w:val="0"/>
      <w:divBdr>
        <w:top w:val="none" w:sz="0" w:space="0" w:color="auto"/>
        <w:left w:val="none" w:sz="0" w:space="0" w:color="auto"/>
        <w:bottom w:val="none" w:sz="0" w:space="0" w:color="auto"/>
        <w:right w:val="none" w:sz="0" w:space="0" w:color="auto"/>
      </w:divBdr>
    </w:div>
    <w:div w:id="1388185575">
      <w:bodyDiv w:val="1"/>
      <w:marLeft w:val="0"/>
      <w:marRight w:val="0"/>
      <w:marTop w:val="0"/>
      <w:marBottom w:val="0"/>
      <w:divBdr>
        <w:top w:val="none" w:sz="0" w:space="0" w:color="auto"/>
        <w:left w:val="none" w:sz="0" w:space="0" w:color="auto"/>
        <w:bottom w:val="none" w:sz="0" w:space="0" w:color="auto"/>
        <w:right w:val="none" w:sz="0" w:space="0" w:color="auto"/>
      </w:divBdr>
    </w:div>
    <w:div w:id="1395547152">
      <w:bodyDiv w:val="1"/>
      <w:marLeft w:val="0"/>
      <w:marRight w:val="0"/>
      <w:marTop w:val="0"/>
      <w:marBottom w:val="0"/>
      <w:divBdr>
        <w:top w:val="none" w:sz="0" w:space="0" w:color="auto"/>
        <w:left w:val="none" w:sz="0" w:space="0" w:color="auto"/>
        <w:bottom w:val="none" w:sz="0" w:space="0" w:color="auto"/>
        <w:right w:val="none" w:sz="0" w:space="0" w:color="auto"/>
      </w:divBdr>
    </w:div>
    <w:div w:id="1396127811">
      <w:bodyDiv w:val="1"/>
      <w:marLeft w:val="0"/>
      <w:marRight w:val="0"/>
      <w:marTop w:val="0"/>
      <w:marBottom w:val="0"/>
      <w:divBdr>
        <w:top w:val="none" w:sz="0" w:space="0" w:color="auto"/>
        <w:left w:val="none" w:sz="0" w:space="0" w:color="auto"/>
        <w:bottom w:val="none" w:sz="0" w:space="0" w:color="auto"/>
        <w:right w:val="none" w:sz="0" w:space="0" w:color="auto"/>
      </w:divBdr>
    </w:div>
    <w:div w:id="1398473557">
      <w:bodyDiv w:val="1"/>
      <w:marLeft w:val="0"/>
      <w:marRight w:val="0"/>
      <w:marTop w:val="0"/>
      <w:marBottom w:val="0"/>
      <w:divBdr>
        <w:top w:val="none" w:sz="0" w:space="0" w:color="auto"/>
        <w:left w:val="none" w:sz="0" w:space="0" w:color="auto"/>
        <w:bottom w:val="none" w:sz="0" w:space="0" w:color="auto"/>
        <w:right w:val="none" w:sz="0" w:space="0" w:color="auto"/>
      </w:divBdr>
    </w:div>
    <w:div w:id="1399328198">
      <w:bodyDiv w:val="1"/>
      <w:marLeft w:val="0"/>
      <w:marRight w:val="0"/>
      <w:marTop w:val="0"/>
      <w:marBottom w:val="0"/>
      <w:divBdr>
        <w:top w:val="none" w:sz="0" w:space="0" w:color="auto"/>
        <w:left w:val="none" w:sz="0" w:space="0" w:color="auto"/>
        <w:bottom w:val="none" w:sz="0" w:space="0" w:color="auto"/>
        <w:right w:val="none" w:sz="0" w:space="0" w:color="auto"/>
      </w:divBdr>
    </w:div>
    <w:div w:id="1415971297">
      <w:bodyDiv w:val="1"/>
      <w:marLeft w:val="0"/>
      <w:marRight w:val="0"/>
      <w:marTop w:val="0"/>
      <w:marBottom w:val="0"/>
      <w:divBdr>
        <w:top w:val="none" w:sz="0" w:space="0" w:color="auto"/>
        <w:left w:val="none" w:sz="0" w:space="0" w:color="auto"/>
        <w:bottom w:val="none" w:sz="0" w:space="0" w:color="auto"/>
        <w:right w:val="none" w:sz="0" w:space="0" w:color="auto"/>
      </w:divBdr>
    </w:div>
    <w:div w:id="1420835813">
      <w:bodyDiv w:val="1"/>
      <w:marLeft w:val="0"/>
      <w:marRight w:val="0"/>
      <w:marTop w:val="0"/>
      <w:marBottom w:val="0"/>
      <w:divBdr>
        <w:top w:val="none" w:sz="0" w:space="0" w:color="auto"/>
        <w:left w:val="none" w:sz="0" w:space="0" w:color="auto"/>
        <w:bottom w:val="none" w:sz="0" w:space="0" w:color="auto"/>
        <w:right w:val="none" w:sz="0" w:space="0" w:color="auto"/>
      </w:divBdr>
    </w:div>
    <w:div w:id="1427578008">
      <w:bodyDiv w:val="1"/>
      <w:marLeft w:val="0"/>
      <w:marRight w:val="0"/>
      <w:marTop w:val="0"/>
      <w:marBottom w:val="0"/>
      <w:divBdr>
        <w:top w:val="none" w:sz="0" w:space="0" w:color="auto"/>
        <w:left w:val="none" w:sz="0" w:space="0" w:color="auto"/>
        <w:bottom w:val="none" w:sz="0" w:space="0" w:color="auto"/>
        <w:right w:val="none" w:sz="0" w:space="0" w:color="auto"/>
      </w:divBdr>
    </w:div>
    <w:div w:id="1432429076">
      <w:bodyDiv w:val="1"/>
      <w:marLeft w:val="0"/>
      <w:marRight w:val="0"/>
      <w:marTop w:val="0"/>
      <w:marBottom w:val="0"/>
      <w:divBdr>
        <w:top w:val="none" w:sz="0" w:space="0" w:color="auto"/>
        <w:left w:val="none" w:sz="0" w:space="0" w:color="auto"/>
        <w:bottom w:val="none" w:sz="0" w:space="0" w:color="auto"/>
        <w:right w:val="none" w:sz="0" w:space="0" w:color="auto"/>
      </w:divBdr>
    </w:div>
    <w:div w:id="1436901872">
      <w:bodyDiv w:val="1"/>
      <w:marLeft w:val="0"/>
      <w:marRight w:val="0"/>
      <w:marTop w:val="0"/>
      <w:marBottom w:val="0"/>
      <w:divBdr>
        <w:top w:val="none" w:sz="0" w:space="0" w:color="auto"/>
        <w:left w:val="none" w:sz="0" w:space="0" w:color="auto"/>
        <w:bottom w:val="none" w:sz="0" w:space="0" w:color="auto"/>
        <w:right w:val="none" w:sz="0" w:space="0" w:color="auto"/>
      </w:divBdr>
    </w:div>
    <w:div w:id="1447119445">
      <w:bodyDiv w:val="1"/>
      <w:marLeft w:val="0"/>
      <w:marRight w:val="0"/>
      <w:marTop w:val="0"/>
      <w:marBottom w:val="0"/>
      <w:divBdr>
        <w:top w:val="none" w:sz="0" w:space="0" w:color="auto"/>
        <w:left w:val="none" w:sz="0" w:space="0" w:color="auto"/>
        <w:bottom w:val="none" w:sz="0" w:space="0" w:color="auto"/>
        <w:right w:val="none" w:sz="0" w:space="0" w:color="auto"/>
      </w:divBdr>
    </w:div>
    <w:div w:id="1448505031">
      <w:bodyDiv w:val="1"/>
      <w:marLeft w:val="0"/>
      <w:marRight w:val="0"/>
      <w:marTop w:val="0"/>
      <w:marBottom w:val="0"/>
      <w:divBdr>
        <w:top w:val="none" w:sz="0" w:space="0" w:color="auto"/>
        <w:left w:val="none" w:sz="0" w:space="0" w:color="auto"/>
        <w:bottom w:val="none" w:sz="0" w:space="0" w:color="auto"/>
        <w:right w:val="none" w:sz="0" w:space="0" w:color="auto"/>
      </w:divBdr>
    </w:div>
    <w:div w:id="1456288476">
      <w:bodyDiv w:val="1"/>
      <w:marLeft w:val="0"/>
      <w:marRight w:val="0"/>
      <w:marTop w:val="0"/>
      <w:marBottom w:val="0"/>
      <w:divBdr>
        <w:top w:val="none" w:sz="0" w:space="0" w:color="auto"/>
        <w:left w:val="none" w:sz="0" w:space="0" w:color="auto"/>
        <w:bottom w:val="none" w:sz="0" w:space="0" w:color="auto"/>
        <w:right w:val="none" w:sz="0" w:space="0" w:color="auto"/>
      </w:divBdr>
    </w:div>
    <w:div w:id="1460224193">
      <w:bodyDiv w:val="1"/>
      <w:marLeft w:val="0"/>
      <w:marRight w:val="0"/>
      <w:marTop w:val="0"/>
      <w:marBottom w:val="0"/>
      <w:divBdr>
        <w:top w:val="none" w:sz="0" w:space="0" w:color="auto"/>
        <w:left w:val="none" w:sz="0" w:space="0" w:color="auto"/>
        <w:bottom w:val="none" w:sz="0" w:space="0" w:color="auto"/>
        <w:right w:val="none" w:sz="0" w:space="0" w:color="auto"/>
      </w:divBdr>
    </w:div>
    <w:div w:id="1464730607">
      <w:bodyDiv w:val="1"/>
      <w:marLeft w:val="0"/>
      <w:marRight w:val="0"/>
      <w:marTop w:val="0"/>
      <w:marBottom w:val="0"/>
      <w:divBdr>
        <w:top w:val="none" w:sz="0" w:space="0" w:color="auto"/>
        <w:left w:val="none" w:sz="0" w:space="0" w:color="auto"/>
        <w:bottom w:val="none" w:sz="0" w:space="0" w:color="auto"/>
        <w:right w:val="none" w:sz="0" w:space="0" w:color="auto"/>
      </w:divBdr>
    </w:div>
    <w:div w:id="1477603250">
      <w:bodyDiv w:val="1"/>
      <w:marLeft w:val="0"/>
      <w:marRight w:val="0"/>
      <w:marTop w:val="0"/>
      <w:marBottom w:val="0"/>
      <w:divBdr>
        <w:top w:val="none" w:sz="0" w:space="0" w:color="auto"/>
        <w:left w:val="none" w:sz="0" w:space="0" w:color="auto"/>
        <w:bottom w:val="none" w:sz="0" w:space="0" w:color="auto"/>
        <w:right w:val="none" w:sz="0" w:space="0" w:color="auto"/>
      </w:divBdr>
    </w:div>
    <w:div w:id="1485274496">
      <w:bodyDiv w:val="1"/>
      <w:marLeft w:val="0"/>
      <w:marRight w:val="0"/>
      <w:marTop w:val="0"/>
      <w:marBottom w:val="0"/>
      <w:divBdr>
        <w:top w:val="none" w:sz="0" w:space="0" w:color="auto"/>
        <w:left w:val="none" w:sz="0" w:space="0" w:color="auto"/>
        <w:bottom w:val="none" w:sz="0" w:space="0" w:color="auto"/>
        <w:right w:val="none" w:sz="0" w:space="0" w:color="auto"/>
      </w:divBdr>
    </w:div>
    <w:div w:id="1494684158">
      <w:bodyDiv w:val="1"/>
      <w:marLeft w:val="0"/>
      <w:marRight w:val="0"/>
      <w:marTop w:val="0"/>
      <w:marBottom w:val="0"/>
      <w:divBdr>
        <w:top w:val="none" w:sz="0" w:space="0" w:color="auto"/>
        <w:left w:val="none" w:sz="0" w:space="0" w:color="auto"/>
        <w:bottom w:val="none" w:sz="0" w:space="0" w:color="auto"/>
        <w:right w:val="none" w:sz="0" w:space="0" w:color="auto"/>
      </w:divBdr>
    </w:div>
    <w:div w:id="1506742944">
      <w:bodyDiv w:val="1"/>
      <w:marLeft w:val="0"/>
      <w:marRight w:val="0"/>
      <w:marTop w:val="0"/>
      <w:marBottom w:val="0"/>
      <w:divBdr>
        <w:top w:val="none" w:sz="0" w:space="0" w:color="auto"/>
        <w:left w:val="none" w:sz="0" w:space="0" w:color="auto"/>
        <w:bottom w:val="none" w:sz="0" w:space="0" w:color="auto"/>
        <w:right w:val="none" w:sz="0" w:space="0" w:color="auto"/>
      </w:divBdr>
    </w:div>
    <w:div w:id="1510827114">
      <w:bodyDiv w:val="1"/>
      <w:marLeft w:val="0"/>
      <w:marRight w:val="0"/>
      <w:marTop w:val="0"/>
      <w:marBottom w:val="0"/>
      <w:divBdr>
        <w:top w:val="none" w:sz="0" w:space="0" w:color="auto"/>
        <w:left w:val="none" w:sz="0" w:space="0" w:color="auto"/>
        <w:bottom w:val="none" w:sz="0" w:space="0" w:color="auto"/>
        <w:right w:val="none" w:sz="0" w:space="0" w:color="auto"/>
      </w:divBdr>
    </w:div>
    <w:div w:id="1514608525">
      <w:bodyDiv w:val="1"/>
      <w:marLeft w:val="0"/>
      <w:marRight w:val="0"/>
      <w:marTop w:val="0"/>
      <w:marBottom w:val="0"/>
      <w:divBdr>
        <w:top w:val="none" w:sz="0" w:space="0" w:color="auto"/>
        <w:left w:val="none" w:sz="0" w:space="0" w:color="auto"/>
        <w:bottom w:val="none" w:sz="0" w:space="0" w:color="auto"/>
        <w:right w:val="none" w:sz="0" w:space="0" w:color="auto"/>
      </w:divBdr>
    </w:div>
    <w:div w:id="1518538341">
      <w:bodyDiv w:val="1"/>
      <w:marLeft w:val="0"/>
      <w:marRight w:val="0"/>
      <w:marTop w:val="0"/>
      <w:marBottom w:val="0"/>
      <w:divBdr>
        <w:top w:val="none" w:sz="0" w:space="0" w:color="auto"/>
        <w:left w:val="none" w:sz="0" w:space="0" w:color="auto"/>
        <w:bottom w:val="none" w:sz="0" w:space="0" w:color="auto"/>
        <w:right w:val="none" w:sz="0" w:space="0" w:color="auto"/>
      </w:divBdr>
    </w:div>
    <w:div w:id="1523469290">
      <w:bodyDiv w:val="1"/>
      <w:marLeft w:val="0"/>
      <w:marRight w:val="0"/>
      <w:marTop w:val="0"/>
      <w:marBottom w:val="0"/>
      <w:divBdr>
        <w:top w:val="none" w:sz="0" w:space="0" w:color="auto"/>
        <w:left w:val="none" w:sz="0" w:space="0" w:color="auto"/>
        <w:bottom w:val="none" w:sz="0" w:space="0" w:color="auto"/>
        <w:right w:val="none" w:sz="0" w:space="0" w:color="auto"/>
      </w:divBdr>
    </w:div>
    <w:div w:id="1523931511">
      <w:bodyDiv w:val="1"/>
      <w:marLeft w:val="0"/>
      <w:marRight w:val="0"/>
      <w:marTop w:val="0"/>
      <w:marBottom w:val="0"/>
      <w:divBdr>
        <w:top w:val="none" w:sz="0" w:space="0" w:color="auto"/>
        <w:left w:val="none" w:sz="0" w:space="0" w:color="auto"/>
        <w:bottom w:val="none" w:sz="0" w:space="0" w:color="auto"/>
        <w:right w:val="none" w:sz="0" w:space="0" w:color="auto"/>
      </w:divBdr>
    </w:div>
    <w:div w:id="1525946950">
      <w:bodyDiv w:val="1"/>
      <w:marLeft w:val="0"/>
      <w:marRight w:val="0"/>
      <w:marTop w:val="0"/>
      <w:marBottom w:val="0"/>
      <w:divBdr>
        <w:top w:val="none" w:sz="0" w:space="0" w:color="auto"/>
        <w:left w:val="none" w:sz="0" w:space="0" w:color="auto"/>
        <w:bottom w:val="none" w:sz="0" w:space="0" w:color="auto"/>
        <w:right w:val="none" w:sz="0" w:space="0" w:color="auto"/>
      </w:divBdr>
    </w:div>
    <w:div w:id="1544709918">
      <w:bodyDiv w:val="1"/>
      <w:marLeft w:val="0"/>
      <w:marRight w:val="0"/>
      <w:marTop w:val="0"/>
      <w:marBottom w:val="0"/>
      <w:divBdr>
        <w:top w:val="none" w:sz="0" w:space="0" w:color="auto"/>
        <w:left w:val="none" w:sz="0" w:space="0" w:color="auto"/>
        <w:bottom w:val="none" w:sz="0" w:space="0" w:color="auto"/>
        <w:right w:val="none" w:sz="0" w:space="0" w:color="auto"/>
      </w:divBdr>
    </w:div>
    <w:div w:id="1552037433">
      <w:bodyDiv w:val="1"/>
      <w:marLeft w:val="0"/>
      <w:marRight w:val="0"/>
      <w:marTop w:val="0"/>
      <w:marBottom w:val="0"/>
      <w:divBdr>
        <w:top w:val="none" w:sz="0" w:space="0" w:color="auto"/>
        <w:left w:val="none" w:sz="0" w:space="0" w:color="auto"/>
        <w:bottom w:val="none" w:sz="0" w:space="0" w:color="auto"/>
        <w:right w:val="none" w:sz="0" w:space="0" w:color="auto"/>
      </w:divBdr>
    </w:div>
    <w:div w:id="1555971409">
      <w:bodyDiv w:val="1"/>
      <w:marLeft w:val="0"/>
      <w:marRight w:val="0"/>
      <w:marTop w:val="0"/>
      <w:marBottom w:val="0"/>
      <w:divBdr>
        <w:top w:val="none" w:sz="0" w:space="0" w:color="auto"/>
        <w:left w:val="none" w:sz="0" w:space="0" w:color="auto"/>
        <w:bottom w:val="none" w:sz="0" w:space="0" w:color="auto"/>
        <w:right w:val="none" w:sz="0" w:space="0" w:color="auto"/>
      </w:divBdr>
    </w:div>
    <w:div w:id="1558785654">
      <w:bodyDiv w:val="1"/>
      <w:marLeft w:val="0"/>
      <w:marRight w:val="0"/>
      <w:marTop w:val="0"/>
      <w:marBottom w:val="0"/>
      <w:divBdr>
        <w:top w:val="none" w:sz="0" w:space="0" w:color="auto"/>
        <w:left w:val="none" w:sz="0" w:space="0" w:color="auto"/>
        <w:bottom w:val="none" w:sz="0" w:space="0" w:color="auto"/>
        <w:right w:val="none" w:sz="0" w:space="0" w:color="auto"/>
      </w:divBdr>
    </w:div>
    <w:div w:id="1559172804">
      <w:bodyDiv w:val="1"/>
      <w:marLeft w:val="0"/>
      <w:marRight w:val="0"/>
      <w:marTop w:val="0"/>
      <w:marBottom w:val="0"/>
      <w:divBdr>
        <w:top w:val="none" w:sz="0" w:space="0" w:color="auto"/>
        <w:left w:val="none" w:sz="0" w:space="0" w:color="auto"/>
        <w:bottom w:val="none" w:sz="0" w:space="0" w:color="auto"/>
        <w:right w:val="none" w:sz="0" w:space="0" w:color="auto"/>
      </w:divBdr>
    </w:div>
    <w:div w:id="1560362727">
      <w:bodyDiv w:val="1"/>
      <w:marLeft w:val="0"/>
      <w:marRight w:val="0"/>
      <w:marTop w:val="0"/>
      <w:marBottom w:val="0"/>
      <w:divBdr>
        <w:top w:val="none" w:sz="0" w:space="0" w:color="auto"/>
        <w:left w:val="none" w:sz="0" w:space="0" w:color="auto"/>
        <w:bottom w:val="none" w:sz="0" w:space="0" w:color="auto"/>
        <w:right w:val="none" w:sz="0" w:space="0" w:color="auto"/>
      </w:divBdr>
    </w:div>
    <w:div w:id="1563371671">
      <w:bodyDiv w:val="1"/>
      <w:marLeft w:val="0"/>
      <w:marRight w:val="0"/>
      <w:marTop w:val="0"/>
      <w:marBottom w:val="0"/>
      <w:divBdr>
        <w:top w:val="none" w:sz="0" w:space="0" w:color="auto"/>
        <w:left w:val="none" w:sz="0" w:space="0" w:color="auto"/>
        <w:bottom w:val="none" w:sz="0" w:space="0" w:color="auto"/>
        <w:right w:val="none" w:sz="0" w:space="0" w:color="auto"/>
      </w:divBdr>
    </w:div>
    <w:div w:id="1576665142">
      <w:bodyDiv w:val="1"/>
      <w:marLeft w:val="0"/>
      <w:marRight w:val="0"/>
      <w:marTop w:val="0"/>
      <w:marBottom w:val="0"/>
      <w:divBdr>
        <w:top w:val="none" w:sz="0" w:space="0" w:color="auto"/>
        <w:left w:val="none" w:sz="0" w:space="0" w:color="auto"/>
        <w:bottom w:val="none" w:sz="0" w:space="0" w:color="auto"/>
        <w:right w:val="none" w:sz="0" w:space="0" w:color="auto"/>
      </w:divBdr>
    </w:div>
    <w:div w:id="1578634661">
      <w:bodyDiv w:val="1"/>
      <w:marLeft w:val="0"/>
      <w:marRight w:val="0"/>
      <w:marTop w:val="0"/>
      <w:marBottom w:val="0"/>
      <w:divBdr>
        <w:top w:val="none" w:sz="0" w:space="0" w:color="auto"/>
        <w:left w:val="none" w:sz="0" w:space="0" w:color="auto"/>
        <w:bottom w:val="none" w:sz="0" w:space="0" w:color="auto"/>
        <w:right w:val="none" w:sz="0" w:space="0" w:color="auto"/>
      </w:divBdr>
    </w:div>
    <w:div w:id="1583445236">
      <w:bodyDiv w:val="1"/>
      <w:marLeft w:val="0"/>
      <w:marRight w:val="0"/>
      <w:marTop w:val="0"/>
      <w:marBottom w:val="0"/>
      <w:divBdr>
        <w:top w:val="none" w:sz="0" w:space="0" w:color="auto"/>
        <w:left w:val="none" w:sz="0" w:space="0" w:color="auto"/>
        <w:bottom w:val="none" w:sz="0" w:space="0" w:color="auto"/>
        <w:right w:val="none" w:sz="0" w:space="0" w:color="auto"/>
      </w:divBdr>
    </w:div>
    <w:div w:id="1584029980">
      <w:bodyDiv w:val="1"/>
      <w:marLeft w:val="0"/>
      <w:marRight w:val="0"/>
      <w:marTop w:val="0"/>
      <w:marBottom w:val="0"/>
      <w:divBdr>
        <w:top w:val="none" w:sz="0" w:space="0" w:color="auto"/>
        <w:left w:val="none" w:sz="0" w:space="0" w:color="auto"/>
        <w:bottom w:val="none" w:sz="0" w:space="0" w:color="auto"/>
        <w:right w:val="none" w:sz="0" w:space="0" w:color="auto"/>
      </w:divBdr>
    </w:div>
    <w:div w:id="1586911870">
      <w:bodyDiv w:val="1"/>
      <w:marLeft w:val="0"/>
      <w:marRight w:val="0"/>
      <w:marTop w:val="0"/>
      <w:marBottom w:val="0"/>
      <w:divBdr>
        <w:top w:val="none" w:sz="0" w:space="0" w:color="auto"/>
        <w:left w:val="none" w:sz="0" w:space="0" w:color="auto"/>
        <w:bottom w:val="none" w:sz="0" w:space="0" w:color="auto"/>
        <w:right w:val="none" w:sz="0" w:space="0" w:color="auto"/>
      </w:divBdr>
    </w:div>
    <w:div w:id="1589000981">
      <w:bodyDiv w:val="1"/>
      <w:marLeft w:val="0"/>
      <w:marRight w:val="0"/>
      <w:marTop w:val="0"/>
      <w:marBottom w:val="0"/>
      <w:divBdr>
        <w:top w:val="none" w:sz="0" w:space="0" w:color="auto"/>
        <w:left w:val="none" w:sz="0" w:space="0" w:color="auto"/>
        <w:bottom w:val="none" w:sz="0" w:space="0" w:color="auto"/>
        <w:right w:val="none" w:sz="0" w:space="0" w:color="auto"/>
      </w:divBdr>
    </w:div>
    <w:div w:id="1600336397">
      <w:bodyDiv w:val="1"/>
      <w:marLeft w:val="0"/>
      <w:marRight w:val="0"/>
      <w:marTop w:val="0"/>
      <w:marBottom w:val="0"/>
      <w:divBdr>
        <w:top w:val="none" w:sz="0" w:space="0" w:color="auto"/>
        <w:left w:val="none" w:sz="0" w:space="0" w:color="auto"/>
        <w:bottom w:val="none" w:sz="0" w:space="0" w:color="auto"/>
        <w:right w:val="none" w:sz="0" w:space="0" w:color="auto"/>
      </w:divBdr>
    </w:div>
    <w:div w:id="1620260322">
      <w:bodyDiv w:val="1"/>
      <w:marLeft w:val="0"/>
      <w:marRight w:val="0"/>
      <w:marTop w:val="0"/>
      <w:marBottom w:val="0"/>
      <w:divBdr>
        <w:top w:val="none" w:sz="0" w:space="0" w:color="auto"/>
        <w:left w:val="none" w:sz="0" w:space="0" w:color="auto"/>
        <w:bottom w:val="none" w:sz="0" w:space="0" w:color="auto"/>
        <w:right w:val="none" w:sz="0" w:space="0" w:color="auto"/>
      </w:divBdr>
    </w:div>
    <w:div w:id="1632981059">
      <w:bodyDiv w:val="1"/>
      <w:marLeft w:val="0"/>
      <w:marRight w:val="0"/>
      <w:marTop w:val="0"/>
      <w:marBottom w:val="0"/>
      <w:divBdr>
        <w:top w:val="none" w:sz="0" w:space="0" w:color="auto"/>
        <w:left w:val="none" w:sz="0" w:space="0" w:color="auto"/>
        <w:bottom w:val="none" w:sz="0" w:space="0" w:color="auto"/>
        <w:right w:val="none" w:sz="0" w:space="0" w:color="auto"/>
      </w:divBdr>
    </w:div>
    <w:div w:id="1637489874">
      <w:bodyDiv w:val="1"/>
      <w:marLeft w:val="0"/>
      <w:marRight w:val="0"/>
      <w:marTop w:val="0"/>
      <w:marBottom w:val="0"/>
      <w:divBdr>
        <w:top w:val="none" w:sz="0" w:space="0" w:color="auto"/>
        <w:left w:val="none" w:sz="0" w:space="0" w:color="auto"/>
        <w:bottom w:val="none" w:sz="0" w:space="0" w:color="auto"/>
        <w:right w:val="none" w:sz="0" w:space="0" w:color="auto"/>
      </w:divBdr>
    </w:div>
    <w:div w:id="1637756297">
      <w:bodyDiv w:val="1"/>
      <w:marLeft w:val="0"/>
      <w:marRight w:val="0"/>
      <w:marTop w:val="0"/>
      <w:marBottom w:val="0"/>
      <w:divBdr>
        <w:top w:val="none" w:sz="0" w:space="0" w:color="auto"/>
        <w:left w:val="none" w:sz="0" w:space="0" w:color="auto"/>
        <w:bottom w:val="none" w:sz="0" w:space="0" w:color="auto"/>
        <w:right w:val="none" w:sz="0" w:space="0" w:color="auto"/>
      </w:divBdr>
    </w:div>
    <w:div w:id="1638221512">
      <w:bodyDiv w:val="1"/>
      <w:marLeft w:val="0"/>
      <w:marRight w:val="0"/>
      <w:marTop w:val="0"/>
      <w:marBottom w:val="0"/>
      <w:divBdr>
        <w:top w:val="none" w:sz="0" w:space="0" w:color="auto"/>
        <w:left w:val="none" w:sz="0" w:space="0" w:color="auto"/>
        <w:bottom w:val="none" w:sz="0" w:space="0" w:color="auto"/>
        <w:right w:val="none" w:sz="0" w:space="0" w:color="auto"/>
      </w:divBdr>
    </w:div>
    <w:div w:id="1640768618">
      <w:bodyDiv w:val="1"/>
      <w:marLeft w:val="0"/>
      <w:marRight w:val="0"/>
      <w:marTop w:val="0"/>
      <w:marBottom w:val="0"/>
      <w:divBdr>
        <w:top w:val="none" w:sz="0" w:space="0" w:color="auto"/>
        <w:left w:val="none" w:sz="0" w:space="0" w:color="auto"/>
        <w:bottom w:val="none" w:sz="0" w:space="0" w:color="auto"/>
        <w:right w:val="none" w:sz="0" w:space="0" w:color="auto"/>
      </w:divBdr>
    </w:div>
    <w:div w:id="1640915674">
      <w:bodyDiv w:val="1"/>
      <w:marLeft w:val="0"/>
      <w:marRight w:val="0"/>
      <w:marTop w:val="0"/>
      <w:marBottom w:val="0"/>
      <w:divBdr>
        <w:top w:val="none" w:sz="0" w:space="0" w:color="auto"/>
        <w:left w:val="none" w:sz="0" w:space="0" w:color="auto"/>
        <w:bottom w:val="none" w:sz="0" w:space="0" w:color="auto"/>
        <w:right w:val="none" w:sz="0" w:space="0" w:color="auto"/>
      </w:divBdr>
    </w:div>
    <w:div w:id="1641885360">
      <w:bodyDiv w:val="1"/>
      <w:marLeft w:val="0"/>
      <w:marRight w:val="0"/>
      <w:marTop w:val="0"/>
      <w:marBottom w:val="0"/>
      <w:divBdr>
        <w:top w:val="none" w:sz="0" w:space="0" w:color="auto"/>
        <w:left w:val="none" w:sz="0" w:space="0" w:color="auto"/>
        <w:bottom w:val="none" w:sz="0" w:space="0" w:color="auto"/>
        <w:right w:val="none" w:sz="0" w:space="0" w:color="auto"/>
      </w:divBdr>
    </w:div>
    <w:div w:id="1654480017">
      <w:bodyDiv w:val="1"/>
      <w:marLeft w:val="0"/>
      <w:marRight w:val="0"/>
      <w:marTop w:val="0"/>
      <w:marBottom w:val="0"/>
      <w:divBdr>
        <w:top w:val="none" w:sz="0" w:space="0" w:color="auto"/>
        <w:left w:val="none" w:sz="0" w:space="0" w:color="auto"/>
        <w:bottom w:val="none" w:sz="0" w:space="0" w:color="auto"/>
        <w:right w:val="none" w:sz="0" w:space="0" w:color="auto"/>
      </w:divBdr>
    </w:div>
    <w:div w:id="1654487844">
      <w:bodyDiv w:val="1"/>
      <w:marLeft w:val="0"/>
      <w:marRight w:val="0"/>
      <w:marTop w:val="0"/>
      <w:marBottom w:val="0"/>
      <w:divBdr>
        <w:top w:val="none" w:sz="0" w:space="0" w:color="auto"/>
        <w:left w:val="none" w:sz="0" w:space="0" w:color="auto"/>
        <w:bottom w:val="none" w:sz="0" w:space="0" w:color="auto"/>
        <w:right w:val="none" w:sz="0" w:space="0" w:color="auto"/>
      </w:divBdr>
    </w:div>
    <w:div w:id="1657565864">
      <w:bodyDiv w:val="1"/>
      <w:marLeft w:val="0"/>
      <w:marRight w:val="0"/>
      <w:marTop w:val="0"/>
      <w:marBottom w:val="0"/>
      <w:divBdr>
        <w:top w:val="none" w:sz="0" w:space="0" w:color="auto"/>
        <w:left w:val="none" w:sz="0" w:space="0" w:color="auto"/>
        <w:bottom w:val="none" w:sz="0" w:space="0" w:color="auto"/>
        <w:right w:val="none" w:sz="0" w:space="0" w:color="auto"/>
      </w:divBdr>
    </w:div>
    <w:div w:id="1658459447">
      <w:bodyDiv w:val="1"/>
      <w:marLeft w:val="0"/>
      <w:marRight w:val="0"/>
      <w:marTop w:val="0"/>
      <w:marBottom w:val="0"/>
      <w:divBdr>
        <w:top w:val="none" w:sz="0" w:space="0" w:color="auto"/>
        <w:left w:val="none" w:sz="0" w:space="0" w:color="auto"/>
        <w:bottom w:val="none" w:sz="0" w:space="0" w:color="auto"/>
        <w:right w:val="none" w:sz="0" w:space="0" w:color="auto"/>
      </w:divBdr>
    </w:div>
    <w:div w:id="1659263372">
      <w:bodyDiv w:val="1"/>
      <w:marLeft w:val="0"/>
      <w:marRight w:val="0"/>
      <w:marTop w:val="0"/>
      <w:marBottom w:val="0"/>
      <w:divBdr>
        <w:top w:val="none" w:sz="0" w:space="0" w:color="auto"/>
        <w:left w:val="none" w:sz="0" w:space="0" w:color="auto"/>
        <w:bottom w:val="none" w:sz="0" w:space="0" w:color="auto"/>
        <w:right w:val="none" w:sz="0" w:space="0" w:color="auto"/>
      </w:divBdr>
    </w:div>
    <w:div w:id="1666203596">
      <w:bodyDiv w:val="1"/>
      <w:marLeft w:val="0"/>
      <w:marRight w:val="0"/>
      <w:marTop w:val="0"/>
      <w:marBottom w:val="0"/>
      <w:divBdr>
        <w:top w:val="none" w:sz="0" w:space="0" w:color="auto"/>
        <w:left w:val="none" w:sz="0" w:space="0" w:color="auto"/>
        <w:bottom w:val="none" w:sz="0" w:space="0" w:color="auto"/>
        <w:right w:val="none" w:sz="0" w:space="0" w:color="auto"/>
      </w:divBdr>
    </w:div>
    <w:div w:id="1667053004">
      <w:bodyDiv w:val="1"/>
      <w:marLeft w:val="0"/>
      <w:marRight w:val="0"/>
      <w:marTop w:val="0"/>
      <w:marBottom w:val="0"/>
      <w:divBdr>
        <w:top w:val="none" w:sz="0" w:space="0" w:color="auto"/>
        <w:left w:val="none" w:sz="0" w:space="0" w:color="auto"/>
        <w:bottom w:val="none" w:sz="0" w:space="0" w:color="auto"/>
        <w:right w:val="none" w:sz="0" w:space="0" w:color="auto"/>
      </w:divBdr>
    </w:div>
    <w:div w:id="1671063407">
      <w:bodyDiv w:val="1"/>
      <w:marLeft w:val="0"/>
      <w:marRight w:val="0"/>
      <w:marTop w:val="0"/>
      <w:marBottom w:val="0"/>
      <w:divBdr>
        <w:top w:val="none" w:sz="0" w:space="0" w:color="auto"/>
        <w:left w:val="none" w:sz="0" w:space="0" w:color="auto"/>
        <w:bottom w:val="none" w:sz="0" w:space="0" w:color="auto"/>
        <w:right w:val="none" w:sz="0" w:space="0" w:color="auto"/>
      </w:divBdr>
    </w:div>
    <w:div w:id="1674917790">
      <w:bodyDiv w:val="1"/>
      <w:marLeft w:val="0"/>
      <w:marRight w:val="0"/>
      <w:marTop w:val="0"/>
      <w:marBottom w:val="0"/>
      <w:divBdr>
        <w:top w:val="none" w:sz="0" w:space="0" w:color="auto"/>
        <w:left w:val="none" w:sz="0" w:space="0" w:color="auto"/>
        <w:bottom w:val="none" w:sz="0" w:space="0" w:color="auto"/>
        <w:right w:val="none" w:sz="0" w:space="0" w:color="auto"/>
      </w:divBdr>
    </w:div>
    <w:div w:id="1676106801">
      <w:bodyDiv w:val="1"/>
      <w:marLeft w:val="0"/>
      <w:marRight w:val="0"/>
      <w:marTop w:val="0"/>
      <w:marBottom w:val="0"/>
      <w:divBdr>
        <w:top w:val="none" w:sz="0" w:space="0" w:color="auto"/>
        <w:left w:val="none" w:sz="0" w:space="0" w:color="auto"/>
        <w:bottom w:val="none" w:sz="0" w:space="0" w:color="auto"/>
        <w:right w:val="none" w:sz="0" w:space="0" w:color="auto"/>
      </w:divBdr>
    </w:div>
    <w:div w:id="1685937017">
      <w:bodyDiv w:val="1"/>
      <w:marLeft w:val="0"/>
      <w:marRight w:val="0"/>
      <w:marTop w:val="0"/>
      <w:marBottom w:val="0"/>
      <w:divBdr>
        <w:top w:val="none" w:sz="0" w:space="0" w:color="auto"/>
        <w:left w:val="none" w:sz="0" w:space="0" w:color="auto"/>
        <w:bottom w:val="none" w:sz="0" w:space="0" w:color="auto"/>
        <w:right w:val="none" w:sz="0" w:space="0" w:color="auto"/>
      </w:divBdr>
    </w:div>
    <w:div w:id="1692224026">
      <w:bodyDiv w:val="1"/>
      <w:marLeft w:val="0"/>
      <w:marRight w:val="0"/>
      <w:marTop w:val="0"/>
      <w:marBottom w:val="0"/>
      <w:divBdr>
        <w:top w:val="none" w:sz="0" w:space="0" w:color="auto"/>
        <w:left w:val="none" w:sz="0" w:space="0" w:color="auto"/>
        <w:bottom w:val="none" w:sz="0" w:space="0" w:color="auto"/>
        <w:right w:val="none" w:sz="0" w:space="0" w:color="auto"/>
      </w:divBdr>
    </w:div>
    <w:div w:id="1700617695">
      <w:bodyDiv w:val="1"/>
      <w:marLeft w:val="0"/>
      <w:marRight w:val="0"/>
      <w:marTop w:val="0"/>
      <w:marBottom w:val="0"/>
      <w:divBdr>
        <w:top w:val="none" w:sz="0" w:space="0" w:color="auto"/>
        <w:left w:val="none" w:sz="0" w:space="0" w:color="auto"/>
        <w:bottom w:val="none" w:sz="0" w:space="0" w:color="auto"/>
        <w:right w:val="none" w:sz="0" w:space="0" w:color="auto"/>
      </w:divBdr>
    </w:div>
    <w:div w:id="1701274680">
      <w:bodyDiv w:val="1"/>
      <w:marLeft w:val="0"/>
      <w:marRight w:val="0"/>
      <w:marTop w:val="0"/>
      <w:marBottom w:val="0"/>
      <w:divBdr>
        <w:top w:val="none" w:sz="0" w:space="0" w:color="auto"/>
        <w:left w:val="none" w:sz="0" w:space="0" w:color="auto"/>
        <w:bottom w:val="none" w:sz="0" w:space="0" w:color="auto"/>
        <w:right w:val="none" w:sz="0" w:space="0" w:color="auto"/>
      </w:divBdr>
    </w:div>
    <w:div w:id="1704598841">
      <w:bodyDiv w:val="1"/>
      <w:marLeft w:val="0"/>
      <w:marRight w:val="0"/>
      <w:marTop w:val="0"/>
      <w:marBottom w:val="0"/>
      <w:divBdr>
        <w:top w:val="none" w:sz="0" w:space="0" w:color="auto"/>
        <w:left w:val="none" w:sz="0" w:space="0" w:color="auto"/>
        <w:bottom w:val="none" w:sz="0" w:space="0" w:color="auto"/>
        <w:right w:val="none" w:sz="0" w:space="0" w:color="auto"/>
      </w:divBdr>
    </w:div>
    <w:div w:id="1706444014">
      <w:bodyDiv w:val="1"/>
      <w:marLeft w:val="0"/>
      <w:marRight w:val="0"/>
      <w:marTop w:val="0"/>
      <w:marBottom w:val="0"/>
      <w:divBdr>
        <w:top w:val="none" w:sz="0" w:space="0" w:color="auto"/>
        <w:left w:val="none" w:sz="0" w:space="0" w:color="auto"/>
        <w:bottom w:val="none" w:sz="0" w:space="0" w:color="auto"/>
        <w:right w:val="none" w:sz="0" w:space="0" w:color="auto"/>
      </w:divBdr>
    </w:div>
    <w:div w:id="1708750013">
      <w:bodyDiv w:val="1"/>
      <w:marLeft w:val="0"/>
      <w:marRight w:val="0"/>
      <w:marTop w:val="0"/>
      <w:marBottom w:val="0"/>
      <w:divBdr>
        <w:top w:val="none" w:sz="0" w:space="0" w:color="auto"/>
        <w:left w:val="none" w:sz="0" w:space="0" w:color="auto"/>
        <w:bottom w:val="none" w:sz="0" w:space="0" w:color="auto"/>
        <w:right w:val="none" w:sz="0" w:space="0" w:color="auto"/>
      </w:divBdr>
    </w:div>
    <w:div w:id="1716852221">
      <w:bodyDiv w:val="1"/>
      <w:marLeft w:val="0"/>
      <w:marRight w:val="0"/>
      <w:marTop w:val="0"/>
      <w:marBottom w:val="0"/>
      <w:divBdr>
        <w:top w:val="none" w:sz="0" w:space="0" w:color="auto"/>
        <w:left w:val="none" w:sz="0" w:space="0" w:color="auto"/>
        <w:bottom w:val="none" w:sz="0" w:space="0" w:color="auto"/>
        <w:right w:val="none" w:sz="0" w:space="0" w:color="auto"/>
      </w:divBdr>
    </w:div>
    <w:div w:id="1721435153">
      <w:bodyDiv w:val="1"/>
      <w:marLeft w:val="0"/>
      <w:marRight w:val="0"/>
      <w:marTop w:val="0"/>
      <w:marBottom w:val="0"/>
      <w:divBdr>
        <w:top w:val="none" w:sz="0" w:space="0" w:color="auto"/>
        <w:left w:val="none" w:sz="0" w:space="0" w:color="auto"/>
        <w:bottom w:val="none" w:sz="0" w:space="0" w:color="auto"/>
        <w:right w:val="none" w:sz="0" w:space="0" w:color="auto"/>
      </w:divBdr>
    </w:div>
    <w:div w:id="1724138593">
      <w:bodyDiv w:val="1"/>
      <w:marLeft w:val="0"/>
      <w:marRight w:val="0"/>
      <w:marTop w:val="0"/>
      <w:marBottom w:val="0"/>
      <w:divBdr>
        <w:top w:val="none" w:sz="0" w:space="0" w:color="auto"/>
        <w:left w:val="none" w:sz="0" w:space="0" w:color="auto"/>
        <w:bottom w:val="none" w:sz="0" w:space="0" w:color="auto"/>
        <w:right w:val="none" w:sz="0" w:space="0" w:color="auto"/>
      </w:divBdr>
    </w:div>
    <w:div w:id="1727795917">
      <w:bodyDiv w:val="1"/>
      <w:marLeft w:val="0"/>
      <w:marRight w:val="0"/>
      <w:marTop w:val="0"/>
      <w:marBottom w:val="0"/>
      <w:divBdr>
        <w:top w:val="none" w:sz="0" w:space="0" w:color="auto"/>
        <w:left w:val="none" w:sz="0" w:space="0" w:color="auto"/>
        <w:bottom w:val="none" w:sz="0" w:space="0" w:color="auto"/>
        <w:right w:val="none" w:sz="0" w:space="0" w:color="auto"/>
      </w:divBdr>
    </w:div>
    <w:div w:id="1728259836">
      <w:bodyDiv w:val="1"/>
      <w:marLeft w:val="0"/>
      <w:marRight w:val="0"/>
      <w:marTop w:val="0"/>
      <w:marBottom w:val="0"/>
      <w:divBdr>
        <w:top w:val="none" w:sz="0" w:space="0" w:color="auto"/>
        <w:left w:val="none" w:sz="0" w:space="0" w:color="auto"/>
        <w:bottom w:val="none" w:sz="0" w:space="0" w:color="auto"/>
        <w:right w:val="none" w:sz="0" w:space="0" w:color="auto"/>
      </w:divBdr>
    </w:div>
    <w:div w:id="1728381221">
      <w:bodyDiv w:val="1"/>
      <w:marLeft w:val="0"/>
      <w:marRight w:val="0"/>
      <w:marTop w:val="0"/>
      <w:marBottom w:val="0"/>
      <w:divBdr>
        <w:top w:val="none" w:sz="0" w:space="0" w:color="auto"/>
        <w:left w:val="none" w:sz="0" w:space="0" w:color="auto"/>
        <w:bottom w:val="none" w:sz="0" w:space="0" w:color="auto"/>
        <w:right w:val="none" w:sz="0" w:space="0" w:color="auto"/>
      </w:divBdr>
    </w:div>
    <w:div w:id="1733693224">
      <w:bodyDiv w:val="1"/>
      <w:marLeft w:val="0"/>
      <w:marRight w:val="0"/>
      <w:marTop w:val="0"/>
      <w:marBottom w:val="0"/>
      <w:divBdr>
        <w:top w:val="none" w:sz="0" w:space="0" w:color="auto"/>
        <w:left w:val="none" w:sz="0" w:space="0" w:color="auto"/>
        <w:bottom w:val="none" w:sz="0" w:space="0" w:color="auto"/>
        <w:right w:val="none" w:sz="0" w:space="0" w:color="auto"/>
      </w:divBdr>
    </w:div>
    <w:div w:id="1740052434">
      <w:bodyDiv w:val="1"/>
      <w:marLeft w:val="0"/>
      <w:marRight w:val="0"/>
      <w:marTop w:val="0"/>
      <w:marBottom w:val="0"/>
      <w:divBdr>
        <w:top w:val="none" w:sz="0" w:space="0" w:color="auto"/>
        <w:left w:val="none" w:sz="0" w:space="0" w:color="auto"/>
        <w:bottom w:val="none" w:sz="0" w:space="0" w:color="auto"/>
        <w:right w:val="none" w:sz="0" w:space="0" w:color="auto"/>
      </w:divBdr>
    </w:div>
    <w:div w:id="1745906896">
      <w:bodyDiv w:val="1"/>
      <w:marLeft w:val="0"/>
      <w:marRight w:val="0"/>
      <w:marTop w:val="0"/>
      <w:marBottom w:val="0"/>
      <w:divBdr>
        <w:top w:val="none" w:sz="0" w:space="0" w:color="auto"/>
        <w:left w:val="none" w:sz="0" w:space="0" w:color="auto"/>
        <w:bottom w:val="none" w:sz="0" w:space="0" w:color="auto"/>
        <w:right w:val="none" w:sz="0" w:space="0" w:color="auto"/>
      </w:divBdr>
    </w:div>
    <w:div w:id="1748764002">
      <w:bodyDiv w:val="1"/>
      <w:marLeft w:val="0"/>
      <w:marRight w:val="0"/>
      <w:marTop w:val="0"/>
      <w:marBottom w:val="0"/>
      <w:divBdr>
        <w:top w:val="none" w:sz="0" w:space="0" w:color="auto"/>
        <w:left w:val="none" w:sz="0" w:space="0" w:color="auto"/>
        <w:bottom w:val="none" w:sz="0" w:space="0" w:color="auto"/>
        <w:right w:val="none" w:sz="0" w:space="0" w:color="auto"/>
      </w:divBdr>
    </w:div>
    <w:div w:id="1755468246">
      <w:bodyDiv w:val="1"/>
      <w:marLeft w:val="0"/>
      <w:marRight w:val="0"/>
      <w:marTop w:val="0"/>
      <w:marBottom w:val="0"/>
      <w:divBdr>
        <w:top w:val="none" w:sz="0" w:space="0" w:color="auto"/>
        <w:left w:val="none" w:sz="0" w:space="0" w:color="auto"/>
        <w:bottom w:val="none" w:sz="0" w:space="0" w:color="auto"/>
        <w:right w:val="none" w:sz="0" w:space="0" w:color="auto"/>
      </w:divBdr>
    </w:div>
    <w:div w:id="1757511156">
      <w:bodyDiv w:val="1"/>
      <w:marLeft w:val="0"/>
      <w:marRight w:val="0"/>
      <w:marTop w:val="0"/>
      <w:marBottom w:val="0"/>
      <w:divBdr>
        <w:top w:val="none" w:sz="0" w:space="0" w:color="auto"/>
        <w:left w:val="none" w:sz="0" w:space="0" w:color="auto"/>
        <w:bottom w:val="none" w:sz="0" w:space="0" w:color="auto"/>
        <w:right w:val="none" w:sz="0" w:space="0" w:color="auto"/>
      </w:divBdr>
    </w:div>
    <w:div w:id="1757555700">
      <w:bodyDiv w:val="1"/>
      <w:marLeft w:val="0"/>
      <w:marRight w:val="0"/>
      <w:marTop w:val="0"/>
      <w:marBottom w:val="0"/>
      <w:divBdr>
        <w:top w:val="none" w:sz="0" w:space="0" w:color="auto"/>
        <w:left w:val="none" w:sz="0" w:space="0" w:color="auto"/>
        <w:bottom w:val="none" w:sz="0" w:space="0" w:color="auto"/>
        <w:right w:val="none" w:sz="0" w:space="0" w:color="auto"/>
      </w:divBdr>
    </w:div>
    <w:div w:id="1763330205">
      <w:bodyDiv w:val="1"/>
      <w:marLeft w:val="0"/>
      <w:marRight w:val="0"/>
      <w:marTop w:val="0"/>
      <w:marBottom w:val="0"/>
      <w:divBdr>
        <w:top w:val="none" w:sz="0" w:space="0" w:color="auto"/>
        <w:left w:val="none" w:sz="0" w:space="0" w:color="auto"/>
        <w:bottom w:val="none" w:sz="0" w:space="0" w:color="auto"/>
        <w:right w:val="none" w:sz="0" w:space="0" w:color="auto"/>
      </w:divBdr>
    </w:div>
    <w:div w:id="1765959550">
      <w:bodyDiv w:val="1"/>
      <w:marLeft w:val="0"/>
      <w:marRight w:val="0"/>
      <w:marTop w:val="0"/>
      <w:marBottom w:val="0"/>
      <w:divBdr>
        <w:top w:val="none" w:sz="0" w:space="0" w:color="auto"/>
        <w:left w:val="none" w:sz="0" w:space="0" w:color="auto"/>
        <w:bottom w:val="none" w:sz="0" w:space="0" w:color="auto"/>
        <w:right w:val="none" w:sz="0" w:space="0" w:color="auto"/>
      </w:divBdr>
    </w:div>
    <w:div w:id="1785028935">
      <w:bodyDiv w:val="1"/>
      <w:marLeft w:val="0"/>
      <w:marRight w:val="0"/>
      <w:marTop w:val="0"/>
      <w:marBottom w:val="0"/>
      <w:divBdr>
        <w:top w:val="none" w:sz="0" w:space="0" w:color="auto"/>
        <w:left w:val="none" w:sz="0" w:space="0" w:color="auto"/>
        <w:bottom w:val="none" w:sz="0" w:space="0" w:color="auto"/>
        <w:right w:val="none" w:sz="0" w:space="0" w:color="auto"/>
      </w:divBdr>
    </w:div>
    <w:div w:id="1800878325">
      <w:bodyDiv w:val="1"/>
      <w:marLeft w:val="0"/>
      <w:marRight w:val="0"/>
      <w:marTop w:val="0"/>
      <w:marBottom w:val="0"/>
      <w:divBdr>
        <w:top w:val="none" w:sz="0" w:space="0" w:color="auto"/>
        <w:left w:val="none" w:sz="0" w:space="0" w:color="auto"/>
        <w:bottom w:val="none" w:sz="0" w:space="0" w:color="auto"/>
        <w:right w:val="none" w:sz="0" w:space="0" w:color="auto"/>
      </w:divBdr>
    </w:div>
    <w:div w:id="1807701633">
      <w:bodyDiv w:val="1"/>
      <w:marLeft w:val="0"/>
      <w:marRight w:val="0"/>
      <w:marTop w:val="0"/>
      <w:marBottom w:val="0"/>
      <w:divBdr>
        <w:top w:val="none" w:sz="0" w:space="0" w:color="auto"/>
        <w:left w:val="none" w:sz="0" w:space="0" w:color="auto"/>
        <w:bottom w:val="none" w:sz="0" w:space="0" w:color="auto"/>
        <w:right w:val="none" w:sz="0" w:space="0" w:color="auto"/>
      </w:divBdr>
    </w:div>
    <w:div w:id="1833718603">
      <w:bodyDiv w:val="1"/>
      <w:marLeft w:val="0"/>
      <w:marRight w:val="0"/>
      <w:marTop w:val="0"/>
      <w:marBottom w:val="0"/>
      <w:divBdr>
        <w:top w:val="none" w:sz="0" w:space="0" w:color="auto"/>
        <w:left w:val="none" w:sz="0" w:space="0" w:color="auto"/>
        <w:bottom w:val="none" w:sz="0" w:space="0" w:color="auto"/>
        <w:right w:val="none" w:sz="0" w:space="0" w:color="auto"/>
      </w:divBdr>
    </w:div>
    <w:div w:id="1848128270">
      <w:bodyDiv w:val="1"/>
      <w:marLeft w:val="0"/>
      <w:marRight w:val="0"/>
      <w:marTop w:val="0"/>
      <w:marBottom w:val="0"/>
      <w:divBdr>
        <w:top w:val="none" w:sz="0" w:space="0" w:color="auto"/>
        <w:left w:val="none" w:sz="0" w:space="0" w:color="auto"/>
        <w:bottom w:val="none" w:sz="0" w:space="0" w:color="auto"/>
        <w:right w:val="none" w:sz="0" w:space="0" w:color="auto"/>
      </w:divBdr>
    </w:div>
    <w:div w:id="1855654341">
      <w:bodyDiv w:val="1"/>
      <w:marLeft w:val="0"/>
      <w:marRight w:val="0"/>
      <w:marTop w:val="0"/>
      <w:marBottom w:val="0"/>
      <w:divBdr>
        <w:top w:val="none" w:sz="0" w:space="0" w:color="auto"/>
        <w:left w:val="none" w:sz="0" w:space="0" w:color="auto"/>
        <w:bottom w:val="none" w:sz="0" w:space="0" w:color="auto"/>
        <w:right w:val="none" w:sz="0" w:space="0" w:color="auto"/>
      </w:divBdr>
    </w:div>
    <w:div w:id="1858928872">
      <w:bodyDiv w:val="1"/>
      <w:marLeft w:val="0"/>
      <w:marRight w:val="0"/>
      <w:marTop w:val="0"/>
      <w:marBottom w:val="0"/>
      <w:divBdr>
        <w:top w:val="none" w:sz="0" w:space="0" w:color="auto"/>
        <w:left w:val="none" w:sz="0" w:space="0" w:color="auto"/>
        <w:bottom w:val="none" w:sz="0" w:space="0" w:color="auto"/>
        <w:right w:val="none" w:sz="0" w:space="0" w:color="auto"/>
      </w:divBdr>
    </w:div>
    <w:div w:id="1868367087">
      <w:bodyDiv w:val="1"/>
      <w:marLeft w:val="0"/>
      <w:marRight w:val="0"/>
      <w:marTop w:val="0"/>
      <w:marBottom w:val="0"/>
      <w:divBdr>
        <w:top w:val="none" w:sz="0" w:space="0" w:color="auto"/>
        <w:left w:val="none" w:sz="0" w:space="0" w:color="auto"/>
        <w:bottom w:val="none" w:sz="0" w:space="0" w:color="auto"/>
        <w:right w:val="none" w:sz="0" w:space="0" w:color="auto"/>
      </w:divBdr>
    </w:div>
    <w:div w:id="1881358247">
      <w:bodyDiv w:val="1"/>
      <w:marLeft w:val="0"/>
      <w:marRight w:val="0"/>
      <w:marTop w:val="0"/>
      <w:marBottom w:val="0"/>
      <w:divBdr>
        <w:top w:val="none" w:sz="0" w:space="0" w:color="auto"/>
        <w:left w:val="none" w:sz="0" w:space="0" w:color="auto"/>
        <w:bottom w:val="none" w:sz="0" w:space="0" w:color="auto"/>
        <w:right w:val="none" w:sz="0" w:space="0" w:color="auto"/>
      </w:divBdr>
    </w:div>
    <w:div w:id="1896964297">
      <w:bodyDiv w:val="1"/>
      <w:marLeft w:val="0"/>
      <w:marRight w:val="0"/>
      <w:marTop w:val="0"/>
      <w:marBottom w:val="0"/>
      <w:divBdr>
        <w:top w:val="none" w:sz="0" w:space="0" w:color="auto"/>
        <w:left w:val="none" w:sz="0" w:space="0" w:color="auto"/>
        <w:bottom w:val="none" w:sz="0" w:space="0" w:color="auto"/>
        <w:right w:val="none" w:sz="0" w:space="0" w:color="auto"/>
      </w:divBdr>
    </w:div>
    <w:div w:id="1900435493">
      <w:bodyDiv w:val="1"/>
      <w:marLeft w:val="0"/>
      <w:marRight w:val="0"/>
      <w:marTop w:val="0"/>
      <w:marBottom w:val="0"/>
      <w:divBdr>
        <w:top w:val="none" w:sz="0" w:space="0" w:color="auto"/>
        <w:left w:val="none" w:sz="0" w:space="0" w:color="auto"/>
        <w:bottom w:val="none" w:sz="0" w:space="0" w:color="auto"/>
        <w:right w:val="none" w:sz="0" w:space="0" w:color="auto"/>
      </w:divBdr>
    </w:div>
    <w:div w:id="1904027219">
      <w:bodyDiv w:val="1"/>
      <w:marLeft w:val="0"/>
      <w:marRight w:val="0"/>
      <w:marTop w:val="0"/>
      <w:marBottom w:val="0"/>
      <w:divBdr>
        <w:top w:val="none" w:sz="0" w:space="0" w:color="auto"/>
        <w:left w:val="none" w:sz="0" w:space="0" w:color="auto"/>
        <w:bottom w:val="none" w:sz="0" w:space="0" w:color="auto"/>
        <w:right w:val="none" w:sz="0" w:space="0" w:color="auto"/>
      </w:divBdr>
    </w:div>
    <w:div w:id="1912813905">
      <w:bodyDiv w:val="1"/>
      <w:marLeft w:val="0"/>
      <w:marRight w:val="0"/>
      <w:marTop w:val="0"/>
      <w:marBottom w:val="0"/>
      <w:divBdr>
        <w:top w:val="none" w:sz="0" w:space="0" w:color="auto"/>
        <w:left w:val="none" w:sz="0" w:space="0" w:color="auto"/>
        <w:bottom w:val="none" w:sz="0" w:space="0" w:color="auto"/>
        <w:right w:val="none" w:sz="0" w:space="0" w:color="auto"/>
      </w:divBdr>
    </w:div>
    <w:div w:id="1916813051">
      <w:bodyDiv w:val="1"/>
      <w:marLeft w:val="0"/>
      <w:marRight w:val="0"/>
      <w:marTop w:val="0"/>
      <w:marBottom w:val="0"/>
      <w:divBdr>
        <w:top w:val="none" w:sz="0" w:space="0" w:color="auto"/>
        <w:left w:val="none" w:sz="0" w:space="0" w:color="auto"/>
        <w:bottom w:val="none" w:sz="0" w:space="0" w:color="auto"/>
        <w:right w:val="none" w:sz="0" w:space="0" w:color="auto"/>
      </w:divBdr>
    </w:div>
    <w:div w:id="1917981262">
      <w:bodyDiv w:val="1"/>
      <w:marLeft w:val="0"/>
      <w:marRight w:val="0"/>
      <w:marTop w:val="0"/>
      <w:marBottom w:val="0"/>
      <w:divBdr>
        <w:top w:val="none" w:sz="0" w:space="0" w:color="auto"/>
        <w:left w:val="none" w:sz="0" w:space="0" w:color="auto"/>
        <w:bottom w:val="none" w:sz="0" w:space="0" w:color="auto"/>
        <w:right w:val="none" w:sz="0" w:space="0" w:color="auto"/>
      </w:divBdr>
    </w:div>
    <w:div w:id="1919050271">
      <w:bodyDiv w:val="1"/>
      <w:marLeft w:val="0"/>
      <w:marRight w:val="0"/>
      <w:marTop w:val="0"/>
      <w:marBottom w:val="0"/>
      <w:divBdr>
        <w:top w:val="none" w:sz="0" w:space="0" w:color="auto"/>
        <w:left w:val="none" w:sz="0" w:space="0" w:color="auto"/>
        <w:bottom w:val="none" w:sz="0" w:space="0" w:color="auto"/>
        <w:right w:val="none" w:sz="0" w:space="0" w:color="auto"/>
      </w:divBdr>
    </w:div>
    <w:div w:id="1925258352">
      <w:bodyDiv w:val="1"/>
      <w:marLeft w:val="0"/>
      <w:marRight w:val="0"/>
      <w:marTop w:val="0"/>
      <w:marBottom w:val="0"/>
      <w:divBdr>
        <w:top w:val="none" w:sz="0" w:space="0" w:color="auto"/>
        <w:left w:val="none" w:sz="0" w:space="0" w:color="auto"/>
        <w:bottom w:val="none" w:sz="0" w:space="0" w:color="auto"/>
        <w:right w:val="none" w:sz="0" w:space="0" w:color="auto"/>
      </w:divBdr>
    </w:div>
    <w:div w:id="1930962118">
      <w:bodyDiv w:val="1"/>
      <w:marLeft w:val="0"/>
      <w:marRight w:val="0"/>
      <w:marTop w:val="0"/>
      <w:marBottom w:val="0"/>
      <w:divBdr>
        <w:top w:val="none" w:sz="0" w:space="0" w:color="auto"/>
        <w:left w:val="none" w:sz="0" w:space="0" w:color="auto"/>
        <w:bottom w:val="none" w:sz="0" w:space="0" w:color="auto"/>
        <w:right w:val="none" w:sz="0" w:space="0" w:color="auto"/>
      </w:divBdr>
    </w:div>
    <w:div w:id="1936860570">
      <w:bodyDiv w:val="1"/>
      <w:marLeft w:val="0"/>
      <w:marRight w:val="0"/>
      <w:marTop w:val="0"/>
      <w:marBottom w:val="0"/>
      <w:divBdr>
        <w:top w:val="none" w:sz="0" w:space="0" w:color="auto"/>
        <w:left w:val="none" w:sz="0" w:space="0" w:color="auto"/>
        <w:bottom w:val="none" w:sz="0" w:space="0" w:color="auto"/>
        <w:right w:val="none" w:sz="0" w:space="0" w:color="auto"/>
      </w:divBdr>
    </w:div>
    <w:div w:id="1947273439">
      <w:bodyDiv w:val="1"/>
      <w:marLeft w:val="0"/>
      <w:marRight w:val="0"/>
      <w:marTop w:val="0"/>
      <w:marBottom w:val="0"/>
      <w:divBdr>
        <w:top w:val="none" w:sz="0" w:space="0" w:color="auto"/>
        <w:left w:val="none" w:sz="0" w:space="0" w:color="auto"/>
        <w:bottom w:val="none" w:sz="0" w:space="0" w:color="auto"/>
        <w:right w:val="none" w:sz="0" w:space="0" w:color="auto"/>
      </w:divBdr>
    </w:div>
    <w:div w:id="1948150195">
      <w:bodyDiv w:val="1"/>
      <w:marLeft w:val="0"/>
      <w:marRight w:val="0"/>
      <w:marTop w:val="0"/>
      <w:marBottom w:val="0"/>
      <w:divBdr>
        <w:top w:val="none" w:sz="0" w:space="0" w:color="auto"/>
        <w:left w:val="none" w:sz="0" w:space="0" w:color="auto"/>
        <w:bottom w:val="none" w:sz="0" w:space="0" w:color="auto"/>
        <w:right w:val="none" w:sz="0" w:space="0" w:color="auto"/>
      </w:divBdr>
    </w:div>
    <w:div w:id="1952937113">
      <w:bodyDiv w:val="1"/>
      <w:marLeft w:val="0"/>
      <w:marRight w:val="0"/>
      <w:marTop w:val="0"/>
      <w:marBottom w:val="0"/>
      <w:divBdr>
        <w:top w:val="none" w:sz="0" w:space="0" w:color="auto"/>
        <w:left w:val="none" w:sz="0" w:space="0" w:color="auto"/>
        <w:bottom w:val="none" w:sz="0" w:space="0" w:color="auto"/>
        <w:right w:val="none" w:sz="0" w:space="0" w:color="auto"/>
      </w:divBdr>
    </w:div>
    <w:div w:id="1957441689">
      <w:bodyDiv w:val="1"/>
      <w:marLeft w:val="0"/>
      <w:marRight w:val="0"/>
      <w:marTop w:val="0"/>
      <w:marBottom w:val="0"/>
      <w:divBdr>
        <w:top w:val="none" w:sz="0" w:space="0" w:color="auto"/>
        <w:left w:val="none" w:sz="0" w:space="0" w:color="auto"/>
        <w:bottom w:val="none" w:sz="0" w:space="0" w:color="auto"/>
        <w:right w:val="none" w:sz="0" w:space="0" w:color="auto"/>
      </w:divBdr>
    </w:div>
    <w:div w:id="1978026375">
      <w:bodyDiv w:val="1"/>
      <w:marLeft w:val="0"/>
      <w:marRight w:val="0"/>
      <w:marTop w:val="0"/>
      <w:marBottom w:val="0"/>
      <w:divBdr>
        <w:top w:val="none" w:sz="0" w:space="0" w:color="auto"/>
        <w:left w:val="none" w:sz="0" w:space="0" w:color="auto"/>
        <w:bottom w:val="none" w:sz="0" w:space="0" w:color="auto"/>
        <w:right w:val="none" w:sz="0" w:space="0" w:color="auto"/>
      </w:divBdr>
    </w:div>
    <w:div w:id="1978293766">
      <w:bodyDiv w:val="1"/>
      <w:marLeft w:val="0"/>
      <w:marRight w:val="0"/>
      <w:marTop w:val="0"/>
      <w:marBottom w:val="0"/>
      <w:divBdr>
        <w:top w:val="none" w:sz="0" w:space="0" w:color="auto"/>
        <w:left w:val="none" w:sz="0" w:space="0" w:color="auto"/>
        <w:bottom w:val="none" w:sz="0" w:space="0" w:color="auto"/>
        <w:right w:val="none" w:sz="0" w:space="0" w:color="auto"/>
      </w:divBdr>
    </w:div>
    <w:div w:id="1984194711">
      <w:bodyDiv w:val="1"/>
      <w:marLeft w:val="0"/>
      <w:marRight w:val="0"/>
      <w:marTop w:val="0"/>
      <w:marBottom w:val="0"/>
      <w:divBdr>
        <w:top w:val="none" w:sz="0" w:space="0" w:color="auto"/>
        <w:left w:val="none" w:sz="0" w:space="0" w:color="auto"/>
        <w:bottom w:val="none" w:sz="0" w:space="0" w:color="auto"/>
        <w:right w:val="none" w:sz="0" w:space="0" w:color="auto"/>
      </w:divBdr>
    </w:div>
    <w:div w:id="1993017843">
      <w:bodyDiv w:val="1"/>
      <w:marLeft w:val="0"/>
      <w:marRight w:val="0"/>
      <w:marTop w:val="0"/>
      <w:marBottom w:val="0"/>
      <w:divBdr>
        <w:top w:val="none" w:sz="0" w:space="0" w:color="auto"/>
        <w:left w:val="none" w:sz="0" w:space="0" w:color="auto"/>
        <w:bottom w:val="none" w:sz="0" w:space="0" w:color="auto"/>
        <w:right w:val="none" w:sz="0" w:space="0" w:color="auto"/>
      </w:divBdr>
    </w:div>
    <w:div w:id="2023193391">
      <w:bodyDiv w:val="1"/>
      <w:marLeft w:val="0"/>
      <w:marRight w:val="0"/>
      <w:marTop w:val="0"/>
      <w:marBottom w:val="0"/>
      <w:divBdr>
        <w:top w:val="none" w:sz="0" w:space="0" w:color="auto"/>
        <w:left w:val="none" w:sz="0" w:space="0" w:color="auto"/>
        <w:bottom w:val="none" w:sz="0" w:space="0" w:color="auto"/>
        <w:right w:val="none" w:sz="0" w:space="0" w:color="auto"/>
      </w:divBdr>
    </w:div>
    <w:div w:id="2025283543">
      <w:bodyDiv w:val="1"/>
      <w:marLeft w:val="0"/>
      <w:marRight w:val="0"/>
      <w:marTop w:val="0"/>
      <w:marBottom w:val="0"/>
      <w:divBdr>
        <w:top w:val="none" w:sz="0" w:space="0" w:color="auto"/>
        <w:left w:val="none" w:sz="0" w:space="0" w:color="auto"/>
        <w:bottom w:val="none" w:sz="0" w:space="0" w:color="auto"/>
        <w:right w:val="none" w:sz="0" w:space="0" w:color="auto"/>
      </w:divBdr>
    </w:div>
    <w:div w:id="2027441364">
      <w:bodyDiv w:val="1"/>
      <w:marLeft w:val="0"/>
      <w:marRight w:val="0"/>
      <w:marTop w:val="0"/>
      <w:marBottom w:val="0"/>
      <w:divBdr>
        <w:top w:val="none" w:sz="0" w:space="0" w:color="auto"/>
        <w:left w:val="none" w:sz="0" w:space="0" w:color="auto"/>
        <w:bottom w:val="none" w:sz="0" w:space="0" w:color="auto"/>
        <w:right w:val="none" w:sz="0" w:space="0" w:color="auto"/>
      </w:divBdr>
    </w:div>
    <w:div w:id="2028285735">
      <w:bodyDiv w:val="1"/>
      <w:marLeft w:val="0"/>
      <w:marRight w:val="0"/>
      <w:marTop w:val="0"/>
      <w:marBottom w:val="0"/>
      <w:divBdr>
        <w:top w:val="none" w:sz="0" w:space="0" w:color="auto"/>
        <w:left w:val="none" w:sz="0" w:space="0" w:color="auto"/>
        <w:bottom w:val="none" w:sz="0" w:space="0" w:color="auto"/>
        <w:right w:val="none" w:sz="0" w:space="0" w:color="auto"/>
      </w:divBdr>
    </w:div>
    <w:div w:id="2031223219">
      <w:bodyDiv w:val="1"/>
      <w:marLeft w:val="0"/>
      <w:marRight w:val="0"/>
      <w:marTop w:val="0"/>
      <w:marBottom w:val="0"/>
      <w:divBdr>
        <w:top w:val="none" w:sz="0" w:space="0" w:color="auto"/>
        <w:left w:val="none" w:sz="0" w:space="0" w:color="auto"/>
        <w:bottom w:val="none" w:sz="0" w:space="0" w:color="auto"/>
        <w:right w:val="none" w:sz="0" w:space="0" w:color="auto"/>
      </w:divBdr>
    </w:div>
    <w:div w:id="2032564217">
      <w:bodyDiv w:val="1"/>
      <w:marLeft w:val="0"/>
      <w:marRight w:val="0"/>
      <w:marTop w:val="0"/>
      <w:marBottom w:val="0"/>
      <w:divBdr>
        <w:top w:val="none" w:sz="0" w:space="0" w:color="auto"/>
        <w:left w:val="none" w:sz="0" w:space="0" w:color="auto"/>
        <w:bottom w:val="none" w:sz="0" w:space="0" w:color="auto"/>
        <w:right w:val="none" w:sz="0" w:space="0" w:color="auto"/>
      </w:divBdr>
    </w:div>
    <w:div w:id="2047674365">
      <w:bodyDiv w:val="1"/>
      <w:marLeft w:val="0"/>
      <w:marRight w:val="0"/>
      <w:marTop w:val="0"/>
      <w:marBottom w:val="0"/>
      <w:divBdr>
        <w:top w:val="none" w:sz="0" w:space="0" w:color="auto"/>
        <w:left w:val="none" w:sz="0" w:space="0" w:color="auto"/>
        <w:bottom w:val="none" w:sz="0" w:space="0" w:color="auto"/>
        <w:right w:val="none" w:sz="0" w:space="0" w:color="auto"/>
      </w:divBdr>
    </w:div>
    <w:div w:id="2052261418">
      <w:bodyDiv w:val="1"/>
      <w:marLeft w:val="0"/>
      <w:marRight w:val="0"/>
      <w:marTop w:val="0"/>
      <w:marBottom w:val="0"/>
      <w:divBdr>
        <w:top w:val="none" w:sz="0" w:space="0" w:color="auto"/>
        <w:left w:val="none" w:sz="0" w:space="0" w:color="auto"/>
        <w:bottom w:val="none" w:sz="0" w:space="0" w:color="auto"/>
        <w:right w:val="none" w:sz="0" w:space="0" w:color="auto"/>
      </w:divBdr>
    </w:div>
    <w:div w:id="2054379081">
      <w:bodyDiv w:val="1"/>
      <w:marLeft w:val="0"/>
      <w:marRight w:val="0"/>
      <w:marTop w:val="0"/>
      <w:marBottom w:val="0"/>
      <w:divBdr>
        <w:top w:val="none" w:sz="0" w:space="0" w:color="auto"/>
        <w:left w:val="none" w:sz="0" w:space="0" w:color="auto"/>
        <w:bottom w:val="none" w:sz="0" w:space="0" w:color="auto"/>
        <w:right w:val="none" w:sz="0" w:space="0" w:color="auto"/>
      </w:divBdr>
    </w:div>
    <w:div w:id="2059820955">
      <w:bodyDiv w:val="1"/>
      <w:marLeft w:val="0"/>
      <w:marRight w:val="0"/>
      <w:marTop w:val="0"/>
      <w:marBottom w:val="0"/>
      <w:divBdr>
        <w:top w:val="none" w:sz="0" w:space="0" w:color="auto"/>
        <w:left w:val="none" w:sz="0" w:space="0" w:color="auto"/>
        <w:bottom w:val="none" w:sz="0" w:space="0" w:color="auto"/>
        <w:right w:val="none" w:sz="0" w:space="0" w:color="auto"/>
      </w:divBdr>
    </w:div>
    <w:div w:id="2063140335">
      <w:bodyDiv w:val="1"/>
      <w:marLeft w:val="0"/>
      <w:marRight w:val="0"/>
      <w:marTop w:val="0"/>
      <w:marBottom w:val="0"/>
      <w:divBdr>
        <w:top w:val="none" w:sz="0" w:space="0" w:color="auto"/>
        <w:left w:val="none" w:sz="0" w:space="0" w:color="auto"/>
        <w:bottom w:val="none" w:sz="0" w:space="0" w:color="auto"/>
        <w:right w:val="none" w:sz="0" w:space="0" w:color="auto"/>
      </w:divBdr>
    </w:div>
    <w:div w:id="2065522969">
      <w:bodyDiv w:val="1"/>
      <w:marLeft w:val="0"/>
      <w:marRight w:val="0"/>
      <w:marTop w:val="0"/>
      <w:marBottom w:val="0"/>
      <w:divBdr>
        <w:top w:val="none" w:sz="0" w:space="0" w:color="auto"/>
        <w:left w:val="none" w:sz="0" w:space="0" w:color="auto"/>
        <w:bottom w:val="none" w:sz="0" w:space="0" w:color="auto"/>
        <w:right w:val="none" w:sz="0" w:space="0" w:color="auto"/>
      </w:divBdr>
    </w:div>
    <w:div w:id="2065718315">
      <w:bodyDiv w:val="1"/>
      <w:marLeft w:val="0"/>
      <w:marRight w:val="0"/>
      <w:marTop w:val="0"/>
      <w:marBottom w:val="0"/>
      <w:divBdr>
        <w:top w:val="none" w:sz="0" w:space="0" w:color="auto"/>
        <w:left w:val="none" w:sz="0" w:space="0" w:color="auto"/>
        <w:bottom w:val="none" w:sz="0" w:space="0" w:color="auto"/>
        <w:right w:val="none" w:sz="0" w:space="0" w:color="auto"/>
      </w:divBdr>
    </w:div>
    <w:div w:id="2074086409">
      <w:bodyDiv w:val="1"/>
      <w:marLeft w:val="0"/>
      <w:marRight w:val="0"/>
      <w:marTop w:val="0"/>
      <w:marBottom w:val="0"/>
      <w:divBdr>
        <w:top w:val="none" w:sz="0" w:space="0" w:color="auto"/>
        <w:left w:val="none" w:sz="0" w:space="0" w:color="auto"/>
        <w:bottom w:val="none" w:sz="0" w:space="0" w:color="auto"/>
        <w:right w:val="none" w:sz="0" w:space="0" w:color="auto"/>
      </w:divBdr>
    </w:div>
    <w:div w:id="2085254497">
      <w:bodyDiv w:val="1"/>
      <w:marLeft w:val="0"/>
      <w:marRight w:val="0"/>
      <w:marTop w:val="0"/>
      <w:marBottom w:val="0"/>
      <w:divBdr>
        <w:top w:val="none" w:sz="0" w:space="0" w:color="auto"/>
        <w:left w:val="none" w:sz="0" w:space="0" w:color="auto"/>
        <w:bottom w:val="none" w:sz="0" w:space="0" w:color="auto"/>
        <w:right w:val="none" w:sz="0" w:space="0" w:color="auto"/>
      </w:divBdr>
    </w:div>
    <w:div w:id="2086340694">
      <w:bodyDiv w:val="1"/>
      <w:marLeft w:val="0"/>
      <w:marRight w:val="0"/>
      <w:marTop w:val="0"/>
      <w:marBottom w:val="0"/>
      <w:divBdr>
        <w:top w:val="none" w:sz="0" w:space="0" w:color="auto"/>
        <w:left w:val="none" w:sz="0" w:space="0" w:color="auto"/>
        <w:bottom w:val="none" w:sz="0" w:space="0" w:color="auto"/>
        <w:right w:val="none" w:sz="0" w:space="0" w:color="auto"/>
      </w:divBdr>
    </w:div>
    <w:div w:id="2089695749">
      <w:bodyDiv w:val="1"/>
      <w:marLeft w:val="0"/>
      <w:marRight w:val="0"/>
      <w:marTop w:val="0"/>
      <w:marBottom w:val="0"/>
      <w:divBdr>
        <w:top w:val="none" w:sz="0" w:space="0" w:color="auto"/>
        <w:left w:val="none" w:sz="0" w:space="0" w:color="auto"/>
        <w:bottom w:val="none" w:sz="0" w:space="0" w:color="auto"/>
        <w:right w:val="none" w:sz="0" w:space="0" w:color="auto"/>
      </w:divBdr>
    </w:div>
    <w:div w:id="2090762232">
      <w:bodyDiv w:val="1"/>
      <w:marLeft w:val="0"/>
      <w:marRight w:val="0"/>
      <w:marTop w:val="0"/>
      <w:marBottom w:val="0"/>
      <w:divBdr>
        <w:top w:val="none" w:sz="0" w:space="0" w:color="auto"/>
        <w:left w:val="none" w:sz="0" w:space="0" w:color="auto"/>
        <w:bottom w:val="none" w:sz="0" w:space="0" w:color="auto"/>
        <w:right w:val="none" w:sz="0" w:space="0" w:color="auto"/>
      </w:divBdr>
    </w:div>
    <w:div w:id="2105220609">
      <w:bodyDiv w:val="1"/>
      <w:marLeft w:val="0"/>
      <w:marRight w:val="0"/>
      <w:marTop w:val="0"/>
      <w:marBottom w:val="0"/>
      <w:divBdr>
        <w:top w:val="none" w:sz="0" w:space="0" w:color="auto"/>
        <w:left w:val="none" w:sz="0" w:space="0" w:color="auto"/>
        <w:bottom w:val="none" w:sz="0" w:space="0" w:color="auto"/>
        <w:right w:val="none" w:sz="0" w:space="0" w:color="auto"/>
      </w:divBdr>
    </w:div>
    <w:div w:id="2107769376">
      <w:bodyDiv w:val="1"/>
      <w:marLeft w:val="0"/>
      <w:marRight w:val="0"/>
      <w:marTop w:val="0"/>
      <w:marBottom w:val="0"/>
      <w:divBdr>
        <w:top w:val="none" w:sz="0" w:space="0" w:color="auto"/>
        <w:left w:val="none" w:sz="0" w:space="0" w:color="auto"/>
        <w:bottom w:val="none" w:sz="0" w:space="0" w:color="auto"/>
        <w:right w:val="none" w:sz="0" w:space="0" w:color="auto"/>
      </w:divBdr>
    </w:div>
    <w:div w:id="2108849231">
      <w:bodyDiv w:val="1"/>
      <w:marLeft w:val="0"/>
      <w:marRight w:val="0"/>
      <w:marTop w:val="0"/>
      <w:marBottom w:val="0"/>
      <w:divBdr>
        <w:top w:val="none" w:sz="0" w:space="0" w:color="auto"/>
        <w:left w:val="none" w:sz="0" w:space="0" w:color="auto"/>
        <w:bottom w:val="none" w:sz="0" w:space="0" w:color="auto"/>
        <w:right w:val="none" w:sz="0" w:space="0" w:color="auto"/>
      </w:divBdr>
    </w:div>
    <w:div w:id="2116056388">
      <w:bodyDiv w:val="1"/>
      <w:marLeft w:val="0"/>
      <w:marRight w:val="0"/>
      <w:marTop w:val="0"/>
      <w:marBottom w:val="0"/>
      <w:divBdr>
        <w:top w:val="none" w:sz="0" w:space="0" w:color="auto"/>
        <w:left w:val="none" w:sz="0" w:space="0" w:color="auto"/>
        <w:bottom w:val="none" w:sz="0" w:space="0" w:color="auto"/>
        <w:right w:val="none" w:sz="0" w:space="0" w:color="auto"/>
      </w:divBdr>
    </w:div>
    <w:div w:id="2119981328">
      <w:bodyDiv w:val="1"/>
      <w:marLeft w:val="0"/>
      <w:marRight w:val="0"/>
      <w:marTop w:val="0"/>
      <w:marBottom w:val="0"/>
      <w:divBdr>
        <w:top w:val="none" w:sz="0" w:space="0" w:color="auto"/>
        <w:left w:val="none" w:sz="0" w:space="0" w:color="auto"/>
        <w:bottom w:val="none" w:sz="0" w:space="0" w:color="auto"/>
        <w:right w:val="none" w:sz="0" w:space="0" w:color="auto"/>
      </w:divBdr>
    </w:div>
    <w:div w:id="2125803068">
      <w:bodyDiv w:val="1"/>
      <w:marLeft w:val="0"/>
      <w:marRight w:val="0"/>
      <w:marTop w:val="0"/>
      <w:marBottom w:val="0"/>
      <w:divBdr>
        <w:top w:val="none" w:sz="0" w:space="0" w:color="auto"/>
        <w:left w:val="none" w:sz="0" w:space="0" w:color="auto"/>
        <w:bottom w:val="none" w:sz="0" w:space="0" w:color="auto"/>
        <w:right w:val="none" w:sz="0" w:space="0" w:color="auto"/>
      </w:divBdr>
    </w:div>
    <w:div w:id="2130734985">
      <w:bodyDiv w:val="1"/>
      <w:marLeft w:val="0"/>
      <w:marRight w:val="0"/>
      <w:marTop w:val="0"/>
      <w:marBottom w:val="0"/>
      <w:divBdr>
        <w:top w:val="none" w:sz="0" w:space="0" w:color="auto"/>
        <w:left w:val="none" w:sz="0" w:space="0" w:color="auto"/>
        <w:bottom w:val="none" w:sz="0" w:space="0" w:color="auto"/>
        <w:right w:val="none" w:sz="0" w:space="0" w:color="auto"/>
      </w:divBdr>
    </w:div>
    <w:div w:id="2141265183">
      <w:bodyDiv w:val="1"/>
      <w:marLeft w:val="0"/>
      <w:marRight w:val="0"/>
      <w:marTop w:val="0"/>
      <w:marBottom w:val="0"/>
      <w:divBdr>
        <w:top w:val="none" w:sz="0" w:space="0" w:color="auto"/>
        <w:left w:val="none" w:sz="0" w:space="0" w:color="auto"/>
        <w:bottom w:val="none" w:sz="0" w:space="0" w:color="auto"/>
        <w:right w:val="none" w:sz="0" w:space="0" w:color="auto"/>
      </w:divBdr>
    </w:div>
    <w:div w:id="21439629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3.wmf"/><Relationship Id="rId299" Type="http://schemas.openxmlformats.org/officeDocument/2006/relationships/image" Target="media/image165.jpeg"/><Relationship Id="rId303" Type="http://schemas.openxmlformats.org/officeDocument/2006/relationships/image" Target="media/image169.jpeg"/><Relationship Id="rId21" Type="http://schemas.openxmlformats.org/officeDocument/2006/relationships/image" Target="media/image13.wmf"/><Relationship Id="rId42" Type="http://schemas.openxmlformats.org/officeDocument/2006/relationships/oleObject" Target="embeddings/oleObject10.bin"/><Relationship Id="rId63" Type="http://schemas.openxmlformats.org/officeDocument/2006/relationships/oleObject" Target="embeddings/oleObject21.bin"/><Relationship Id="rId84" Type="http://schemas.openxmlformats.org/officeDocument/2006/relationships/oleObject" Target="embeddings/oleObject31.bin"/><Relationship Id="rId138" Type="http://schemas.openxmlformats.org/officeDocument/2006/relationships/oleObject" Target="embeddings/oleObject58.bin"/><Relationship Id="rId159" Type="http://schemas.openxmlformats.org/officeDocument/2006/relationships/image" Target="media/image83.wmf"/><Relationship Id="rId324" Type="http://schemas.openxmlformats.org/officeDocument/2006/relationships/image" Target="media/image190.png"/><Relationship Id="rId345" Type="http://schemas.openxmlformats.org/officeDocument/2006/relationships/image" Target="media/image211.jpeg"/><Relationship Id="rId366" Type="http://schemas.openxmlformats.org/officeDocument/2006/relationships/image" Target="media/image227.png"/><Relationship Id="rId170" Type="http://schemas.openxmlformats.org/officeDocument/2006/relationships/oleObject" Target="embeddings/oleObject74.bin"/><Relationship Id="rId191" Type="http://schemas.openxmlformats.org/officeDocument/2006/relationships/image" Target="media/image99.wmf"/><Relationship Id="rId205" Type="http://schemas.openxmlformats.org/officeDocument/2006/relationships/oleObject" Target="embeddings/oleObject92.bin"/><Relationship Id="rId226" Type="http://schemas.openxmlformats.org/officeDocument/2006/relationships/image" Target="media/image116.wmf"/><Relationship Id="rId247" Type="http://schemas.openxmlformats.org/officeDocument/2006/relationships/image" Target="media/image127.wmf"/><Relationship Id="rId107" Type="http://schemas.openxmlformats.org/officeDocument/2006/relationships/image" Target="media/image58.wmf"/><Relationship Id="rId268" Type="http://schemas.openxmlformats.org/officeDocument/2006/relationships/image" Target="media/image140.png"/><Relationship Id="rId289" Type="http://schemas.openxmlformats.org/officeDocument/2006/relationships/image" Target="media/image161.png"/><Relationship Id="rId11" Type="http://schemas.openxmlformats.org/officeDocument/2006/relationships/image" Target="media/image3.png"/><Relationship Id="rId32" Type="http://schemas.openxmlformats.org/officeDocument/2006/relationships/image" Target="media/image21.png"/><Relationship Id="rId53" Type="http://schemas.openxmlformats.org/officeDocument/2006/relationships/image" Target="media/image30.wmf"/><Relationship Id="rId74" Type="http://schemas.openxmlformats.org/officeDocument/2006/relationships/oleObject" Target="embeddings/oleObject26.bin"/><Relationship Id="rId128" Type="http://schemas.openxmlformats.org/officeDocument/2006/relationships/oleObject" Target="embeddings/oleObject52.bin"/><Relationship Id="rId149" Type="http://schemas.openxmlformats.org/officeDocument/2006/relationships/image" Target="media/image78.wmf"/><Relationship Id="rId314" Type="http://schemas.openxmlformats.org/officeDocument/2006/relationships/image" Target="media/image180.png"/><Relationship Id="rId335" Type="http://schemas.openxmlformats.org/officeDocument/2006/relationships/image" Target="media/image201.png"/><Relationship Id="rId356" Type="http://schemas.openxmlformats.org/officeDocument/2006/relationships/image" Target="media/image222.jpeg"/><Relationship Id="rId5" Type="http://schemas.openxmlformats.org/officeDocument/2006/relationships/settings" Target="settings.xml"/><Relationship Id="rId95" Type="http://schemas.openxmlformats.org/officeDocument/2006/relationships/image" Target="media/image52.wmf"/><Relationship Id="rId160" Type="http://schemas.openxmlformats.org/officeDocument/2006/relationships/oleObject" Target="embeddings/oleObject69.bin"/><Relationship Id="rId181" Type="http://schemas.openxmlformats.org/officeDocument/2006/relationships/image" Target="media/image94.wmf"/><Relationship Id="rId216" Type="http://schemas.openxmlformats.org/officeDocument/2006/relationships/image" Target="media/image111.wmf"/><Relationship Id="rId237" Type="http://schemas.openxmlformats.org/officeDocument/2006/relationships/image" Target="media/image122.wmf"/><Relationship Id="rId258" Type="http://schemas.openxmlformats.org/officeDocument/2006/relationships/oleObject" Target="embeddings/oleObject118.bin"/><Relationship Id="rId279" Type="http://schemas.openxmlformats.org/officeDocument/2006/relationships/image" Target="media/image151.jpeg"/><Relationship Id="rId22" Type="http://schemas.openxmlformats.org/officeDocument/2006/relationships/image" Target="media/image14.wmf"/><Relationship Id="rId43" Type="http://schemas.openxmlformats.org/officeDocument/2006/relationships/image" Target="media/image25.wmf"/><Relationship Id="rId64" Type="http://schemas.openxmlformats.org/officeDocument/2006/relationships/image" Target="media/image35.wmf"/><Relationship Id="rId118" Type="http://schemas.openxmlformats.org/officeDocument/2006/relationships/oleObject" Target="embeddings/oleObject47.bin"/><Relationship Id="rId139" Type="http://schemas.openxmlformats.org/officeDocument/2006/relationships/image" Target="media/image73.wmf"/><Relationship Id="rId304" Type="http://schemas.openxmlformats.org/officeDocument/2006/relationships/image" Target="media/image170.jpeg"/><Relationship Id="rId325" Type="http://schemas.openxmlformats.org/officeDocument/2006/relationships/image" Target="media/image191.png"/><Relationship Id="rId346" Type="http://schemas.openxmlformats.org/officeDocument/2006/relationships/image" Target="media/image212.jpeg"/><Relationship Id="rId367" Type="http://schemas.openxmlformats.org/officeDocument/2006/relationships/image" Target="media/image228.png"/><Relationship Id="rId85" Type="http://schemas.openxmlformats.org/officeDocument/2006/relationships/image" Target="media/image46.wmf"/><Relationship Id="rId150" Type="http://schemas.openxmlformats.org/officeDocument/2006/relationships/oleObject" Target="embeddings/oleObject64.bin"/><Relationship Id="rId171" Type="http://schemas.openxmlformats.org/officeDocument/2006/relationships/image" Target="media/image89.wmf"/><Relationship Id="rId192" Type="http://schemas.openxmlformats.org/officeDocument/2006/relationships/oleObject" Target="embeddings/oleObject85.bin"/><Relationship Id="rId206" Type="http://schemas.openxmlformats.org/officeDocument/2006/relationships/image" Target="media/image106.wmf"/><Relationship Id="rId227" Type="http://schemas.openxmlformats.org/officeDocument/2006/relationships/oleObject" Target="embeddings/oleObject103.bin"/><Relationship Id="rId248" Type="http://schemas.openxmlformats.org/officeDocument/2006/relationships/oleObject" Target="embeddings/oleObject113.bin"/><Relationship Id="rId269" Type="http://schemas.openxmlformats.org/officeDocument/2006/relationships/image" Target="media/image141.jpeg"/><Relationship Id="rId12" Type="http://schemas.openxmlformats.org/officeDocument/2006/relationships/image" Target="media/image4.png"/><Relationship Id="rId33" Type="http://schemas.openxmlformats.org/officeDocument/2006/relationships/oleObject" Target="embeddings/oleObject4.bin"/><Relationship Id="rId108" Type="http://schemas.openxmlformats.org/officeDocument/2006/relationships/oleObject" Target="embeddings/oleObject42.bin"/><Relationship Id="rId129" Type="http://schemas.openxmlformats.org/officeDocument/2006/relationships/image" Target="media/image69.wmf"/><Relationship Id="rId280" Type="http://schemas.openxmlformats.org/officeDocument/2006/relationships/image" Target="media/image152.jpeg"/><Relationship Id="rId315" Type="http://schemas.openxmlformats.org/officeDocument/2006/relationships/image" Target="media/image181.png"/><Relationship Id="rId336" Type="http://schemas.openxmlformats.org/officeDocument/2006/relationships/image" Target="media/image202.png"/><Relationship Id="rId357" Type="http://schemas.openxmlformats.org/officeDocument/2006/relationships/image" Target="media/image223.jpeg"/><Relationship Id="rId54" Type="http://schemas.openxmlformats.org/officeDocument/2006/relationships/oleObject" Target="embeddings/oleObject16.bin"/><Relationship Id="rId75" Type="http://schemas.openxmlformats.org/officeDocument/2006/relationships/image" Target="media/image41.wmf"/><Relationship Id="rId96" Type="http://schemas.openxmlformats.org/officeDocument/2006/relationships/oleObject" Target="embeddings/oleObject36.bin"/><Relationship Id="rId140" Type="http://schemas.openxmlformats.org/officeDocument/2006/relationships/oleObject" Target="embeddings/oleObject59.bin"/><Relationship Id="rId161" Type="http://schemas.openxmlformats.org/officeDocument/2006/relationships/image" Target="media/image84.wmf"/><Relationship Id="rId182" Type="http://schemas.openxmlformats.org/officeDocument/2006/relationships/oleObject" Target="embeddings/oleObject80.bin"/><Relationship Id="rId217" Type="http://schemas.openxmlformats.org/officeDocument/2006/relationships/oleObject" Target="embeddings/oleObject98.bin"/><Relationship Id="rId6" Type="http://schemas.openxmlformats.org/officeDocument/2006/relationships/webSettings" Target="webSettings.xml"/><Relationship Id="rId238" Type="http://schemas.openxmlformats.org/officeDocument/2006/relationships/oleObject" Target="embeddings/oleObject108.bin"/><Relationship Id="rId259" Type="http://schemas.openxmlformats.org/officeDocument/2006/relationships/image" Target="media/image133.png"/><Relationship Id="rId23" Type="http://schemas.openxmlformats.org/officeDocument/2006/relationships/image" Target="media/image15.wmf"/><Relationship Id="rId119" Type="http://schemas.openxmlformats.org/officeDocument/2006/relationships/image" Target="media/image64.wmf"/><Relationship Id="rId270" Type="http://schemas.openxmlformats.org/officeDocument/2006/relationships/image" Target="media/image142.jpeg"/><Relationship Id="rId305" Type="http://schemas.openxmlformats.org/officeDocument/2006/relationships/image" Target="media/image171.jpeg"/><Relationship Id="rId326" Type="http://schemas.openxmlformats.org/officeDocument/2006/relationships/image" Target="media/image192.png"/><Relationship Id="rId347" Type="http://schemas.openxmlformats.org/officeDocument/2006/relationships/image" Target="media/image213.jpeg"/><Relationship Id="rId44" Type="http://schemas.openxmlformats.org/officeDocument/2006/relationships/oleObject" Target="embeddings/oleObject11.bin"/><Relationship Id="rId65" Type="http://schemas.openxmlformats.org/officeDocument/2006/relationships/oleObject" Target="embeddings/oleObject22.bin"/><Relationship Id="rId86" Type="http://schemas.openxmlformats.org/officeDocument/2006/relationships/oleObject" Target="embeddings/oleObject32.bin"/><Relationship Id="rId130" Type="http://schemas.openxmlformats.org/officeDocument/2006/relationships/oleObject" Target="embeddings/oleObject53.bin"/><Relationship Id="rId151" Type="http://schemas.openxmlformats.org/officeDocument/2006/relationships/image" Target="media/image79.wmf"/><Relationship Id="rId368" Type="http://schemas.openxmlformats.org/officeDocument/2006/relationships/image" Target="media/image229.jpg"/><Relationship Id="rId172" Type="http://schemas.openxmlformats.org/officeDocument/2006/relationships/oleObject" Target="embeddings/oleObject75.bin"/><Relationship Id="rId193" Type="http://schemas.openxmlformats.org/officeDocument/2006/relationships/image" Target="media/image100.wmf"/><Relationship Id="rId207" Type="http://schemas.openxmlformats.org/officeDocument/2006/relationships/oleObject" Target="embeddings/oleObject93.bin"/><Relationship Id="rId228" Type="http://schemas.openxmlformats.org/officeDocument/2006/relationships/image" Target="media/image117.wmf"/><Relationship Id="rId249" Type="http://schemas.openxmlformats.org/officeDocument/2006/relationships/image" Target="media/image128.wmf"/><Relationship Id="rId13" Type="http://schemas.openxmlformats.org/officeDocument/2006/relationships/image" Target="media/image5.png"/><Relationship Id="rId109" Type="http://schemas.openxmlformats.org/officeDocument/2006/relationships/image" Target="media/image59.wmf"/><Relationship Id="rId260" Type="http://schemas.openxmlformats.org/officeDocument/2006/relationships/image" Target="media/image134.png"/><Relationship Id="rId281" Type="http://schemas.openxmlformats.org/officeDocument/2006/relationships/image" Target="media/image153.jpeg"/><Relationship Id="rId316" Type="http://schemas.openxmlformats.org/officeDocument/2006/relationships/image" Target="media/image182.jpeg"/><Relationship Id="rId337" Type="http://schemas.openxmlformats.org/officeDocument/2006/relationships/image" Target="media/image203.png"/><Relationship Id="rId34" Type="http://schemas.openxmlformats.org/officeDocument/2006/relationships/oleObject" Target="embeddings/oleObject5.bin"/><Relationship Id="rId55" Type="http://schemas.openxmlformats.org/officeDocument/2006/relationships/image" Target="media/image31.wmf"/><Relationship Id="rId76" Type="http://schemas.openxmlformats.org/officeDocument/2006/relationships/oleObject" Target="embeddings/oleObject27.bin"/><Relationship Id="rId97" Type="http://schemas.openxmlformats.org/officeDocument/2006/relationships/image" Target="media/image53.wmf"/><Relationship Id="rId120" Type="http://schemas.openxmlformats.org/officeDocument/2006/relationships/oleObject" Target="embeddings/oleObject48.bin"/><Relationship Id="rId141" Type="http://schemas.openxmlformats.org/officeDocument/2006/relationships/image" Target="media/image74.wmf"/><Relationship Id="rId358" Type="http://schemas.openxmlformats.org/officeDocument/2006/relationships/oleObject" Target="embeddings/oleObject121.bin"/><Relationship Id="rId7" Type="http://schemas.openxmlformats.org/officeDocument/2006/relationships/footnotes" Target="footnotes.xml"/><Relationship Id="rId162" Type="http://schemas.openxmlformats.org/officeDocument/2006/relationships/oleObject" Target="embeddings/oleObject70.bin"/><Relationship Id="rId183" Type="http://schemas.openxmlformats.org/officeDocument/2006/relationships/image" Target="media/image95.wmf"/><Relationship Id="rId218" Type="http://schemas.openxmlformats.org/officeDocument/2006/relationships/image" Target="media/image112.wmf"/><Relationship Id="rId239" Type="http://schemas.openxmlformats.org/officeDocument/2006/relationships/image" Target="media/image123.png"/><Relationship Id="rId250" Type="http://schemas.openxmlformats.org/officeDocument/2006/relationships/oleObject" Target="embeddings/oleObject114.bin"/><Relationship Id="rId271" Type="http://schemas.openxmlformats.org/officeDocument/2006/relationships/image" Target="media/image143.jpg"/><Relationship Id="rId306" Type="http://schemas.openxmlformats.org/officeDocument/2006/relationships/image" Target="media/image172.jpeg"/><Relationship Id="rId24" Type="http://schemas.openxmlformats.org/officeDocument/2006/relationships/image" Target="media/image16.wmf"/><Relationship Id="rId45" Type="http://schemas.openxmlformats.org/officeDocument/2006/relationships/image" Target="media/image26.wmf"/><Relationship Id="rId66" Type="http://schemas.openxmlformats.org/officeDocument/2006/relationships/image" Target="media/image36.wmf"/><Relationship Id="rId87" Type="http://schemas.openxmlformats.org/officeDocument/2006/relationships/image" Target="media/image47.wmf"/><Relationship Id="rId110" Type="http://schemas.openxmlformats.org/officeDocument/2006/relationships/oleObject" Target="embeddings/oleObject43.bin"/><Relationship Id="rId131" Type="http://schemas.openxmlformats.org/officeDocument/2006/relationships/oleObject" Target="embeddings/oleObject54.bin"/><Relationship Id="rId327" Type="http://schemas.openxmlformats.org/officeDocument/2006/relationships/image" Target="media/image193.png"/><Relationship Id="rId348" Type="http://schemas.openxmlformats.org/officeDocument/2006/relationships/image" Target="media/image214.jpeg"/><Relationship Id="rId369" Type="http://schemas.openxmlformats.org/officeDocument/2006/relationships/image" Target="media/image230.jpeg"/><Relationship Id="rId152" Type="http://schemas.openxmlformats.org/officeDocument/2006/relationships/oleObject" Target="embeddings/oleObject65.bin"/><Relationship Id="rId173" Type="http://schemas.openxmlformats.org/officeDocument/2006/relationships/image" Target="media/image90.wmf"/><Relationship Id="rId194" Type="http://schemas.openxmlformats.org/officeDocument/2006/relationships/oleObject" Target="embeddings/oleObject86.bin"/><Relationship Id="rId208" Type="http://schemas.openxmlformats.org/officeDocument/2006/relationships/image" Target="media/image107.wmf"/><Relationship Id="rId229" Type="http://schemas.openxmlformats.org/officeDocument/2006/relationships/oleObject" Target="embeddings/oleObject104.bin"/><Relationship Id="rId240" Type="http://schemas.openxmlformats.org/officeDocument/2006/relationships/oleObject" Target="embeddings/oleObject109.bin"/><Relationship Id="rId261" Type="http://schemas.openxmlformats.org/officeDocument/2006/relationships/image" Target="media/image135.emf"/><Relationship Id="rId14" Type="http://schemas.openxmlformats.org/officeDocument/2006/relationships/image" Target="media/image6.png"/><Relationship Id="rId35" Type="http://schemas.openxmlformats.org/officeDocument/2006/relationships/image" Target="media/image22.wmf"/><Relationship Id="rId56" Type="http://schemas.openxmlformats.org/officeDocument/2006/relationships/oleObject" Target="embeddings/oleObject17.bin"/><Relationship Id="rId77" Type="http://schemas.openxmlformats.org/officeDocument/2006/relationships/image" Target="media/image42.wmf"/><Relationship Id="rId100" Type="http://schemas.openxmlformats.org/officeDocument/2006/relationships/oleObject" Target="embeddings/oleObject38.bin"/><Relationship Id="rId282" Type="http://schemas.openxmlformats.org/officeDocument/2006/relationships/image" Target="media/image154.jpeg"/><Relationship Id="rId317" Type="http://schemas.openxmlformats.org/officeDocument/2006/relationships/image" Target="media/image183.jpeg"/><Relationship Id="rId338" Type="http://schemas.openxmlformats.org/officeDocument/2006/relationships/image" Target="media/image204.jpeg"/><Relationship Id="rId359" Type="http://schemas.openxmlformats.org/officeDocument/2006/relationships/oleObject" Target="embeddings/oleObject122.bin"/><Relationship Id="rId8" Type="http://schemas.openxmlformats.org/officeDocument/2006/relationships/endnotes" Target="endnotes.xml"/><Relationship Id="rId98" Type="http://schemas.openxmlformats.org/officeDocument/2006/relationships/oleObject" Target="embeddings/oleObject37.bin"/><Relationship Id="rId121" Type="http://schemas.openxmlformats.org/officeDocument/2006/relationships/image" Target="media/image65.wmf"/><Relationship Id="rId142" Type="http://schemas.openxmlformats.org/officeDocument/2006/relationships/oleObject" Target="embeddings/oleObject60.bin"/><Relationship Id="rId163" Type="http://schemas.openxmlformats.org/officeDocument/2006/relationships/image" Target="media/image85.wmf"/><Relationship Id="rId184" Type="http://schemas.openxmlformats.org/officeDocument/2006/relationships/oleObject" Target="embeddings/oleObject81.bin"/><Relationship Id="rId219" Type="http://schemas.openxmlformats.org/officeDocument/2006/relationships/oleObject" Target="embeddings/oleObject99.bin"/><Relationship Id="rId370" Type="http://schemas.openxmlformats.org/officeDocument/2006/relationships/fontTable" Target="fontTable.xml"/><Relationship Id="rId230" Type="http://schemas.openxmlformats.org/officeDocument/2006/relationships/image" Target="media/image118.wmf"/><Relationship Id="rId251" Type="http://schemas.openxmlformats.org/officeDocument/2006/relationships/image" Target="media/image129.wmf"/><Relationship Id="rId25" Type="http://schemas.openxmlformats.org/officeDocument/2006/relationships/image" Target="media/image17.wmf"/><Relationship Id="rId46" Type="http://schemas.openxmlformats.org/officeDocument/2006/relationships/oleObject" Target="embeddings/oleObject12.bin"/><Relationship Id="rId67" Type="http://schemas.openxmlformats.org/officeDocument/2006/relationships/oleObject" Target="embeddings/oleObject23.bin"/><Relationship Id="rId272" Type="http://schemas.openxmlformats.org/officeDocument/2006/relationships/image" Target="media/image144.jpeg"/><Relationship Id="rId293" Type="http://schemas.openxmlformats.org/officeDocument/2006/relationships/image" Target="media/image162.png"/><Relationship Id="rId307" Type="http://schemas.openxmlformats.org/officeDocument/2006/relationships/image" Target="media/image173.jpeg"/><Relationship Id="rId328" Type="http://schemas.openxmlformats.org/officeDocument/2006/relationships/image" Target="media/image194.png"/><Relationship Id="rId349" Type="http://schemas.openxmlformats.org/officeDocument/2006/relationships/image" Target="media/image215.jpeg"/><Relationship Id="rId88" Type="http://schemas.openxmlformats.org/officeDocument/2006/relationships/oleObject" Target="embeddings/oleObject33.bin"/><Relationship Id="rId111" Type="http://schemas.openxmlformats.org/officeDocument/2006/relationships/image" Target="media/image60.wmf"/><Relationship Id="rId132" Type="http://schemas.openxmlformats.org/officeDocument/2006/relationships/image" Target="media/image70.wmf"/><Relationship Id="rId153" Type="http://schemas.openxmlformats.org/officeDocument/2006/relationships/image" Target="media/image80.wmf"/><Relationship Id="rId174" Type="http://schemas.openxmlformats.org/officeDocument/2006/relationships/oleObject" Target="embeddings/oleObject76.bin"/><Relationship Id="rId195" Type="http://schemas.openxmlformats.org/officeDocument/2006/relationships/image" Target="media/image101.wmf"/><Relationship Id="rId209" Type="http://schemas.openxmlformats.org/officeDocument/2006/relationships/oleObject" Target="embeddings/oleObject94.bin"/><Relationship Id="rId360" Type="http://schemas.openxmlformats.org/officeDocument/2006/relationships/oleObject" Target="embeddings/oleObject123.bin"/><Relationship Id="rId220" Type="http://schemas.openxmlformats.org/officeDocument/2006/relationships/image" Target="media/image113.wmf"/><Relationship Id="rId241" Type="http://schemas.openxmlformats.org/officeDocument/2006/relationships/image" Target="media/image124.wmf"/><Relationship Id="rId15" Type="http://schemas.openxmlformats.org/officeDocument/2006/relationships/image" Target="media/image7.wmf"/><Relationship Id="rId36" Type="http://schemas.openxmlformats.org/officeDocument/2006/relationships/oleObject" Target="embeddings/oleObject6.bin"/><Relationship Id="rId57" Type="http://schemas.openxmlformats.org/officeDocument/2006/relationships/image" Target="media/image32.wmf"/><Relationship Id="rId262" Type="http://schemas.openxmlformats.org/officeDocument/2006/relationships/image" Target="media/image136.emf"/><Relationship Id="rId283" Type="http://schemas.openxmlformats.org/officeDocument/2006/relationships/image" Target="media/image155.png"/><Relationship Id="rId318" Type="http://schemas.openxmlformats.org/officeDocument/2006/relationships/image" Target="media/image184.jpeg"/><Relationship Id="rId339" Type="http://schemas.openxmlformats.org/officeDocument/2006/relationships/image" Target="media/image205.jpeg"/><Relationship Id="rId10" Type="http://schemas.openxmlformats.org/officeDocument/2006/relationships/image" Target="media/image2.png"/><Relationship Id="rId31" Type="http://schemas.openxmlformats.org/officeDocument/2006/relationships/oleObject" Target="embeddings/oleObject3.bin"/><Relationship Id="rId52" Type="http://schemas.openxmlformats.org/officeDocument/2006/relationships/oleObject" Target="embeddings/oleObject15.bin"/><Relationship Id="rId73" Type="http://schemas.openxmlformats.org/officeDocument/2006/relationships/image" Target="media/image40.png"/><Relationship Id="rId78" Type="http://schemas.openxmlformats.org/officeDocument/2006/relationships/oleObject" Target="embeddings/oleObject28.bin"/><Relationship Id="rId94" Type="http://schemas.openxmlformats.org/officeDocument/2006/relationships/oleObject" Target="embeddings/oleObject35.bin"/><Relationship Id="rId99" Type="http://schemas.openxmlformats.org/officeDocument/2006/relationships/image" Target="media/image54.wmf"/><Relationship Id="rId101" Type="http://schemas.openxmlformats.org/officeDocument/2006/relationships/image" Target="media/image55.wmf"/><Relationship Id="rId122" Type="http://schemas.openxmlformats.org/officeDocument/2006/relationships/oleObject" Target="embeddings/oleObject49.bin"/><Relationship Id="rId143" Type="http://schemas.openxmlformats.org/officeDocument/2006/relationships/image" Target="media/image75.wmf"/><Relationship Id="rId148" Type="http://schemas.openxmlformats.org/officeDocument/2006/relationships/oleObject" Target="embeddings/oleObject63.bin"/><Relationship Id="rId164" Type="http://schemas.openxmlformats.org/officeDocument/2006/relationships/oleObject" Target="embeddings/oleObject71.bin"/><Relationship Id="rId169" Type="http://schemas.openxmlformats.org/officeDocument/2006/relationships/image" Target="media/image88.wmf"/><Relationship Id="rId185" Type="http://schemas.openxmlformats.org/officeDocument/2006/relationships/image" Target="media/image96.wmf"/><Relationship Id="rId334" Type="http://schemas.openxmlformats.org/officeDocument/2006/relationships/image" Target="media/image200.png"/><Relationship Id="rId350" Type="http://schemas.openxmlformats.org/officeDocument/2006/relationships/image" Target="media/image216.jpeg"/><Relationship Id="rId355" Type="http://schemas.openxmlformats.org/officeDocument/2006/relationships/image" Target="media/image221.jpeg"/><Relationship Id="rId37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oleObject" Target="embeddings/oleObject79.bin"/><Relationship Id="rId210" Type="http://schemas.openxmlformats.org/officeDocument/2006/relationships/image" Target="media/image108.wmf"/><Relationship Id="rId215" Type="http://schemas.openxmlformats.org/officeDocument/2006/relationships/oleObject" Target="embeddings/oleObject97.bin"/><Relationship Id="rId236" Type="http://schemas.openxmlformats.org/officeDocument/2006/relationships/image" Target="media/image121.png"/><Relationship Id="rId257" Type="http://schemas.openxmlformats.org/officeDocument/2006/relationships/image" Target="media/image132.wmf"/><Relationship Id="rId278" Type="http://schemas.openxmlformats.org/officeDocument/2006/relationships/image" Target="media/image150.png"/><Relationship Id="rId26" Type="http://schemas.openxmlformats.org/officeDocument/2006/relationships/oleObject" Target="embeddings/oleObject1.bin"/><Relationship Id="rId231" Type="http://schemas.openxmlformats.org/officeDocument/2006/relationships/oleObject" Target="embeddings/oleObject105.bin"/><Relationship Id="rId252" Type="http://schemas.openxmlformats.org/officeDocument/2006/relationships/oleObject" Target="embeddings/oleObject115.bin"/><Relationship Id="rId273" Type="http://schemas.openxmlformats.org/officeDocument/2006/relationships/image" Target="media/image145.jpg"/><Relationship Id="rId294" Type="http://schemas.openxmlformats.org/officeDocument/2006/relationships/image" Target="media/image163.png"/><Relationship Id="rId308" Type="http://schemas.openxmlformats.org/officeDocument/2006/relationships/image" Target="media/image174.png"/><Relationship Id="rId329" Type="http://schemas.openxmlformats.org/officeDocument/2006/relationships/image" Target="media/image195.png"/><Relationship Id="rId47" Type="http://schemas.openxmlformats.org/officeDocument/2006/relationships/image" Target="media/image27.wmf"/><Relationship Id="rId68" Type="http://schemas.openxmlformats.org/officeDocument/2006/relationships/image" Target="media/image37.wmf"/><Relationship Id="rId89" Type="http://schemas.openxmlformats.org/officeDocument/2006/relationships/image" Target="media/image48.png"/><Relationship Id="rId112" Type="http://schemas.openxmlformats.org/officeDocument/2006/relationships/oleObject" Target="embeddings/oleObject44.bin"/><Relationship Id="rId133" Type="http://schemas.openxmlformats.org/officeDocument/2006/relationships/oleObject" Target="embeddings/oleObject55.bin"/><Relationship Id="rId154" Type="http://schemas.openxmlformats.org/officeDocument/2006/relationships/oleObject" Target="embeddings/oleObject66.bin"/><Relationship Id="rId175" Type="http://schemas.openxmlformats.org/officeDocument/2006/relationships/image" Target="media/image91.wmf"/><Relationship Id="rId340" Type="http://schemas.openxmlformats.org/officeDocument/2006/relationships/image" Target="media/image206.jpeg"/><Relationship Id="rId361" Type="http://schemas.openxmlformats.org/officeDocument/2006/relationships/oleObject" Target="embeddings/oleObject124.bin"/><Relationship Id="rId196" Type="http://schemas.openxmlformats.org/officeDocument/2006/relationships/oleObject" Target="embeddings/oleObject87.bin"/><Relationship Id="rId200" Type="http://schemas.openxmlformats.org/officeDocument/2006/relationships/image" Target="media/image103.wmf"/><Relationship Id="rId16" Type="http://schemas.openxmlformats.org/officeDocument/2006/relationships/image" Target="media/image8.wmf"/><Relationship Id="rId221" Type="http://schemas.openxmlformats.org/officeDocument/2006/relationships/oleObject" Target="embeddings/oleObject100.bin"/><Relationship Id="rId242" Type="http://schemas.openxmlformats.org/officeDocument/2006/relationships/oleObject" Target="embeddings/oleObject110.bin"/><Relationship Id="rId263" Type="http://schemas.openxmlformats.org/officeDocument/2006/relationships/image" Target="media/image137.wmf"/><Relationship Id="rId284" Type="http://schemas.openxmlformats.org/officeDocument/2006/relationships/image" Target="media/image156.png"/><Relationship Id="rId319" Type="http://schemas.openxmlformats.org/officeDocument/2006/relationships/image" Target="media/image185.jpeg"/><Relationship Id="rId37" Type="http://schemas.openxmlformats.org/officeDocument/2006/relationships/oleObject" Target="embeddings/oleObject7.bin"/><Relationship Id="rId58" Type="http://schemas.openxmlformats.org/officeDocument/2006/relationships/oleObject" Target="embeddings/oleObject18.bin"/><Relationship Id="rId79" Type="http://schemas.openxmlformats.org/officeDocument/2006/relationships/image" Target="media/image43.wmf"/><Relationship Id="rId102" Type="http://schemas.openxmlformats.org/officeDocument/2006/relationships/oleObject" Target="embeddings/oleObject39.bin"/><Relationship Id="rId123" Type="http://schemas.openxmlformats.org/officeDocument/2006/relationships/image" Target="media/image66.wmf"/><Relationship Id="rId144" Type="http://schemas.openxmlformats.org/officeDocument/2006/relationships/oleObject" Target="embeddings/oleObject61.bin"/><Relationship Id="rId330" Type="http://schemas.openxmlformats.org/officeDocument/2006/relationships/image" Target="media/image196.png"/><Relationship Id="rId90" Type="http://schemas.openxmlformats.org/officeDocument/2006/relationships/image" Target="media/image49.png"/><Relationship Id="rId165" Type="http://schemas.openxmlformats.org/officeDocument/2006/relationships/image" Target="media/image86.wmf"/><Relationship Id="rId186" Type="http://schemas.openxmlformats.org/officeDocument/2006/relationships/oleObject" Target="embeddings/oleObject82.bin"/><Relationship Id="rId351" Type="http://schemas.openxmlformats.org/officeDocument/2006/relationships/image" Target="media/image217.jpeg"/><Relationship Id="rId211" Type="http://schemas.openxmlformats.org/officeDocument/2006/relationships/oleObject" Target="embeddings/oleObject95.bin"/><Relationship Id="rId232" Type="http://schemas.openxmlformats.org/officeDocument/2006/relationships/image" Target="media/image119.wmf"/><Relationship Id="rId253" Type="http://schemas.openxmlformats.org/officeDocument/2006/relationships/image" Target="media/image130.wmf"/><Relationship Id="rId274" Type="http://schemas.openxmlformats.org/officeDocument/2006/relationships/image" Target="media/image146.jpeg"/><Relationship Id="rId295" Type="http://schemas.openxmlformats.org/officeDocument/2006/relationships/image" Target="media/image164.png"/><Relationship Id="rId309" Type="http://schemas.openxmlformats.org/officeDocument/2006/relationships/image" Target="media/image175.png"/><Relationship Id="rId27" Type="http://schemas.openxmlformats.org/officeDocument/2006/relationships/image" Target="media/image18.wmf"/><Relationship Id="rId48" Type="http://schemas.openxmlformats.org/officeDocument/2006/relationships/oleObject" Target="embeddings/oleObject13.bin"/><Relationship Id="rId69" Type="http://schemas.openxmlformats.org/officeDocument/2006/relationships/oleObject" Target="embeddings/oleObject24.bin"/><Relationship Id="rId113" Type="http://schemas.openxmlformats.org/officeDocument/2006/relationships/image" Target="media/image61.wmf"/><Relationship Id="rId134" Type="http://schemas.openxmlformats.org/officeDocument/2006/relationships/oleObject" Target="embeddings/oleObject56.bin"/><Relationship Id="rId320" Type="http://schemas.openxmlformats.org/officeDocument/2006/relationships/image" Target="media/image186.png"/><Relationship Id="rId80" Type="http://schemas.openxmlformats.org/officeDocument/2006/relationships/oleObject" Target="embeddings/oleObject29.bin"/><Relationship Id="rId155" Type="http://schemas.openxmlformats.org/officeDocument/2006/relationships/image" Target="media/image81.wmf"/><Relationship Id="rId176" Type="http://schemas.openxmlformats.org/officeDocument/2006/relationships/oleObject" Target="embeddings/oleObject77.bin"/><Relationship Id="rId197" Type="http://schemas.openxmlformats.org/officeDocument/2006/relationships/oleObject" Target="embeddings/oleObject88.bin"/><Relationship Id="rId341" Type="http://schemas.openxmlformats.org/officeDocument/2006/relationships/image" Target="media/image207.jpeg"/><Relationship Id="rId362" Type="http://schemas.openxmlformats.org/officeDocument/2006/relationships/image" Target="media/image224.wmf"/><Relationship Id="rId201" Type="http://schemas.openxmlformats.org/officeDocument/2006/relationships/oleObject" Target="embeddings/oleObject90.bin"/><Relationship Id="rId222" Type="http://schemas.openxmlformats.org/officeDocument/2006/relationships/image" Target="media/image114.wmf"/><Relationship Id="rId243" Type="http://schemas.openxmlformats.org/officeDocument/2006/relationships/image" Target="media/image125.wmf"/><Relationship Id="rId264" Type="http://schemas.openxmlformats.org/officeDocument/2006/relationships/oleObject" Target="embeddings/oleObject119.bin"/><Relationship Id="rId285" Type="http://schemas.openxmlformats.org/officeDocument/2006/relationships/image" Target="media/image157.png"/><Relationship Id="rId17" Type="http://schemas.openxmlformats.org/officeDocument/2006/relationships/image" Target="media/image9.wmf"/><Relationship Id="rId38" Type="http://schemas.openxmlformats.org/officeDocument/2006/relationships/image" Target="media/image23.wmf"/><Relationship Id="rId59" Type="http://schemas.openxmlformats.org/officeDocument/2006/relationships/oleObject" Target="embeddings/oleObject19.bin"/><Relationship Id="rId103" Type="http://schemas.openxmlformats.org/officeDocument/2006/relationships/image" Target="media/image56.wmf"/><Relationship Id="rId124" Type="http://schemas.openxmlformats.org/officeDocument/2006/relationships/oleObject" Target="embeddings/oleObject50.bin"/><Relationship Id="rId310" Type="http://schemas.openxmlformats.org/officeDocument/2006/relationships/image" Target="media/image176.png"/><Relationship Id="rId70" Type="http://schemas.openxmlformats.org/officeDocument/2006/relationships/image" Target="media/image38.png"/><Relationship Id="rId91" Type="http://schemas.openxmlformats.org/officeDocument/2006/relationships/image" Target="media/image50.wmf"/><Relationship Id="rId145" Type="http://schemas.openxmlformats.org/officeDocument/2006/relationships/image" Target="media/image76.wmf"/><Relationship Id="rId166" Type="http://schemas.openxmlformats.org/officeDocument/2006/relationships/oleObject" Target="embeddings/oleObject72.bin"/><Relationship Id="rId187" Type="http://schemas.openxmlformats.org/officeDocument/2006/relationships/image" Target="media/image97.wmf"/><Relationship Id="rId331" Type="http://schemas.openxmlformats.org/officeDocument/2006/relationships/image" Target="media/image197.png"/><Relationship Id="rId352" Type="http://schemas.openxmlformats.org/officeDocument/2006/relationships/image" Target="media/image218.jpeg"/><Relationship Id="rId1" Type="http://schemas.openxmlformats.org/officeDocument/2006/relationships/customXml" Target="../customXml/item1.xml"/><Relationship Id="rId212" Type="http://schemas.openxmlformats.org/officeDocument/2006/relationships/image" Target="media/image109.wmf"/><Relationship Id="rId233" Type="http://schemas.openxmlformats.org/officeDocument/2006/relationships/oleObject" Target="embeddings/oleObject106.bin"/><Relationship Id="rId254" Type="http://schemas.openxmlformats.org/officeDocument/2006/relationships/oleObject" Target="embeddings/oleObject116.bin"/><Relationship Id="rId28" Type="http://schemas.openxmlformats.org/officeDocument/2006/relationships/oleObject" Target="embeddings/oleObject2.bin"/><Relationship Id="rId49" Type="http://schemas.openxmlformats.org/officeDocument/2006/relationships/image" Target="media/image28.wmf"/><Relationship Id="rId114" Type="http://schemas.openxmlformats.org/officeDocument/2006/relationships/oleObject" Target="embeddings/oleObject45.bin"/><Relationship Id="rId275" Type="http://schemas.openxmlformats.org/officeDocument/2006/relationships/image" Target="media/image147.png"/><Relationship Id="rId296" Type="http://schemas.openxmlformats.org/officeDocument/2006/relationships/image" Target="media/image162.jpeg"/><Relationship Id="rId300" Type="http://schemas.openxmlformats.org/officeDocument/2006/relationships/image" Target="media/image166.jpeg"/><Relationship Id="rId60" Type="http://schemas.openxmlformats.org/officeDocument/2006/relationships/image" Target="media/image33.wmf"/><Relationship Id="rId81" Type="http://schemas.openxmlformats.org/officeDocument/2006/relationships/image" Target="media/image44.wmf"/><Relationship Id="rId135" Type="http://schemas.openxmlformats.org/officeDocument/2006/relationships/image" Target="media/image71.wmf"/><Relationship Id="rId156" Type="http://schemas.openxmlformats.org/officeDocument/2006/relationships/oleObject" Target="embeddings/oleObject67.bin"/><Relationship Id="rId177" Type="http://schemas.openxmlformats.org/officeDocument/2006/relationships/image" Target="media/image92.wmf"/><Relationship Id="rId198" Type="http://schemas.openxmlformats.org/officeDocument/2006/relationships/image" Target="media/image102.wmf"/><Relationship Id="rId321" Type="http://schemas.openxmlformats.org/officeDocument/2006/relationships/image" Target="media/image187.png"/><Relationship Id="rId342" Type="http://schemas.openxmlformats.org/officeDocument/2006/relationships/image" Target="media/image208.jpeg"/><Relationship Id="rId363" Type="http://schemas.openxmlformats.org/officeDocument/2006/relationships/oleObject" Target="embeddings/oleObject125.bin"/><Relationship Id="rId202" Type="http://schemas.openxmlformats.org/officeDocument/2006/relationships/image" Target="media/image104.wmf"/><Relationship Id="rId223" Type="http://schemas.openxmlformats.org/officeDocument/2006/relationships/oleObject" Target="embeddings/oleObject101.bin"/><Relationship Id="rId244" Type="http://schemas.openxmlformats.org/officeDocument/2006/relationships/oleObject" Target="embeddings/oleObject111.bin"/><Relationship Id="rId18" Type="http://schemas.openxmlformats.org/officeDocument/2006/relationships/image" Target="media/image10.wmf"/><Relationship Id="rId39" Type="http://schemas.openxmlformats.org/officeDocument/2006/relationships/oleObject" Target="embeddings/oleObject8.bin"/><Relationship Id="rId265" Type="http://schemas.openxmlformats.org/officeDocument/2006/relationships/image" Target="media/image138.wmf"/><Relationship Id="rId286" Type="http://schemas.openxmlformats.org/officeDocument/2006/relationships/image" Target="media/image158.png"/><Relationship Id="rId50" Type="http://schemas.openxmlformats.org/officeDocument/2006/relationships/oleObject" Target="embeddings/oleObject14.bin"/><Relationship Id="rId104" Type="http://schemas.openxmlformats.org/officeDocument/2006/relationships/oleObject" Target="embeddings/oleObject40.bin"/><Relationship Id="rId125" Type="http://schemas.openxmlformats.org/officeDocument/2006/relationships/image" Target="media/image67.wmf"/><Relationship Id="rId146" Type="http://schemas.openxmlformats.org/officeDocument/2006/relationships/oleObject" Target="embeddings/oleObject62.bin"/><Relationship Id="rId167" Type="http://schemas.openxmlformats.org/officeDocument/2006/relationships/image" Target="media/image87.wmf"/><Relationship Id="rId188" Type="http://schemas.openxmlformats.org/officeDocument/2006/relationships/oleObject" Target="embeddings/oleObject83.bin"/><Relationship Id="rId311" Type="http://schemas.openxmlformats.org/officeDocument/2006/relationships/image" Target="media/image177.png"/><Relationship Id="rId332" Type="http://schemas.openxmlformats.org/officeDocument/2006/relationships/image" Target="media/image198.png"/><Relationship Id="rId353" Type="http://schemas.openxmlformats.org/officeDocument/2006/relationships/image" Target="media/image219.jpeg"/><Relationship Id="rId71" Type="http://schemas.openxmlformats.org/officeDocument/2006/relationships/image" Target="media/image39.wmf"/><Relationship Id="rId92" Type="http://schemas.openxmlformats.org/officeDocument/2006/relationships/oleObject" Target="embeddings/oleObject34.bin"/><Relationship Id="rId213" Type="http://schemas.openxmlformats.org/officeDocument/2006/relationships/oleObject" Target="embeddings/oleObject96.bin"/><Relationship Id="rId234" Type="http://schemas.openxmlformats.org/officeDocument/2006/relationships/image" Target="media/image120.wmf"/><Relationship Id="rId2" Type="http://schemas.openxmlformats.org/officeDocument/2006/relationships/numbering" Target="numbering.xml"/><Relationship Id="rId29" Type="http://schemas.openxmlformats.org/officeDocument/2006/relationships/image" Target="media/image19.png"/><Relationship Id="rId255" Type="http://schemas.openxmlformats.org/officeDocument/2006/relationships/image" Target="media/image131.wmf"/><Relationship Id="rId276" Type="http://schemas.openxmlformats.org/officeDocument/2006/relationships/image" Target="media/image148.png"/><Relationship Id="rId297" Type="http://schemas.openxmlformats.org/officeDocument/2006/relationships/image" Target="media/image163.jpeg"/><Relationship Id="rId40" Type="http://schemas.openxmlformats.org/officeDocument/2006/relationships/oleObject" Target="embeddings/oleObject9.bin"/><Relationship Id="rId115" Type="http://schemas.openxmlformats.org/officeDocument/2006/relationships/image" Target="media/image62.wmf"/><Relationship Id="rId136" Type="http://schemas.openxmlformats.org/officeDocument/2006/relationships/oleObject" Target="embeddings/oleObject57.bin"/><Relationship Id="rId157" Type="http://schemas.openxmlformats.org/officeDocument/2006/relationships/image" Target="media/image82.wmf"/><Relationship Id="rId178" Type="http://schemas.openxmlformats.org/officeDocument/2006/relationships/oleObject" Target="embeddings/oleObject78.bin"/><Relationship Id="rId301" Type="http://schemas.openxmlformats.org/officeDocument/2006/relationships/image" Target="media/image167.jpeg"/><Relationship Id="rId322" Type="http://schemas.openxmlformats.org/officeDocument/2006/relationships/image" Target="media/image188.png"/><Relationship Id="rId343" Type="http://schemas.openxmlformats.org/officeDocument/2006/relationships/image" Target="media/image209.jpeg"/><Relationship Id="rId364" Type="http://schemas.openxmlformats.org/officeDocument/2006/relationships/image" Target="media/image225.png"/><Relationship Id="rId61" Type="http://schemas.openxmlformats.org/officeDocument/2006/relationships/oleObject" Target="embeddings/oleObject20.bin"/><Relationship Id="rId82" Type="http://schemas.openxmlformats.org/officeDocument/2006/relationships/oleObject" Target="embeddings/oleObject30.bin"/><Relationship Id="rId199" Type="http://schemas.openxmlformats.org/officeDocument/2006/relationships/oleObject" Target="embeddings/oleObject89.bin"/><Relationship Id="rId203" Type="http://schemas.openxmlformats.org/officeDocument/2006/relationships/oleObject" Target="embeddings/oleObject91.bin"/><Relationship Id="rId19" Type="http://schemas.openxmlformats.org/officeDocument/2006/relationships/image" Target="media/image11.wmf"/><Relationship Id="rId224" Type="http://schemas.openxmlformats.org/officeDocument/2006/relationships/image" Target="media/image115.wmf"/><Relationship Id="rId245" Type="http://schemas.openxmlformats.org/officeDocument/2006/relationships/image" Target="media/image126.wmf"/><Relationship Id="rId266" Type="http://schemas.openxmlformats.org/officeDocument/2006/relationships/oleObject" Target="embeddings/oleObject120.bin"/><Relationship Id="rId287" Type="http://schemas.openxmlformats.org/officeDocument/2006/relationships/image" Target="media/image159.png"/><Relationship Id="rId30" Type="http://schemas.openxmlformats.org/officeDocument/2006/relationships/image" Target="media/image20.wmf"/><Relationship Id="rId105" Type="http://schemas.openxmlformats.org/officeDocument/2006/relationships/image" Target="media/image57.wmf"/><Relationship Id="rId126" Type="http://schemas.openxmlformats.org/officeDocument/2006/relationships/oleObject" Target="embeddings/oleObject51.bin"/><Relationship Id="rId147" Type="http://schemas.openxmlformats.org/officeDocument/2006/relationships/image" Target="media/image77.wmf"/><Relationship Id="rId168" Type="http://schemas.openxmlformats.org/officeDocument/2006/relationships/oleObject" Target="embeddings/oleObject73.bin"/><Relationship Id="rId312" Type="http://schemas.openxmlformats.org/officeDocument/2006/relationships/image" Target="media/image178.png"/><Relationship Id="rId333" Type="http://schemas.openxmlformats.org/officeDocument/2006/relationships/image" Target="media/image199.png"/><Relationship Id="rId354" Type="http://schemas.openxmlformats.org/officeDocument/2006/relationships/image" Target="media/image220.jpeg"/><Relationship Id="rId51" Type="http://schemas.openxmlformats.org/officeDocument/2006/relationships/image" Target="media/image29.wmf"/><Relationship Id="rId72" Type="http://schemas.openxmlformats.org/officeDocument/2006/relationships/oleObject" Target="embeddings/oleObject25.bin"/><Relationship Id="rId93" Type="http://schemas.openxmlformats.org/officeDocument/2006/relationships/image" Target="media/image51.wmf"/><Relationship Id="rId189" Type="http://schemas.openxmlformats.org/officeDocument/2006/relationships/image" Target="media/image98.wmf"/><Relationship Id="rId3" Type="http://schemas.openxmlformats.org/officeDocument/2006/relationships/styles" Target="styles.xml"/><Relationship Id="rId214" Type="http://schemas.openxmlformats.org/officeDocument/2006/relationships/image" Target="media/image110.wmf"/><Relationship Id="rId235" Type="http://schemas.openxmlformats.org/officeDocument/2006/relationships/oleObject" Target="embeddings/oleObject107.bin"/><Relationship Id="rId256" Type="http://schemas.openxmlformats.org/officeDocument/2006/relationships/oleObject" Target="embeddings/oleObject117.bin"/><Relationship Id="rId277" Type="http://schemas.openxmlformats.org/officeDocument/2006/relationships/image" Target="media/image149.png"/><Relationship Id="rId298" Type="http://schemas.openxmlformats.org/officeDocument/2006/relationships/image" Target="media/image164.jpeg"/><Relationship Id="rId116" Type="http://schemas.openxmlformats.org/officeDocument/2006/relationships/oleObject" Target="embeddings/oleObject46.bin"/><Relationship Id="rId137" Type="http://schemas.openxmlformats.org/officeDocument/2006/relationships/image" Target="media/image72.wmf"/><Relationship Id="rId158" Type="http://schemas.openxmlformats.org/officeDocument/2006/relationships/oleObject" Target="embeddings/oleObject68.bin"/><Relationship Id="rId302" Type="http://schemas.openxmlformats.org/officeDocument/2006/relationships/image" Target="media/image168.jpeg"/><Relationship Id="rId323" Type="http://schemas.openxmlformats.org/officeDocument/2006/relationships/image" Target="media/image189.png"/><Relationship Id="rId344" Type="http://schemas.openxmlformats.org/officeDocument/2006/relationships/image" Target="media/image210.jpeg"/><Relationship Id="rId20" Type="http://schemas.openxmlformats.org/officeDocument/2006/relationships/image" Target="media/image12.wmf"/><Relationship Id="rId41" Type="http://schemas.openxmlformats.org/officeDocument/2006/relationships/image" Target="media/image24.wmf"/><Relationship Id="rId62" Type="http://schemas.openxmlformats.org/officeDocument/2006/relationships/image" Target="media/image34.wmf"/><Relationship Id="rId83" Type="http://schemas.openxmlformats.org/officeDocument/2006/relationships/image" Target="media/image45.wmf"/><Relationship Id="rId179" Type="http://schemas.openxmlformats.org/officeDocument/2006/relationships/image" Target="media/image93.wmf"/><Relationship Id="rId365" Type="http://schemas.openxmlformats.org/officeDocument/2006/relationships/image" Target="media/image226.png"/><Relationship Id="rId190" Type="http://schemas.openxmlformats.org/officeDocument/2006/relationships/oleObject" Target="embeddings/oleObject84.bin"/><Relationship Id="rId204" Type="http://schemas.openxmlformats.org/officeDocument/2006/relationships/image" Target="media/image105.wmf"/><Relationship Id="rId225" Type="http://schemas.openxmlformats.org/officeDocument/2006/relationships/oleObject" Target="embeddings/oleObject102.bin"/><Relationship Id="rId246" Type="http://schemas.openxmlformats.org/officeDocument/2006/relationships/oleObject" Target="embeddings/oleObject112.bin"/><Relationship Id="rId267" Type="http://schemas.openxmlformats.org/officeDocument/2006/relationships/image" Target="media/image139.png"/><Relationship Id="rId288" Type="http://schemas.openxmlformats.org/officeDocument/2006/relationships/image" Target="media/image160.png"/><Relationship Id="rId106" Type="http://schemas.openxmlformats.org/officeDocument/2006/relationships/oleObject" Target="embeddings/oleObject41.bin"/><Relationship Id="rId127" Type="http://schemas.openxmlformats.org/officeDocument/2006/relationships/image" Target="media/image68.wmf"/><Relationship Id="rId313" Type="http://schemas.openxmlformats.org/officeDocument/2006/relationships/image" Target="media/image17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2006" Version="2006">
  <b:Source>
    <b:Tag>DJi</b:Tag>
    <b:SourceType>JournalArticle</b:SourceType>
    <b:Guid>{F6DEA864-89F0-4D17-B979-68D7F936F539}</b:Guid>
    <b:Author>
      <b:Author>
        <b:Corporate>D. Jido et al.</b:Corporate>
      </b:Author>
    </b:Author>
    <b:JournalName>nucl-th/0206043</b:JournalName>
    <b:RefOrder>1</b:RefOrder>
  </b:Source>
  <b:Source>
    <b:Tag>RSH</b:Tag>
    <b:SourceType>JournalArticle</b:SourceType>
    <b:Guid>{7D602872-9A1B-4D73-A376-6FF48F7D9379}</b:Guid>
    <b:Author>
      <b:Author>
        <b:Corporate>R.S. Hayano et al. </b:Corporate>
      </b:Author>
    </b:Author>
    <b:JournalName>nucl-th/9806012</b:JournalName>
    <b:RefOrder>6</b:RefOrder>
  </b:Source>
  <b:Source>
    <b:Tag>VAB</b:Tag>
    <b:SourceType>JournalArticle</b:SourceType>
    <b:Guid>{5EE622F8-FDD1-4D6F-9B21-0FA270A13F58}</b:Guid>
    <b:Author>
      <b:Author>
        <b:Corporate>V.A. Baskov et al.</b:Corporate>
      </b:Author>
    </b:Author>
    <b:JournalName>nucl-ex/0306011</b:JournalName>
    <b:RefOrder>8</b:RefOrder>
  </b:Source>
  <b:Source>
    <b:Tag>AIL</b:Tag>
    <b:SourceType>JournalArticle</b:SourceType>
    <b:Guid>{504629A3-19BD-4EED-9255-7FFF86A50821}</b:Guid>
    <b:Author>
      <b:Author>
        <b:Corporate>A.I. L’vov</b:Corporate>
      </b:Author>
    </b:Author>
    <b:JournalName>nucl-th/9809054</b:JournalName>
    <b:RefOrder>11</b:RefOrder>
  </b:Source>
  <b:Source>
    <b:Tag>Kul</b:Tag>
    <b:SourceType>JournalArticle</b:SourceType>
    <b:Guid>{98A137A0-941F-4427-8ED2-7AE73A7F4FC9}</b:Guid>
    <b:Author>
      <b:Author>
        <b:Corporate>J. Kulpa, S. Wycech, A.M. Green</b:Corporate>
      </b:Author>
    </b:Author>
    <b:JournalName>nucl-th/9807020</b:JournalName>
    <b:RefOrder>48</b:RefOrder>
  </b:Source>
  <b:Source>
    <b:Tag>htt</b:Tag>
    <b:SourceType>InternetSite</b:SourceType>
    <b:Guid>{B2ED21CE-0E37-436B-B0C2-C8316B8A8442}</b:Guid>
    <b:Title>http://afi.jinr.ru/VMEDAQ</b:Title>
    <b:RefOrder>53</b:RefOrder>
  </b:Source>
  <b:Source>
    <b:Tag>AEn</b:Tag>
    <b:SourceType>ArticleInAPeriodical</b:SourceType>
    <b:Guid>{F2B89B79-F4FC-4080-A8D5-4226D46E8F3F}</b:Guid>
    <b:Author>
      <b:Author>
        <b:Corporate>A. Engel, A. K. Dutt-Mazumder, R. Shyamb and U. Mosel</b:Corporate>
      </b:Author>
    </b:Author>
    <b:JournalName> arXiv:nucl-th/9601026v1,</b:JournalName>
    <b:PeriodicalTitle>arXiv:nucl-th/9601026 v1</b:PeriodicalTitle>
    <b:RefOrder>31</b:RefOrder>
  </b:Source>
  <b:Source>
    <b:Tag>AAB93</b:Tag>
    <b:SourceType>JournalArticle</b:SourceType>
    <b:Guid>{4B82E080-7EBB-4134-AA70-5206678A8E45}</b:Guid>
    <b:Year>(1993)</b:Year>
    <b:Author>
      <b:Author>
        <b:NameList>
          <b:Person>
            <b:Last>A.A. Baldin</b:Last>
          </b:Person>
        </b:NameList>
      </b:Author>
    </b:Author>
    <b:JournalName>Phys. At. Nucl.</b:JournalName>
    <b:Pages>385</b:Pages>
    <b:Volume>56</b:Volume>
    <b:RefOrder>41</b:RefOrder>
  </b:Source>
  <b:Source>
    <b:Tag>Gla13</b:Tag>
    <b:SourceType>JournalArticle</b:SourceType>
    <b:Guid>{6D2241C8-50E0-455B-BDCE-E2B4C402D22E}</b:Guid>
    <b:Author>
      <b:Author>
        <b:Corporate>I.V. Glavanakov, A.N. Tabachenko</b:Corporate>
      </b:Author>
    </b:Author>
    <b:JournalName>Nuclear Physics</b:JournalName>
    <b:Year>2013</b:Year>
    <b:Pages>179</b:Pages>
    <b:Volume>A 915</b:Volume>
    <b:RefOrder>30</b:RefOrder>
  </b:Source>
  <b:Source>
    <b:Tag>RDM</b:Tag>
    <b:SourceType>JournalArticle</b:SourceType>
    <b:Guid>{0CF343E7-C0BF-41DF-8996-E3011B0F61D5}</b:Guid>
    <b:Author>
      <b:Author>
        <b:Corporate>R.D. Mota  et al.</b:Corporate>
      </b:Author>
    </b:Author>
    <b:JournalName>Phys. Rev. </b:JournalName>
    <b:Year>(1999)</b:Year>
    <b:Pages> 46</b:Pages>
    <b:Volume>C 59</b:Volume>
    <b:RefOrder>19</b:RefOrder>
  </b:Source>
  <b:Source>
    <b:Tag>JPa75</b:Tag>
    <b:SourceType>JournalArticle</b:SourceType>
    <b:Guid>{E9C04A9F-799D-4B9D-927C-D267F472E3EB}</b:Guid>
    <b:Author>
      <b:Author>
        <b:Corporate>J. Papp, J. Jaros, L. Schroeder, at al.</b:Corporate>
      </b:Author>
    </b:Author>
    <b:JournalName>Phys. Rev. Lett</b:JournalName>
    <b:Year>1975</b:Year>
    <b:Pages>601</b:Pages>
    <b:Volume>34</b:Volume>
    <b:RefOrder>32</b:RefOrder>
  </b:Source>
  <b:Source>
    <b:Tag>ВВБ84</b:Tag>
    <b:SourceType>JournalArticle</b:SourceType>
    <b:Guid>{9DD0AC8A-B88F-4D19-99F0-62B648F164D3}</b:Guid>
    <b:Author>
      <b:Author>
        <b:Corporate>В.В.Буров, В.К.Лукьянов, А.И.Титов</b:Corporate>
      </b:Author>
    </b:Author>
    <b:JournalName>ЭЧАЯ</b:JournalName>
    <b:Year>(1984)</b:Year>
    <b:Pages>1249</b:Pages>
    <b:Volume>15</b:Volume>
    <b:LCID>ru-RU</b:LCID>
    <b:RefOrder>36</b:RefOrder>
  </b:Source>
  <b:Source>
    <b:Tag>SSS08</b:Tag>
    <b:SourceType>ConferenceProceedings</b:SourceType>
    <b:Guid>{D0B5720D-A9B1-473E-8F01-FE892A9FA858}</b:Guid>
    <b:Year>Sept.29-Oct.4, 2008</b:Year>
    <b:Author>
      <b:Author>
        <b:NameList>
          <b:Person>
            <b:Last>S.S. Shimanskiy</b:Last>
          </b:Person>
        </b:NameList>
      </b:Author>
    </b:Author>
    <b:ConferenceName>XIX International Baldin Seminar on High Energy Physics Problems</b:ConferenceName>
    <b:City>Dubna</b:City>
    <b:RefOrder>42</b:RefOrder>
  </b:Source>
  <b:Source>
    <b:Tag>ВСС86</b:Tag>
    <b:SourceType>JournalArticle</b:SourceType>
    <b:Guid>{D65C96A4-DBD3-4A96-98F8-29760228DF07}</b:Guid>
    <b:Author>
      <b:Author>
        <b:NameList>
          <b:Person>
            <b:Last>В.С. Ставинский</b:Last>
          </b:Person>
        </b:NameList>
      </b:Author>
    </b:Author>
    <b:JournalName>Краткие сообщения ОИЯИ</b:JournalName>
    <b:Year>1986</b:Year>
    <b:Pages>5-17</b:Pages>
    <b:Issue>18-86</b:Issue>
    <b:LCID>ru-RU</b:LCID>
    <b:RefOrder>43</b:RefOrder>
  </b:Source>
  <b:Source>
    <b:Tag>QHa</b:Tag>
    <b:SourceType>JournalArticle</b:SourceType>
    <b:Guid>{88E559BA-E5A1-4641-B467-E020FDAA6BA7}</b:Guid>
    <b:Author>
      <b:Author>
        <b:Corporate>Q. Haider and L. C. Liu</b:Corporate>
      </b:Author>
    </b:Author>
    <b:JournalName>Phys. Rev. C</b:JournalName>
    <b:Year>(2002)</b:Year>
    <b:Pages>045208</b:Pages>
    <b:Volume> 66</b:Volume>
    <b:RefOrder>44</b:RefOrder>
  </b:Source>
  <b:Source>
    <b:Tag>ГАС</b:Tag>
    <b:SourceType>ArticleInAPeriodical</b:SourceType>
    <b:Guid>{17699A25-F8F6-4778-9204-7594F146F734}</b:Guid>
    <b:Author>
      <b:Author>
        <b:Corporate>Г.А. Сокол, В.А. Трясучев</b:Corporate>
      </b:Author>
    </b:Author>
    <b:Year>(1991)</b:Year>
    <b:Pages>23</b:Pages>
    <b:PeriodicalTitle>КСФ ФИАН 4</b:PeriodicalTitle>
    <b:LCID>ru-RU</b:LCID>
    <b:RefOrder>3</b:RefOrder>
  </b:Source>
  <b:Source>
    <b:Tag>ГАС1</b:Tag>
    <b:SourceType>JournalArticle</b:SourceType>
    <b:Guid>{190B48F2-CAD9-4A64-9735-052FEEC04E63}</b:Guid>
    <b:Author>
      <b:Author>
        <b:Corporate>Г.А. Сокол и др.</b:Corporate>
      </b:Author>
    </b:Author>
    <b:JournalName>Письма в ЭЧАЯ,</b:JournalName>
    <b:LCID>ru-RU</b:LCID>
    <b:Year>(2000)</b:Year>
    <b:Pages>71</b:Pages>
    <b:Volume> N5 (102) </b:Volume>
    <b:RefOrder>5</b:RefOrder>
  </b:Source>
  <b:Source>
    <b:Tag>AGi1</b:Tag>
    <b:SourceType>ArticleInAPeriodical</b:SourceType>
    <b:Guid>{7D46B591-9283-4AB3-9732-931E8A960CB0}</b:Guid>
    <b:Author>
      <b:Author>
        <b:Corporate>A. Gilitzer</b:Corporate>
      </b:Author>
    </b:Author>
    <b:Title>Proposal COSY-TOF collaboration</b:Title>
    <b:Year>2001</b:Year>
    <b:Month>Oct.</b:Month>
    <b:RefOrder>7</b:RefOrder>
  </b:Source>
  <b:Source>
    <b:Tag>ЛАК1</b:Tag>
    <b:SourceType>JournalArticle</b:SourceType>
    <b:Guid>{63D7E813-D5F7-4694-85AB-73C14D6E3AF6}</b:Guid>
    <b:Author>
      <b:Author>
        <b:Corporate>Л. А. Кондратюк, И. С.Шапиро</b:Corporate>
      </b:Author>
    </b:Author>
    <b:JournalName>ЯФ </b:JournalName>
    <b:LCID>ru-RU</b:LCID>
    <b:Year>(1970)</b:Year>
    <b:Pages>401</b:Pages>
    <b:Volume>12</b:Volume>
    <b:RefOrder>13</b:RefOrder>
  </b:Source>
  <b:Source>
    <b:Tag>ВАК1</b:Tag>
    <b:SourceType>JournalArticle</b:SourceType>
    <b:Guid>{146C324C-1E2F-4C48-95CF-633BDBEFBB82}</b:Guid>
    <b:Author>
      <b:Author>
        <b:NameList>
          <b:Person>
            <b:Last>Карманов</b:Last>
            <b:First>В.</b:First>
            <b:Middle>А.</b:Middle>
          </b:Person>
        </b:NameList>
      </b:Author>
    </b:Author>
    <b:JournalName>Письма в ЖЭТФ</b:JournalName>
    <b:LCID>ru-RU</b:LCID>
    <b:Year>(1971)</b:Year>
    <b:Pages>127</b:Pages>
    <b:Volume>14</b:Volume>
    <b:RefOrder>14</b:RefOrder>
  </b:Source>
  <b:Source>
    <b:Tag>JML1</b:Tag>
    <b:SourceType>ArticleInAPeriodical</b:SourceType>
    <b:Guid>{38D40561-32BE-419F-85D4-32973F62E3EE}</b:Guid>
    <b:Author>
      <b:Author>
        <b:NameList>
          <b:Person>
            <b:Last>Laget</b:Last>
            <b:First>J.</b:First>
            <b:Middle>M.</b:Middle>
          </b:Person>
        </b:NameList>
      </b:Author>
    </b:Author>
    <b:Year>(1973)</b:Year>
    <b:PeriodicalTitle>Preprint CEN Saclay, DPHN/HE</b:PeriodicalTitle>
    <b:RefOrder>15</b:RefOrder>
  </b:Source>
  <b:Source>
    <b:Tag>VBB1</b:Tag>
    <b:SourceType>JournalArticle</b:SourceType>
    <b:Guid>{AF283880-8E99-4372-8FF9-DB46647762B4}</b:Guid>
    <b:Author>
      <b:Author>
        <b:Corporate>V. B. Belyaev, K. Moller, and Yu. A. Simonov</b:Corporate>
      </b:Author>
    </b:Author>
    <b:JournalName>J. Phys. G </b:JournalName>
    <b:Year>(1979)</b:Year>
    <b:Pages>1057</b:Pages>
    <b:Volume>5</b:Volume>
    <b:RefOrder>16</b:RefOrder>
  </b:Source>
  <b:Source>
    <b:Tag>WAG1</b:Tag>
    <b:SourceType>JournalArticle</b:SourceType>
    <b:Guid>{7230B07D-8CA7-4788-8349-94506B202DB2}</b:Guid>
    <b:Author>
      <b:Author>
        <b:Corporate>W. A. Gale and I. M. Duck</b:Corporate>
      </b:Author>
    </b:Author>
    <b:JournalName>Nucl. Phys. B</b:JournalName>
    <b:Year>(1968)</b:Year>
    <b:Pages>109</b:Pages>
    <b:Volume> 8</b:Volume>
    <b:RefOrder>17</b:RefOrder>
  </b:Source>
  <b:Source>
    <b:Tag>ИВГ3</b:Tag>
    <b:SourceType>JournalArticle</b:SourceType>
    <b:Guid>{08A6134F-1738-4FE4-AA0D-A1561C14BB3E}</b:Guid>
    <b:Author>
      <b:Author>
        <b:Corporate>И.В. Главанаков, Ю.Ф. Кречетов и др.</b:Corporate>
      </b:Author>
    </b:Author>
    <b:JournalName>Письма в ЖЭТФ </b:JournalName>
    <b:LCID>ru-RU</b:LCID>
    <b:Year>(2005)</b:Year>
    <b:Pages>546</b:Pages>
    <b:Volume>81</b:Volume>
    <b:RefOrder>22</b:RefOrder>
  </b:Source>
  <b:Source>
    <b:Tag>ИВГ4</b:Tag>
    <b:SourceType>JournalArticle</b:SourceType>
    <b:Guid>{EE1DFF1E-D89A-433A-9F52-558D69E722C5}</b:Guid>
    <b:Author>
      <b:Author>
        <b:Corporate>И.В. Главанаков, Ю.Ф. Кречетов</b:Corporate>
      </b:Author>
    </b:Author>
    <b:JournalName>ЯФ</b:JournalName>
    <b:LCID>ru-RU</b:LCID>
    <b:Year>(2008)</b:Year>
    <b:Pages>435</b:Pages>
    <b:Volume> 71</b:Volume>
    <b:Issue>11</b:Issue>
    <b:RefOrder>23</b:RefOrder>
  </b:Source>
  <b:Source>
    <b:Tag>ИВГ5</b:Tag>
    <b:SourceType>JournalArticle</b:SourceType>
    <b:Guid>{B200BF04-466F-4745-85EA-29BD927E3CD0}</b:Guid>
    <b:Author>
      <b:Author>
        <b:NameList>
          <b:Person>
            <b:Last>Главанаков</b:Last>
            <b:First>И.В.</b:First>
          </b:Person>
        </b:NameList>
      </b:Author>
    </b:Author>
    <b:JournalName>ЯФ</b:JournalName>
    <b:LCID>ru-RU</b:LCID>
    <b:Year>(2009)</b:Year>
    <b:Pages>1883</b:Pages>
    <b:Volume>72</b:Volume>
    <b:RefOrder>24</b:RefOrder>
  </b:Source>
  <b:Source>
    <b:Tag>ВНЕ</b:Tag>
    <b:SourceType>JournalArticle</b:SourceType>
    <b:Guid>{25D7674D-CF91-4E5A-876A-A75D692DCEB8}</b:Guid>
    <b:Author>
      <b:Author>
        <b:Corporate>В.Н. Епонешников , Ю.Ф. Кречетов</b:Corporate>
      </b:Author>
    </b:Author>
    <b:JournalName>Письма в ЖЭТФ </b:JournalName>
    <b:LCID>ru-RU</b:LCID>
    <b:Year>(1979)</b:Year>
    <b:Pages>442</b:Pages>
    <b:Volume>29</b:Volume>
    <b:RefOrder>25</b:RefOrder>
  </b:Source>
  <b:Source>
    <b:Tag>ВАХ</b:Tag>
    <b:SourceType>JournalArticle</b:SourceType>
    <b:Guid>{6D2BD38F-7D0E-4C1C-91E4-C8F3DF6F855B}</b:Guid>
    <b:Author>
      <b:Author>
        <b:NameList>
          <b:Person>
            <b:Last>Ходель</b:Last>
            <b:First>В.А.</b:First>
          </b:Person>
        </b:NameList>
      </b:Author>
    </b:Author>
    <b:JournalName>ЯФ</b:JournalName>
    <b:LCID>ru-RU</b:LCID>
    <b:Year>(1990)</b:Year>
    <b:Pages>1355</b:Pages>
    <b:Volume> 52</b:Volume>
    <b:RefOrder>28</b:RefOrder>
  </b:Source>
  <b:Source>
    <b:Tag>CGa</b:Tag>
    <b:SourceType>JournalArticle</b:SourceType>
    <b:Guid>{04D40B0A-BE35-480F-AAF8-990868AC401C}</b:Guid>
    <b:Author>
      <b:Author>
        <b:Corporate>C. García-Recio, T. Inoue, J. Nieves, E. Oset</b:Corporate>
      </b:Author>
    </b:Author>
    <b:JournalName>Physics Letters B </b:JournalName>
    <b:Year>(2002)</b:Year>
    <b:Pages>47–54</b:Pages>
    <b:Volume>550</b:Volume>
    <b:RefOrder>45</b:RefOrder>
  </b:Source>
  <b:Source>
    <b:Tag>Kul1</b:Tag>
    <b:SourceType>JournalArticle</b:SourceType>
    <b:Guid>{72FFFBCB-4A57-4BC4-872C-5AB468DB5408}</b:Guid>
    <b:Author>
      <b:Author>
        <b:Corporate>J. Kulpa, S. Wycech, A.M. Green</b:Corporate>
      </b:Author>
    </b:Author>
    <b:JournalName>Acta Phys. Pol. B</b:JournalName>
    <b:Year>(1998)</b:Year>
    <b:Pages>3077</b:Pages>
    <b:Volume>29</b:Volume>
    <b:RefOrder>49</b:RefOrder>
  </b:Source>
  <b:Source>
    <b:Tag>MIS88</b:Tag>
    <b:SourceType>JournalArticle</b:SourceType>
    <b:Guid>{AE4C0E01-2F8D-4B62-AEEE-30A5D5A2F58D}</b:Guid>
    <b:Author>
      <b:Author>
        <b:Corporate>M.I. Strikman, L.L. Frankfurt</b:Corporate>
      </b:Author>
    </b:Author>
    <b:JournalName>Phys.Rep.</b:JournalName>
    <b:Year>(1988)</b:Year>
    <b:Pages>235</b:Pages>
    <b:Volume>160</b:Volume>
    <b:Issue>5&amp;6</b:Issue>
    <b:LCID>en-US</b:LCID>
    <b:RefOrder>37</b:RefOrder>
  </b:Source>
  <b:Source>
    <b:Tag>MLi1</b:Tag>
    <b:SourceType>JournalArticle</b:SourceType>
    <b:Guid>{BA90AEA5-9E3D-46BD-A681-9EE6F8186051}</b:Guid>
    <b:Author>
      <b:Author>
        <b:Corporate>M. Liang  et al.</b:Corporate>
      </b:Author>
    </b:Author>
    <b:JournalName>Phys. Lett. B </b:JournalName>
    <b:Year>(1997)</b:Year>
    <b:Pages>244</b:Pages>
    <b:Volume>411</b:Volume>
    <b:RefOrder>26</b:RefOrder>
  </b:Source>
  <b:Source>
    <b:Tag>GAS</b:Tag>
    <b:SourceType>JournalArticle</b:SourceType>
    <b:Guid>{510D0AF8-D2D8-4934-ADFF-498ACA3B821D}</b:Guid>
    <b:Author>
      <b:Author>
        <b:Corporate> G.A. Sokol et al.</b:Corporate>
      </b:Author>
    </b:Author>
    <b:JournalName>FIzika B </b:JournalName>
    <b:Year>(1998)</b:Year>
    <b:Pages>81</b:Pages>
    <b:Volume>8</b:Volume>
    <b:RefOrder>4</b:RefOrder>
  </b:Source>
  <b:Source>
    <b:Tag>AMC</b:Tag>
    <b:SourceType>JournalArticle</b:SourceType>
    <b:Guid>{21CA32AE-9F9D-4510-BD3A-9A14F971D86F}</b:Guid>
    <b:Author>
      <b:Author>
        <b:Corporate>A.M. Chrien et al.</b:Corporate>
      </b:Author>
    </b:Author>
    <b:JournalName>Phys. Rev. Lett.</b:JournalName>
    <b:Year>(1988)</b:Year>
    <b:Pages>2515</b:Pages>
    <b:Volume>60</b:Volume>
    <b:RefOrder>2</b:RefOrder>
  </b:Source>
  <b:Source>
    <b:Tag>MPf1</b:Tag>
    <b:SourceType>ArticleInAPeriodical</b:SourceType>
    <b:Guid>{9507AE14-8DC0-4AA7-B148-A191477B76EE}</b:Guid>
    <b:Author>
      <b:Author>
        <b:Corporate>M. Pfeiffer et al.</b:Corporate>
      </b:Author>
    </b:Author>
    <b:Year>2003</b:Year>
    <b:PeriodicalTitle>nucl-ex/0312011</b:PeriodicalTitle>
    <b:Month>Dec.</b:Month>
    <b:RefOrder>9</b:RefOrder>
  </b:Source>
  <b:Source>
    <b:Tag>afanasev2013</b:Tag>
    <b:SourceType>JournalArticle</b:SourceType>
    <b:Guid>{FA6A43B8-DFBE-4A6D-808D-A805D1C840A7}</b:Guid>
    <b:Author>
      <b:Author>
        <b:Corporate>S.V.Afanasiev et al.</b:Corporate>
      </b:Author>
    </b:Author>
    <b:PeriodicalTitle> Nuclear Physics B,</b:PeriodicalTitle>
    <b:Year>2013</b:Year>
    <b:Pages>173-176</b:Pages>
    <b:LCID>en-US</b:LCID>
    <b:JournalName>Nuclear Physics B</b:JournalName>
    <b:Volume>245</b:Volume>
    <b:RefOrder>10</b:RefOrder>
  </b:Source>
  <b:Source>
    <b:Tag>HAr1</b:Tag>
    <b:SourceType>JournalArticle</b:SourceType>
    <b:Guid>{F858B3BE-E889-48F8-BD56-155AC9C40F35}</b:Guid>
    <b:Author>
      <b:Author>
        <b:Corporate>H. Arenhovel</b:Corporate>
      </b:Author>
    </b:Author>
    <b:JournalName>Nucl. Phys. A</b:JournalName>
    <b:Year>(1975)</b:Year>
    <b:Pages>473</b:Pages>
    <b:Volume>247</b:Volume>
    <b:RefOrder>12</b:RefOrder>
  </b:Source>
  <b:Source>
    <b:Tag>PEA1</b:Tag>
    <b:SourceType>JournalArticle</b:SourceType>
    <b:Guid>{678523D7-741F-4A50-AA59-11EAFFDFD9EE}</b:Guid>
    <b:Author>
      <b:Author>
        <b:Corporate>P. E. Argan, G. Audit, N. D. Botton et al.</b:Corporate>
      </b:Author>
    </b:Author>
    <b:JournalName>Phys. Rev. Lett. </b:JournalName>
    <b:Year>(1972)</b:Year>
    <b:Pages>1191</b:Pages>
    <b:Volume>29</b:Volume>
    <b:RefOrder>18</b:RefOrder>
  </b:Source>
  <b:Source>
    <b:Tag>WBr1</b:Tag>
    <b:SourceType>JournalArticle</b:SourceType>
    <b:Guid>{E5148A2D-D684-4323-99CE-C4E89B961686}</b:Guid>
    <b:Author>
      <b:Author>
        <b:Corporate>W. Bruckner et al.</b:Corporate>
      </b:Author>
    </b:Author>
    <b:JournalName>Nucl. Phys. A</b:JournalName>
    <b:Year>(1987)</b:Year>
    <b:Pages>617</b:Pages>
    <b:Volume>469</b:Volume>
    <b:RefOrder>20</b:RefOrder>
  </b:Source>
  <b:Source>
    <b:Tag>PBa1</b:Tag>
    <b:SourceType>JournalArticle</b:SourceType>
    <b:Guid>{EA949C08-80BF-4B34-BC09-711B05E3207A}</b:Guid>
    <b:Author>
      <b:Author>
        <b:Corporate>P. Bartsch et al.</b:Corporate>
      </b:Author>
    </b:Author>
    <b:JournalName>Eur. Phys. J. A</b:JournalName>
    <b:Year>(1999)</b:Year>
    <b:Pages>209</b:Pages>
    <b:Volume>4</b:Volume>
    <b:RefOrder>21</b:RefOrder>
  </b:Source>
  <b:Source>
    <b:Tag>CCh1</b:Tag>
    <b:SourceType>ArticleInAPeriodical</b:SourceType>
    <b:Guid>{D94220C8-EEDF-470A-849A-21BF9ABDCE96}</b:Guid>
    <b:Author>
      <b:Author>
        <b:Corporate>C. Chumillas et al.</b:Corporate>
      </b:Author>
    </b:Author>
    <b:Year>2007</b:Year>
    <b:PeriodicalTitle>nucl-ex/0703002 v1</b:PeriodicalTitle>
    <b:Month>Mar. </b:Month>
    <b:RefOrder>27</b:RefOrder>
  </b:Source>
  <b:Source>
    <b:Tag>ИВГ08</b:Tag>
    <b:SourceType>JournalArticle</b:SourceType>
    <b:Guid>{55324E79-7A97-4839-9786-FE3DFFE36D40}</b:Guid>
    <b:Author>
      <b:Author>
        <b:Corporate>И. В. Главанаков, Ю. Ф. Кpечетов</b:Corporate>
      </b:Author>
    </b:Author>
    <b:JournalName>ЯФ</b:JournalName>
    <b:Year>2008</b:Year>
    <b:Pages>435</b:Pages>
    <b:Volume>71</b:Volume>
    <b:LCID>ru-RU</b:LCID>
    <b:RefOrder>29</b:RefOrder>
  </b:Source>
  <b:Source>
    <b:Tag>ДИБ57</b:Tag>
    <b:SourceType>JournalArticle</b:SourceType>
    <b:Guid>{F70EAF83-EE0D-4B19-BEBE-FEE81DE15264}</b:Guid>
    <b:Year>(1957)</b:Year>
    <b:Pages>1295-1299</b:Pages>
    <b:Author>
      <b:Author>
        <b:NameList>
          <b:Person>
            <b:Last>Д.И. Блохинцев</b:Last>
          </b:Person>
        </b:NameList>
      </b:Author>
    </b:Author>
    <b:JournalName>ЖЭТФ</b:JournalName>
    <b:LCID>ru-RU</b:LCID>
    <b:RefOrder>33</b:RefOrder>
  </b:Source>
  <b:Source>
    <b:Tag>АМБ71</b:Tag>
    <b:SourceType>ArticleInAPeriodical</b:SourceType>
    <b:Guid>{3FA65B06-26A2-4C5B-B565-9F66EFC31A30}</b:Guid>
    <b:Year>1971</b:Year>
    <b:Pages>35</b:Pages>
    <b:Author>
      <b:Author>
        <b:NameList>
          <b:Person>
            <b:Last>А.М. Балдин</b:Last>
          </b:Person>
        </b:NameList>
      </b:Author>
    </b:Author>
    <b:PeriodicalTitle>Краткие сообщения по физике, №1, ФИ АН СССР</b:PeriodicalTitle>
    <b:LCID>ru-RU</b:LCID>
    <b:RefOrder>34</b:RefOrder>
  </b:Source>
  <b:Source>
    <b:Tag>АВЕ82</b:Tag>
    <b:SourceType>JournalArticle</b:SourceType>
    <b:Guid>{690E359C-3A57-4640-8E10-93B04B1BE601}</b:Guid>
    <b:Year>1982</b:Year>
    <b:Pages>613</b:Pages>
    <b:Author>
      <b:Author>
        <b:NameList>
          <b:Person>
            <b:Last>А.В. Ефремов</b:Last>
          </b:Person>
        </b:NameList>
      </b:Author>
    </b:Author>
    <b:JournalName>ЭЧАЯ</b:JournalName>
    <b:Volume>13</b:Volume>
    <b:LCID>ru-RU</b:LCID>
    <b:RefOrder>35</b:RefOrder>
  </b:Source>
  <b:Source>
    <b:Tag>JAr99</b:Tag>
    <b:SourceType>JournalArticle</b:SourceType>
    <b:Guid>{B6C96E0D-80CB-4259-B08A-1D11CAF379B4}</b:Guid>
    <b:Author>
      <b:Author>
        <b:Corporate>J. Arrington et al.</b:Corporate>
      </b:Author>
    </b:Author>
    <b:JournalName>Phys.Rev.Lett.</b:JournalName>
    <b:Year>(1999)</b:Year>
    <b:Pages>2056</b:Pages>
    <b:Volume>82</b:Volume>
    <b:Issue>10</b:Issue>
    <b:RefOrder>38</b:RefOrder>
  </b:Source>
  <b:Source>
    <b:Tag>KSE06</b:Tag>
    <b:SourceType>JournalArticle</b:SourceType>
    <b:Guid>{28CA0D07-992A-4616-ABAD-4F835A7E9C54}</b:Guid>
    <b:Author>
      <b:Author>
        <b:Corporate>K.S.Egiyan et al.</b:Corporate>
      </b:Author>
    </b:Author>
    <b:JournalName>Phys. Rev. Lett.</b:JournalName>
    <b:Year>(2006)</b:Year>
    <b:Pages>082501</b:Pages>
    <b:Volume>96</b:Volume>
    <b:RefOrder>39</b:RefOrder>
  </b:Source>
  <b:Source>
    <b:Tag>BWF92</b:Tag>
    <b:SourceType>JournalArticle</b:SourceType>
    <b:Guid>{86BE6A94-C714-4CA7-B612-F6AB94E45996}</b:Guid>
    <b:Author>
      <b:Author>
        <b:Corporate>B.W. Filippone et al.</b:Corporate>
      </b:Author>
    </b:Author>
    <b:JournalName>Phys.Rev.</b:JournalName>
    <b:Year>(1992)</b:Year>
    <b:Pages>1582-1585</b:Pages>
    <b:Volume>C45</b:Volume>
    <b:Issue>4</b:Issue>
    <b:RefOrder>40</b:RefOrder>
  </b:Source>
  <b:Source>
    <b:Tag>MPf2</b:Tag>
    <b:SourceType>JournalArticle</b:SourceType>
    <b:Guid>{B28EC37C-454B-4491-BB1F-85E122BC106D}</b:Guid>
    <b:Author>
      <b:Author>
        <b:Corporate>M. Pfeiffer et al.</b:Corporate>
      </b:Author>
    </b:Author>
    <b:JournalName>Phys. Rev. Lett.</b:JournalName>
    <b:Year>(2004)</b:Year>
    <b:Pages>252001</b:Pages>
    <b:Volume>92</b:Volume>
    <b:RefOrder>46</b:RefOrder>
  </b:Source>
  <b:Source>
    <b:Tag>ABu</b:Tag>
    <b:SourceType>JournalArticle</b:SourceType>
    <b:Guid>{C8B19199-BB54-4C8A-B93E-81C7D045F63F}</b:Guid>
    <b:Author>
      <b:Author>
        <b:Corporate>A. Budzanowski et al.</b:Corporate>
      </b:Author>
    </b:Author>
    <b:JournalName>Phys. Rev. C</b:JournalName>
    <b:Year>(2009)</b:Year>
    <b:Pages>012201(R)</b:Pages>
    <b:Volume>79</b:Volume>
    <b:RefOrder>47</b:RefOrder>
  </b:Source>
  <b:Source>
    <b:Tag>MKh</b:Tag>
    <b:SourceType>ArticleInAPeriodical</b:SourceType>
    <b:Guid>{8AD107A2-B7F7-4DCA-B43D-AA9B80CCB4BF}</b:Guid>
    <b:Author>
      <b:Author>
        <b:Corporate> M.Kh. Anikina et al.</b:Corporate>
      </b:Author>
    </b:Author>
    <b:PeriodicalTitle>nucl-ex/0412036</b:PeriodicalTitle>
    <b:RefOrder>50</b:RefOrder>
  </b:Source>
  <b:Source>
    <b:Tag>СВА14</b:Tag>
    <b:SourceType>ArticleInAPeriodical</b:SourceType>
    <b:Guid>{97D05E11-29F8-4D37-9199-A53DA9C2DC89}</b:Guid>
    <b:Author>
      <b:Author>
        <b:Corporate>С.В.Афанасьев и др.</b:Corporate>
      </b:Author>
    </b:Author>
    <b:PeriodicalTitle>препринт ФИАН №22</b:PeriodicalTitle>
    <b:Year>2014</b:Year>
    <b:LCID>ru-RU</b:LCID>
    <b:RefOrder>51</b:RefOrder>
  </b:Source>
  <b:Source>
    <b:Tag>ЛНГ00</b:Tag>
    <b:SourceType>ArticleInAPeriodical</b:SourceType>
    <b:Guid>{1EF2A974-456C-4CBD-80A9-5DB53769DE14}</b:Guid>
    <b:Author>
      <b:Author>
        <b:Corporate>Л.Н.Глонти и др.</b:Corporate>
      </b:Author>
    </b:Author>
    <b:PeriodicalTitle>препринт ОИЯИ Р13-2000-80</b:PeriodicalTitle>
    <b:Year>2000</b:Year>
    <b:RefOrder>52</b:RefOrder>
  </b:Source>
</b:Sources>
</file>

<file path=customXml/itemProps1.xml><?xml version="1.0" encoding="utf-8"?>
<ds:datastoreItem xmlns:ds="http://schemas.openxmlformats.org/officeDocument/2006/customXml" ds:itemID="{6835E681-BDD1-435D-94CA-BED0B5A161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TotalTime>
  <Pages>52</Pages>
  <Words>15304</Words>
  <Characters>87239</Characters>
  <Application>Microsoft Office Word</Application>
  <DocSecurity>0</DocSecurity>
  <Lines>726</Lines>
  <Paragraphs>204</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Home-PC</Company>
  <LinksUpToDate>false</LinksUpToDate>
  <CharactersWithSpaces>102339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Valeri</dc:creator>
  <cp:lastModifiedBy>afanasev</cp:lastModifiedBy>
  <cp:revision>12</cp:revision>
  <cp:lastPrinted>2023-03-13T07:10:00Z</cp:lastPrinted>
  <dcterms:created xsi:type="dcterms:W3CDTF">2023-03-13T03:44:00Z</dcterms:created>
  <dcterms:modified xsi:type="dcterms:W3CDTF">2023-03-13T07:13:00Z</dcterms:modified>
</cp:coreProperties>
</file>