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A3B0" w14:textId="77777777" w:rsidR="00C97A85" w:rsidRDefault="00C97A85" w:rsidP="00C97A85">
      <w:pPr>
        <w:jc w:val="right"/>
        <w:rPr>
          <w:b/>
          <w:bCs/>
        </w:rPr>
      </w:pPr>
      <w:r>
        <w:rPr>
          <w:b/>
          <w:bCs/>
        </w:rPr>
        <w:t>Приложение 4.</w:t>
      </w:r>
    </w:p>
    <w:p w14:paraId="723D865A" w14:textId="77777777" w:rsidR="00C97A85" w:rsidRDefault="00C97A85" w:rsidP="00C97A85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Форма отчета по проекту </w:t>
      </w:r>
      <w:r w:rsidRPr="00626932">
        <w:rPr>
          <w:b/>
          <w:bCs/>
          <w:i/>
          <w:iCs/>
        </w:rPr>
        <w:t xml:space="preserve">/ </w:t>
      </w:r>
      <w:proofErr w:type="spellStart"/>
      <w:r>
        <w:rPr>
          <w:b/>
          <w:bCs/>
          <w:i/>
          <w:iCs/>
        </w:rPr>
        <w:t>подпроекту</w:t>
      </w:r>
      <w:proofErr w:type="spellEnd"/>
      <w:r>
        <w:rPr>
          <w:b/>
          <w:bCs/>
          <w:i/>
          <w:iCs/>
        </w:rPr>
        <w:t xml:space="preserve"> КИП</w:t>
      </w:r>
    </w:p>
    <w:p w14:paraId="3D582EB8" w14:textId="77777777" w:rsidR="00C97A85" w:rsidRDefault="00C97A85" w:rsidP="00C97A85">
      <w:pPr>
        <w:pStyle w:val="ListParagraph"/>
        <w:spacing w:line="240" w:lineRule="atLeast"/>
        <w:ind w:left="0"/>
        <w:rPr>
          <w:b/>
          <w:bCs/>
          <w:lang w:val="en-US"/>
        </w:rPr>
      </w:pPr>
    </w:p>
    <w:p w14:paraId="7B0524C7" w14:textId="77777777" w:rsidR="00C97A85" w:rsidRDefault="00C97A85" w:rsidP="00C97A85">
      <w:pPr>
        <w:pStyle w:val="ListParagraph"/>
        <w:spacing w:line="240" w:lineRule="atLeast"/>
        <w:ind w:left="0"/>
        <w:rPr>
          <w:b/>
          <w:bCs/>
        </w:rPr>
      </w:pPr>
      <w:r>
        <w:rPr>
          <w:b/>
          <w:bCs/>
        </w:rPr>
        <w:t xml:space="preserve">1. Общие сведения по проекту  </w:t>
      </w:r>
    </w:p>
    <w:p w14:paraId="0F60E1A1" w14:textId="77777777" w:rsidR="003121E5" w:rsidRPr="00CD1B42" w:rsidRDefault="00C97A85" w:rsidP="00CD1B42">
      <w:pPr>
        <w:pStyle w:val="ListParagraph"/>
        <w:spacing w:line="240" w:lineRule="atLeast"/>
        <w:ind w:left="709"/>
        <w:rPr>
          <w:bCs/>
          <w:sz w:val="32"/>
        </w:rPr>
      </w:pPr>
      <w:r w:rsidRPr="003121E5">
        <w:rPr>
          <w:szCs w:val="20"/>
        </w:rPr>
        <w:t>Исследования поведения элементарных частиц, нуклонных резонансов и нуклонных флуктуации в ядерном веществе на установке "СКАН"</w:t>
      </w:r>
    </w:p>
    <w:p w14:paraId="12BC905E" w14:textId="77777777" w:rsidR="00C97A85" w:rsidRDefault="00C97A85" w:rsidP="00C97A85">
      <w:pPr>
        <w:pStyle w:val="ListParagraph"/>
        <w:spacing w:line="240" w:lineRule="atLeast"/>
        <w:ind w:left="0"/>
        <w:rPr>
          <w:b/>
          <w:bCs/>
        </w:rPr>
      </w:pPr>
      <w:r>
        <w:rPr>
          <w:b/>
          <w:bCs/>
        </w:rPr>
        <w:t xml:space="preserve">1.1. Научное направление </w:t>
      </w:r>
    </w:p>
    <w:p w14:paraId="66FB266F" w14:textId="77777777" w:rsidR="00C97A85" w:rsidRPr="00CD1B42" w:rsidRDefault="00C97A85" w:rsidP="00CD1B42">
      <w:pPr>
        <w:pStyle w:val="ListParagraph"/>
        <w:spacing w:line="240" w:lineRule="atLeast"/>
        <w:ind w:left="0" w:firstLine="709"/>
        <w:rPr>
          <w:bCs/>
        </w:rPr>
      </w:pPr>
      <w:r w:rsidRPr="003121E5">
        <w:rPr>
          <w:bCs/>
        </w:rPr>
        <w:t>«Физика элементарных частиц и релятивистская ядерная физика»</w:t>
      </w:r>
    </w:p>
    <w:p w14:paraId="4BFE6AAF" w14:textId="77777777" w:rsidR="00C97A85" w:rsidRDefault="00C97A85" w:rsidP="00C97A85">
      <w:pPr>
        <w:pStyle w:val="ListParagraph"/>
        <w:spacing w:line="240" w:lineRule="atLeast"/>
        <w:ind w:left="0"/>
        <w:rPr>
          <w:b/>
          <w:bCs/>
        </w:rPr>
      </w:pPr>
      <w:r>
        <w:rPr>
          <w:b/>
          <w:bCs/>
        </w:rPr>
        <w:t xml:space="preserve">1.2. Наименование проекта </w:t>
      </w:r>
    </w:p>
    <w:p w14:paraId="7A4F86CD" w14:textId="77777777" w:rsidR="00C97A85" w:rsidRPr="003121E5" w:rsidRDefault="00C97A85" w:rsidP="003121E5">
      <w:pPr>
        <w:pStyle w:val="ListParagraph"/>
        <w:spacing w:line="240" w:lineRule="atLeast"/>
        <w:ind w:left="709"/>
        <w:rPr>
          <w:bCs/>
        </w:rPr>
      </w:pPr>
      <w:r w:rsidRPr="003121E5">
        <w:rPr>
          <w:bCs/>
        </w:rPr>
        <w:t xml:space="preserve">«Создание прецизионного магнитного спектрометра СКАН-3 и проведение исследований </w:t>
      </w:r>
      <w:proofErr w:type="spellStart"/>
      <w:r w:rsidRPr="003121E5">
        <w:rPr>
          <w:bCs/>
        </w:rPr>
        <w:t>ненуклонных</w:t>
      </w:r>
      <w:proofErr w:type="spellEnd"/>
      <w:r w:rsidRPr="003121E5">
        <w:rPr>
          <w:bCs/>
        </w:rPr>
        <w:t xml:space="preserve"> степеней свободы в ядрах, нуклонных корреляций и ядерной фрагментации на внутренней мишени </w:t>
      </w:r>
      <w:proofErr w:type="spellStart"/>
      <w:r w:rsidRPr="003121E5">
        <w:rPr>
          <w:bCs/>
        </w:rPr>
        <w:t>Нуклотрона</w:t>
      </w:r>
      <w:proofErr w:type="spellEnd"/>
      <w:r w:rsidR="00CD1B42">
        <w:rPr>
          <w:bCs/>
        </w:rPr>
        <w:t>»</w:t>
      </w:r>
    </w:p>
    <w:p w14:paraId="57F34E66" w14:textId="77777777" w:rsidR="00C97A85" w:rsidRDefault="00C97A85" w:rsidP="00C97A85">
      <w:pPr>
        <w:pStyle w:val="ListParagraph"/>
        <w:spacing w:line="240" w:lineRule="atLeast"/>
        <w:ind w:left="0"/>
        <w:rPr>
          <w:b/>
          <w:bCs/>
        </w:rPr>
      </w:pPr>
      <w:r>
        <w:rPr>
          <w:b/>
          <w:bCs/>
        </w:rPr>
        <w:t xml:space="preserve">1.3. Шифр проекта </w:t>
      </w:r>
      <w:r w:rsidRPr="004B4039">
        <w:rPr>
          <w:b/>
          <w:bCs/>
        </w:rPr>
        <w:t xml:space="preserve">/ </w:t>
      </w:r>
      <w:r w:rsidR="00114BED">
        <w:rPr>
          <w:b/>
          <w:bCs/>
        </w:rPr>
        <w:t xml:space="preserve"> </w:t>
      </w:r>
      <w:r w:rsidRPr="00C97A85">
        <w:rPr>
          <w:b/>
          <w:bCs/>
          <w:i/>
          <w:iCs/>
        </w:rPr>
        <w:t xml:space="preserve"> </w:t>
      </w:r>
      <w:r w:rsidRPr="00114BED">
        <w:rPr>
          <w:b/>
          <w:bCs/>
          <w:iCs/>
        </w:rPr>
        <w:t>(</w:t>
      </w:r>
      <w:r w:rsidR="003121E5">
        <w:rPr>
          <w:b/>
          <w:bCs/>
          <w:iCs/>
        </w:rPr>
        <w:t>СКАН-3</w:t>
      </w:r>
      <w:r w:rsidRPr="00114BED">
        <w:rPr>
          <w:b/>
          <w:bCs/>
          <w:iCs/>
        </w:rPr>
        <w:t>)</w:t>
      </w:r>
    </w:p>
    <w:p w14:paraId="2C13767F" w14:textId="77777777" w:rsidR="00C97A85" w:rsidRDefault="00C97A85" w:rsidP="00C97A85">
      <w:pPr>
        <w:pStyle w:val="ListParagraph"/>
        <w:spacing w:line="240" w:lineRule="atLeast"/>
        <w:ind w:left="0"/>
        <w:rPr>
          <w:b/>
          <w:bCs/>
        </w:rPr>
      </w:pPr>
      <w:r>
        <w:rPr>
          <w:b/>
          <w:bCs/>
        </w:rPr>
        <w:t xml:space="preserve">1.4. Шифр темы / </w:t>
      </w:r>
      <w:r w:rsidRPr="00114BED">
        <w:rPr>
          <w:b/>
          <w:bCs/>
          <w:iCs/>
        </w:rPr>
        <w:t>(02-1-1087-2009/2023)</w:t>
      </w:r>
    </w:p>
    <w:p w14:paraId="01B5BF01" w14:textId="77777777" w:rsidR="00C97A85" w:rsidRDefault="00C97A85" w:rsidP="00C97A85">
      <w:pPr>
        <w:spacing w:line="240" w:lineRule="atLeast"/>
        <w:rPr>
          <w:b/>
          <w:bCs/>
        </w:rPr>
      </w:pPr>
      <w:r>
        <w:rPr>
          <w:b/>
          <w:bCs/>
        </w:rPr>
        <w:t>1.5.</w:t>
      </w:r>
      <w:r>
        <w:rPr>
          <w:b/>
          <w:bCs/>
          <w:color w:val="C9211E"/>
        </w:rPr>
        <w:t xml:space="preserve"> </w:t>
      </w:r>
      <w:r>
        <w:rPr>
          <w:b/>
          <w:bCs/>
          <w:color w:val="000000"/>
        </w:rPr>
        <w:t xml:space="preserve">Фактический срок реализации проекта / </w:t>
      </w:r>
      <w:r w:rsidR="00114BED">
        <w:rPr>
          <w:b/>
          <w:bCs/>
          <w:color w:val="000000"/>
        </w:rPr>
        <w:t>(2020-2022)</w:t>
      </w:r>
    </w:p>
    <w:p w14:paraId="346D4D2D" w14:textId="77777777" w:rsidR="004A65E1" w:rsidRDefault="00C97A85" w:rsidP="00CD1B42">
      <w:pPr>
        <w:spacing w:line="240" w:lineRule="atLeast"/>
        <w:rPr>
          <w:b/>
          <w:bCs/>
        </w:rPr>
      </w:pPr>
      <w:r>
        <w:rPr>
          <w:b/>
          <w:bCs/>
        </w:rPr>
        <w:t xml:space="preserve">1.6. Руководитель(ли) проекта / </w:t>
      </w:r>
      <w:r w:rsidR="00114BED">
        <w:rPr>
          <w:b/>
          <w:bCs/>
        </w:rPr>
        <w:t>Афанасьев С.В.</w:t>
      </w:r>
    </w:p>
    <w:p w14:paraId="60367996" w14:textId="77777777" w:rsidR="00CD1B42" w:rsidRPr="00CD1B42" w:rsidRDefault="00CD1B42" w:rsidP="00CD1B42">
      <w:pPr>
        <w:spacing w:line="240" w:lineRule="atLeast"/>
        <w:rPr>
          <w:b/>
          <w:bCs/>
        </w:rPr>
      </w:pPr>
    </w:p>
    <w:p w14:paraId="24E34FDA" w14:textId="77777777" w:rsidR="00114BED" w:rsidRDefault="00114BED" w:rsidP="00114BED">
      <w:pPr>
        <w:spacing w:line="240" w:lineRule="atLeast"/>
        <w:rPr>
          <w:b/>
          <w:bCs/>
        </w:rPr>
      </w:pPr>
      <w:r>
        <w:rPr>
          <w:b/>
          <w:bCs/>
        </w:rPr>
        <w:t>2. Научный отчет</w:t>
      </w:r>
    </w:p>
    <w:p w14:paraId="3F7B284D" w14:textId="77777777" w:rsidR="00EA024D" w:rsidRPr="00EA024D" w:rsidRDefault="00EA024D" w:rsidP="00BB6BB4">
      <w:pPr>
        <w:rPr>
          <w:rFonts w:ascii="Arial" w:hAnsi="Arial" w:cs="Arial"/>
        </w:rPr>
      </w:pPr>
    </w:p>
    <w:p w14:paraId="72C5DE19" w14:textId="77777777" w:rsidR="003C626F" w:rsidRPr="009224CC" w:rsidRDefault="00114BED" w:rsidP="00BB6BB4">
      <w:pPr>
        <w:rPr>
          <w:b/>
        </w:rPr>
      </w:pPr>
      <w:r>
        <w:rPr>
          <w:b/>
        </w:rPr>
        <w:t>2.1 Аннотация</w:t>
      </w:r>
    </w:p>
    <w:p w14:paraId="2BE653E7" w14:textId="77777777" w:rsidR="003C626F" w:rsidRDefault="00EA024D" w:rsidP="003C1022">
      <w:pPr>
        <w:ind w:firstLine="360"/>
        <w:jc w:val="both"/>
        <w:rPr>
          <w:szCs w:val="24"/>
        </w:rPr>
      </w:pPr>
      <w:r w:rsidRPr="00EA024D">
        <w:rPr>
          <w:szCs w:val="24"/>
        </w:rPr>
        <w:t xml:space="preserve">Этот проект направлен на изучение высоковозбужденного ядерного вещества, образующегося в ядрах в результате </w:t>
      </w:r>
      <w:proofErr w:type="spellStart"/>
      <w:r>
        <w:rPr>
          <w:szCs w:val="24"/>
          <w:lang w:val="en-US"/>
        </w:rPr>
        <w:t>dA</w:t>
      </w:r>
      <w:proofErr w:type="spellEnd"/>
      <w:r w:rsidRPr="00EA024D">
        <w:rPr>
          <w:szCs w:val="24"/>
        </w:rPr>
        <w:t xml:space="preserve"> взаимодействия. Это </w:t>
      </w:r>
      <w:r>
        <w:rPr>
          <w:szCs w:val="24"/>
        </w:rPr>
        <w:t>состояние вещества</w:t>
      </w:r>
      <w:r w:rsidRPr="00EA024D">
        <w:rPr>
          <w:szCs w:val="24"/>
        </w:rPr>
        <w:t xml:space="preserve"> изучается путем наблюдения продуктов распада объекта во взаимодействующем ядре. Мы обнаруживаем пары энергичных частиц, испускаемых под углом, близким к 180</w:t>
      </w:r>
      <w:r w:rsidRPr="00EA024D">
        <w:rPr>
          <w:szCs w:val="24"/>
          <w:vertAlign w:val="superscript"/>
        </w:rPr>
        <w:t>0</w:t>
      </w:r>
      <w:r w:rsidRPr="00EA024D">
        <w:rPr>
          <w:szCs w:val="24"/>
        </w:rPr>
        <w:t xml:space="preserve">. Для реализации этой цели должен быть создан новый прецизионный гибридный магнитный спектрометр </w:t>
      </w:r>
      <w:r>
        <w:rPr>
          <w:szCs w:val="24"/>
        </w:rPr>
        <w:t>СКАН</w:t>
      </w:r>
      <w:r w:rsidRPr="00EA024D">
        <w:rPr>
          <w:szCs w:val="24"/>
        </w:rPr>
        <w:t>-3.</w:t>
      </w:r>
      <w:r>
        <w:rPr>
          <w:szCs w:val="24"/>
        </w:rPr>
        <w:t xml:space="preserve"> </w:t>
      </w:r>
      <w:r w:rsidRPr="00EA024D">
        <w:rPr>
          <w:szCs w:val="24"/>
        </w:rPr>
        <w:t xml:space="preserve">Этот спектрометр должен обнаруживать как заряженные </w:t>
      </w:r>
      <w:r w:rsidR="003C626F" w:rsidRPr="00EA024D">
        <w:rPr>
          <w:szCs w:val="24"/>
        </w:rPr>
        <w:t>(</w:t>
      </w:r>
      <w:r w:rsidR="003C626F">
        <w:rPr>
          <w:szCs w:val="24"/>
        </w:rPr>
        <w:sym w:font="Symbol" w:char="F070"/>
      </w:r>
      <w:r w:rsidR="003C626F" w:rsidRPr="000A46A2">
        <w:rPr>
          <w:szCs w:val="24"/>
          <w:vertAlign w:val="superscript"/>
        </w:rPr>
        <w:sym w:font="Symbol" w:char="F0B1"/>
      </w:r>
      <w:r w:rsidR="003C626F" w:rsidRPr="00EA024D">
        <w:rPr>
          <w:szCs w:val="24"/>
        </w:rPr>
        <w:t xml:space="preserve">, </w:t>
      </w:r>
      <w:r w:rsidR="003C626F" w:rsidRPr="000A46A2">
        <w:rPr>
          <w:i/>
          <w:szCs w:val="24"/>
          <w:lang w:val="en-US"/>
        </w:rPr>
        <w:t>K</w:t>
      </w:r>
      <w:r w:rsidR="003C626F" w:rsidRPr="000A46A2">
        <w:rPr>
          <w:szCs w:val="24"/>
          <w:vertAlign w:val="superscript"/>
        </w:rPr>
        <w:sym w:font="Symbol" w:char="F0B1"/>
      </w:r>
      <w:r w:rsidR="003C626F" w:rsidRPr="00EA024D">
        <w:rPr>
          <w:szCs w:val="24"/>
        </w:rPr>
        <w:t xml:space="preserve">, </w:t>
      </w:r>
      <w:r w:rsidR="003C626F" w:rsidRPr="000A46A2">
        <w:rPr>
          <w:i/>
          <w:szCs w:val="24"/>
          <w:lang w:val="en-US"/>
        </w:rPr>
        <w:t>p</w:t>
      </w:r>
      <w:r w:rsidR="003C626F" w:rsidRPr="00EA024D">
        <w:rPr>
          <w:szCs w:val="24"/>
        </w:rPr>
        <w:t xml:space="preserve">) </w:t>
      </w:r>
      <w:r w:rsidRPr="00EA024D">
        <w:rPr>
          <w:szCs w:val="24"/>
        </w:rPr>
        <w:t>так и нейтральные (</w:t>
      </w:r>
      <w:r w:rsidRPr="00EA024D">
        <w:rPr>
          <w:szCs w:val="24"/>
          <w:lang w:val="en-US"/>
        </w:rPr>
        <w:t>n</w:t>
      </w:r>
      <w:r w:rsidRPr="00EA024D">
        <w:rPr>
          <w:szCs w:val="24"/>
        </w:rPr>
        <w:t xml:space="preserve">) частицы, образующиеся на внутренней мишени </w:t>
      </w:r>
      <w:proofErr w:type="spellStart"/>
      <w:r w:rsidRPr="00EA024D">
        <w:rPr>
          <w:szCs w:val="24"/>
        </w:rPr>
        <w:t>нуклотрона</w:t>
      </w:r>
      <w:proofErr w:type="spellEnd"/>
      <w:r w:rsidRPr="00EA024D">
        <w:rPr>
          <w:szCs w:val="24"/>
        </w:rPr>
        <w:t xml:space="preserve"> при столкновении </w:t>
      </w:r>
      <w:proofErr w:type="spellStart"/>
      <w:r w:rsidRPr="00EA024D">
        <w:rPr>
          <w:szCs w:val="24"/>
          <w:lang w:val="en-US"/>
        </w:rPr>
        <w:t>dA</w:t>
      </w:r>
      <w:proofErr w:type="spellEnd"/>
      <w:r w:rsidRPr="00EA024D">
        <w:rPr>
          <w:szCs w:val="24"/>
        </w:rPr>
        <w:t>.</w:t>
      </w:r>
    </w:p>
    <w:p w14:paraId="3E2D9145" w14:textId="77777777" w:rsidR="00114BED" w:rsidRPr="00114BED" w:rsidRDefault="00114BED" w:rsidP="00114BED">
      <w:pPr>
        <w:jc w:val="both"/>
        <w:rPr>
          <w:b/>
          <w:szCs w:val="24"/>
        </w:rPr>
      </w:pPr>
      <w:r w:rsidRPr="00114BED">
        <w:rPr>
          <w:b/>
          <w:szCs w:val="24"/>
        </w:rPr>
        <w:t>2.2. Развернутый научный отчет</w:t>
      </w:r>
    </w:p>
    <w:p w14:paraId="752AE16D" w14:textId="77777777" w:rsidR="00EA024D" w:rsidRDefault="00CD1B42" w:rsidP="0053211C">
      <w:pPr>
        <w:spacing w:after="200" w:line="276" w:lineRule="auto"/>
        <w:ind w:firstLine="360"/>
        <w:contextualSpacing/>
        <w:jc w:val="both"/>
        <w:rPr>
          <w:rFonts w:eastAsia="Calibri"/>
          <w:szCs w:val="24"/>
          <w:lang w:eastAsia="en-US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28850DFF" wp14:editId="1376C5CF">
            <wp:simplePos x="0" y="0"/>
            <wp:positionH relativeFrom="column">
              <wp:posOffset>3049270</wp:posOffset>
            </wp:positionH>
            <wp:positionV relativeFrom="paragraph">
              <wp:posOffset>8890</wp:posOffset>
            </wp:positionV>
            <wp:extent cx="3220720" cy="2682240"/>
            <wp:effectExtent l="0" t="0" r="0" b="381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24D" w:rsidRPr="00EA024D">
        <w:rPr>
          <w:rFonts w:eastAsia="Calibri"/>
          <w:szCs w:val="24"/>
          <w:lang w:eastAsia="en-US" w:bidi="ar-SA"/>
        </w:rPr>
        <w:t xml:space="preserve">Для достижения этой цели спектрометр </w:t>
      </w:r>
      <w:r w:rsidR="00EA024D">
        <w:rPr>
          <w:rFonts w:eastAsia="Calibri"/>
          <w:szCs w:val="24"/>
          <w:lang w:eastAsia="en-US" w:bidi="ar-SA"/>
        </w:rPr>
        <w:t xml:space="preserve">СКАН </w:t>
      </w:r>
      <w:r w:rsidR="00EA024D" w:rsidRPr="00EA024D">
        <w:rPr>
          <w:rFonts w:eastAsia="Calibri"/>
          <w:szCs w:val="24"/>
          <w:lang w:eastAsia="en-US" w:bidi="ar-SA"/>
        </w:rPr>
        <w:t xml:space="preserve">должен включать детекторы, которые эффективно регистрируют как заряженные, так и нейтральные частицы. Это условие было выполнено путем создания трех независимых </w:t>
      </w:r>
      <w:r w:rsidR="00EA024D">
        <w:rPr>
          <w:rFonts w:eastAsia="Calibri"/>
          <w:szCs w:val="24"/>
          <w:lang w:eastAsia="en-US" w:bidi="ar-SA"/>
        </w:rPr>
        <w:t>плеч</w:t>
      </w:r>
      <w:r w:rsidR="00EA024D" w:rsidRPr="00EA024D">
        <w:rPr>
          <w:rFonts w:eastAsia="Calibri"/>
          <w:szCs w:val="24"/>
          <w:lang w:eastAsia="en-US" w:bidi="ar-SA"/>
        </w:rPr>
        <w:t>, расположенных в одной плоскости с мишенью и взаимно перпендикулярных друг другу.</w:t>
      </w:r>
    </w:p>
    <w:p w14:paraId="0916F8E1" w14:textId="77777777" w:rsidR="00280F7C" w:rsidRPr="00EA024D" w:rsidRDefault="00CD1B42" w:rsidP="0053211C">
      <w:pPr>
        <w:spacing w:after="200" w:line="276" w:lineRule="auto"/>
        <w:ind w:firstLine="360"/>
        <w:contextualSpacing/>
        <w:jc w:val="both"/>
        <w:rPr>
          <w:rFonts w:eastAsia="Calibri"/>
          <w:szCs w:val="24"/>
          <w:lang w:eastAsia="en-US" w:bidi="ar-SA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F4554" wp14:editId="69638B05">
                <wp:simplePos x="0" y="0"/>
                <wp:positionH relativeFrom="column">
                  <wp:posOffset>3041650</wp:posOffset>
                </wp:positionH>
                <wp:positionV relativeFrom="paragraph">
                  <wp:posOffset>1034415</wp:posOffset>
                </wp:positionV>
                <wp:extent cx="3220720" cy="146050"/>
                <wp:effectExtent l="0" t="0" r="0" b="6350"/>
                <wp:wrapSquare wrapText="bothSides"/>
                <wp:docPr id="19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04025" w14:textId="77777777" w:rsidR="00374465" w:rsidRPr="00374465" w:rsidRDefault="009224CC" w:rsidP="00374465">
                            <w:pPr>
                              <w:pStyle w:val="Caption"/>
                              <w:rPr>
                                <w:rFonts w:eastAsia="Noto Sans CJK SC"/>
                                <w:noProof/>
                                <w:sz w:val="24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noProof/>
                              </w:rPr>
                              <w:t>и</w:t>
                            </w:r>
                            <w:r w:rsidR="00D2106A">
                              <w:rPr>
                                <w:noProof/>
                                <w:lang w:val="en-US"/>
                              </w:rPr>
                              <w:t>c.</w:t>
                            </w:r>
                            <w:r w:rsidR="00374465">
                              <w:rPr>
                                <w:noProof/>
                              </w:rPr>
                              <w:fldChar w:fldCharType="begin"/>
                            </w:r>
                            <w:r w:rsidR="00374465" w:rsidRPr="00374465">
                              <w:rPr>
                                <w:noProof/>
                                <w:lang w:val="en-US"/>
                              </w:rPr>
                              <w:instrText xml:space="preserve"> SEQ </w:instrText>
                            </w:r>
                            <w:r w:rsidR="00374465">
                              <w:rPr>
                                <w:noProof/>
                              </w:rPr>
                              <w:instrText>Рисунок</w:instrText>
                            </w:r>
                            <w:r w:rsidR="00374465" w:rsidRPr="00374465">
                              <w:rPr>
                                <w:noProof/>
                                <w:lang w:val="en-US"/>
                              </w:rPr>
                              <w:instrText xml:space="preserve"> \* ARABIC </w:instrText>
                            </w:r>
                            <w:r w:rsidR="00374465">
                              <w:rPr>
                                <w:noProof/>
                              </w:rPr>
                              <w:fldChar w:fldCharType="separate"/>
                            </w:r>
                            <w:r w:rsidR="00F80341">
                              <w:rPr>
                                <w:noProof/>
                                <w:lang w:val="en-US"/>
                              </w:rPr>
                              <w:t>1</w:t>
                            </w:r>
                            <w:r w:rsidR="00374465">
                              <w:rPr>
                                <w:noProof/>
                              </w:rPr>
                              <w:fldChar w:fldCharType="end"/>
                            </w:r>
                            <w:r w:rsidR="00D2106A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E0EEB" w:rsidRPr="009E0EEB">
                              <w:rPr>
                                <w:lang w:val="en-US"/>
                              </w:rPr>
                              <w:t>Схема</w:t>
                            </w:r>
                            <w:proofErr w:type="spellEnd"/>
                            <w:r w:rsidR="009E0EEB" w:rsidRPr="009E0EE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E0EEB" w:rsidRPr="009E0EEB">
                              <w:rPr>
                                <w:lang w:val="en-US"/>
                              </w:rPr>
                              <w:t>спектрометра</w:t>
                            </w:r>
                            <w:proofErr w:type="spellEnd"/>
                            <w:r w:rsidR="009E0EEB" w:rsidRPr="009E0EEB">
                              <w:rPr>
                                <w:lang w:val="en-US"/>
                              </w:rPr>
                              <w:t xml:space="preserve"> СКАН.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F4554" id="_x0000_t202" coordsize="21600,21600" o:spt="202" path="m,l,21600r21600,l21600,xe">
                <v:stroke joinstyle="miter"/>
                <v:path gradientshapeok="t" o:connecttype="rect"/>
              </v:shapetype>
              <v:shape id="Text Box 492" o:spid="_x0000_s1026" type="#_x0000_t202" style="position:absolute;left:0;text-align:left;margin-left:239.5pt;margin-top:81.45pt;width:253.6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" stroked="f">
                <v:textbox style="mso-fit-shape-to-text:t" inset="0,0,0,0">
                  <w:txbxContent>
                    <w:p w14:paraId="3B304025" w14:textId="77777777" w:rsidR="00374465" w:rsidRPr="00374465" w:rsidRDefault="009224CC" w:rsidP="00374465">
                      <w:pPr>
                        <w:pStyle w:val="Caption"/>
                        <w:rPr>
                          <w:rFonts w:eastAsia="Noto Sans CJK SC"/>
                          <w:noProof/>
                          <w:sz w:val="24"/>
                          <w:szCs w:val="16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>P</w:t>
                      </w:r>
                      <w:r>
                        <w:rPr>
                          <w:noProof/>
                        </w:rPr>
                        <w:t>и</w:t>
                      </w:r>
                      <w:r w:rsidR="00D2106A">
                        <w:rPr>
                          <w:noProof/>
                          <w:lang w:val="en-US"/>
                        </w:rPr>
                        <w:t>c.</w:t>
                      </w:r>
                      <w:r w:rsidR="00374465">
                        <w:rPr>
                          <w:noProof/>
                        </w:rPr>
                        <w:fldChar w:fldCharType="begin"/>
                      </w:r>
                      <w:r w:rsidR="00374465" w:rsidRPr="00374465">
                        <w:rPr>
                          <w:noProof/>
                          <w:lang w:val="en-US"/>
                        </w:rPr>
                        <w:instrText xml:space="preserve"> SEQ </w:instrText>
                      </w:r>
                      <w:r w:rsidR="00374465">
                        <w:rPr>
                          <w:noProof/>
                        </w:rPr>
                        <w:instrText>Рисунок</w:instrText>
                      </w:r>
                      <w:r w:rsidR="00374465" w:rsidRPr="00374465">
                        <w:rPr>
                          <w:noProof/>
                          <w:lang w:val="en-US"/>
                        </w:rPr>
                        <w:instrText xml:space="preserve"> \* ARABIC </w:instrText>
                      </w:r>
                      <w:r w:rsidR="00374465">
                        <w:rPr>
                          <w:noProof/>
                        </w:rPr>
                        <w:fldChar w:fldCharType="separate"/>
                      </w:r>
                      <w:r w:rsidR="00F80341">
                        <w:rPr>
                          <w:noProof/>
                          <w:lang w:val="en-US"/>
                        </w:rPr>
                        <w:t>1</w:t>
                      </w:r>
                      <w:r w:rsidR="00374465">
                        <w:rPr>
                          <w:noProof/>
                        </w:rPr>
                        <w:fldChar w:fldCharType="end"/>
                      </w:r>
                      <w:r w:rsidR="00D2106A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9E0EEB" w:rsidRPr="009E0EEB">
                        <w:rPr>
                          <w:lang w:val="en-US"/>
                        </w:rPr>
                        <w:t>Схема</w:t>
                      </w:r>
                      <w:proofErr w:type="spellEnd"/>
                      <w:r w:rsidR="009E0EEB" w:rsidRPr="009E0EE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9E0EEB" w:rsidRPr="009E0EEB">
                        <w:rPr>
                          <w:lang w:val="en-US"/>
                        </w:rPr>
                        <w:t>спектрометра</w:t>
                      </w:r>
                      <w:proofErr w:type="spellEnd"/>
                      <w:r w:rsidR="009E0EEB" w:rsidRPr="009E0EEB">
                        <w:rPr>
                          <w:lang w:val="en-US"/>
                        </w:rPr>
                        <w:t xml:space="preserve"> СКАН.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24D" w:rsidRPr="00EA024D">
        <w:rPr>
          <w:rFonts w:eastAsia="Calibri"/>
          <w:szCs w:val="24"/>
          <w:lang w:eastAsia="en-US" w:bidi="ar-SA"/>
        </w:rPr>
        <w:t>Одно плечо спектрометра выполнено в виде магнитного спектрометра, оптимизированного для регистрации и измерения заряженных частиц</w:t>
      </w:r>
      <w:r w:rsidR="00EA024D">
        <w:rPr>
          <w:rFonts w:eastAsia="Calibri"/>
          <w:szCs w:val="24"/>
          <w:lang w:eastAsia="en-US" w:bidi="ar-SA"/>
        </w:rPr>
        <w:t xml:space="preserve"> -</w:t>
      </w:r>
      <w:r w:rsidR="00EA024D" w:rsidRPr="00EA024D">
        <w:rPr>
          <w:rFonts w:eastAsia="Calibri"/>
          <w:szCs w:val="24"/>
          <w:lang w:eastAsia="en-US" w:bidi="ar-SA"/>
        </w:rPr>
        <w:t xml:space="preserve"> протонов и мезонов. Два дру</w:t>
      </w:r>
      <w:r w:rsidR="00EA024D">
        <w:rPr>
          <w:rFonts w:eastAsia="Calibri"/>
          <w:szCs w:val="24"/>
          <w:lang w:eastAsia="en-US" w:bidi="ar-SA"/>
        </w:rPr>
        <w:t xml:space="preserve">гих плеча представляют собой </w:t>
      </w:r>
      <w:proofErr w:type="spellStart"/>
      <w:r w:rsidR="00EA024D">
        <w:rPr>
          <w:rFonts w:eastAsia="Calibri"/>
          <w:szCs w:val="24"/>
          <w:lang w:eastAsia="en-US" w:bidi="ar-SA"/>
        </w:rPr>
        <w:t>безмангнитные</w:t>
      </w:r>
      <w:proofErr w:type="spellEnd"/>
      <w:r w:rsidR="00EA024D">
        <w:rPr>
          <w:rFonts w:eastAsia="Calibri"/>
          <w:szCs w:val="24"/>
          <w:lang w:eastAsia="en-US" w:bidi="ar-SA"/>
        </w:rPr>
        <w:t xml:space="preserve"> </w:t>
      </w:r>
      <w:r w:rsidR="00EA024D" w:rsidRPr="00EA024D">
        <w:rPr>
          <w:rFonts w:eastAsia="Calibri"/>
          <w:szCs w:val="24"/>
          <w:lang w:eastAsia="en-US" w:bidi="ar-SA"/>
        </w:rPr>
        <w:t>сцинтилляционные спектрометры, предназначенные для регистрации протонов и нейтронов. Идентификация и спектрометрия частиц осуществляется путем регистрации времени полета и выделен</w:t>
      </w:r>
      <w:r w:rsidR="00EA024D">
        <w:rPr>
          <w:rFonts w:eastAsia="Calibri"/>
          <w:szCs w:val="24"/>
          <w:lang w:eastAsia="en-US" w:bidi="ar-SA"/>
        </w:rPr>
        <w:t>ной</w:t>
      </w:r>
      <w:r w:rsidR="00EA024D" w:rsidRPr="00EA024D">
        <w:rPr>
          <w:rFonts w:eastAsia="Calibri"/>
          <w:szCs w:val="24"/>
          <w:lang w:eastAsia="en-US" w:bidi="ar-SA"/>
        </w:rPr>
        <w:t xml:space="preserve"> энергии в веществе детекторов</w:t>
      </w:r>
      <w:r w:rsidR="0053211C" w:rsidRPr="00EA024D">
        <w:rPr>
          <w:rFonts w:eastAsia="Calibri"/>
          <w:szCs w:val="24"/>
          <w:lang w:eastAsia="en-US" w:bidi="ar-SA"/>
        </w:rPr>
        <w:t>.</w:t>
      </w:r>
      <w:r w:rsidR="00B93EC8" w:rsidRPr="00EA024D">
        <w:rPr>
          <w:noProof/>
          <w:lang w:eastAsia="ru-RU" w:bidi="ar-SA"/>
        </w:rPr>
        <w:t xml:space="preserve"> </w:t>
      </w:r>
    </w:p>
    <w:p w14:paraId="515680F7" w14:textId="77777777" w:rsidR="00EA024D" w:rsidRPr="00EA024D" w:rsidRDefault="00EA024D" w:rsidP="00EA024D">
      <w:pPr>
        <w:spacing w:after="200" w:line="276" w:lineRule="auto"/>
        <w:ind w:firstLine="360"/>
        <w:contextualSpacing/>
        <w:jc w:val="both"/>
        <w:rPr>
          <w:rFonts w:eastAsia="Calibri"/>
          <w:szCs w:val="24"/>
          <w:lang w:eastAsia="en-US" w:bidi="ar-SA"/>
        </w:rPr>
      </w:pPr>
      <w:r w:rsidRPr="00EA024D">
        <w:rPr>
          <w:rFonts w:eastAsia="Calibri"/>
          <w:szCs w:val="24"/>
          <w:lang w:eastAsia="en-US" w:bidi="ar-SA"/>
        </w:rPr>
        <w:lastRenderedPageBreak/>
        <w:t xml:space="preserve">Схематический вид спектрометра показан на рисунке 1. Новые компоненты детектора были созданы в ходе реализации проекта </w:t>
      </w:r>
      <w:r w:rsidRPr="00EA024D">
        <w:rPr>
          <w:rFonts w:eastAsia="Calibri"/>
          <w:szCs w:val="24"/>
          <w:lang w:val="en-US" w:eastAsia="en-US" w:bidi="ar-SA"/>
        </w:rPr>
        <w:t>SCAN</w:t>
      </w:r>
      <w:r w:rsidRPr="00EA024D">
        <w:rPr>
          <w:rFonts w:eastAsia="Calibri"/>
          <w:szCs w:val="24"/>
          <w:lang w:eastAsia="en-US" w:bidi="ar-SA"/>
        </w:rPr>
        <w:t>-3 в 2020-2022 годах.</w:t>
      </w:r>
    </w:p>
    <w:p w14:paraId="7E9E6A87" w14:textId="77777777" w:rsidR="00EA024D" w:rsidRPr="00C97A85" w:rsidRDefault="00EA024D" w:rsidP="00EA024D">
      <w:pPr>
        <w:spacing w:after="200" w:line="276" w:lineRule="auto"/>
        <w:ind w:firstLine="360"/>
        <w:contextualSpacing/>
        <w:jc w:val="both"/>
        <w:rPr>
          <w:rFonts w:eastAsia="Calibri"/>
          <w:szCs w:val="24"/>
          <w:lang w:eastAsia="en-US" w:bidi="ar-SA"/>
        </w:rPr>
      </w:pPr>
      <w:r w:rsidRPr="00EA024D">
        <w:rPr>
          <w:rFonts w:eastAsia="Calibri"/>
          <w:szCs w:val="24"/>
          <w:lang w:eastAsia="en-US" w:bidi="ar-SA"/>
        </w:rPr>
        <w:t>В дополнение к существующим были созданы следующие детекторы, блоки и подсистемы:</w:t>
      </w:r>
    </w:p>
    <w:p w14:paraId="1E69C557" w14:textId="77777777" w:rsidR="00EA024D" w:rsidRPr="009E0EEB" w:rsidRDefault="009E0EEB" w:rsidP="009E0EEB">
      <w:pPr>
        <w:pStyle w:val="ListParagraph"/>
        <w:numPr>
          <w:ilvl w:val="0"/>
          <w:numId w:val="40"/>
        </w:numPr>
        <w:spacing w:line="276" w:lineRule="auto"/>
        <w:jc w:val="both"/>
        <w:rPr>
          <w:rFonts w:eastAsia="Calibri"/>
          <w:szCs w:val="24"/>
          <w:lang w:eastAsia="en-US" w:bidi="ar-SA"/>
        </w:rPr>
      </w:pPr>
      <w:r w:rsidRPr="009E0EEB">
        <w:rPr>
          <w:rFonts w:eastAsia="Calibri"/>
          <w:szCs w:val="24"/>
          <w:lang w:eastAsia="en-US" w:bidi="ar-SA"/>
        </w:rPr>
        <w:t>п</w:t>
      </w:r>
      <w:r w:rsidR="00EA024D" w:rsidRPr="009E0EEB">
        <w:rPr>
          <w:rFonts w:eastAsia="Calibri"/>
          <w:szCs w:val="24"/>
          <w:lang w:eastAsia="en-US" w:bidi="ar-SA"/>
        </w:rPr>
        <w:t xml:space="preserve">ередний </w:t>
      </w:r>
      <w:r w:rsidRPr="009E0EEB">
        <w:rPr>
          <w:rFonts w:eastAsia="Calibri"/>
          <w:szCs w:val="24"/>
          <w:lang w:eastAsia="en-US" w:bidi="ar-SA"/>
        </w:rPr>
        <w:t>стартовый счетчик</w:t>
      </w:r>
      <w:r w:rsidR="00EA024D" w:rsidRPr="009E0EEB">
        <w:rPr>
          <w:rFonts w:eastAsia="Calibri"/>
          <w:szCs w:val="24"/>
          <w:lang w:eastAsia="en-US" w:bidi="ar-SA"/>
        </w:rPr>
        <w:t>;</w:t>
      </w:r>
    </w:p>
    <w:p w14:paraId="5AC45DAA" w14:textId="77777777" w:rsidR="00EA024D" w:rsidRPr="009E0EEB" w:rsidRDefault="00EA024D" w:rsidP="009E0EEB">
      <w:pPr>
        <w:pStyle w:val="ListParagraph"/>
        <w:numPr>
          <w:ilvl w:val="0"/>
          <w:numId w:val="40"/>
        </w:numPr>
        <w:spacing w:line="276" w:lineRule="auto"/>
        <w:jc w:val="both"/>
        <w:rPr>
          <w:rFonts w:eastAsia="Calibri"/>
          <w:szCs w:val="24"/>
          <w:lang w:eastAsia="en-US" w:bidi="ar-SA"/>
        </w:rPr>
      </w:pPr>
      <w:r w:rsidRPr="009E0EEB">
        <w:rPr>
          <w:rFonts w:eastAsia="Calibri"/>
          <w:szCs w:val="24"/>
          <w:lang w:eastAsia="en-US" w:bidi="ar-SA"/>
        </w:rPr>
        <w:t xml:space="preserve">кремниевый </w:t>
      </w:r>
      <w:r w:rsidR="009E0EEB" w:rsidRPr="009E0EEB">
        <w:rPr>
          <w:rFonts w:eastAsia="Calibri"/>
          <w:szCs w:val="24"/>
          <w:lang w:eastAsia="en-US" w:bidi="ar-SA"/>
        </w:rPr>
        <w:t>вершинный детектор</w:t>
      </w:r>
      <w:r w:rsidRPr="009E0EEB">
        <w:rPr>
          <w:rFonts w:eastAsia="Calibri"/>
          <w:szCs w:val="24"/>
          <w:lang w:eastAsia="en-US" w:bidi="ar-SA"/>
        </w:rPr>
        <w:t>;</w:t>
      </w:r>
    </w:p>
    <w:p w14:paraId="3A4A3267" w14:textId="77777777" w:rsidR="00EA024D" w:rsidRPr="009E0EEB" w:rsidRDefault="00EA024D" w:rsidP="009E0EEB">
      <w:pPr>
        <w:pStyle w:val="ListParagraph"/>
        <w:numPr>
          <w:ilvl w:val="0"/>
          <w:numId w:val="40"/>
        </w:numPr>
        <w:spacing w:line="276" w:lineRule="auto"/>
        <w:jc w:val="both"/>
        <w:rPr>
          <w:rFonts w:eastAsia="Calibri"/>
          <w:szCs w:val="24"/>
          <w:lang w:eastAsia="en-US" w:bidi="ar-SA"/>
        </w:rPr>
      </w:pPr>
      <w:r w:rsidRPr="009E0EEB">
        <w:rPr>
          <w:rFonts w:eastAsia="Calibri"/>
          <w:szCs w:val="24"/>
          <w:lang w:eastAsia="en-US" w:bidi="ar-SA"/>
        </w:rPr>
        <w:t xml:space="preserve">дрейфовые камеры </w:t>
      </w:r>
      <w:r w:rsidR="009E0EEB" w:rsidRPr="009E0EEB">
        <w:rPr>
          <w:rFonts w:eastAsia="Calibri"/>
          <w:szCs w:val="24"/>
          <w:lang w:eastAsia="en-US" w:bidi="ar-SA"/>
        </w:rPr>
        <w:t>трековой</w:t>
      </w:r>
      <w:r w:rsidRPr="009E0EEB">
        <w:rPr>
          <w:rFonts w:eastAsia="Calibri"/>
          <w:szCs w:val="24"/>
          <w:lang w:eastAsia="en-US" w:bidi="ar-SA"/>
        </w:rPr>
        <w:t xml:space="preserve"> системы;</w:t>
      </w:r>
    </w:p>
    <w:p w14:paraId="4B7C659F" w14:textId="77777777" w:rsidR="00EA024D" w:rsidRPr="009E0EEB" w:rsidRDefault="00EA024D" w:rsidP="009E0EEB">
      <w:pPr>
        <w:pStyle w:val="ListParagraph"/>
        <w:numPr>
          <w:ilvl w:val="0"/>
          <w:numId w:val="40"/>
        </w:numPr>
        <w:spacing w:line="276" w:lineRule="auto"/>
        <w:jc w:val="both"/>
        <w:rPr>
          <w:rFonts w:eastAsia="Calibri"/>
          <w:szCs w:val="24"/>
          <w:lang w:eastAsia="en-US" w:bidi="ar-SA"/>
        </w:rPr>
      </w:pPr>
      <w:r w:rsidRPr="009E0EEB">
        <w:rPr>
          <w:rFonts w:eastAsia="Calibri"/>
          <w:szCs w:val="24"/>
          <w:lang w:eastAsia="en-US" w:bidi="ar-SA"/>
        </w:rPr>
        <w:t>дипольный магнит;</w:t>
      </w:r>
    </w:p>
    <w:p w14:paraId="7E53542F" w14:textId="77777777" w:rsidR="00EA024D" w:rsidRPr="009E0EEB" w:rsidRDefault="00EA024D" w:rsidP="009E0EEB">
      <w:pPr>
        <w:pStyle w:val="ListParagraph"/>
        <w:numPr>
          <w:ilvl w:val="0"/>
          <w:numId w:val="40"/>
        </w:numPr>
        <w:spacing w:line="276" w:lineRule="auto"/>
        <w:jc w:val="both"/>
        <w:rPr>
          <w:rFonts w:eastAsia="Calibri"/>
          <w:szCs w:val="24"/>
          <w:lang w:eastAsia="en-US" w:bidi="ar-SA"/>
        </w:rPr>
      </w:pPr>
      <w:r w:rsidRPr="009E0EEB">
        <w:rPr>
          <w:rFonts w:eastAsia="Calibri"/>
          <w:szCs w:val="24"/>
          <w:lang w:eastAsia="en-US" w:bidi="ar-SA"/>
        </w:rPr>
        <w:t>многослойные счетчики нейтронов;</w:t>
      </w:r>
    </w:p>
    <w:p w14:paraId="5DD17D98" w14:textId="77777777" w:rsidR="00095093" w:rsidRPr="00CD1B42" w:rsidRDefault="00EA024D" w:rsidP="00280F7C">
      <w:pPr>
        <w:pStyle w:val="ListParagraph"/>
        <w:numPr>
          <w:ilvl w:val="0"/>
          <w:numId w:val="40"/>
        </w:numPr>
        <w:spacing w:line="276" w:lineRule="auto"/>
        <w:jc w:val="both"/>
        <w:rPr>
          <w:rFonts w:eastAsia="Calibri"/>
          <w:szCs w:val="24"/>
          <w:lang w:eastAsia="en-US" w:bidi="ar-SA"/>
        </w:rPr>
      </w:pPr>
      <w:r w:rsidRPr="009E0EEB">
        <w:rPr>
          <w:rFonts w:eastAsia="Calibri"/>
          <w:szCs w:val="24"/>
          <w:lang w:eastAsia="en-US" w:bidi="ar-SA"/>
        </w:rPr>
        <w:t>система сбора данных</w:t>
      </w:r>
      <w:r w:rsidR="009E0EEB" w:rsidRPr="009E0EEB">
        <w:rPr>
          <w:rFonts w:eastAsia="Calibri"/>
          <w:szCs w:val="24"/>
          <w:lang w:eastAsia="en-US" w:bidi="ar-SA"/>
        </w:rPr>
        <w:t xml:space="preserve"> на основе </w:t>
      </w:r>
      <w:r w:rsidR="009E0EEB" w:rsidRPr="009E0EEB">
        <w:rPr>
          <w:rFonts w:eastAsia="Calibri"/>
          <w:szCs w:val="24"/>
          <w:lang w:val="en-US" w:eastAsia="en-US" w:bidi="ar-SA"/>
        </w:rPr>
        <w:t>VME</w:t>
      </w:r>
      <w:r w:rsidRPr="009E0EEB">
        <w:rPr>
          <w:rFonts w:eastAsia="Calibri"/>
          <w:szCs w:val="24"/>
          <w:lang w:eastAsia="en-US" w:bidi="ar-SA"/>
        </w:rPr>
        <w:t>;</w:t>
      </w:r>
    </w:p>
    <w:p w14:paraId="48CC070F" w14:textId="77777777" w:rsidR="003E2CB9" w:rsidRPr="00095093" w:rsidRDefault="009E0EEB" w:rsidP="00095093">
      <w:pPr>
        <w:pStyle w:val="ListParagraph"/>
        <w:numPr>
          <w:ilvl w:val="0"/>
          <w:numId w:val="34"/>
        </w:numPr>
        <w:jc w:val="both"/>
        <w:rPr>
          <w:b/>
          <w:lang w:val="en-US"/>
        </w:rPr>
      </w:pPr>
      <w:r>
        <w:rPr>
          <w:b/>
        </w:rPr>
        <w:t>Вершинный детектор</w:t>
      </w:r>
    </w:p>
    <w:p w14:paraId="5637B84B" w14:textId="77777777" w:rsidR="003E2CB9" w:rsidRDefault="003E2CB9" w:rsidP="00095093">
      <w:pPr>
        <w:pStyle w:val="ListParagraph"/>
        <w:jc w:val="right"/>
        <w:rPr>
          <w:b/>
          <w:lang w:val="en-US"/>
        </w:rPr>
      </w:pPr>
    </w:p>
    <w:p w14:paraId="32A5FA07" w14:textId="77777777" w:rsidR="00095093" w:rsidRDefault="00095093" w:rsidP="00095093">
      <w:pPr>
        <w:keepNext/>
        <w:jc w:val="both"/>
      </w:pPr>
      <w:r>
        <w:rPr>
          <w:b/>
          <w:noProof/>
          <w:lang w:eastAsia="ru-RU" w:bidi="ar-SA"/>
        </w:rPr>
        <w:drawing>
          <wp:inline distT="0" distB="0" distL="0" distR="0" wp14:anchorId="2AD9210D" wp14:editId="66D5A837">
            <wp:extent cx="6141720" cy="1607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9DC9" w14:textId="77777777" w:rsidR="00095093" w:rsidRDefault="00095093" w:rsidP="00095093">
      <w:pPr>
        <w:pStyle w:val="Caption"/>
        <w:jc w:val="both"/>
        <w:rPr>
          <w:lang w:val="en-US"/>
        </w:rPr>
      </w:pPr>
    </w:p>
    <w:p w14:paraId="4F32E72F" w14:textId="77777777" w:rsidR="00095093" w:rsidRPr="009E0EEB" w:rsidRDefault="00095093" w:rsidP="00095093">
      <w:pPr>
        <w:pStyle w:val="Caption"/>
        <w:jc w:val="both"/>
      </w:pPr>
      <w:r w:rsidRPr="00095093">
        <w:rPr>
          <w:lang w:val="en-US"/>
        </w:rPr>
        <w:t>P</w:t>
      </w:r>
      <w:r w:rsidR="009224CC">
        <w:t>и</w:t>
      </w:r>
      <w:r w:rsidRPr="00095093">
        <w:rPr>
          <w:lang w:val="en-US"/>
        </w:rPr>
        <w:t>c</w:t>
      </w:r>
      <w:r w:rsidRPr="009E0EEB">
        <w:t>.</w:t>
      </w:r>
      <w:r w:rsidRPr="00095093">
        <w:rPr>
          <w:lang w:val="en-US"/>
        </w:rPr>
        <w:fldChar w:fldCharType="begin"/>
      </w:r>
      <w:r w:rsidRPr="009E0EEB">
        <w:instrText xml:space="preserve"> </w:instrText>
      </w:r>
      <w:r w:rsidRPr="00095093">
        <w:rPr>
          <w:lang w:val="en-US"/>
        </w:rPr>
        <w:instrText>SEQ</w:instrText>
      </w:r>
      <w:r w:rsidRPr="009E0EEB">
        <w:instrText xml:space="preserve"> Рисунок \* </w:instrText>
      </w:r>
      <w:r w:rsidRPr="00095093">
        <w:rPr>
          <w:lang w:val="en-US"/>
        </w:rPr>
        <w:instrText>ARABIC</w:instrText>
      </w:r>
      <w:r w:rsidRPr="009E0EEB">
        <w:instrText xml:space="preserve"> </w:instrText>
      </w:r>
      <w:r w:rsidRPr="00095093">
        <w:rPr>
          <w:lang w:val="en-US"/>
        </w:rPr>
        <w:fldChar w:fldCharType="separate"/>
      </w:r>
      <w:r w:rsidR="00F80341" w:rsidRPr="009E0EEB">
        <w:rPr>
          <w:noProof/>
        </w:rPr>
        <w:t>2</w:t>
      </w:r>
      <w:r w:rsidRPr="00095093">
        <w:rPr>
          <w:lang w:val="en-US"/>
        </w:rPr>
        <w:fldChar w:fldCharType="end"/>
      </w:r>
      <w:r w:rsidRPr="009E0EEB">
        <w:t xml:space="preserve">  </w:t>
      </w:r>
      <w:r w:rsidR="009E0EEB" w:rsidRPr="009E0EEB">
        <w:t xml:space="preserve">Внешний </w:t>
      </w:r>
      <w:proofErr w:type="gramStart"/>
      <w:r w:rsidR="009E0EEB" w:rsidRPr="009E0EEB">
        <w:t>вид  вершинного</w:t>
      </w:r>
      <w:proofErr w:type="gramEnd"/>
      <w:r w:rsidR="009E0EEB" w:rsidRPr="009E0EEB">
        <w:t xml:space="preserve"> детектора (слева) и его компонентов (справа)</w:t>
      </w:r>
    </w:p>
    <w:p w14:paraId="6EDBD4A2" w14:textId="77777777" w:rsidR="00095093" w:rsidRPr="009E0EEB" w:rsidRDefault="00095093" w:rsidP="00095093">
      <w:pPr>
        <w:pStyle w:val="ListParagraph"/>
        <w:rPr>
          <w:b/>
        </w:rPr>
      </w:pPr>
    </w:p>
    <w:p w14:paraId="02792D89" w14:textId="77777777" w:rsidR="00095093" w:rsidRPr="00A073C9" w:rsidRDefault="00CD1B42" w:rsidP="00C34C5F">
      <w:pPr>
        <w:ind w:firstLine="360"/>
        <w:jc w:val="both"/>
        <w:rPr>
          <w:rFonts w:eastAsia="Calibri"/>
          <w:szCs w:val="28"/>
          <w:lang w:eastAsia="en-US" w:bidi="ar-SA"/>
        </w:rPr>
      </w:pPr>
      <w:r w:rsidRPr="00CD691B"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2DA34489" wp14:editId="6B890D97">
            <wp:simplePos x="0" y="0"/>
            <wp:positionH relativeFrom="column">
              <wp:posOffset>3383915</wp:posOffset>
            </wp:positionH>
            <wp:positionV relativeFrom="paragraph">
              <wp:posOffset>93345</wp:posOffset>
            </wp:positionV>
            <wp:extent cx="2770505" cy="34423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3C9" w:rsidRPr="00A073C9">
        <w:rPr>
          <w:rFonts w:eastAsia="Calibri"/>
          <w:szCs w:val="28"/>
          <w:lang w:eastAsia="en-US" w:bidi="ar-SA"/>
        </w:rPr>
        <w:t xml:space="preserve">Вершин счетчик- это первый детектор, расположенный перед внутренней мишенью. Этот счетчик должен иметь минимальную толщину и хорошие временные характеристики. Детектор собран на матрице из 8 </w:t>
      </w:r>
      <w:proofErr w:type="spellStart"/>
      <w:r w:rsidR="00A073C9" w:rsidRPr="00A073C9">
        <w:rPr>
          <w:rFonts w:eastAsia="Calibri"/>
          <w:szCs w:val="28"/>
          <w:lang w:val="en-US" w:eastAsia="en-US" w:bidi="ar-SA"/>
        </w:rPr>
        <w:t>SiPM</w:t>
      </w:r>
      <w:proofErr w:type="spellEnd"/>
      <w:r w:rsidR="00A073C9" w:rsidRPr="00A073C9">
        <w:rPr>
          <w:rFonts w:eastAsia="Calibri"/>
          <w:szCs w:val="28"/>
          <w:lang w:eastAsia="en-US" w:bidi="ar-SA"/>
        </w:rPr>
        <w:t xml:space="preserve"> и быстродействующем пластическом сцинтилляторе. Для производства тонких сцинтилляционных</w:t>
      </w:r>
      <w:r w:rsidR="00A073C9">
        <w:rPr>
          <w:rFonts w:eastAsia="Calibri"/>
          <w:szCs w:val="28"/>
          <w:lang w:eastAsia="en-US" w:bidi="ar-SA"/>
        </w:rPr>
        <w:t xml:space="preserve"> пластин</w:t>
      </w:r>
      <w:r w:rsidR="00A073C9" w:rsidRPr="00A073C9">
        <w:rPr>
          <w:rFonts w:eastAsia="Calibri"/>
          <w:szCs w:val="28"/>
          <w:lang w:eastAsia="en-US" w:bidi="ar-SA"/>
        </w:rPr>
        <w:t xml:space="preserve"> была разработана </w:t>
      </w:r>
      <w:r w:rsidR="00A073C9">
        <w:rPr>
          <w:rFonts w:eastAsia="Calibri"/>
          <w:szCs w:val="28"/>
          <w:lang w:eastAsia="en-US" w:bidi="ar-SA"/>
        </w:rPr>
        <w:t>т</w:t>
      </w:r>
      <w:r w:rsidR="00A073C9" w:rsidRPr="00A073C9">
        <w:rPr>
          <w:rFonts w:eastAsia="Calibri"/>
          <w:szCs w:val="28"/>
          <w:lang w:eastAsia="en-US" w:bidi="ar-SA"/>
        </w:rPr>
        <w:t xml:space="preserve">ехнология </w:t>
      </w:r>
      <w:proofErr w:type="spellStart"/>
      <w:r w:rsidR="00A073C9">
        <w:rPr>
          <w:rFonts w:eastAsia="Calibri"/>
          <w:szCs w:val="28"/>
          <w:lang w:eastAsia="en-US" w:bidi="ar-SA"/>
        </w:rPr>
        <w:t>термоформирования</w:t>
      </w:r>
      <w:proofErr w:type="spellEnd"/>
      <w:r w:rsidR="00A073C9">
        <w:rPr>
          <w:rFonts w:eastAsia="Calibri"/>
          <w:szCs w:val="28"/>
          <w:lang w:eastAsia="en-US" w:bidi="ar-SA"/>
        </w:rPr>
        <w:t xml:space="preserve"> для получения сцинтиллятора нужной толщины</w:t>
      </w:r>
      <w:r w:rsidR="00A073C9" w:rsidRPr="00A073C9">
        <w:rPr>
          <w:rFonts w:eastAsia="Calibri"/>
          <w:szCs w:val="28"/>
          <w:lang w:eastAsia="en-US" w:bidi="ar-SA"/>
        </w:rPr>
        <w:t>. Эта технология позволяет получить однородность по толщине на уровне 1% для сцинтилляторов толщиной от 0,</w:t>
      </w:r>
      <w:r w:rsidR="00A073C9">
        <w:rPr>
          <w:rFonts w:eastAsia="Calibri"/>
          <w:szCs w:val="28"/>
          <w:lang w:eastAsia="en-US" w:bidi="ar-SA"/>
        </w:rPr>
        <w:t>5</w:t>
      </w:r>
      <w:r w:rsidR="00A073C9" w:rsidRPr="00A073C9">
        <w:rPr>
          <w:rFonts w:eastAsia="Calibri"/>
          <w:szCs w:val="28"/>
          <w:lang w:eastAsia="en-US" w:bidi="ar-SA"/>
        </w:rPr>
        <w:t xml:space="preserve"> мм до 1,5 мм. Был разработан и изготовлен быстродействующий предусилитель для матрицы </w:t>
      </w:r>
      <w:proofErr w:type="spellStart"/>
      <w:r w:rsidR="00A073C9" w:rsidRPr="00A073C9">
        <w:rPr>
          <w:rFonts w:eastAsia="Calibri"/>
          <w:szCs w:val="28"/>
          <w:lang w:val="en-US" w:eastAsia="en-US" w:bidi="ar-SA"/>
        </w:rPr>
        <w:t>SiPM</w:t>
      </w:r>
      <w:proofErr w:type="spellEnd"/>
      <w:r w:rsidR="00A073C9" w:rsidRPr="00A073C9">
        <w:rPr>
          <w:rFonts w:eastAsia="Calibri"/>
          <w:szCs w:val="28"/>
          <w:lang w:eastAsia="en-US" w:bidi="ar-SA"/>
        </w:rPr>
        <w:t xml:space="preserve">. Тест этого счетчика показал разрешение по времени </w:t>
      </w:r>
      <w:r w:rsidR="00A073C9">
        <w:rPr>
          <w:rFonts w:eastAsia="Calibri"/>
          <w:szCs w:val="28"/>
          <w:lang w:eastAsia="en-US" w:bidi="ar-SA"/>
        </w:rPr>
        <w:t xml:space="preserve">не хуже </w:t>
      </w:r>
      <w:r w:rsidR="00C34C5F" w:rsidRPr="00A073C9">
        <w:rPr>
          <w:rFonts w:eastAsia="Calibri"/>
          <w:szCs w:val="28"/>
          <w:lang w:eastAsia="en-US" w:bidi="ar-SA"/>
        </w:rPr>
        <w:t>200</w:t>
      </w:r>
      <w:proofErr w:type="spellStart"/>
      <w:r w:rsidR="00C34C5F">
        <w:rPr>
          <w:rFonts w:eastAsia="Calibri"/>
          <w:szCs w:val="28"/>
          <w:lang w:val="en-US" w:eastAsia="en-US" w:bidi="ar-SA"/>
        </w:rPr>
        <w:t>ps</w:t>
      </w:r>
      <w:proofErr w:type="spellEnd"/>
      <w:r w:rsidR="00C34C5F" w:rsidRPr="00A073C9">
        <w:rPr>
          <w:rFonts w:eastAsia="Calibri"/>
          <w:szCs w:val="28"/>
          <w:lang w:eastAsia="en-US" w:bidi="ar-SA"/>
        </w:rPr>
        <w:t xml:space="preserve">. </w:t>
      </w:r>
    </w:p>
    <w:p w14:paraId="7DD49CC9" w14:textId="77777777" w:rsidR="00FD0A3A" w:rsidRPr="00A073C9" w:rsidRDefault="00FD0A3A" w:rsidP="00095093">
      <w:pPr>
        <w:rPr>
          <w:b/>
          <w:sz w:val="22"/>
        </w:rPr>
      </w:pPr>
    </w:p>
    <w:p w14:paraId="608FB7D1" w14:textId="77777777" w:rsidR="008C288E" w:rsidRPr="003E2CB9" w:rsidRDefault="00A073C9" w:rsidP="00855BF5">
      <w:pPr>
        <w:pStyle w:val="ListParagraph"/>
        <w:numPr>
          <w:ilvl w:val="0"/>
          <w:numId w:val="34"/>
        </w:numPr>
        <w:jc w:val="both"/>
        <w:rPr>
          <w:b/>
          <w:lang w:val="en-US"/>
        </w:rPr>
      </w:pPr>
      <w:r>
        <w:rPr>
          <w:b/>
        </w:rPr>
        <w:t>Вершинный</w:t>
      </w:r>
      <w:r>
        <w:rPr>
          <w:rFonts w:cs="Times New Roman"/>
          <w:b/>
          <w:lang w:val="en-US"/>
        </w:rPr>
        <w:t xml:space="preserve"> Si-</w:t>
      </w:r>
      <w:r>
        <w:rPr>
          <w:rFonts w:cs="Times New Roman"/>
          <w:b/>
        </w:rPr>
        <w:t>детектор</w:t>
      </w:r>
    </w:p>
    <w:p w14:paraId="048BB3F5" w14:textId="77777777" w:rsidR="00855BF5" w:rsidRPr="00A073C9" w:rsidRDefault="00CD1B42" w:rsidP="00855BF5">
      <w:pPr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B4130" wp14:editId="0D606E23">
                <wp:simplePos x="0" y="0"/>
                <wp:positionH relativeFrom="column">
                  <wp:posOffset>3415665</wp:posOffset>
                </wp:positionH>
                <wp:positionV relativeFrom="paragraph">
                  <wp:posOffset>475615</wp:posOffset>
                </wp:positionV>
                <wp:extent cx="2743200" cy="403860"/>
                <wp:effectExtent l="0" t="0" r="0" b="0"/>
                <wp:wrapSquare wrapText="bothSides"/>
                <wp:docPr id="18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6826E" w14:textId="77777777" w:rsidR="00CD691B" w:rsidRPr="0080054E" w:rsidRDefault="009224CC" w:rsidP="00CD691B">
                            <w:pPr>
                              <w:pStyle w:val="Caption"/>
                              <w:rPr>
                                <w:rFonts w:eastAsia="Noto Sans CJK SC"/>
                                <w:sz w:val="28"/>
                                <w:szCs w:val="16"/>
                                <w:lang w:bidi="hi-IN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sz w:val="22"/>
                              </w:rPr>
                              <w:t>и</w:t>
                            </w:r>
                            <w:r w:rsidR="00CD691B" w:rsidRPr="00B56056">
                              <w:rPr>
                                <w:sz w:val="22"/>
                                <w:lang w:val="en-US"/>
                              </w:rPr>
                              <w:t>c</w:t>
                            </w:r>
                            <w:r w:rsidR="00CD691B" w:rsidRPr="0080054E">
                              <w:rPr>
                                <w:sz w:val="22"/>
                              </w:rPr>
                              <w:t>.</w:t>
                            </w:r>
                            <w:r w:rsidR="00CD691B" w:rsidRPr="00B56056">
                              <w:rPr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 w:rsidR="00CD691B" w:rsidRPr="0080054E">
                              <w:rPr>
                                <w:sz w:val="22"/>
                              </w:rPr>
                              <w:instrText xml:space="preserve"> </w:instrText>
                            </w:r>
                            <w:r w:rsidR="00CD691B" w:rsidRPr="00B56056">
                              <w:rPr>
                                <w:sz w:val="22"/>
                                <w:lang w:val="en-US"/>
                              </w:rPr>
                              <w:instrText>SEQ</w:instrText>
                            </w:r>
                            <w:r w:rsidR="00CD691B" w:rsidRPr="0080054E">
                              <w:rPr>
                                <w:sz w:val="22"/>
                              </w:rPr>
                              <w:instrText xml:space="preserve"> Рисунок \* </w:instrText>
                            </w:r>
                            <w:r w:rsidR="00CD691B" w:rsidRPr="00B56056">
                              <w:rPr>
                                <w:sz w:val="22"/>
                                <w:lang w:val="en-US"/>
                              </w:rPr>
                              <w:instrText>ARABIC</w:instrText>
                            </w:r>
                            <w:r w:rsidR="00CD691B" w:rsidRPr="0080054E">
                              <w:rPr>
                                <w:sz w:val="22"/>
                              </w:rPr>
                              <w:instrText xml:space="preserve"> </w:instrText>
                            </w:r>
                            <w:r w:rsidR="00CD691B" w:rsidRPr="00B56056">
                              <w:rPr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F80341" w:rsidRPr="0080054E">
                              <w:rPr>
                                <w:noProof/>
                                <w:sz w:val="22"/>
                              </w:rPr>
                              <w:t>3</w:t>
                            </w:r>
                            <w:r w:rsidR="00CD691B" w:rsidRPr="00B56056">
                              <w:rPr>
                                <w:sz w:val="22"/>
                                <w:lang w:val="en-US"/>
                              </w:rPr>
                              <w:fldChar w:fldCharType="end"/>
                            </w:r>
                            <w:r w:rsidR="00CD691B" w:rsidRPr="0080054E">
                              <w:rPr>
                                <w:sz w:val="22"/>
                              </w:rPr>
                              <w:t xml:space="preserve"> </w:t>
                            </w:r>
                            <w:r w:rsidR="0080054E" w:rsidRPr="0080054E">
                              <w:rPr>
                                <w:sz w:val="22"/>
                              </w:rPr>
                              <w:t>Координатная плоскость собрана на механической раме.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4130" id="Text Box 491" o:spid="_x0000_s1027" type="#_x0000_t202" style="position:absolute;left:0;text-align:left;margin-left:268.95pt;margin-top:37.45pt;width:3in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" stroked="f">
                <v:textbox inset="0,0,0,0">
                  <w:txbxContent>
                    <w:p w14:paraId="0206826E" w14:textId="77777777" w:rsidR="00CD691B" w:rsidRPr="0080054E" w:rsidRDefault="009224CC" w:rsidP="00CD691B">
                      <w:pPr>
                        <w:pStyle w:val="Caption"/>
                        <w:rPr>
                          <w:rFonts w:eastAsia="Noto Sans CJK SC"/>
                          <w:sz w:val="28"/>
                          <w:szCs w:val="16"/>
                          <w:lang w:bidi="hi-IN"/>
                        </w:rPr>
                      </w:pPr>
                      <w:r>
                        <w:rPr>
                          <w:sz w:val="22"/>
                          <w:lang w:val="en-US"/>
                        </w:rPr>
                        <w:t>P</w:t>
                      </w:r>
                      <w:r>
                        <w:rPr>
                          <w:sz w:val="22"/>
                        </w:rPr>
                        <w:t>и</w:t>
                      </w:r>
                      <w:r w:rsidR="00CD691B" w:rsidRPr="00B56056">
                        <w:rPr>
                          <w:sz w:val="22"/>
                          <w:lang w:val="en-US"/>
                        </w:rPr>
                        <w:t>c</w:t>
                      </w:r>
                      <w:r w:rsidR="00CD691B" w:rsidRPr="0080054E">
                        <w:rPr>
                          <w:sz w:val="22"/>
                        </w:rPr>
                        <w:t>.</w:t>
                      </w:r>
                      <w:r w:rsidR="00CD691B" w:rsidRPr="00B56056">
                        <w:rPr>
                          <w:sz w:val="22"/>
                          <w:lang w:val="en-US"/>
                        </w:rPr>
                        <w:fldChar w:fldCharType="begin"/>
                      </w:r>
                      <w:r w:rsidR="00CD691B" w:rsidRPr="0080054E">
                        <w:rPr>
                          <w:sz w:val="22"/>
                        </w:rPr>
                        <w:instrText xml:space="preserve"> </w:instrText>
                      </w:r>
                      <w:r w:rsidR="00CD691B" w:rsidRPr="00B56056">
                        <w:rPr>
                          <w:sz w:val="22"/>
                          <w:lang w:val="en-US"/>
                        </w:rPr>
                        <w:instrText>SEQ</w:instrText>
                      </w:r>
                      <w:r w:rsidR="00CD691B" w:rsidRPr="0080054E">
                        <w:rPr>
                          <w:sz w:val="22"/>
                        </w:rPr>
                        <w:instrText xml:space="preserve"> Рисунок \* </w:instrText>
                      </w:r>
                      <w:r w:rsidR="00CD691B" w:rsidRPr="00B56056">
                        <w:rPr>
                          <w:sz w:val="22"/>
                          <w:lang w:val="en-US"/>
                        </w:rPr>
                        <w:instrText>ARABIC</w:instrText>
                      </w:r>
                      <w:r w:rsidR="00CD691B" w:rsidRPr="0080054E">
                        <w:rPr>
                          <w:sz w:val="22"/>
                        </w:rPr>
                        <w:instrText xml:space="preserve"> </w:instrText>
                      </w:r>
                      <w:r w:rsidR="00CD691B" w:rsidRPr="00B56056">
                        <w:rPr>
                          <w:sz w:val="22"/>
                          <w:lang w:val="en-US"/>
                        </w:rPr>
                        <w:fldChar w:fldCharType="separate"/>
                      </w:r>
                      <w:r w:rsidR="00F80341" w:rsidRPr="0080054E">
                        <w:rPr>
                          <w:noProof/>
                          <w:sz w:val="22"/>
                        </w:rPr>
                        <w:t>3</w:t>
                      </w:r>
                      <w:r w:rsidR="00CD691B" w:rsidRPr="00B56056">
                        <w:rPr>
                          <w:sz w:val="22"/>
                          <w:lang w:val="en-US"/>
                        </w:rPr>
                        <w:fldChar w:fldCharType="end"/>
                      </w:r>
                      <w:r w:rsidR="00CD691B" w:rsidRPr="0080054E">
                        <w:rPr>
                          <w:sz w:val="22"/>
                        </w:rPr>
                        <w:t xml:space="preserve"> </w:t>
                      </w:r>
                      <w:r w:rsidR="0080054E" w:rsidRPr="0080054E">
                        <w:rPr>
                          <w:sz w:val="22"/>
                        </w:rPr>
                        <w:t>Координатная плоскость собрана на механической раме.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BF5" w:rsidRPr="00A073C9">
        <w:rPr>
          <w:b/>
        </w:rPr>
        <w:tab/>
      </w:r>
      <w:r w:rsidR="00A073C9" w:rsidRPr="00A073C9">
        <w:t xml:space="preserve">Кремниевый вершинный детектор был разработан и собран для измерения положения точки взаимодействия внутреннего пучка </w:t>
      </w:r>
      <w:proofErr w:type="spellStart"/>
      <w:r w:rsidR="00A073C9" w:rsidRPr="00A073C9">
        <w:t>нуклотрона</w:t>
      </w:r>
      <w:proofErr w:type="spellEnd"/>
      <w:r w:rsidR="00A073C9" w:rsidRPr="00A073C9">
        <w:t xml:space="preserve"> с мишенью. Этот детектор является частью </w:t>
      </w:r>
      <w:r w:rsidR="0080054E">
        <w:t xml:space="preserve">трековой </w:t>
      </w:r>
      <w:r w:rsidR="00A073C9" w:rsidRPr="00A073C9">
        <w:t>с</w:t>
      </w:r>
      <w:r w:rsidR="0080054E">
        <w:t>истемы установки СКАН</w:t>
      </w:r>
      <w:r w:rsidR="00A073C9" w:rsidRPr="00A073C9">
        <w:t xml:space="preserve"> и </w:t>
      </w:r>
      <w:r w:rsidR="0080054E">
        <w:lastRenderedPageBreak/>
        <w:t>позволит</w:t>
      </w:r>
      <w:r w:rsidR="00A073C9" w:rsidRPr="00A073C9">
        <w:t xml:space="preserve"> увеличить пространственное разрешение в два раза.</w:t>
      </w:r>
    </w:p>
    <w:p w14:paraId="7E83681C" w14:textId="77777777" w:rsidR="0080054E" w:rsidRDefault="0080054E" w:rsidP="00F43B22">
      <w:pPr>
        <w:ind w:firstLine="709"/>
        <w:jc w:val="both"/>
      </w:pPr>
      <w:r>
        <w:t>Детектор</w:t>
      </w:r>
      <w:r w:rsidRPr="0080054E">
        <w:t xml:space="preserve"> имеет однокоординатный кремниевый модуль с 64</w:t>
      </w:r>
      <w:r>
        <w:t>0 стрипами</w:t>
      </w:r>
      <w:r w:rsidRPr="0080054E">
        <w:t>. Он собран на механической раме (см. рис. 1) и помещен в коробку, защищенную от света и электромагнитных помех. Все электрические сигналы – управляющие, информационные, низкого напряжения (</w:t>
      </w:r>
      <w:r w:rsidRPr="0080054E">
        <w:rPr>
          <w:lang w:val="en-US"/>
        </w:rPr>
        <w:t>LV</w:t>
      </w:r>
      <w:r w:rsidRPr="0080054E">
        <w:t>), смещения детектора (</w:t>
      </w:r>
      <w:r w:rsidRPr="0080054E">
        <w:rPr>
          <w:lang w:val="en-US"/>
        </w:rPr>
        <w:t>HV</w:t>
      </w:r>
      <w:r w:rsidRPr="0080054E">
        <w:t xml:space="preserve">) передаются на модули по коротким </w:t>
      </w:r>
      <w:proofErr w:type="spellStart"/>
      <w:r w:rsidRPr="0080054E">
        <w:t>микрокабелям</w:t>
      </w:r>
      <w:proofErr w:type="spellEnd"/>
      <w:r w:rsidRPr="0080054E">
        <w:t xml:space="preserve"> от кросс-плат</w:t>
      </w:r>
      <w:r>
        <w:t>ы</w:t>
      </w:r>
      <w:r w:rsidRPr="0080054E">
        <w:t>. Аналоговые сигналы с выходного чипа передаются по кабелю длиной около 20 м на входы аналого-цифровых преобразователей (АЦП-64).</w:t>
      </w:r>
    </w:p>
    <w:p w14:paraId="123DFD86" w14:textId="77777777" w:rsidR="00B56056" w:rsidRDefault="0080054E" w:rsidP="00F43B22">
      <w:pPr>
        <w:ind w:firstLine="709"/>
        <w:jc w:val="both"/>
      </w:pPr>
      <w:r w:rsidRPr="0080054E">
        <w:rPr>
          <w:noProof/>
          <w:lang w:eastAsia="ru-RU" w:bidi="ar-SA"/>
        </w:rPr>
        <w:t>Модуль состоит из кремниевого микрополоскового детектора квадратной формы, электронных карт считывания и механической рамы для точного позиционирования модуля, сборки детекторов и карт считывания. Размеры кремниевых детекторов составляют 63 × 63 мм</w:t>
      </w:r>
      <w:r w:rsidRPr="0080054E">
        <w:rPr>
          <w:noProof/>
          <w:vertAlign w:val="superscript"/>
          <w:lang w:eastAsia="ru-RU" w:bidi="ar-SA"/>
        </w:rPr>
        <w:t>2</w:t>
      </w:r>
      <w:r w:rsidRPr="0080054E">
        <w:rPr>
          <w:noProof/>
          <w:lang w:eastAsia="ru-RU" w:bidi="ar-SA"/>
        </w:rPr>
        <w:t>, чувствительная площадь детекторов составляет 61 × 61 мм</w:t>
      </w:r>
      <w:r w:rsidRPr="0080054E">
        <w:rPr>
          <w:noProof/>
          <w:vertAlign w:val="superscript"/>
          <w:lang w:eastAsia="ru-RU" w:bidi="ar-SA"/>
        </w:rPr>
        <w:t>2</w:t>
      </w:r>
      <w:r w:rsidRPr="0080054E">
        <w:rPr>
          <w:noProof/>
          <w:lang w:eastAsia="ru-RU" w:bidi="ar-SA"/>
        </w:rPr>
        <w:t xml:space="preserve">, а толщина детекторов составляет 300 мкм. </w:t>
      </w:r>
      <w:r>
        <w:rPr>
          <w:noProof/>
          <w:lang w:eastAsia="ru-RU" w:bidi="ar-SA"/>
        </w:rPr>
        <w:t xml:space="preserve"> </w:t>
      </w:r>
      <w:r w:rsidRPr="0080054E">
        <w:rPr>
          <w:noProof/>
          <w:lang w:eastAsia="ru-RU" w:bidi="ar-SA"/>
        </w:rPr>
        <w:t>Общий темновой ток детекторов составляет &lt; 1 мкА/120 В, полное напряжение разряда составляет 40 В. Каждый детектор имеет 64</w:t>
      </w:r>
      <w:r>
        <w:rPr>
          <w:noProof/>
          <w:lang w:eastAsia="ru-RU" w:bidi="ar-SA"/>
        </w:rPr>
        <w:t>0 стрипов расположенных вертикально</w:t>
      </w:r>
      <w:r w:rsidRPr="0080054E">
        <w:rPr>
          <w:noProof/>
          <w:lang w:eastAsia="ru-RU" w:bidi="ar-SA"/>
        </w:rPr>
        <w:t xml:space="preserve">. Шаг </w:t>
      </w:r>
      <w:r>
        <w:rPr>
          <w:noProof/>
          <w:lang w:eastAsia="ru-RU" w:bidi="ar-SA"/>
        </w:rPr>
        <w:t>стрипов</w:t>
      </w:r>
      <w:r w:rsidRPr="0080054E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t xml:space="preserve"> </w:t>
      </w:r>
      <w:r w:rsidRPr="0080054E">
        <w:rPr>
          <w:noProof/>
          <w:lang w:eastAsia="ru-RU" w:bidi="ar-SA"/>
        </w:rPr>
        <w:t>составляет 95 мкм. Емкость каждой полоски составляет 8 пФ</w:t>
      </w:r>
      <w:r w:rsidR="00CD691B" w:rsidRPr="0080054E">
        <w:t>.</w:t>
      </w:r>
    </w:p>
    <w:p w14:paraId="6F33C130" w14:textId="77777777" w:rsidR="0080054E" w:rsidRPr="0080054E" w:rsidRDefault="0080054E" w:rsidP="00F43B22">
      <w:pPr>
        <w:ind w:firstLine="709"/>
        <w:jc w:val="both"/>
      </w:pPr>
    </w:p>
    <w:p w14:paraId="2F874187" w14:textId="77777777" w:rsidR="00F43B22" w:rsidRPr="00F43B22" w:rsidRDefault="0080054E" w:rsidP="00F43B22">
      <w:pPr>
        <w:pStyle w:val="ListParagraph"/>
        <w:numPr>
          <w:ilvl w:val="0"/>
          <w:numId w:val="34"/>
        </w:numPr>
        <w:rPr>
          <w:b/>
          <w:lang w:val="en-US"/>
        </w:rPr>
      </w:pPr>
      <w:r>
        <w:rPr>
          <w:b/>
        </w:rPr>
        <w:t>Дрейфовые камеры</w:t>
      </w:r>
    </w:p>
    <w:p w14:paraId="72E9B1E1" w14:textId="77777777" w:rsidR="00F43B22" w:rsidRDefault="00F43B22" w:rsidP="00F43B22">
      <w:pPr>
        <w:pStyle w:val="ListParagraph"/>
        <w:rPr>
          <w:b/>
          <w:lang w:val="en-US"/>
        </w:rPr>
      </w:pPr>
    </w:p>
    <w:p w14:paraId="0A59FCC7" w14:textId="77777777" w:rsidR="004B5DF0" w:rsidRPr="007A6745" w:rsidRDefault="003821E7" w:rsidP="00E936A9">
      <w:pPr>
        <w:ind w:left="360" w:firstLine="349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DE1D2" wp14:editId="5D7D1C77">
                <wp:simplePos x="0" y="0"/>
                <wp:positionH relativeFrom="column">
                  <wp:posOffset>2257425</wp:posOffset>
                </wp:positionH>
                <wp:positionV relativeFrom="paragraph">
                  <wp:posOffset>1395095</wp:posOffset>
                </wp:positionV>
                <wp:extent cx="3864610" cy="146050"/>
                <wp:effectExtent l="3810" t="0" r="0" b="0"/>
                <wp:wrapSquare wrapText="bothSides"/>
                <wp:docPr id="17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D6426" w14:textId="77777777" w:rsidR="002624B9" w:rsidRPr="007A6745" w:rsidRDefault="002624B9" w:rsidP="002624B9">
                            <w:pPr>
                              <w:pStyle w:val="Caption"/>
                              <w:rPr>
                                <w:rFonts w:eastAsia="Noto Sans CJK SC"/>
                                <w:noProof/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P</w:t>
                            </w:r>
                            <w:r w:rsidR="009224CC">
                              <w:rPr>
                                <w:noProof/>
                              </w:rPr>
                              <w:t>и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c</w:t>
                            </w:r>
                            <w:r w:rsidRPr="007A6745">
                              <w:rPr>
                                <w:noProof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 w:rsidRPr="007A6745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Pr="002624B9">
                              <w:rPr>
                                <w:noProof/>
                                <w:lang w:val="en-US"/>
                              </w:rPr>
                              <w:instrText>SEQ</w:instrText>
                            </w:r>
                            <w:r w:rsidRPr="007A6745">
                              <w:rPr>
                                <w:noProof/>
                              </w:rPr>
                              <w:instrText xml:space="preserve"> </w:instrText>
                            </w:r>
                            <w:r>
                              <w:rPr>
                                <w:noProof/>
                              </w:rPr>
                              <w:instrText>Рисунок</w:instrText>
                            </w:r>
                            <w:r w:rsidRPr="007A6745">
                              <w:rPr>
                                <w:noProof/>
                              </w:rPr>
                              <w:instrText xml:space="preserve"> \* </w:instrText>
                            </w:r>
                            <w:r w:rsidRPr="002624B9">
                              <w:rPr>
                                <w:noProof/>
                                <w:lang w:val="en-US"/>
                              </w:rPr>
                              <w:instrText>ARABIC</w:instrText>
                            </w:r>
                            <w:r w:rsidRPr="007A6745">
                              <w:rPr>
                                <w:noProof/>
                              </w:rPr>
                              <w:instrText xml:space="preserve">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F80341" w:rsidRPr="007A6745"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7A6745">
                              <w:rPr>
                                <w:noProof/>
                              </w:rPr>
                              <w:t xml:space="preserve"> </w:t>
                            </w:r>
                            <w:r w:rsidR="007A6745" w:rsidRPr="007A6745">
                              <w:t>Общий вид детектора на основе дрейфовых трубок.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E1D2" id="Text Box 496" o:spid="_x0000_s1028" type="#_x0000_t202" style="position:absolute;left:0;text-align:left;margin-left:177.75pt;margin-top:109.85pt;width:304.3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" stroked="f">
                <v:textbox style="mso-fit-shape-to-text:t" inset="0,0,0,0">
                  <w:txbxContent>
                    <w:p w14:paraId="2C5D6426" w14:textId="77777777" w:rsidR="002624B9" w:rsidRPr="007A6745" w:rsidRDefault="002624B9" w:rsidP="002624B9">
                      <w:pPr>
                        <w:pStyle w:val="Caption"/>
                        <w:rPr>
                          <w:rFonts w:eastAsia="Noto Sans CJK SC"/>
                          <w:noProof/>
                          <w:sz w:val="24"/>
                          <w:szCs w:val="16"/>
                        </w:rPr>
                      </w:pPr>
                      <w:r>
                        <w:rPr>
                          <w:noProof/>
                          <w:lang w:val="en-US"/>
                        </w:rPr>
                        <w:t>P</w:t>
                      </w:r>
                      <w:r w:rsidR="009224CC">
                        <w:rPr>
                          <w:noProof/>
                        </w:rPr>
                        <w:t>и</w:t>
                      </w:r>
                      <w:r>
                        <w:rPr>
                          <w:noProof/>
                          <w:lang w:val="en-US"/>
                        </w:rPr>
                        <w:t>c</w:t>
                      </w:r>
                      <w:r w:rsidRPr="007A6745">
                        <w:rPr>
                          <w:noProof/>
                        </w:rPr>
                        <w:t>.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 w:rsidRPr="007A6745">
                        <w:rPr>
                          <w:noProof/>
                        </w:rPr>
                        <w:instrText xml:space="preserve"> </w:instrText>
                      </w:r>
                      <w:r w:rsidRPr="002624B9">
                        <w:rPr>
                          <w:noProof/>
                          <w:lang w:val="en-US"/>
                        </w:rPr>
                        <w:instrText>SEQ</w:instrText>
                      </w:r>
                      <w:r w:rsidRPr="007A6745">
                        <w:rPr>
                          <w:noProof/>
                        </w:rPr>
                        <w:instrText xml:space="preserve"> </w:instrText>
                      </w:r>
                      <w:r>
                        <w:rPr>
                          <w:noProof/>
                        </w:rPr>
                        <w:instrText>Рисунок</w:instrText>
                      </w:r>
                      <w:r w:rsidRPr="007A6745">
                        <w:rPr>
                          <w:noProof/>
                        </w:rPr>
                        <w:instrText xml:space="preserve"> \* </w:instrText>
                      </w:r>
                      <w:r w:rsidRPr="002624B9">
                        <w:rPr>
                          <w:noProof/>
                          <w:lang w:val="en-US"/>
                        </w:rPr>
                        <w:instrText>ARABIC</w:instrText>
                      </w:r>
                      <w:r w:rsidRPr="007A6745">
                        <w:rPr>
                          <w:noProof/>
                        </w:rPr>
                        <w:instrText xml:space="preserve">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F80341" w:rsidRPr="007A6745"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7A6745">
                        <w:rPr>
                          <w:noProof/>
                        </w:rPr>
                        <w:t xml:space="preserve"> </w:t>
                      </w:r>
                      <w:r w:rsidR="007A6745" w:rsidRPr="007A6745">
                        <w:t>Общий вид детектора на основе дрейфовых трубок.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587F">
        <w:rPr>
          <w:noProof/>
          <w:lang w:eastAsia="ru-RU" w:bidi="ar-SA"/>
        </w:rPr>
        <w:drawing>
          <wp:anchor distT="0" distB="0" distL="114300" distR="114300" simplePos="0" relativeHeight="251648512" behindDoc="0" locked="0" layoutInCell="1" allowOverlap="1" wp14:anchorId="23B9DFA4" wp14:editId="2CC56B53">
            <wp:simplePos x="0" y="0"/>
            <wp:positionH relativeFrom="column">
              <wp:posOffset>2257425</wp:posOffset>
            </wp:positionH>
            <wp:positionV relativeFrom="paragraph">
              <wp:posOffset>19050</wp:posOffset>
            </wp:positionV>
            <wp:extent cx="3864610" cy="13188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745" w:rsidRPr="007A6745">
        <w:t>Были изготовлены две дрейфовые камеры на основе дрейфовых трубок. Их конструкция состоит из 64 трубок диаметром 6 мм, склеенных в единый блок, рис.4. Эти камеры были протестированы на стенде и в настоящее время находятся в рабочем положении в спектрометре.</w:t>
      </w:r>
    </w:p>
    <w:p w14:paraId="39431178" w14:textId="77777777" w:rsidR="004B5DF0" w:rsidRPr="0080054E" w:rsidRDefault="00D12DCA" w:rsidP="00E936A9">
      <w:pPr>
        <w:ind w:left="360" w:firstLine="349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2CB31357" wp14:editId="6CF9AF51">
            <wp:simplePos x="0" y="0"/>
            <wp:positionH relativeFrom="column">
              <wp:posOffset>161925</wp:posOffset>
            </wp:positionH>
            <wp:positionV relativeFrom="paragraph">
              <wp:posOffset>82550</wp:posOffset>
            </wp:positionV>
            <wp:extent cx="2506980" cy="34620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DF0">
        <w:rPr>
          <w:noProof/>
          <w:lang w:eastAsia="ru-RU" w:bidi="ar-SA"/>
        </w:rPr>
        <w:drawing>
          <wp:anchor distT="0" distB="0" distL="114300" distR="114300" simplePos="0" relativeHeight="251676160" behindDoc="0" locked="0" layoutInCell="1" allowOverlap="1" wp14:anchorId="41C7B7E7" wp14:editId="25E6EDF7">
            <wp:simplePos x="0" y="0"/>
            <wp:positionH relativeFrom="column">
              <wp:posOffset>3413760</wp:posOffset>
            </wp:positionH>
            <wp:positionV relativeFrom="paragraph">
              <wp:posOffset>80010</wp:posOffset>
            </wp:positionV>
            <wp:extent cx="2577465" cy="34397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43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204C1" w14:textId="77777777" w:rsidR="004B5DF0" w:rsidRPr="0080054E" w:rsidRDefault="004B5DF0" w:rsidP="00E936A9">
      <w:pPr>
        <w:ind w:left="360" w:firstLine="349"/>
        <w:jc w:val="both"/>
      </w:pPr>
    </w:p>
    <w:p w14:paraId="317D49FD" w14:textId="77777777" w:rsidR="004B5DF0" w:rsidRPr="0080054E" w:rsidRDefault="004B5DF0" w:rsidP="00E936A9">
      <w:pPr>
        <w:ind w:left="360" w:firstLine="349"/>
        <w:jc w:val="both"/>
      </w:pPr>
    </w:p>
    <w:p w14:paraId="2E8C3BA3" w14:textId="77777777" w:rsidR="004B5DF0" w:rsidRPr="0080054E" w:rsidRDefault="004B5DF0" w:rsidP="00E936A9">
      <w:pPr>
        <w:ind w:left="360" w:firstLine="349"/>
        <w:jc w:val="both"/>
      </w:pPr>
    </w:p>
    <w:p w14:paraId="54D8B60E" w14:textId="77777777" w:rsidR="004B5DF0" w:rsidRPr="0080054E" w:rsidRDefault="004B5DF0" w:rsidP="00E936A9">
      <w:pPr>
        <w:ind w:left="360" w:firstLine="349"/>
        <w:jc w:val="both"/>
      </w:pPr>
    </w:p>
    <w:p w14:paraId="18CD08C3" w14:textId="77777777" w:rsidR="004B5DF0" w:rsidRPr="0080054E" w:rsidRDefault="004B5DF0" w:rsidP="00E936A9">
      <w:pPr>
        <w:ind w:left="360" w:firstLine="349"/>
        <w:jc w:val="both"/>
      </w:pPr>
    </w:p>
    <w:p w14:paraId="0CD5D3DF" w14:textId="77777777" w:rsidR="004B5DF0" w:rsidRPr="0080054E" w:rsidRDefault="004B5DF0" w:rsidP="00E936A9">
      <w:pPr>
        <w:ind w:left="360" w:firstLine="349"/>
        <w:jc w:val="both"/>
      </w:pPr>
    </w:p>
    <w:p w14:paraId="022DB9E1" w14:textId="77777777" w:rsidR="004B5DF0" w:rsidRPr="0080054E" w:rsidRDefault="004B5DF0" w:rsidP="00E936A9">
      <w:pPr>
        <w:ind w:left="360" w:firstLine="349"/>
        <w:jc w:val="both"/>
      </w:pPr>
    </w:p>
    <w:p w14:paraId="2F409221" w14:textId="77777777" w:rsidR="004B5DF0" w:rsidRPr="0080054E" w:rsidRDefault="004B5DF0" w:rsidP="00E936A9">
      <w:pPr>
        <w:ind w:left="360" w:firstLine="349"/>
        <w:jc w:val="both"/>
      </w:pPr>
    </w:p>
    <w:p w14:paraId="5B32C7F7" w14:textId="77777777" w:rsidR="004B5DF0" w:rsidRPr="0080054E" w:rsidRDefault="004B5DF0" w:rsidP="00E936A9">
      <w:pPr>
        <w:ind w:left="360" w:firstLine="349"/>
        <w:jc w:val="both"/>
      </w:pPr>
    </w:p>
    <w:p w14:paraId="462E469E" w14:textId="77777777" w:rsidR="004B5DF0" w:rsidRPr="0080054E" w:rsidRDefault="004B5DF0" w:rsidP="00E936A9">
      <w:pPr>
        <w:ind w:left="360" w:firstLine="349"/>
        <w:jc w:val="both"/>
      </w:pPr>
    </w:p>
    <w:p w14:paraId="7857E6D9" w14:textId="77777777" w:rsidR="004B5DF0" w:rsidRPr="0080054E" w:rsidRDefault="004B5DF0" w:rsidP="00E936A9">
      <w:pPr>
        <w:ind w:left="360" w:firstLine="349"/>
        <w:jc w:val="both"/>
      </w:pPr>
    </w:p>
    <w:p w14:paraId="5F400FA9" w14:textId="77777777" w:rsidR="004B5DF0" w:rsidRPr="0080054E" w:rsidRDefault="004B5DF0" w:rsidP="00E936A9">
      <w:pPr>
        <w:ind w:left="360" w:firstLine="349"/>
        <w:jc w:val="both"/>
      </w:pPr>
    </w:p>
    <w:p w14:paraId="37A5B7E9" w14:textId="77777777" w:rsidR="004B5DF0" w:rsidRPr="0080054E" w:rsidRDefault="004B5DF0" w:rsidP="00E936A9">
      <w:pPr>
        <w:ind w:left="360" w:firstLine="349"/>
        <w:jc w:val="both"/>
      </w:pPr>
    </w:p>
    <w:p w14:paraId="6B8D4699" w14:textId="77777777" w:rsidR="004B5DF0" w:rsidRPr="0080054E" w:rsidRDefault="004B5DF0" w:rsidP="00E936A9">
      <w:pPr>
        <w:ind w:left="360" w:firstLine="349"/>
        <w:jc w:val="both"/>
      </w:pPr>
    </w:p>
    <w:p w14:paraId="25DA5D6F" w14:textId="77777777" w:rsidR="004B5DF0" w:rsidRPr="0080054E" w:rsidRDefault="004B5DF0" w:rsidP="00E936A9">
      <w:pPr>
        <w:ind w:left="360" w:firstLine="349"/>
        <w:jc w:val="both"/>
      </w:pPr>
    </w:p>
    <w:p w14:paraId="453F3CEC" w14:textId="77777777" w:rsidR="004B5DF0" w:rsidRPr="0080054E" w:rsidRDefault="004B5DF0" w:rsidP="00E936A9">
      <w:pPr>
        <w:ind w:left="360" w:firstLine="349"/>
        <w:jc w:val="both"/>
      </w:pPr>
    </w:p>
    <w:p w14:paraId="2610FC28" w14:textId="77777777" w:rsidR="004B5DF0" w:rsidRPr="0080054E" w:rsidRDefault="004B5DF0" w:rsidP="00E936A9">
      <w:pPr>
        <w:ind w:left="360" w:firstLine="349"/>
        <w:jc w:val="both"/>
      </w:pPr>
    </w:p>
    <w:p w14:paraId="74A65CE0" w14:textId="77777777" w:rsidR="004B5DF0" w:rsidRPr="0080054E" w:rsidRDefault="004B5DF0" w:rsidP="00E936A9">
      <w:pPr>
        <w:ind w:left="360" w:firstLine="349"/>
        <w:jc w:val="both"/>
      </w:pPr>
    </w:p>
    <w:p w14:paraId="2D45EF1E" w14:textId="77777777" w:rsidR="004B5DF0" w:rsidRPr="0080054E" w:rsidRDefault="003821E7" w:rsidP="00E936A9">
      <w:pPr>
        <w:ind w:left="360" w:firstLine="349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43D66D" wp14:editId="7085E830">
                <wp:simplePos x="0" y="0"/>
                <wp:positionH relativeFrom="column">
                  <wp:posOffset>-2642235</wp:posOffset>
                </wp:positionH>
                <wp:positionV relativeFrom="paragraph">
                  <wp:posOffset>243840</wp:posOffset>
                </wp:positionV>
                <wp:extent cx="2493645" cy="146050"/>
                <wp:effectExtent l="1905" t="1905" r="0" b="4445"/>
                <wp:wrapSquare wrapText="bothSides"/>
                <wp:docPr id="1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7AB96" w14:textId="77777777" w:rsidR="00E936A9" w:rsidRPr="00E936A9" w:rsidRDefault="00E936A9" w:rsidP="00E936A9">
                            <w:pPr>
                              <w:pStyle w:val="Caption"/>
                              <w:rPr>
                                <w:rFonts w:eastAsia="Noto Sans CJK SC"/>
                                <w:noProof/>
                                <w:sz w:val="24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P</w:t>
                            </w:r>
                            <w:r w:rsidR="009224CC">
                              <w:rPr>
                                <w:noProof/>
                              </w:rPr>
                              <w:t>и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c.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 w:rsidRPr="00E936A9">
                              <w:rPr>
                                <w:noProof/>
                                <w:lang w:val="en-US"/>
                              </w:rPr>
                              <w:instrText xml:space="preserve"> SEQ </w:instrText>
                            </w:r>
                            <w:r>
                              <w:rPr>
                                <w:noProof/>
                              </w:rPr>
                              <w:instrText>Рисунок</w:instrText>
                            </w:r>
                            <w:r w:rsidRPr="00E936A9">
                              <w:rPr>
                                <w:noProof/>
                                <w:lang w:val="en-US"/>
                              </w:rPr>
                              <w:instrText xml:space="preserve">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F80341">
                              <w:rPr>
                                <w:noProof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6745" w:rsidRPr="007A6745">
                              <w:rPr>
                                <w:lang w:val="en-US"/>
                              </w:rPr>
                              <w:t>Установка</w:t>
                            </w:r>
                            <w:proofErr w:type="spellEnd"/>
                            <w:r w:rsidR="007A6745" w:rsidRPr="007A674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6745" w:rsidRPr="007A6745">
                              <w:rPr>
                                <w:lang w:val="en-US"/>
                              </w:rPr>
                              <w:t>дрейфовой</w:t>
                            </w:r>
                            <w:proofErr w:type="spellEnd"/>
                            <w:r w:rsidR="007A6745" w:rsidRPr="007A674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6745" w:rsidRPr="007A6745">
                              <w:rPr>
                                <w:lang w:val="en-US"/>
                              </w:rPr>
                              <w:t>камеры</w:t>
                            </w:r>
                            <w:proofErr w:type="spellEnd"/>
                            <w:r w:rsidR="007A6745" w:rsidRPr="007A674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D66D" id="Text Box 497" o:spid="_x0000_s1029" type="#_x0000_t202" style="position:absolute;left:0;text-align:left;margin-left:-208.05pt;margin-top:19.2pt;width:196.3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" stroked="f">
                <v:textbox style="mso-fit-shape-to-text:t" inset="0,0,0,0">
                  <w:txbxContent>
                    <w:p w14:paraId="1327AB96" w14:textId="77777777" w:rsidR="00E936A9" w:rsidRPr="00E936A9" w:rsidRDefault="00E936A9" w:rsidP="00E936A9">
                      <w:pPr>
                        <w:pStyle w:val="Caption"/>
                        <w:rPr>
                          <w:rFonts w:eastAsia="Noto Sans CJK SC"/>
                          <w:noProof/>
                          <w:sz w:val="24"/>
                          <w:szCs w:val="16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>P</w:t>
                      </w:r>
                      <w:r w:rsidR="009224CC">
                        <w:rPr>
                          <w:noProof/>
                        </w:rPr>
                        <w:t>и</w:t>
                      </w:r>
                      <w:r>
                        <w:rPr>
                          <w:noProof/>
                          <w:lang w:val="en-US"/>
                        </w:rPr>
                        <w:t>c.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 w:rsidRPr="00E936A9">
                        <w:rPr>
                          <w:noProof/>
                          <w:lang w:val="en-US"/>
                        </w:rPr>
                        <w:instrText xml:space="preserve"> SEQ </w:instrText>
                      </w:r>
                      <w:r>
                        <w:rPr>
                          <w:noProof/>
                        </w:rPr>
                        <w:instrText>Рисунок</w:instrText>
                      </w:r>
                      <w:r w:rsidRPr="00E936A9">
                        <w:rPr>
                          <w:noProof/>
                          <w:lang w:val="en-US"/>
                        </w:rPr>
                        <w:instrText xml:space="preserve">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F80341">
                        <w:rPr>
                          <w:noProof/>
                          <w:lang w:val="en-US"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7A6745" w:rsidRPr="007A6745">
                        <w:rPr>
                          <w:lang w:val="en-US"/>
                        </w:rPr>
                        <w:t>Установка</w:t>
                      </w:r>
                      <w:proofErr w:type="spellEnd"/>
                      <w:r w:rsidR="007A6745" w:rsidRPr="007A674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7A6745" w:rsidRPr="007A6745">
                        <w:rPr>
                          <w:lang w:val="en-US"/>
                        </w:rPr>
                        <w:t>дрейфовой</w:t>
                      </w:r>
                      <w:proofErr w:type="spellEnd"/>
                      <w:r w:rsidR="007A6745" w:rsidRPr="007A674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7A6745" w:rsidRPr="007A6745">
                        <w:rPr>
                          <w:lang w:val="en-US"/>
                        </w:rPr>
                        <w:t>камеры</w:t>
                      </w:r>
                      <w:proofErr w:type="spellEnd"/>
                      <w:r w:rsidR="007A6745" w:rsidRPr="007A674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F3218B" w14:textId="77777777" w:rsidR="004B5DF0" w:rsidRPr="0080054E" w:rsidRDefault="003821E7" w:rsidP="00E936A9">
      <w:pPr>
        <w:ind w:left="360" w:firstLine="349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97C69" wp14:editId="3E96B577">
                <wp:simplePos x="0" y="0"/>
                <wp:positionH relativeFrom="column">
                  <wp:posOffset>638175</wp:posOffset>
                </wp:positionH>
                <wp:positionV relativeFrom="paragraph">
                  <wp:posOffset>68580</wp:posOffset>
                </wp:positionV>
                <wp:extent cx="2577465" cy="146050"/>
                <wp:effectExtent l="0" t="1905" r="0" b="4445"/>
                <wp:wrapSquare wrapText="bothSides"/>
                <wp:docPr id="15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65468" w14:textId="77777777" w:rsidR="00D12DCA" w:rsidRPr="007A6745" w:rsidRDefault="00D12DCA" w:rsidP="00D12DCA">
                            <w:pPr>
                              <w:pStyle w:val="Caption"/>
                              <w:rPr>
                                <w:rFonts w:eastAsia="Noto Sans CJK SC"/>
                                <w:sz w:val="24"/>
                                <w:szCs w:val="16"/>
                                <w:lang w:bidi="hi-IN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 w:rsidR="009224CC">
                              <w:t>и</w:t>
                            </w: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 w:rsidRPr="007A6745">
                              <w:t>.</w:t>
                            </w:r>
                            <w:r>
                              <w:fldChar w:fldCharType="begin"/>
                            </w:r>
                            <w:r w:rsidRPr="007A6745">
                              <w:instrText xml:space="preserve"> </w:instrText>
                            </w:r>
                            <w:r w:rsidRPr="00D12DCA">
                              <w:rPr>
                                <w:lang w:val="en-US"/>
                              </w:rPr>
                              <w:instrText>SEQ</w:instrText>
                            </w:r>
                            <w:r w:rsidRPr="007A6745">
                              <w:instrText xml:space="preserve"> </w:instrText>
                            </w:r>
                            <w:r>
                              <w:instrText>Рисунок</w:instrText>
                            </w:r>
                            <w:r w:rsidRPr="007A6745">
                              <w:instrText xml:space="preserve"> \* </w:instrText>
                            </w:r>
                            <w:r w:rsidRPr="00D12DCA">
                              <w:rPr>
                                <w:lang w:val="en-US"/>
                              </w:rPr>
                              <w:instrText>ARABIC</w:instrText>
                            </w:r>
                            <w:r w:rsidRPr="007A6745"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="00F80341" w:rsidRPr="007A6745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 w:rsidRPr="007A6745">
                              <w:t xml:space="preserve"> </w:t>
                            </w:r>
                            <w:r w:rsidR="007A6745" w:rsidRPr="007A6745">
                              <w:t>Система дистанционного управления газом</w:t>
                            </w:r>
                            <w:r w:rsidRPr="007A6745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97C69" id="Text Box 500" o:spid="_x0000_s1030" type="#_x0000_t202" style="position:absolute;left:0;text-align:left;margin-left:50.25pt;margin-top:5.4pt;width:202.95pt;height: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" stroked="f">
                <v:textbox style="mso-fit-shape-to-text:t" inset="0,0,0,0">
                  <w:txbxContent>
                    <w:p w14:paraId="18565468" w14:textId="77777777" w:rsidR="00D12DCA" w:rsidRPr="007A6745" w:rsidRDefault="00D12DCA" w:rsidP="00D12DCA">
                      <w:pPr>
                        <w:pStyle w:val="Caption"/>
                        <w:rPr>
                          <w:rFonts w:eastAsia="Noto Sans CJK SC"/>
                          <w:sz w:val="24"/>
                          <w:szCs w:val="16"/>
                          <w:lang w:bidi="hi-IN"/>
                        </w:rPr>
                      </w:pPr>
                      <w:r>
                        <w:rPr>
                          <w:lang w:val="en-US"/>
                        </w:rPr>
                        <w:t>P</w:t>
                      </w:r>
                      <w:r w:rsidR="009224CC">
                        <w:t>и</w:t>
                      </w:r>
                      <w:r>
                        <w:rPr>
                          <w:lang w:val="en-US"/>
                        </w:rPr>
                        <w:t>c</w:t>
                      </w:r>
                      <w:r w:rsidRPr="007A6745">
                        <w:t>.</w:t>
                      </w:r>
                      <w:r>
                        <w:fldChar w:fldCharType="begin"/>
                      </w:r>
                      <w:r w:rsidRPr="007A6745">
                        <w:instrText xml:space="preserve"> </w:instrText>
                      </w:r>
                      <w:r w:rsidRPr="00D12DCA">
                        <w:rPr>
                          <w:lang w:val="en-US"/>
                        </w:rPr>
                        <w:instrText>SEQ</w:instrText>
                      </w:r>
                      <w:r w:rsidRPr="007A6745">
                        <w:instrText xml:space="preserve"> </w:instrText>
                      </w:r>
                      <w:r>
                        <w:instrText>Рисунок</w:instrText>
                      </w:r>
                      <w:r w:rsidRPr="007A6745">
                        <w:instrText xml:space="preserve"> \* </w:instrText>
                      </w:r>
                      <w:r w:rsidRPr="00D12DCA">
                        <w:rPr>
                          <w:lang w:val="en-US"/>
                        </w:rPr>
                        <w:instrText>ARABIC</w:instrText>
                      </w:r>
                      <w:r w:rsidRPr="007A6745">
                        <w:instrText xml:space="preserve"> </w:instrText>
                      </w:r>
                      <w:r>
                        <w:fldChar w:fldCharType="separate"/>
                      </w:r>
                      <w:r w:rsidR="00F80341" w:rsidRPr="007A6745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 w:rsidRPr="007A6745">
                        <w:t xml:space="preserve"> </w:t>
                      </w:r>
                      <w:r w:rsidR="007A6745" w:rsidRPr="007A6745">
                        <w:t>Система дистанционного управления газом</w:t>
                      </w:r>
                      <w:r w:rsidRPr="007A6745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5AD4ED" w14:textId="77777777" w:rsidR="004B5DF0" w:rsidRPr="0080054E" w:rsidRDefault="004B5DF0" w:rsidP="00E936A9">
      <w:pPr>
        <w:ind w:left="360" w:firstLine="349"/>
        <w:jc w:val="both"/>
      </w:pPr>
    </w:p>
    <w:p w14:paraId="37A72C4A" w14:textId="77777777" w:rsidR="007A6745" w:rsidRPr="007A6745" w:rsidRDefault="00F43B22" w:rsidP="007A6745">
      <w:pPr>
        <w:ind w:left="360" w:firstLine="349"/>
        <w:jc w:val="both"/>
      </w:pPr>
      <w:r w:rsidRPr="0080054E">
        <w:t xml:space="preserve"> </w:t>
      </w:r>
      <w:r w:rsidR="007A6745" w:rsidRPr="007A6745">
        <w:t>Момент установки детекторов показан на рис. 5.</w:t>
      </w:r>
    </w:p>
    <w:p w14:paraId="235AE276" w14:textId="77777777" w:rsidR="00E936A9" w:rsidRPr="007A6745" w:rsidRDefault="007A6745" w:rsidP="007A6745">
      <w:pPr>
        <w:ind w:left="360" w:firstLine="349"/>
        <w:jc w:val="both"/>
      </w:pPr>
      <w:r w:rsidRPr="007A6745">
        <w:t>Для автоматизированной подачи газа и управления координатными детекторами, входящими в состав магнитного спектрометра установки "СКАН", была создана панель управления газом.</w:t>
      </w:r>
      <w:r>
        <w:t xml:space="preserve"> </w:t>
      </w:r>
      <w:r w:rsidRPr="007A6745">
        <w:t xml:space="preserve">Фотография панели управления газом, расположенной в корпусе № 1 - рис.6. Фотография схемы панели управления газом </w:t>
      </w:r>
      <w:r>
        <w:t>на</w:t>
      </w:r>
      <w:r w:rsidRPr="007A6745">
        <w:t xml:space="preserve"> рис. 7.</w:t>
      </w:r>
    </w:p>
    <w:p w14:paraId="70AE86FB" w14:textId="77777777" w:rsidR="007A6745" w:rsidRPr="007A6745" w:rsidRDefault="007A6745" w:rsidP="007A6745">
      <w:pPr>
        <w:ind w:left="360" w:firstLine="349"/>
        <w:jc w:val="both"/>
      </w:pPr>
      <w:r w:rsidRPr="007A6745">
        <w:t>В состав панели управления газом входят:</w:t>
      </w:r>
    </w:p>
    <w:p w14:paraId="727D3B46" w14:textId="77777777" w:rsidR="007A6745" w:rsidRPr="007A6745" w:rsidRDefault="007A6745" w:rsidP="007A6745">
      <w:pPr>
        <w:ind w:left="360" w:firstLine="349"/>
        <w:jc w:val="both"/>
      </w:pPr>
      <w:r w:rsidRPr="007A6745">
        <w:t xml:space="preserve">- два баллона с газами </w:t>
      </w:r>
      <w:proofErr w:type="spellStart"/>
      <w:r w:rsidRPr="007A6745">
        <w:rPr>
          <w:lang w:val="en-US"/>
        </w:rPr>
        <w:t>Ar</w:t>
      </w:r>
      <w:proofErr w:type="spellEnd"/>
      <w:r w:rsidRPr="007A6745">
        <w:t xml:space="preserve"> и </w:t>
      </w:r>
      <w:r w:rsidRPr="007A6745">
        <w:rPr>
          <w:lang w:val="en-US"/>
        </w:rPr>
        <w:t>CO</w:t>
      </w:r>
      <w:r w:rsidRPr="007A6745">
        <w:t>2 высокой чистоты, ротаметры, редукторы с манометрами (рабочее давление на выходе около 0,2 МПа),</w:t>
      </w:r>
    </w:p>
    <w:p w14:paraId="4957E271" w14:textId="77777777" w:rsidR="00E936A9" w:rsidRPr="007A6745" w:rsidRDefault="007A6745" w:rsidP="007A6745">
      <w:pPr>
        <w:ind w:left="360" w:firstLine="349"/>
        <w:jc w:val="both"/>
      </w:pPr>
      <w:r w:rsidRPr="007A6745">
        <w:t xml:space="preserve"> - два цифровых регулятора расхода газа </w:t>
      </w:r>
      <w:r w:rsidRPr="007A6745">
        <w:rPr>
          <w:lang w:val="en-US"/>
        </w:rPr>
        <w:t>RRG</w:t>
      </w:r>
      <w:r w:rsidRPr="007A6745">
        <w:t>-20 с магнитными клапанами фирмы "</w:t>
      </w:r>
      <w:proofErr w:type="spellStart"/>
      <w:r w:rsidRPr="007A6745">
        <w:t>Элточприбор</w:t>
      </w:r>
      <w:proofErr w:type="spellEnd"/>
      <w:r w:rsidRPr="007A6745">
        <w:t>" (</w:t>
      </w:r>
      <w:r w:rsidRPr="007A6745">
        <w:rPr>
          <w:lang w:val="en-US"/>
        </w:rPr>
        <w:t>https</w:t>
      </w:r>
      <w:r w:rsidRPr="007A6745">
        <w:t>://</w:t>
      </w:r>
      <w:proofErr w:type="spellStart"/>
      <w:r w:rsidRPr="007A6745">
        <w:rPr>
          <w:lang w:val="en-US"/>
        </w:rPr>
        <w:t>eltochpribor</w:t>
      </w:r>
      <w:proofErr w:type="spellEnd"/>
      <w:r w:rsidRPr="007A6745">
        <w:t>.</w:t>
      </w:r>
      <w:proofErr w:type="spellStart"/>
      <w:r w:rsidRPr="007A6745">
        <w:rPr>
          <w:lang w:val="en-US"/>
        </w:rPr>
        <w:t>ru</w:t>
      </w:r>
      <w:proofErr w:type="spellEnd"/>
      <w:r w:rsidRPr="007A6745">
        <w:t xml:space="preserve"> ) для автоматического регулирования и контроля расхода газа, система автоматического управления по заданной программе смешиванием газов и подачей газовой смеси в рабочую камеру - контроллер </w:t>
      </w:r>
      <w:r w:rsidRPr="007A6745">
        <w:rPr>
          <w:lang w:val="en-US"/>
        </w:rPr>
        <w:t>KGS</w:t>
      </w:r>
      <w:r w:rsidRPr="007A6745">
        <w:t>-3 компании "</w:t>
      </w:r>
      <w:proofErr w:type="spellStart"/>
      <w:r w:rsidRPr="007A6745">
        <w:t>Элточприбор</w:t>
      </w:r>
      <w:proofErr w:type="spellEnd"/>
      <w:r w:rsidRPr="007A6745">
        <w:t xml:space="preserve">", два гидравлических замка, изготовленных </w:t>
      </w:r>
      <w:r>
        <w:t>в</w:t>
      </w:r>
      <w:r w:rsidRPr="007A6745">
        <w:t xml:space="preserve"> ОИЯИ</w:t>
      </w:r>
      <w:r w:rsidR="00E936A9" w:rsidRPr="007A6745">
        <w:t>.</w:t>
      </w:r>
    </w:p>
    <w:p w14:paraId="4B96E630" w14:textId="77777777" w:rsidR="00E936A9" w:rsidRPr="007A6745" w:rsidRDefault="00E936A9" w:rsidP="00E936A9">
      <w:pPr>
        <w:ind w:left="360" w:firstLine="349"/>
        <w:jc w:val="both"/>
      </w:pPr>
    </w:p>
    <w:p w14:paraId="770990CE" w14:textId="77777777" w:rsidR="002624B9" w:rsidRPr="007A6745" w:rsidRDefault="007A6745" w:rsidP="002624B9">
      <w:pPr>
        <w:ind w:left="360" w:firstLine="349"/>
        <w:jc w:val="both"/>
      </w:pPr>
      <w:r w:rsidRPr="007A6745">
        <w:t xml:space="preserve">Предварительные исследования показали, что при различных вариациях смеси </w:t>
      </w:r>
      <w:proofErr w:type="spellStart"/>
      <w:r w:rsidRPr="007A6745">
        <w:rPr>
          <w:lang w:val="en-US"/>
        </w:rPr>
        <w:t>Ar</w:t>
      </w:r>
      <w:proofErr w:type="spellEnd"/>
      <w:r w:rsidRPr="007A6745">
        <w:t xml:space="preserve"> и </w:t>
      </w:r>
      <w:r w:rsidRPr="007A6745">
        <w:rPr>
          <w:lang w:val="en-US"/>
        </w:rPr>
        <w:t>CO</w:t>
      </w:r>
      <w:r w:rsidRPr="007A6745">
        <w:rPr>
          <w:vertAlign w:val="subscript"/>
        </w:rPr>
        <w:t>2</w:t>
      </w:r>
      <w:r w:rsidRPr="007A6745">
        <w:t xml:space="preserve"> предельное значение расхода газа, </w:t>
      </w:r>
      <w:r>
        <w:t>поступающего на детекторы</w:t>
      </w:r>
      <w:r w:rsidRPr="007A6745">
        <w:t>, находится в диапазоне 2-3 литров в час.</w:t>
      </w:r>
    </w:p>
    <w:p w14:paraId="45053914" w14:textId="77777777" w:rsidR="00D12DCA" w:rsidRDefault="00D12DCA" w:rsidP="00D12DCA">
      <w:pPr>
        <w:keepNext/>
        <w:jc w:val="center"/>
      </w:pPr>
      <w:r>
        <w:rPr>
          <w:noProof/>
          <w:lang w:eastAsia="ru-RU" w:bidi="ar-SA"/>
        </w:rPr>
        <w:drawing>
          <wp:inline distT="0" distB="0" distL="0" distR="0" wp14:anchorId="36BC7098" wp14:editId="7638534D">
            <wp:extent cx="5417820" cy="24944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0617" cy="24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930C" w14:textId="77777777" w:rsidR="00F43B22" w:rsidRPr="007A6745" w:rsidRDefault="00D12DCA" w:rsidP="00D12DCA">
      <w:pPr>
        <w:pStyle w:val="Caption"/>
      </w:pPr>
      <w:r>
        <w:rPr>
          <w:lang w:val="en-US"/>
        </w:rPr>
        <w:t>P</w:t>
      </w:r>
      <w:r w:rsidR="009224CC">
        <w:t>и</w:t>
      </w:r>
      <w:r>
        <w:rPr>
          <w:lang w:val="en-US"/>
        </w:rPr>
        <w:t>c</w:t>
      </w:r>
      <w:r w:rsidRPr="007A6745">
        <w:t>.</w:t>
      </w:r>
      <w:r>
        <w:rPr>
          <w:lang w:val="en-US"/>
        </w:rPr>
        <w:fldChar w:fldCharType="begin"/>
      </w:r>
      <w:r w:rsidRPr="007A6745">
        <w:instrText xml:space="preserve"> </w:instrText>
      </w:r>
      <w:r>
        <w:rPr>
          <w:lang w:val="en-US"/>
        </w:rPr>
        <w:instrText>SEQ</w:instrText>
      </w:r>
      <w:r w:rsidRPr="007A6745">
        <w:instrText xml:space="preserve"> Рисунок \* </w:instrText>
      </w:r>
      <w:r>
        <w:rPr>
          <w:lang w:val="en-US"/>
        </w:rPr>
        <w:instrText>ARABIC</w:instrText>
      </w:r>
      <w:r w:rsidRPr="007A6745">
        <w:instrText xml:space="preserve"> </w:instrText>
      </w:r>
      <w:r>
        <w:rPr>
          <w:lang w:val="en-US"/>
        </w:rPr>
        <w:fldChar w:fldCharType="separate"/>
      </w:r>
      <w:r w:rsidR="00F80341" w:rsidRPr="007A6745">
        <w:rPr>
          <w:noProof/>
        </w:rPr>
        <w:t>7</w:t>
      </w:r>
      <w:r>
        <w:rPr>
          <w:lang w:val="en-US"/>
        </w:rPr>
        <w:fldChar w:fldCharType="end"/>
      </w:r>
      <w:r w:rsidRPr="007A6745">
        <w:t xml:space="preserve"> </w:t>
      </w:r>
      <w:r w:rsidR="007A6745" w:rsidRPr="007A6745">
        <w:t>Схема дистанционного управления газом.</w:t>
      </w:r>
    </w:p>
    <w:p w14:paraId="5DF52AF2" w14:textId="77777777" w:rsidR="002624B9" w:rsidRPr="007A6745" w:rsidRDefault="002624B9" w:rsidP="00F43B22">
      <w:pPr>
        <w:ind w:left="360" w:firstLine="349"/>
      </w:pPr>
    </w:p>
    <w:p w14:paraId="217D5BDC" w14:textId="77777777" w:rsidR="00BA08E3" w:rsidRPr="007A6745" w:rsidRDefault="007A6745" w:rsidP="007A6745">
      <w:pPr>
        <w:pStyle w:val="ListParagraph"/>
        <w:numPr>
          <w:ilvl w:val="0"/>
          <w:numId w:val="34"/>
        </w:numPr>
        <w:rPr>
          <w:b/>
        </w:rPr>
      </w:pPr>
      <w:proofErr w:type="spellStart"/>
      <w:r w:rsidRPr="007A6745">
        <w:rPr>
          <w:b/>
          <w:lang w:val="en-US"/>
        </w:rPr>
        <w:t>Многослойный</w:t>
      </w:r>
      <w:proofErr w:type="spellEnd"/>
      <w:r w:rsidRPr="007A6745">
        <w:rPr>
          <w:b/>
          <w:lang w:val="en-US"/>
        </w:rPr>
        <w:t xml:space="preserve"> </w:t>
      </w:r>
      <w:proofErr w:type="spellStart"/>
      <w:r w:rsidRPr="007A6745">
        <w:rPr>
          <w:b/>
          <w:lang w:val="en-US"/>
        </w:rPr>
        <w:t>детектор</w:t>
      </w:r>
      <w:proofErr w:type="spellEnd"/>
      <w:r w:rsidRPr="007A6745">
        <w:rPr>
          <w:b/>
          <w:lang w:val="en-US"/>
        </w:rPr>
        <w:t xml:space="preserve"> </w:t>
      </w:r>
      <w:proofErr w:type="spellStart"/>
      <w:r w:rsidRPr="007A6745">
        <w:rPr>
          <w:b/>
          <w:lang w:val="en-US"/>
        </w:rPr>
        <w:t>нейтронов</w:t>
      </w:r>
      <w:proofErr w:type="spellEnd"/>
    </w:p>
    <w:p w14:paraId="6139C782" w14:textId="77777777" w:rsidR="007A6745" w:rsidRPr="007A6745" w:rsidRDefault="007A6745" w:rsidP="00BA08E3">
      <w:pPr>
        <w:ind w:firstLine="360"/>
        <w:rPr>
          <w:b/>
        </w:rPr>
      </w:pPr>
    </w:p>
    <w:p w14:paraId="00A7B619" w14:textId="77777777" w:rsidR="007A6745" w:rsidRDefault="007A6745" w:rsidP="00E72F83">
      <w:pPr>
        <w:ind w:firstLine="360"/>
        <w:jc w:val="both"/>
      </w:pPr>
      <w:r w:rsidRPr="007A6745">
        <w:t xml:space="preserve">Нейтронная спектрометрия является главным приоритетом в исследовательской программе проекта </w:t>
      </w:r>
      <w:r w:rsidRPr="007A6745">
        <w:rPr>
          <w:lang w:val="en-US"/>
        </w:rPr>
        <w:t>SCAN</w:t>
      </w:r>
      <w:r w:rsidRPr="007A6745">
        <w:t xml:space="preserve">. Для достижения требуемой точности измерений энергии нейтронов в области энергий 100÷300 МэВ необходимо измерять </w:t>
      </w:r>
      <w:r w:rsidRPr="007A6745">
        <w:rPr>
          <w:lang w:val="en-US"/>
        </w:rPr>
        <w:t>TOF</w:t>
      </w:r>
      <w:r w:rsidRPr="007A6745">
        <w:t xml:space="preserve"> (</w:t>
      </w:r>
      <w:proofErr w:type="spellStart"/>
      <w:r w:rsidRPr="007A6745">
        <w:rPr>
          <w:lang w:val="en-US"/>
        </w:rPr>
        <w:t>δt</w:t>
      </w:r>
      <w:proofErr w:type="spellEnd"/>
      <w:r w:rsidRPr="007A6745">
        <w:t xml:space="preserve">) нейтронов с точностью не ниже </w:t>
      </w:r>
      <w:proofErr w:type="spellStart"/>
      <w:r w:rsidRPr="007A6745">
        <w:rPr>
          <w:lang w:val="en-US"/>
        </w:rPr>
        <w:t>δt</w:t>
      </w:r>
      <w:proofErr w:type="spellEnd"/>
      <w:r w:rsidRPr="007A6745">
        <w:t xml:space="preserve"> = 400</w:t>
      </w:r>
      <w:r>
        <w:t xml:space="preserve"> </w:t>
      </w:r>
      <w:proofErr w:type="spellStart"/>
      <w:r>
        <w:t>пс</w:t>
      </w:r>
      <w:proofErr w:type="spellEnd"/>
      <w:r w:rsidRPr="007A6745">
        <w:t xml:space="preserve"> и </w:t>
      </w:r>
      <w:proofErr w:type="spellStart"/>
      <w:r w:rsidRPr="007A6745">
        <w:rPr>
          <w:lang w:val="en-US"/>
        </w:rPr>
        <w:t>δL</w:t>
      </w:r>
      <w:proofErr w:type="spellEnd"/>
      <w:r w:rsidRPr="007A6745">
        <w:t xml:space="preserve"> = 8 см одновременно.</w:t>
      </w:r>
    </w:p>
    <w:p w14:paraId="3D0197D4" w14:textId="77777777" w:rsidR="00BA08E3" w:rsidRPr="007A6745" w:rsidRDefault="00BA08E3" w:rsidP="00E72F83">
      <w:pPr>
        <w:ind w:firstLine="360"/>
        <w:jc w:val="both"/>
      </w:pPr>
      <w:r w:rsidRPr="007A6745">
        <w:t xml:space="preserve">     </w:t>
      </w:r>
      <w:r w:rsidR="007A6745" w:rsidRPr="007A6745">
        <w:t>Для решения этой сложной задачи был разработан 60-канальный сцинтилляционный детектор нейтронов, разделенный на 6 независимых модулей. Каждый модуль состоит из четырех сцинтилляционных пластин, собранных в единый блок. Размеры каждой пластины составляют 80 × 18 × 3 см</w:t>
      </w:r>
      <w:r w:rsidR="007A6745" w:rsidRPr="007A6745">
        <w:rPr>
          <w:vertAlign w:val="superscript"/>
        </w:rPr>
        <w:t>3</w:t>
      </w:r>
      <w:r w:rsidR="007A6745" w:rsidRPr="007A6745">
        <w:t>. Сцинтилляционные пластины были выбраны по длине ослабления света и сгруппирова</w:t>
      </w:r>
      <w:r w:rsidR="007A6745">
        <w:t xml:space="preserve">ны по сходным характеристикам. </w:t>
      </w:r>
    </w:p>
    <w:p w14:paraId="012A6315" w14:textId="77777777" w:rsidR="007A6745" w:rsidRPr="007A6745" w:rsidRDefault="00BA08E3" w:rsidP="007A6745">
      <w:pPr>
        <w:ind w:firstLine="360"/>
        <w:jc w:val="both"/>
      </w:pPr>
      <w:r w:rsidRPr="007A6745">
        <w:t xml:space="preserve">     </w:t>
      </w:r>
      <w:r w:rsidR="007A6745" w:rsidRPr="007A6745">
        <w:t>Регистрация сигналов от сцинтилляторов осуществляется двумя независимыми наборами ФЭУ:</w:t>
      </w:r>
    </w:p>
    <w:p w14:paraId="5227CB02" w14:textId="77777777" w:rsidR="007A6745" w:rsidRPr="007A6745" w:rsidRDefault="007A6745" w:rsidP="007A6745">
      <w:pPr>
        <w:ind w:firstLine="360"/>
        <w:jc w:val="both"/>
      </w:pPr>
      <w:r w:rsidRPr="007A6745">
        <w:t xml:space="preserve">• Два </w:t>
      </w:r>
      <w:r w:rsidRPr="007A6745">
        <w:rPr>
          <w:lang w:val="en-US"/>
        </w:rPr>
        <w:t>PMT</w:t>
      </w:r>
      <w:r w:rsidRPr="007A6745">
        <w:t xml:space="preserve"> </w:t>
      </w:r>
      <w:r w:rsidRPr="007A6745">
        <w:rPr>
          <w:lang w:val="en-US"/>
        </w:rPr>
        <w:t>Philips</w:t>
      </w:r>
      <w:r w:rsidRPr="007A6745">
        <w:t xml:space="preserve"> </w:t>
      </w:r>
      <w:r w:rsidRPr="007A6745">
        <w:rPr>
          <w:lang w:val="en-US"/>
        </w:rPr>
        <w:t>XP</w:t>
      </w:r>
      <w:r w:rsidRPr="007A6745">
        <w:t xml:space="preserve">2041 или </w:t>
      </w:r>
      <w:r w:rsidRPr="007A6745">
        <w:rPr>
          <w:lang w:val="en-US"/>
        </w:rPr>
        <w:t>Hamamatsu</w:t>
      </w:r>
      <w:r w:rsidRPr="007A6745">
        <w:t xml:space="preserve"> </w:t>
      </w:r>
      <w:r w:rsidRPr="007A6745">
        <w:rPr>
          <w:lang w:val="en-US"/>
        </w:rPr>
        <w:t>R</w:t>
      </w:r>
      <w:r w:rsidRPr="007A6745">
        <w:t>1250, расположенные на противоположных концах блоков, обеспечивают одновременн</w:t>
      </w:r>
      <w:r>
        <w:t>ое считывание сигналов со всех сцинтилляторов</w:t>
      </w:r>
      <w:r w:rsidRPr="007A6745">
        <w:t>.</w:t>
      </w:r>
    </w:p>
    <w:p w14:paraId="5BA3F646" w14:textId="77777777" w:rsidR="00E72F83" w:rsidRPr="009224CC" w:rsidRDefault="007A6745" w:rsidP="007A6745">
      <w:pPr>
        <w:ind w:firstLine="360"/>
        <w:jc w:val="both"/>
      </w:pPr>
      <w:r w:rsidRPr="007A6745">
        <w:lastRenderedPageBreak/>
        <w:t xml:space="preserve">• </w:t>
      </w:r>
      <w:r w:rsidR="009224CC">
        <w:t>Восемь</w:t>
      </w:r>
      <w:r w:rsidRPr="007A6745">
        <w:t xml:space="preserve"> </w:t>
      </w:r>
      <w:r w:rsidRPr="007A6745">
        <w:rPr>
          <w:lang w:val="en-US"/>
        </w:rPr>
        <w:t>PMT</w:t>
      </w:r>
      <w:r w:rsidRPr="007A6745">
        <w:t xml:space="preserve">-87, расположенные на противоположных сторонах </w:t>
      </w:r>
      <w:r w:rsidR="009224CC">
        <w:t>каждого сцинтиллятора</w:t>
      </w:r>
      <w:r w:rsidRPr="007A6745">
        <w:t xml:space="preserve">, обеспечивают считывание оптических сигналов с каждого сцинтиллятора. </w:t>
      </w:r>
      <w:r w:rsidRPr="009224CC">
        <w:t xml:space="preserve">Это позволяет получать дополнительные и независимые </w:t>
      </w:r>
      <w:r w:rsidR="009224CC">
        <w:t>данные</w:t>
      </w:r>
      <w:r w:rsidRPr="009224CC">
        <w:t xml:space="preserve"> от каждого отдельного блока.</w:t>
      </w:r>
      <w:r w:rsidR="009224CC">
        <w:t xml:space="preserve"> </w:t>
      </w:r>
      <w:r w:rsidR="009224CC" w:rsidRPr="009224CC">
        <w:t>Конфигурация сцинтилляторов (</w:t>
      </w:r>
      <w:r w:rsidR="009224CC" w:rsidRPr="009224CC">
        <w:rPr>
          <w:lang w:val="en-US"/>
        </w:rPr>
        <w:t>a</w:t>
      </w:r>
      <w:r w:rsidR="009224CC" w:rsidRPr="009224CC">
        <w:t>), сборка модулей (</w:t>
      </w:r>
      <w:r w:rsidR="009224CC" w:rsidRPr="009224CC">
        <w:rPr>
          <w:lang w:val="en-US"/>
        </w:rPr>
        <w:t>b</w:t>
      </w:r>
      <w:r w:rsidR="009224CC" w:rsidRPr="009224CC">
        <w:t>) и компоновка конечного модуля (</w:t>
      </w:r>
      <w:r w:rsidR="009224CC" w:rsidRPr="009224CC">
        <w:rPr>
          <w:lang w:val="en-US"/>
        </w:rPr>
        <w:t>c</w:t>
      </w:r>
      <w:r w:rsidR="009224CC" w:rsidRPr="009224CC">
        <w:t>) представлены на рис.8.</w:t>
      </w:r>
    </w:p>
    <w:p w14:paraId="3C2BCBF9" w14:textId="77777777" w:rsidR="00F80341" w:rsidRDefault="00E72F83" w:rsidP="00F80341">
      <w:pPr>
        <w:keepNext/>
        <w:ind w:firstLine="360"/>
        <w:jc w:val="center"/>
      </w:pPr>
      <w:r>
        <w:rPr>
          <w:noProof/>
          <w:lang w:eastAsia="ru-RU" w:bidi="ar-SA"/>
        </w:rPr>
        <w:drawing>
          <wp:inline distT="0" distB="0" distL="0" distR="0" wp14:anchorId="69E0BA3D" wp14:editId="6D55AD5E">
            <wp:extent cx="5326380" cy="24288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51" cy="243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E28D" w14:textId="77777777" w:rsidR="00E72F83" w:rsidRPr="009224CC" w:rsidRDefault="00F80341" w:rsidP="00154A4F">
      <w:pPr>
        <w:pStyle w:val="Caption"/>
        <w:spacing w:line="360" w:lineRule="auto"/>
        <w:jc w:val="center"/>
      </w:pPr>
      <w:r>
        <w:rPr>
          <w:lang w:val="en-US"/>
        </w:rPr>
        <w:t>P</w:t>
      </w:r>
      <w:r w:rsidR="009224CC">
        <w:t>и</w:t>
      </w:r>
      <w:r>
        <w:rPr>
          <w:lang w:val="en-US"/>
        </w:rPr>
        <w:t>c</w:t>
      </w:r>
      <w:r w:rsidRPr="009224CC">
        <w:t>.</w:t>
      </w:r>
      <w:r>
        <w:rPr>
          <w:lang w:val="en-US"/>
        </w:rPr>
        <w:fldChar w:fldCharType="begin"/>
      </w:r>
      <w:r w:rsidRPr="009224CC">
        <w:instrText xml:space="preserve"> </w:instrText>
      </w:r>
      <w:r>
        <w:rPr>
          <w:lang w:val="en-US"/>
        </w:rPr>
        <w:instrText>SEQ</w:instrText>
      </w:r>
      <w:r w:rsidRPr="009224CC">
        <w:instrText xml:space="preserve"> Рисунок \* </w:instrText>
      </w:r>
      <w:r>
        <w:rPr>
          <w:lang w:val="en-US"/>
        </w:rPr>
        <w:instrText>ARABIC</w:instrText>
      </w:r>
      <w:r w:rsidRPr="009224CC">
        <w:instrText xml:space="preserve"> </w:instrText>
      </w:r>
      <w:r>
        <w:rPr>
          <w:lang w:val="en-US"/>
        </w:rPr>
        <w:fldChar w:fldCharType="separate"/>
      </w:r>
      <w:r w:rsidRPr="009224CC">
        <w:rPr>
          <w:noProof/>
        </w:rPr>
        <w:t>8</w:t>
      </w:r>
      <w:r>
        <w:rPr>
          <w:lang w:val="en-US"/>
        </w:rPr>
        <w:fldChar w:fldCharType="end"/>
      </w:r>
      <w:r w:rsidRPr="009224CC">
        <w:t xml:space="preserve"> </w:t>
      </w:r>
      <w:r w:rsidR="009224CC" w:rsidRPr="009224CC">
        <w:t>Стадия изготовления детектора нейтронов.</w:t>
      </w:r>
    </w:p>
    <w:p w14:paraId="75CC25EB" w14:textId="77777777" w:rsidR="009224CC" w:rsidRDefault="009224CC" w:rsidP="009224CC">
      <w:pPr>
        <w:ind w:firstLine="360"/>
        <w:jc w:val="both"/>
      </w:pPr>
      <w:r w:rsidRPr="009224CC">
        <w:t xml:space="preserve">Для этих счетчиков ожидается временное разрешение не хуже 200 </w:t>
      </w:r>
      <w:proofErr w:type="spellStart"/>
      <w:r w:rsidRPr="009224CC">
        <w:t>пс</w:t>
      </w:r>
      <w:proofErr w:type="spellEnd"/>
      <w:r w:rsidRPr="009224CC">
        <w:t xml:space="preserve"> и пространственное разрешение не хуже 3 см</w:t>
      </w:r>
      <w:r>
        <w:t>.</w:t>
      </w:r>
      <w:r w:rsidRPr="009224CC">
        <w:t xml:space="preserve"> Эта оценка основана на </w:t>
      </w:r>
      <w:r>
        <w:t xml:space="preserve">результатах </w:t>
      </w:r>
      <w:r w:rsidRPr="009224CC">
        <w:t>тестировании прототипа этого детектора.</w:t>
      </w:r>
      <w:r w:rsidR="00AA5540">
        <w:rPr>
          <w:noProof/>
          <w:lang w:eastAsia="ru-RU" w:bidi="ar-SA"/>
        </w:rPr>
        <w:drawing>
          <wp:anchor distT="0" distB="0" distL="114300" distR="114300" simplePos="0" relativeHeight="251681280" behindDoc="0" locked="0" layoutInCell="1" allowOverlap="1" wp14:anchorId="0AE8EEFB" wp14:editId="2524C22A">
            <wp:simplePos x="0" y="0"/>
            <wp:positionH relativeFrom="column">
              <wp:posOffset>3590925</wp:posOffset>
            </wp:positionH>
            <wp:positionV relativeFrom="paragraph">
              <wp:posOffset>22860</wp:posOffset>
            </wp:positionV>
            <wp:extent cx="2592070" cy="33223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8E3" w:rsidRPr="009224CC">
        <w:t xml:space="preserve">     </w:t>
      </w:r>
    </w:p>
    <w:p w14:paraId="33D79B63" w14:textId="77777777" w:rsidR="009224CC" w:rsidRPr="009224CC" w:rsidRDefault="009224CC" w:rsidP="009224CC">
      <w:pPr>
        <w:ind w:firstLine="360"/>
        <w:jc w:val="both"/>
      </w:pPr>
      <w:r w:rsidRPr="009224CC">
        <w:t xml:space="preserve">Налажено серийное производство делителей напряжения для </w:t>
      </w:r>
      <w:r w:rsidRPr="009224CC">
        <w:rPr>
          <w:lang w:val="en-US"/>
        </w:rPr>
        <w:t>PMT</w:t>
      </w:r>
      <w:r w:rsidRPr="009224CC">
        <w:t xml:space="preserve">-87 и </w:t>
      </w:r>
      <w:r w:rsidRPr="009224CC">
        <w:rPr>
          <w:lang w:val="en-US"/>
        </w:rPr>
        <w:t>XP</w:t>
      </w:r>
      <w:r w:rsidRPr="009224CC">
        <w:t xml:space="preserve">2041. Имеются 14-ступенчатые делители напряжения для </w:t>
      </w:r>
      <w:r w:rsidRPr="009224CC">
        <w:rPr>
          <w:lang w:val="en-US"/>
        </w:rPr>
        <w:t>PMT</w:t>
      </w:r>
      <w:r w:rsidRPr="009224CC">
        <w:t xml:space="preserve">-87 и 20-ступенчатые делители напряжения для </w:t>
      </w:r>
      <w:r w:rsidRPr="009224CC">
        <w:rPr>
          <w:lang w:val="en-US"/>
        </w:rPr>
        <w:t>XP</w:t>
      </w:r>
      <w:r w:rsidRPr="009224CC">
        <w:t>2041.</w:t>
      </w:r>
    </w:p>
    <w:p w14:paraId="7170F7E8" w14:textId="77777777" w:rsidR="00D12DCA" w:rsidRPr="009224CC" w:rsidRDefault="009224CC" w:rsidP="009224CC">
      <w:pPr>
        <w:ind w:firstLine="360"/>
        <w:jc w:val="both"/>
      </w:pPr>
      <w:r w:rsidRPr="009224CC">
        <w:t>Шесть модулей были установлены для спектрометр</w:t>
      </w:r>
      <w:r>
        <w:t>а СКАН</w:t>
      </w:r>
      <w:r w:rsidRPr="009224CC">
        <w:t xml:space="preserve"> в 2022 году. Сборка этих модулей показана на рис.9.</w:t>
      </w:r>
    </w:p>
    <w:p w14:paraId="15E38269" w14:textId="77777777" w:rsidR="009224CC" w:rsidRPr="009224CC" w:rsidRDefault="009224CC" w:rsidP="009224CC">
      <w:pPr>
        <w:ind w:firstLine="360"/>
      </w:pPr>
      <w:r w:rsidRPr="009224CC">
        <w:t xml:space="preserve">В настоящее время все детекторные системы спектрометра готовы для проведения исследований на внутреннем пучке </w:t>
      </w:r>
      <w:proofErr w:type="spellStart"/>
      <w:r w:rsidRPr="009224CC">
        <w:t>нуклотрона</w:t>
      </w:r>
      <w:proofErr w:type="spellEnd"/>
      <w:r w:rsidRPr="009224CC">
        <w:t>.</w:t>
      </w:r>
    </w:p>
    <w:p w14:paraId="540EA4D3" w14:textId="77777777" w:rsidR="00114BED" w:rsidRDefault="00114BED" w:rsidP="00114BED">
      <w:pPr>
        <w:rPr>
          <w:b/>
        </w:rPr>
      </w:pPr>
    </w:p>
    <w:p w14:paraId="50D612B6" w14:textId="77777777" w:rsidR="00114BED" w:rsidRPr="00114BED" w:rsidRDefault="00114BED" w:rsidP="00114BED">
      <w:pPr>
        <w:rPr>
          <w:b/>
        </w:rPr>
      </w:pPr>
      <w:r w:rsidRPr="00114BED">
        <w:rPr>
          <w:b/>
        </w:rPr>
        <w:t>2.2.2. Описание проведенных экспериментов (для экспериментальных проектов).</w:t>
      </w:r>
    </w:p>
    <w:p w14:paraId="3F98A4B6" w14:textId="77777777" w:rsidR="009224CC" w:rsidRPr="00114BED" w:rsidRDefault="00114BED" w:rsidP="00D12DCA">
      <w:pPr>
        <w:pStyle w:val="ListParagrap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399AD4" wp14:editId="52F57B20">
                <wp:simplePos x="0" y="0"/>
                <wp:positionH relativeFrom="column">
                  <wp:posOffset>3636645</wp:posOffset>
                </wp:positionH>
                <wp:positionV relativeFrom="paragraph">
                  <wp:posOffset>357505</wp:posOffset>
                </wp:positionV>
                <wp:extent cx="2697480" cy="167640"/>
                <wp:effectExtent l="0" t="0" r="7620" b="3810"/>
                <wp:wrapSquare wrapText="bothSides"/>
                <wp:docPr id="1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EA1B8" w14:textId="77777777" w:rsidR="00F80341" w:rsidRPr="00F80341" w:rsidRDefault="00154A4F" w:rsidP="00154A4F">
                            <w:pPr>
                              <w:pStyle w:val="Caption"/>
                              <w:spacing w:line="276" w:lineRule="auto"/>
                              <w:rPr>
                                <w:rFonts w:eastAsia="Noto Sans CJK SC"/>
                                <w:noProof/>
                                <w:sz w:val="24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P</w:t>
                            </w:r>
                            <w:r w:rsidR="009224CC">
                              <w:rPr>
                                <w:noProof/>
                              </w:rPr>
                              <w:t>и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c,</w:t>
                            </w:r>
                            <w:r w:rsidR="00F80341">
                              <w:rPr>
                                <w:noProof/>
                              </w:rPr>
                              <w:fldChar w:fldCharType="begin"/>
                            </w:r>
                            <w:r w:rsidR="00F80341" w:rsidRPr="00F80341">
                              <w:rPr>
                                <w:noProof/>
                                <w:lang w:val="en-US"/>
                              </w:rPr>
                              <w:instrText xml:space="preserve"> SEQ </w:instrText>
                            </w:r>
                            <w:r w:rsidR="00F80341">
                              <w:rPr>
                                <w:noProof/>
                              </w:rPr>
                              <w:instrText>Рисунок</w:instrText>
                            </w:r>
                            <w:r w:rsidR="00F80341" w:rsidRPr="00F80341">
                              <w:rPr>
                                <w:noProof/>
                                <w:lang w:val="en-US"/>
                              </w:rPr>
                              <w:instrText xml:space="preserve"> \* ARABIC </w:instrText>
                            </w:r>
                            <w:r w:rsidR="00F80341">
                              <w:rPr>
                                <w:noProof/>
                              </w:rPr>
                              <w:fldChar w:fldCharType="separate"/>
                            </w:r>
                            <w:r w:rsidR="00F80341" w:rsidRPr="00F80341">
                              <w:rPr>
                                <w:noProof/>
                                <w:lang w:val="en-US"/>
                              </w:rPr>
                              <w:t>9</w:t>
                            </w:r>
                            <w:r w:rsidR="00F80341">
                              <w:rPr>
                                <w:noProof/>
                              </w:rPr>
                              <w:fldChar w:fldCharType="end"/>
                            </w:r>
                            <w:r w:rsidR="00F8034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224CC" w:rsidRPr="009224CC">
                              <w:rPr>
                                <w:lang w:val="en-US"/>
                              </w:rPr>
                              <w:t>Установка</w:t>
                            </w:r>
                            <w:proofErr w:type="spellEnd"/>
                            <w:r w:rsidR="009224CC" w:rsidRPr="009224CC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224CC" w:rsidRPr="009224CC">
                              <w:rPr>
                                <w:lang w:val="en-US"/>
                              </w:rPr>
                              <w:t>нейтронных</w:t>
                            </w:r>
                            <w:proofErr w:type="spellEnd"/>
                            <w:r w:rsidR="009224CC" w:rsidRPr="009224CC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224CC" w:rsidRPr="009224CC">
                              <w:rPr>
                                <w:lang w:val="en-US"/>
                              </w:rPr>
                              <w:t>модулей</w:t>
                            </w:r>
                            <w:proofErr w:type="spellEnd"/>
                            <w:r w:rsidR="009224CC" w:rsidRPr="009224CC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99AD4" id="Text Box 502" o:spid="_x0000_s1031" type="#_x0000_t202" style="position:absolute;left:0;text-align:left;margin-left:286.35pt;margin-top:28.15pt;width:212.4pt;height: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" stroked="f">
                <v:textbox style="mso-fit-shape-to-text:t" inset="0,0,0,0">
                  <w:txbxContent>
                    <w:p w14:paraId="2C1EA1B8" w14:textId="77777777" w:rsidR="00F80341" w:rsidRPr="00F80341" w:rsidRDefault="00154A4F" w:rsidP="00154A4F">
                      <w:pPr>
                        <w:pStyle w:val="Caption"/>
                        <w:spacing w:line="276" w:lineRule="auto"/>
                        <w:rPr>
                          <w:rFonts w:eastAsia="Noto Sans CJK SC"/>
                          <w:noProof/>
                          <w:sz w:val="24"/>
                          <w:szCs w:val="16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>P</w:t>
                      </w:r>
                      <w:r w:rsidR="009224CC">
                        <w:rPr>
                          <w:noProof/>
                        </w:rPr>
                        <w:t>и</w:t>
                      </w:r>
                      <w:r>
                        <w:rPr>
                          <w:noProof/>
                          <w:lang w:val="en-US"/>
                        </w:rPr>
                        <w:t>c,</w:t>
                      </w:r>
                      <w:r w:rsidR="00F80341">
                        <w:rPr>
                          <w:noProof/>
                        </w:rPr>
                        <w:fldChar w:fldCharType="begin"/>
                      </w:r>
                      <w:r w:rsidR="00F80341" w:rsidRPr="00F80341">
                        <w:rPr>
                          <w:noProof/>
                          <w:lang w:val="en-US"/>
                        </w:rPr>
                        <w:instrText xml:space="preserve"> SEQ </w:instrText>
                      </w:r>
                      <w:r w:rsidR="00F80341">
                        <w:rPr>
                          <w:noProof/>
                        </w:rPr>
                        <w:instrText>Рисунок</w:instrText>
                      </w:r>
                      <w:r w:rsidR="00F80341" w:rsidRPr="00F80341">
                        <w:rPr>
                          <w:noProof/>
                          <w:lang w:val="en-US"/>
                        </w:rPr>
                        <w:instrText xml:space="preserve"> \* ARABIC </w:instrText>
                      </w:r>
                      <w:r w:rsidR="00F80341">
                        <w:rPr>
                          <w:noProof/>
                        </w:rPr>
                        <w:fldChar w:fldCharType="separate"/>
                      </w:r>
                      <w:r w:rsidR="00F80341" w:rsidRPr="00F80341">
                        <w:rPr>
                          <w:noProof/>
                          <w:lang w:val="en-US"/>
                        </w:rPr>
                        <w:t>9</w:t>
                      </w:r>
                      <w:r w:rsidR="00F80341">
                        <w:rPr>
                          <w:noProof/>
                        </w:rPr>
                        <w:fldChar w:fldCharType="end"/>
                      </w:r>
                      <w:r w:rsidR="00F80341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9224CC" w:rsidRPr="009224CC">
                        <w:rPr>
                          <w:lang w:val="en-US"/>
                        </w:rPr>
                        <w:t>Установка</w:t>
                      </w:r>
                      <w:proofErr w:type="spellEnd"/>
                      <w:r w:rsidR="009224CC" w:rsidRPr="009224CC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9224CC" w:rsidRPr="009224CC">
                        <w:rPr>
                          <w:lang w:val="en-US"/>
                        </w:rPr>
                        <w:t>нейтронных</w:t>
                      </w:r>
                      <w:proofErr w:type="spellEnd"/>
                      <w:r w:rsidR="009224CC" w:rsidRPr="009224CC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9224CC" w:rsidRPr="009224CC">
                        <w:rPr>
                          <w:lang w:val="en-US"/>
                        </w:rPr>
                        <w:t>модулей</w:t>
                      </w:r>
                      <w:proofErr w:type="spellEnd"/>
                      <w:r w:rsidR="009224CC" w:rsidRPr="009224CC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4BED">
        <w:t>Программа измерений не выполнялась из-за того, что ускоритель не работал в течение этих лет.</w:t>
      </w:r>
    </w:p>
    <w:p w14:paraId="5DF3B6BA" w14:textId="77777777" w:rsidR="009224CC" w:rsidRPr="00114BED" w:rsidRDefault="00114BED" w:rsidP="00114BED">
      <w:pPr>
        <w:rPr>
          <w:b/>
          <w:sz w:val="22"/>
        </w:rPr>
      </w:pPr>
      <w:r w:rsidRPr="00114BED">
        <w:rPr>
          <w:b/>
          <w:sz w:val="22"/>
        </w:rPr>
        <w:t>2.2.4. Список основных публикаций авторов ОИЯИ, включая ассоциированный персонал по результатам работы по проекту (список библиографических ссылок).</w:t>
      </w:r>
    </w:p>
    <w:p w14:paraId="69B5EAE3" w14:textId="77777777" w:rsidR="00D12DCA" w:rsidRDefault="00E46722" w:rsidP="00154A4F">
      <w:pPr>
        <w:ind w:firstLine="709"/>
        <w:rPr>
          <w:rFonts w:eastAsia="Calibri"/>
          <w:szCs w:val="28"/>
          <w:lang w:val="en-US" w:eastAsia="en-US" w:bidi="ar-SA"/>
        </w:rPr>
      </w:pPr>
      <w:r w:rsidRPr="00E46722">
        <w:rPr>
          <w:rFonts w:eastAsia="Calibri"/>
          <w:szCs w:val="28"/>
          <w:lang w:val="en-US" w:eastAsia="en-US" w:bidi="ar-SA"/>
        </w:rPr>
        <w:t>1</w:t>
      </w:r>
      <w:r w:rsidR="00154A4F">
        <w:rPr>
          <w:rFonts w:eastAsia="Calibri"/>
          <w:szCs w:val="28"/>
          <w:lang w:val="en-US" w:eastAsia="en-US" w:bidi="ar-SA"/>
        </w:rPr>
        <w:t xml:space="preserve">. </w:t>
      </w:r>
      <w:r w:rsidR="00D12DCA" w:rsidRPr="00D12DCA">
        <w:rPr>
          <w:rFonts w:eastAsia="Calibri"/>
          <w:szCs w:val="28"/>
          <w:lang w:val="en-US" w:eastAsia="en-US" w:bidi="ar-SA"/>
        </w:rPr>
        <w:t xml:space="preserve">V. Ustinov, S. Afanasiev, V.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Baskov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, V.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Bekirov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, D.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Dryablov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, B.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Dubinchik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, A.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L’vov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 , A. Malakhov, K.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Michalickova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, V.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Polyansky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, D.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Sakulin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, E. </w:t>
      </w:r>
      <w:proofErr w:type="spellStart"/>
      <w:r w:rsidR="00D12DCA" w:rsidRPr="00D12DCA">
        <w:rPr>
          <w:rFonts w:eastAsia="Calibri"/>
          <w:szCs w:val="28"/>
          <w:lang w:val="en-US" w:eastAsia="en-US" w:bidi="ar-SA"/>
        </w:rPr>
        <w:t>Sukhov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 xml:space="preserve"> “Multilayer neutron detector based on a plastic scintillator”, AIP Conference Proceedings, ISSN:0094-243X, eISSN:1551-7616, </w:t>
      </w:r>
      <w:proofErr w:type="spellStart"/>
      <w:r w:rsidR="00D12DCA" w:rsidRPr="00D12DCA">
        <w:rPr>
          <w:rFonts w:eastAsia="Calibri"/>
          <w:szCs w:val="28"/>
          <w:lang w:eastAsia="en-US" w:bidi="ar-SA"/>
        </w:rPr>
        <w:t>Изд</w:t>
      </w:r>
      <w:proofErr w:type="spellEnd"/>
      <w:r w:rsidR="00D12DCA" w:rsidRPr="00D12DCA">
        <w:rPr>
          <w:rFonts w:eastAsia="Calibri"/>
          <w:szCs w:val="28"/>
          <w:lang w:val="en-US" w:eastAsia="en-US" w:bidi="ar-SA"/>
        </w:rPr>
        <w:t>:American Institute of Physics, Vol: 2377, 030018 (2021)</w:t>
      </w:r>
    </w:p>
    <w:p w14:paraId="03010732" w14:textId="77777777" w:rsidR="00D12DCA" w:rsidRPr="00D12DCA" w:rsidRDefault="00E46722" w:rsidP="00154A4F">
      <w:pPr>
        <w:ind w:firstLine="709"/>
        <w:rPr>
          <w:rFonts w:eastAsia="Calibri"/>
          <w:szCs w:val="28"/>
          <w:lang w:eastAsia="en-US" w:bidi="ar-SA"/>
        </w:rPr>
      </w:pPr>
      <w:r>
        <w:rPr>
          <w:rFonts w:eastAsia="Calibri"/>
          <w:szCs w:val="28"/>
          <w:lang w:eastAsia="en-US" w:bidi="ar-SA"/>
        </w:rPr>
        <w:lastRenderedPageBreak/>
        <w:t>2</w:t>
      </w:r>
      <w:r w:rsidR="00154A4F" w:rsidRPr="00154A4F">
        <w:rPr>
          <w:rFonts w:eastAsia="Calibri"/>
          <w:szCs w:val="28"/>
          <w:lang w:eastAsia="en-US" w:bidi="ar-SA"/>
        </w:rPr>
        <w:t xml:space="preserve">. </w:t>
      </w:r>
      <w:r w:rsidR="00D12DCA" w:rsidRPr="00D12DCA">
        <w:rPr>
          <w:rFonts w:eastAsia="Calibri"/>
          <w:szCs w:val="28"/>
          <w:lang w:eastAsia="en-US" w:bidi="ar-SA"/>
        </w:rPr>
        <w:t xml:space="preserve">Устинов В. В., Афанасьев С. В., Басков В. А., </w:t>
      </w:r>
      <w:proofErr w:type="spellStart"/>
      <w:r w:rsidR="00D12DCA" w:rsidRPr="00D12DCA">
        <w:rPr>
          <w:rFonts w:eastAsia="Calibri"/>
          <w:szCs w:val="28"/>
          <w:lang w:eastAsia="en-US" w:bidi="ar-SA"/>
        </w:rPr>
        <w:t>Бекиров</w:t>
      </w:r>
      <w:proofErr w:type="spellEnd"/>
      <w:r w:rsidR="00D12DCA" w:rsidRPr="00D12DCA">
        <w:rPr>
          <w:rFonts w:eastAsia="Calibri"/>
          <w:szCs w:val="28"/>
          <w:lang w:eastAsia="en-US" w:bidi="ar-SA"/>
        </w:rPr>
        <w:t xml:space="preserve"> В. И., </w:t>
      </w:r>
      <w:proofErr w:type="spellStart"/>
      <w:r w:rsidR="00D12DCA" w:rsidRPr="00D12DCA">
        <w:rPr>
          <w:rFonts w:eastAsia="Calibri"/>
          <w:szCs w:val="28"/>
          <w:lang w:eastAsia="en-US" w:bidi="ar-SA"/>
        </w:rPr>
        <w:t>Дряблов</w:t>
      </w:r>
      <w:proofErr w:type="spellEnd"/>
      <w:r w:rsidR="00D12DCA" w:rsidRPr="00D12DCA">
        <w:rPr>
          <w:rFonts w:eastAsia="Calibri"/>
          <w:szCs w:val="28"/>
          <w:lang w:eastAsia="en-US" w:bidi="ar-SA"/>
        </w:rPr>
        <w:t xml:space="preserve"> Д. К., </w:t>
      </w:r>
      <w:proofErr w:type="spellStart"/>
      <w:r w:rsidR="00D12DCA" w:rsidRPr="00D12DCA">
        <w:rPr>
          <w:rFonts w:eastAsia="Calibri"/>
          <w:szCs w:val="28"/>
          <w:lang w:eastAsia="en-US" w:bidi="ar-SA"/>
        </w:rPr>
        <w:t>Дубинчик</w:t>
      </w:r>
      <w:proofErr w:type="spellEnd"/>
      <w:r w:rsidR="00D12DCA" w:rsidRPr="00D12DCA">
        <w:rPr>
          <w:rFonts w:eastAsia="Calibri"/>
          <w:szCs w:val="28"/>
          <w:lang w:eastAsia="en-US" w:bidi="ar-SA"/>
        </w:rPr>
        <w:t xml:space="preserve"> Б. В., Кречетов Ю. Ф., </w:t>
      </w:r>
      <w:proofErr w:type="spellStart"/>
      <w:r w:rsidR="00D12DCA" w:rsidRPr="00D12DCA">
        <w:rPr>
          <w:rFonts w:eastAsia="Calibri"/>
          <w:szCs w:val="28"/>
          <w:lang w:eastAsia="en-US" w:bidi="ar-SA"/>
        </w:rPr>
        <w:t>Кутинова</w:t>
      </w:r>
      <w:proofErr w:type="spellEnd"/>
      <w:r w:rsidR="00D12DCA" w:rsidRPr="00D12DCA">
        <w:rPr>
          <w:rFonts w:eastAsia="Calibri"/>
          <w:szCs w:val="28"/>
          <w:lang w:eastAsia="en-US" w:bidi="ar-SA"/>
        </w:rPr>
        <w:t xml:space="preserve"> О. В., Львов А. И., Малахов А. И., </w:t>
      </w:r>
      <w:proofErr w:type="spellStart"/>
      <w:r w:rsidR="00D12DCA" w:rsidRPr="00D12DCA">
        <w:rPr>
          <w:rFonts w:eastAsia="Calibri"/>
          <w:szCs w:val="28"/>
          <w:lang w:eastAsia="en-US" w:bidi="ar-SA"/>
        </w:rPr>
        <w:t>Михаличкова</w:t>
      </w:r>
      <w:proofErr w:type="spellEnd"/>
      <w:r w:rsidR="00D12DCA" w:rsidRPr="00D12DCA">
        <w:rPr>
          <w:rFonts w:eastAsia="Calibri"/>
          <w:szCs w:val="28"/>
          <w:lang w:eastAsia="en-US" w:bidi="ar-SA"/>
        </w:rPr>
        <w:t xml:space="preserve"> К., Полянский В. В., Сакулин Д. Г., Сухов Е. В. </w:t>
      </w:r>
      <w:r w:rsidR="00154A4F" w:rsidRPr="00154A4F">
        <w:rPr>
          <w:rFonts w:eastAsia="Calibri"/>
          <w:szCs w:val="28"/>
          <w:lang w:eastAsia="en-US" w:bidi="ar-SA"/>
        </w:rPr>
        <w:t xml:space="preserve"> </w:t>
      </w:r>
      <w:r w:rsidR="00D12DCA" w:rsidRPr="00D12DCA">
        <w:rPr>
          <w:rFonts w:eastAsia="Calibri"/>
          <w:szCs w:val="28"/>
          <w:lang w:eastAsia="en-US" w:bidi="ar-SA"/>
        </w:rPr>
        <w:t>«Разработка детекторов нейтронов для спектрометра СКАН-3 в ОИЯИ»</w:t>
      </w:r>
    </w:p>
    <w:p w14:paraId="597DBEE3" w14:textId="77777777" w:rsidR="00154A4F" w:rsidRPr="00154A4F" w:rsidRDefault="00D12DCA" w:rsidP="00154A4F">
      <w:pPr>
        <w:rPr>
          <w:rFonts w:eastAsia="Calibri"/>
          <w:szCs w:val="28"/>
          <w:lang w:eastAsia="en-US" w:bidi="ar-SA"/>
        </w:rPr>
      </w:pPr>
      <w:r w:rsidRPr="00D12DCA">
        <w:rPr>
          <w:rFonts w:eastAsia="Calibri"/>
          <w:szCs w:val="28"/>
          <w:lang w:eastAsia="en-US" w:bidi="ar-SA"/>
        </w:rPr>
        <w:t xml:space="preserve">Труды Московского физико-технического института, ISSN:ISSN 2072-6759, том 13, №8, </w:t>
      </w:r>
      <w:proofErr w:type="spellStart"/>
      <w:r w:rsidRPr="00D12DCA">
        <w:rPr>
          <w:rFonts w:eastAsia="Calibri"/>
          <w:szCs w:val="28"/>
          <w:lang w:eastAsia="en-US" w:bidi="ar-SA"/>
        </w:rPr>
        <w:t>стр</w:t>
      </w:r>
      <w:proofErr w:type="spellEnd"/>
      <w:r w:rsidRPr="00D12DCA">
        <w:rPr>
          <w:rFonts w:eastAsia="Calibri"/>
          <w:szCs w:val="28"/>
          <w:lang w:eastAsia="en-US" w:bidi="ar-SA"/>
        </w:rPr>
        <w:t xml:space="preserve"> 122-132.</w:t>
      </w:r>
    </w:p>
    <w:p w14:paraId="4810ED5F" w14:textId="77777777" w:rsidR="00154A4F" w:rsidRPr="00C97A85" w:rsidRDefault="00154A4F" w:rsidP="00154A4F">
      <w:pPr>
        <w:rPr>
          <w:rFonts w:eastAsia="Calibri"/>
          <w:iCs/>
          <w:szCs w:val="28"/>
          <w:lang w:eastAsia="en-US" w:bidi="ar-SA"/>
        </w:rPr>
      </w:pPr>
    </w:p>
    <w:p w14:paraId="4C6F3D5D" w14:textId="77777777" w:rsidR="00145CA0" w:rsidRPr="00E46722" w:rsidRDefault="00154A4F" w:rsidP="00E46722">
      <w:pPr>
        <w:pStyle w:val="ListParagraph"/>
        <w:numPr>
          <w:ilvl w:val="0"/>
          <w:numId w:val="37"/>
        </w:numPr>
        <w:rPr>
          <w:rFonts w:eastAsia="Calibri"/>
          <w:szCs w:val="28"/>
          <w:lang w:eastAsia="en-US" w:bidi="ar-SA"/>
        </w:rPr>
      </w:pPr>
      <w:r w:rsidRPr="00E46722">
        <w:rPr>
          <w:rFonts w:eastAsia="Calibri"/>
          <w:iCs/>
          <w:szCs w:val="28"/>
          <w:lang w:val="en-US" w:eastAsia="en-US" w:bidi="ar-SA"/>
        </w:rPr>
        <w:t>Ustinov V.V. et al. Proceedings of MIPT. 2021. V. 13, N 3. P</w:t>
      </w:r>
      <w:r w:rsidRPr="00E46722">
        <w:rPr>
          <w:rFonts w:eastAsia="Calibri"/>
          <w:iCs/>
          <w:szCs w:val="28"/>
          <w:lang w:eastAsia="en-US" w:bidi="ar-SA"/>
        </w:rPr>
        <w:t>. 122–132</w:t>
      </w:r>
    </w:p>
    <w:p w14:paraId="6291E92E" w14:textId="77777777" w:rsidR="00145CA0" w:rsidRPr="00154A4F" w:rsidRDefault="00154A4F" w:rsidP="00154A4F">
      <w:pPr>
        <w:pStyle w:val="ListParagraph"/>
        <w:numPr>
          <w:ilvl w:val="0"/>
          <w:numId w:val="37"/>
        </w:numPr>
        <w:rPr>
          <w:rFonts w:eastAsia="Calibri"/>
          <w:szCs w:val="28"/>
          <w:lang w:val="en-US" w:eastAsia="en-US" w:bidi="ar-SA"/>
        </w:rPr>
      </w:pPr>
      <w:r w:rsidRPr="00154A4F">
        <w:rPr>
          <w:rFonts w:eastAsia="Calibri"/>
          <w:iCs/>
          <w:szCs w:val="28"/>
          <w:lang w:val="en-US" w:eastAsia="en-US" w:bidi="ar-SA"/>
        </w:rPr>
        <w:t>Ustinov V.V. et al. AIP Conference Proceedings 2377, 030018 (2021)</w:t>
      </w:r>
    </w:p>
    <w:p w14:paraId="12AB8618" w14:textId="77777777" w:rsidR="00D12DCA" w:rsidRPr="00D12DCA" w:rsidRDefault="00D12DCA" w:rsidP="00D12DCA">
      <w:pPr>
        <w:rPr>
          <w:rFonts w:eastAsia="Calibri"/>
          <w:szCs w:val="28"/>
          <w:lang w:val="en-US" w:eastAsia="en-US" w:bidi="ar-SA"/>
        </w:rPr>
      </w:pPr>
    </w:p>
    <w:p w14:paraId="59440E46" w14:textId="77777777" w:rsidR="00921F2B" w:rsidRPr="00921F2B" w:rsidRDefault="00E46722" w:rsidP="00921F2B">
      <w:pPr>
        <w:pStyle w:val="Figcaptionsmultilines"/>
        <w:rPr>
          <w:rFonts w:ascii="Times New Roman" w:hAnsi="Times New Roman"/>
          <w:b/>
        </w:rPr>
      </w:pPr>
      <w:r w:rsidRPr="00921F2B">
        <w:rPr>
          <w:b/>
        </w:rPr>
        <w:t xml:space="preserve">2.2.7. Патентная деятельность </w:t>
      </w:r>
    </w:p>
    <w:p w14:paraId="22E47F2E" w14:textId="77777777" w:rsidR="000D10D5" w:rsidRDefault="00921F2B" w:rsidP="00921F2B">
      <w:pPr>
        <w:pStyle w:val="Figcaptionsmultilines"/>
        <w:ind w:firstLine="425"/>
        <w:rPr>
          <w:rFonts w:ascii="Times New Roman" w:hAnsi="Times New Roman"/>
        </w:rPr>
      </w:pPr>
      <w:r w:rsidRPr="00921F2B">
        <w:t>Патент на изобретение РФ №2748153 «Сцинтилляционный детектор» (дата регистрации патента 19 июля 2021)</w:t>
      </w:r>
    </w:p>
    <w:p w14:paraId="32EFC2D5" w14:textId="77777777" w:rsidR="00921F2B" w:rsidRPr="00790F09" w:rsidRDefault="00921F2B" w:rsidP="00921F2B">
      <w:pPr>
        <w:pStyle w:val="ListParagraph"/>
        <w:spacing w:line="240" w:lineRule="atLeast"/>
        <w:ind w:left="425" w:hanging="425"/>
        <w:contextualSpacing w:val="0"/>
        <w:rPr>
          <w:i/>
          <w:iCs/>
          <w:color w:val="000000"/>
        </w:rPr>
      </w:pPr>
      <w:r>
        <w:rPr>
          <w:b/>
          <w:bCs/>
        </w:rPr>
        <w:t>2.3. Статус и стадия (</w:t>
      </w:r>
      <w:r>
        <w:rPr>
          <w:b/>
          <w:bCs/>
          <w:lang w:val="en-US"/>
        </w:rPr>
        <w:t>TDR</w:t>
      </w:r>
      <w:r>
        <w:rPr>
          <w:b/>
          <w:bCs/>
        </w:rPr>
        <w:t>, С</w:t>
      </w:r>
      <w:r>
        <w:rPr>
          <w:b/>
          <w:bCs/>
          <w:lang w:val="en-US"/>
        </w:rPr>
        <w:t>DR</w:t>
      </w:r>
      <w:r>
        <w:rPr>
          <w:b/>
          <w:bCs/>
        </w:rPr>
        <w:t xml:space="preserve">, </w:t>
      </w:r>
      <w:r>
        <w:rPr>
          <w:b/>
          <w:bCs/>
          <w:lang w:val="en-US"/>
        </w:rPr>
        <w:t>ongoing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project</w:t>
      </w:r>
      <w:r>
        <w:rPr>
          <w:b/>
          <w:bCs/>
        </w:rPr>
        <w:t xml:space="preserve">) реализации проекта </w:t>
      </w:r>
      <w:r w:rsidRPr="004B4039">
        <w:rPr>
          <w:b/>
          <w:bCs/>
        </w:rPr>
        <w:t xml:space="preserve">/ </w:t>
      </w:r>
      <w:proofErr w:type="spellStart"/>
      <w:r>
        <w:rPr>
          <w:b/>
          <w:bCs/>
        </w:rPr>
        <w:t>подпроекта</w:t>
      </w:r>
      <w:proofErr w:type="spellEnd"/>
      <w:r>
        <w:rPr>
          <w:b/>
          <w:bCs/>
        </w:rPr>
        <w:t xml:space="preserve"> КИП</w:t>
      </w:r>
      <w:r>
        <w:rPr>
          <w:b/>
          <w:bCs/>
        </w:rPr>
        <w:br/>
      </w:r>
      <w:r>
        <w:t>Детектор подготовлен к проведению измерений.</w:t>
      </w:r>
    </w:p>
    <w:p w14:paraId="331224EB" w14:textId="77777777" w:rsidR="00921F2B" w:rsidRDefault="00921F2B" w:rsidP="00921F2B">
      <w:pPr>
        <w:pStyle w:val="ListParagraph"/>
        <w:suppressAutoHyphens/>
        <w:spacing w:line="240" w:lineRule="atLeast"/>
        <w:ind w:left="0"/>
        <w:rPr>
          <w:b/>
          <w:bCs/>
        </w:rPr>
      </w:pPr>
      <w:r>
        <w:rPr>
          <w:b/>
          <w:bCs/>
        </w:rPr>
        <w:t>2.4. Результаты сопутствующей деятельности</w:t>
      </w:r>
    </w:p>
    <w:p w14:paraId="5A1F2668" w14:textId="77777777" w:rsidR="00921F2B" w:rsidRDefault="00921F2B" w:rsidP="00921F2B">
      <w:pPr>
        <w:pStyle w:val="ListParagraph"/>
        <w:suppressAutoHyphens/>
        <w:spacing w:line="240" w:lineRule="atLeast"/>
        <w:ind w:left="0"/>
      </w:pPr>
      <w:r>
        <w:t>2.4.1. нет</w:t>
      </w:r>
    </w:p>
    <w:p w14:paraId="78115837" w14:textId="77777777" w:rsidR="00921F2B" w:rsidRDefault="00921F2B" w:rsidP="00921F2B">
      <w:pPr>
        <w:pStyle w:val="ListParagraph"/>
        <w:suppressAutoHyphens/>
        <w:spacing w:line="240" w:lineRule="atLeast"/>
        <w:ind w:left="0"/>
      </w:pPr>
      <w:r>
        <w:t>2.4.2. Полученные гранты (стипендии) ОИЯИ.</w:t>
      </w:r>
    </w:p>
    <w:p w14:paraId="4C724086" w14:textId="77777777" w:rsidR="00921F2B" w:rsidRDefault="00921F2B" w:rsidP="00921F2B">
      <w:pPr>
        <w:pStyle w:val="ListParagraph"/>
        <w:spacing w:line="240" w:lineRule="atLeast"/>
      </w:pPr>
      <w:r>
        <w:t xml:space="preserve">1).Сухов -   поощрительная стипендия имени академика </w:t>
      </w:r>
      <w:proofErr w:type="spellStart"/>
      <w:r>
        <w:t>А.М.Балдина</w:t>
      </w:r>
      <w:proofErr w:type="spellEnd"/>
      <w:r>
        <w:t xml:space="preserve"> для молодых ученых и специалистов ЛФВЭ за 2020 год за цикл работ: Разработка и тестирование многослойных нейтронных детекторов;</w:t>
      </w:r>
    </w:p>
    <w:p w14:paraId="562228F9" w14:textId="77777777" w:rsidR="00921F2B" w:rsidRDefault="00921F2B" w:rsidP="00921F2B">
      <w:pPr>
        <w:pStyle w:val="ListParagraph"/>
        <w:spacing w:line="240" w:lineRule="atLeast"/>
      </w:pPr>
      <w:r>
        <w:t>2).Устинов - Поощрительная стипендия имени академика А.М. Балдина для молодых ученых и специалистов ЛФВЭ за 2020 год за цикл работ "Комплексные исследования пластических сцинтилляторов для разработки высоко сегментированного калориметра HGCAL"</w:t>
      </w:r>
    </w:p>
    <w:p w14:paraId="778ABF8E" w14:textId="77777777" w:rsidR="00921F2B" w:rsidRDefault="00921F2B" w:rsidP="00921F2B">
      <w:pPr>
        <w:pStyle w:val="ListParagraph"/>
        <w:suppressAutoHyphens/>
        <w:spacing w:line="240" w:lineRule="atLeast"/>
        <w:ind w:left="0"/>
      </w:pPr>
      <w:r>
        <w:t>2.4.3. нет</w:t>
      </w:r>
    </w:p>
    <w:p w14:paraId="20E3A865" w14:textId="77777777" w:rsidR="00921F2B" w:rsidRDefault="00921F2B" w:rsidP="00921F2B">
      <w:pPr>
        <w:pStyle w:val="ListParagraph"/>
        <w:suppressAutoHyphens/>
        <w:spacing w:line="240" w:lineRule="atLeast"/>
        <w:ind w:left="567" w:hanging="567"/>
      </w:pPr>
      <w:r>
        <w:t>2.4.4. Проведение экскурсий на укорительном комплексе ЛФВЭ</w:t>
      </w:r>
    </w:p>
    <w:p w14:paraId="58BFDD44" w14:textId="77777777" w:rsidR="00921F2B" w:rsidRDefault="00921F2B" w:rsidP="00921F2B">
      <w:pPr>
        <w:pStyle w:val="ListParagraph"/>
        <w:suppressAutoHyphens/>
        <w:spacing w:line="240" w:lineRule="atLeast"/>
        <w:ind w:left="567" w:hanging="567"/>
      </w:pPr>
    </w:p>
    <w:p w14:paraId="53986AD8" w14:textId="77777777" w:rsidR="00921F2B" w:rsidRDefault="00921F2B" w:rsidP="00921F2B">
      <w:pPr>
        <w:spacing w:line="240" w:lineRule="exact"/>
        <w:ind w:left="284"/>
        <w:rPr>
          <w:bCs/>
        </w:rPr>
      </w:pPr>
      <w:r>
        <w:rPr>
          <w:bCs/>
        </w:rPr>
        <w:t xml:space="preserve">Фактически участвующие страны, институты и организации </w:t>
      </w:r>
    </w:p>
    <w:p w14:paraId="1947C4F3" w14:textId="77777777" w:rsidR="00921F2B" w:rsidRDefault="00921F2B" w:rsidP="00921F2B">
      <w:pPr>
        <w:spacing w:line="240" w:lineRule="exact"/>
        <w:rPr>
          <w:bCs/>
        </w:rPr>
      </w:pPr>
    </w:p>
    <w:tbl>
      <w:tblPr>
        <w:tblW w:w="9938" w:type="dxa"/>
        <w:jc w:val="center"/>
        <w:tblLayout w:type="fixed"/>
        <w:tblLook w:val="04A0" w:firstRow="1" w:lastRow="0" w:firstColumn="1" w:lastColumn="0" w:noHBand="0" w:noVBand="1"/>
      </w:tblPr>
      <w:tblGrid>
        <w:gridCol w:w="1987"/>
        <w:gridCol w:w="1988"/>
        <w:gridCol w:w="1987"/>
        <w:gridCol w:w="1988"/>
        <w:gridCol w:w="1988"/>
      </w:tblGrid>
      <w:tr w:rsidR="00921F2B" w14:paraId="73140FD6" w14:textId="77777777" w:rsidTr="00921F2B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B6801" w14:textId="77777777" w:rsidR="00921F2B" w:rsidRDefault="00921F2B" w:rsidP="00921F2B">
            <w:pPr>
              <w:widowControl w:val="0"/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Организация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1E460" w14:textId="77777777" w:rsidR="00921F2B" w:rsidRDefault="00921F2B" w:rsidP="00921F2B">
            <w:pPr>
              <w:widowControl w:val="0"/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931402" w14:textId="77777777" w:rsidR="00921F2B" w:rsidRDefault="00921F2B" w:rsidP="00921F2B">
            <w:pPr>
              <w:widowControl w:val="0"/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Город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738877" w14:textId="77777777" w:rsidR="00921F2B" w:rsidRDefault="00921F2B" w:rsidP="00921F2B">
            <w:pPr>
              <w:widowControl w:val="0"/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Участники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6FAE6" w14:textId="77777777" w:rsidR="00921F2B" w:rsidRDefault="00921F2B" w:rsidP="00921F2B">
            <w:pPr>
              <w:widowControl w:val="0"/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Тип соглашения</w:t>
            </w:r>
          </w:p>
        </w:tc>
      </w:tr>
      <w:tr w:rsidR="00921F2B" w:rsidRPr="00EB5C08" w14:paraId="60E211F8" w14:textId="77777777" w:rsidTr="00921F2B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B06D1E" w14:textId="77777777" w:rsidR="00921F2B" w:rsidRPr="00EB5C08" w:rsidRDefault="00EB5C08" w:rsidP="00921F2B">
            <w:pPr>
              <w:widowControl w:val="0"/>
              <w:snapToGrid w:val="0"/>
              <w:spacing w:line="240" w:lineRule="atLeast"/>
              <w:rPr>
                <w:bCs/>
                <w:lang w:val="en-US"/>
              </w:rPr>
            </w:pPr>
            <w:r w:rsidRPr="00EB5C08">
              <w:rPr>
                <w:bCs/>
                <w:lang w:val="en-US"/>
              </w:rPr>
              <w:t>Institute of Physics, Slovak Academy of Sciences,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6F2CA" w14:textId="77777777" w:rsidR="00921F2B" w:rsidRPr="00EB5C08" w:rsidRDefault="00883219" w:rsidP="00921F2B">
            <w:pPr>
              <w:widowControl w:val="0"/>
              <w:snapToGrid w:val="0"/>
              <w:spacing w:line="240" w:lineRule="atLeast"/>
              <w:rPr>
                <w:bCs/>
                <w:lang w:val="en-US"/>
              </w:rPr>
            </w:pPr>
            <w:r>
              <w:rPr>
                <w:bCs/>
              </w:rPr>
              <w:t>Словакия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ACEF85" w14:textId="77777777" w:rsidR="00921F2B" w:rsidRPr="00883219" w:rsidRDefault="00883219" w:rsidP="00921F2B">
            <w:pPr>
              <w:widowControl w:val="0"/>
              <w:snapToGrid w:val="0"/>
              <w:spacing w:line="240" w:lineRule="atLeast"/>
              <w:rPr>
                <w:bCs/>
              </w:rPr>
            </w:pPr>
            <w:r>
              <w:rPr>
                <w:bCs/>
              </w:rPr>
              <w:t>Братислава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DADBD" w14:textId="77777777" w:rsidR="00EB5C08" w:rsidRPr="00EB5C08" w:rsidRDefault="00EB5C08" w:rsidP="00921F2B">
            <w:pPr>
              <w:widowControl w:val="0"/>
              <w:snapToGrid w:val="0"/>
              <w:spacing w:line="240" w:lineRule="atLeast"/>
              <w:rPr>
                <w:bCs/>
                <w:i/>
              </w:rPr>
            </w:pPr>
            <w:r w:rsidRPr="00EB5C08">
              <w:rPr>
                <w:bCs/>
                <w:i/>
              </w:rPr>
              <w:t xml:space="preserve">Ш. </w:t>
            </w:r>
            <w:proofErr w:type="spellStart"/>
            <w:r w:rsidRPr="00EB5C08">
              <w:rPr>
                <w:bCs/>
                <w:i/>
              </w:rPr>
              <w:t>Гмуца</w:t>
            </w:r>
            <w:proofErr w:type="spellEnd"/>
            <w:r w:rsidRPr="00EB5C08">
              <w:rPr>
                <w:bCs/>
                <w:i/>
              </w:rPr>
              <w:t xml:space="preserve">, </w:t>
            </w:r>
          </w:p>
          <w:p w14:paraId="17AF1623" w14:textId="77777777" w:rsidR="00921F2B" w:rsidRPr="00EB5C08" w:rsidRDefault="00EB5C08" w:rsidP="00921F2B">
            <w:pPr>
              <w:widowControl w:val="0"/>
              <w:snapToGrid w:val="0"/>
              <w:spacing w:line="240" w:lineRule="atLeast"/>
              <w:rPr>
                <w:b/>
                <w:bCs/>
              </w:rPr>
            </w:pPr>
            <w:r w:rsidRPr="00EB5C08">
              <w:rPr>
                <w:bCs/>
                <w:i/>
              </w:rPr>
              <w:t xml:space="preserve">Я. </w:t>
            </w:r>
            <w:proofErr w:type="spellStart"/>
            <w:r w:rsidRPr="00EB5C08">
              <w:rPr>
                <w:bCs/>
                <w:i/>
              </w:rPr>
              <w:t>Климан</w:t>
            </w:r>
            <w:proofErr w:type="spellEnd"/>
            <w:r w:rsidRPr="00EB5C08">
              <w:rPr>
                <w:bCs/>
                <w:i/>
              </w:rPr>
              <w:t xml:space="preserve">, </w:t>
            </w:r>
            <w:proofErr w:type="spellStart"/>
            <w:r w:rsidRPr="00EB5C08">
              <w:rPr>
                <w:bCs/>
                <w:i/>
              </w:rPr>
              <w:t>В.Мотеушек</w:t>
            </w:r>
            <w:proofErr w:type="spellEnd"/>
            <w:r w:rsidRPr="00EB5C08">
              <w:rPr>
                <w:bCs/>
                <w:i/>
              </w:rPr>
              <w:t>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F48A" w14:textId="77777777" w:rsidR="00921F2B" w:rsidRPr="00EB5C08" w:rsidRDefault="00921F2B" w:rsidP="00921F2B">
            <w:pPr>
              <w:widowControl w:val="0"/>
              <w:snapToGrid w:val="0"/>
              <w:spacing w:line="240" w:lineRule="atLeast"/>
              <w:rPr>
                <w:b/>
                <w:bCs/>
              </w:rPr>
            </w:pPr>
          </w:p>
        </w:tc>
      </w:tr>
      <w:tr w:rsidR="00EB5C08" w:rsidRPr="00EB5C08" w14:paraId="7B2E7C4A" w14:textId="77777777" w:rsidTr="00921F2B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84E01" w14:textId="77777777" w:rsidR="00EB5C08" w:rsidRPr="00EB5C08" w:rsidRDefault="00EB5C08" w:rsidP="00921F2B">
            <w:pPr>
              <w:widowControl w:val="0"/>
              <w:snapToGrid w:val="0"/>
              <w:spacing w:line="240" w:lineRule="atLeast"/>
              <w:rPr>
                <w:bCs/>
                <w:lang w:val="en-US"/>
              </w:rPr>
            </w:pPr>
            <w:proofErr w:type="spellStart"/>
            <w:r w:rsidRPr="00EB5C08">
              <w:rPr>
                <w:bCs/>
                <w:lang w:val="en-US"/>
              </w:rPr>
              <w:t>Horia</w:t>
            </w:r>
            <w:proofErr w:type="spellEnd"/>
            <w:r w:rsidRPr="00EB5C08">
              <w:rPr>
                <w:bCs/>
                <w:lang w:val="en-US"/>
              </w:rPr>
              <w:t xml:space="preserve"> </w:t>
            </w:r>
            <w:proofErr w:type="spellStart"/>
            <w:r w:rsidRPr="00EB5C08">
              <w:rPr>
                <w:bCs/>
                <w:lang w:val="en-US"/>
              </w:rPr>
              <w:t>Hulubei</w:t>
            </w:r>
            <w:proofErr w:type="spellEnd"/>
            <w:r w:rsidRPr="00EB5C08">
              <w:rPr>
                <w:bCs/>
                <w:lang w:val="en-US"/>
              </w:rPr>
              <w:t xml:space="preserve"> National Institute of R&amp;D for Physics and Nuclear engineering,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356052" w14:textId="77777777" w:rsidR="00EB5C08" w:rsidRPr="00883219" w:rsidRDefault="00883219" w:rsidP="00921F2B">
            <w:pPr>
              <w:widowControl w:val="0"/>
              <w:snapToGrid w:val="0"/>
              <w:spacing w:line="240" w:lineRule="atLeast"/>
              <w:rPr>
                <w:bCs/>
              </w:rPr>
            </w:pPr>
            <w:proofErr w:type="spellStart"/>
            <w:r>
              <w:rPr>
                <w:bCs/>
              </w:rPr>
              <w:t>Румынмя</w:t>
            </w:r>
            <w:proofErr w:type="spellEnd"/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CE91A" w14:textId="77777777" w:rsidR="00EB5C08" w:rsidRPr="00883219" w:rsidRDefault="00883219" w:rsidP="00921F2B">
            <w:pPr>
              <w:widowControl w:val="0"/>
              <w:snapToGrid w:val="0"/>
              <w:spacing w:line="240" w:lineRule="atLeast"/>
              <w:rPr>
                <w:bCs/>
              </w:rPr>
            </w:pPr>
            <w:r>
              <w:rPr>
                <w:bCs/>
              </w:rPr>
              <w:t>Бухарест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4776F2" w14:textId="77777777" w:rsidR="00EB5C08" w:rsidRDefault="00EB5C08" w:rsidP="00921F2B">
            <w:pPr>
              <w:widowControl w:val="0"/>
              <w:snapToGrid w:val="0"/>
              <w:spacing w:line="240" w:lineRule="atLeast"/>
              <w:rPr>
                <w:i/>
                <w:szCs w:val="24"/>
              </w:rPr>
            </w:pPr>
            <w:r w:rsidRPr="00796E40">
              <w:rPr>
                <w:i/>
                <w:szCs w:val="24"/>
              </w:rPr>
              <w:t xml:space="preserve">Ф. </w:t>
            </w:r>
            <w:proofErr w:type="spellStart"/>
            <w:r w:rsidRPr="00796E40">
              <w:rPr>
                <w:i/>
                <w:szCs w:val="24"/>
              </w:rPr>
              <w:t>Константиу</w:t>
            </w:r>
            <w:proofErr w:type="spellEnd"/>
            <w:r w:rsidRPr="00796E40">
              <w:rPr>
                <w:i/>
                <w:szCs w:val="24"/>
              </w:rPr>
              <w:t xml:space="preserve">, И.  </w:t>
            </w:r>
            <w:proofErr w:type="spellStart"/>
            <w:r w:rsidRPr="00796E40">
              <w:rPr>
                <w:i/>
                <w:szCs w:val="24"/>
              </w:rPr>
              <w:t>Кручеру</w:t>
            </w:r>
            <w:proofErr w:type="spellEnd"/>
            <w:r w:rsidRPr="00796E40">
              <w:rPr>
                <w:i/>
                <w:szCs w:val="24"/>
              </w:rPr>
              <w:t xml:space="preserve">, </w:t>
            </w:r>
          </w:p>
          <w:p w14:paraId="20AAD5FE" w14:textId="77777777" w:rsidR="00EB5C08" w:rsidRDefault="00EB5C08" w:rsidP="00921F2B">
            <w:pPr>
              <w:widowControl w:val="0"/>
              <w:snapToGrid w:val="0"/>
              <w:spacing w:line="240" w:lineRule="atLeast"/>
              <w:rPr>
                <w:i/>
                <w:szCs w:val="24"/>
              </w:rPr>
            </w:pPr>
            <w:r w:rsidRPr="00796E40">
              <w:rPr>
                <w:i/>
                <w:szCs w:val="24"/>
              </w:rPr>
              <w:t xml:space="preserve">М. </w:t>
            </w:r>
            <w:proofErr w:type="spellStart"/>
            <w:r w:rsidRPr="00796E40">
              <w:rPr>
                <w:i/>
                <w:szCs w:val="24"/>
              </w:rPr>
              <w:t>Кручеру</w:t>
            </w:r>
            <w:proofErr w:type="spellEnd"/>
            <w:r w:rsidRPr="00796E40">
              <w:rPr>
                <w:i/>
                <w:szCs w:val="24"/>
              </w:rPr>
              <w:t xml:space="preserve">, </w:t>
            </w:r>
          </w:p>
          <w:p w14:paraId="54E02DF7" w14:textId="77777777" w:rsidR="00EB5C08" w:rsidRDefault="00EB5C08" w:rsidP="00921F2B">
            <w:pPr>
              <w:widowControl w:val="0"/>
              <w:snapToGrid w:val="0"/>
              <w:spacing w:line="240" w:lineRule="atLeast"/>
              <w:rPr>
                <w:i/>
                <w:szCs w:val="24"/>
              </w:rPr>
            </w:pPr>
            <w:r w:rsidRPr="00796E40">
              <w:rPr>
                <w:i/>
                <w:szCs w:val="24"/>
              </w:rPr>
              <w:t xml:space="preserve">Г. </w:t>
            </w:r>
            <w:proofErr w:type="spellStart"/>
            <w:r w:rsidRPr="00796E40">
              <w:rPr>
                <w:i/>
                <w:szCs w:val="24"/>
              </w:rPr>
              <w:t>Николеску</w:t>
            </w:r>
            <w:proofErr w:type="spellEnd"/>
            <w:r w:rsidRPr="00796E40">
              <w:rPr>
                <w:i/>
                <w:szCs w:val="24"/>
              </w:rPr>
              <w:t xml:space="preserve">, </w:t>
            </w:r>
          </w:p>
          <w:p w14:paraId="37503B84" w14:textId="77777777" w:rsidR="00EB5C08" w:rsidRPr="00EB5C08" w:rsidRDefault="00EB5C08" w:rsidP="00921F2B">
            <w:pPr>
              <w:widowControl w:val="0"/>
              <w:snapToGrid w:val="0"/>
              <w:spacing w:line="240" w:lineRule="atLeast"/>
              <w:rPr>
                <w:b/>
                <w:bCs/>
              </w:rPr>
            </w:pPr>
            <w:r w:rsidRPr="00796E40">
              <w:rPr>
                <w:i/>
                <w:szCs w:val="24"/>
              </w:rPr>
              <w:t xml:space="preserve">Л. </w:t>
            </w:r>
            <w:proofErr w:type="spellStart"/>
            <w:r w:rsidRPr="00796E40">
              <w:rPr>
                <w:i/>
                <w:szCs w:val="24"/>
              </w:rPr>
              <w:t>Циолаку</w:t>
            </w:r>
            <w:proofErr w:type="spellEnd"/>
            <w:r w:rsidRPr="00796E40">
              <w:rPr>
                <w:i/>
                <w:szCs w:val="24"/>
              </w:rPr>
              <w:t>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8082E" w14:textId="77777777" w:rsidR="00EB5C08" w:rsidRPr="00EB5C08" w:rsidRDefault="00EB5C08" w:rsidP="00921F2B">
            <w:pPr>
              <w:widowControl w:val="0"/>
              <w:snapToGrid w:val="0"/>
              <w:spacing w:line="240" w:lineRule="atLeast"/>
              <w:rPr>
                <w:b/>
                <w:bCs/>
              </w:rPr>
            </w:pPr>
          </w:p>
        </w:tc>
      </w:tr>
      <w:tr w:rsidR="00EB5C08" w:rsidRPr="00EB5C08" w14:paraId="67ECE727" w14:textId="77777777" w:rsidTr="00921F2B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309D6" w14:textId="77777777" w:rsidR="00EB5C08" w:rsidRPr="00EB5C08" w:rsidRDefault="00EB5C08" w:rsidP="00EB5C08">
            <w:pPr>
              <w:widowControl w:val="0"/>
              <w:snapToGrid w:val="0"/>
              <w:spacing w:line="240" w:lineRule="atLeast"/>
              <w:rPr>
                <w:bCs/>
                <w:lang w:val="en-US"/>
              </w:rPr>
            </w:pPr>
            <w:r w:rsidRPr="00EB5C08">
              <w:rPr>
                <w:bCs/>
                <w:lang w:val="en-US"/>
              </w:rPr>
              <w:t xml:space="preserve">Faculty of Science, University of P.J. </w:t>
            </w:r>
            <w:proofErr w:type="spellStart"/>
            <w:r w:rsidRPr="00EB5C08">
              <w:rPr>
                <w:bCs/>
                <w:lang w:val="en-US"/>
              </w:rPr>
              <w:t>Šafárik</w:t>
            </w:r>
            <w:proofErr w:type="spellEnd"/>
            <w:r w:rsidRPr="00EB5C08">
              <w:rPr>
                <w:bCs/>
                <w:lang w:val="en-US"/>
              </w:rPr>
              <w:t>,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7D2066" w14:textId="77777777" w:rsidR="00EB5C08" w:rsidRPr="00883219" w:rsidRDefault="00883219" w:rsidP="00921F2B">
            <w:pPr>
              <w:widowControl w:val="0"/>
              <w:snapToGrid w:val="0"/>
              <w:spacing w:line="240" w:lineRule="atLeast"/>
              <w:rPr>
                <w:bCs/>
              </w:rPr>
            </w:pPr>
            <w:r>
              <w:rPr>
                <w:bCs/>
              </w:rPr>
              <w:t>Словакия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50B1BC" w14:textId="77777777" w:rsidR="00EB5C08" w:rsidRPr="00883219" w:rsidRDefault="00883219" w:rsidP="00921F2B">
            <w:pPr>
              <w:widowControl w:val="0"/>
              <w:snapToGrid w:val="0"/>
              <w:spacing w:line="240" w:lineRule="atLeast"/>
              <w:rPr>
                <w:bCs/>
              </w:rPr>
            </w:pPr>
            <w:proofErr w:type="spellStart"/>
            <w:r>
              <w:rPr>
                <w:bCs/>
              </w:rPr>
              <w:t>Кошисе</w:t>
            </w:r>
            <w:proofErr w:type="spellEnd"/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F5A7C" w14:textId="77777777" w:rsidR="00EB5C08" w:rsidRPr="00796E40" w:rsidRDefault="00EB5C08" w:rsidP="00EB5C08">
            <w:pPr>
              <w:rPr>
                <w:i/>
                <w:szCs w:val="24"/>
              </w:rPr>
            </w:pPr>
            <w:proofErr w:type="spellStart"/>
            <w:r w:rsidRPr="00796E40">
              <w:rPr>
                <w:i/>
                <w:szCs w:val="24"/>
              </w:rPr>
              <w:t>С.Вокал</w:t>
            </w:r>
            <w:proofErr w:type="spellEnd"/>
            <w:r w:rsidRPr="00796E40">
              <w:rPr>
                <w:i/>
                <w:szCs w:val="24"/>
              </w:rPr>
              <w:t xml:space="preserve">, </w:t>
            </w:r>
            <w:proofErr w:type="spellStart"/>
            <w:r w:rsidRPr="00796E40">
              <w:rPr>
                <w:i/>
                <w:szCs w:val="24"/>
              </w:rPr>
              <w:t>Я.Врлакова</w:t>
            </w:r>
            <w:proofErr w:type="spellEnd"/>
            <w:r w:rsidRPr="00796E40">
              <w:rPr>
                <w:i/>
                <w:szCs w:val="24"/>
              </w:rPr>
              <w:t xml:space="preserve">, </w:t>
            </w:r>
            <w:proofErr w:type="spellStart"/>
            <w:r w:rsidRPr="00796E40">
              <w:rPr>
                <w:i/>
                <w:szCs w:val="24"/>
              </w:rPr>
              <w:t>К.Михаличкова</w:t>
            </w:r>
            <w:proofErr w:type="spellEnd"/>
            <w:r w:rsidRPr="00796E40">
              <w:rPr>
                <w:i/>
                <w:szCs w:val="24"/>
              </w:rPr>
              <w:t>.</w:t>
            </w:r>
          </w:p>
          <w:p w14:paraId="2FFEEAB7" w14:textId="77777777" w:rsidR="00EB5C08" w:rsidRPr="00EB5C08" w:rsidRDefault="00EB5C08" w:rsidP="00921F2B">
            <w:pPr>
              <w:widowControl w:val="0"/>
              <w:snapToGrid w:val="0"/>
              <w:spacing w:line="240" w:lineRule="atLeast"/>
              <w:rPr>
                <w:b/>
                <w:bCs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33A3" w14:textId="77777777" w:rsidR="00EB5C08" w:rsidRPr="00EB5C08" w:rsidRDefault="00EB5C08" w:rsidP="00921F2B">
            <w:pPr>
              <w:widowControl w:val="0"/>
              <w:snapToGrid w:val="0"/>
              <w:spacing w:line="240" w:lineRule="atLeast"/>
              <w:rPr>
                <w:b/>
                <w:bCs/>
              </w:rPr>
            </w:pPr>
          </w:p>
        </w:tc>
      </w:tr>
      <w:tr w:rsidR="00EB5C08" w:rsidRPr="00EB5C08" w14:paraId="4E42E193" w14:textId="77777777" w:rsidTr="00921F2B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CB570" w14:textId="77777777" w:rsidR="00EB5C08" w:rsidRPr="00EB5C08" w:rsidRDefault="00883219" w:rsidP="00EB5C08">
            <w:pPr>
              <w:widowControl w:val="0"/>
              <w:snapToGrid w:val="0"/>
              <w:spacing w:line="240" w:lineRule="atLeast"/>
              <w:rPr>
                <w:bCs/>
              </w:rPr>
            </w:pPr>
            <w:r w:rsidRPr="00796E40">
              <w:rPr>
                <w:i/>
                <w:szCs w:val="24"/>
              </w:rPr>
              <w:t>ФИАН РАН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93D3E" w14:textId="77777777" w:rsidR="00EB5C08" w:rsidRPr="00883219" w:rsidRDefault="00883219" w:rsidP="00921F2B">
            <w:pPr>
              <w:widowControl w:val="0"/>
              <w:snapToGrid w:val="0"/>
              <w:spacing w:line="240" w:lineRule="atLeast"/>
              <w:rPr>
                <w:bCs/>
              </w:rPr>
            </w:pPr>
            <w:r>
              <w:rPr>
                <w:bCs/>
              </w:rPr>
              <w:t>Россия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2F25CD" w14:textId="77777777" w:rsidR="00EB5C08" w:rsidRPr="00883219" w:rsidRDefault="00883219" w:rsidP="00921F2B">
            <w:pPr>
              <w:widowControl w:val="0"/>
              <w:snapToGrid w:val="0"/>
              <w:spacing w:line="240" w:lineRule="atLeast"/>
              <w:rPr>
                <w:bCs/>
              </w:rPr>
            </w:pPr>
            <w:r>
              <w:rPr>
                <w:bCs/>
              </w:rPr>
              <w:t>Москва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9FEBF" w14:textId="77777777" w:rsidR="00EB5C08" w:rsidRDefault="00EB5C08" w:rsidP="00EB5C08">
            <w:pPr>
              <w:rPr>
                <w:i/>
                <w:szCs w:val="24"/>
              </w:rPr>
            </w:pPr>
            <w:r w:rsidRPr="00796E40">
              <w:rPr>
                <w:i/>
                <w:szCs w:val="24"/>
              </w:rPr>
              <w:t xml:space="preserve">В.А. Басков, </w:t>
            </w:r>
          </w:p>
          <w:p w14:paraId="543E8D9F" w14:textId="77777777" w:rsidR="00EB5C08" w:rsidRPr="00796E40" w:rsidRDefault="00EB5C08" w:rsidP="00EB5C08">
            <w:pPr>
              <w:rPr>
                <w:i/>
                <w:szCs w:val="24"/>
              </w:rPr>
            </w:pPr>
            <w:r w:rsidRPr="00796E40">
              <w:rPr>
                <w:i/>
                <w:szCs w:val="24"/>
              </w:rPr>
              <w:t xml:space="preserve">А.И. Львов, </w:t>
            </w:r>
          </w:p>
          <w:p w14:paraId="7ECBFB5A" w14:textId="77777777" w:rsidR="00EB5C08" w:rsidRPr="00EB5C08" w:rsidRDefault="00EB5C08" w:rsidP="00EB5C08">
            <w:pPr>
              <w:rPr>
                <w:i/>
                <w:szCs w:val="24"/>
              </w:rPr>
            </w:pPr>
            <w:r w:rsidRPr="00796E40">
              <w:rPr>
                <w:i/>
                <w:szCs w:val="24"/>
              </w:rPr>
              <w:t xml:space="preserve">В.В. Полянский,  </w:t>
            </w:r>
            <w:r w:rsidRPr="00796E40">
              <w:rPr>
                <w:i/>
                <w:szCs w:val="24"/>
              </w:rPr>
              <w:lastRenderedPageBreak/>
              <w:t xml:space="preserve">С.С. Сидорин,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AFCB" w14:textId="77777777" w:rsidR="00EB5C08" w:rsidRPr="00EB5C08" w:rsidRDefault="00EB5C08" w:rsidP="00921F2B">
            <w:pPr>
              <w:widowControl w:val="0"/>
              <w:snapToGrid w:val="0"/>
              <w:spacing w:line="240" w:lineRule="atLeast"/>
              <w:rPr>
                <w:b/>
                <w:bCs/>
              </w:rPr>
            </w:pPr>
          </w:p>
        </w:tc>
      </w:tr>
    </w:tbl>
    <w:p w14:paraId="76D4B4B8" w14:textId="77777777" w:rsidR="00921F2B" w:rsidRPr="00EA3412" w:rsidRDefault="00921F2B" w:rsidP="00921F2B">
      <w:pPr>
        <w:pStyle w:val="ListParagraph"/>
        <w:suppressAutoHyphens/>
        <w:ind w:left="284" w:hanging="284"/>
        <w:rPr>
          <w:b/>
          <w:bCs/>
        </w:rPr>
      </w:pPr>
      <w:r>
        <w:rPr>
          <w:b/>
          <w:bCs/>
        </w:rPr>
        <w:t>4. План/факт анализ использованных ресурсов: кадровых (в т.ч. ассоциированный персонал), финансовых, информационно-вычислительных, инфраструктурных</w:t>
      </w:r>
    </w:p>
    <w:p w14:paraId="5925DB65" w14:textId="77777777" w:rsidR="00921F2B" w:rsidRDefault="00921F2B" w:rsidP="00921F2B">
      <w:r>
        <w:rPr>
          <w:b/>
          <w:bCs/>
        </w:rPr>
        <w:t xml:space="preserve">4.1. Кадровые ресурсы </w:t>
      </w:r>
      <w:r>
        <w:t>(фактически на время подачи отчета)</w:t>
      </w: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2"/>
        <w:gridCol w:w="2864"/>
        <w:gridCol w:w="2835"/>
        <w:gridCol w:w="3402"/>
      </w:tblGrid>
      <w:tr w:rsidR="00921F2B" w14:paraId="6EF4993E" w14:textId="77777777" w:rsidTr="00921F2B">
        <w:trPr>
          <w:trHeight w:val="78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EA8E8" w14:textId="77777777" w:rsidR="00921F2B" w:rsidRDefault="00921F2B" w:rsidP="00921F2B">
            <w:pPr>
              <w:widowControl w:val="0"/>
              <w:autoSpaceDE w:val="0"/>
            </w:pPr>
            <w:r>
              <w:rPr>
                <w:b/>
              </w:rPr>
              <w:t>№№ п/п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27F61" w14:textId="77777777" w:rsidR="00921F2B" w:rsidRDefault="00921F2B" w:rsidP="00921F2B">
            <w:pPr>
              <w:widowControl w:val="0"/>
              <w:autoSpaceDE w:val="0"/>
              <w:jc w:val="center"/>
            </w:pPr>
            <w:r>
              <w:rPr>
                <w:b/>
              </w:rPr>
              <w:t>Категория работника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DA7CC" w14:textId="77777777" w:rsidR="00921F2B" w:rsidRDefault="00921F2B" w:rsidP="00921F2B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/>
              </w:rPr>
              <w:t>Основной персонал, сумма FTE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B04D1" w14:textId="77777777" w:rsidR="00921F2B" w:rsidRDefault="00921F2B" w:rsidP="00921F2B">
            <w:pPr>
              <w:widowControl w:val="0"/>
              <w:autoSpaceDE w:val="0"/>
              <w:jc w:val="center"/>
              <w:rPr>
                <w:bCs/>
              </w:rPr>
            </w:pPr>
            <w:proofErr w:type="spellStart"/>
            <w:r>
              <w:rPr>
                <w:b/>
                <w:lang w:val="en-US"/>
              </w:rPr>
              <w:t>Ассоциированный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персонал</w:t>
            </w:r>
            <w:proofErr w:type="spellEnd"/>
            <w:r>
              <w:rPr>
                <w:b/>
              </w:rPr>
              <w:t>,</w:t>
            </w:r>
            <w:r>
              <w:rPr>
                <w:b/>
              </w:rPr>
              <w:br/>
            </w:r>
            <w:proofErr w:type="spellStart"/>
            <w:r>
              <w:rPr>
                <w:b/>
                <w:lang w:val="en-US"/>
              </w:rPr>
              <w:t>сумма</w:t>
            </w:r>
            <w:proofErr w:type="spellEnd"/>
            <w:r>
              <w:rPr>
                <w:b/>
                <w:lang w:val="en-US"/>
              </w:rPr>
              <w:t xml:space="preserve"> FTE</w:t>
            </w:r>
          </w:p>
        </w:tc>
      </w:tr>
      <w:tr w:rsidR="00921F2B" w14:paraId="7EEB60CC" w14:textId="77777777" w:rsidTr="00921F2B">
        <w:trPr>
          <w:trHeight w:val="44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7DF21" w14:textId="77777777" w:rsidR="00921F2B" w:rsidRDefault="00921F2B" w:rsidP="00921F2B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7B55B" w14:textId="77777777" w:rsidR="00921F2B" w:rsidRDefault="00921F2B" w:rsidP="00921F2B">
            <w:pPr>
              <w:widowControl w:val="0"/>
              <w:autoSpaceDE w:val="0"/>
              <w:snapToGrid w:val="0"/>
              <w:rPr>
                <w:bCs/>
              </w:rPr>
            </w:pPr>
            <w:r>
              <w:rPr>
                <w:bCs/>
              </w:rPr>
              <w:t>научные работники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518A8" w14:textId="77777777" w:rsidR="00921F2B" w:rsidRPr="001248C6" w:rsidRDefault="00EB5C08" w:rsidP="00921F2B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3.9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FD281" w14:textId="77777777" w:rsidR="00921F2B" w:rsidRPr="001248C6" w:rsidRDefault="00921F2B" w:rsidP="00921F2B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921F2B" w14:paraId="543B946F" w14:textId="77777777" w:rsidTr="00921F2B">
        <w:trPr>
          <w:trHeight w:val="43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D6C52" w14:textId="77777777" w:rsidR="00921F2B" w:rsidRDefault="00921F2B" w:rsidP="00921F2B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2.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14327" w14:textId="77777777" w:rsidR="00921F2B" w:rsidRDefault="00921F2B" w:rsidP="00921F2B">
            <w:pPr>
              <w:widowControl w:val="0"/>
              <w:autoSpaceDE w:val="0"/>
              <w:snapToGrid w:val="0"/>
            </w:pPr>
            <w:r>
              <w:rPr>
                <w:bCs/>
              </w:rPr>
              <w:t>инженеры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A264F" w14:textId="77777777" w:rsidR="00921F2B" w:rsidRPr="001248C6" w:rsidRDefault="00EB5C08" w:rsidP="00921F2B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>
              <w:rPr>
                <w:bCs/>
              </w:rPr>
              <w:t>3.4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C50FB" w14:textId="77777777" w:rsidR="00921F2B" w:rsidRPr="001248C6" w:rsidRDefault="00921F2B" w:rsidP="00921F2B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</w:p>
        </w:tc>
      </w:tr>
      <w:tr w:rsidR="00921F2B" w14:paraId="0876D48E" w14:textId="77777777" w:rsidTr="00921F2B">
        <w:trPr>
          <w:trHeight w:val="44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A4BDB" w14:textId="77777777" w:rsidR="00921F2B" w:rsidRDefault="00921F2B" w:rsidP="00921F2B">
            <w:pPr>
              <w:widowControl w:val="0"/>
              <w:autoSpaceDE w:val="0"/>
              <w:snapToGrid w:val="0"/>
              <w:jc w:val="center"/>
            </w:pPr>
            <w:r>
              <w:rPr>
                <w:bCs/>
              </w:rPr>
              <w:t>3.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CC8C1" w14:textId="77777777" w:rsidR="00921F2B" w:rsidRDefault="00921F2B" w:rsidP="00921F2B">
            <w:pPr>
              <w:widowControl w:val="0"/>
              <w:autoSpaceDE w:val="0"/>
              <w:snapToGrid w:val="0"/>
            </w:pPr>
            <w:r>
              <w:rPr>
                <w:bCs/>
              </w:rPr>
              <w:t>специалисты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E76CB" w14:textId="77777777" w:rsidR="00921F2B" w:rsidRPr="00EB5C08" w:rsidRDefault="00EB5C08" w:rsidP="00921F2B">
            <w:pPr>
              <w:widowControl w:val="0"/>
              <w:autoSpaceDE w:val="0"/>
              <w:snapToGrid w:val="0"/>
              <w:jc w:val="center"/>
              <w:rPr>
                <w:bCs/>
              </w:rPr>
            </w:pPr>
            <w:r w:rsidRPr="00EB5C08">
              <w:rPr>
                <w:bCs/>
              </w:rPr>
              <w:t>0.5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02C0D" w14:textId="77777777" w:rsidR="00921F2B" w:rsidRPr="001248C6" w:rsidRDefault="00921F2B" w:rsidP="00921F2B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</w:tr>
      <w:tr w:rsidR="00921F2B" w14:paraId="17080AB8" w14:textId="77777777" w:rsidTr="00921F2B">
        <w:trPr>
          <w:trHeight w:val="415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4F95E" w14:textId="77777777" w:rsidR="00921F2B" w:rsidRPr="00F82A81" w:rsidRDefault="00921F2B" w:rsidP="00921F2B">
            <w:pPr>
              <w:widowControl w:val="0"/>
              <w:autoSpaceDE w:val="0"/>
              <w:snapToGrid w:val="0"/>
              <w:jc w:val="center"/>
              <w:rPr>
                <w:bCs/>
                <w:strike/>
              </w:rPr>
            </w:pP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F6451" w14:textId="77777777" w:rsidR="00921F2B" w:rsidRDefault="00921F2B" w:rsidP="00921F2B">
            <w:pPr>
              <w:widowControl w:val="0"/>
              <w:autoSpaceDE w:val="0"/>
              <w:snapToGrid w:val="0"/>
            </w:pPr>
            <w:r>
              <w:rPr>
                <w:b/>
              </w:rPr>
              <w:t>Итого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830BF" w14:textId="77777777" w:rsidR="00921F2B" w:rsidRPr="00B15BD5" w:rsidRDefault="00EB5C08" w:rsidP="00921F2B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7.8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2E780" w14:textId="77777777" w:rsidR="00921F2B" w:rsidRPr="00B15BD5" w:rsidRDefault="00921F2B" w:rsidP="00921F2B">
            <w:pPr>
              <w:widowControl w:val="0"/>
              <w:autoSpaceDE w:val="0"/>
              <w:snapToGrid w:val="0"/>
              <w:jc w:val="center"/>
              <w:rPr>
                <w:b/>
              </w:rPr>
            </w:pPr>
          </w:p>
        </w:tc>
      </w:tr>
    </w:tbl>
    <w:p w14:paraId="2A8FF9EE" w14:textId="77777777" w:rsidR="00921F2B" w:rsidRPr="00B82ED5" w:rsidRDefault="00921F2B" w:rsidP="00921F2B">
      <w:pPr>
        <w:spacing w:before="160"/>
        <w:rPr>
          <w:b/>
          <w:bCs/>
          <w:sz w:val="28"/>
          <w:szCs w:val="28"/>
        </w:rPr>
      </w:pPr>
      <w:r w:rsidRPr="00B82ED5">
        <w:rPr>
          <w:b/>
          <w:bCs/>
        </w:rPr>
        <w:t xml:space="preserve">4.2. Фактическая сметная стоимость проекта / </w:t>
      </w:r>
      <w:proofErr w:type="spellStart"/>
      <w:r w:rsidRPr="00B82ED5">
        <w:rPr>
          <w:b/>
          <w:bCs/>
        </w:rPr>
        <w:t>подпроекта</w:t>
      </w:r>
      <w:proofErr w:type="spellEnd"/>
      <w:r w:rsidRPr="00B82ED5">
        <w:rPr>
          <w:b/>
          <w:bCs/>
        </w:rPr>
        <w:t xml:space="preserve"> КИП</w:t>
      </w:r>
    </w:p>
    <w:tbl>
      <w:tblPr>
        <w:tblW w:w="9838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04"/>
        <w:gridCol w:w="709"/>
        <w:gridCol w:w="3606"/>
        <w:gridCol w:w="1417"/>
        <w:gridCol w:w="1134"/>
        <w:gridCol w:w="1134"/>
        <w:gridCol w:w="1134"/>
      </w:tblGrid>
      <w:tr w:rsidR="00EB5C08" w:rsidRPr="00B82ED5" w14:paraId="3F2FAB5C" w14:textId="77777777" w:rsidTr="00EB5C08">
        <w:trPr>
          <w:trHeight w:val="807"/>
        </w:trPr>
        <w:tc>
          <w:tcPr>
            <w:tcW w:w="50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073E511" w14:textId="77777777" w:rsidR="00EB5C08" w:rsidRPr="00B82ED5" w:rsidRDefault="00EB5C08" w:rsidP="00921F2B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Наименования затрат, ресурсов, источников финансирования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927B390" w14:textId="77777777" w:rsidR="00EB5C08" w:rsidRPr="00B82ED5" w:rsidRDefault="00EB5C08" w:rsidP="00921F2B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 xml:space="preserve">Стоимость (тыс. долл.) потребности </w:t>
            </w:r>
            <w:r>
              <w:rPr>
                <w:rFonts w:eastAsia="Calibri"/>
                <w:b/>
                <w:bCs/>
                <w:color w:val="000000"/>
              </w:rPr>
              <w:br/>
            </w:r>
            <w:r w:rsidRPr="00B82ED5">
              <w:rPr>
                <w:rFonts w:eastAsia="Calibri"/>
                <w:b/>
                <w:bCs/>
                <w:color w:val="000000"/>
              </w:rPr>
              <w:t>в ресурсах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32074D9" w14:textId="77777777" w:rsidR="00EB5C08" w:rsidRPr="00B82ED5" w:rsidRDefault="00EB5C08" w:rsidP="00921F2B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Предложение лаборатории       по распределению финансирования и ресурсов</w:t>
            </w:r>
          </w:p>
        </w:tc>
      </w:tr>
      <w:tr w:rsidR="00EB5C08" w:rsidRPr="00B82ED5" w14:paraId="06CEA4BB" w14:textId="77777777" w:rsidTr="00EB5C08">
        <w:trPr>
          <w:trHeight w:val="527"/>
        </w:trPr>
        <w:tc>
          <w:tcPr>
            <w:tcW w:w="50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2CDAC16" w14:textId="77777777" w:rsidR="00EB5C08" w:rsidRPr="00B82ED5" w:rsidRDefault="00EB5C08" w:rsidP="00921F2B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74F7C4B" w14:textId="77777777" w:rsidR="00EB5C08" w:rsidRPr="00B82ED5" w:rsidRDefault="00EB5C08" w:rsidP="00921F2B">
            <w:pPr>
              <w:widowControl w:val="0"/>
              <w:rPr>
                <w:rFonts w:eastAsia="Calibr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F601AD8" w14:textId="77777777" w:rsidR="00EB5C08" w:rsidRPr="00B82ED5" w:rsidRDefault="00EB5C08" w:rsidP="00EB5C08">
            <w:pPr>
              <w:widowControl w:val="0"/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2020</w:t>
            </w:r>
            <w:r w:rsidRPr="00B82ED5">
              <w:rPr>
                <w:rFonts w:eastAsia="Calibri"/>
                <w:color w:val="000000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4F2A2E4" w14:textId="77777777" w:rsidR="00EB5C08" w:rsidRPr="00B82ED5" w:rsidRDefault="00EB5C08" w:rsidP="00EB5C08">
            <w:pPr>
              <w:widowControl w:val="0"/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2021</w:t>
            </w:r>
            <w:r w:rsidRPr="00B82ED5">
              <w:rPr>
                <w:rFonts w:eastAsia="Calibri"/>
                <w:color w:val="000000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B5FD72C" w14:textId="77777777" w:rsidR="00EB5C08" w:rsidRPr="00B82ED5" w:rsidRDefault="00EB5C08" w:rsidP="00921F2B">
            <w:pPr>
              <w:widowControl w:val="0"/>
              <w:jc w:val="center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2022</w:t>
            </w:r>
            <w:r w:rsidRPr="00B82ED5">
              <w:rPr>
                <w:rFonts w:eastAsia="Calibri"/>
                <w:color w:val="000000"/>
              </w:rPr>
              <w:t xml:space="preserve"> год</w:t>
            </w:r>
          </w:p>
        </w:tc>
      </w:tr>
      <w:tr w:rsidR="00EB5C08" w:rsidRPr="00056C55" w14:paraId="635F522F" w14:textId="77777777" w:rsidTr="00EB5C08">
        <w:trPr>
          <w:trHeight w:val="388"/>
        </w:trPr>
        <w:tc>
          <w:tcPr>
            <w:tcW w:w="1413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0924312" w14:textId="77777777" w:rsidR="00EB5C08" w:rsidRPr="00056C55" w:rsidRDefault="00EB5C08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623D8AA" w14:textId="77777777" w:rsidR="00EB5C08" w:rsidRPr="00056C55" w:rsidRDefault="00EB5C08" w:rsidP="00921F2B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>Международное сотрудничество (МНТС)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83BC467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7EA8AAB" w14:textId="77777777" w:rsidR="00EB5C08" w:rsidRPr="002C730B" w:rsidRDefault="00EB5C08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0</w:t>
            </w:r>
            <w:r w:rsidR="002C730B">
              <w:rPr>
                <w:rFonts w:eastAsia="Calibri"/>
                <w:color w:val="000000"/>
                <w:lang w:val="en-US"/>
              </w:rPr>
              <w:t>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BD6A77F" w14:textId="77777777" w:rsidR="00EB5C08" w:rsidRPr="002C730B" w:rsidRDefault="002C730B" w:rsidP="002C730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4E4AA1F" w14:textId="77777777" w:rsidR="00EB5C08" w:rsidRPr="002C730B" w:rsidRDefault="002C730B" w:rsidP="002C730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0.3</w:t>
            </w:r>
          </w:p>
        </w:tc>
      </w:tr>
      <w:tr w:rsidR="00EB5C08" w:rsidRPr="00056C55" w14:paraId="7A40054D" w14:textId="77777777" w:rsidTr="00EB5C08">
        <w:trPr>
          <w:trHeight w:val="40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AE0B6A1" w14:textId="77777777" w:rsidR="00EB5C08" w:rsidRPr="00056C55" w:rsidRDefault="00EB5C08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9CB2B5B" w14:textId="77777777" w:rsidR="00EB5C08" w:rsidRPr="00056C55" w:rsidRDefault="00EB5C08" w:rsidP="00921F2B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 xml:space="preserve">Материалы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24B3F58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2.49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BC9BB0F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519E8BF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0.47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E02BE00" w14:textId="77777777" w:rsidR="00EB5C08" w:rsidRPr="002C730B" w:rsidRDefault="002C730B" w:rsidP="002C730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0.32</w:t>
            </w:r>
          </w:p>
        </w:tc>
      </w:tr>
      <w:tr w:rsidR="00EB5C08" w:rsidRPr="00056C55" w14:paraId="4FD9A3A8" w14:textId="77777777" w:rsidTr="00EB5C08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5184C31" w14:textId="77777777" w:rsidR="00EB5C08" w:rsidRPr="00056C55" w:rsidRDefault="00EB5C08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02FB8F6" w14:textId="77777777" w:rsidR="00EB5C08" w:rsidRPr="00056C55" w:rsidRDefault="00EB5C08" w:rsidP="00921F2B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 xml:space="preserve">Оборудование и услуги сторонних организаций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1D781F2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7.6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3A0ECD2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FA9E7D8" w14:textId="77777777" w:rsidR="00EB5C08" w:rsidRPr="00056C55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en-US"/>
              </w:rPr>
              <w:t>5.4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42FFBBF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2.2</w:t>
            </w:r>
          </w:p>
        </w:tc>
      </w:tr>
      <w:tr w:rsidR="00EB5C08" w:rsidRPr="00056C55" w14:paraId="15F8ABDB" w14:textId="77777777" w:rsidTr="00EB5C08">
        <w:trPr>
          <w:trHeight w:val="171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B6832A1" w14:textId="77777777" w:rsidR="00EB5C08" w:rsidRPr="00056C55" w:rsidRDefault="00EB5C08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76B3916" w14:textId="77777777" w:rsidR="00EB5C08" w:rsidRPr="00056C55" w:rsidRDefault="00EB5C08" w:rsidP="00921F2B">
            <w:pPr>
              <w:widowControl w:val="0"/>
              <w:spacing w:beforeLines="20" w:before="48" w:afterLines="20" w:after="48" w:line="240" w:lineRule="atLeast"/>
              <w:rPr>
                <w:bCs/>
                <w:color w:val="000000"/>
                <w:shd w:val="clear" w:color="auto" w:fill="FFFFFF"/>
              </w:rPr>
            </w:pPr>
            <w:r w:rsidRPr="00056C55">
              <w:rPr>
                <w:bCs/>
                <w:color w:val="000000"/>
                <w:shd w:val="clear" w:color="auto" w:fill="FFFFFF"/>
              </w:rPr>
              <w:t>Пуско-наладочные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779B85E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3A2AA8A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2755968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AF3CC7E" w14:textId="77777777" w:rsidR="00EB5C08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2C730B" w:rsidRPr="00056C55" w14:paraId="3041AC90" w14:textId="77777777" w:rsidTr="00EB5C08">
        <w:trPr>
          <w:trHeight w:val="52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FE5BF3B" w14:textId="77777777" w:rsidR="002C730B" w:rsidRPr="00056C55" w:rsidRDefault="002C730B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BE62FFF" w14:textId="77777777" w:rsidR="002C730B" w:rsidRPr="00056C55" w:rsidRDefault="002C730B" w:rsidP="00921F2B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 xml:space="preserve">Услуги научно-исследовательских организаций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8CC2354" w14:textId="77777777" w:rsidR="002C730B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A741141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1C6A5E2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CD69C93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2C730B" w:rsidRPr="00056C55" w14:paraId="267F3F5A" w14:textId="77777777" w:rsidTr="00EB5C08">
        <w:trPr>
          <w:trHeight w:val="362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285DF23" w14:textId="77777777" w:rsidR="002C730B" w:rsidRPr="00056C55" w:rsidRDefault="002C730B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4CE1EDA" w14:textId="77777777" w:rsidR="002C730B" w:rsidRPr="00056C55" w:rsidRDefault="002C730B" w:rsidP="00921F2B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rFonts w:eastAsia="Calibri"/>
                <w:color w:val="000000"/>
              </w:rPr>
              <w:t>Приобретение программного обеспечения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32826292" w14:textId="77777777" w:rsidR="002C730B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F0C388E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22E27E4C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613F3DC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2C730B" w:rsidRPr="00056C55" w14:paraId="580A41CD" w14:textId="77777777" w:rsidTr="00EB5C08">
        <w:trPr>
          <w:trHeight w:val="380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7AAE1FE8" w14:textId="77777777" w:rsidR="002C730B" w:rsidRPr="00056C55" w:rsidRDefault="002C730B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50AFAAD" w14:textId="77777777" w:rsidR="002C730B" w:rsidRPr="00056C55" w:rsidRDefault="002C730B" w:rsidP="00921F2B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rFonts w:eastAsia="Calibri"/>
                <w:color w:val="000000"/>
              </w:rPr>
              <w:t>Проектирование/строительство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13F67D6" w14:textId="77777777" w:rsidR="002C730B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87F3DEE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5477AE59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0E6872D6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2C730B" w:rsidRPr="00056C55" w14:paraId="0287D9EF" w14:textId="77777777" w:rsidTr="00EB5C08">
        <w:trPr>
          <w:trHeight w:val="437"/>
        </w:trPr>
        <w:tc>
          <w:tcPr>
            <w:tcW w:w="141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1C8B28F2" w14:textId="77777777" w:rsidR="002C730B" w:rsidRPr="00056C55" w:rsidRDefault="002C730B" w:rsidP="00921F2B">
            <w:pPr>
              <w:widowControl w:val="0"/>
              <w:spacing w:beforeLines="20" w:before="48" w:afterLines="20" w:after="48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</w:tcPr>
          <w:p w14:paraId="21AE8CBB" w14:textId="77777777" w:rsidR="002C730B" w:rsidRPr="00056C55" w:rsidRDefault="002C730B" w:rsidP="00921F2B">
            <w:pPr>
              <w:widowControl w:val="0"/>
              <w:spacing w:beforeLines="20" w:before="48" w:afterLines="20" w:after="48" w:line="240" w:lineRule="atLeast"/>
              <w:rPr>
                <w:color w:val="000000"/>
              </w:rPr>
            </w:pPr>
            <w:r w:rsidRPr="00056C55">
              <w:rPr>
                <w:bCs/>
                <w:color w:val="000000"/>
              </w:rPr>
              <w:t>Сервисные расходы (</w:t>
            </w:r>
            <w:r w:rsidRPr="00056C55">
              <w:rPr>
                <w:rFonts w:eastAsia="Calibri"/>
                <w:i/>
                <w:color w:val="000000"/>
              </w:rPr>
              <w:t>планируются в случае прямой принадлежности к проекту)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05999FB" w14:textId="77777777" w:rsidR="002C730B" w:rsidRPr="002C730B" w:rsidRDefault="002C730B" w:rsidP="00921F2B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87506ED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4C979CA5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14:paraId="6F614B04" w14:textId="77777777" w:rsidR="002C730B" w:rsidRPr="002C730B" w:rsidRDefault="002C730B" w:rsidP="005D2507">
            <w:pPr>
              <w:widowControl w:val="0"/>
              <w:spacing w:beforeLines="20" w:before="48" w:afterLines="20" w:after="48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2C730B" w:rsidRPr="00B82ED5" w14:paraId="1C0CF893" w14:textId="77777777" w:rsidTr="00EB5C08">
        <w:trPr>
          <w:cantSplit/>
          <w:trHeight w:val="304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30C05481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Необходимые ресурсы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5D76B8EC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Нормо-час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EA12155" w14:textId="77777777" w:rsidR="002C730B" w:rsidRPr="00B82ED5" w:rsidRDefault="002C730B" w:rsidP="00921F2B">
            <w:pPr>
              <w:widowControl w:val="0"/>
              <w:ind w:left="175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Ресурсы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6888D6C" w14:textId="77777777" w:rsidR="002C730B" w:rsidRPr="00B82ED5" w:rsidRDefault="002C730B" w:rsidP="00921F2B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FA65660" w14:textId="77777777" w:rsidR="002C730B" w:rsidRPr="00B82ED5" w:rsidRDefault="002C730B" w:rsidP="00921F2B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B4CA1AD" w14:textId="77777777" w:rsidR="002C730B" w:rsidRPr="00B82ED5" w:rsidRDefault="002C730B" w:rsidP="00921F2B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5E34CFB" w14:textId="77777777" w:rsidR="002C730B" w:rsidRPr="00B82ED5" w:rsidRDefault="002C730B" w:rsidP="00921F2B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2C730B" w:rsidRPr="00B82ED5" w14:paraId="17BEE927" w14:textId="77777777" w:rsidTr="00EB5C08">
        <w:trPr>
          <w:cantSplit/>
          <w:trHeight w:val="27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38A8EC81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4385E72E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302B325" w14:textId="77777777" w:rsidR="002C730B" w:rsidRPr="00B82ED5" w:rsidRDefault="002C730B" w:rsidP="00921F2B">
            <w:pPr>
              <w:pStyle w:val="ListParagraph"/>
              <w:widowControl w:val="0"/>
              <w:numPr>
                <w:ilvl w:val="0"/>
                <w:numId w:val="42"/>
              </w:numPr>
              <w:spacing w:line="252" w:lineRule="auto"/>
              <w:rPr>
                <w:color w:val="000000"/>
              </w:rPr>
            </w:pPr>
            <w:r w:rsidRPr="00B82ED5">
              <w:rPr>
                <w:color w:val="000000"/>
              </w:rPr>
              <w:t xml:space="preserve">Сумма </w:t>
            </w:r>
            <w:r w:rsidRPr="00B82ED5">
              <w:rPr>
                <w:color w:val="000000"/>
                <w:lang w:val="en-US"/>
              </w:rPr>
              <w:t>FTE</w:t>
            </w:r>
            <w:r>
              <w:rPr>
                <w:color w:val="000000"/>
              </w:rPr>
              <w:t>,</w:t>
            </w:r>
            <w:r w:rsidRPr="00B82ED5">
              <w:rPr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99F4758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E80B797" w14:textId="77777777" w:rsidR="002C730B" w:rsidRPr="002C730B" w:rsidRDefault="002C730B" w:rsidP="002C730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6.4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B0FE44F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7.8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BB69D57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7.8</w:t>
            </w:r>
          </w:p>
        </w:tc>
      </w:tr>
      <w:tr w:rsidR="002C730B" w:rsidRPr="00B82ED5" w14:paraId="46482904" w14:textId="77777777" w:rsidTr="00EB5C08">
        <w:trPr>
          <w:cantSplit/>
          <w:trHeight w:val="309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120328C8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1E402932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E7920E8" w14:textId="77777777" w:rsidR="002C730B" w:rsidRPr="00B82ED5" w:rsidRDefault="002C730B" w:rsidP="00921F2B">
            <w:pPr>
              <w:pStyle w:val="ListParagraph"/>
              <w:widowControl w:val="0"/>
              <w:numPr>
                <w:ilvl w:val="0"/>
                <w:numId w:val="42"/>
              </w:numPr>
              <w:spacing w:line="252" w:lineRule="auto"/>
              <w:rPr>
                <w:color w:val="000000"/>
                <w:lang w:val="en-US"/>
              </w:rPr>
            </w:pPr>
            <w:r w:rsidRPr="00B82ED5">
              <w:rPr>
                <w:color w:val="000000"/>
              </w:rPr>
              <w:t>ускорителя/установки</w:t>
            </w:r>
            <w:r>
              <w:rPr>
                <w:color w:val="000000"/>
              </w:rPr>
              <w:t>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7F03189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4A912A9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53DB896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BDF0824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2C730B" w:rsidRPr="00B82ED5" w14:paraId="2920886E" w14:textId="77777777" w:rsidTr="00EB5C08">
        <w:trPr>
          <w:cantSplit/>
          <w:trHeight w:val="514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595A536C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793F2F52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08075BDF" w14:textId="77777777" w:rsidR="002C730B" w:rsidRPr="00B82ED5" w:rsidRDefault="002C730B" w:rsidP="00921F2B">
            <w:pPr>
              <w:pStyle w:val="ListParagraph"/>
              <w:widowControl w:val="0"/>
              <w:numPr>
                <w:ilvl w:val="0"/>
                <w:numId w:val="42"/>
              </w:numPr>
              <w:spacing w:line="252" w:lineRule="auto"/>
              <w:rPr>
                <w:color w:val="000000"/>
                <w:lang w:val="en-US"/>
              </w:rPr>
            </w:pPr>
            <w:r w:rsidRPr="00B82ED5">
              <w:rPr>
                <w:color w:val="000000"/>
              </w:rPr>
              <w:t>реактора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D5C2FE3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4A5E1F1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AD9C986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014CD9B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  <w:tr w:rsidR="002C730B" w:rsidRPr="00B82ED5" w14:paraId="0F83AD7A" w14:textId="77777777" w:rsidTr="00EB5C08">
        <w:trPr>
          <w:cantSplit/>
          <w:trHeight w:val="1517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601EA49F" w14:textId="77777777" w:rsidR="002C730B" w:rsidRPr="00B82ED5" w:rsidRDefault="002C730B" w:rsidP="00921F2B">
            <w:pPr>
              <w:widowControl w:val="0"/>
              <w:ind w:left="113" w:right="-108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Источники финансирования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129E5E9A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Бюджетные средства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09FF091" w14:textId="77777777" w:rsidR="002C730B" w:rsidRDefault="002C730B" w:rsidP="00921F2B">
            <w:pPr>
              <w:widowControl w:val="0"/>
              <w:spacing w:line="240" w:lineRule="atLeast"/>
              <w:ind w:left="176"/>
              <w:rPr>
                <w:rFonts w:eastAsia="Calibri"/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Бюджет ОИЯИ </w:t>
            </w:r>
          </w:p>
          <w:p w14:paraId="72DCD479" w14:textId="77777777" w:rsidR="003121E5" w:rsidRDefault="002C730B" w:rsidP="00921F2B">
            <w:pPr>
              <w:widowControl w:val="0"/>
              <w:spacing w:line="240" w:lineRule="atLeast"/>
              <w:ind w:left="176"/>
              <w:rPr>
                <w:color w:val="000000"/>
              </w:rPr>
            </w:pPr>
            <w:r w:rsidRPr="00B82ED5">
              <w:rPr>
                <w:rFonts w:eastAsia="Calibri"/>
                <w:i/>
                <w:color w:val="000000"/>
              </w:rPr>
              <w:t>(статьи бюджета)</w:t>
            </w:r>
          </w:p>
          <w:p w14:paraId="1CD01215" w14:textId="77777777" w:rsidR="003121E5" w:rsidRPr="003121E5" w:rsidRDefault="003121E5" w:rsidP="003121E5"/>
          <w:p w14:paraId="7552674C" w14:textId="77777777" w:rsidR="003121E5" w:rsidRDefault="003121E5" w:rsidP="003121E5"/>
          <w:p w14:paraId="7551CD3C" w14:textId="77777777" w:rsidR="002C730B" w:rsidRPr="003121E5" w:rsidRDefault="002C730B" w:rsidP="003121E5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E3B7619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10.79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A2E8E4D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1.9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715E50E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6.07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E01360E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2.82</w:t>
            </w:r>
          </w:p>
        </w:tc>
      </w:tr>
      <w:tr w:rsidR="002C730B" w:rsidRPr="00B82ED5" w14:paraId="54FC4AF8" w14:textId="77777777" w:rsidTr="00EB5C08">
        <w:trPr>
          <w:cantSplit/>
          <w:trHeight w:val="1553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9A2D47F" w14:textId="77777777" w:rsidR="002C730B" w:rsidRPr="00B82ED5" w:rsidRDefault="002C730B" w:rsidP="00921F2B">
            <w:pPr>
              <w:widowControl w:val="0"/>
              <w:rPr>
                <w:rFonts w:eastAsia="Calibri"/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06BEE84D" w14:textId="77777777" w:rsidR="002C730B" w:rsidRDefault="002C730B" w:rsidP="00921F2B">
            <w:pPr>
              <w:widowControl w:val="0"/>
              <w:ind w:left="113" w:right="113"/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B82ED5">
              <w:rPr>
                <w:rFonts w:eastAsia="Calibri"/>
                <w:b/>
                <w:bCs/>
                <w:color w:val="000000"/>
              </w:rPr>
              <w:t>Внебюджет</w:t>
            </w:r>
            <w:proofErr w:type="spellEnd"/>
            <w:r w:rsidRPr="00B82ED5">
              <w:rPr>
                <w:rFonts w:eastAsia="Calibri"/>
                <w:b/>
                <w:bCs/>
                <w:color w:val="000000"/>
              </w:rPr>
              <w:t xml:space="preserve"> </w:t>
            </w:r>
          </w:p>
          <w:p w14:paraId="64E2957B" w14:textId="77777777" w:rsidR="002C730B" w:rsidRPr="00B82ED5" w:rsidRDefault="002C730B" w:rsidP="00921F2B">
            <w:pPr>
              <w:widowControl w:val="0"/>
              <w:ind w:left="113" w:right="113"/>
              <w:jc w:val="center"/>
              <w:rPr>
                <w:b/>
                <w:bCs/>
                <w:color w:val="000000"/>
              </w:rPr>
            </w:pPr>
            <w:r w:rsidRPr="00B82ED5">
              <w:rPr>
                <w:rFonts w:eastAsia="Calibri"/>
                <w:b/>
                <w:bCs/>
                <w:color w:val="000000"/>
              </w:rPr>
              <w:t>(доп.</w:t>
            </w:r>
            <w:r>
              <w:rPr>
                <w:rFonts w:eastAsia="Calibri"/>
                <w:b/>
                <w:bCs/>
                <w:color w:val="000000"/>
                <w:lang w:val="en-US"/>
              </w:rPr>
              <w:t xml:space="preserve"> </w:t>
            </w:r>
            <w:r w:rsidRPr="00B82ED5">
              <w:rPr>
                <w:rFonts w:eastAsia="Calibri"/>
                <w:b/>
                <w:bCs/>
                <w:color w:val="000000"/>
              </w:rPr>
              <w:t>смета)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38D82C6" w14:textId="77777777" w:rsidR="002C730B" w:rsidRPr="00B82ED5" w:rsidRDefault="002C730B" w:rsidP="00921F2B">
            <w:pPr>
              <w:widowControl w:val="0"/>
              <w:ind w:left="175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Вклады соисполнителей </w:t>
            </w:r>
          </w:p>
          <w:p w14:paraId="46DEBFC5" w14:textId="77777777" w:rsidR="002C730B" w:rsidRDefault="002C730B" w:rsidP="00921F2B">
            <w:pPr>
              <w:widowControl w:val="0"/>
              <w:spacing w:line="240" w:lineRule="atLeast"/>
              <w:ind w:left="176"/>
              <w:rPr>
                <w:rFonts w:eastAsia="Calibri"/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Средства по договорам </w:t>
            </w:r>
          </w:p>
          <w:p w14:paraId="6A6FBA3C" w14:textId="77777777" w:rsidR="002C730B" w:rsidRDefault="002C730B" w:rsidP="00921F2B">
            <w:pPr>
              <w:widowControl w:val="0"/>
              <w:spacing w:line="240" w:lineRule="atLeast"/>
              <w:ind w:left="176"/>
              <w:rPr>
                <w:rFonts w:eastAsia="Calibri"/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>с заказчиками</w:t>
            </w:r>
          </w:p>
          <w:p w14:paraId="5B488F8C" w14:textId="77777777" w:rsidR="002C730B" w:rsidRPr="00B82ED5" w:rsidRDefault="002C730B" w:rsidP="00921F2B">
            <w:pPr>
              <w:widowControl w:val="0"/>
              <w:spacing w:line="240" w:lineRule="atLeast"/>
              <w:ind w:left="176"/>
              <w:rPr>
                <w:color w:val="000000"/>
              </w:rPr>
            </w:pPr>
          </w:p>
          <w:p w14:paraId="09B7E274" w14:textId="77777777" w:rsidR="002C730B" w:rsidRPr="00B82ED5" w:rsidRDefault="002C730B" w:rsidP="00921F2B">
            <w:pPr>
              <w:widowControl w:val="0"/>
              <w:ind w:left="175"/>
              <w:rPr>
                <w:color w:val="000000"/>
              </w:rPr>
            </w:pPr>
            <w:r w:rsidRPr="00B82ED5">
              <w:rPr>
                <w:rFonts w:eastAsia="Calibri"/>
                <w:color w:val="000000"/>
              </w:rPr>
              <w:t xml:space="preserve">Другие источники финансирования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E772187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B4E2A62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0BCD2A3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6E97362" w14:textId="77777777" w:rsidR="002C730B" w:rsidRPr="002C730B" w:rsidRDefault="002C730B" w:rsidP="00921F2B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  <w:lang w:val="en-US"/>
              </w:rPr>
              <w:t>0</w:t>
            </w:r>
          </w:p>
        </w:tc>
      </w:tr>
    </w:tbl>
    <w:p w14:paraId="6DD4FA29" w14:textId="77777777" w:rsidR="00921F2B" w:rsidRDefault="00921F2B" w:rsidP="00921F2B">
      <w:pPr>
        <w:pStyle w:val="ListParagraph"/>
        <w:ind w:left="0"/>
        <w:rPr>
          <w:b/>
          <w:bCs/>
        </w:rPr>
      </w:pPr>
    </w:p>
    <w:p w14:paraId="1E8DF095" w14:textId="77777777" w:rsidR="003121E5" w:rsidRDefault="003121E5" w:rsidP="003121E5">
      <w:pPr>
        <w:pStyle w:val="ListParagraph"/>
        <w:ind w:left="0"/>
        <w:rPr>
          <w:b/>
          <w:bCs/>
        </w:rPr>
      </w:pPr>
    </w:p>
    <w:p w14:paraId="46533701" w14:textId="77777777" w:rsidR="003121E5" w:rsidRPr="00502610" w:rsidRDefault="003121E5" w:rsidP="003121E5">
      <w:pPr>
        <w:pStyle w:val="ListParagraph"/>
        <w:ind w:left="0"/>
        <w:rPr>
          <w:bCs/>
        </w:rPr>
      </w:pPr>
      <w:r>
        <w:rPr>
          <w:b/>
          <w:bCs/>
        </w:rPr>
        <w:t>4.3. Другие ресурсы</w:t>
      </w:r>
    </w:p>
    <w:p w14:paraId="01720805" w14:textId="77777777" w:rsidR="00921F2B" w:rsidRDefault="003121E5" w:rsidP="003121E5">
      <w:pPr>
        <w:pStyle w:val="ListParagraph"/>
        <w:tabs>
          <w:tab w:val="left" w:pos="1332"/>
        </w:tabs>
        <w:suppressAutoHyphens/>
        <w:spacing w:line="240" w:lineRule="atLeast"/>
        <w:ind w:left="567" w:hanging="567"/>
      </w:pPr>
      <w:r>
        <w:rPr>
          <w:lang w:val="en-US"/>
        </w:rPr>
        <w:tab/>
      </w:r>
      <w:r>
        <w:t>Нет</w:t>
      </w:r>
    </w:p>
    <w:p w14:paraId="0EAA5573" w14:textId="77777777" w:rsidR="003121E5" w:rsidRDefault="003121E5" w:rsidP="003121E5">
      <w:pPr>
        <w:pStyle w:val="ListParagraph"/>
        <w:ind w:left="0"/>
        <w:rPr>
          <w:b/>
          <w:bCs/>
        </w:rPr>
      </w:pPr>
      <w:r>
        <w:rPr>
          <w:b/>
          <w:bCs/>
        </w:rPr>
        <w:t>6. Предлагаемые рецензенты</w:t>
      </w:r>
    </w:p>
    <w:p w14:paraId="379CE802" w14:textId="77777777" w:rsidR="003121E5" w:rsidRDefault="003121E5" w:rsidP="003121E5">
      <w:pPr>
        <w:pStyle w:val="ListParagraph"/>
        <w:ind w:left="426"/>
        <w:rPr>
          <w:b/>
          <w:bCs/>
        </w:rPr>
      </w:pPr>
      <w:r>
        <w:rPr>
          <w:b/>
          <w:bCs/>
        </w:rPr>
        <w:t>Литвиненко А.Г.</w:t>
      </w:r>
    </w:p>
    <w:p w14:paraId="197D61CB" w14:textId="77777777" w:rsidR="003121E5" w:rsidRDefault="003121E5" w:rsidP="003121E5">
      <w:pPr>
        <w:pStyle w:val="ListParagraph"/>
        <w:ind w:left="0"/>
        <w:rPr>
          <w:b/>
          <w:bCs/>
        </w:rPr>
      </w:pPr>
    </w:p>
    <w:p w14:paraId="7A1D686F" w14:textId="77777777" w:rsidR="003121E5" w:rsidRDefault="003121E5" w:rsidP="003121E5">
      <w:pPr>
        <w:pStyle w:val="ListParagraph"/>
        <w:ind w:left="0"/>
        <w:rPr>
          <w:b/>
          <w:bCs/>
        </w:rPr>
      </w:pPr>
    </w:p>
    <w:p w14:paraId="553C534C" w14:textId="77777777" w:rsidR="003121E5" w:rsidRDefault="003121E5" w:rsidP="003121E5">
      <w:pPr>
        <w:spacing w:line="312" w:lineRule="auto"/>
        <w:rPr>
          <w:b/>
          <w:sz w:val="22"/>
        </w:rPr>
      </w:pPr>
      <w:r>
        <w:rPr>
          <w:b/>
          <w:sz w:val="22"/>
        </w:rPr>
        <w:t>Руководитель темы / КИП</w:t>
      </w:r>
    </w:p>
    <w:p w14:paraId="065476E2" w14:textId="77777777" w:rsidR="003121E5" w:rsidRDefault="003121E5" w:rsidP="003121E5">
      <w:pPr>
        <w:spacing w:line="240" w:lineRule="atLeast"/>
        <w:rPr>
          <w:b/>
          <w:sz w:val="22"/>
        </w:rPr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>/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>/</w:t>
      </w:r>
      <w:r>
        <w:br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 xml:space="preserve"> </w:t>
      </w:r>
      <w:r>
        <w:rPr>
          <w:b/>
          <w:sz w:val="22"/>
        </w:rPr>
        <w:t>202_г.</w:t>
      </w:r>
    </w:p>
    <w:p w14:paraId="716181A2" w14:textId="77777777" w:rsidR="003121E5" w:rsidRDefault="003121E5" w:rsidP="003121E5">
      <w:pPr>
        <w:spacing w:line="240" w:lineRule="atLeast"/>
        <w:rPr>
          <w:b/>
          <w:sz w:val="22"/>
        </w:rPr>
      </w:pPr>
    </w:p>
    <w:p w14:paraId="44B71345" w14:textId="77777777" w:rsidR="003121E5" w:rsidRDefault="003121E5" w:rsidP="003121E5">
      <w:pPr>
        <w:spacing w:line="240" w:lineRule="atLeast"/>
        <w:rPr>
          <w:b/>
          <w:sz w:val="22"/>
        </w:rPr>
      </w:pPr>
      <w:r>
        <w:rPr>
          <w:b/>
          <w:sz w:val="22"/>
        </w:rPr>
        <w:t xml:space="preserve">Руководитель проекта (СКАН-3) </w:t>
      </w:r>
    </w:p>
    <w:p w14:paraId="3E6B1BCD" w14:textId="77777777" w:rsidR="003121E5" w:rsidRDefault="003121E5" w:rsidP="003121E5">
      <w:pPr>
        <w:spacing w:line="240" w:lineRule="atLeast"/>
        <w:rPr>
          <w:b/>
          <w:sz w:val="22"/>
        </w:rPr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>/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>/</w:t>
      </w:r>
      <w:r>
        <w:br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 xml:space="preserve"> </w:t>
      </w:r>
      <w:r>
        <w:rPr>
          <w:b/>
          <w:sz w:val="22"/>
        </w:rPr>
        <w:t>2023г.</w:t>
      </w:r>
    </w:p>
    <w:p w14:paraId="2E166A3B" w14:textId="77777777" w:rsidR="003121E5" w:rsidRDefault="003121E5" w:rsidP="003121E5">
      <w:pPr>
        <w:spacing w:line="240" w:lineRule="atLeast"/>
      </w:pPr>
    </w:p>
    <w:p w14:paraId="2CF61C59" w14:textId="77777777" w:rsidR="003121E5" w:rsidRDefault="003121E5" w:rsidP="003121E5">
      <w:pPr>
        <w:spacing w:line="240" w:lineRule="atLeast"/>
        <w:rPr>
          <w:b/>
          <w:sz w:val="22"/>
        </w:rPr>
      </w:pPr>
      <w:r>
        <w:rPr>
          <w:b/>
          <w:sz w:val="22"/>
        </w:rPr>
        <w:t>Экономист Лаборатории</w:t>
      </w:r>
    </w:p>
    <w:p w14:paraId="78AA3DAC" w14:textId="77777777" w:rsidR="003121E5" w:rsidRDefault="003121E5" w:rsidP="003121E5">
      <w:pPr>
        <w:spacing w:line="312" w:lineRule="auto"/>
      </w:pP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>/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 w:rsidRPr="003121E5">
        <w:rPr>
          <w:b/>
          <w:sz w:val="22"/>
          <w:u w:val="single"/>
        </w:rPr>
        <w:tab/>
      </w:r>
      <w:r>
        <w:rPr>
          <w:b/>
          <w:sz w:val="22"/>
          <w:u w:val="single"/>
        </w:rPr>
        <w:t>/</w:t>
      </w:r>
      <w:r>
        <w:rPr>
          <w:b/>
          <w:sz w:val="22"/>
          <w:u w:val="single"/>
        </w:rPr>
        <w:br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</w:rPr>
        <w:t>“</w:t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</w:r>
      <w:r>
        <w:rPr>
          <w:b/>
          <w:sz w:val="22"/>
          <w:u w:val="single"/>
        </w:rPr>
        <w:tab/>
        <w:t xml:space="preserve"> </w:t>
      </w:r>
      <w:r>
        <w:rPr>
          <w:b/>
          <w:sz w:val="22"/>
        </w:rPr>
        <w:t>202_ г.</w:t>
      </w:r>
      <w:r>
        <w:rPr>
          <w:b/>
          <w:sz w:val="22"/>
        </w:rPr>
        <w:tab/>
      </w:r>
    </w:p>
    <w:p w14:paraId="360CEA4B" w14:textId="77777777" w:rsidR="003121E5" w:rsidRPr="003121E5" w:rsidRDefault="003121E5" w:rsidP="003121E5">
      <w:pPr>
        <w:pStyle w:val="ListParagraph"/>
        <w:tabs>
          <w:tab w:val="left" w:pos="1332"/>
        </w:tabs>
        <w:suppressAutoHyphens/>
        <w:spacing w:line="240" w:lineRule="atLeast"/>
        <w:ind w:left="567" w:hanging="567"/>
      </w:pPr>
    </w:p>
    <w:sectPr w:rsidR="003121E5" w:rsidRPr="003121E5" w:rsidSect="00317E0E">
      <w:footerReference w:type="default" r:id="rId17"/>
      <w:footnotePr>
        <w:numFmt w:val="chicago"/>
      </w:footnotePr>
      <w:endnotePr>
        <w:numFmt w:val="decimal"/>
      </w:endnotePr>
      <w:pgSz w:w="12240" w:h="15840"/>
      <w:pgMar w:top="1134" w:right="850" w:bottom="1134" w:left="1701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85C5B" w14:textId="77777777" w:rsidR="002B25D4" w:rsidRDefault="002B25D4" w:rsidP="00E54797">
      <w:r>
        <w:separator/>
      </w:r>
    </w:p>
  </w:endnote>
  <w:endnote w:type="continuationSeparator" w:id="0">
    <w:p w14:paraId="1BE2F70E" w14:textId="77777777" w:rsidR="002B25D4" w:rsidRDefault="002B25D4" w:rsidP="00E54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CJK SC">
    <w:altName w:val="Times New Roman"/>
    <w:charset w:val="00"/>
    <w:family w:val="roman"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1711392"/>
      <w:docPartObj>
        <w:docPartGallery w:val="Page Numbers (Bottom of Page)"/>
        <w:docPartUnique/>
      </w:docPartObj>
    </w:sdtPr>
    <w:sdtContent>
      <w:p w14:paraId="7FB375BD" w14:textId="77777777" w:rsidR="0037574C" w:rsidRDefault="003757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1B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B8C1E2" w14:textId="77777777" w:rsidR="0037574C" w:rsidRDefault="003757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3FD74" w14:textId="77777777" w:rsidR="002B25D4" w:rsidRDefault="002B25D4" w:rsidP="00E54797">
      <w:r>
        <w:separator/>
      </w:r>
    </w:p>
  </w:footnote>
  <w:footnote w:type="continuationSeparator" w:id="0">
    <w:p w14:paraId="7EB57127" w14:textId="77777777" w:rsidR="002B25D4" w:rsidRDefault="002B25D4" w:rsidP="00E547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1ED2"/>
    <w:multiLevelType w:val="hybridMultilevel"/>
    <w:tmpl w:val="6A8E5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C5B0D"/>
    <w:multiLevelType w:val="hybridMultilevel"/>
    <w:tmpl w:val="B0702C38"/>
    <w:lvl w:ilvl="0" w:tplc="B5D64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20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201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3A3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C08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88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22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764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C4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F6071C"/>
    <w:multiLevelType w:val="hybridMultilevel"/>
    <w:tmpl w:val="F078C12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892567F"/>
    <w:multiLevelType w:val="hybridMultilevel"/>
    <w:tmpl w:val="73EA60C2"/>
    <w:lvl w:ilvl="0" w:tplc="63BCADFC">
      <w:start w:val="1"/>
      <w:numFmt w:val="decimal"/>
      <w:lvlText w:val="%1."/>
      <w:lvlJc w:val="left"/>
      <w:pPr>
        <w:ind w:left="709" w:firstLine="0"/>
      </w:pPr>
    </w:lvl>
    <w:lvl w:ilvl="1" w:tplc="0A26CE06">
      <w:start w:val="1"/>
      <w:numFmt w:val="lowerLetter"/>
      <w:lvlText w:val="%2."/>
      <w:lvlJc w:val="left"/>
      <w:pPr>
        <w:ind w:left="1429" w:firstLine="0"/>
      </w:pPr>
    </w:lvl>
    <w:lvl w:ilvl="2" w:tplc="6DC6A1E6">
      <w:start w:val="1"/>
      <w:numFmt w:val="lowerRoman"/>
      <w:lvlText w:val="%3."/>
      <w:lvlJc w:val="left"/>
      <w:pPr>
        <w:ind w:left="2329" w:firstLine="0"/>
      </w:pPr>
    </w:lvl>
    <w:lvl w:ilvl="3" w:tplc="5EDC9FB8">
      <w:start w:val="1"/>
      <w:numFmt w:val="decimal"/>
      <w:lvlText w:val="%4."/>
      <w:lvlJc w:val="left"/>
      <w:pPr>
        <w:ind w:left="2869" w:firstLine="0"/>
      </w:pPr>
    </w:lvl>
    <w:lvl w:ilvl="4" w:tplc="F0627A2E">
      <w:start w:val="1"/>
      <w:numFmt w:val="lowerLetter"/>
      <w:lvlText w:val="%5."/>
      <w:lvlJc w:val="left"/>
      <w:pPr>
        <w:ind w:left="3589" w:firstLine="0"/>
      </w:pPr>
    </w:lvl>
    <w:lvl w:ilvl="5" w:tplc="C962548A">
      <w:start w:val="1"/>
      <w:numFmt w:val="lowerRoman"/>
      <w:lvlText w:val="%6."/>
      <w:lvlJc w:val="left"/>
      <w:pPr>
        <w:ind w:left="4489" w:firstLine="0"/>
      </w:pPr>
    </w:lvl>
    <w:lvl w:ilvl="6" w:tplc="AE4E9768">
      <w:start w:val="1"/>
      <w:numFmt w:val="decimal"/>
      <w:lvlText w:val="%7."/>
      <w:lvlJc w:val="left"/>
      <w:pPr>
        <w:ind w:left="5029" w:firstLine="0"/>
      </w:pPr>
    </w:lvl>
    <w:lvl w:ilvl="7" w:tplc="FEAE1CF8">
      <w:start w:val="1"/>
      <w:numFmt w:val="lowerLetter"/>
      <w:lvlText w:val="%8."/>
      <w:lvlJc w:val="left"/>
      <w:pPr>
        <w:ind w:left="5749" w:firstLine="0"/>
      </w:pPr>
    </w:lvl>
    <w:lvl w:ilvl="8" w:tplc="9AD66CA0">
      <w:start w:val="1"/>
      <w:numFmt w:val="lowerRoman"/>
      <w:lvlText w:val="%9."/>
      <w:lvlJc w:val="left"/>
      <w:pPr>
        <w:ind w:left="6649" w:firstLine="0"/>
      </w:pPr>
    </w:lvl>
  </w:abstractNum>
  <w:abstractNum w:abstractNumId="4" w15:restartNumberingAfterBreak="0">
    <w:nsid w:val="1A1A1D8E"/>
    <w:multiLevelType w:val="hybridMultilevel"/>
    <w:tmpl w:val="74429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D0488"/>
    <w:multiLevelType w:val="hybridMultilevel"/>
    <w:tmpl w:val="13D06712"/>
    <w:name w:val="Нумерованный список 3"/>
    <w:lvl w:ilvl="0" w:tplc="AF420B4A">
      <w:start w:val="1"/>
      <w:numFmt w:val="decimal"/>
      <w:lvlText w:val="%1."/>
      <w:lvlJc w:val="left"/>
      <w:pPr>
        <w:ind w:left="284" w:firstLine="0"/>
      </w:pPr>
    </w:lvl>
    <w:lvl w:ilvl="1" w:tplc="7BA84CA8">
      <w:start w:val="1"/>
      <w:numFmt w:val="lowerLetter"/>
      <w:lvlText w:val="%2."/>
      <w:lvlJc w:val="left"/>
      <w:pPr>
        <w:ind w:left="1080" w:firstLine="0"/>
      </w:pPr>
    </w:lvl>
    <w:lvl w:ilvl="2" w:tplc="4404A0E2">
      <w:start w:val="1"/>
      <w:numFmt w:val="lowerRoman"/>
      <w:lvlText w:val="%3."/>
      <w:lvlJc w:val="left"/>
      <w:pPr>
        <w:ind w:left="1980" w:firstLine="0"/>
      </w:pPr>
    </w:lvl>
    <w:lvl w:ilvl="3" w:tplc="925C3830">
      <w:start w:val="1"/>
      <w:numFmt w:val="decimal"/>
      <w:lvlText w:val="%4."/>
      <w:lvlJc w:val="left"/>
      <w:pPr>
        <w:ind w:left="2520" w:firstLine="0"/>
      </w:pPr>
    </w:lvl>
    <w:lvl w:ilvl="4" w:tplc="0BAE8426">
      <w:start w:val="1"/>
      <w:numFmt w:val="lowerLetter"/>
      <w:lvlText w:val="%5."/>
      <w:lvlJc w:val="left"/>
      <w:pPr>
        <w:ind w:left="3240" w:firstLine="0"/>
      </w:pPr>
    </w:lvl>
    <w:lvl w:ilvl="5" w:tplc="09485422">
      <w:start w:val="1"/>
      <w:numFmt w:val="lowerRoman"/>
      <w:lvlText w:val="%6."/>
      <w:lvlJc w:val="left"/>
      <w:pPr>
        <w:ind w:left="4140" w:firstLine="0"/>
      </w:pPr>
    </w:lvl>
    <w:lvl w:ilvl="6" w:tplc="37E6E4EC">
      <w:start w:val="1"/>
      <w:numFmt w:val="decimal"/>
      <w:lvlText w:val="%7."/>
      <w:lvlJc w:val="left"/>
      <w:pPr>
        <w:ind w:left="4680" w:firstLine="0"/>
      </w:pPr>
    </w:lvl>
    <w:lvl w:ilvl="7" w:tplc="E144749C">
      <w:start w:val="1"/>
      <w:numFmt w:val="lowerLetter"/>
      <w:lvlText w:val="%8."/>
      <w:lvlJc w:val="left"/>
      <w:pPr>
        <w:ind w:left="5400" w:firstLine="0"/>
      </w:pPr>
    </w:lvl>
    <w:lvl w:ilvl="8" w:tplc="F642DC38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2007635A"/>
    <w:multiLevelType w:val="hybridMultilevel"/>
    <w:tmpl w:val="6E24DDF4"/>
    <w:name w:val="Нумерованный список 11"/>
    <w:lvl w:ilvl="0" w:tplc="91168CDA">
      <w:start w:val="1"/>
      <w:numFmt w:val="decimal"/>
      <w:lvlText w:val="%1."/>
      <w:lvlJc w:val="left"/>
      <w:pPr>
        <w:ind w:left="0" w:firstLine="0"/>
      </w:pPr>
    </w:lvl>
    <w:lvl w:ilvl="1" w:tplc="044C4E9A">
      <w:start w:val="1"/>
      <w:numFmt w:val="decimal"/>
      <w:lvlText w:val="%2."/>
      <w:lvlJc w:val="left"/>
      <w:pPr>
        <w:ind w:left="720" w:firstLine="0"/>
      </w:pPr>
    </w:lvl>
    <w:lvl w:ilvl="2" w:tplc="C13C9D8C">
      <w:start w:val="1"/>
      <w:numFmt w:val="decimal"/>
      <w:lvlText w:val="%3."/>
      <w:lvlJc w:val="left"/>
      <w:pPr>
        <w:ind w:left="1440" w:firstLine="0"/>
      </w:pPr>
    </w:lvl>
    <w:lvl w:ilvl="3" w:tplc="7946FAE2">
      <w:start w:val="1"/>
      <w:numFmt w:val="decimal"/>
      <w:lvlText w:val="%4."/>
      <w:lvlJc w:val="left"/>
      <w:pPr>
        <w:ind w:left="2160" w:firstLine="0"/>
      </w:pPr>
    </w:lvl>
    <w:lvl w:ilvl="4" w:tplc="3650F524">
      <w:start w:val="1"/>
      <w:numFmt w:val="decimal"/>
      <w:lvlText w:val="%5."/>
      <w:lvlJc w:val="left"/>
      <w:pPr>
        <w:ind w:left="2880" w:firstLine="0"/>
      </w:pPr>
    </w:lvl>
    <w:lvl w:ilvl="5" w:tplc="319A6710">
      <w:start w:val="1"/>
      <w:numFmt w:val="decimal"/>
      <w:lvlText w:val="%6."/>
      <w:lvlJc w:val="left"/>
      <w:pPr>
        <w:ind w:left="3600" w:firstLine="0"/>
      </w:pPr>
    </w:lvl>
    <w:lvl w:ilvl="6" w:tplc="579EB09E">
      <w:start w:val="1"/>
      <w:numFmt w:val="decimal"/>
      <w:lvlText w:val="%7."/>
      <w:lvlJc w:val="left"/>
      <w:pPr>
        <w:ind w:left="4320" w:firstLine="0"/>
      </w:pPr>
    </w:lvl>
    <w:lvl w:ilvl="7" w:tplc="264220F0">
      <w:start w:val="1"/>
      <w:numFmt w:val="decimal"/>
      <w:lvlText w:val="%8."/>
      <w:lvlJc w:val="left"/>
      <w:pPr>
        <w:ind w:left="5040" w:firstLine="0"/>
      </w:pPr>
    </w:lvl>
    <w:lvl w:ilvl="8" w:tplc="0616D99C">
      <w:start w:val="1"/>
      <w:numFmt w:val="decimal"/>
      <w:lvlText w:val="%9."/>
      <w:lvlJc w:val="left"/>
      <w:pPr>
        <w:ind w:left="5760" w:firstLine="0"/>
      </w:pPr>
    </w:lvl>
  </w:abstractNum>
  <w:abstractNum w:abstractNumId="7" w15:restartNumberingAfterBreak="0">
    <w:nsid w:val="202B36D8"/>
    <w:multiLevelType w:val="hybridMultilevel"/>
    <w:tmpl w:val="973E8DA2"/>
    <w:name w:val="Нумерованный список 10"/>
    <w:lvl w:ilvl="0" w:tplc="0F207F2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3A4E1A7C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756879BC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A12A4294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BC409D92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512A45D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811207E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6394B062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47A628BC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left="0"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A50EE7"/>
    <w:multiLevelType w:val="hybridMultilevel"/>
    <w:tmpl w:val="ABA2FD64"/>
    <w:lvl w:ilvl="0" w:tplc="71D2E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782B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AC4F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844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3480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7AE4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842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4A3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1CD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FB7A11"/>
    <w:multiLevelType w:val="hybridMultilevel"/>
    <w:tmpl w:val="6BCCDC2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CF333BA"/>
    <w:multiLevelType w:val="hybridMultilevel"/>
    <w:tmpl w:val="3E022F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1E14BF2"/>
    <w:multiLevelType w:val="hybridMultilevel"/>
    <w:tmpl w:val="73EA60C2"/>
    <w:name w:val="Нумерованный список 5"/>
    <w:lvl w:ilvl="0" w:tplc="63BCADFC">
      <w:start w:val="1"/>
      <w:numFmt w:val="decimal"/>
      <w:lvlText w:val="%1."/>
      <w:lvlJc w:val="left"/>
      <w:pPr>
        <w:ind w:left="-347" w:firstLine="0"/>
      </w:pPr>
    </w:lvl>
    <w:lvl w:ilvl="1" w:tplc="0A26CE06">
      <w:start w:val="1"/>
      <w:numFmt w:val="lowerLetter"/>
      <w:lvlText w:val="%2."/>
      <w:lvlJc w:val="left"/>
      <w:pPr>
        <w:ind w:left="373" w:firstLine="0"/>
      </w:pPr>
    </w:lvl>
    <w:lvl w:ilvl="2" w:tplc="6DC6A1E6">
      <w:start w:val="1"/>
      <w:numFmt w:val="lowerRoman"/>
      <w:lvlText w:val="%3."/>
      <w:lvlJc w:val="left"/>
      <w:pPr>
        <w:ind w:left="1273" w:firstLine="0"/>
      </w:pPr>
    </w:lvl>
    <w:lvl w:ilvl="3" w:tplc="5EDC9FB8">
      <w:start w:val="1"/>
      <w:numFmt w:val="decimal"/>
      <w:lvlText w:val="%4."/>
      <w:lvlJc w:val="left"/>
      <w:pPr>
        <w:ind w:left="1813" w:firstLine="0"/>
      </w:pPr>
    </w:lvl>
    <w:lvl w:ilvl="4" w:tplc="F0627A2E">
      <w:start w:val="1"/>
      <w:numFmt w:val="lowerLetter"/>
      <w:lvlText w:val="%5."/>
      <w:lvlJc w:val="left"/>
      <w:pPr>
        <w:ind w:left="2533" w:firstLine="0"/>
      </w:pPr>
    </w:lvl>
    <w:lvl w:ilvl="5" w:tplc="C962548A">
      <w:start w:val="1"/>
      <w:numFmt w:val="lowerRoman"/>
      <w:lvlText w:val="%6."/>
      <w:lvlJc w:val="left"/>
      <w:pPr>
        <w:ind w:left="3433" w:firstLine="0"/>
      </w:pPr>
    </w:lvl>
    <w:lvl w:ilvl="6" w:tplc="AE4E9768">
      <w:start w:val="1"/>
      <w:numFmt w:val="decimal"/>
      <w:lvlText w:val="%7."/>
      <w:lvlJc w:val="left"/>
      <w:pPr>
        <w:ind w:left="3973" w:firstLine="0"/>
      </w:pPr>
    </w:lvl>
    <w:lvl w:ilvl="7" w:tplc="FEAE1CF8">
      <w:start w:val="1"/>
      <w:numFmt w:val="lowerLetter"/>
      <w:lvlText w:val="%8."/>
      <w:lvlJc w:val="left"/>
      <w:pPr>
        <w:ind w:left="4693" w:firstLine="0"/>
      </w:pPr>
    </w:lvl>
    <w:lvl w:ilvl="8" w:tplc="9AD66CA0">
      <w:start w:val="1"/>
      <w:numFmt w:val="lowerRoman"/>
      <w:lvlText w:val="%9."/>
      <w:lvlJc w:val="left"/>
      <w:pPr>
        <w:ind w:left="5593" w:firstLine="0"/>
      </w:pPr>
    </w:lvl>
  </w:abstractNum>
  <w:abstractNum w:abstractNumId="13" w15:restartNumberingAfterBreak="0">
    <w:nsid w:val="32CE4076"/>
    <w:multiLevelType w:val="hybridMultilevel"/>
    <w:tmpl w:val="71BA5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51B2B"/>
    <w:multiLevelType w:val="hybridMultilevel"/>
    <w:tmpl w:val="A7FCD90E"/>
    <w:lvl w:ilvl="0" w:tplc="677EEC22">
      <w:start w:val="1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8B2EB2"/>
    <w:multiLevelType w:val="multilevel"/>
    <w:tmpl w:val="44189E1C"/>
    <w:lvl w:ilvl="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 w15:restartNumberingAfterBreak="0">
    <w:nsid w:val="36F87520"/>
    <w:multiLevelType w:val="hybridMultilevel"/>
    <w:tmpl w:val="65D40056"/>
    <w:lvl w:ilvl="0" w:tplc="2AEC10F8">
      <w:numFmt w:val="bullet"/>
      <w:lvlText w:val=""/>
      <w:lvlJc w:val="left"/>
      <w:pPr>
        <w:ind w:left="720" w:hanging="360"/>
      </w:pPr>
      <w:rPr>
        <w:rFonts w:ascii="Symbol" w:eastAsia="Noto Sans CJK SC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163B3"/>
    <w:multiLevelType w:val="hybridMultilevel"/>
    <w:tmpl w:val="3808D2C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8682F79"/>
    <w:multiLevelType w:val="hybridMultilevel"/>
    <w:tmpl w:val="45D0BB1C"/>
    <w:lvl w:ilvl="0" w:tplc="8700B3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50A48"/>
    <w:multiLevelType w:val="hybridMultilevel"/>
    <w:tmpl w:val="2AE62912"/>
    <w:name w:val="Нумерованный список 2"/>
    <w:lvl w:ilvl="0" w:tplc="F17CDBDA">
      <w:start w:val="1"/>
      <w:numFmt w:val="decimal"/>
      <w:lvlText w:val="%1."/>
      <w:lvlJc w:val="left"/>
      <w:pPr>
        <w:ind w:left="360" w:firstLine="0"/>
      </w:pPr>
    </w:lvl>
    <w:lvl w:ilvl="1" w:tplc="EF86B13A">
      <w:start w:val="1"/>
      <w:numFmt w:val="lowerLetter"/>
      <w:lvlText w:val="%2."/>
      <w:lvlJc w:val="left"/>
      <w:pPr>
        <w:ind w:left="1080" w:firstLine="0"/>
      </w:pPr>
    </w:lvl>
    <w:lvl w:ilvl="2" w:tplc="7E02A824">
      <w:start w:val="1"/>
      <w:numFmt w:val="lowerRoman"/>
      <w:lvlText w:val="%3."/>
      <w:lvlJc w:val="left"/>
      <w:pPr>
        <w:ind w:left="1980" w:firstLine="0"/>
      </w:pPr>
    </w:lvl>
    <w:lvl w:ilvl="3" w:tplc="1CEC0188">
      <w:start w:val="1"/>
      <w:numFmt w:val="decimal"/>
      <w:lvlText w:val="%4."/>
      <w:lvlJc w:val="left"/>
      <w:pPr>
        <w:ind w:left="2520" w:firstLine="0"/>
      </w:pPr>
    </w:lvl>
    <w:lvl w:ilvl="4" w:tplc="03DA0B54">
      <w:start w:val="1"/>
      <w:numFmt w:val="lowerLetter"/>
      <w:lvlText w:val="%5."/>
      <w:lvlJc w:val="left"/>
      <w:pPr>
        <w:ind w:left="3240" w:firstLine="0"/>
      </w:pPr>
    </w:lvl>
    <w:lvl w:ilvl="5" w:tplc="E4ECC30A">
      <w:start w:val="1"/>
      <w:numFmt w:val="lowerRoman"/>
      <w:lvlText w:val="%6."/>
      <w:lvlJc w:val="left"/>
      <w:pPr>
        <w:ind w:left="4140" w:firstLine="0"/>
      </w:pPr>
    </w:lvl>
    <w:lvl w:ilvl="6" w:tplc="DC207270">
      <w:start w:val="1"/>
      <w:numFmt w:val="decimal"/>
      <w:lvlText w:val="%7."/>
      <w:lvlJc w:val="left"/>
      <w:pPr>
        <w:ind w:left="4680" w:firstLine="0"/>
      </w:pPr>
    </w:lvl>
    <w:lvl w:ilvl="7" w:tplc="BA56F208">
      <w:start w:val="1"/>
      <w:numFmt w:val="lowerLetter"/>
      <w:lvlText w:val="%8."/>
      <w:lvlJc w:val="left"/>
      <w:pPr>
        <w:ind w:left="5400" w:firstLine="0"/>
      </w:pPr>
    </w:lvl>
    <w:lvl w:ilvl="8" w:tplc="CC7C432C">
      <w:start w:val="1"/>
      <w:numFmt w:val="lowerRoman"/>
      <w:lvlText w:val="%9."/>
      <w:lvlJc w:val="left"/>
      <w:pPr>
        <w:ind w:left="6300" w:firstLine="0"/>
      </w:pPr>
    </w:lvl>
  </w:abstractNum>
  <w:abstractNum w:abstractNumId="20" w15:restartNumberingAfterBreak="0">
    <w:nsid w:val="40973303"/>
    <w:multiLevelType w:val="hybridMultilevel"/>
    <w:tmpl w:val="6A66653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4F2A11"/>
    <w:multiLevelType w:val="hybridMultilevel"/>
    <w:tmpl w:val="3320E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A00F7"/>
    <w:multiLevelType w:val="hybridMultilevel"/>
    <w:tmpl w:val="599293E4"/>
    <w:lvl w:ilvl="0" w:tplc="219472AA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3604540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0EB8F4E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06EEB7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2F2A00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DDFC902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51C1380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88C0AA1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774C3F3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6B66E94"/>
    <w:multiLevelType w:val="hybridMultilevel"/>
    <w:tmpl w:val="D7AED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86574"/>
    <w:multiLevelType w:val="hybridMultilevel"/>
    <w:tmpl w:val="D68A01D4"/>
    <w:lvl w:ilvl="0" w:tplc="57640770">
      <w:numFmt w:val="bullet"/>
      <w:lvlText w:val=""/>
      <w:lvlJc w:val="left"/>
      <w:pPr>
        <w:ind w:left="720" w:hanging="360"/>
      </w:pPr>
      <w:rPr>
        <w:rFonts w:ascii="Symbol" w:eastAsia="Noto Sans CJK SC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C04B8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F7F73E7"/>
    <w:multiLevelType w:val="hybridMultilevel"/>
    <w:tmpl w:val="6380A688"/>
    <w:name w:val="Нумерованный список 9"/>
    <w:lvl w:ilvl="0" w:tplc="1C96F7A6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/>
      </w:rPr>
    </w:lvl>
    <w:lvl w:ilvl="1" w:tplc="39E8F3AC">
      <w:start w:val="1"/>
      <w:numFmt w:val="lowerLetter"/>
      <w:lvlText w:val="%2."/>
      <w:lvlJc w:val="left"/>
      <w:pPr>
        <w:ind w:left="1080" w:firstLine="0"/>
      </w:pPr>
    </w:lvl>
    <w:lvl w:ilvl="2" w:tplc="B9965B38">
      <w:start w:val="1"/>
      <w:numFmt w:val="lowerRoman"/>
      <w:lvlText w:val="%3."/>
      <w:lvlJc w:val="left"/>
      <w:pPr>
        <w:ind w:left="1980" w:firstLine="0"/>
      </w:pPr>
    </w:lvl>
    <w:lvl w:ilvl="3" w:tplc="DC02B318">
      <w:start w:val="1"/>
      <w:numFmt w:val="decimal"/>
      <w:lvlText w:val="%4."/>
      <w:lvlJc w:val="left"/>
      <w:pPr>
        <w:ind w:left="2520" w:firstLine="0"/>
      </w:pPr>
    </w:lvl>
    <w:lvl w:ilvl="4" w:tplc="272C3562">
      <w:start w:val="1"/>
      <w:numFmt w:val="lowerLetter"/>
      <w:lvlText w:val="%5."/>
      <w:lvlJc w:val="left"/>
      <w:pPr>
        <w:ind w:left="3240" w:firstLine="0"/>
      </w:pPr>
    </w:lvl>
    <w:lvl w:ilvl="5" w:tplc="5DB8E010">
      <w:start w:val="1"/>
      <w:numFmt w:val="lowerRoman"/>
      <w:lvlText w:val="%6."/>
      <w:lvlJc w:val="left"/>
      <w:pPr>
        <w:ind w:left="4140" w:firstLine="0"/>
      </w:pPr>
    </w:lvl>
    <w:lvl w:ilvl="6" w:tplc="670C9B8A">
      <w:start w:val="1"/>
      <w:numFmt w:val="decimal"/>
      <w:lvlText w:val="%7."/>
      <w:lvlJc w:val="left"/>
      <w:pPr>
        <w:ind w:left="4680" w:firstLine="0"/>
      </w:pPr>
    </w:lvl>
    <w:lvl w:ilvl="7" w:tplc="6CFC6700">
      <w:start w:val="1"/>
      <w:numFmt w:val="lowerLetter"/>
      <w:lvlText w:val="%8."/>
      <w:lvlJc w:val="left"/>
      <w:pPr>
        <w:ind w:left="5400" w:firstLine="0"/>
      </w:pPr>
    </w:lvl>
    <w:lvl w:ilvl="8" w:tplc="E006CF82">
      <w:start w:val="1"/>
      <w:numFmt w:val="lowerRoman"/>
      <w:lvlText w:val="%9."/>
      <w:lvlJc w:val="left"/>
      <w:pPr>
        <w:ind w:left="6300" w:firstLine="0"/>
      </w:pPr>
    </w:lvl>
  </w:abstractNum>
  <w:abstractNum w:abstractNumId="27" w15:restartNumberingAfterBreak="0">
    <w:nsid w:val="569F616E"/>
    <w:multiLevelType w:val="multilevel"/>
    <w:tmpl w:val="EC0E8B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8" w15:restartNumberingAfterBreak="0">
    <w:nsid w:val="5AC050EF"/>
    <w:multiLevelType w:val="hybridMultilevel"/>
    <w:tmpl w:val="678CD8AA"/>
    <w:name w:val="Нумерованный список 6"/>
    <w:lvl w:ilvl="0" w:tplc="AE706C8C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 w:tplc="9C060B74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9D74E3A0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F9F0FFE0">
      <w:numFmt w:val="bullet"/>
      <w:lvlText w:val=""/>
      <w:lvlJc w:val="left"/>
      <w:pPr>
        <w:ind w:left="2160" w:firstLine="0"/>
      </w:pPr>
      <w:rPr>
        <w:rFonts w:ascii="Symbol" w:hAnsi="Symbol" w:cs="Symbol"/>
      </w:rPr>
    </w:lvl>
    <w:lvl w:ilvl="4" w:tplc="CBE83D9A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86504F3A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BD444972">
      <w:numFmt w:val="bullet"/>
      <w:lvlText w:val=""/>
      <w:lvlJc w:val="left"/>
      <w:pPr>
        <w:ind w:left="4320" w:firstLine="0"/>
      </w:pPr>
      <w:rPr>
        <w:rFonts w:ascii="Symbol" w:hAnsi="Symbol" w:cs="Symbol"/>
      </w:rPr>
    </w:lvl>
    <w:lvl w:ilvl="7" w:tplc="F86ABC5E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E00A5C28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29" w15:restartNumberingAfterBreak="0">
    <w:nsid w:val="654262DF"/>
    <w:multiLevelType w:val="hybridMultilevel"/>
    <w:tmpl w:val="BA7471A8"/>
    <w:lvl w:ilvl="0" w:tplc="6902FD6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A01F87"/>
    <w:multiLevelType w:val="hybridMultilevel"/>
    <w:tmpl w:val="66FC3E40"/>
    <w:name w:val="Нумерованный список 7"/>
    <w:lvl w:ilvl="0" w:tplc="6ED43546">
      <w:start w:val="1"/>
      <w:numFmt w:val="decimal"/>
      <w:lvlText w:val="%1."/>
      <w:lvlJc w:val="left"/>
      <w:pPr>
        <w:ind w:left="360" w:firstLine="0"/>
      </w:pPr>
    </w:lvl>
    <w:lvl w:ilvl="1" w:tplc="2E62B6CE">
      <w:start w:val="1"/>
      <w:numFmt w:val="lowerLetter"/>
      <w:lvlText w:val="%2."/>
      <w:lvlJc w:val="left"/>
      <w:pPr>
        <w:ind w:left="1080" w:firstLine="0"/>
      </w:pPr>
    </w:lvl>
    <w:lvl w:ilvl="2" w:tplc="6D12DDE0">
      <w:start w:val="1"/>
      <w:numFmt w:val="lowerRoman"/>
      <w:lvlText w:val="%3."/>
      <w:lvlJc w:val="left"/>
      <w:pPr>
        <w:ind w:left="1980" w:firstLine="0"/>
      </w:pPr>
    </w:lvl>
    <w:lvl w:ilvl="3" w:tplc="560A45FE">
      <w:start w:val="1"/>
      <w:numFmt w:val="decimal"/>
      <w:lvlText w:val="%4."/>
      <w:lvlJc w:val="left"/>
      <w:pPr>
        <w:ind w:left="2520" w:firstLine="0"/>
      </w:pPr>
    </w:lvl>
    <w:lvl w:ilvl="4" w:tplc="90F0CEDA">
      <w:start w:val="1"/>
      <w:numFmt w:val="lowerLetter"/>
      <w:lvlText w:val="%5."/>
      <w:lvlJc w:val="left"/>
      <w:pPr>
        <w:ind w:left="3240" w:firstLine="0"/>
      </w:pPr>
    </w:lvl>
    <w:lvl w:ilvl="5" w:tplc="0582CC26">
      <w:start w:val="1"/>
      <w:numFmt w:val="lowerRoman"/>
      <w:lvlText w:val="%6."/>
      <w:lvlJc w:val="left"/>
      <w:pPr>
        <w:ind w:left="4140" w:firstLine="0"/>
      </w:pPr>
    </w:lvl>
    <w:lvl w:ilvl="6" w:tplc="5B36A710">
      <w:start w:val="1"/>
      <w:numFmt w:val="decimal"/>
      <w:lvlText w:val="%7."/>
      <w:lvlJc w:val="left"/>
      <w:pPr>
        <w:ind w:left="4680" w:firstLine="0"/>
      </w:pPr>
    </w:lvl>
    <w:lvl w:ilvl="7" w:tplc="8C8A14A2">
      <w:start w:val="1"/>
      <w:numFmt w:val="lowerLetter"/>
      <w:lvlText w:val="%8."/>
      <w:lvlJc w:val="left"/>
      <w:pPr>
        <w:ind w:left="5400" w:firstLine="0"/>
      </w:pPr>
    </w:lvl>
    <w:lvl w:ilvl="8" w:tplc="DF2C3B00">
      <w:start w:val="1"/>
      <w:numFmt w:val="lowerRoman"/>
      <w:lvlText w:val="%9."/>
      <w:lvlJc w:val="left"/>
      <w:pPr>
        <w:ind w:left="6300" w:firstLine="0"/>
      </w:pPr>
    </w:lvl>
  </w:abstractNum>
  <w:abstractNum w:abstractNumId="31" w15:restartNumberingAfterBreak="0">
    <w:nsid w:val="687057D3"/>
    <w:multiLevelType w:val="hybridMultilevel"/>
    <w:tmpl w:val="F54866BC"/>
    <w:name w:val="Нумерованный список 12"/>
    <w:lvl w:ilvl="0" w:tplc="C3E6FA24">
      <w:start w:val="1"/>
      <w:numFmt w:val="decimal"/>
      <w:pStyle w:val="Heading2"/>
      <w:lvlText w:val="%1."/>
      <w:lvlJc w:val="left"/>
      <w:pPr>
        <w:ind w:left="360" w:firstLine="0"/>
      </w:pPr>
    </w:lvl>
    <w:lvl w:ilvl="1" w:tplc="F5E059DE">
      <w:start w:val="1"/>
      <w:numFmt w:val="lowerLetter"/>
      <w:lvlText w:val="%2."/>
      <w:lvlJc w:val="left"/>
      <w:pPr>
        <w:ind w:left="1080" w:firstLine="0"/>
      </w:pPr>
    </w:lvl>
    <w:lvl w:ilvl="2" w:tplc="FDF66040">
      <w:start w:val="1"/>
      <w:numFmt w:val="lowerRoman"/>
      <w:lvlText w:val="%3."/>
      <w:lvlJc w:val="left"/>
      <w:pPr>
        <w:ind w:left="1980" w:firstLine="0"/>
      </w:pPr>
    </w:lvl>
    <w:lvl w:ilvl="3" w:tplc="023067F2">
      <w:start w:val="1"/>
      <w:numFmt w:val="decimal"/>
      <w:lvlText w:val="%4."/>
      <w:lvlJc w:val="left"/>
      <w:pPr>
        <w:ind w:left="2520" w:firstLine="0"/>
      </w:pPr>
    </w:lvl>
    <w:lvl w:ilvl="4" w:tplc="2D94DE4A">
      <w:start w:val="1"/>
      <w:numFmt w:val="lowerLetter"/>
      <w:lvlText w:val="%5."/>
      <w:lvlJc w:val="left"/>
      <w:pPr>
        <w:ind w:left="3240" w:firstLine="0"/>
      </w:pPr>
    </w:lvl>
    <w:lvl w:ilvl="5" w:tplc="483EFB0C">
      <w:start w:val="1"/>
      <w:numFmt w:val="lowerRoman"/>
      <w:lvlText w:val="%6."/>
      <w:lvlJc w:val="left"/>
      <w:pPr>
        <w:ind w:left="4140" w:firstLine="0"/>
      </w:pPr>
    </w:lvl>
    <w:lvl w:ilvl="6" w:tplc="80D62D9E">
      <w:start w:val="1"/>
      <w:numFmt w:val="decimal"/>
      <w:lvlText w:val="%7."/>
      <w:lvlJc w:val="left"/>
      <w:pPr>
        <w:ind w:left="4680" w:firstLine="0"/>
      </w:pPr>
    </w:lvl>
    <w:lvl w:ilvl="7" w:tplc="6974E83E">
      <w:start w:val="1"/>
      <w:numFmt w:val="lowerLetter"/>
      <w:lvlText w:val="%8."/>
      <w:lvlJc w:val="left"/>
      <w:pPr>
        <w:ind w:left="5400" w:firstLine="0"/>
      </w:pPr>
    </w:lvl>
    <w:lvl w:ilvl="8" w:tplc="3386FE42">
      <w:start w:val="1"/>
      <w:numFmt w:val="lowerRoman"/>
      <w:lvlText w:val="%9."/>
      <w:lvlJc w:val="left"/>
      <w:pPr>
        <w:ind w:left="6300" w:firstLine="0"/>
      </w:pPr>
    </w:lvl>
  </w:abstractNum>
  <w:abstractNum w:abstractNumId="32" w15:restartNumberingAfterBreak="0">
    <w:nsid w:val="68CA63A0"/>
    <w:multiLevelType w:val="hybridMultilevel"/>
    <w:tmpl w:val="8470446C"/>
    <w:lvl w:ilvl="0" w:tplc="567E91A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68CF1EA9"/>
    <w:multiLevelType w:val="hybridMultilevel"/>
    <w:tmpl w:val="CAEAFC3C"/>
    <w:name w:val="Нумерованный список 8"/>
    <w:lvl w:ilvl="0" w:tplc="48B4700E">
      <w:start w:val="1"/>
      <w:numFmt w:val="none"/>
      <w:suff w:val="nothing"/>
      <w:lvlText w:val=""/>
      <w:lvlJc w:val="left"/>
      <w:pPr>
        <w:ind w:left="0" w:firstLine="0"/>
      </w:pPr>
    </w:lvl>
    <w:lvl w:ilvl="1" w:tplc="318E939A">
      <w:start w:val="1"/>
      <w:numFmt w:val="none"/>
      <w:suff w:val="nothing"/>
      <w:lvlText w:val=""/>
      <w:lvlJc w:val="left"/>
      <w:pPr>
        <w:ind w:left="0" w:firstLine="0"/>
      </w:pPr>
    </w:lvl>
    <w:lvl w:ilvl="2" w:tplc="05E0D144">
      <w:start w:val="1"/>
      <w:numFmt w:val="none"/>
      <w:suff w:val="nothing"/>
      <w:lvlText w:val=""/>
      <w:lvlJc w:val="left"/>
      <w:pPr>
        <w:ind w:left="0" w:firstLine="0"/>
      </w:pPr>
    </w:lvl>
    <w:lvl w:ilvl="3" w:tplc="95405844">
      <w:start w:val="1"/>
      <w:numFmt w:val="none"/>
      <w:suff w:val="nothing"/>
      <w:lvlText w:val=""/>
      <w:lvlJc w:val="left"/>
      <w:pPr>
        <w:ind w:left="0" w:firstLine="0"/>
      </w:pPr>
    </w:lvl>
    <w:lvl w:ilvl="4" w:tplc="9AD2DF3C">
      <w:start w:val="1"/>
      <w:numFmt w:val="none"/>
      <w:suff w:val="nothing"/>
      <w:lvlText w:val=""/>
      <w:lvlJc w:val="left"/>
      <w:pPr>
        <w:ind w:left="0" w:firstLine="0"/>
      </w:pPr>
    </w:lvl>
    <w:lvl w:ilvl="5" w:tplc="8B84EA98">
      <w:start w:val="1"/>
      <w:numFmt w:val="none"/>
      <w:suff w:val="nothing"/>
      <w:lvlText w:val=""/>
      <w:lvlJc w:val="left"/>
      <w:pPr>
        <w:ind w:left="0" w:firstLine="0"/>
      </w:pPr>
    </w:lvl>
    <w:lvl w:ilvl="6" w:tplc="7D6AC280">
      <w:start w:val="1"/>
      <w:numFmt w:val="none"/>
      <w:suff w:val="nothing"/>
      <w:lvlText w:val=""/>
      <w:lvlJc w:val="left"/>
      <w:pPr>
        <w:ind w:left="0" w:firstLine="0"/>
      </w:pPr>
    </w:lvl>
    <w:lvl w:ilvl="7" w:tplc="4EE2B49A">
      <w:start w:val="1"/>
      <w:numFmt w:val="none"/>
      <w:suff w:val="nothing"/>
      <w:lvlText w:val=""/>
      <w:lvlJc w:val="left"/>
      <w:pPr>
        <w:ind w:left="0" w:firstLine="0"/>
      </w:pPr>
    </w:lvl>
    <w:lvl w:ilvl="8" w:tplc="25AE086E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4" w15:restartNumberingAfterBreak="0">
    <w:nsid w:val="6A174152"/>
    <w:multiLevelType w:val="hybridMultilevel"/>
    <w:tmpl w:val="66007E3E"/>
    <w:name w:val="Нумерованный список 1"/>
    <w:lvl w:ilvl="0" w:tplc="8BF6E49E">
      <w:start w:val="1"/>
      <w:numFmt w:val="decimal"/>
      <w:lvlText w:val="%1."/>
      <w:lvlJc w:val="left"/>
      <w:pPr>
        <w:ind w:left="0" w:firstLine="0"/>
      </w:pPr>
    </w:lvl>
    <w:lvl w:ilvl="1" w:tplc="2EE69A36">
      <w:start w:val="1"/>
      <w:numFmt w:val="lowerLetter"/>
      <w:lvlText w:val="%2."/>
      <w:lvlJc w:val="left"/>
      <w:pPr>
        <w:ind w:left="1080" w:firstLine="0"/>
      </w:pPr>
    </w:lvl>
    <w:lvl w:ilvl="2" w:tplc="79368B26">
      <w:start w:val="1"/>
      <w:numFmt w:val="lowerRoman"/>
      <w:lvlText w:val="%3."/>
      <w:lvlJc w:val="left"/>
      <w:pPr>
        <w:ind w:left="1980" w:firstLine="0"/>
      </w:pPr>
    </w:lvl>
    <w:lvl w:ilvl="3" w:tplc="C77A4EBC">
      <w:start w:val="1"/>
      <w:numFmt w:val="decimal"/>
      <w:lvlText w:val="%4."/>
      <w:lvlJc w:val="left"/>
      <w:pPr>
        <w:ind w:left="2520" w:firstLine="0"/>
      </w:pPr>
    </w:lvl>
    <w:lvl w:ilvl="4" w:tplc="1548E57A">
      <w:start w:val="1"/>
      <w:numFmt w:val="lowerLetter"/>
      <w:lvlText w:val="%5."/>
      <w:lvlJc w:val="left"/>
      <w:pPr>
        <w:ind w:left="3240" w:firstLine="0"/>
      </w:pPr>
    </w:lvl>
    <w:lvl w:ilvl="5" w:tplc="036A6F74">
      <w:start w:val="1"/>
      <w:numFmt w:val="lowerRoman"/>
      <w:lvlText w:val="%6."/>
      <w:lvlJc w:val="left"/>
      <w:pPr>
        <w:ind w:left="4140" w:firstLine="0"/>
      </w:pPr>
    </w:lvl>
    <w:lvl w:ilvl="6" w:tplc="41AA8CEA">
      <w:start w:val="1"/>
      <w:numFmt w:val="decimal"/>
      <w:lvlText w:val="%7."/>
      <w:lvlJc w:val="left"/>
      <w:pPr>
        <w:ind w:left="4680" w:firstLine="0"/>
      </w:pPr>
    </w:lvl>
    <w:lvl w:ilvl="7" w:tplc="6A3032AC">
      <w:start w:val="1"/>
      <w:numFmt w:val="lowerLetter"/>
      <w:lvlText w:val="%8."/>
      <w:lvlJc w:val="left"/>
      <w:pPr>
        <w:ind w:left="5400" w:firstLine="0"/>
      </w:pPr>
    </w:lvl>
    <w:lvl w:ilvl="8" w:tplc="4260E518">
      <w:start w:val="1"/>
      <w:numFmt w:val="lowerRoman"/>
      <w:lvlText w:val="%9."/>
      <w:lvlJc w:val="left"/>
      <w:pPr>
        <w:ind w:left="6300" w:firstLine="0"/>
      </w:pPr>
    </w:lvl>
  </w:abstractNum>
  <w:abstractNum w:abstractNumId="35" w15:restartNumberingAfterBreak="0">
    <w:nsid w:val="6BAC7CCD"/>
    <w:multiLevelType w:val="hybridMultilevel"/>
    <w:tmpl w:val="7736E13E"/>
    <w:lvl w:ilvl="0" w:tplc="6902FD6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C802B05"/>
    <w:multiLevelType w:val="hybridMultilevel"/>
    <w:tmpl w:val="15B64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27D63"/>
    <w:multiLevelType w:val="hybridMultilevel"/>
    <w:tmpl w:val="48E877C4"/>
    <w:name w:val="Нумерованный список 4"/>
    <w:lvl w:ilvl="0" w:tplc="26A86C02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0A9070E6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8ACAE0B2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C16A7126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1E36505C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498ABA7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E3DAA44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C792AA08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907E9598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38" w15:restartNumberingAfterBreak="0">
    <w:nsid w:val="70FD724E"/>
    <w:multiLevelType w:val="hybridMultilevel"/>
    <w:tmpl w:val="D2AA7FC4"/>
    <w:name w:val="Нумерованный список 13"/>
    <w:lvl w:ilvl="0" w:tplc="1D325304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 w:tplc="2FB6AE5E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EE0E4356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8E501926">
      <w:numFmt w:val="bullet"/>
      <w:lvlText w:val=""/>
      <w:lvlJc w:val="left"/>
      <w:pPr>
        <w:ind w:left="2160" w:firstLine="0"/>
      </w:pPr>
      <w:rPr>
        <w:rFonts w:ascii="Symbol" w:hAnsi="Symbol" w:cs="Symbol"/>
      </w:rPr>
    </w:lvl>
    <w:lvl w:ilvl="4" w:tplc="0812F6BC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24C89180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73A2AB92">
      <w:numFmt w:val="bullet"/>
      <w:lvlText w:val=""/>
      <w:lvlJc w:val="left"/>
      <w:pPr>
        <w:ind w:left="4320" w:firstLine="0"/>
      </w:pPr>
      <w:rPr>
        <w:rFonts w:ascii="Symbol" w:hAnsi="Symbol" w:cs="Symbol"/>
      </w:rPr>
    </w:lvl>
    <w:lvl w:ilvl="7" w:tplc="9F0E7BCE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34C4CD3A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39" w15:restartNumberingAfterBreak="0">
    <w:nsid w:val="75C56036"/>
    <w:multiLevelType w:val="hybridMultilevel"/>
    <w:tmpl w:val="8B662ECC"/>
    <w:lvl w:ilvl="0" w:tplc="FE4AFCBE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921343A"/>
    <w:multiLevelType w:val="hybridMultilevel"/>
    <w:tmpl w:val="EDB4DC4C"/>
    <w:lvl w:ilvl="0" w:tplc="CBC01508">
      <w:start w:val="1"/>
      <w:numFmt w:val="decimal"/>
      <w:lvlText w:val="[%1]"/>
      <w:lvlJc w:val="left"/>
      <w:pPr>
        <w:tabs>
          <w:tab w:val="num" w:pos="434"/>
        </w:tabs>
        <w:ind w:left="434" w:hanging="43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167"/>
        </w:tabs>
        <w:ind w:left="11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87"/>
        </w:tabs>
        <w:ind w:left="18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607"/>
        </w:tabs>
        <w:ind w:left="26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327"/>
        </w:tabs>
        <w:ind w:left="33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047"/>
        </w:tabs>
        <w:ind w:left="40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767"/>
        </w:tabs>
        <w:ind w:left="47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87"/>
        </w:tabs>
        <w:ind w:left="5487" w:hanging="180"/>
      </w:pPr>
      <w:rPr>
        <w:rFonts w:cs="Times New Roman"/>
      </w:rPr>
    </w:lvl>
  </w:abstractNum>
  <w:abstractNum w:abstractNumId="41" w15:restartNumberingAfterBreak="0">
    <w:nsid w:val="7EA5598E"/>
    <w:multiLevelType w:val="hybridMultilevel"/>
    <w:tmpl w:val="3CBEB9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890721478">
    <w:abstractNumId w:val="34"/>
  </w:num>
  <w:num w:numId="2" w16cid:durableId="656111052">
    <w:abstractNumId w:val="19"/>
  </w:num>
  <w:num w:numId="3" w16cid:durableId="273289513">
    <w:abstractNumId w:val="5"/>
  </w:num>
  <w:num w:numId="4" w16cid:durableId="1190990261">
    <w:abstractNumId w:val="37"/>
  </w:num>
  <w:num w:numId="5" w16cid:durableId="1268463529">
    <w:abstractNumId w:val="12"/>
  </w:num>
  <w:num w:numId="6" w16cid:durableId="1382706564">
    <w:abstractNumId w:val="28"/>
  </w:num>
  <w:num w:numId="7" w16cid:durableId="964189724">
    <w:abstractNumId w:val="30"/>
  </w:num>
  <w:num w:numId="8" w16cid:durableId="1027222098">
    <w:abstractNumId w:val="33"/>
  </w:num>
  <w:num w:numId="9" w16cid:durableId="719477224">
    <w:abstractNumId w:val="26"/>
  </w:num>
  <w:num w:numId="10" w16cid:durableId="819729798">
    <w:abstractNumId w:val="7"/>
  </w:num>
  <w:num w:numId="11" w16cid:durableId="855507416">
    <w:abstractNumId w:val="6"/>
  </w:num>
  <w:num w:numId="12" w16cid:durableId="1339845763">
    <w:abstractNumId w:val="31"/>
  </w:num>
  <w:num w:numId="13" w16cid:durableId="290981133">
    <w:abstractNumId w:val="38"/>
  </w:num>
  <w:num w:numId="14" w16cid:durableId="460877788">
    <w:abstractNumId w:val="22"/>
  </w:num>
  <w:num w:numId="15" w16cid:durableId="1194805181">
    <w:abstractNumId w:val="32"/>
  </w:num>
  <w:num w:numId="16" w16cid:durableId="407576086">
    <w:abstractNumId w:val="3"/>
  </w:num>
  <w:num w:numId="17" w16cid:durableId="2123185355">
    <w:abstractNumId w:val="10"/>
  </w:num>
  <w:num w:numId="18" w16cid:durableId="975526602">
    <w:abstractNumId w:val="11"/>
  </w:num>
  <w:num w:numId="19" w16cid:durableId="573659754">
    <w:abstractNumId w:val="2"/>
  </w:num>
  <w:num w:numId="20" w16cid:durableId="692078559">
    <w:abstractNumId w:val="15"/>
  </w:num>
  <w:num w:numId="21" w16cid:durableId="630286704">
    <w:abstractNumId w:val="40"/>
  </w:num>
  <w:num w:numId="22" w16cid:durableId="1622689613">
    <w:abstractNumId w:val="14"/>
  </w:num>
  <w:num w:numId="23" w16cid:durableId="368529653">
    <w:abstractNumId w:val="21"/>
  </w:num>
  <w:num w:numId="24" w16cid:durableId="825780007">
    <w:abstractNumId w:val="17"/>
  </w:num>
  <w:num w:numId="25" w16cid:durableId="1160124320">
    <w:abstractNumId w:val="0"/>
  </w:num>
  <w:num w:numId="26" w16cid:durableId="1567182053">
    <w:abstractNumId w:val="27"/>
  </w:num>
  <w:num w:numId="27" w16cid:durableId="185339568">
    <w:abstractNumId w:val="18"/>
  </w:num>
  <w:num w:numId="28" w16cid:durableId="1190604430">
    <w:abstractNumId w:val="24"/>
  </w:num>
  <w:num w:numId="29" w16cid:durableId="2026706421">
    <w:abstractNumId w:val="16"/>
  </w:num>
  <w:num w:numId="30" w16cid:durableId="164825920">
    <w:abstractNumId w:val="25"/>
  </w:num>
  <w:num w:numId="31" w16cid:durableId="1886140418">
    <w:abstractNumId w:val="23"/>
  </w:num>
  <w:num w:numId="32" w16cid:durableId="1237284838">
    <w:abstractNumId w:val="13"/>
  </w:num>
  <w:num w:numId="33" w16cid:durableId="695429002">
    <w:abstractNumId w:val="41"/>
  </w:num>
  <w:num w:numId="34" w16cid:durableId="934752877">
    <w:abstractNumId w:val="4"/>
  </w:num>
  <w:num w:numId="35" w16cid:durableId="409161006">
    <w:abstractNumId w:val="1"/>
  </w:num>
  <w:num w:numId="36" w16cid:durableId="296378839">
    <w:abstractNumId w:val="9"/>
  </w:num>
  <w:num w:numId="37" w16cid:durableId="1839466207">
    <w:abstractNumId w:val="35"/>
  </w:num>
  <w:num w:numId="38" w16cid:durableId="426659759">
    <w:abstractNumId w:val="29"/>
  </w:num>
  <w:num w:numId="39" w16cid:durableId="683241911">
    <w:abstractNumId w:val="20"/>
  </w:num>
  <w:num w:numId="40" w16cid:durableId="602038045">
    <w:abstractNumId w:val="36"/>
  </w:num>
  <w:num w:numId="41" w16cid:durableId="740711335">
    <w:abstractNumId w:val="39"/>
  </w:num>
  <w:num w:numId="42" w16cid:durableId="18506375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0"/>
  <w:drawingGridVerticalSpacing w:val="283"/>
  <w:displayHorizontalDrawingGridEvery w:val="2"/>
  <w:characterSpacingControl w:val="doNotCompress"/>
  <w:footnotePr>
    <w:numFmt w:val="chicago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D9"/>
    <w:rsid w:val="000078DC"/>
    <w:rsid w:val="00007B56"/>
    <w:rsid w:val="000101F9"/>
    <w:rsid w:val="00010BF9"/>
    <w:rsid w:val="00012DFA"/>
    <w:rsid w:val="000136F5"/>
    <w:rsid w:val="00015952"/>
    <w:rsid w:val="00016820"/>
    <w:rsid w:val="00022E69"/>
    <w:rsid w:val="00023C4F"/>
    <w:rsid w:val="00023C66"/>
    <w:rsid w:val="0002639B"/>
    <w:rsid w:val="0002733D"/>
    <w:rsid w:val="00037BD9"/>
    <w:rsid w:val="00037D18"/>
    <w:rsid w:val="00050C62"/>
    <w:rsid w:val="0005736A"/>
    <w:rsid w:val="00065C71"/>
    <w:rsid w:val="00066F06"/>
    <w:rsid w:val="00070135"/>
    <w:rsid w:val="00072A0F"/>
    <w:rsid w:val="00074009"/>
    <w:rsid w:val="00075BF8"/>
    <w:rsid w:val="00076ECD"/>
    <w:rsid w:val="00085B4E"/>
    <w:rsid w:val="000867C2"/>
    <w:rsid w:val="00086F66"/>
    <w:rsid w:val="00087921"/>
    <w:rsid w:val="00090A30"/>
    <w:rsid w:val="00091CB0"/>
    <w:rsid w:val="00092B29"/>
    <w:rsid w:val="0009401F"/>
    <w:rsid w:val="00095093"/>
    <w:rsid w:val="000976BF"/>
    <w:rsid w:val="000A33E7"/>
    <w:rsid w:val="000A64B4"/>
    <w:rsid w:val="000B20CA"/>
    <w:rsid w:val="000B3736"/>
    <w:rsid w:val="000C0143"/>
    <w:rsid w:val="000C0145"/>
    <w:rsid w:val="000C6848"/>
    <w:rsid w:val="000D10D5"/>
    <w:rsid w:val="000D2AFD"/>
    <w:rsid w:val="000D6096"/>
    <w:rsid w:val="000E653A"/>
    <w:rsid w:val="000F018F"/>
    <w:rsid w:val="000F0306"/>
    <w:rsid w:val="000F1A38"/>
    <w:rsid w:val="000F3AC3"/>
    <w:rsid w:val="000F49E8"/>
    <w:rsid w:val="0010036B"/>
    <w:rsid w:val="00101448"/>
    <w:rsid w:val="00113E98"/>
    <w:rsid w:val="00114762"/>
    <w:rsid w:val="00114BED"/>
    <w:rsid w:val="00114C63"/>
    <w:rsid w:val="001209C3"/>
    <w:rsid w:val="00120A3F"/>
    <w:rsid w:val="00130126"/>
    <w:rsid w:val="001322CE"/>
    <w:rsid w:val="00133890"/>
    <w:rsid w:val="001376E7"/>
    <w:rsid w:val="00140C4B"/>
    <w:rsid w:val="00145CA0"/>
    <w:rsid w:val="0014692A"/>
    <w:rsid w:val="00146A87"/>
    <w:rsid w:val="0014749D"/>
    <w:rsid w:val="00154A4F"/>
    <w:rsid w:val="001700FF"/>
    <w:rsid w:val="00181A3D"/>
    <w:rsid w:val="00183B20"/>
    <w:rsid w:val="001875D0"/>
    <w:rsid w:val="00190292"/>
    <w:rsid w:val="00192A0C"/>
    <w:rsid w:val="00192C3F"/>
    <w:rsid w:val="00193349"/>
    <w:rsid w:val="001945C7"/>
    <w:rsid w:val="001A05E9"/>
    <w:rsid w:val="001A0C4C"/>
    <w:rsid w:val="001A5123"/>
    <w:rsid w:val="001A519A"/>
    <w:rsid w:val="001A51B0"/>
    <w:rsid w:val="001B173D"/>
    <w:rsid w:val="001B439C"/>
    <w:rsid w:val="001C19FD"/>
    <w:rsid w:val="001F5228"/>
    <w:rsid w:val="001F5B8F"/>
    <w:rsid w:val="001F7268"/>
    <w:rsid w:val="001F7285"/>
    <w:rsid w:val="00200DD1"/>
    <w:rsid w:val="00204DDC"/>
    <w:rsid w:val="002132F8"/>
    <w:rsid w:val="002205E7"/>
    <w:rsid w:val="00220CE6"/>
    <w:rsid w:val="00221859"/>
    <w:rsid w:val="002231F7"/>
    <w:rsid w:val="00224C85"/>
    <w:rsid w:val="00232DF5"/>
    <w:rsid w:val="002358DA"/>
    <w:rsid w:val="002365CF"/>
    <w:rsid w:val="0024079A"/>
    <w:rsid w:val="002418FF"/>
    <w:rsid w:val="00254AAE"/>
    <w:rsid w:val="002562DA"/>
    <w:rsid w:val="002624B9"/>
    <w:rsid w:val="00263E9F"/>
    <w:rsid w:val="00271A7F"/>
    <w:rsid w:val="00271E57"/>
    <w:rsid w:val="00280F7C"/>
    <w:rsid w:val="002848A6"/>
    <w:rsid w:val="00287D4F"/>
    <w:rsid w:val="0029076A"/>
    <w:rsid w:val="00293149"/>
    <w:rsid w:val="00293B77"/>
    <w:rsid w:val="00294404"/>
    <w:rsid w:val="00297625"/>
    <w:rsid w:val="002A0E8F"/>
    <w:rsid w:val="002A1976"/>
    <w:rsid w:val="002A2693"/>
    <w:rsid w:val="002A4077"/>
    <w:rsid w:val="002A5450"/>
    <w:rsid w:val="002B16DE"/>
    <w:rsid w:val="002B25D4"/>
    <w:rsid w:val="002C0C50"/>
    <w:rsid w:val="002C730B"/>
    <w:rsid w:val="002C7988"/>
    <w:rsid w:val="002D305F"/>
    <w:rsid w:val="002D4633"/>
    <w:rsid w:val="002D5E9E"/>
    <w:rsid w:val="002E4C2D"/>
    <w:rsid w:val="002E6A53"/>
    <w:rsid w:val="002F0AA3"/>
    <w:rsid w:val="002F2021"/>
    <w:rsid w:val="002F3460"/>
    <w:rsid w:val="002F6AEA"/>
    <w:rsid w:val="003121E5"/>
    <w:rsid w:val="00314916"/>
    <w:rsid w:val="003154ED"/>
    <w:rsid w:val="00317C52"/>
    <w:rsid w:val="00317E0E"/>
    <w:rsid w:val="00321051"/>
    <w:rsid w:val="00321B91"/>
    <w:rsid w:val="0033125B"/>
    <w:rsid w:val="003453FD"/>
    <w:rsid w:val="003470A7"/>
    <w:rsid w:val="00357E5D"/>
    <w:rsid w:val="00365F04"/>
    <w:rsid w:val="00370DB3"/>
    <w:rsid w:val="00374465"/>
    <w:rsid w:val="00374BC4"/>
    <w:rsid w:val="0037574C"/>
    <w:rsid w:val="003821E7"/>
    <w:rsid w:val="0038764E"/>
    <w:rsid w:val="003918C1"/>
    <w:rsid w:val="00392A69"/>
    <w:rsid w:val="003937F8"/>
    <w:rsid w:val="00394193"/>
    <w:rsid w:val="003961C6"/>
    <w:rsid w:val="003A2B70"/>
    <w:rsid w:val="003A417D"/>
    <w:rsid w:val="003A506F"/>
    <w:rsid w:val="003B49BA"/>
    <w:rsid w:val="003B6932"/>
    <w:rsid w:val="003C1022"/>
    <w:rsid w:val="003C3095"/>
    <w:rsid w:val="003C3188"/>
    <w:rsid w:val="003C4829"/>
    <w:rsid w:val="003C626F"/>
    <w:rsid w:val="003D5AEE"/>
    <w:rsid w:val="003E2CB9"/>
    <w:rsid w:val="003E4D22"/>
    <w:rsid w:val="003E51A4"/>
    <w:rsid w:val="003F0281"/>
    <w:rsid w:val="003F0513"/>
    <w:rsid w:val="003F0660"/>
    <w:rsid w:val="003F15C1"/>
    <w:rsid w:val="003F301C"/>
    <w:rsid w:val="003F4962"/>
    <w:rsid w:val="004033A6"/>
    <w:rsid w:val="004044CD"/>
    <w:rsid w:val="00405C8F"/>
    <w:rsid w:val="00410D59"/>
    <w:rsid w:val="0041231D"/>
    <w:rsid w:val="00412FF5"/>
    <w:rsid w:val="00423490"/>
    <w:rsid w:val="00424C14"/>
    <w:rsid w:val="004314DF"/>
    <w:rsid w:val="00432E1F"/>
    <w:rsid w:val="0043362E"/>
    <w:rsid w:val="004338E3"/>
    <w:rsid w:val="00435902"/>
    <w:rsid w:val="00435C6A"/>
    <w:rsid w:val="00436C0D"/>
    <w:rsid w:val="00445F0A"/>
    <w:rsid w:val="00446B65"/>
    <w:rsid w:val="00447690"/>
    <w:rsid w:val="004518DF"/>
    <w:rsid w:val="00453145"/>
    <w:rsid w:val="00453F85"/>
    <w:rsid w:val="00461EF2"/>
    <w:rsid w:val="0047053E"/>
    <w:rsid w:val="004756F8"/>
    <w:rsid w:val="00481A7F"/>
    <w:rsid w:val="0048460D"/>
    <w:rsid w:val="004846A9"/>
    <w:rsid w:val="004850D4"/>
    <w:rsid w:val="00486444"/>
    <w:rsid w:val="00486616"/>
    <w:rsid w:val="00487D2E"/>
    <w:rsid w:val="00487D74"/>
    <w:rsid w:val="004957F3"/>
    <w:rsid w:val="004A093B"/>
    <w:rsid w:val="004A3944"/>
    <w:rsid w:val="004A4332"/>
    <w:rsid w:val="004A65E1"/>
    <w:rsid w:val="004A7D86"/>
    <w:rsid w:val="004B258D"/>
    <w:rsid w:val="004B5DF0"/>
    <w:rsid w:val="004B6488"/>
    <w:rsid w:val="004C19C7"/>
    <w:rsid w:val="004C34C4"/>
    <w:rsid w:val="004C35B3"/>
    <w:rsid w:val="004C762E"/>
    <w:rsid w:val="004C7A78"/>
    <w:rsid w:val="004D405F"/>
    <w:rsid w:val="004D46BE"/>
    <w:rsid w:val="004D5571"/>
    <w:rsid w:val="004D59D8"/>
    <w:rsid w:val="004E2656"/>
    <w:rsid w:val="004F07E4"/>
    <w:rsid w:val="004F392B"/>
    <w:rsid w:val="00500336"/>
    <w:rsid w:val="00501240"/>
    <w:rsid w:val="0050454B"/>
    <w:rsid w:val="00504D91"/>
    <w:rsid w:val="0051267D"/>
    <w:rsid w:val="00512B39"/>
    <w:rsid w:val="0051345F"/>
    <w:rsid w:val="00515624"/>
    <w:rsid w:val="005156FE"/>
    <w:rsid w:val="00515A2C"/>
    <w:rsid w:val="005177D1"/>
    <w:rsid w:val="005253C1"/>
    <w:rsid w:val="005274C0"/>
    <w:rsid w:val="00530A9B"/>
    <w:rsid w:val="0053211C"/>
    <w:rsid w:val="00532E3B"/>
    <w:rsid w:val="005331DA"/>
    <w:rsid w:val="00533F58"/>
    <w:rsid w:val="005360F1"/>
    <w:rsid w:val="0054499D"/>
    <w:rsid w:val="0055265A"/>
    <w:rsid w:val="00553E6A"/>
    <w:rsid w:val="005613D9"/>
    <w:rsid w:val="005661C4"/>
    <w:rsid w:val="00571DAC"/>
    <w:rsid w:val="00574AB1"/>
    <w:rsid w:val="00575226"/>
    <w:rsid w:val="005762E0"/>
    <w:rsid w:val="00580288"/>
    <w:rsid w:val="00580AE8"/>
    <w:rsid w:val="00584D00"/>
    <w:rsid w:val="005866E1"/>
    <w:rsid w:val="00586E1F"/>
    <w:rsid w:val="00591D16"/>
    <w:rsid w:val="005A28F7"/>
    <w:rsid w:val="005A3D8C"/>
    <w:rsid w:val="005B5471"/>
    <w:rsid w:val="005C13E1"/>
    <w:rsid w:val="005C4639"/>
    <w:rsid w:val="005C5276"/>
    <w:rsid w:val="005C5374"/>
    <w:rsid w:val="005C79B6"/>
    <w:rsid w:val="005D34CC"/>
    <w:rsid w:val="005D42D2"/>
    <w:rsid w:val="005D7117"/>
    <w:rsid w:val="005E71A3"/>
    <w:rsid w:val="005F42EF"/>
    <w:rsid w:val="005F78E3"/>
    <w:rsid w:val="006017EA"/>
    <w:rsid w:val="00606D75"/>
    <w:rsid w:val="00610A09"/>
    <w:rsid w:val="00614507"/>
    <w:rsid w:val="00614955"/>
    <w:rsid w:val="00615E8B"/>
    <w:rsid w:val="006235C4"/>
    <w:rsid w:val="00624C05"/>
    <w:rsid w:val="006256CC"/>
    <w:rsid w:val="0062587F"/>
    <w:rsid w:val="00631E14"/>
    <w:rsid w:val="00635478"/>
    <w:rsid w:val="00636919"/>
    <w:rsid w:val="00636C90"/>
    <w:rsid w:val="00637087"/>
    <w:rsid w:val="0064629D"/>
    <w:rsid w:val="00647D58"/>
    <w:rsid w:val="00647F61"/>
    <w:rsid w:val="00650439"/>
    <w:rsid w:val="00653793"/>
    <w:rsid w:val="006550A3"/>
    <w:rsid w:val="00656DF2"/>
    <w:rsid w:val="006618BB"/>
    <w:rsid w:val="00663BBF"/>
    <w:rsid w:val="00664DC6"/>
    <w:rsid w:val="006659D4"/>
    <w:rsid w:val="006668EA"/>
    <w:rsid w:val="006750D6"/>
    <w:rsid w:val="006877B6"/>
    <w:rsid w:val="00691E2C"/>
    <w:rsid w:val="00694D43"/>
    <w:rsid w:val="006958F7"/>
    <w:rsid w:val="00696166"/>
    <w:rsid w:val="006A1BD2"/>
    <w:rsid w:val="006A40B4"/>
    <w:rsid w:val="006A6FA4"/>
    <w:rsid w:val="006C2615"/>
    <w:rsid w:val="006C68D0"/>
    <w:rsid w:val="006D2D8F"/>
    <w:rsid w:val="006E3AB3"/>
    <w:rsid w:val="006E3E4D"/>
    <w:rsid w:val="006E66E3"/>
    <w:rsid w:val="006E681D"/>
    <w:rsid w:val="006E7316"/>
    <w:rsid w:val="006F31CC"/>
    <w:rsid w:val="006F6F56"/>
    <w:rsid w:val="006F72BD"/>
    <w:rsid w:val="00700F9D"/>
    <w:rsid w:val="00704C94"/>
    <w:rsid w:val="007057DF"/>
    <w:rsid w:val="007067C7"/>
    <w:rsid w:val="00706DCE"/>
    <w:rsid w:val="00712E92"/>
    <w:rsid w:val="0071414C"/>
    <w:rsid w:val="007175A6"/>
    <w:rsid w:val="00733B67"/>
    <w:rsid w:val="007529ED"/>
    <w:rsid w:val="00752B8B"/>
    <w:rsid w:val="00752F3F"/>
    <w:rsid w:val="00753056"/>
    <w:rsid w:val="007547D4"/>
    <w:rsid w:val="00754AF3"/>
    <w:rsid w:val="00755682"/>
    <w:rsid w:val="0075626E"/>
    <w:rsid w:val="00761949"/>
    <w:rsid w:val="00764523"/>
    <w:rsid w:val="00774591"/>
    <w:rsid w:val="00774D9B"/>
    <w:rsid w:val="007823EC"/>
    <w:rsid w:val="0078307F"/>
    <w:rsid w:val="00784AA6"/>
    <w:rsid w:val="00787FEA"/>
    <w:rsid w:val="00790FCA"/>
    <w:rsid w:val="00796F49"/>
    <w:rsid w:val="00797565"/>
    <w:rsid w:val="007A6745"/>
    <w:rsid w:val="007B1B86"/>
    <w:rsid w:val="007B1E95"/>
    <w:rsid w:val="007B283E"/>
    <w:rsid w:val="007B5D0C"/>
    <w:rsid w:val="007C34ED"/>
    <w:rsid w:val="007C4AC8"/>
    <w:rsid w:val="007C73FF"/>
    <w:rsid w:val="007D05B0"/>
    <w:rsid w:val="007D6136"/>
    <w:rsid w:val="007D6778"/>
    <w:rsid w:val="007E0ACD"/>
    <w:rsid w:val="007E3FFD"/>
    <w:rsid w:val="007E4ABF"/>
    <w:rsid w:val="007E55F4"/>
    <w:rsid w:val="007E5A77"/>
    <w:rsid w:val="007E7AA0"/>
    <w:rsid w:val="007E7CBD"/>
    <w:rsid w:val="007F4601"/>
    <w:rsid w:val="0080054E"/>
    <w:rsid w:val="00810BBF"/>
    <w:rsid w:val="0081448B"/>
    <w:rsid w:val="0081501F"/>
    <w:rsid w:val="00823CF6"/>
    <w:rsid w:val="008323F1"/>
    <w:rsid w:val="0083415D"/>
    <w:rsid w:val="00834ECC"/>
    <w:rsid w:val="0084278C"/>
    <w:rsid w:val="00842CBD"/>
    <w:rsid w:val="008468E7"/>
    <w:rsid w:val="0084720B"/>
    <w:rsid w:val="008516F4"/>
    <w:rsid w:val="00852445"/>
    <w:rsid w:val="00855839"/>
    <w:rsid w:val="00855B32"/>
    <w:rsid w:val="00855BF5"/>
    <w:rsid w:val="00856848"/>
    <w:rsid w:val="008762DD"/>
    <w:rsid w:val="00883219"/>
    <w:rsid w:val="00886AD9"/>
    <w:rsid w:val="00886D9F"/>
    <w:rsid w:val="00890CA0"/>
    <w:rsid w:val="008930D7"/>
    <w:rsid w:val="0089410A"/>
    <w:rsid w:val="00894FD5"/>
    <w:rsid w:val="008955C3"/>
    <w:rsid w:val="008A0C51"/>
    <w:rsid w:val="008A201D"/>
    <w:rsid w:val="008B0308"/>
    <w:rsid w:val="008B1A41"/>
    <w:rsid w:val="008C288E"/>
    <w:rsid w:val="008C3ECC"/>
    <w:rsid w:val="008C454B"/>
    <w:rsid w:val="008D0B94"/>
    <w:rsid w:val="008D47E2"/>
    <w:rsid w:val="008D78BB"/>
    <w:rsid w:val="008D7CD3"/>
    <w:rsid w:val="008E3A1D"/>
    <w:rsid w:val="008E3CD7"/>
    <w:rsid w:val="008E728B"/>
    <w:rsid w:val="008F3552"/>
    <w:rsid w:val="009015C3"/>
    <w:rsid w:val="00905B33"/>
    <w:rsid w:val="0091260A"/>
    <w:rsid w:val="00913B0C"/>
    <w:rsid w:val="00921F2B"/>
    <w:rsid w:val="009224CC"/>
    <w:rsid w:val="00922FD8"/>
    <w:rsid w:val="009245CE"/>
    <w:rsid w:val="009339B5"/>
    <w:rsid w:val="00940644"/>
    <w:rsid w:val="00942605"/>
    <w:rsid w:val="009504B5"/>
    <w:rsid w:val="00952108"/>
    <w:rsid w:val="00956BAD"/>
    <w:rsid w:val="00966E6D"/>
    <w:rsid w:val="009828CD"/>
    <w:rsid w:val="009861BE"/>
    <w:rsid w:val="00990CAB"/>
    <w:rsid w:val="009919F7"/>
    <w:rsid w:val="00994015"/>
    <w:rsid w:val="00994E38"/>
    <w:rsid w:val="009A088D"/>
    <w:rsid w:val="009A2121"/>
    <w:rsid w:val="009A2907"/>
    <w:rsid w:val="009A6283"/>
    <w:rsid w:val="009B01C8"/>
    <w:rsid w:val="009B0917"/>
    <w:rsid w:val="009B2497"/>
    <w:rsid w:val="009B4993"/>
    <w:rsid w:val="009B750D"/>
    <w:rsid w:val="009B7947"/>
    <w:rsid w:val="009C033A"/>
    <w:rsid w:val="009C5AAE"/>
    <w:rsid w:val="009C7A00"/>
    <w:rsid w:val="009D6846"/>
    <w:rsid w:val="009E0EEB"/>
    <w:rsid w:val="009E2523"/>
    <w:rsid w:val="009E4750"/>
    <w:rsid w:val="009F2BF1"/>
    <w:rsid w:val="00A01F2C"/>
    <w:rsid w:val="00A02F83"/>
    <w:rsid w:val="00A033A4"/>
    <w:rsid w:val="00A06F0F"/>
    <w:rsid w:val="00A073C9"/>
    <w:rsid w:val="00A10C1D"/>
    <w:rsid w:val="00A115D5"/>
    <w:rsid w:val="00A117C6"/>
    <w:rsid w:val="00A12C39"/>
    <w:rsid w:val="00A13DD7"/>
    <w:rsid w:val="00A145C6"/>
    <w:rsid w:val="00A20304"/>
    <w:rsid w:val="00A22459"/>
    <w:rsid w:val="00A23067"/>
    <w:rsid w:val="00A23169"/>
    <w:rsid w:val="00A26CC5"/>
    <w:rsid w:val="00A27893"/>
    <w:rsid w:val="00A376F8"/>
    <w:rsid w:val="00A37AEB"/>
    <w:rsid w:val="00A446C4"/>
    <w:rsid w:val="00A478BE"/>
    <w:rsid w:val="00A56CD1"/>
    <w:rsid w:val="00A60784"/>
    <w:rsid w:val="00A704DE"/>
    <w:rsid w:val="00A719E8"/>
    <w:rsid w:val="00A73753"/>
    <w:rsid w:val="00A74272"/>
    <w:rsid w:val="00A817A9"/>
    <w:rsid w:val="00A8611C"/>
    <w:rsid w:val="00A8782E"/>
    <w:rsid w:val="00A87DC1"/>
    <w:rsid w:val="00A90002"/>
    <w:rsid w:val="00AA37D8"/>
    <w:rsid w:val="00AA47FD"/>
    <w:rsid w:val="00AA4C1A"/>
    <w:rsid w:val="00AA5540"/>
    <w:rsid w:val="00AA55E1"/>
    <w:rsid w:val="00AB0EA4"/>
    <w:rsid w:val="00AB1B52"/>
    <w:rsid w:val="00AB2FED"/>
    <w:rsid w:val="00AB40F7"/>
    <w:rsid w:val="00AB5264"/>
    <w:rsid w:val="00AB542F"/>
    <w:rsid w:val="00AB7885"/>
    <w:rsid w:val="00AC745C"/>
    <w:rsid w:val="00AD1531"/>
    <w:rsid w:val="00AD1CF4"/>
    <w:rsid w:val="00AD4826"/>
    <w:rsid w:val="00AF1ED9"/>
    <w:rsid w:val="00AF79D6"/>
    <w:rsid w:val="00B074AC"/>
    <w:rsid w:val="00B11E78"/>
    <w:rsid w:val="00B20107"/>
    <w:rsid w:val="00B2261D"/>
    <w:rsid w:val="00B23778"/>
    <w:rsid w:val="00B23B30"/>
    <w:rsid w:val="00B257BB"/>
    <w:rsid w:val="00B27F88"/>
    <w:rsid w:val="00B30FEF"/>
    <w:rsid w:val="00B32EEF"/>
    <w:rsid w:val="00B36774"/>
    <w:rsid w:val="00B409B5"/>
    <w:rsid w:val="00B40C45"/>
    <w:rsid w:val="00B40D16"/>
    <w:rsid w:val="00B47504"/>
    <w:rsid w:val="00B56056"/>
    <w:rsid w:val="00B57BBB"/>
    <w:rsid w:val="00B62C31"/>
    <w:rsid w:val="00B63E3E"/>
    <w:rsid w:val="00B644BD"/>
    <w:rsid w:val="00B64AF1"/>
    <w:rsid w:val="00B66B8A"/>
    <w:rsid w:val="00B67DF4"/>
    <w:rsid w:val="00B73A01"/>
    <w:rsid w:val="00B81A42"/>
    <w:rsid w:val="00B84667"/>
    <w:rsid w:val="00B91759"/>
    <w:rsid w:val="00B91927"/>
    <w:rsid w:val="00B92CA9"/>
    <w:rsid w:val="00B93EC8"/>
    <w:rsid w:val="00BA08E3"/>
    <w:rsid w:val="00BA224A"/>
    <w:rsid w:val="00BA22D4"/>
    <w:rsid w:val="00BA558A"/>
    <w:rsid w:val="00BA6EFA"/>
    <w:rsid w:val="00BB12D5"/>
    <w:rsid w:val="00BB2504"/>
    <w:rsid w:val="00BB3A62"/>
    <w:rsid w:val="00BB4810"/>
    <w:rsid w:val="00BB6BB4"/>
    <w:rsid w:val="00BC34F4"/>
    <w:rsid w:val="00BD399E"/>
    <w:rsid w:val="00BE2571"/>
    <w:rsid w:val="00BE3F55"/>
    <w:rsid w:val="00BF16AD"/>
    <w:rsid w:val="00BF2073"/>
    <w:rsid w:val="00BF281B"/>
    <w:rsid w:val="00BF795E"/>
    <w:rsid w:val="00BF7C1D"/>
    <w:rsid w:val="00C16E87"/>
    <w:rsid w:val="00C21BFA"/>
    <w:rsid w:val="00C230DD"/>
    <w:rsid w:val="00C25E01"/>
    <w:rsid w:val="00C264D3"/>
    <w:rsid w:val="00C34584"/>
    <w:rsid w:val="00C34C5F"/>
    <w:rsid w:val="00C442F3"/>
    <w:rsid w:val="00C44BFA"/>
    <w:rsid w:val="00C45985"/>
    <w:rsid w:val="00C60DF2"/>
    <w:rsid w:val="00C614E3"/>
    <w:rsid w:val="00C6305D"/>
    <w:rsid w:val="00C65B0B"/>
    <w:rsid w:val="00C739E5"/>
    <w:rsid w:val="00C74474"/>
    <w:rsid w:val="00C76FE4"/>
    <w:rsid w:val="00C8199C"/>
    <w:rsid w:val="00C82BED"/>
    <w:rsid w:val="00C8462C"/>
    <w:rsid w:val="00C8468C"/>
    <w:rsid w:val="00C8775C"/>
    <w:rsid w:val="00C90745"/>
    <w:rsid w:val="00C90845"/>
    <w:rsid w:val="00C97A85"/>
    <w:rsid w:val="00CA2123"/>
    <w:rsid w:val="00CA3BDF"/>
    <w:rsid w:val="00CA4184"/>
    <w:rsid w:val="00CB3095"/>
    <w:rsid w:val="00CB47C4"/>
    <w:rsid w:val="00CB6826"/>
    <w:rsid w:val="00CC005A"/>
    <w:rsid w:val="00CC50D6"/>
    <w:rsid w:val="00CD1B42"/>
    <w:rsid w:val="00CD34E2"/>
    <w:rsid w:val="00CD4246"/>
    <w:rsid w:val="00CD491F"/>
    <w:rsid w:val="00CD4B68"/>
    <w:rsid w:val="00CD691B"/>
    <w:rsid w:val="00CE240C"/>
    <w:rsid w:val="00CE62A4"/>
    <w:rsid w:val="00CE717F"/>
    <w:rsid w:val="00D01FA6"/>
    <w:rsid w:val="00D03B67"/>
    <w:rsid w:val="00D040D3"/>
    <w:rsid w:val="00D05E4A"/>
    <w:rsid w:val="00D12DCA"/>
    <w:rsid w:val="00D20C6C"/>
    <w:rsid w:val="00D2106A"/>
    <w:rsid w:val="00D23E3D"/>
    <w:rsid w:val="00D272D8"/>
    <w:rsid w:val="00D300A3"/>
    <w:rsid w:val="00D3187C"/>
    <w:rsid w:val="00D33944"/>
    <w:rsid w:val="00D33AD5"/>
    <w:rsid w:val="00D3603B"/>
    <w:rsid w:val="00D37C61"/>
    <w:rsid w:val="00D41727"/>
    <w:rsid w:val="00D46141"/>
    <w:rsid w:val="00D465A6"/>
    <w:rsid w:val="00D502C7"/>
    <w:rsid w:val="00D53300"/>
    <w:rsid w:val="00D60BA5"/>
    <w:rsid w:val="00D6470F"/>
    <w:rsid w:val="00D65F17"/>
    <w:rsid w:val="00D7383C"/>
    <w:rsid w:val="00D814EF"/>
    <w:rsid w:val="00D81904"/>
    <w:rsid w:val="00D902C3"/>
    <w:rsid w:val="00D96483"/>
    <w:rsid w:val="00D971CB"/>
    <w:rsid w:val="00DA4366"/>
    <w:rsid w:val="00DA65CA"/>
    <w:rsid w:val="00DB4541"/>
    <w:rsid w:val="00DB4F31"/>
    <w:rsid w:val="00DB6335"/>
    <w:rsid w:val="00DB636C"/>
    <w:rsid w:val="00DB7235"/>
    <w:rsid w:val="00DC53FD"/>
    <w:rsid w:val="00DC7115"/>
    <w:rsid w:val="00DD176D"/>
    <w:rsid w:val="00DE3C7D"/>
    <w:rsid w:val="00DE4A14"/>
    <w:rsid w:val="00DE608F"/>
    <w:rsid w:val="00DE6D7F"/>
    <w:rsid w:val="00DF34ED"/>
    <w:rsid w:val="00DF532B"/>
    <w:rsid w:val="00DF5488"/>
    <w:rsid w:val="00DF67DD"/>
    <w:rsid w:val="00E024A8"/>
    <w:rsid w:val="00E04EE5"/>
    <w:rsid w:val="00E20AFF"/>
    <w:rsid w:val="00E21F96"/>
    <w:rsid w:val="00E24D12"/>
    <w:rsid w:val="00E30760"/>
    <w:rsid w:val="00E31CD0"/>
    <w:rsid w:val="00E337FD"/>
    <w:rsid w:val="00E3459B"/>
    <w:rsid w:val="00E35B14"/>
    <w:rsid w:val="00E3647B"/>
    <w:rsid w:val="00E45EB4"/>
    <w:rsid w:val="00E46722"/>
    <w:rsid w:val="00E529C7"/>
    <w:rsid w:val="00E54797"/>
    <w:rsid w:val="00E55D12"/>
    <w:rsid w:val="00E625CD"/>
    <w:rsid w:val="00E6641B"/>
    <w:rsid w:val="00E71412"/>
    <w:rsid w:val="00E71A42"/>
    <w:rsid w:val="00E725CB"/>
    <w:rsid w:val="00E72F83"/>
    <w:rsid w:val="00E75D26"/>
    <w:rsid w:val="00E82A98"/>
    <w:rsid w:val="00E900FF"/>
    <w:rsid w:val="00E90758"/>
    <w:rsid w:val="00E907D1"/>
    <w:rsid w:val="00E9257C"/>
    <w:rsid w:val="00E925CD"/>
    <w:rsid w:val="00E927D0"/>
    <w:rsid w:val="00E936A9"/>
    <w:rsid w:val="00E953C2"/>
    <w:rsid w:val="00E96825"/>
    <w:rsid w:val="00EA024D"/>
    <w:rsid w:val="00EB1714"/>
    <w:rsid w:val="00EB4A10"/>
    <w:rsid w:val="00EB5C08"/>
    <w:rsid w:val="00EC60CE"/>
    <w:rsid w:val="00EC7677"/>
    <w:rsid w:val="00EC7C2E"/>
    <w:rsid w:val="00ED1095"/>
    <w:rsid w:val="00ED34D9"/>
    <w:rsid w:val="00ED757D"/>
    <w:rsid w:val="00ED7FC9"/>
    <w:rsid w:val="00EE0363"/>
    <w:rsid w:val="00EE3D15"/>
    <w:rsid w:val="00EE4499"/>
    <w:rsid w:val="00EE6343"/>
    <w:rsid w:val="00EE7D48"/>
    <w:rsid w:val="00EF2506"/>
    <w:rsid w:val="00EF3916"/>
    <w:rsid w:val="00EF44CF"/>
    <w:rsid w:val="00F00214"/>
    <w:rsid w:val="00F02CB4"/>
    <w:rsid w:val="00F04473"/>
    <w:rsid w:val="00F071D5"/>
    <w:rsid w:val="00F07260"/>
    <w:rsid w:val="00F1205A"/>
    <w:rsid w:val="00F12242"/>
    <w:rsid w:val="00F150F5"/>
    <w:rsid w:val="00F16457"/>
    <w:rsid w:val="00F17094"/>
    <w:rsid w:val="00F178B6"/>
    <w:rsid w:val="00F20D20"/>
    <w:rsid w:val="00F21074"/>
    <w:rsid w:val="00F24BAD"/>
    <w:rsid w:val="00F32F82"/>
    <w:rsid w:val="00F41376"/>
    <w:rsid w:val="00F41D56"/>
    <w:rsid w:val="00F437B7"/>
    <w:rsid w:val="00F43B22"/>
    <w:rsid w:val="00F43E1B"/>
    <w:rsid w:val="00F4442D"/>
    <w:rsid w:val="00F445B1"/>
    <w:rsid w:val="00F50FB4"/>
    <w:rsid w:val="00F53600"/>
    <w:rsid w:val="00F559D1"/>
    <w:rsid w:val="00F5727A"/>
    <w:rsid w:val="00F63DD9"/>
    <w:rsid w:val="00F67EB6"/>
    <w:rsid w:val="00F74126"/>
    <w:rsid w:val="00F74477"/>
    <w:rsid w:val="00F75F33"/>
    <w:rsid w:val="00F7716F"/>
    <w:rsid w:val="00F80341"/>
    <w:rsid w:val="00F8099D"/>
    <w:rsid w:val="00F8259F"/>
    <w:rsid w:val="00F847B0"/>
    <w:rsid w:val="00F853F7"/>
    <w:rsid w:val="00F8548D"/>
    <w:rsid w:val="00F86C29"/>
    <w:rsid w:val="00F9065F"/>
    <w:rsid w:val="00F91137"/>
    <w:rsid w:val="00F94B04"/>
    <w:rsid w:val="00FA1B4B"/>
    <w:rsid w:val="00FA1DA6"/>
    <w:rsid w:val="00FA76E2"/>
    <w:rsid w:val="00FB559B"/>
    <w:rsid w:val="00FC4860"/>
    <w:rsid w:val="00FD0A3A"/>
    <w:rsid w:val="00FD61F8"/>
    <w:rsid w:val="00FE1E54"/>
    <w:rsid w:val="00FE20F3"/>
    <w:rsid w:val="00FE2E00"/>
    <w:rsid w:val="00FE2F61"/>
    <w:rsid w:val="00FE6327"/>
    <w:rsid w:val="00FF3537"/>
    <w:rsid w:val="00FF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495C0"/>
  <w15:docId w15:val="{A3137366-2190-4169-B623-A95CE7BDB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oto Sans CJK SC" w:hAnsi="Times New Roman" w:cs="Times New Roman"/>
        <w:sz w:val="24"/>
        <w:szCs w:val="16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BD9"/>
  </w:style>
  <w:style w:type="paragraph" w:styleId="Heading1">
    <w:name w:val="heading 1"/>
    <w:basedOn w:val="Normal"/>
    <w:next w:val="Normal"/>
    <w:uiPriority w:val="9"/>
    <w:qFormat/>
    <w:rsid w:val="00037BD9"/>
    <w:pPr>
      <w:keepNext/>
      <w:keepLines/>
      <w:spacing w:before="480" w:line="276" w:lineRule="auto"/>
      <w:outlineLvl w:val="0"/>
    </w:pPr>
    <w:rPr>
      <w:rFonts w:ascii="Cambria" w:eastAsia="Cambria" w:hAnsi="Cambria"/>
      <w:b/>
      <w:bCs/>
      <w:color w:val="365F91"/>
      <w:sz w:val="28"/>
      <w:szCs w:val="28"/>
      <w:lang w:bidi="ar-SA"/>
    </w:rPr>
  </w:style>
  <w:style w:type="paragraph" w:styleId="Heading2">
    <w:name w:val="heading 2"/>
    <w:basedOn w:val="Normal"/>
    <w:next w:val="Normal"/>
    <w:uiPriority w:val="9"/>
    <w:qFormat/>
    <w:rsid w:val="00037BD9"/>
    <w:pPr>
      <w:keepNext/>
      <w:numPr>
        <w:numId w:val="12"/>
      </w:numPr>
      <w:spacing w:before="240" w:after="60"/>
      <w:ind w:left="720" w:hanging="360"/>
      <w:outlineLvl w:val="1"/>
    </w:pPr>
    <w:rPr>
      <w:rFonts w:ascii="Arial" w:eastAsia="Times New Roman" w:hAnsi="Arial" w:cs="Arial"/>
      <w:b/>
      <w:bCs/>
      <w:lang w:val="en-US" w:bidi="ar-SA"/>
    </w:rPr>
  </w:style>
  <w:style w:type="paragraph" w:styleId="Heading3">
    <w:name w:val="heading 3"/>
    <w:basedOn w:val="Normal"/>
    <w:next w:val="Normal"/>
    <w:uiPriority w:val="9"/>
    <w:qFormat/>
    <w:rsid w:val="00037BD9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qFormat/>
    <w:rsid w:val="00037BD9"/>
    <w:pPr>
      <w:keepNext/>
      <w:spacing w:before="240" w:after="60"/>
      <w:outlineLvl w:val="0"/>
    </w:pPr>
    <w:rPr>
      <w:rFonts w:ascii="Arial" w:eastAsia="Times New Roman" w:hAnsi="Arial" w:cs="Arial"/>
      <w:b/>
      <w:bCs/>
      <w:sz w:val="32"/>
      <w:szCs w:val="32"/>
      <w:lang w:bidi="ar-SA"/>
    </w:rPr>
  </w:style>
  <w:style w:type="paragraph" w:customStyle="1" w:styleId="1">
    <w:name w:val="Заголовок1"/>
    <w:basedOn w:val="Normal"/>
    <w:next w:val="BodyText"/>
    <w:qFormat/>
    <w:rsid w:val="00037BD9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link w:val="BodyTextChar"/>
    <w:qFormat/>
    <w:rsid w:val="00037BD9"/>
    <w:pPr>
      <w:spacing w:after="140" w:line="276" w:lineRule="auto"/>
    </w:pPr>
  </w:style>
  <w:style w:type="paragraph" w:styleId="List">
    <w:name w:val="List"/>
    <w:basedOn w:val="BodyText"/>
    <w:qFormat/>
    <w:rsid w:val="00037BD9"/>
  </w:style>
  <w:style w:type="paragraph" w:customStyle="1" w:styleId="Caption1">
    <w:name w:val="Caption1"/>
    <w:basedOn w:val="Normal"/>
    <w:qFormat/>
    <w:rsid w:val="00037BD9"/>
    <w:pPr>
      <w:suppressLineNumbers/>
      <w:spacing w:before="120" w:after="120"/>
    </w:pPr>
    <w:rPr>
      <w:i/>
      <w:iCs/>
    </w:rPr>
  </w:style>
  <w:style w:type="paragraph" w:customStyle="1" w:styleId="IndexHeading1">
    <w:name w:val="Index Heading1"/>
    <w:basedOn w:val="Normal"/>
    <w:qFormat/>
    <w:rsid w:val="00037BD9"/>
    <w:pPr>
      <w:suppressLineNumbers/>
    </w:pPr>
  </w:style>
  <w:style w:type="paragraph" w:customStyle="1" w:styleId="10">
    <w:name w:val="Абзац списка1"/>
    <w:basedOn w:val="Normal"/>
    <w:qFormat/>
    <w:rsid w:val="00037BD9"/>
    <w:pPr>
      <w:ind w:left="720"/>
      <w:contextualSpacing/>
    </w:pPr>
    <w:rPr>
      <w:rFonts w:eastAsia="Calibri"/>
      <w:sz w:val="20"/>
      <w:szCs w:val="20"/>
      <w:lang w:val="en-US" w:bidi="ar-SA"/>
    </w:rPr>
  </w:style>
  <w:style w:type="paragraph" w:styleId="Caption">
    <w:name w:val="caption"/>
    <w:basedOn w:val="Normal"/>
    <w:qFormat/>
    <w:rsid w:val="00037BD9"/>
    <w:pPr>
      <w:suppressAutoHyphens/>
    </w:pPr>
    <w:rPr>
      <w:rFonts w:eastAsia="Times New Roman"/>
      <w:b/>
      <w:bCs/>
      <w:sz w:val="20"/>
      <w:szCs w:val="20"/>
      <w:lang w:bidi="ar-SA"/>
    </w:rPr>
  </w:style>
  <w:style w:type="paragraph" w:customStyle="1" w:styleId="11">
    <w:name w:val="Текст примечания1"/>
    <w:basedOn w:val="Normal"/>
    <w:qFormat/>
    <w:rsid w:val="00037BD9"/>
    <w:rPr>
      <w:rFonts w:cs="Mangal"/>
      <w:sz w:val="20"/>
      <w:szCs w:val="18"/>
    </w:rPr>
  </w:style>
  <w:style w:type="paragraph" w:customStyle="1" w:styleId="12">
    <w:name w:val="Тема примечания1"/>
    <w:basedOn w:val="11"/>
    <w:qFormat/>
    <w:rsid w:val="00037BD9"/>
    <w:rPr>
      <w:b/>
      <w:bCs/>
    </w:rPr>
  </w:style>
  <w:style w:type="paragraph" w:styleId="BalloonText">
    <w:name w:val="Balloon Text"/>
    <w:basedOn w:val="Normal"/>
    <w:uiPriority w:val="99"/>
    <w:qFormat/>
    <w:rsid w:val="00037BD9"/>
    <w:rPr>
      <w:rFonts w:ascii="Tahoma" w:hAnsi="Tahoma" w:cs="Mangal"/>
      <w:sz w:val="16"/>
      <w:szCs w:val="14"/>
    </w:rPr>
  </w:style>
  <w:style w:type="paragraph" w:customStyle="1" w:styleId="Figcaptionsmultilines">
    <w:name w:val="Fig. captions (multi lines)"/>
    <w:basedOn w:val="Normal"/>
    <w:qFormat/>
    <w:rsid w:val="00037BD9"/>
    <w:pPr>
      <w:widowControl w:val="0"/>
      <w:spacing w:line="240" w:lineRule="exact"/>
      <w:jc w:val="both"/>
    </w:pPr>
    <w:rPr>
      <w:rFonts w:ascii="Times" w:eastAsia="Times New Roman" w:hAnsi="Times" w:cs="Times"/>
      <w:lang w:bidi="ar-SA"/>
    </w:rPr>
  </w:style>
  <w:style w:type="paragraph" w:customStyle="1" w:styleId="a">
    <w:name w:val="Содержимое врезки"/>
    <w:basedOn w:val="Normal"/>
    <w:qFormat/>
    <w:rsid w:val="00037BD9"/>
  </w:style>
  <w:style w:type="paragraph" w:styleId="ListParagraph">
    <w:name w:val="List Paragraph"/>
    <w:basedOn w:val="Normal"/>
    <w:qFormat/>
    <w:rsid w:val="00037BD9"/>
    <w:pPr>
      <w:ind w:left="720"/>
      <w:contextualSpacing/>
    </w:pPr>
    <w:rPr>
      <w:rFonts w:cs="Mangal"/>
      <w:szCs w:val="21"/>
    </w:rPr>
  </w:style>
  <w:style w:type="paragraph" w:customStyle="1" w:styleId="EndnoteText1">
    <w:name w:val="Endnote Text1"/>
    <w:basedOn w:val="Normal"/>
    <w:qFormat/>
    <w:rsid w:val="00037BD9"/>
    <w:pPr>
      <w:suppressAutoHyphens/>
    </w:pPr>
    <w:rPr>
      <w:rFonts w:ascii="Calibri" w:eastAsia="Times New Roman" w:hAnsi="Calibri"/>
      <w:szCs w:val="20"/>
      <w:lang w:bidi="ar-SA"/>
    </w:rPr>
  </w:style>
  <w:style w:type="paragraph" w:customStyle="1" w:styleId="13">
    <w:name w:val="Стиль1"/>
    <w:basedOn w:val="EndnoteText1"/>
    <w:qFormat/>
    <w:rsid w:val="00037BD9"/>
    <w:rPr>
      <w:szCs w:val="24"/>
    </w:rPr>
  </w:style>
  <w:style w:type="paragraph" w:styleId="List2">
    <w:name w:val="List 2"/>
    <w:basedOn w:val="Normal"/>
    <w:qFormat/>
    <w:rsid w:val="00037BD9"/>
    <w:pPr>
      <w:ind w:left="566" w:hanging="283"/>
      <w:contextualSpacing/>
    </w:pPr>
    <w:rPr>
      <w:rFonts w:cs="Mangal"/>
      <w:szCs w:val="21"/>
    </w:rPr>
  </w:style>
  <w:style w:type="paragraph" w:styleId="PlainText">
    <w:name w:val="Plain Text"/>
    <w:basedOn w:val="Normal"/>
    <w:qFormat/>
    <w:rsid w:val="00037BD9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ListLabel1">
    <w:name w:val="ListLabel 1"/>
    <w:rsid w:val="00037BD9"/>
    <w:rPr>
      <w:rFonts w:cs="Courier New"/>
    </w:rPr>
  </w:style>
  <w:style w:type="character" w:customStyle="1" w:styleId="ListLabel2">
    <w:name w:val="ListLabel 2"/>
    <w:rsid w:val="00037BD9"/>
    <w:rPr>
      <w:rFonts w:cs="Courier New"/>
    </w:rPr>
  </w:style>
  <w:style w:type="character" w:customStyle="1" w:styleId="ListLabel3">
    <w:name w:val="ListLabel 3"/>
    <w:rsid w:val="00037BD9"/>
    <w:rPr>
      <w:rFonts w:cs="Courier New"/>
    </w:rPr>
  </w:style>
  <w:style w:type="character" w:customStyle="1" w:styleId="hps">
    <w:name w:val="hps"/>
    <w:basedOn w:val="DefaultParagraphFont"/>
    <w:rsid w:val="00037BD9"/>
  </w:style>
  <w:style w:type="character" w:customStyle="1" w:styleId="14">
    <w:name w:val="Знак примечания1"/>
    <w:basedOn w:val="DefaultParagraphFont"/>
    <w:rsid w:val="00037BD9"/>
    <w:rPr>
      <w:sz w:val="16"/>
      <w:szCs w:val="16"/>
    </w:rPr>
  </w:style>
  <w:style w:type="character" w:customStyle="1" w:styleId="a0">
    <w:name w:val="Текст примечания Знак"/>
    <w:basedOn w:val="DefaultParagraphFont"/>
    <w:rsid w:val="00037BD9"/>
    <w:rPr>
      <w:rFonts w:cs="Mangal"/>
      <w:szCs w:val="18"/>
    </w:rPr>
  </w:style>
  <w:style w:type="character" w:customStyle="1" w:styleId="a1">
    <w:name w:val="Тема примечания Знак"/>
    <w:basedOn w:val="a0"/>
    <w:rsid w:val="00037BD9"/>
    <w:rPr>
      <w:rFonts w:cs="Mangal"/>
      <w:b/>
      <w:bCs/>
      <w:szCs w:val="18"/>
    </w:rPr>
  </w:style>
  <w:style w:type="character" w:customStyle="1" w:styleId="a2">
    <w:name w:val="Текст выноски Знак"/>
    <w:basedOn w:val="DefaultParagraphFont"/>
    <w:uiPriority w:val="99"/>
    <w:rsid w:val="00037BD9"/>
    <w:rPr>
      <w:rFonts w:ascii="Tahoma" w:hAnsi="Tahoma" w:cs="Mangal"/>
      <w:sz w:val="16"/>
      <w:szCs w:val="14"/>
    </w:rPr>
  </w:style>
  <w:style w:type="character" w:customStyle="1" w:styleId="15">
    <w:name w:val="Заголовок 1 Знак"/>
    <w:basedOn w:val="DefaultParagraphFont"/>
    <w:uiPriority w:val="9"/>
    <w:rsid w:val="00037BD9"/>
    <w:rPr>
      <w:rFonts w:ascii="Arial" w:eastAsia="Times New Roman" w:hAnsi="Arial" w:cs="Arial"/>
      <w:b/>
      <w:bCs/>
      <w:kern w:val="1"/>
      <w:sz w:val="32"/>
      <w:szCs w:val="32"/>
      <w:lang w:bidi="ar-SA"/>
    </w:rPr>
  </w:style>
  <w:style w:type="character" w:styleId="HTMLCite">
    <w:name w:val="HTML Cite"/>
    <w:basedOn w:val="DefaultParagraphFont"/>
    <w:rsid w:val="00037BD9"/>
    <w:rPr>
      <w:i/>
      <w:iCs/>
    </w:rPr>
  </w:style>
  <w:style w:type="character" w:customStyle="1" w:styleId="hpsatn">
    <w:name w:val="hps atn"/>
    <w:basedOn w:val="DefaultParagraphFont"/>
    <w:rsid w:val="00037BD9"/>
  </w:style>
  <w:style w:type="character" w:styleId="Strong">
    <w:name w:val="Strong"/>
    <w:uiPriority w:val="22"/>
    <w:qFormat/>
    <w:rsid w:val="00037BD9"/>
    <w:rPr>
      <w:b/>
      <w:bCs/>
    </w:rPr>
  </w:style>
  <w:style w:type="character" w:customStyle="1" w:styleId="shorttext">
    <w:name w:val="short_text"/>
    <w:basedOn w:val="DefaultParagraphFont"/>
    <w:rsid w:val="00037BD9"/>
  </w:style>
  <w:style w:type="character" w:customStyle="1" w:styleId="Figcaptionsmultilines0">
    <w:name w:val="Fig. captions (multi lines) Знак"/>
    <w:basedOn w:val="DefaultParagraphFont"/>
    <w:rsid w:val="00037BD9"/>
    <w:rPr>
      <w:rFonts w:ascii="Times" w:eastAsia="Times New Roman" w:hAnsi="Times" w:cs="Times"/>
      <w:kern w:val="0"/>
      <w:sz w:val="24"/>
      <w:lang w:bidi="ar-SA"/>
    </w:rPr>
  </w:style>
  <w:style w:type="character" w:customStyle="1" w:styleId="ListLabel4">
    <w:name w:val="ListLabel 4"/>
    <w:rsid w:val="00037BD9"/>
    <w:rPr>
      <w:rFonts w:cs="Courier New"/>
    </w:rPr>
  </w:style>
  <w:style w:type="character" w:customStyle="1" w:styleId="ListLabel5">
    <w:name w:val="ListLabel 5"/>
    <w:rsid w:val="00037BD9"/>
    <w:rPr>
      <w:rFonts w:cs="Courier New"/>
    </w:rPr>
  </w:style>
  <w:style w:type="character" w:customStyle="1" w:styleId="ListLabel6">
    <w:name w:val="ListLabel 6"/>
    <w:rsid w:val="00037BD9"/>
    <w:rPr>
      <w:rFonts w:cs="Courier New"/>
    </w:rPr>
  </w:style>
  <w:style w:type="character" w:customStyle="1" w:styleId="ListLabel7">
    <w:name w:val="ListLabel 7"/>
    <w:rsid w:val="00037BD9"/>
    <w:rPr>
      <w:rFonts w:cs="Courier New"/>
    </w:rPr>
  </w:style>
  <w:style w:type="character" w:customStyle="1" w:styleId="ListLabel8">
    <w:name w:val="ListLabel 8"/>
    <w:rsid w:val="00037BD9"/>
    <w:rPr>
      <w:rFonts w:cs="Courier New"/>
    </w:rPr>
  </w:style>
  <w:style w:type="character" w:customStyle="1" w:styleId="ListLabel9">
    <w:name w:val="ListLabel 9"/>
    <w:rsid w:val="00037BD9"/>
    <w:rPr>
      <w:rFonts w:cs="Courier New"/>
    </w:rPr>
  </w:style>
  <w:style w:type="character" w:customStyle="1" w:styleId="ListLabel10">
    <w:name w:val="ListLabel 10"/>
    <w:rsid w:val="00037BD9"/>
    <w:rPr>
      <w:rFonts w:cs="Courier New"/>
    </w:rPr>
  </w:style>
  <w:style w:type="character" w:customStyle="1" w:styleId="ListLabel11">
    <w:name w:val="ListLabel 11"/>
    <w:rsid w:val="00037BD9"/>
    <w:rPr>
      <w:rFonts w:cs="Courier New"/>
    </w:rPr>
  </w:style>
  <w:style w:type="character" w:customStyle="1" w:styleId="ListLabel12">
    <w:name w:val="ListLabel 12"/>
    <w:rsid w:val="00037BD9"/>
    <w:rPr>
      <w:rFonts w:cs="Courier New"/>
    </w:rPr>
  </w:style>
  <w:style w:type="character" w:customStyle="1" w:styleId="ListLabel13">
    <w:name w:val="ListLabel 13"/>
    <w:rsid w:val="00037BD9"/>
    <w:rPr>
      <w:rFonts w:ascii="Times New Roman" w:hAnsi="Times New Roman" w:cs="Times New Roman"/>
    </w:rPr>
  </w:style>
  <w:style w:type="character" w:customStyle="1" w:styleId="a3">
    <w:name w:val="Текст концевой сноски Знак"/>
    <w:basedOn w:val="DefaultParagraphFont"/>
    <w:rsid w:val="00037BD9"/>
    <w:rPr>
      <w:rFonts w:ascii="Calibri" w:eastAsia="Times New Roman" w:hAnsi="Calibri" w:cs="Times New Roman"/>
      <w:kern w:val="0"/>
      <w:sz w:val="24"/>
      <w:szCs w:val="20"/>
      <w:lang w:bidi="ar-SA"/>
    </w:rPr>
  </w:style>
  <w:style w:type="character" w:customStyle="1" w:styleId="16">
    <w:name w:val="Стиль1 Знак"/>
    <w:rsid w:val="00037BD9"/>
    <w:rPr>
      <w:rFonts w:ascii="Calibri" w:eastAsia="Times New Roman" w:hAnsi="Calibri" w:cs="Times New Roman"/>
      <w:kern w:val="0"/>
      <w:sz w:val="24"/>
      <w:lang w:bidi="ar-SA"/>
    </w:rPr>
  </w:style>
  <w:style w:type="character" w:styleId="Hyperlink">
    <w:name w:val="Hyperlink"/>
    <w:basedOn w:val="DefaultParagraphFont"/>
    <w:rsid w:val="00037BD9"/>
    <w:rPr>
      <w:color w:val="0000FF"/>
      <w:u w:val="single"/>
    </w:rPr>
  </w:style>
  <w:style w:type="character" w:customStyle="1" w:styleId="systrantokenword">
    <w:name w:val="systran_token_word"/>
    <w:basedOn w:val="DefaultParagraphFont"/>
    <w:rsid w:val="00037BD9"/>
  </w:style>
  <w:style w:type="character" w:customStyle="1" w:styleId="2">
    <w:name w:val="Заголовок 2 Знак"/>
    <w:basedOn w:val="DefaultParagraphFont"/>
    <w:uiPriority w:val="9"/>
    <w:rsid w:val="00037BD9"/>
    <w:rPr>
      <w:rFonts w:ascii="Arial" w:eastAsia="Times New Roman" w:hAnsi="Arial" w:cs="Arial"/>
      <w:b/>
      <w:bCs/>
      <w:kern w:val="0"/>
      <w:sz w:val="24"/>
      <w:lang w:val="en-US" w:bidi="ar-SA"/>
    </w:rPr>
  </w:style>
  <w:style w:type="character" w:customStyle="1" w:styleId="3">
    <w:name w:val="Заголовок 3 Знак"/>
    <w:basedOn w:val="DefaultParagraphFont"/>
    <w:uiPriority w:val="9"/>
    <w:rsid w:val="00037BD9"/>
    <w:rPr>
      <w:rFonts w:ascii="Arial" w:eastAsia="Times New Roman" w:hAnsi="Arial" w:cs="Times New Roman"/>
      <w:b/>
      <w:bCs/>
      <w:kern w:val="0"/>
      <w:sz w:val="26"/>
      <w:szCs w:val="26"/>
      <w:lang w:bidi="ar-SA"/>
    </w:rPr>
  </w:style>
  <w:style w:type="character" w:customStyle="1" w:styleId="redlink">
    <w:name w:val="redlink"/>
    <w:basedOn w:val="DefaultParagraphFont"/>
    <w:rsid w:val="00037BD9"/>
    <w:rPr>
      <w:color w:val="000000"/>
      <w:shd w:val="clear" w:color="auto" w:fill="FFFFFF"/>
    </w:rPr>
  </w:style>
  <w:style w:type="character" w:customStyle="1" w:styleId="a4">
    <w:name w:val="Текст Знак"/>
    <w:basedOn w:val="DefaultParagraphFont"/>
    <w:rsid w:val="00037BD9"/>
    <w:rPr>
      <w:rFonts w:ascii="Courier New" w:eastAsia="Times New Roman" w:hAnsi="Courier New" w:cs="Courier New"/>
      <w:kern w:val="0"/>
      <w:szCs w:val="20"/>
      <w:lang w:bidi="ar-SA"/>
    </w:rPr>
  </w:style>
  <w:style w:type="character" w:customStyle="1" w:styleId="110">
    <w:name w:val="Заголовок 1 Знак1"/>
    <w:basedOn w:val="DefaultParagraphFont"/>
    <w:rsid w:val="00037BD9"/>
    <w:rPr>
      <w:rFonts w:ascii="Cambria" w:eastAsia="Cambria" w:hAnsi="Cambria" w:cs="Mangal"/>
      <w:b/>
      <w:bCs/>
      <w:color w:val="365F91"/>
      <w:sz w:val="28"/>
      <w:szCs w:val="25"/>
    </w:rPr>
  </w:style>
  <w:style w:type="paragraph" w:styleId="Header">
    <w:name w:val="header"/>
    <w:basedOn w:val="Normal"/>
    <w:link w:val="HeaderChar"/>
    <w:uiPriority w:val="99"/>
    <w:rsid w:val="00E54797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E54797"/>
    <w:rPr>
      <w:rFonts w:cs="Mangal"/>
      <w:sz w:val="24"/>
      <w:szCs w:val="21"/>
    </w:rPr>
  </w:style>
  <w:style w:type="paragraph" w:styleId="Footer">
    <w:name w:val="footer"/>
    <w:basedOn w:val="Normal"/>
    <w:link w:val="FooterChar"/>
    <w:uiPriority w:val="99"/>
    <w:rsid w:val="00E54797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E54797"/>
    <w:rPr>
      <w:rFonts w:cs="Mangal"/>
      <w:sz w:val="24"/>
      <w:szCs w:val="21"/>
    </w:rPr>
  </w:style>
  <w:style w:type="character" w:styleId="CommentReference">
    <w:name w:val="annotation reference"/>
    <w:basedOn w:val="DefaultParagraphFont"/>
    <w:uiPriority w:val="99"/>
    <w:rsid w:val="00CC50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C50D6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50D6"/>
    <w:rPr>
      <w:rFonts w:cs="Mangal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C50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C50D6"/>
    <w:rPr>
      <w:rFonts w:cs="Mangal"/>
      <w:b/>
      <w:bCs/>
      <w:szCs w:val="18"/>
    </w:rPr>
  </w:style>
  <w:style w:type="table" w:styleId="TableGrid">
    <w:name w:val="Table Grid"/>
    <w:basedOn w:val="TableNormal"/>
    <w:uiPriority w:val="59"/>
    <w:rsid w:val="00D971C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4033A6"/>
    <w:rPr>
      <w:i/>
      <w:iCs/>
    </w:rPr>
  </w:style>
  <w:style w:type="character" w:customStyle="1" w:styleId="ceurfulltitle">
    <w:name w:val="ceurfulltitle"/>
    <w:basedOn w:val="DefaultParagraphFont"/>
    <w:rsid w:val="00754AF3"/>
  </w:style>
  <w:style w:type="character" w:customStyle="1" w:styleId="ceurloctime">
    <w:name w:val="ceurloctime"/>
    <w:basedOn w:val="DefaultParagraphFont"/>
    <w:rsid w:val="00754AF3"/>
  </w:style>
  <w:style w:type="paragraph" w:styleId="NormalWeb">
    <w:name w:val="Normal (Web)"/>
    <w:basedOn w:val="Normal"/>
    <w:uiPriority w:val="99"/>
    <w:unhideWhenUsed/>
    <w:rsid w:val="00F4442D"/>
    <w:pPr>
      <w:spacing w:before="100" w:beforeAutospacing="1" w:after="100" w:afterAutospacing="1"/>
    </w:pPr>
    <w:rPr>
      <w:rFonts w:eastAsia="Times New Roman"/>
      <w:lang w:eastAsia="ru-RU" w:bidi="ar-SA"/>
    </w:rPr>
  </w:style>
  <w:style w:type="paragraph" w:styleId="FootnoteText">
    <w:name w:val="footnote text"/>
    <w:basedOn w:val="Normal"/>
    <w:link w:val="FootnoteTextChar"/>
    <w:uiPriority w:val="99"/>
    <w:rsid w:val="00A10C1D"/>
    <w:rPr>
      <w:rFonts w:cs="Mangal"/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0C1D"/>
    <w:rPr>
      <w:rFonts w:cs="Mangal"/>
      <w:szCs w:val="18"/>
    </w:rPr>
  </w:style>
  <w:style w:type="character" w:styleId="FootnoteReference">
    <w:name w:val="footnote reference"/>
    <w:basedOn w:val="DefaultParagraphFont"/>
    <w:uiPriority w:val="99"/>
    <w:rsid w:val="00A10C1D"/>
    <w:rPr>
      <w:vertAlign w:val="superscript"/>
    </w:rPr>
  </w:style>
  <w:style w:type="character" w:customStyle="1" w:styleId="BodyTextChar">
    <w:name w:val="Body Text Char"/>
    <w:basedOn w:val="DefaultParagraphFont"/>
    <w:link w:val="BodyText"/>
    <w:rsid w:val="004A65E1"/>
    <w:rPr>
      <w:sz w:val="24"/>
    </w:rPr>
  </w:style>
  <w:style w:type="character" w:customStyle="1" w:styleId="author-affiliation">
    <w:name w:val="author-affiliation"/>
    <w:basedOn w:val="DefaultParagraphFont"/>
    <w:rsid w:val="00232DF5"/>
  </w:style>
  <w:style w:type="character" w:styleId="FollowedHyperlink">
    <w:name w:val="FollowedHyperlink"/>
    <w:basedOn w:val="DefaultParagraphFont"/>
    <w:uiPriority w:val="99"/>
    <w:rsid w:val="008E3A1D"/>
    <w:rPr>
      <w:color w:val="800080" w:themeColor="followedHyperlink"/>
      <w:u w:val="single"/>
    </w:rPr>
  </w:style>
  <w:style w:type="character" w:customStyle="1" w:styleId="ceurtitle">
    <w:name w:val="ceurtitle"/>
    <w:basedOn w:val="DefaultParagraphFont"/>
    <w:rsid w:val="00B30FEF"/>
  </w:style>
  <w:style w:type="character" w:customStyle="1" w:styleId="rynqvb">
    <w:name w:val="rynqvb"/>
    <w:basedOn w:val="DefaultParagraphFont"/>
    <w:rsid w:val="00AF7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1730">
          <w:marLeft w:val="0"/>
          <w:marRight w:val="0"/>
          <w:marTop w:val="0"/>
          <w:marBottom w:val="4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273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7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Lohit Devanagari"/>
      </a:majorFont>
      <a:minorFont>
        <a:latin typeface="Liberation Serif"/>
        <a:ea typeface="Noto Sans CJK SC"/>
        <a:cs typeface="Lohit Devanaga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D156B-836D-4624-888B-E84D4ECFF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1827</Words>
  <Characters>10415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Alexander Cheplakov</cp:lastModifiedBy>
  <cp:revision>2</cp:revision>
  <dcterms:created xsi:type="dcterms:W3CDTF">2023-04-03T12:10:00Z</dcterms:created>
  <dcterms:modified xsi:type="dcterms:W3CDTF">2023-04-03T12:10:00Z</dcterms:modified>
</cp:coreProperties>
</file>