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D9C61" w14:textId="516658E1" w:rsidR="00881469" w:rsidRPr="000B1478" w:rsidRDefault="00754693">
      <w:pPr>
        <w:spacing w:line="240" w:lineRule="auto"/>
        <w:rPr>
          <w:b/>
          <w:lang w:val="en-US"/>
        </w:rPr>
      </w:pP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t>APPROVE</w:t>
      </w:r>
      <w:r w:rsidR="00A837D6" w:rsidRPr="000B1478">
        <w:rPr>
          <w:b/>
          <w:lang w:val="en-US"/>
        </w:rPr>
        <w:t>D</w:t>
      </w:r>
    </w:p>
    <w:p w14:paraId="3311929F" w14:textId="77777777" w:rsidR="009E458B" w:rsidRPr="000B1478" w:rsidRDefault="00754693" w:rsidP="009E458B">
      <w:pPr>
        <w:widowControl w:val="0"/>
        <w:rPr>
          <w:b/>
          <w:bCs/>
          <w:lang w:val="en-US"/>
        </w:rPr>
      </w:pP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009E458B" w:rsidRPr="000B1478">
        <w:rPr>
          <w:b/>
          <w:bCs/>
          <w:lang w:val="en-US"/>
        </w:rPr>
        <w:t>JINR DIRECTOR</w:t>
      </w:r>
    </w:p>
    <w:p w14:paraId="67B4F1B4" w14:textId="3B38F6A9" w:rsidR="00881469" w:rsidRPr="000B1478" w:rsidRDefault="00754693">
      <w:pPr>
        <w:spacing w:line="240" w:lineRule="auto"/>
        <w:jc w:val="right"/>
        <w:rPr>
          <w:lang w:val="en-US"/>
        </w:rPr>
      </w:pPr>
      <w:r w:rsidRPr="000B1478">
        <w:rPr>
          <w:b/>
          <w:lang w:val="en-US"/>
        </w:rPr>
        <w:tab/>
      </w:r>
      <w:r w:rsidRPr="000B1478">
        <w:rPr>
          <w:b/>
          <w:lang w:val="en-US"/>
        </w:rPr>
        <w:tab/>
      </w:r>
      <w:r w:rsidRPr="000B1478">
        <w:rPr>
          <w:b/>
          <w:lang w:val="en-US"/>
        </w:rPr>
        <w:tab/>
      </w:r>
      <w:r w:rsidRPr="000B1478">
        <w:rPr>
          <w:b/>
          <w:lang w:val="en-US"/>
        </w:rPr>
        <w:tab/>
      </w:r>
      <w:r w:rsidRPr="000B1478">
        <w:rPr>
          <w:b/>
          <w:u w:val="single"/>
          <w:lang w:val="en-US"/>
        </w:rPr>
        <w:tab/>
      </w:r>
      <w:r w:rsidR="009E458B" w:rsidRPr="000B1478">
        <w:rPr>
          <w:b/>
          <w:u w:val="single"/>
          <w:lang w:val="en-US"/>
        </w:rPr>
        <w:tab/>
        <w:t>/</w:t>
      </w:r>
      <w:r w:rsidR="009E458B" w:rsidRPr="000B1478">
        <w:rPr>
          <w:b/>
          <w:u w:val="single"/>
          <w:lang w:val="en-US"/>
        </w:rPr>
        <w:tab/>
      </w:r>
      <w:r w:rsidRPr="000B1478">
        <w:rPr>
          <w:b/>
          <w:u w:val="single"/>
          <w:lang w:val="en-US"/>
        </w:rPr>
        <w:tab/>
      </w:r>
      <w:r w:rsidRPr="000B1478">
        <w:rPr>
          <w:b/>
          <w:u w:val="single"/>
          <w:lang w:val="en-US"/>
        </w:rPr>
        <w:tab/>
      </w:r>
    </w:p>
    <w:p w14:paraId="23A976A3" w14:textId="1A131468" w:rsidR="00881469" w:rsidRPr="00982789" w:rsidRDefault="00754693">
      <w:pPr>
        <w:spacing w:line="240" w:lineRule="auto"/>
        <w:rPr>
          <w:lang w:val="en-US"/>
        </w:rPr>
      </w:pP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Pr="000B1478">
        <w:rPr>
          <w:b/>
          <w:lang w:val="en-US"/>
        </w:rPr>
        <w:tab/>
      </w:r>
      <w:r w:rsidR="00DB3735">
        <w:rPr>
          <w:b/>
          <w:lang w:val="en-US"/>
        </w:rPr>
        <w:tab/>
      </w:r>
      <w:r w:rsidRPr="000B1478">
        <w:rPr>
          <w:b/>
          <w:lang w:val="en-US"/>
        </w:rPr>
        <w:t>"</w:t>
      </w:r>
      <w:r w:rsidRPr="000B1478">
        <w:rPr>
          <w:b/>
          <w:u w:val="single"/>
          <w:lang w:val="en-US"/>
        </w:rPr>
        <w:tab/>
      </w:r>
      <w:r w:rsidRPr="000B1478">
        <w:rPr>
          <w:b/>
          <w:lang w:val="en-US"/>
        </w:rPr>
        <w:t>"</w:t>
      </w:r>
      <w:r w:rsidRPr="000B1478">
        <w:rPr>
          <w:b/>
          <w:u w:val="single"/>
          <w:lang w:val="en-US"/>
        </w:rPr>
        <w:tab/>
        <w:t>___</w:t>
      </w:r>
      <w:r w:rsidR="009E458B" w:rsidRPr="000B1478">
        <w:rPr>
          <w:b/>
          <w:u w:val="single"/>
          <w:lang w:val="en-US"/>
        </w:rPr>
        <w:tab/>
      </w:r>
      <w:r w:rsidR="009E458B" w:rsidRPr="000B1478">
        <w:rPr>
          <w:b/>
          <w:u w:val="single"/>
          <w:lang w:val="en-US"/>
        </w:rPr>
        <w:tab/>
      </w:r>
      <w:r w:rsidRPr="000B1478">
        <w:rPr>
          <w:b/>
          <w:lang w:val="en-US"/>
        </w:rPr>
        <w:t xml:space="preserve"> </w:t>
      </w:r>
      <w:r w:rsidRPr="000B1478">
        <w:rPr>
          <w:b/>
          <w:u w:val="single"/>
          <w:lang w:val="en-US"/>
        </w:rPr>
        <w:t>202</w:t>
      </w:r>
      <w:r w:rsidR="00BE6C44" w:rsidRPr="00982789">
        <w:rPr>
          <w:b/>
          <w:u w:val="single"/>
          <w:lang w:val="en-US"/>
        </w:rPr>
        <w:t>3</w:t>
      </w:r>
    </w:p>
    <w:p w14:paraId="37390270" w14:textId="77777777" w:rsidR="00881469" w:rsidRPr="000B1478" w:rsidRDefault="00881469">
      <w:pPr>
        <w:spacing w:line="360" w:lineRule="auto"/>
        <w:jc w:val="center"/>
        <w:rPr>
          <w:b/>
          <w:lang w:val="en-US"/>
        </w:rPr>
      </w:pPr>
    </w:p>
    <w:p w14:paraId="211F5782" w14:textId="77777777" w:rsidR="00881469" w:rsidRPr="000B1478" w:rsidRDefault="00881469">
      <w:pPr>
        <w:spacing w:line="360" w:lineRule="auto"/>
        <w:jc w:val="center"/>
        <w:rPr>
          <w:b/>
          <w:lang w:val="en-US"/>
        </w:rPr>
      </w:pPr>
    </w:p>
    <w:p w14:paraId="0987CD18" w14:textId="2355C849" w:rsidR="00A837D6" w:rsidRPr="000B1478" w:rsidRDefault="00A837D6">
      <w:pPr>
        <w:spacing w:after="120" w:line="240" w:lineRule="auto"/>
        <w:jc w:val="center"/>
        <w:rPr>
          <w:b/>
          <w:lang w:val="en-US"/>
        </w:rPr>
      </w:pPr>
      <w:r w:rsidRPr="000B1478">
        <w:rPr>
          <w:b/>
          <w:lang w:val="en-US"/>
        </w:rPr>
        <w:t xml:space="preserve">SCIENTIFIC AND TECHNICAL REASONING FOR THE OPENING </w:t>
      </w:r>
    </w:p>
    <w:p w14:paraId="47563F41" w14:textId="0A13BD65" w:rsidR="00881469" w:rsidRPr="000B1478" w:rsidRDefault="00754693" w:rsidP="00204357">
      <w:pPr>
        <w:spacing w:after="120" w:line="240" w:lineRule="auto"/>
        <w:jc w:val="center"/>
        <w:rPr>
          <w:b/>
          <w:lang w:val="en-US"/>
        </w:rPr>
      </w:pPr>
      <w:r w:rsidRPr="000B1478">
        <w:rPr>
          <w:b/>
          <w:lang w:val="en-US"/>
        </w:rPr>
        <w:t>OF PROJECT</w:t>
      </w:r>
      <w:r w:rsidR="00204357" w:rsidRPr="000B1478">
        <w:rPr>
          <w:b/>
          <w:lang w:val="en-US"/>
        </w:rPr>
        <w:t xml:space="preserve"> </w:t>
      </w:r>
      <w:r w:rsidR="00A837D6" w:rsidRPr="000B1478">
        <w:rPr>
          <w:b/>
          <w:lang w:val="en-US"/>
        </w:rPr>
        <w:t>IN RESEARCH AREA WITHIN THE TOPICAL PLAN FOR JINR RESEARCH</w:t>
      </w:r>
    </w:p>
    <w:p w14:paraId="2C12134F" w14:textId="77777777" w:rsidR="00A837D6" w:rsidRPr="000B1478" w:rsidRDefault="00A837D6" w:rsidP="00A837D6">
      <w:pPr>
        <w:spacing w:line="240" w:lineRule="auto"/>
        <w:jc w:val="center"/>
        <w:rPr>
          <w:sz w:val="16"/>
          <w:szCs w:val="16"/>
          <w:lang w:val="en-US"/>
        </w:rPr>
      </w:pPr>
    </w:p>
    <w:p w14:paraId="6E3AEACC" w14:textId="363C6119" w:rsidR="00204357" w:rsidRPr="000B1478" w:rsidRDefault="00754693" w:rsidP="00204357">
      <w:pPr>
        <w:spacing w:after="0" w:line="240" w:lineRule="atLeast"/>
        <w:jc w:val="both"/>
        <w:rPr>
          <w:b/>
          <w:lang w:val="en-US"/>
        </w:rPr>
      </w:pPr>
      <w:r w:rsidRPr="000B1478">
        <w:rPr>
          <w:b/>
          <w:lang w:val="en-US"/>
        </w:rPr>
        <w:t>1</w:t>
      </w:r>
      <w:r w:rsidR="00305AD2" w:rsidRPr="000B1478">
        <w:rPr>
          <w:b/>
          <w:lang w:val="en-US"/>
        </w:rPr>
        <w:t>.</w:t>
      </w:r>
      <w:r w:rsidRPr="000B1478">
        <w:rPr>
          <w:b/>
          <w:lang w:val="en-US"/>
        </w:rPr>
        <w:t xml:space="preserve"> Gen</w:t>
      </w:r>
      <w:r w:rsidR="00204357" w:rsidRPr="000B1478">
        <w:rPr>
          <w:b/>
          <w:lang w:val="en-US"/>
        </w:rPr>
        <w:t>eral information on the project</w:t>
      </w:r>
    </w:p>
    <w:p w14:paraId="5F643446" w14:textId="46FCC05C" w:rsidR="00172843" w:rsidRPr="000B1478" w:rsidRDefault="00172843" w:rsidP="00204357">
      <w:pPr>
        <w:pStyle w:val="a7"/>
        <w:numPr>
          <w:ilvl w:val="1"/>
          <w:numId w:val="3"/>
        </w:numPr>
        <w:spacing w:after="0" w:line="240" w:lineRule="atLeast"/>
        <w:jc w:val="both"/>
        <w:rPr>
          <w:i/>
          <w:iCs/>
          <w:lang w:val="en-US"/>
        </w:rPr>
      </w:pPr>
      <w:r w:rsidRPr="000B1478">
        <w:rPr>
          <w:b/>
          <w:lang w:val="en-US"/>
        </w:rPr>
        <w:t xml:space="preserve">Theme code </w:t>
      </w:r>
      <w:r w:rsidR="00204357" w:rsidRPr="000B1478">
        <w:rPr>
          <w:rFonts w:eastAsia="Times New Roman"/>
          <w:lang w:eastAsia="ru-RU"/>
        </w:rPr>
        <w:t>03-5-1130-20</w:t>
      </w:r>
      <w:r w:rsidR="00982789">
        <w:rPr>
          <w:rFonts w:eastAsia="Times New Roman"/>
          <w:lang w:eastAsia="ru-RU"/>
        </w:rPr>
        <w:t>17</w:t>
      </w:r>
    </w:p>
    <w:p w14:paraId="7C762BA1" w14:textId="1EA779BD" w:rsidR="00881469" w:rsidRPr="000B1478" w:rsidRDefault="00754693" w:rsidP="00305AD2">
      <w:pPr>
        <w:spacing w:line="240" w:lineRule="atLeast"/>
        <w:ind w:left="284" w:hanging="284"/>
        <w:jc w:val="both"/>
        <w:rPr>
          <w:lang w:val="en-US"/>
        </w:rPr>
      </w:pPr>
      <w:r w:rsidRPr="000B1478">
        <w:rPr>
          <w:b/>
          <w:lang w:val="en-US"/>
        </w:rPr>
        <w:t>1.</w:t>
      </w:r>
      <w:r w:rsidR="00172843" w:rsidRPr="000B1478">
        <w:rPr>
          <w:b/>
          <w:lang w:val="en-US"/>
        </w:rPr>
        <w:t>2</w:t>
      </w:r>
      <w:r w:rsidRPr="000B1478">
        <w:rPr>
          <w:b/>
          <w:lang w:val="en-US"/>
        </w:rPr>
        <w:t xml:space="preserve"> </w:t>
      </w:r>
      <w:r w:rsidR="00A837D6" w:rsidRPr="000B1478">
        <w:rPr>
          <w:b/>
          <w:lang w:val="en-US"/>
        </w:rPr>
        <w:t>P</w:t>
      </w:r>
      <w:r w:rsidRPr="000B1478">
        <w:rPr>
          <w:b/>
          <w:lang w:val="en-US"/>
        </w:rPr>
        <w:t>roject</w:t>
      </w:r>
      <w:r w:rsidRPr="000B1478">
        <w:rPr>
          <w:lang w:val="en-US"/>
        </w:rPr>
        <w:t xml:space="preserve"> </w:t>
      </w:r>
    </w:p>
    <w:p w14:paraId="5C74B8DF" w14:textId="5EBDC6A0" w:rsidR="00881469" w:rsidRPr="000B1478" w:rsidRDefault="00754693" w:rsidP="00816D4B">
      <w:pPr>
        <w:spacing w:after="0" w:line="240" w:lineRule="atLeast"/>
        <w:jc w:val="both"/>
        <w:rPr>
          <w:lang w:val="en-US"/>
        </w:rPr>
      </w:pPr>
      <w:r w:rsidRPr="000B1478">
        <w:rPr>
          <w:b/>
          <w:lang w:val="en-US"/>
        </w:rPr>
        <w:t>1.</w:t>
      </w:r>
      <w:r w:rsidR="00172843" w:rsidRPr="000B1478">
        <w:rPr>
          <w:b/>
          <w:lang w:val="en-US"/>
        </w:rPr>
        <w:t>3</w:t>
      </w:r>
      <w:r w:rsidRPr="000B1478">
        <w:rPr>
          <w:b/>
          <w:lang w:val="en-US"/>
        </w:rPr>
        <w:t xml:space="preserve"> </w:t>
      </w:r>
      <w:r w:rsidR="00204357" w:rsidRPr="000B1478">
        <w:rPr>
          <w:b/>
          <w:lang w:val="en-US"/>
        </w:rPr>
        <w:t xml:space="preserve">Flerov </w:t>
      </w:r>
      <w:r w:rsidRPr="000B1478">
        <w:rPr>
          <w:b/>
          <w:bCs/>
          <w:lang w:val="en-US"/>
        </w:rPr>
        <w:t>Laboratory</w:t>
      </w:r>
      <w:r w:rsidR="00204357" w:rsidRPr="000B1478">
        <w:rPr>
          <w:b/>
          <w:lang w:val="en-US"/>
        </w:rPr>
        <w:t xml:space="preserve"> of Nuclear Reactions</w:t>
      </w:r>
    </w:p>
    <w:p w14:paraId="04E526BF" w14:textId="2AB2710A" w:rsidR="00881469" w:rsidRPr="000B1478" w:rsidRDefault="00754693" w:rsidP="00816D4B">
      <w:pPr>
        <w:spacing w:after="0" w:line="240" w:lineRule="atLeast"/>
        <w:jc w:val="both"/>
        <w:rPr>
          <w:b/>
          <w:lang w:val="en-US"/>
        </w:rPr>
      </w:pPr>
      <w:r w:rsidRPr="000B1478">
        <w:rPr>
          <w:b/>
          <w:lang w:val="en-US"/>
        </w:rPr>
        <w:t>1.</w:t>
      </w:r>
      <w:r w:rsidR="003163FC" w:rsidRPr="000B1478">
        <w:rPr>
          <w:b/>
          <w:lang w:val="en-US"/>
        </w:rPr>
        <w:t>4</w:t>
      </w:r>
      <w:r w:rsidRPr="000B1478">
        <w:rPr>
          <w:b/>
          <w:lang w:val="en-US"/>
        </w:rPr>
        <w:t xml:space="preserve"> Scientific </w:t>
      </w:r>
      <w:r w:rsidR="00A837D6" w:rsidRPr="000B1478">
        <w:rPr>
          <w:b/>
          <w:lang w:val="en-US"/>
        </w:rPr>
        <w:t>field</w:t>
      </w:r>
      <w:r w:rsidR="00204357" w:rsidRPr="000B1478">
        <w:rPr>
          <w:b/>
          <w:lang w:val="en-US"/>
        </w:rPr>
        <w:t xml:space="preserve">: </w:t>
      </w:r>
      <w:r w:rsidR="00204357" w:rsidRPr="000B1478">
        <w:rPr>
          <w:lang w:val="en-US"/>
        </w:rPr>
        <w:t>Heavy-ion physics</w:t>
      </w:r>
    </w:p>
    <w:p w14:paraId="660C17CB" w14:textId="5D1D65F4" w:rsidR="00881469" w:rsidRPr="000B1478" w:rsidRDefault="00754693" w:rsidP="00816D4B">
      <w:pPr>
        <w:spacing w:after="0" w:line="240" w:lineRule="atLeast"/>
        <w:jc w:val="both"/>
        <w:rPr>
          <w:b/>
          <w:lang w:val="en-US"/>
        </w:rPr>
      </w:pPr>
      <w:r w:rsidRPr="000B1478">
        <w:rPr>
          <w:b/>
          <w:lang w:val="en-US"/>
        </w:rPr>
        <w:t>1.</w:t>
      </w:r>
      <w:r w:rsidR="003163FC" w:rsidRPr="000B1478">
        <w:rPr>
          <w:b/>
          <w:lang w:val="en-US"/>
        </w:rPr>
        <w:t>5</w:t>
      </w:r>
      <w:r w:rsidRPr="000B1478">
        <w:rPr>
          <w:b/>
          <w:lang w:val="en-US"/>
        </w:rPr>
        <w:t xml:space="preserve"> </w:t>
      </w:r>
      <w:r w:rsidR="00A837D6" w:rsidRPr="000B1478">
        <w:rPr>
          <w:b/>
          <w:lang w:val="en-US"/>
        </w:rPr>
        <w:t xml:space="preserve">The name of the </w:t>
      </w:r>
      <w:r w:rsidRPr="000B1478">
        <w:rPr>
          <w:b/>
          <w:lang w:val="en-US"/>
        </w:rPr>
        <w:t>Project</w:t>
      </w:r>
      <w:r w:rsidR="00204357" w:rsidRPr="000B1478">
        <w:rPr>
          <w:lang w:val="en-US"/>
        </w:rPr>
        <w:t xml:space="preserve"> Investigation of heavy and superheavy elements</w:t>
      </w:r>
    </w:p>
    <w:p w14:paraId="78F9BF9A" w14:textId="444780B5" w:rsidR="00881469" w:rsidRPr="000B1478" w:rsidRDefault="00754693" w:rsidP="00816D4B">
      <w:pPr>
        <w:spacing w:after="0" w:line="240" w:lineRule="atLeast"/>
        <w:jc w:val="both"/>
        <w:rPr>
          <w:lang w:val="en-US"/>
        </w:rPr>
      </w:pPr>
      <w:r w:rsidRPr="000B1478">
        <w:rPr>
          <w:b/>
          <w:lang w:val="en-US"/>
        </w:rPr>
        <w:t>1.</w:t>
      </w:r>
      <w:r w:rsidR="003163FC" w:rsidRPr="000B1478">
        <w:rPr>
          <w:b/>
          <w:lang w:val="en-US"/>
        </w:rPr>
        <w:t>6</w:t>
      </w:r>
      <w:r w:rsidRPr="000B1478">
        <w:rPr>
          <w:b/>
          <w:lang w:val="en-US"/>
        </w:rPr>
        <w:t xml:space="preserve"> Project</w:t>
      </w:r>
      <w:r w:rsidR="00A837D6" w:rsidRPr="000B1478">
        <w:rPr>
          <w:b/>
          <w:lang w:val="en-US"/>
        </w:rPr>
        <w:t xml:space="preserve"> Leader</w:t>
      </w:r>
      <w:r w:rsidRPr="000B1478">
        <w:rPr>
          <w:b/>
          <w:lang w:val="en-US"/>
        </w:rPr>
        <w:t>s</w:t>
      </w:r>
      <w:r w:rsidR="00D87CC6" w:rsidRPr="00D87CC6">
        <w:rPr>
          <w:b/>
          <w:lang w:val="en-US"/>
        </w:rPr>
        <w:t xml:space="preserve">: </w:t>
      </w:r>
      <w:r w:rsidR="00FE7C41" w:rsidRPr="000B1478">
        <w:rPr>
          <w:lang w:val="en-US"/>
        </w:rPr>
        <w:t>M.G. Itkis, A.V. Karpov</w:t>
      </w:r>
    </w:p>
    <w:p w14:paraId="0F23F795" w14:textId="2B4B77F2" w:rsidR="00816D4B" w:rsidRPr="00D87CC6" w:rsidRDefault="00754693" w:rsidP="00D87CC6">
      <w:pPr>
        <w:spacing w:after="0" w:line="240" w:lineRule="atLeast"/>
        <w:ind w:left="284" w:hanging="284"/>
        <w:jc w:val="both"/>
        <w:rPr>
          <w:lang w:val="en-US"/>
        </w:rPr>
      </w:pPr>
      <w:r w:rsidRPr="000B1478">
        <w:rPr>
          <w:b/>
          <w:lang w:val="en-US"/>
        </w:rPr>
        <w:t>1.</w:t>
      </w:r>
      <w:r w:rsidR="003163FC" w:rsidRPr="000B1478">
        <w:rPr>
          <w:b/>
          <w:lang w:val="en-US"/>
        </w:rPr>
        <w:t>7</w:t>
      </w:r>
      <w:r w:rsidR="00816D4B" w:rsidRPr="000B1478">
        <w:rPr>
          <w:b/>
          <w:lang w:val="en-US"/>
        </w:rPr>
        <w:t> </w:t>
      </w:r>
      <w:r w:rsidRPr="000B1478">
        <w:rPr>
          <w:b/>
          <w:lang w:val="en-US"/>
        </w:rPr>
        <w:t xml:space="preserve">Project </w:t>
      </w:r>
      <w:r w:rsidR="00A837D6" w:rsidRPr="000B1478">
        <w:rPr>
          <w:b/>
          <w:lang w:val="en-US"/>
        </w:rPr>
        <w:t>Deputy Leader(s)</w:t>
      </w:r>
      <w:r w:rsidR="00D87CC6">
        <w:rPr>
          <w:b/>
          <w:lang w:val="en-US"/>
        </w:rPr>
        <w:t xml:space="preserve">: </w:t>
      </w:r>
      <w:r w:rsidR="00204357" w:rsidRPr="00D87CC6">
        <w:rPr>
          <w:lang w:val="en-US"/>
        </w:rPr>
        <w:t>none</w:t>
      </w:r>
    </w:p>
    <w:p w14:paraId="541859DB" w14:textId="77777777" w:rsidR="00204357" w:rsidRPr="000B1478" w:rsidRDefault="00204357" w:rsidP="00816D4B">
      <w:pPr>
        <w:spacing w:after="0" w:line="240" w:lineRule="atLeast"/>
        <w:jc w:val="both"/>
        <w:rPr>
          <w:b/>
          <w:bCs/>
          <w:lang w:val="en-US"/>
        </w:rPr>
      </w:pPr>
    </w:p>
    <w:p w14:paraId="312B9F62" w14:textId="7461B8B3" w:rsidR="00881469" w:rsidRPr="000B1478" w:rsidRDefault="00754693" w:rsidP="00816D4B">
      <w:pPr>
        <w:spacing w:after="0" w:line="240" w:lineRule="atLeast"/>
        <w:jc w:val="both"/>
        <w:rPr>
          <w:b/>
          <w:bCs/>
          <w:lang w:val="en-US"/>
        </w:rPr>
      </w:pPr>
      <w:r w:rsidRPr="000B1478">
        <w:rPr>
          <w:b/>
          <w:bCs/>
          <w:lang w:val="en-US"/>
        </w:rPr>
        <w:t>2 Scientific rationale and organisational structure</w:t>
      </w:r>
    </w:p>
    <w:p w14:paraId="718E4279" w14:textId="63F7A7B5" w:rsidR="00881469" w:rsidRPr="000B1478" w:rsidRDefault="00754693" w:rsidP="00816D4B">
      <w:pPr>
        <w:spacing w:after="0" w:line="240" w:lineRule="atLeast"/>
        <w:jc w:val="both"/>
        <w:rPr>
          <w:b/>
          <w:lang w:val="en-US"/>
        </w:rPr>
      </w:pPr>
      <w:r w:rsidRPr="000B1478">
        <w:rPr>
          <w:b/>
          <w:lang w:val="en-US"/>
        </w:rPr>
        <w:t>2.1 Annotation</w:t>
      </w:r>
    </w:p>
    <w:p w14:paraId="6F7821B6" w14:textId="77777777" w:rsidR="00816D4B" w:rsidRPr="000B1478" w:rsidRDefault="00816D4B" w:rsidP="00816D4B">
      <w:pPr>
        <w:spacing w:after="0" w:line="240" w:lineRule="atLeast"/>
        <w:jc w:val="both"/>
        <w:rPr>
          <w:b/>
          <w:lang w:val="en-US"/>
        </w:rPr>
      </w:pPr>
    </w:p>
    <w:p w14:paraId="784FBFB2" w14:textId="77777777" w:rsidR="003B116B" w:rsidRPr="000B1478" w:rsidRDefault="003B116B" w:rsidP="003B116B">
      <w:pPr>
        <w:jc w:val="both"/>
        <w:rPr>
          <w:bCs/>
          <w:lang w:val="en-US"/>
        </w:rPr>
      </w:pPr>
      <w:r w:rsidRPr="000B1478">
        <w:rPr>
          <w:lang w:val="en-US"/>
        </w:rPr>
        <w:t>In 2020 a next-generation accelerator complex, Superheavy Element Factory (SHE Factory), was commissioned in JINR. The novel facility opened up unique opportunities for experiments aimed to study nuclear, atomic, and chemical properties of the heaviest elements of the Mendeleev's periodic table.</w:t>
      </w:r>
    </w:p>
    <w:p w14:paraId="267A06CD" w14:textId="38C7E257" w:rsidR="003B116B" w:rsidRPr="000B1478" w:rsidRDefault="003B116B" w:rsidP="003B116B">
      <w:pPr>
        <w:spacing w:after="0" w:line="240" w:lineRule="atLeast"/>
        <w:jc w:val="both"/>
        <w:rPr>
          <w:bCs/>
          <w:lang w:val="en-US"/>
        </w:rPr>
      </w:pPr>
      <w:r w:rsidRPr="000B1478">
        <w:rPr>
          <w:lang w:val="en-US"/>
        </w:rPr>
        <w:t xml:space="preserve">First experiments at the SHE Factory of JINR were conducted </w:t>
      </w:r>
      <w:r w:rsidR="00832BE1" w:rsidRPr="000B1478">
        <w:rPr>
          <w:lang w:val="en-US"/>
        </w:rPr>
        <w:t>during 2020-2023</w:t>
      </w:r>
      <w:r w:rsidRPr="000B1478">
        <w:rPr>
          <w:lang w:val="en-US"/>
        </w:rPr>
        <w:t xml:space="preserve">. A series of experiments were performed on the synthesis of the isotopes of elements 115 (moscovium) and 114 (flerovium) in the </w:t>
      </w:r>
      <w:r w:rsidRPr="000B1478">
        <w:rPr>
          <w:vertAlign w:val="superscript"/>
          <w:lang w:val="en-US"/>
        </w:rPr>
        <w:t>243</w:t>
      </w:r>
      <w:r w:rsidRPr="000B1478">
        <w:rPr>
          <w:lang w:val="en-US"/>
        </w:rPr>
        <w:t>Am+</w:t>
      </w:r>
      <w:r w:rsidRPr="000B1478">
        <w:rPr>
          <w:vertAlign w:val="superscript"/>
          <w:lang w:val="en-US"/>
        </w:rPr>
        <w:t>48</w:t>
      </w:r>
      <w:r w:rsidRPr="000B1478">
        <w:rPr>
          <w:lang w:val="en-US"/>
        </w:rPr>
        <w:t xml:space="preserve">Ca and </w:t>
      </w:r>
      <w:r w:rsidRPr="000B1478">
        <w:rPr>
          <w:vertAlign w:val="superscript"/>
          <w:lang w:val="en-US"/>
        </w:rPr>
        <w:t>242</w:t>
      </w:r>
      <w:r w:rsidRPr="000B1478">
        <w:rPr>
          <w:lang w:val="en-US"/>
        </w:rPr>
        <w:t>Pu+</w:t>
      </w:r>
      <w:r w:rsidRPr="000B1478">
        <w:rPr>
          <w:vertAlign w:val="superscript"/>
          <w:lang w:val="en-US"/>
        </w:rPr>
        <w:t>48</w:t>
      </w:r>
      <w:r w:rsidRPr="000B1478">
        <w:rPr>
          <w:lang w:val="en-US"/>
        </w:rPr>
        <w:t>Ca reactions, respectively. The Factory has proved to outpace manyfold all existing current-generation instruments, thereby offering a wide range of possibilities for further experiments on superheavy nuclei.</w:t>
      </w:r>
    </w:p>
    <w:p w14:paraId="3263B91F" w14:textId="77777777" w:rsidR="003B116B" w:rsidRPr="000B1478" w:rsidRDefault="003B116B" w:rsidP="003B116B">
      <w:pPr>
        <w:spacing w:after="0" w:line="240" w:lineRule="atLeast"/>
        <w:jc w:val="both"/>
        <w:rPr>
          <w:bCs/>
          <w:lang w:val="en-US"/>
        </w:rPr>
      </w:pPr>
    </w:p>
    <w:p w14:paraId="36C19B27" w14:textId="77777777" w:rsidR="003B116B" w:rsidRPr="000B1478" w:rsidRDefault="003B116B" w:rsidP="003B116B">
      <w:pPr>
        <w:spacing w:after="0" w:line="240" w:lineRule="atLeast"/>
        <w:jc w:val="both"/>
        <w:rPr>
          <w:b/>
          <w:lang w:val="en-US"/>
        </w:rPr>
      </w:pPr>
      <w:r w:rsidRPr="000B1478">
        <w:rPr>
          <w:lang w:val="en-US"/>
        </w:rPr>
        <w:t xml:space="preserve">The Project aims to study the heaviest nuclei and atoms in a comprehensive way: conducting experiments on the synthesis of elements with Z=119 and Z=120; synthesizing new isotopes of superheavy elements; studying the nuclear (spectroscopy) and chemical properties of superheavy elements; investigating nuclear reaction dynamics, including multinucleon transfer reactions, leading to the formation of neutron-rich heavy nuclei. </w:t>
      </w:r>
    </w:p>
    <w:p w14:paraId="3C69E62F" w14:textId="77777777" w:rsidR="003B116B" w:rsidRPr="000B1478" w:rsidRDefault="003B116B" w:rsidP="003B116B">
      <w:pPr>
        <w:spacing w:after="0" w:line="240" w:lineRule="atLeast"/>
        <w:jc w:val="both"/>
        <w:rPr>
          <w:b/>
          <w:lang w:val="en-US"/>
        </w:rPr>
      </w:pPr>
    </w:p>
    <w:p w14:paraId="45B069B2" w14:textId="77777777" w:rsidR="003B116B" w:rsidRPr="000B1478" w:rsidRDefault="003B116B" w:rsidP="003B116B">
      <w:pPr>
        <w:spacing w:after="0" w:line="240" w:lineRule="atLeast"/>
        <w:ind w:left="426" w:hanging="426"/>
        <w:jc w:val="both"/>
        <w:rPr>
          <w:lang w:val="en-US"/>
        </w:rPr>
      </w:pPr>
      <w:r w:rsidRPr="000B1478">
        <w:rPr>
          <w:b/>
          <w:lang w:val="en-US"/>
        </w:rPr>
        <w:t>2.2. </w:t>
      </w:r>
      <w:r w:rsidRPr="000B1478">
        <w:rPr>
          <w:lang w:val="en-US"/>
        </w:rPr>
        <w:t>Feasibility study (a goal, relevance and novelty of research, methods and approaches, methodology, expected results, risks)</w:t>
      </w:r>
    </w:p>
    <w:p w14:paraId="1BD3BC97" w14:textId="77777777" w:rsidR="003B116B" w:rsidRPr="000B1478" w:rsidRDefault="003B116B" w:rsidP="003B116B">
      <w:pPr>
        <w:rPr>
          <w:b/>
          <w:lang w:val="en-US"/>
        </w:rPr>
      </w:pPr>
    </w:p>
    <w:p w14:paraId="24F6A80D" w14:textId="77777777" w:rsidR="003B116B" w:rsidRPr="000B1478" w:rsidRDefault="003B116B" w:rsidP="003B116B">
      <w:pPr>
        <w:jc w:val="both"/>
        <w:rPr>
          <w:lang w:val="en-US"/>
        </w:rPr>
      </w:pPr>
      <w:r w:rsidRPr="000B1478">
        <w:rPr>
          <w:lang w:val="en-US"/>
        </w:rPr>
        <w:t xml:space="preserve">Experiments that have been performed at the DGFRS separator of the Flerov Laboratory of Nuclear Reactions (FLNR JINR) over the last 20 years resulted in the discovery of the region of superheavy elements. Six superheavy elements with atomic numbers 113 through 118 were synthesized for the first </w:t>
      </w:r>
      <w:r w:rsidRPr="000B1478">
        <w:rPr>
          <w:lang w:val="en-US"/>
        </w:rPr>
        <w:lastRenderedPageBreak/>
        <w:t xml:space="preserve">time. The radioactive properties of about 55 new, the heaviest isotopes of elements from Lr to Og were studied. Their production cross sections were measured in reactions of </w:t>
      </w:r>
      <w:r w:rsidRPr="000B1478">
        <w:rPr>
          <w:vertAlign w:val="superscript"/>
          <w:lang w:val="en-US"/>
        </w:rPr>
        <w:t>48</w:t>
      </w:r>
      <w:r w:rsidRPr="000B1478">
        <w:t>Са</w:t>
      </w:r>
      <w:r w:rsidRPr="000B1478">
        <w:rPr>
          <w:lang w:val="en-US"/>
        </w:rPr>
        <w:t xml:space="preserve"> ions with various actinide target isotopes.</w:t>
      </w:r>
    </w:p>
    <w:p w14:paraId="2599C13B" w14:textId="77777777" w:rsidR="003B116B" w:rsidRPr="000B1478" w:rsidRDefault="003B116B" w:rsidP="003B116B">
      <w:pPr>
        <w:jc w:val="both"/>
        <w:rPr>
          <w:lang w:val="en-US"/>
        </w:rPr>
      </w:pPr>
      <w:r w:rsidRPr="000B1478">
        <w:rPr>
          <w:lang w:val="en-US"/>
        </w:rPr>
        <w:t>The largest cross sections of about 10–15 pb were observed for the isotopes of Fl and Mc. Decreasing significantly with increasing atomic numbers, the cross sections for the isotopes of heavier elements Lv, Ts, and Og amounted to 4, 2.5, and 0.5 pb, respectively. Further investigations of superheavy nuclei and the synthesis of new, heavier elements 119 and 120 required higher experimental sensitivity because their production cross sections could be an order of magnitude lower than that for Og.</w:t>
      </w:r>
    </w:p>
    <w:tbl>
      <w:tblPr>
        <w:tblStyle w:val="a9"/>
        <w:tblW w:w="0" w:type="auto"/>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7"/>
      </w:tblGrid>
      <w:tr w:rsidR="003B116B" w:rsidRPr="000B1478" w14:paraId="32040A25" w14:textId="77777777" w:rsidTr="007B0C77">
        <w:tc>
          <w:tcPr>
            <w:tcW w:w="9717" w:type="dxa"/>
          </w:tcPr>
          <w:p w14:paraId="1696CB5A" w14:textId="77777777" w:rsidR="003B116B" w:rsidRPr="000B1478" w:rsidRDefault="003B116B" w:rsidP="007B0C77">
            <w:pPr>
              <w:pStyle w:val="LO-normal"/>
              <w:jc w:val="center"/>
              <w:rPr>
                <w:rFonts w:eastAsia="Times New Roman" w:cs="Times New Roman"/>
                <w:color w:val="000000"/>
                <w:sz w:val="24"/>
                <w:szCs w:val="24"/>
              </w:rPr>
            </w:pPr>
            <w:r w:rsidRPr="000B1478">
              <w:rPr>
                <w:rFonts w:eastAsia="Times New Roman" w:cs="Times New Roman"/>
                <w:noProof/>
                <w:color w:val="000000"/>
                <w:sz w:val="24"/>
                <w:szCs w:val="24"/>
                <w:lang w:val="ru-RU" w:eastAsia="ru-RU" w:bidi="ar-SA"/>
              </w:rPr>
              <w:drawing>
                <wp:inline distT="0" distB="0" distL="0" distR="0" wp14:anchorId="3BA384D2" wp14:editId="0B2B4C20">
                  <wp:extent cx="4178002" cy="2843717"/>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8" cstate="print">
                            <a:extLst>
                              <a:ext uri="{28A0092B-C50C-407E-A947-70E740481C1C}">
                                <a14:useLocalDpi xmlns:a14="http://schemas.microsoft.com/office/drawing/2010/main" val="0"/>
                              </a:ext>
                            </a:extLst>
                          </a:blip>
                          <a:srcRect l="15890" t="2999"/>
                          <a:stretch/>
                        </pic:blipFill>
                        <pic:spPr>
                          <a:xfrm>
                            <a:off x="0" y="0"/>
                            <a:ext cx="4178002" cy="2843717"/>
                          </a:xfrm>
                          <a:prstGeom prst="rect">
                            <a:avLst/>
                          </a:prstGeom>
                        </pic:spPr>
                      </pic:pic>
                    </a:graphicData>
                  </a:graphic>
                </wp:inline>
              </w:drawing>
            </w:r>
          </w:p>
        </w:tc>
      </w:tr>
      <w:tr w:rsidR="003B116B" w:rsidRPr="00481063" w14:paraId="6357BB0F" w14:textId="77777777" w:rsidTr="007B0C77">
        <w:tc>
          <w:tcPr>
            <w:tcW w:w="9717" w:type="dxa"/>
          </w:tcPr>
          <w:p w14:paraId="60060E19" w14:textId="77777777" w:rsidR="003B116B" w:rsidRPr="000B1478" w:rsidRDefault="003B116B" w:rsidP="007B0C77">
            <w:pPr>
              <w:pStyle w:val="LO-normal"/>
              <w:jc w:val="both"/>
              <w:rPr>
                <w:rFonts w:eastAsia="Times New Roman" w:cs="Times New Roman"/>
                <w:color w:val="000000"/>
                <w:sz w:val="24"/>
                <w:szCs w:val="24"/>
              </w:rPr>
            </w:pPr>
            <w:r w:rsidRPr="000B1478">
              <w:t>Fig. 1. DC-280 cyclotron of SHE Factory</w:t>
            </w:r>
          </w:p>
        </w:tc>
      </w:tr>
    </w:tbl>
    <w:p w14:paraId="37B01075" w14:textId="77777777" w:rsidR="003B116B" w:rsidRPr="000B1478" w:rsidRDefault="003B116B" w:rsidP="003B116B">
      <w:pPr>
        <w:jc w:val="both"/>
        <w:rPr>
          <w:lang w:val="en-US"/>
        </w:rPr>
      </w:pPr>
    </w:p>
    <w:p w14:paraId="78742274" w14:textId="0F6012F9" w:rsidR="003B116B" w:rsidRPr="000B1478" w:rsidRDefault="003B116B" w:rsidP="003B116B">
      <w:pPr>
        <w:jc w:val="both"/>
        <w:rPr>
          <w:lang w:val="en-US"/>
        </w:rPr>
      </w:pPr>
      <w:r w:rsidRPr="000B1478">
        <w:rPr>
          <w:lang w:val="en-US"/>
        </w:rPr>
        <w:t xml:space="preserve">To further explore superheavy nuclei in FLNR JINR, a novel experimental complex, Superheavy Element Factory (SHE Factory), was constructed. The basic facility of the Factory, DC-280 cyclotron (Fig.1), is capable of producing beams with intensities tenfold higher than those provided by the existing U-400 cyclotron. The first experimental set-up for the synthesis and study of superheavy nuclei was the novel DGFRS-2 separator (Dubna gas-filled recoil separator). In comparison to DGFRS, the transmission efficiency of DGFRS-2 was doubled and higher suppression of background reaction products was provided. Nevertheless, higher experimental sensitivity </w:t>
      </w:r>
      <w:r w:rsidR="007B0C77" w:rsidRPr="000B1478">
        <w:rPr>
          <w:lang w:val="en-US"/>
        </w:rPr>
        <w:t>is</w:t>
      </w:r>
      <w:r w:rsidRPr="000B1478">
        <w:rPr>
          <w:lang w:val="en-US"/>
        </w:rPr>
        <w:t xml:space="preserve"> </w:t>
      </w:r>
      <w:r w:rsidR="007B0C77" w:rsidRPr="000B1478">
        <w:rPr>
          <w:lang w:val="en-US"/>
        </w:rPr>
        <w:t>required</w:t>
      </w:r>
      <w:r w:rsidRPr="000B1478">
        <w:rPr>
          <w:lang w:val="en-US"/>
        </w:rPr>
        <w:t xml:space="preserve"> </w:t>
      </w:r>
      <w:r w:rsidR="007B0C77" w:rsidRPr="000B1478">
        <w:rPr>
          <w:lang w:val="en-US"/>
        </w:rPr>
        <w:t>for</w:t>
      </w:r>
      <w:r w:rsidRPr="000B1478">
        <w:rPr>
          <w:lang w:val="en-US"/>
        </w:rPr>
        <w:t xml:space="preserve"> </w:t>
      </w:r>
      <w:r w:rsidR="007B0C77" w:rsidRPr="000B1478">
        <w:rPr>
          <w:lang w:val="en-US"/>
        </w:rPr>
        <w:t>a</w:t>
      </w:r>
      <w:r w:rsidRPr="000B1478">
        <w:rPr>
          <w:lang w:val="en-US"/>
        </w:rPr>
        <w:t xml:space="preserve"> more </w:t>
      </w:r>
      <w:r w:rsidR="007B0C77" w:rsidRPr="000B1478">
        <w:rPr>
          <w:lang w:val="en-US"/>
        </w:rPr>
        <w:t>detailed</w:t>
      </w:r>
      <w:r w:rsidRPr="000B1478">
        <w:rPr>
          <w:lang w:val="en-US"/>
        </w:rPr>
        <w:t xml:space="preserve"> study of superheavy elements</w:t>
      </w:r>
      <w:r w:rsidR="007B0C77" w:rsidRPr="000B1478">
        <w:rPr>
          <w:lang w:val="en-US"/>
        </w:rPr>
        <w:t xml:space="preserve"> as well as synthesis of new elements</w:t>
      </w:r>
      <w:r w:rsidRPr="000B1478">
        <w:rPr>
          <w:lang w:val="en-US"/>
        </w:rPr>
        <w:t xml:space="preserve"> because the production cross sections for elements 119 and 120 may reach tens and even a units of femtobarns. </w:t>
      </w:r>
    </w:p>
    <w:p w14:paraId="1A5AC70F" w14:textId="77777777" w:rsidR="003B116B" w:rsidRPr="000B1478" w:rsidRDefault="003B116B" w:rsidP="003B116B">
      <w:pPr>
        <w:jc w:val="both"/>
        <w:rPr>
          <w:lang w:val="en-US"/>
        </w:rPr>
      </w:pPr>
      <w:r w:rsidRPr="000B1478">
        <w:rPr>
          <w:lang w:val="en-US"/>
        </w:rPr>
        <w:t>Further investigation of the heaviest nuclei and atoms will focus on three main areas: synthesis of new elements with Z&gt;118; extension of the region of the known isotopes of superheavy elements; and studies of the nuclear and atomic (chemical) properties of SHE.</w:t>
      </w:r>
    </w:p>
    <w:p w14:paraId="27935B4C" w14:textId="77777777" w:rsidR="003B116B" w:rsidRPr="000B1478" w:rsidRDefault="003B116B" w:rsidP="003B116B">
      <w:pPr>
        <w:jc w:val="center"/>
        <w:rPr>
          <w:b/>
          <w:lang w:val="en-US"/>
        </w:rPr>
      </w:pPr>
      <w:r w:rsidRPr="000B1478">
        <w:rPr>
          <w:b/>
          <w:lang w:val="en-US"/>
        </w:rPr>
        <w:t>Synthesis of superheavy nuclei and study of their decay properties</w:t>
      </w:r>
    </w:p>
    <w:p w14:paraId="5B224C13" w14:textId="77777777" w:rsidR="003B116B" w:rsidRPr="000B1478" w:rsidRDefault="003B116B" w:rsidP="003B116B">
      <w:pPr>
        <w:jc w:val="both"/>
        <w:rPr>
          <w:lang w:val="en-US"/>
        </w:rPr>
      </w:pPr>
      <w:r w:rsidRPr="000B1478">
        <w:rPr>
          <w:lang w:val="en-US"/>
        </w:rPr>
        <w:t xml:space="preserve">The studies of neutron-deficient superheavy nuclei allow the evaluation of the influence of the neutron shells </w:t>
      </w:r>
      <w:r w:rsidRPr="000B1478">
        <w:rPr>
          <w:i/>
          <w:lang w:val="en-US"/>
        </w:rPr>
        <w:t>N</w:t>
      </w:r>
      <w:r w:rsidRPr="000B1478">
        <w:rPr>
          <w:lang w:val="en-US"/>
        </w:rPr>
        <w:t xml:space="preserve">=162 and </w:t>
      </w:r>
      <w:r w:rsidRPr="000B1478">
        <w:rPr>
          <w:i/>
          <w:lang w:val="en-US"/>
        </w:rPr>
        <w:t>N</w:t>
      </w:r>
      <w:r w:rsidRPr="000B1478">
        <w:rPr>
          <w:lang w:val="en-US"/>
        </w:rPr>
        <w:t xml:space="preserve">=184 on the nuclei stability, acquisition of new data on their properties and the probability of their formation in reactions. One of the possible ways of approaching stability limits in moving away from the island of stability may be the synthesis of new SHE isotopes via the emission of an increased number of neutrons. This is possible at higher </w:t>
      </w:r>
      <w:r w:rsidRPr="000B1478">
        <w:rPr>
          <w:vertAlign w:val="superscript"/>
          <w:lang w:val="en-US"/>
        </w:rPr>
        <w:t>48</w:t>
      </w:r>
      <w:r w:rsidRPr="000B1478">
        <w:rPr>
          <w:lang w:val="en-US"/>
        </w:rPr>
        <w:t>Ca beam energies. Such experiments are also of interest with respect to the examination of the excitation function in a wide excitation energy range, allowing, in particular, a more reliable estimation of fission barriers. Ion beams with a fewer number of neutrons could be another way to probe the contours of the island of stability.</w:t>
      </w:r>
    </w:p>
    <w:p w14:paraId="4DCD4A18" w14:textId="764D5B9D" w:rsidR="003B116B" w:rsidRPr="000B1478" w:rsidRDefault="003B116B" w:rsidP="003B116B">
      <w:pPr>
        <w:jc w:val="both"/>
        <w:rPr>
          <w:lang w:val="en-US"/>
        </w:rPr>
      </w:pPr>
      <w:r w:rsidRPr="000B1478">
        <w:rPr>
          <w:lang w:val="en-US"/>
        </w:rPr>
        <w:lastRenderedPageBreak/>
        <w:t xml:space="preserve">Experiments involving neutron-deficient target nuclei are also on the agenda. </w:t>
      </w:r>
      <w:r w:rsidR="007B0C77" w:rsidRPr="000B1478">
        <w:rPr>
          <w:lang w:val="en-US"/>
        </w:rPr>
        <w:t>Thus,</w:t>
      </w:r>
      <w:r w:rsidRPr="000B1478">
        <w:rPr>
          <w:lang w:val="en-US"/>
        </w:rPr>
        <w:t xml:space="preserve"> the following reactions will be used for synthesizing and studying nuclei with an odd number of protons:</w:t>
      </w:r>
    </w:p>
    <w:p w14:paraId="57A068B6" w14:textId="2DE96BC6" w:rsidR="003B116B" w:rsidRPr="000B1478" w:rsidRDefault="003B116B" w:rsidP="003B116B">
      <w:pPr>
        <w:jc w:val="both"/>
        <w:rPr>
          <w:lang w:val="en-US"/>
        </w:rPr>
      </w:pPr>
      <w:r w:rsidRPr="000B1478">
        <w:rPr>
          <w:lang w:val="en-US"/>
        </w:rPr>
        <w:t>1.</w:t>
      </w:r>
      <w:r w:rsidRPr="000B1478">
        <w:rPr>
          <w:lang w:val="en-US"/>
        </w:rPr>
        <w:tab/>
      </w:r>
      <w:r w:rsidRPr="000B1478">
        <w:rPr>
          <w:vertAlign w:val="superscript"/>
          <w:lang w:val="en-US"/>
        </w:rPr>
        <w:t>241</w:t>
      </w:r>
      <w:r w:rsidRPr="000B1478">
        <w:rPr>
          <w:lang w:val="en-US"/>
        </w:rPr>
        <w:t>Am(</w:t>
      </w:r>
      <w:r w:rsidRPr="000B1478">
        <w:rPr>
          <w:vertAlign w:val="superscript"/>
          <w:lang w:val="en-US"/>
        </w:rPr>
        <w:t>48</w:t>
      </w:r>
      <w:r w:rsidRPr="000B1478">
        <w:rPr>
          <w:lang w:val="en-US"/>
        </w:rPr>
        <w:t>Ca,2-5n)</w:t>
      </w:r>
      <w:r w:rsidRPr="000B1478">
        <w:rPr>
          <w:vertAlign w:val="superscript"/>
          <w:lang w:val="en-US"/>
        </w:rPr>
        <w:t>284-287</w:t>
      </w:r>
      <w:r w:rsidRPr="000B1478">
        <w:rPr>
          <w:lang w:val="en-US"/>
        </w:rPr>
        <w:t xml:space="preserve">Mc. This is a cross reaction for the synthesis of element 119 in the </w:t>
      </w:r>
      <w:r w:rsidRPr="000B1478">
        <w:rPr>
          <w:vertAlign w:val="superscript"/>
          <w:lang w:val="en-US"/>
        </w:rPr>
        <w:t>243</w:t>
      </w:r>
      <w:r w:rsidRPr="000B1478">
        <w:rPr>
          <w:lang w:val="en-US"/>
        </w:rPr>
        <w:t>Am(</w:t>
      </w:r>
      <w:r w:rsidRPr="000B1478">
        <w:rPr>
          <w:vertAlign w:val="superscript"/>
          <w:lang w:val="en-US"/>
        </w:rPr>
        <w:t>54</w:t>
      </w:r>
      <w:r w:rsidRPr="000B1478">
        <w:rPr>
          <w:lang w:val="en-US"/>
        </w:rPr>
        <w:t>Cr,3-4n)</w:t>
      </w:r>
      <w:r w:rsidRPr="000B1478">
        <w:rPr>
          <w:vertAlign w:val="superscript"/>
          <w:lang w:val="en-US"/>
        </w:rPr>
        <w:t>293,294</w:t>
      </w:r>
      <w:r w:rsidRPr="000B1478">
        <w:rPr>
          <w:lang w:val="en-US"/>
        </w:rPr>
        <w:t xml:space="preserve">119 </w:t>
      </w:r>
      <m:oMath>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a</m:t>
                </m:r>
              </m:e>
            </m:groupChr>
          </m:e>
        </m:box>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a</m:t>
                </m:r>
              </m:e>
            </m:groupChr>
          </m:e>
        </m:box>
      </m:oMath>
      <w:r w:rsidRPr="000B1478">
        <w:rPr>
          <w:vertAlign w:val="superscript"/>
          <w:lang w:val="en-US"/>
        </w:rPr>
        <w:t>285,286</w:t>
      </w:r>
      <w:r w:rsidRPr="000B1478">
        <w:rPr>
          <w:lang w:val="en-US"/>
        </w:rPr>
        <w:t xml:space="preserve">Mc reaction, which is necessary for reliable identification of the isotopes </w:t>
      </w:r>
      <w:r w:rsidRPr="000B1478">
        <w:rPr>
          <w:vertAlign w:val="superscript"/>
          <w:lang w:val="en-US"/>
        </w:rPr>
        <w:t>293,294</w:t>
      </w:r>
      <w:r w:rsidRPr="000B1478">
        <w:rPr>
          <w:lang w:val="en-US"/>
        </w:rPr>
        <w:t>119.</w:t>
      </w:r>
    </w:p>
    <w:p w14:paraId="3FDE00D5" w14:textId="63020104" w:rsidR="003B116B" w:rsidRPr="000B1478" w:rsidRDefault="003B116B" w:rsidP="003B116B">
      <w:pPr>
        <w:jc w:val="both"/>
        <w:rPr>
          <w:lang w:val="en-US"/>
        </w:rPr>
      </w:pPr>
      <w:r w:rsidRPr="000B1478">
        <w:rPr>
          <w:lang w:val="en-US"/>
        </w:rPr>
        <w:t>2.</w:t>
      </w:r>
      <w:r w:rsidRPr="000B1478">
        <w:rPr>
          <w:lang w:val="en-US"/>
        </w:rPr>
        <w:tab/>
      </w:r>
      <w:r w:rsidRPr="000B1478">
        <w:rPr>
          <w:vertAlign w:val="superscript"/>
          <w:lang w:val="en-US"/>
        </w:rPr>
        <w:t>231</w:t>
      </w:r>
      <w:r w:rsidRPr="000B1478">
        <w:rPr>
          <w:lang w:val="en-US"/>
        </w:rPr>
        <w:t>Pa(</w:t>
      </w:r>
      <w:r w:rsidRPr="000B1478">
        <w:rPr>
          <w:vertAlign w:val="superscript"/>
          <w:lang w:val="en-US"/>
        </w:rPr>
        <w:t>48</w:t>
      </w:r>
      <w:r w:rsidRPr="000B1478">
        <w:rPr>
          <w:lang w:val="en-US"/>
        </w:rPr>
        <w:t>Ca,3-5n)</w:t>
      </w:r>
      <w:r w:rsidRPr="000B1478">
        <w:rPr>
          <w:vertAlign w:val="superscript"/>
          <w:lang w:val="en-US"/>
        </w:rPr>
        <w:t>274-276</w:t>
      </w:r>
      <w:r w:rsidRPr="000B1478">
        <w:rPr>
          <w:lang w:val="en-US"/>
        </w:rPr>
        <w:t xml:space="preserve">Rg. In the reaction under consideration, new isotopes </w:t>
      </w:r>
      <w:r w:rsidRPr="000B1478">
        <w:rPr>
          <w:vertAlign w:val="superscript"/>
          <w:lang w:val="en-US"/>
        </w:rPr>
        <w:t>275,276</w:t>
      </w:r>
      <w:r w:rsidRPr="000B1478">
        <w:rPr>
          <w:lang w:val="en-US"/>
        </w:rPr>
        <w:t xml:space="preserve">Rg and their daughter nuclei </w:t>
      </w:r>
      <w:r w:rsidRPr="000B1478">
        <w:rPr>
          <w:vertAlign w:val="superscript"/>
          <w:lang w:val="en-US"/>
        </w:rPr>
        <w:t>281,282</w:t>
      </w:r>
      <w:r w:rsidRPr="000B1478">
        <w:rPr>
          <w:lang w:val="en-US"/>
        </w:rPr>
        <w:t xml:space="preserve">Mt, </w:t>
      </w:r>
      <w:r w:rsidRPr="000B1478">
        <w:rPr>
          <w:vertAlign w:val="superscript"/>
          <w:lang w:val="en-US"/>
        </w:rPr>
        <w:t>268</w:t>
      </w:r>
      <w:r w:rsidRPr="000B1478">
        <w:rPr>
          <w:lang w:val="en-US"/>
        </w:rPr>
        <w:t xml:space="preserve">Bh, and </w:t>
      </w:r>
      <w:r w:rsidRPr="000B1478">
        <w:rPr>
          <w:vertAlign w:val="superscript"/>
          <w:lang w:val="en-US"/>
        </w:rPr>
        <w:t>264</w:t>
      </w:r>
      <w:r w:rsidRPr="000B1478">
        <w:rPr>
          <w:lang w:val="en-US"/>
        </w:rPr>
        <w:t xml:space="preserve">Db can be produced; a decay chain from the region of superheavy  nuclei to the region of the known nucleus (through </w:t>
      </w:r>
      <w:r w:rsidRPr="000B1478">
        <w:rPr>
          <w:vertAlign w:val="superscript"/>
          <w:lang w:val="en-US"/>
        </w:rPr>
        <w:t>267</w:t>
      </w:r>
      <w:r w:rsidRPr="000B1478">
        <w:rPr>
          <w:lang w:val="en-US"/>
        </w:rPr>
        <w:t xml:space="preserve">Bh) can be observed for the first time; and the known isotope </w:t>
      </w:r>
      <w:r w:rsidRPr="000B1478">
        <w:rPr>
          <w:vertAlign w:val="superscript"/>
          <w:lang w:val="en-US"/>
        </w:rPr>
        <w:t>274</w:t>
      </w:r>
      <w:r w:rsidRPr="000B1478">
        <w:rPr>
          <w:lang w:val="en-US"/>
        </w:rPr>
        <w:t>Rg, produced earlier in a cold fusion reaction, can be synthesized.</w:t>
      </w:r>
    </w:p>
    <w:p w14:paraId="42D2C8BD" w14:textId="4EC2A98E" w:rsidR="003B116B" w:rsidRPr="000B1478" w:rsidRDefault="003B116B" w:rsidP="003B116B">
      <w:pPr>
        <w:jc w:val="both"/>
        <w:rPr>
          <w:lang w:val="en-US"/>
        </w:rPr>
      </w:pPr>
      <w:r w:rsidRPr="000B1478">
        <w:rPr>
          <w:lang w:val="en-US"/>
        </w:rPr>
        <w:t xml:space="preserve">The investigation of nuclei with an even number of protons will be pursued in the reactions of </w:t>
      </w:r>
      <w:r w:rsidRPr="000B1478">
        <w:rPr>
          <w:vertAlign w:val="superscript"/>
          <w:lang w:val="en-US"/>
        </w:rPr>
        <w:t>48</w:t>
      </w:r>
      <w:r w:rsidRPr="000B1478">
        <w:rPr>
          <w:lang w:val="en-US"/>
        </w:rPr>
        <w:t xml:space="preserve">Ca with the light isotopes of uranium: </w:t>
      </w:r>
      <w:r w:rsidRPr="000B1478">
        <w:rPr>
          <w:vertAlign w:val="superscript"/>
          <w:lang w:val="en-US"/>
        </w:rPr>
        <w:t>233</w:t>
      </w:r>
      <w:r w:rsidRPr="000B1478">
        <w:rPr>
          <w:lang w:val="en-US"/>
        </w:rPr>
        <w:t>U(</w:t>
      </w:r>
      <w:r w:rsidRPr="000B1478">
        <w:rPr>
          <w:vertAlign w:val="superscript"/>
          <w:lang w:val="en-US"/>
        </w:rPr>
        <w:t>48</w:t>
      </w:r>
      <w:r w:rsidRPr="000B1478">
        <w:rPr>
          <w:lang w:val="en-US"/>
        </w:rPr>
        <w:t>Ca,3-4n)</w:t>
      </w:r>
      <w:r w:rsidRPr="000B1478">
        <w:rPr>
          <w:vertAlign w:val="superscript"/>
          <w:lang w:val="en-US"/>
        </w:rPr>
        <w:t>277,278</w:t>
      </w:r>
      <w:r w:rsidRPr="000B1478">
        <w:rPr>
          <w:lang w:val="en-US"/>
        </w:rPr>
        <w:t xml:space="preserve">Cn and </w:t>
      </w:r>
      <w:r w:rsidRPr="000B1478">
        <w:rPr>
          <w:vertAlign w:val="superscript"/>
          <w:lang w:val="en-US"/>
        </w:rPr>
        <w:t>235</w:t>
      </w:r>
      <w:r w:rsidRPr="000B1478">
        <w:rPr>
          <w:lang w:val="en-US"/>
        </w:rPr>
        <w:t>U(</w:t>
      </w:r>
      <w:r w:rsidRPr="000B1478">
        <w:rPr>
          <w:vertAlign w:val="superscript"/>
          <w:lang w:val="en-US"/>
        </w:rPr>
        <w:t>48</w:t>
      </w:r>
      <w:r w:rsidRPr="000B1478">
        <w:rPr>
          <w:lang w:val="en-US"/>
        </w:rPr>
        <w:t>Ca,3-4n)</w:t>
      </w:r>
      <w:r w:rsidRPr="000B1478">
        <w:rPr>
          <w:vertAlign w:val="superscript"/>
          <w:lang w:val="en-US"/>
        </w:rPr>
        <w:t>279,280</w:t>
      </w:r>
      <w:r w:rsidRPr="000B1478">
        <w:rPr>
          <w:lang w:val="en-US"/>
        </w:rPr>
        <w:t xml:space="preserve">Cn, leading to the new isotopes </w:t>
      </w:r>
      <w:r w:rsidRPr="000B1478">
        <w:rPr>
          <w:vertAlign w:val="superscript"/>
          <w:lang w:val="en-US"/>
        </w:rPr>
        <w:t>278-280</w:t>
      </w:r>
      <w:r w:rsidRPr="000B1478">
        <w:rPr>
          <w:lang w:val="en-US"/>
        </w:rPr>
        <w:t xml:space="preserve">Cn and </w:t>
      </w:r>
      <w:r w:rsidRPr="000B1478">
        <w:rPr>
          <w:vertAlign w:val="superscript"/>
          <w:lang w:val="en-US"/>
        </w:rPr>
        <w:t>274</w:t>
      </w:r>
      <w:r w:rsidRPr="000B1478">
        <w:rPr>
          <w:lang w:val="en-US"/>
        </w:rPr>
        <w:t xml:space="preserve">Ds. In addition, the known isotope </w:t>
      </w:r>
      <w:r w:rsidRPr="000B1478">
        <w:rPr>
          <w:vertAlign w:val="superscript"/>
          <w:lang w:val="en-US"/>
        </w:rPr>
        <w:t>277</w:t>
      </w:r>
      <w:r w:rsidRPr="000B1478">
        <w:rPr>
          <w:lang w:val="en-US"/>
        </w:rPr>
        <w:t xml:space="preserve">Cn that was produced earlier in cold fusion can be synthesized. Furthermore, the properties of </w:t>
      </w:r>
      <w:r w:rsidRPr="000B1478">
        <w:rPr>
          <w:vertAlign w:val="superscript"/>
          <w:lang w:val="en-US"/>
        </w:rPr>
        <w:t>273,275,276</w:t>
      </w:r>
      <w:r w:rsidRPr="000B1478">
        <w:rPr>
          <w:lang w:val="en-US"/>
        </w:rPr>
        <w:t xml:space="preserve">Ds and the products of their </w:t>
      </w:r>
      <w:r w:rsidRPr="000B1478">
        <w:t>α</w:t>
      </w:r>
      <w:r w:rsidRPr="000B1478">
        <w:rPr>
          <w:lang w:val="en-US"/>
        </w:rPr>
        <w:t>-decay can be more thoroughly studied.</w:t>
      </w:r>
    </w:p>
    <w:p w14:paraId="2B6BE0F0" w14:textId="715F967C" w:rsidR="003B116B" w:rsidRPr="000B1478" w:rsidRDefault="003B116B" w:rsidP="003B116B">
      <w:pPr>
        <w:jc w:val="both"/>
        <w:rPr>
          <w:lang w:val="en-US"/>
        </w:rPr>
      </w:pPr>
      <w:r w:rsidRPr="000B1478">
        <w:rPr>
          <w:lang w:val="en-US"/>
        </w:rPr>
        <w:t xml:space="preserve">The series of experiments will allow a substantial extension of systematics for the cross sections for the reactions of actinide targets and </w:t>
      </w:r>
      <w:r w:rsidRPr="000B1478">
        <w:rPr>
          <w:vertAlign w:val="superscript"/>
          <w:lang w:val="en-US"/>
        </w:rPr>
        <w:t>48</w:t>
      </w:r>
      <w:r w:rsidRPr="000B1478">
        <w:rPr>
          <w:lang w:val="en-US"/>
        </w:rPr>
        <w:t xml:space="preserve">Ca, </w:t>
      </w:r>
      <w:r w:rsidRPr="000B1478">
        <w:t>α</w:t>
      </w:r>
      <w:r w:rsidRPr="000B1478">
        <w:rPr>
          <w:lang w:val="en-US"/>
        </w:rPr>
        <w:t xml:space="preserve">-decay energies, spontaneous fission half-lives, and for the </w:t>
      </w:r>
      <w:r w:rsidRPr="000B1478">
        <w:t>α</w:t>
      </w:r>
      <w:r w:rsidRPr="000B1478">
        <w:rPr>
          <w:lang w:val="en-US"/>
        </w:rPr>
        <w:t>-decay of nuclei.</w:t>
      </w:r>
    </w:p>
    <w:p w14:paraId="64A12EB4" w14:textId="49A1BC8E" w:rsidR="003B116B" w:rsidRPr="000B1478" w:rsidRDefault="003B116B" w:rsidP="003B116B">
      <w:pPr>
        <w:jc w:val="both"/>
        <w:rPr>
          <w:lang w:val="en-US"/>
        </w:rPr>
      </w:pPr>
      <w:r w:rsidRPr="000B1478">
        <w:rPr>
          <w:lang w:val="en-US"/>
        </w:rPr>
        <w:t xml:space="preserve">Another task of current importance is advancing toward the domain of even heavier isotopes of SHE. Several paths are possible to making isotopes in reactions with </w:t>
      </w:r>
      <w:r w:rsidRPr="000B1478">
        <w:rPr>
          <w:vertAlign w:val="superscript"/>
          <w:lang w:val="en-US"/>
        </w:rPr>
        <w:t>48</w:t>
      </w:r>
      <w:r w:rsidRPr="000B1478">
        <w:rPr>
          <w:lang w:val="en-US"/>
        </w:rPr>
        <w:t>Ca:</w:t>
      </w:r>
    </w:p>
    <w:p w14:paraId="16898F3A" w14:textId="5A41D798" w:rsidR="003B116B" w:rsidRPr="000B1478" w:rsidRDefault="003B116B" w:rsidP="003B116B">
      <w:pPr>
        <w:jc w:val="both"/>
        <w:rPr>
          <w:lang w:val="en-US"/>
        </w:rPr>
      </w:pPr>
      <w:r w:rsidRPr="000B1478">
        <w:rPr>
          <w:lang w:val="en-US"/>
        </w:rPr>
        <w:t xml:space="preserve">1. using more neutron-rich targets (for example, </w:t>
      </w:r>
      <w:r w:rsidRPr="000B1478">
        <w:rPr>
          <w:vertAlign w:val="superscript"/>
          <w:lang w:val="en-US"/>
        </w:rPr>
        <w:t>250,251</w:t>
      </w:r>
      <w:r w:rsidRPr="000B1478">
        <w:rPr>
          <w:lang w:val="en-US"/>
        </w:rPr>
        <w:t>Cf isotopes);</w:t>
      </w:r>
    </w:p>
    <w:p w14:paraId="364863C3" w14:textId="7EDF780E" w:rsidR="003B116B" w:rsidRPr="000B1478" w:rsidRDefault="003B116B" w:rsidP="003B116B">
      <w:pPr>
        <w:jc w:val="both"/>
        <w:rPr>
          <w:lang w:val="en-US"/>
        </w:rPr>
      </w:pPr>
      <w:r w:rsidRPr="000B1478">
        <w:rPr>
          <w:lang w:val="en-US"/>
        </w:rPr>
        <w:t>2. searching for evaporation-residue production events in 1-2n channels;</w:t>
      </w:r>
    </w:p>
    <w:p w14:paraId="1227F274" w14:textId="19A2D545" w:rsidR="003B116B" w:rsidRPr="000B1478" w:rsidRDefault="003B116B" w:rsidP="003B116B">
      <w:pPr>
        <w:jc w:val="both"/>
        <w:rPr>
          <w:lang w:val="en-US"/>
        </w:rPr>
      </w:pPr>
      <w:r w:rsidRPr="000B1478">
        <w:rPr>
          <w:lang w:val="en-US"/>
        </w:rPr>
        <w:t xml:space="preserve">3. searching for reaction channels with the emission of a proton and neutrons. Reactions with the </w:t>
      </w:r>
      <w:r w:rsidRPr="000B1478">
        <w:rPr>
          <w:vertAlign w:val="superscript"/>
          <w:lang w:val="en-US"/>
        </w:rPr>
        <w:t>248</w:t>
      </w:r>
      <w:r w:rsidRPr="000B1478">
        <w:rPr>
          <w:lang w:val="en-US"/>
        </w:rPr>
        <w:t xml:space="preserve">Cm and </w:t>
      </w:r>
      <w:r w:rsidRPr="000B1478">
        <w:rPr>
          <w:vertAlign w:val="superscript"/>
          <w:lang w:val="en-US"/>
        </w:rPr>
        <w:t>244</w:t>
      </w:r>
      <w:r w:rsidRPr="000B1478">
        <w:rPr>
          <w:lang w:val="en-US"/>
        </w:rPr>
        <w:t>Pu targets are particularly promising in terms of an increased neutron number in the residual nucleus;</w:t>
      </w:r>
    </w:p>
    <w:p w14:paraId="218D11FA" w14:textId="1EBA29C2" w:rsidR="003B116B" w:rsidRPr="000B1478" w:rsidRDefault="009F30FC" w:rsidP="003B116B">
      <w:pPr>
        <w:jc w:val="both"/>
        <w:rPr>
          <w:lang w:val="en-US"/>
        </w:rPr>
      </w:pPr>
      <w:r w:rsidRPr="000B1478">
        <w:rPr>
          <w:strike/>
          <w:noProof/>
          <w:lang w:eastAsia="ru-RU"/>
        </w:rPr>
        <w:lastRenderedPageBreak/>
        <mc:AlternateContent>
          <mc:Choice Requires="wps">
            <w:drawing>
              <wp:anchor distT="0" distB="0" distL="114300" distR="114300" simplePos="0" relativeHeight="251659264" behindDoc="0" locked="0" layoutInCell="1" allowOverlap="1" wp14:anchorId="51FFB08C" wp14:editId="7E2CF73D">
                <wp:simplePos x="0" y="0"/>
                <wp:positionH relativeFrom="margin">
                  <wp:posOffset>79817</wp:posOffset>
                </wp:positionH>
                <wp:positionV relativeFrom="margin">
                  <wp:posOffset>609407</wp:posOffset>
                </wp:positionV>
                <wp:extent cx="5859780" cy="3738880"/>
                <wp:effectExtent l="0" t="0" r="7620" b="13970"/>
                <wp:wrapSquare wrapText="bothSides"/>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373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682F" w14:textId="77777777" w:rsidR="001A7575" w:rsidRDefault="001A7575" w:rsidP="0063265F">
                            <w:pPr>
                              <w:jc w:val="center"/>
                              <w:rPr>
                                <w:sz w:val="22"/>
                                <w:szCs w:val="22"/>
                              </w:rPr>
                            </w:pPr>
                            <w:r>
                              <w:rPr>
                                <w:noProof/>
                                <w:sz w:val="22"/>
                                <w:szCs w:val="22"/>
                                <w:lang w:eastAsia="ru-RU"/>
                              </w:rPr>
                              <w:drawing>
                                <wp:inline distT="0" distB="0" distL="0" distR="0" wp14:anchorId="5534B100" wp14:editId="61772F28">
                                  <wp:extent cx="4176454" cy="2913163"/>
                                  <wp:effectExtent l="0" t="0" r="0" b="1905"/>
                                  <wp:docPr id="7" name="Picture 11266"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l="-504" t="-725" r="-504" b="-725"/>
                                          <a:stretch>
                                            <a:fillRect/>
                                          </a:stretch>
                                        </pic:blipFill>
                                        <pic:spPr bwMode="auto">
                                          <a:xfrm>
                                            <a:off x="0" y="0"/>
                                            <a:ext cx="4182664" cy="2917495"/>
                                          </a:xfrm>
                                          <a:prstGeom prst="rect">
                                            <a:avLst/>
                                          </a:prstGeom>
                                          <a:noFill/>
                                          <a:ln>
                                            <a:noFill/>
                                          </a:ln>
                                        </pic:spPr>
                                      </pic:pic>
                                    </a:graphicData>
                                  </a:graphic>
                                </wp:inline>
                              </w:drawing>
                            </w:r>
                          </w:p>
                          <w:p w14:paraId="721BAE1C" w14:textId="781772D5" w:rsidR="001A7575" w:rsidRPr="0063265F" w:rsidRDefault="001A7575" w:rsidP="0063265F">
                            <w:pPr>
                              <w:autoSpaceDE w:val="0"/>
                              <w:adjustRightInd w:val="0"/>
                              <w:spacing w:line="360" w:lineRule="auto"/>
                              <w:jc w:val="center"/>
                              <w:rPr>
                                <w:sz w:val="22"/>
                                <w:szCs w:val="22"/>
                                <w:lang w:val="en-US"/>
                              </w:rPr>
                            </w:pPr>
                            <w:r>
                              <w:rPr>
                                <w:b/>
                                <w:sz w:val="22"/>
                                <w:lang w:val="en-US"/>
                              </w:rPr>
                              <w:t>Fig</w:t>
                            </w:r>
                            <w:r w:rsidRPr="0063265F">
                              <w:rPr>
                                <w:b/>
                                <w:sz w:val="22"/>
                                <w:lang w:val="en-US"/>
                              </w:rPr>
                              <w:t>.</w:t>
                            </w:r>
                            <w:r w:rsidRPr="00B704ED">
                              <w:rPr>
                                <w:b/>
                                <w:sz w:val="22"/>
                                <w:lang w:val="en-US"/>
                              </w:rPr>
                              <w:t> </w:t>
                            </w:r>
                            <w:r w:rsidRPr="0063265F">
                              <w:rPr>
                                <w:b/>
                                <w:sz w:val="22"/>
                                <w:lang w:val="en-US"/>
                              </w:rPr>
                              <w:t>2.</w:t>
                            </w:r>
                            <w:r w:rsidRPr="00B704ED">
                              <w:rPr>
                                <w:sz w:val="22"/>
                                <w:lang w:val="en-US"/>
                              </w:rPr>
                              <w:t> </w:t>
                            </w:r>
                            <w:r>
                              <w:rPr>
                                <w:sz w:val="22"/>
                                <w:lang w:val="en-US"/>
                              </w:rPr>
                              <w:t>Upper part of the nuclear chart</w:t>
                            </w:r>
                            <w:r w:rsidRPr="0063265F">
                              <w:rPr>
                                <w:sz w:val="22"/>
                                <w:lang w:val="en-US"/>
                              </w:rPr>
                              <w:t xml:space="preserve">. </w:t>
                            </w:r>
                            <w:r>
                              <w:rPr>
                                <w:sz w:val="22"/>
                                <w:lang w:val="en-US"/>
                              </w:rPr>
                              <w:t>Open</w:t>
                            </w:r>
                            <w:r w:rsidRPr="0063265F">
                              <w:rPr>
                                <w:sz w:val="22"/>
                                <w:lang w:val="en-US"/>
                              </w:rPr>
                              <w:t xml:space="preserve"> </w:t>
                            </w:r>
                            <w:r>
                              <w:rPr>
                                <w:sz w:val="22"/>
                                <w:lang w:val="en-US"/>
                              </w:rPr>
                              <w:t>boxes</w:t>
                            </w:r>
                            <w:r w:rsidRPr="0063265F">
                              <w:rPr>
                                <w:sz w:val="22"/>
                                <w:lang w:val="en-US"/>
                              </w:rPr>
                              <w:t xml:space="preserve"> </w:t>
                            </w:r>
                            <w:r>
                              <w:rPr>
                                <w:sz w:val="22"/>
                                <w:lang w:val="en-US"/>
                              </w:rPr>
                              <w:t>show</w:t>
                            </w:r>
                            <w:r w:rsidRPr="0063265F">
                              <w:rPr>
                                <w:sz w:val="22"/>
                                <w:lang w:val="en-US"/>
                              </w:rPr>
                              <w:t xml:space="preserve"> </w:t>
                            </w:r>
                            <w:r>
                              <w:rPr>
                                <w:sz w:val="22"/>
                                <w:lang w:val="en-US"/>
                              </w:rPr>
                              <w:t>some</w:t>
                            </w:r>
                            <w:r w:rsidRPr="0063265F">
                              <w:rPr>
                                <w:sz w:val="22"/>
                                <w:lang w:val="en-US"/>
                              </w:rPr>
                              <w:t xml:space="preserve"> </w:t>
                            </w:r>
                            <w:r>
                              <w:rPr>
                                <w:sz w:val="22"/>
                                <w:lang w:val="en-US"/>
                              </w:rPr>
                              <w:t>of</w:t>
                            </w:r>
                            <w:r w:rsidRPr="0063265F">
                              <w:rPr>
                                <w:sz w:val="22"/>
                                <w:lang w:val="en-US"/>
                              </w:rPr>
                              <w:t xml:space="preserve"> </w:t>
                            </w:r>
                            <w:r>
                              <w:rPr>
                                <w:sz w:val="22"/>
                                <w:lang w:val="en-US"/>
                              </w:rPr>
                              <w:t>new</w:t>
                            </w:r>
                            <w:r w:rsidRPr="0063265F">
                              <w:rPr>
                                <w:sz w:val="22"/>
                                <w:lang w:val="en-US"/>
                              </w:rPr>
                              <w:t xml:space="preserve"> </w:t>
                            </w:r>
                            <w:r>
                              <w:rPr>
                                <w:sz w:val="22"/>
                                <w:lang w:val="en-US"/>
                              </w:rPr>
                              <w:t>isotopes</w:t>
                            </w:r>
                            <w:r w:rsidRPr="0063265F">
                              <w:rPr>
                                <w:sz w:val="22"/>
                                <w:lang w:val="en-US"/>
                              </w:rPr>
                              <w:t xml:space="preserve"> </w:t>
                            </w:r>
                            <w:r>
                              <w:rPr>
                                <w:sz w:val="22"/>
                                <w:lang w:val="en-US"/>
                              </w:rPr>
                              <w:t>of</w:t>
                            </w:r>
                            <w:r w:rsidRPr="0063265F">
                              <w:rPr>
                                <w:sz w:val="22"/>
                                <w:lang w:val="en-US"/>
                              </w:rPr>
                              <w:t xml:space="preserve"> </w:t>
                            </w:r>
                            <w:r>
                              <w:rPr>
                                <w:sz w:val="22"/>
                                <w:lang w:val="en-US"/>
                              </w:rPr>
                              <w:t>SHE that can be synthesized at the SHE Factory</w:t>
                            </w:r>
                            <w:r w:rsidRPr="0063265F">
                              <w:rPr>
                                <w:sz w:val="22"/>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FFB08C" id="_x0000_t202" coordsize="21600,21600" o:spt="202" path="m,l,21600r21600,l21600,xe">
                <v:stroke joinstyle="miter"/>
                <v:path gradientshapeok="t" o:connecttype="rect"/>
              </v:shapetype>
              <v:shape id="Text Box 10" o:spid="_x0000_s1026" type="#_x0000_t202" style="position:absolute;left:0;text-align:left;margin-left:6.3pt;margin-top:48pt;width:461.4pt;height:29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ucrgIAAKw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" filled="f" stroked="f">
                <v:textbox inset="0,0,0,0">
                  <w:txbxContent>
                    <w:p w14:paraId="4A1A682F" w14:textId="77777777" w:rsidR="001A7575" w:rsidRDefault="001A7575" w:rsidP="0063265F">
                      <w:pPr>
                        <w:jc w:val="center"/>
                        <w:rPr>
                          <w:sz w:val="22"/>
                          <w:szCs w:val="22"/>
                        </w:rPr>
                      </w:pPr>
                      <w:r>
                        <w:rPr>
                          <w:noProof/>
                          <w:sz w:val="22"/>
                          <w:szCs w:val="22"/>
                          <w:lang w:eastAsia="ru-RU"/>
                        </w:rPr>
                        <w:drawing>
                          <wp:inline distT="0" distB="0" distL="0" distR="0" wp14:anchorId="5534B100" wp14:editId="61772F28">
                            <wp:extent cx="4176454" cy="2913163"/>
                            <wp:effectExtent l="0" t="0" r="0" b="1905"/>
                            <wp:docPr id="7" name="Picture 11266"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l="-504" t="-725" r="-504" b="-725"/>
                                    <a:stretch>
                                      <a:fillRect/>
                                    </a:stretch>
                                  </pic:blipFill>
                                  <pic:spPr bwMode="auto">
                                    <a:xfrm>
                                      <a:off x="0" y="0"/>
                                      <a:ext cx="4182664" cy="2917495"/>
                                    </a:xfrm>
                                    <a:prstGeom prst="rect">
                                      <a:avLst/>
                                    </a:prstGeom>
                                    <a:noFill/>
                                    <a:ln>
                                      <a:noFill/>
                                    </a:ln>
                                  </pic:spPr>
                                </pic:pic>
                              </a:graphicData>
                            </a:graphic>
                          </wp:inline>
                        </w:drawing>
                      </w:r>
                    </w:p>
                    <w:p w14:paraId="721BAE1C" w14:textId="781772D5" w:rsidR="001A7575" w:rsidRPr="0063265F" w:rsidRDefault="001A7575" w:rsidP="0063265F">
                      <w:pPr>
                        <w:autoSpaceDE w:val="0"/>
                        <w:adjustRightInd w:val="0"/>
                        <w:spacing w:line="360" w:lineRule="auto"/>
                        <w:jc w:val="center"/>
                        <w:rPr>
                          <w:sz w:val="22"/>
                          <w:szCs w:val="22"/>
                          <w:lang w:val="en-US"/>
                        </w:rPr>
                      </w:pPr>
                      <w:r>
                        <w:rPr>
                          <w:b/>
                          <w:sz w:val="22"/>
                          <w:lang w:val="en-US"/>
                        </w:rPr>
                        <w:t>Fig</w:t>
                      </w:r>
                      <w:r w:rsidRPr="0063265F">
                        <w:rPr>
                          <w:b/>
                          <w:sz w:val="22"/>
                          <w:lang w:val="en-US"/>
                        </w:rPr>
                        <w:t>.</w:t>
                      </w:r>
                      <w:r w:rsidRPr="00B704ED">
                        <w:rPr>
                          <w:b/>
                          <w:sz w:val="22"/>
                          <w:lang w:val="en-US"/>
                        </w:rPr>
                        <w:t> </w:t>
                      </w:r>
                      <w:r w:rsidRPr="0063265F">
                        <w:rPr>
                          <w:b/>
                          <w:sz w:val="22"/>
                          <w:lang w:val="en-US"/>
                        </w:rPr>
                        <w:t>2.</w:t>
                      </w:r>
                      <w:r w:rsidRPr="00B704ED">
                        <w:rPr>
                          <w:sz w:val="22"/>
                          <w:lang w:val="en-US"/>
                        </w:rPr>
                        <w:t> </w:t>
                      </w:r>
                      <w:r>
                        <w:rPr>
                          <w:sz w:val="22"/>
                          <w:lang w:val="en-US"/>
                        </w:rPr>
                        <w:t>Upper part of the nuclear chart</w:t>
                      </w:r>
                      <w:r w:rsidRPr="0063265F">
                        <w:rPr>
                          <w:sz w:val="22"/>
                          <w:lang w:val="en-US"/>
                        </w:rPr>
                        <w:t xml:space="preserve">. </w:t>
                      </w:r>
                      <w:r>
                        <w:rPr>
                          <w:sz w:val="22"/>
                          <w:lang w:val="en-US"/>
                        </w:rPr>
                        <w:t>Open</w:t>
                      </w:r>
                      <w:r w:rsidRPr="0063265F">
                        <w:rPr>
                          <w:sz w:val="22"/>
                          <w:lang w:val="en-US"/>
                        </w:rPr>
                        <w:t xml:space="preserve"> </w:t>
                      </w:r>
                      <w:r>
                        <w:rPr>
                          <w:sz w:val="22"/>
                          <w:lang w:val="en-US"/>
                        </w:rPr>
                        <w:t>boxes</w:t>
                      </w:r>
                      <w:r w:rsidRPr="0063265F">
                        <w:rPr>
                          <w:sz w:val="22"/>
                          <w:lang w:val="en-US"/>
                        </w:rPr>
                        <w:t xml:space="preserve"> </w:t>
                      </w:r>
                      <w:r>
                        <w:rPr>
                          <w:sz w:val="22"/>
                          <w:lang w:val="en-US"/>
                        </w:rPr>
                        <w:t>show</w:t>
                      </w:r>
                      <w:r w:rsidRPr="0063265F">
                        <w:rPr>
                          <w:sz w:val="22"/>
                          <w:lang w:val="en-US"/>
                        </w:rPr>
                        <w:t xml:space="preserve"> </w:t>
                      </w:r>
                      <w:r>
                        <w:rPr>
                          <w:sz w:val="22"/>
                          <w:lang w:val="en-US"/>
                        </w:rPr>
                        <w:t>some</w:t>
                      </w:r>
                      <w:r w:rsidRPr="0063265F">
                        <w:rPr>
                          <w:sz w:val="22"/>
                          <w:lang w:val="en-US"/>
                        </w:rPr>
                        <w:t xml:space="preserve"> </w:t>
                      </w:r>
                      <w:r>
                        <w:rPr>
                          <w:sz w:val="22"/>
                          <w:lang w:val="en-US"/>
                        </w:rPr>
                        <w:t>of</w:t>
                      </w:r>
                      <w:r w:rsidRPr="0063265F">
                        <w:rPr>
                          <w:sz w:val="22"/>
                          <w:lang w:val="en-US"/>
                        </w:rPr>
                        <w:t xml:space="preserve"> </w:t>
                      </w:r>
                      <w:r>
                        <w:rPr>
                          <w:sz w:val="22"/>
                          <w:lang w:val="en-US"/>
                        </w:rPr>
                        <w:t>new</w:t>
                      </w:r>
                      <w:r w:rsidRPr="0063265F">
                        <w:rPr>
                          <w:sz w:val="22"/>
                          <w:lang w:val="en-US"/>
                        </w:rPr>
                        <w:t xml:space="preserve"> </w:t>
                      </w:r>
                      <w:r>
                        <w:rPr>
                          <w:sz w:val="22"/>
                          <w:lang w:val="en-US"/>
                        </w:rPr>
                        <w:t>isotopes</w:t>
                      </w:r>
                      <w:r w:rsidRPr="0063265F">
                        <w:rPr>
                          <w:sz w:val="22"/>
                          <w:lang w:val="en-US"/>
                        </w:rPr>
                        <w:t xml:space="preserve"> </w:t>
                      </w:r>
                      <w:r>
                        <w:rPr>
                          <w:sz w:val="22"/>
                          <w:lang w:val="en-US"/>
                        </w:rPr>
                        <w:t>of</w:t>
                      </w:r>
                      <w:r w:rsidRPr="0063265F">
                        <w:rPr>
                          <w:sz w:val="22"/>
                          <w:lang w:val="en-US"/>
                        </w:rPr>
                        <w:t xml:space="preserve"> </w:t>
                      </w:r>
                      <w:r>
                        <w:rPr>
                          <w:sz w:val="22"/>
                          <w:lang w:val="en-US"/>
                        </w:rPr>
                        <w:t>SHE that can be synthesized at the SHE Factory</w:t>
                      </w:r>
                      <w:r w:rsidRPr="0063265F">
                        <w:rPr>
                          <w:sz w:val="22"/>
                          <w:lang w:val="en-US"/>
                        </w:rPr>
                        <w:t>.</w:t>
                      </w:r>
                    </w:p>
                  </w:txbxContent>
                </v:textbox>
                <w10:wrap type="square" anchorx="margin" anchory="margin"/>
              </v:shape>
            </w:pict>
          </mc:Fallback>
        </mc:AlternateContent>
      </w:r>
      <w:r w:rsidR="003B116B" w:rsidRPr="000B1478">
        <w:rPr>
          <w:lang w:val="en-US"/>
        </w:rPr>
        <w:t>4. registering SHE isotope formation events following electron capture, predicted by theory but have not yet been observed experimentally in the region near the island of stability.</w:t>
      </w:r>
    </w:p>
    <w:p w14:paraId="3BF76263" w14:textId="28173E34" w:rsidR="003B116B" w:rsidRPr="000B1478" w:rsidRDefault="003B116B" w:rsidP="003B116B">
      <w:pPr>
        <w:jc w:val="center"/>
        <w:rPr>
          <w:b/>
          <w:lang w:val="en-US"/>
        </w:rPr>
      </w:pPr>
      <w:r w:rsidRPr="000B1478">
        <w:rPr>
          <w:b/>
          <w:lang w:val="en-US"/>
        </w:rPr>
        <w:t>Synthesis of new superheavy elements</w:t>
      </w:r>
    </w:p>
    <w:p w14:paraId="1C863D25" w14:textId="22DE8563" w:rsidR="003B116B" w:rsidRPr="000B1478" w:rsidRDefault="003B116B" w:rsidP="003B116B">
      <w:pPr>
        <w:jc w:val="both"/>
        <w:rPr>
          <w:lang w:val="en-US"/>
        </w:rPr>
      </w:pPr>
      <w:r w:rsidRPr="000B1478">
        <w:rPr>
          <w:lang w:val="en-US"/>
        </w:rPr>
        <w:t xml:space="preserve">One of the most important tasks for 2024–2030 is the synthesis of the isotopes of new elements 119 and 120, which will necessitate the use of projectiles that are heavier than </w:t>
      </w:r>
      <w:r w:rsidRPr="000B1478">
        <w:rPr>
          <w:vertAlign w:val="superscript"/>
          <w:lang w:val="en-US"/>
        </w:rPr>
        <w:t>48</w:t>
      </w:r>
      <w:r w:rsidRPr="000B1478">
        <w:rPr>
          <w:lang w:val="en-US"/>
        </w:rPr>
        <w:t xml:space="preserve">Ca (such as </w:t>
      </w:r>
      <w:r w:rsidRPr="000B1478">
        <w:rPr>
          <w:vertAlign w:val="superscript"/>
          <w:lang w:val="en-US"/>
        </w:rPr>
        <w:t>50</w:t>
      </w:r>
      <w:r w:rsidRPr="000B1478">
        <w:rPr>
          <w:lang w:val="en-US"/>
        </w:rPr>
        <w:t xml:space="preserve">Ti and </w:t>
      </w:r>
      <w:r w:rsidRPr="000B1478">
        <w:rPr>
          <w:vertAlign w:val="superscript"/>
          <w:lang w:val="en-US"/>
        </w:rPr>
        <w:t>54</w:t>
      </w:r>
      <w:r w:rsidRPr="000B1478">
        <w:rPr>
          <w:lang w:val="en-US"/>
        </w:rPr>
        <w:t xml:space="preserve">Cr). A number of experiments and calculations have shown that the production cross sections for the isotopes of new elements may be 1–2 orders of magnitude lower than that for the heaviest known isotope </w:t>
      </w:r>
      <w:r w:rsidRPr="000B1478">
        <w:rPr>
          <w:vertAlign w:val="superscript"/>
          <w:lang w:val="en-US"/>
        </w:rPr>
        <w:t>294</w:t>
      </w:r>
      <w:r w:rsidRPr="000B1478">
        <w:rPr>
          <w:lang w:val="en-US"/>
        </w:rPr>
        <w:t xml:space="preserve">Og. To date no experimental data are available on the cross sections for the reactions of </w:t>
      </w:r>
      <w:r w:rsidRPr="000B1478">
        <w:rPr>
          <w:vertAlign w:val="superscript"/>
          <w:lang w:val="en-US"/>
        </w:rPr>
        <w:t>50</w:t>
      </w:r>
      <w:r w:rsidRPr="000B1478">
        <w:rPr>
          <w:lang w:val="en-US"/>
        </w:rPr>
        <w:t xml:space="preserve">Ti and </w:t>
      </w:r>
      <w:r w:rsidRPr="000B1478">
        <w:rPr>
          <w:vertAlign w:val="superscript"/>
          <w:lang w:val="en-US"/>
        </w:rPr>
        <w:t>54</w:t>
      </w:r>
      <w:r w:rsidRPr="000B1478">
        <w:rPr>
          <w:lang w:val="en-US"/>
        </w:rPr>
        <w:t>Cr with actinide target nuclei. A series of experiments on the synthesis of lighter nuclei are required so as to evaluate a decrease in the cross sections. Such reactions include:</w:t>
      </w:r>
    </w:p>
    <w:p w14:paraId="64E46B5D" w14:textId="77777777" w:rsidR="003B116B" w:rsidRPr="000B1478" w:rsidRDefault="003B116B" w:rsidP="003B116B">
      <w:pPr>
        <w:jc w:val="both"/>
        <w:rPr>
          <w:lang w:val="en-US"/>
        </w:rPr>
      </w:pPr>
      <w:r w:rsidRPr="000B1478">
        <w:rPr>
          <w:lang w:val="en-US"/>
        </w:rPr>
        <w:t>1.</w:t>
      </w:r>
      <w:r w:rsidRPr="000B1478">
        <w:rPr>
          <w:lang w:val="en-US"/>
        </w:rPr>
        <w:tab/>
      </w:r>
      <w:r w:rsidRPr="000B1478">
        <w:rPr>
          <w:vertAlign w:val="superscript"/>
          <w:lang w:val="en-US"/>
        </w:rPr>
        <w:t>244</w:t>
      </w:r>
      <w:r w:rsidRPr="000B1478">
        <w:rPr>
          <w:lang w:val="en-US"/>
        </w:rPr>
        <w:t>Pu(</w:t>
      </w:r>
      <w:r w:rsidRPr="000B1478">
        <w:rPr>
          <w:vertAlign w:val="superscript"/>
          <w:lang w:val="en-US"/>
        </w:rPr>
        <w:t>50</w:t>
      </w:r>
      <w:r w:rsidRPr="000B1478">
        <w:rPr>
          <w:lang w:val="en-US"/>
        </w:rPr>
        <w:t>Ti,3-4n)</w:t>
      </w:r>
      <w:r w:rsidRPr="000B1478">
        <w:rPr>
          <w:vertAlign w:val="superscript"/>
          <w:lang w:val="en-US"/>
        </w:rPr>
        <w:t>290,291</w:t>
      </w:r>
      <w:r w:rsidRPr="000B1478">
        <w:rPr>
          <w:lang w:val="en-US"/>
        </w:rPr>
        <w:t xml:space="preserve">Lv and/or </w:t>
      </w:r>
      <w:r w:rsidRPr="000B1478">
        <w:rPr>
          <w:vertAlign w:val="superscript"/>
          <w:lang w:val="en-US"/>
        </w:rPr>
        <w:t>238</w:t>
      </w:r>
      <w:r w:rsidRPr="000B1478">
        <w:rPr>
          <w:lang w:val="en-US"/>
        </w:rPr>
        <w:t>U(</w:t>
      </w:r>
      <w:r w:rsidRPr="000B1478">
        <w:rPr>
          <w:vertAlign w:val="superscript"/>
          <w:lang w:val="en-US"/>
        </w:rPr>
        <w:t>50</w:t>
      </w:r>
      <w:r w:rsidRPr="000B1478">
        <w:rPr>
          <w:lang w:val="en-US"/>
        </w:rPr>
        <w:t>Ti,3-4n)</w:t>
      </w:r>
      <w:r w:rsidRPr="000B1478">
        <w:rPr>
          <w:vertAlign w:val="superscript"/>
          <w:lang w:val="en-US"/>
        </w:rPr>
        <w:t>284,285</w:t>
      </w:r>
      <w:r w:rsidRPr="000B1478">
        <w:rPr>
          <w:lang w:val="en-US"/>
        </w:rPr>
        <w:t xml:space="preserve">Fl. Measuring the cross sections for the reactions will allow a more precise evaluation of the probability of synthesizing the isotopes of new elements 119 and 120 in reactions with the </w:t>
      </w:r>
      <w:r w:rsidRPr="000B1478">
        <w:rPr>
          <w:vertAlign w:val="superscript"/>
          <w:lang w:val="en-US"/>
        </w:rPr>
        <w:t>50</w:t>
      </w:r>
      <w:r w:rsidRPr="000B1478">
        <w:rPr>
          <w:lang w:val="en-US"/>
        </w:rPr>
        <w:t xml:space="preserve">Ti beam fired at the targets of </w:t>
      </w:r>
      <w:r w:rsidRPr="000B1478">
        <w:rPr>
          <w:vertAlign w:val="superscript"/>
          <w:lang w:val="en-US"/>
        </w:rPr>
        <w:t>249</w:t>
      </w:r>
      <w:r w:rsidRPr="000B1478">
        <w:rPr>
          <w:lang w:val="en-US"/>
        </w:rPr>
        <w:t xml:space="preserve">Bk and </w:t>
      </w:r>
      <w:r w:rsidRPr="000B1478">
        <w:rPr>
          <w:vertAlign w:val="superscript"/>
          <w:lang w:val="en-US"/>
        </w:rPr>
        <w:t>249</w:t>
      </w:r>
      <w:r w:rsidRPr="000B1478">
        <w:rPr>
          <w:vertAlign w:val="superscript"/>
        </w:rPr>
        <w:sym w:font="Symbol" w:char="F02D"/>
      </w:r>
      <w:r w:rsidRPr="000B1478">
        <w:rPr>
          <w:vertAlign w:val="superscript"/>
          <w:lang w:val="en-US"/>
        </w:rPr>
        <w:t>251</w:t>
      </w:r>
      <w:r w:rsidRPr="000B1478">
        <w:rPr>
          <w:lang w:val="en-US"/>
        </w:rPr>
        <w:t>Cf.</w:t>
      </w:r>
    </w:p>
    <w:p w14:paraId="29F7AE18" w14:textId="77777777" w:rsidR="003B116B" w:rsidRPr="000B1478" w:rsidRDefault="003B116B" w:rsidP="003B116B">
      <w:pPr>
        <w:jc w:val="both"/>
        <w:rPr>
          <w:lang w:val="en-US"/>
        </w:rPr>
      </w:pPr>
      <w:r w:rsidRPr="000B1478">
        <w:rPr>
          <w:lang w:val="en-US"/>
        </w:rPr>
        <w:t>2.</w:t>
      </w:r>
      <w:r w:rsidRPr="000B1478">
        <w:rPr>
          <w:lang w:val="en-US"/>
        </w:rPr>
        <w:tab/>
      </w:r>
      <w:r w:rsidRPr="000B1478">
        <w:rPr>
          <w:vertAlign w:val="superscript"/>
          <w:lang w:val="en-US"/>
        </w:rPr>
        <w:t>238</w:t>
      </w:r>
      <w:r w:rsidRPr="000B1478">
        <w:rPr>
          <w:lang w:val="en-US"/>
        </w:rPr>
        <w:t>U(</w:t>
      </w:r>
      <w:r w:rsidRPr="000B1478">
        <w:rPr>
          <w:vertAlign w:val="superscript"/>
          <w:lang w:val="en-US"/>
        </w:rPr>
        <w:t>54</w:t>
      </w:r>
      <w:r w:rsidRPr="000B1478">
        <w:rPr>
          <w:lang w:val="en-US"/>
        </w:rPr>
        <w:t>Cr,3-4n)</w:t>
      </w:r>
      <w:r w:rsidRPr="000B1478">
        <w:rPr>
          <w:vertAlign w:val="superscript"/>
          <w:lang w:val="en-US"/>
        </w:rPr>
        <w:t>288,289</w:t>
      </w:r>
      <w:r w:rsidRPr="000B1478">
        <w:rPr>
          <w:lang w:val="en-US"/>
        </w:rPr>
        <w:t xml:space="preserve">Lv. Studies of the reaction are necessary for understanding the possibility of synthesizing elements 119 and 120 in </w:t>
      </w:r>
      <w:r w:rsidRPr="000B1478">
        <w:rPr>
          <w:vertAlign w:val="superscript"/>
          <w:lang w:val="en-US"/>
        </w:rPr>
        <w:t>54</w:t>
      </w:r>
      <w:r w:rsidRPr="000B1478">
        <w:rPr>
          <w:lang w:val="en-US"/>
        </w:rPr>
        <w:t xml:space="preserve">Cr-induced reactions with the </w:t>
      </w:r>
      <w:r w:rsidRPr="000B1478">
        <w:rPr>
          <w:vertAlign w:val="superscript"/>
          <w:lang w:val="en-US"/>
        </w:rPr>
        <w:t>243</w:t>
      </w:r>
      <w:r w:rsidRPr="000B1478">
        <w:rPr>
          <w:lang w:val="en-US"/>
        </w:rPr>
        <w:t xml:space="preserve">Am and </w:t>
      </w:r>
      <w:r w:rsidRPr="000B1478">
        <w:rPr>
          <w:vertAlign w:val="superscript"/>
          <w:lang w:val="en-US"/>
        </w:rPr>
        <w:t>248</w:t>
      </w:r>
      <w:r w:rsidRPr="000B1478">
        <w:rPr>
          <w:lang w:val="en-US"/>
        </w:rPr>
        <w:t xml:space="preserve">Cm targets. The reaction can lead to the new isotopes </w:t>
      </w:r>
      <w:r w:rsidRPr="000B1478">
        <w:rPr>
          <w:vertAlign w:val="superscript"/>
          <w:lang w:val="en-US"/>
        </w:rPr>
        <w:t>288,289</w:t>
      </w:r>
      <w:r w:rsidRPr="000B1478">
        <w:rPr>
          <w:lang w:val="en-US"/>
        </w:rPr>
        <w:t xml:space="preserve">Lv whose decay results in the production of the known </w:t>
      </w:r>
      <w:r w:rsidRPr="000B1478">
        <w:rPr>
          <w:vertAlign w:val="superscript"/>
          <w:lang w:val="en-US"/>
        </w:rPr>
        <w:t>284,285</w:t>
      </w:r>
      <w:r w:rsidRPr="000B1478">
        <w:rPr>
          <w:lang w:val="en-US"/>
        </w:rPr>
        <w:t>Fl nuclei.</w:t>
      </w:r>
    </w:p>
    <w:p w14:paraId="1DDEAA5C" w14:textId="3BCC8E71" w:rsidR="003B116B" w:rsidRPr="000B1478" w:rsidRDefault="003B116B" w:rsidP="003B116B">
      <w:pPr>
        <w:jc w:val="both"/>
        <w:rPr>
          <w:lang w:val="en-US"/>
        </w:rPr>
      </w:pPr>
      <w:r w:rsidRPr="000B1478">
        <w:rPr>
          <w:lang w:val="en-US"/>
        </w:rPr>
        <w:t>Three reactions are considered for the synthesis of element 119</w:t>
      </w:r>
      <w:r w:rsidR="00B848A9" w:rsidRPr="000B1478">
        <w:rPr>
          <w:lang w:val="en-US"/>
        </w:rPr>
        <w:t xml:space="preserve"> (see Fig. 2)</w:t>
      </w:r>
      <w:r w:rsidRPr="000B1478">
        <w:rPr>
          <w:lang w:val="en-US"/>
        </w:rPr>
        <w:t>:</w:t>
      </w:r>
    </w:p>
    <w:p w14:paraId="023A4485" w14:textId="77777777" w:rsidR="003B116B" w:rsidRPr="000B1478" w:rsidRDefault="003B116B" w:rsidP="003B116B">
      <w:pPr>
        <w:jc w:val="both"/>
        <w:rPr>
          <w:lang w:val="en-US"/>
        </w:rPr>
      </w:pPr>
      <w:r w:rsidRPr="000B1478">
        <w:rPr>
          <w:lang w:val="en-US"/>
        </w:rPr>
        <w:t>1.</w:t>
      </w:r>
      <w:r w:rsidRPr="000B1478">
        <w:rPr>
          <w:lang w:val="en-US"/>
        </w:rPr>
        <w:tab/>
      </w:r>
      <w:r w:rsidRPr="000B1478">
        <w:rPr>
          <w:vertAlign w:val="superscript"/>
          <w:lang w:val="en-US"/>
        </w:rPr>
        <w:t>249</w:t>
      </w:r>
      <w:r w:rsidRPr="000B1478">
        <w:rPr>
          <w:lang w:val="en-US"/>
        </w:rPr>
        <w:t>Bk(</w:t>
      </w:r>
      <w:r w:rsidRPr="000B1478">
        <w:rPr>
          <w:vertAlign w:val="superscript"/>
          <w:lang w:val="en-US"/>
        </w:rPr>
        <w:t>50</w:t>
      </w:r>
      <w:r w:rsidRPr="000B1478">
        <w:rPr>
          <w:lang w:val="en-US"/>
        </w:rPr>
        <w:t>Ti,3-4n)</w:t>
      </w:r>
      <w:r w:rsidRPr="000B1478">
        <w:rPr>
          <w:vertAlign w:val="superscript"/>
          <w:lang w:val="en-US"/>
        </w:rPr>
        <w:t>295,296</w:t>
      </w:r>
      <w:r w:rsidRPr="000B1478">
        <w:rPr>
          <w:lang w:val="en-US"/>
        </w:rPr>
        <w:t xml:space="preserve">119. The </w:t>
      </w:r>
      <w:r w:rsidRPr="000B1478">
        <w:t>α</w:t>
      </w:r>
      <w:r w:rsidRPr="000B1478">
        <w:rPr>
          <w:lang w:val="en-US"/>
        </w:rPr>
        <w:t xml:space="preserve">-decay of the synthesized nuclides leads to the unknown nuclei </w:t>
      </w:r>
      <w:r w:rsidRPr="000B1478">
        <w:rPr>
          <w:vertAlign w:val="superscript"/>
          <w:lang w:val="en-US"/>
        </w:rPr>
        <w:t>291,292</w:t>
      </w:r>
      <w:r w:rsidRPr="000B1478">
        <w:rPr>
          <w:lang w:val="en-US"/>
        </w:rPr>
        <w:t xml:space="preserve">Ts, but since the decay properties of the daughter nuclei </w:t>
      </w:r>
      <w:r w:rsidRPr="000B1478">
        <w:rPr>
          <w:vertAlign w:val="superscript"/>
          <w:lang w:val="en-US"/>
        </w:rPr>
        <w:t>287,288</w:t>
      </w:r>
      <w:r w:rsidRPr="000B1478">
        <w:t>Мс</w:t>
      </w:r>
      <w:r w:rsidRPr="000B1478">
        <w:rPr>
          <w:lang w:val="en-US"/>
        </w:rPr>
        <w:t xml:space="preserve"> are well known, the identification of the isotopes </w:t>
      </w:r>
      <w:r w:rsidRPr="000B1478">
        <w:rPr>
          <w:vertAlign w:val="superscript"/>
          <w:lang w:val="en-US"/>
        </w:rPr>
        <w:t>295,296</w:t>
      </w:r>
      <w:r w:rsidRPr="000B1478">
        <w:rPr>
          <w:lang w:val="en-US"/>
        </w:rPr>
        <w:t>119 will be reliable.</w:t>
      </w:r>
    </w:p>
    <w:p w14:paraId="10636588" w14:textId="77777777" w:rsidR="003B116B" w:rsidRPr="000B1478" w:rsidRDefault="003B116B" w:rsidP="003B116B">
      <w:pPr>
        <w:jc w:val="both"/>
        <w:rPr>
          <w:lang w:val="en-US"/>
        </w:rPr>
      </w:pPr>
      <w:r w:rsidRPr="000B1478">
        <w:rPr>
          <w:lang w:val="en-US"/>
        </w:rPr>
        <w:t>2.</w:t>
      </w:r>
      <w:r w:rsidRPr="000B1478">
        <w:rPr>
          <w:lang w:val="en-US"/>
        </w:rPr>
        <w:tab/>
      </w:r>
      <w:r w:rsidRPr="000B1478">
        <w:rPr>
          <w:vertAlign w:val="superscript"/>
          <w:lang w:val="en-US"/>
        </w:rPr>
        <w:t>243</w:t>
      </w:r>
      <w:r w:rsidRPr="000B1478">
        <w:rPr>
          <w:lang w:val="en-US"/>
        </w:rPr>
        <w:t>Am(</w:t>
      </w:r>
      <w:r w:rsidRPr="000B1478">
        <w:rPr>
          <w:vertAlign w:val="superscript"/>
          <w:lang w:val="en-US"/>
        </w:rPr>
        <w:t>54</w:t>
      </w:r>
      <w:r w:rsidRPr="000B1478">
        <w:rPr>
          <w:lang w:val="en-US"/>
        </w:rPr>
        <w:t>Cr,3-4n)</w:t>
      </w:r>
      <w:r w:rsidRPr="000B1478">
        <w:rPr>
          <w:vertAlign w:val="superscript"/>
          <w:lang w:val="en-US"/>
        </w:rPr>
        <w:t>293,294</w:t>
      </w:r>
      <w:r w:rsidRPr="000B1478">
        <w:rPr>
          <w:lang w:val="en-US"/>
        </w:rPr>
        <w:t xml:space="preserve">119. The lighter isotopes </w:t>
      </w:r>
      <w:r w:rsidRPr="000B1478">
        <w:rPr>
          <w:vertAlign w:val="superscript"/>
          <w:lang w:val="en-US"/>
        </w:rPr>
        <w:t>293,294</w:t>
      </w:r>
      <w:r w:rsidRPr="000B1478">
        <w:rPr>
          <w:lang w:val="en-US"/>
        </w:rPr>
        <w:t xml:space="preserve">119 can be synthesized in the reaction, the products of their </w:t>
      </w:r>
      <w:r w:rsidRPr="000B1478">
        <w:t>α</w:t>
      </w:r>
      <w:r w:rsidRPr="000B1478">
        <w:rPr>
          <w:lang w:val="en-US"/>
        </w:rPr>
        <w:t xml:space="preserve">-decay being the unknown nuclei </w:t>
      </w:r>
      <w:r w:rsidRPr="000B1478">
        <w:rPr>
          <w:vertAlign w:val="superscript"/>
          <w:lang w:val="en-US"/>
        </w:rPr>
        <w:t>289,290</w:t>
      </w:r>
      <w:r w:rsidRPr="000B1478">
        <w:rPr>
          <w:lang w:val="en-US"/>
        </w:rPr>
        <w:t xml:space="preserve">Ts. However, the properties of nuclei in the </w:t>
      </w:r>
      <w:r w:rsidRPr="000B1478">
        <w:rPr>
          <w:lang w:val="en-US"/>
        </w:rPr>
        <w:lastRenderedPageBreak/>
        <w:t xml:space="preserve">decay chain of the daughter nucleus </w:t>
      </w:r>
      <w:r w:rsidRPr="000B1478">
        <w:rPr>
          <w:vertAlign w:val="superscript"/>
          <w:lang w:val="en-US"/>
        </w:rPr>
        <w:t>286</w:t>
      </w:r>
      <w:r w:rsidRPr="000B1478">
        <w:t>Мс</w:t>
      </w:r>
      <w:r w:rsidRPr="000B1478">
        <w:rPr>
          <w:lang w:val="en-US"/>
        </w:rPr>
        <w:t xml:space="preserve"> have been recently measured, and the properties of </w:t>
      </w:r>
      <w:r w:rsidRPr="000B1478">
        <w:rPr>
          <w:vertAlign w:val="superscript"/>
          <w:lang w:val="en-US"/>
        </w:rPr>
        <w:t>285</w:t>
      </w:r>
      <w:r w:rsidRPr="000B1478">
        <w:t>Мс</w:t>
      </w:r>
      <w:r w:rsidRPr="000B1478">
        <w:rPr>
          <w:lang w:val="en-US"/>
        </w:rPr>
        <w:t xml:space="preserve"> can be determined upon studying the </w:t>
      </w:r>
      <w:r w:rsidRPr="000B1478">
        <w:rPr>
          <w:vertAlign w:val="superscript"/>
          <w:lang w:val="en-US"/>
        </w:rPr>
        <w:t>241</w:t>
      </w:r>
      <w:r w:rsidRPr="000B1478">
        <w:rPr>
          <w:lang w:val="en-US"/>
        </w:rPr>
        <w:t>Am+</w:t>
      </w:r>
      <w:r w:rsidRPr="000B1478">
        <w:rPr>
          <w:vertAlign w:val="superscript"/>
          <w:lang w:val="en-US"/>
        </w:rPr>
        <w:t>48</w:t>
      </w:r>
      <w:r w:rsidRPr="000B1478">
        <w:rPr>
          <w:lang w:val="en-US"/>
        </w:rPr>
        <w:t xml:space="preserve">Ca reaction. </w:t>
      </w:r>
    </w:p>
    <w:p w14:paraId="503AC343" w14:textId="77777777" w:rsidR="003B116B" w:rsidRPr="000B1478" w:rsidRDefault="003B116B" w:rsidP="003B116B">
      <w:pPr>
        <w:jc w:val="both"/>
        <w:rPr>
          <w:lang w:val="en-US"/>
        </w:rPr>
      </w:pPr>
      <w:r w:rsidRPr="000B1478">
        <w:rPr>
          <w:lang w:val="en-US"/>
        </w:rPr>
        <w:t>In summary, the isotopes of element 119 can be unequivocally identified using all the reactions mentioned above.</w:t>
      </w:r>
    </w:p>
    <w:p w14:paraId="7961BC4D" w14:textId="0C1B2946" w:rsidR="003B116B" w:rsidRPr="000B1478" w:rsidRDefault="003B116B" w:rsidP="003B116B">
      <w:pPr>
        <w:jc w:val="both"/>
        <w:rPr>
          <w:lang w:val="en-US"/>
        </w:rPr>
      </w:pPr>
      <w:r w:rsidRPr="000B1478">
        <w:rPr>
          <w:lang w:val="en-US"/>
        </w:rPr>
        <w:t>The following reactions can be used for synthesizing element 120: </w:t>
      </w:r>
      <w:r w:rsidRPr="000B1478">
        <w:rPr>
          <w:vertAlign w:val="superscript"/>
          <w:lang w:val="en-US"/>
        </w:rPr>
        <w:t>249–251</w:t>
      </w:r>
      <w:r w:rsidRPr="000B1478">
        <w:rPr>
          <w:lang w:val="en-US"/>
        </w:rPr>
        <w:t>Cf+</w:t>
      </w:r>
      <w:r w:rsidRPr="000B1478">
        <w:rPr>
          <w:vertAlign w:val="superscript"/>
          <w:lang w:val="en-US"/>
        </w:rPr>
        <w:t>50</w:t>
      </w:r>
      <w:r w:rsidRPr="000B1478">
        <w:rPr>
          <w:lang w:val="en-US"/>
        </w:rPr>
        <w:t>Ti or </w:t>
      </w:r>
      <w:r w:rsidRPr="000B1478">
        <w:rPr>
          <w:vertAlign w:val="superscript"/>
          <w:lang w:val="en-US"/>
        </w:rPr>
        <w:t>245,246,248</w:t>
      </w:r>
      <w:r w:rsidRPr="000B1478">
        <w:rPr>
          <w:lang w:val="en-US"/>
        </w:rPr>
        <w:t>Cm+</w:t>
      </w:r>
      <w:r w:rsidRPr="000B1478">
        <w:rPr>
          <w:vertAlign w:val="superscript"/>
          <w:lang w:val="en-US"/>
        </w:rPr>
        <w:t>54</w:t>
      </w:r>
      <w:r w:rsidRPr="000B1478">
        <w:rPr>
          <w:lang w:val="en-US"/>
        </w:rPr>
        <w:t xml:space="preserve">Cr. The final decision on the reaction choice will be based on the </w:t>
      </w:r>
      <w:r w:rsidR="00C04392" w:rsidRPr="000B1478">
        <w:rPr>
          <w:lang w:val="en-US"/>
        </w:rPr>
        <w:t xml:space="preserve">results of preliminary experiments as well as the </w:t>
      </w:r>
      <w:r w:rsidRPr="000B1478">
        <w:rPr>
          <w:lang w:val="en-US"/>
        </w:rPr>
        <w:t>availability of target material</w:t>
      </w:r>
      <w:r w:rsidR="00C04392" w:rsidRPr="000B1478">
        <w:rPr>
          <w:lang w:val="en-US"/>
        </w:rPr>
        <w:t xml:space="preserve"> and attained beam intensities</w:t>
      </w:r>
      <w:r w:rsidRPr="000B1478">
        <w:rPr>
          <w:lang w:val="en-US"/>
        </w:rPr>
        <w:t xml:space="preserve">. The </w:t>
      </w:r>
      <w:r w:rsidRPr="000B1478">
        <w:rPr>
          <w:vertAlign w:val="superscript"/>
          <w:lang w:val="en-US"/>
        </w:rPr>
        <w:t>295,296</w:t>
      </w:r>
      <w:r w:rsidRPr="000B1478">
        <w:rPr>
          <w:lang w:val="en-US"/>
        </w:rPr>
        <w:t xml:space="preserve">120, </w:t>
      </w:r>
      <w:r w:rsidRPr="000B1478">
        <w:rPr>
          <w:vertAlign w:val="superscript"/>
          <w:lang w:val="en-US"/>
        </w:rPr>
        <w:t>296,297</w:t>
      </w:r>
      <w:r w:rsidRPr="000B1478">
        <w:rPr>
          <w:lang w:val="en-US"/>
        </w:rPr>
        <w:t xml:space="preserve">120, and </w:t>
      </w:r>
      <w:r w:rsidRPr="000B1478">
        <w:rPr>
          <w:vertAlign w:val="superscript"/>
          <w:lang w:val="en-US"/>
        </w:rPr>
        <w:t>298,299</w:t>
      </w:r>
      <w:r w:rsidRPr="000B1478">
        <w:rPr>
          <w:lang w:val="en-US"/>
        </w:rPr>
        <w:t xml:space="preserve">120 nuclei are produced in reactions with the above target isotopes via the 3n- and 4n evaporation channels, respectively. The </w:t>
      </w:r>
      <w:r w:rsidRPr="000B1478">
        <w:t>α</w:t>
      </w:r>
      <w:r w:rsidRPr="000B1478">
        <w:rPr>
          <w:lang w:val="en-US"/>
        </w:rPr>
        <w:t xml:space="preserve">-decays of nuclei under consideration lead to the known </w:t>
      </w:r>
      <w:r w:rsidRPr="000B1478">
        <w:rPr>
          <w:vertAlign w:val="superscript"/>
          <w:lang w:val="en-US"/>
        </w:rPr>
        <w:t>270–273</w:t>
      </w:r>
      <w:r w:rsidRPr="000B1478">
        <w:rPr>
          <w:lang w:val="en-US"/>
        </w:rPr>
        <w:t xml:space="preserve">Hs or known isotopes of heavier elements Ds, Cn, Fl, Lv, and Og. A number of as-yet-unknown isotopes can be synthesized and identified in experiments with light uranium isotopes in the </w:t>
      </w:r>
      <w:r w:rsidRPr="000B1478">
        <w:rPr>
          <w:vertAlign w:val="superscript"/>
          <w:lang w:val="en-US"/>
        </w:rPr>
        <w:t>233</w:t>
      </w:r>
      <w:r w:rsidRPr="000B1478">
        <w:rPr>
          <w:lang w:val="en-US"/>
        </w:rPr>
        <w:t>U(</w:t>
      </w:r>
      <w:r w:rsidRPr="000B1478">
        <w:rPr>
          <w:vertAlign w:val="superscript"/>
          <w:lang w:val="en-US"/>
        </w:rPr>
        <w:t>48</w:t>
      </w:r>
      <w:r w:rsidRPr="000B1478">
        <w:rPr>
          <w:lang w:val="en-US"/>
        </w:rPr>
        <w:t>Ca,3-4n)</w:t>
      </w:r>
      <w:r w:rsidRPr="000B1478">
        <w:rPr>
          <w:vertAlign w:val="superscript"/>
          <w:lang w:val="en-US"/>
        </w:rPr>
        <w:t>277,278</w:t>
      </w:r>
      <w:r w:rsidRPr="000B1478">
        <w:rPr>
          <w:lang w:val="en-US"/>
        </w:rPr>
        <w:t xml:space="preserve">Cn and </w:t>
      </w:r>
      <w:r w:rsidRPr="000B1478">
        <w:rPr>
          <w:vertAlign w:val="superscript"/>
          <w:lang w:val="en-US"/>
        </w:rPr>
        <w:t>235</w:t>
      </w:r>
      <w:r w:rsidRPr="000B1478">
        <w:rPr>
          <w:lang w:val="en-US"/>
        </w:rPr>
        <w:t>U(</w:t>
      </w:r>
      <w:r w:rsidRPr="000B1478">
        <w:rPr>
          <w:vertAlign w:val="superscript"/>
          <w:lang w:val="en-US"/>
        </w:rPr>
        <w:t>48</w:t>
      </w:r>
      <w:r w:rsidRPr="000B1478">
        <w:rPr>
          <w:lang w:val="en-US"/>
        </w:rPr>
        <w:t>Ca,3-4n)</w:t>
      </w:r>
      <w:r w:rsidRPr="000B1478">
        <w:rPr>
          <w:vertAlign w:val="superscript"/>
          <w:lang w:val="en-US"/>
        </w:rPr>
        <w:t>279,280</w:t>
      </w:r>
      <w:r w:rsidRPr="000B1478">
        <w:rPr>
          <w:lang w:val="en-US"/>
        </w:rPr>
        <w:t>Cn reactions.</w:t>
      </w:r>
    </w:p>
    <w:p w14:paraId="3581C372" w14:textId="77777777" w:rsidR="003B116B" w:rsidRPr="000B1478" w:rsidRDefault="003B116B" w:rsidP="003B116B">
      <w:pPr>
        <w:jc w:val="both"/>
        <w:rPr>
          <w:lang w:val="en-US"/>
        </w:rPr>
      </w:pPr>
      <w:r w:rsidRPr="000B1478">
        <w:rPr>
          <w:lang w:val="en-US"/>
        </w:rPr>
        <w:t xml:space="preserve">The identification of all the isotopes of element 120 mentioned above will thereby be unambiguous, resulting from the cross reactions and the properties of daughter nuclei described earlier. </w:t>
      </w:r>
    </w:p>
    <w:p w14:paraId="29E0A9AE" w14:textId="77777777" w:rsidR="003B116B" w:rsidRPr="000B1478" w:rsidRDefault="003B116B" w:rsidP="003B116B">
      <w:pPr>
        <w:jc w:val="center"/>
        <w:rPr>
          <w:b/>
          <w:bCs/>
          <w:i/>
          <w:lang w:val="en-US"/>
        </w:rPr>
      </w:pPr>
      <w:r w:rsidRPr="000B1478">
        <w:rPr>
          <w:b/>
          <w:lang w:val="en-US"/>
        </w:rPr>
        <w:t xml:space="preserve">Spectroscopy of the radioactive decay of heavy and superheavy nuclei </w:t>
      </w:r>
    </w:p>
    <w:p w14:paraId="2ADA4264" w14:textId="77777777" w:rsidR="003B116B" w:rsidRPr="000B1478" w:rsidRDefault="003B116B" w:rsidP="003B116B">
      <w:pPr>
        <w:spacing w:after="0" w:line="240" w:lineRule="auto"/>
        <w:ind w:firstLine="708"/>
        <w:jc w:val="both"/>
        <w:rPr>
          <w:lang w:val="en-US"/>
        </w:rPr>
      </w:pPr>
      <w:r w:rsidRPr="000B1478">
        <w:rPr>
          <w:lang w:val="en-US"/>
        </w:rPr>
        <w:t xml:space="preserve">The development of experimental heavy-ion physics techniques over the last years has allowed spectroscopy of the region of nuclei heavier than fermium (Z ≥ 100). The properties of the radioactive decay of heavy and superheavy nuclei can be studied in FLNR JINR using the SHELS velocity filter (U-400 accelerator complex) and the gas-filled GRAND separator of the SHE Factory commissioned in 2022 (Fig.2).  </w:t>
      </w:r>
    </w:p>
    <w:p w14:paraId="1231C96D" w14:textId="77777777" w:rsidR="003B116B" w:rsidRPr="000B1478" w:rsidRDefault="003B116B" w:rsidP="00C4299A">
      <w:pPr>
        <w:spacing w:after="0" w:line="240" w:lineRule="auto"/>
        <w:ind w:firstLine="708"/>
        <w:jc w:val="center"/>
        <w:rPr>
          <w:i/>
        </w:rPr>
      </w:pPr>
      <w:r w:rsidRPr="000B1478">
        <w:rPr>
          <w:noProof/>
          <w:lang w:eastAsia="ru-RU"/>
        </w:rPr>
        <w:drawing>
          <wp:inline distT="0" distB="0" distL="0" distR="0" wp14:anchorId="17142751" wp14:editId="7B351109">
            <wp:extent cx="4517417" cy="2242531"/>
            <wp:effectExtent l="0" t="0" r="0" b="571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5049" cy="2256248"/>
                    </a:xfrm>
                    <a:prstGeom prst="rect">
                      <a:avLst/>
                    </a:prstGeom>
                  </pic:spPr>
                </pic:pic>
              </a:graphicData>
            </a:graphic>
          </wp:inline>
        </w:drawing>
      </w:r>
    </w:p>
    <w:p w14:paraId="1B091EEF" w14:textId="4ACF7EFC" w:rsidR="003B116B" w:rsidRPr="000B1478" w:rsidRDefault="003B116B" w:rsidP="003B116B">
      <w:pPr>
        <w:spacing w:after="0" w:line="240" w:lineRule="auto"/>
        <w:ind w:firstLine="708"/>
        <w:jc w:val="center"/>
        <w:rPr>
          <w:iCs/>
          <w:lang w:val="en-US"/>
        </w:rPr>
      </w:pPr>
      <w:r w:rsidRPr="000B1478">
        <w:rPr>
          <w:b/>
          <w:lang w:val="en-US"/>
        </w:rPr>
        <w:t xml:space="preserve">Fig. </w:t>
      </w:r>
      <w:r w:rsidR="0063265F" w:rsidRPr="000B1478">
        <w:rPr>
          <w:b/>
          <w:lang w:val="en-US"/>
        </w:rPr>
        <w:t>3</w:t>
      </w:r>
      <w:r w:rsidRPr="000B1478">
        <w:rPr>
          <w:lang w:val="en-US"/>
        </w:rPr>
        <w:t>. GRAND (GFS-3) separator</w:t>
      </w:r>
    </w:p>
    <w:p w14:paraId="47F4837A" w14:textId="77777777" w:rsidR="003B116B" w:rsidRPr="000B1478" w:rsidRDefault="003B116B" w:rsidP="003B116B">
      <w:pPr>
        <w:spacing w:after="0" w:line="240" w:lineRule="auto"/>
        <w:ind w:firstLine="708"/>
        <w:jc w:val="both"/>
        <w:rPr>
          <w:lang w:val="en-US"/>
        </w:rPr>
      </w:pPr>
    </w:p>
    <w:p w14:paraId="0A64B232" w14:textId="77777777" w:rsidR="003B116B" w:rsidRPr="000B1478" w:rsidRDefault="003B116B" w:rsidP="003B116B">
      <w:pPr>
        <w:spacing w:after="0" w:line="240" w:lineRule="auto"/>
        <w:ind w:firstLine="708"/>
        <w:jc w:val="both"/>
        <w:rPr>
          <w:lang w:val="en-US"/>
        </w:rPr>
      </w:pPr>
    </w:p>
    <w:p w14:paraId="5414D798" w14:textId="17255D1B" w:rsidR="003B116B" w:rsidRPr="000B1478" w:rsidRDefault="003B116B" w:rsidP="003B116B">
      <w:pPr>
        <w:spacing w:after="0" w:line="240" w:lineRule="auto"/>
        <w:ind w:firstLine="708"/>
        <w:jc w:val="both"/>
        <w:rPr>
          <w:lang w:val="en-US"/>
        </w:rPr>
      </w:pPr>
      <w:r w:rsidRPr="000B1478">
        <w:rPr>
          <w:lang w:val="en-US"/>
        </w:rPr>
        <w:t xml:space="preserve">The FLNR research programme is significantly extending our understanding of the properties of nuclear matter in the region of heavy, mainly neutron-deficient, nuclei. The measurements of partial half-lives and the decay energy, as well as studies of isomerism of heavy nuclei, expand the frontiers of knowledge that will drive the development of nuclear models and the assessment of the limits for the existence of nuclear systems. Carried out earlier at </w:t>
      </w:r>
      <w:r w:rsidR="00521FC6" w:rsidRPr="000B1478">
        <w:rPr>
          <w:lang w:val="en-US"/>
        </w:rPr>
        <w:t xml:space="preserve">the </w:t>
      </w:r>
      <w:r w:rsidRPr="000B1478">
        <w:rPr>
          <w:lang w:val="en-US"/>
        </w:rPr>
        <w:t xml:space="preserve">SHELS, the studies of the properties of spontaneous fission and the structure of nuclei heavier than fermium (up to </w:t>
      </w:r>
      <w:r w:rsidRPr="000B1478">
        <w:rPr>
          <w:vertAlign w:val="superscript"/>
          <w:lang w:val="en-US"/>
        </w:rPr>
        <w:t>257</w:t>
      </w:r>
      <w:r w:rsidRPr="000B1478">
        <w:rPr>
          <w:lang w:val="en-US"/>
        </w:rPr>
        <w:t>Db) provided new data on nuclei with neutron numbers from 149 to 155 located in the vicinity of the deformed neutron subshell N=152. Experiments at the GRAND separator allow close examination of the structure of nuclei near the subshell at N=162, thus extrapolating the received data more reliably to the region of the isotopes of superheavy elements.</w:t>
      </w:r>
    </w:p>
    <w:p w14:paraId="3E9FBB3C" w14:textId="77777777" w:rsidR="003B116B" w:rsidRPr="000B1478" w:rsidRDefault="003B116B" w:rsidP="003B116B">
      <w:pPr>
        <w:spacing w:after="0" w:line="240" w:lineRule="auto"/>
        <w:ind w:firstLine="708"/>
        <w:jc w:val="both"/>
        <w:rPr>
          <w:lang w:val="en-US"/>
        </w:rPr>
      </w:pPr>
      <w:r w:rsidRPr="000B1478">
        <w:rPr>
          <w:lang w:val="en-US"/>
        </w:rPr>
        <w:t xml:space="preserve">First, these studies aim to explore the properties of radioactive decay, determine the positions of low-lying energy levels, and estimate the isomeric states of nuclei. The SHELS and GRAND separators constructed in FLNR, in combination with the GABRIELA detector system comprising five "clover" </w:t>
      </w:r>
      <w:r w:rsidRPr="000B1478">
        <w:rPr>
          <w:lang w:val="en-US"/>
        </w:rPr>
        <w:lastRenderedPageBreak/>
        <w:t xml:space="preserve">high-purity germanium detectors, allow the registration of alpha- and gamma-decays with record efficiency, providing data about the structure of the heaviest nuclei. </w:t>
      </w:r>
    </w:p>
    <w:p w14:paraId="10DEBE8C" w14:textId="77777777" w:rsidR="003B116B" w:rsidRPr="000B1478" w:rsidRDefault="003B116B" w:rsidP="003B116B">
      <w:pPr>
        <w:spacing w:after="0" w:line="240" w:lineRule="auto"/>
        <w:ind w:firstLine="708"/>
        <w:jc w:val="both"/>
        <w:rPr>
          <w:lang w:val="en-US"/>
        </w:rPr>
      </w:pPr>
      <w:r w:rsidRPr="000B1478">
        <w:rPr>
          <w:lang w:val="en-US"/>
        </w:rPr>
        <w:t>Second, spontaneous fission of heavy nuclei is examined. Of fundamental importance are studies of prompt fission neutron yields, the determination of complete fusion cross sections leading to the formation of spontaneously fissioning nuclei, stability of nuclei against spontaneous fission (partial half-lives) and other types of decay (alpha-, beta-decay). For performing research, the combined detector system SFiNX is used, with the focal multi-strip semiconductor detector surrounded by 114  neutron counters.</w:t>
      </w:r>
    </w:p>
    <w:p w14:paraId="4C40BADA" w14:textId="77777777" w:rsidR="003B116B" w:rsidRPr="000B1478" w:rsidRDefault="003B116B" w:rsidP="003B116B">
      <w:pPr>
        <w:spacing w:after="0" w:line="240" w:lineRule="auto"/>
        <w:ind w:firstLine="708"/>
        <w:jc w:val="both"/>
        <w:rPr>
          <w:lang w:val="en-US"/>
        </w:rPr>
      </w:pPr>
      <w:r w:rsidRPr="000B1478">
        <w:rPr>
          <w:lang w:val="en-US"/>
        </w:rPr>
        <w:t xml:space="preserve">The bulk of the studies implemented under the Project (2024–2028) will be carried out at the GRAND separator of the SHE Factory owning to the U-400 shutdown for upgrade. The planned upgrades to the components and systems of SHELS include the development of a new target unit with a larger exit aperture, modernization of beam diagnostic systems, and tests of detector systems using a digital data acquisition system. When completed, the refurbishment is expected to contribute to a significant increase (up to 50%) in the transmission efficiency for evaporation residues in asymmetric hot fusion reactions (Ne,Mg + Th,U,Pu), allowing for the study of transfermium nuclei in the deformed subshell region </w:t>
      </w:r>
      <w:r w:rsidRPr="000B1478">
        <w:rPr>
          <w:i/>
          <w:lang w:val="en-US"/>
        </w:rPr>
        <w:t>N</w:t>
      </w:r>
      <w:r w:rsidRPr="000B1478">
        <w:rPr>
          <w:lang w:val="en-US"/>
        </w:rPr>
        <w:t xml:space="preserve">=162.  </w:t>
      </w:r>
    </w:p>
    <w:p w14:paraId="6A4D2DA9" w14:textId="1E4C3908" w:rsidR="003B116B" w:rsidRPr="000B1478" w:rsidRDefault="003B116B" w:rsidP="003B116B">
      <w:pPr>
        <w:spacing w:after="0" w:line="240" w:lineRule="auto"/>
        <w:ind w:firstLine="708"/>
        <w:jc w:val="both"/>
        <w:rPr>
          <w:lang w:val="en-US"/>
        </w:rPr>
      </w:pPr>
      <w:r w:rsidRPr="000B1478">
        <w:rPr>
          <w:lang w:val="en-US"/>
        </w:rPr>
        <w:t xml:space="preserve">Furthermore, </w:t>
      </w:r>
      <w:r w:rsidR="00521FC6" w:rsidRPr="000B1478">
        <w:rPr>
          <w:lang w:val="en-US"/>
        </w:rPr>
        <w:t xml:space="preserve">the </w:t>
      </w:r>
      <w:r w:rsidRPr="000B1478">
        <w:rPr>
          <w:lang w:val="en-US"/>
        </w:rPr>
        <w:t xml:space="preserve">SHE Factory will enable experiments on the spectrometry of nuclei with Z&gt; 110. Studies on the synthesis of flerovium isotopes (Z = 114) carried out at </w:t>
      </w:r>
      <w:r w:rsidR="00521FC6" w:rsidRPr="000B1478">
        <w:rPr>
          <w:lang w:val="en-US"/>
        </w:rPr>
        <w:t>D</w:t>
      </w:r>
      <w:r w:rsidRPr="000B1478">
        <w:rPr>
          <w:lang w:val="en-US"/>
        </w:rPr>
        <w:t>GF</w:t>
      </w:r>
      <w:r w:rsidR="00521FC6" w:rsidRPr="000B1478">
        <w:rPr>
          <w:lang w:val="en-US"/>
        </w:rPr>
        <w:t>R</w:t>
      </w:r>
      <w:r w:rsidRPr="000B1478">
        <w:rPr>
          <w:lang w:val="en-US"/>
        </w:rPr>
        <w:t xml:space="preserve">S-2 showed a yield of superheavy nuclei up to several events per day. In 2024–2028 we are planning on conducting a number of pioneering experiments on the spectroscopy of superheavy nuclei. First experiments will focus on studying the </w:t>
      </w:r>
      <w:r w:rsidRPr="000B1478">
        <w:rPr>
          <w:vertAlign w:val="superscript"/>
          <w:lang w:val="en-US"/>
        </w:rPr>
        <w:t>286,287</w:t>
      </w:r>
      <w:r w:rsidRPr="000B1478">
        <w:rPr>
          <w:lang w:val="en-US"/>
        </w:rPr>
        <w:t xml:space="preserve">Fl and </w:t>
      </w:r>
      <w:r w:rsidRPr="000B1478">
        <w:rPr>
          <w:vertAlign w:val="superscript"/>
          <w:lang w:val="en-US"/>
        </w:rPr>
        <w:t>288</w:t>
      </w:r>
      <w:r w:rsidRPr="000B1478">
        <w:rPr>
          <w:lang w:val="en-US"/>
        </w:rPr>
        <w:t xml:space="preserve">Mc nuclei synthesized by firing high-intensity beams of </w:t>
      </w:r>
      <w:r w:rsidRPr="000B1478">
        <w:rPr>
          <w:vertAlign w:val="superscript"/>
          <w:lang w:val="en-US"/>
        </w:rPr>
        <w:t>48</w:t>
      </w:r>
      <w:r w:rsidRPr="000B1478">
        <w:rPr>
          <w:lang w:val="en-US"/>
        </w:rPr>
        <w:t xml:space="preserve">Ca ions into the targets of </w:t>
      </w:r>
      <w:r w:rsidRPr="000B1478">
        <w:rPr>
          <w:vertAlign w:val="superscript"/>
          <w:lang w:val="en-US"/>
        </w:rPr>
        <w:t>242</w:t>
      </w:r>
      <w:r w:rsidRPr="000B1478">
        <w:rPr>
          <w:lang w:val="en-US"/>
        </w:rPr>
        <w:t xml:space="preserve">Pu and </w:t>
      </w:r>
      <w:r w:rsidRPr="000B1478">
        <w:rPr>
          <w:vertAlign w:val="superscript"/>
          <w:lang w:val="en-US"/>
        </w:rPr>
        <w:t>243</w:t>
      </w:r>
      <w:r w:rsidRPr="000B1478">
        <w:rPr>
          <w:lang w:val="en-US"/>
        </w:rPr>
        <w:t>Am at cross sections of several picobarns. The SHE Factory is capable of synthesizing the isotopes of interest in amounts sufficient for obtaining spectrometric data. One of the most profound issues is the measurement of a spectrum of low-lying collective states containing direct information about the deformation of nuclei, one of the key properties of the nucleus.</w:t>
      </w:r>
    </w:p>
    <w:p w14:paraId="2A2532EC" w14:textId="07928136" w:rsidR="003B116B" w:rsidRPr="000B1478" w:rsidRDefault="003B116B" w:rsidP="00521FC6">
      <w:pPr>
        <w:tabs>
          <w:tab w:val="left" w:pos="4712"/>
          <w:tab w:val="left" w:pos="7995"/>
        </w:tabs>
        <w:spacing w:after="0" w:line="240" w:lineRule="auto"/>
        <w:ind w:firstLine="708"/>
        <w:jc w:val="both"/>
        <w:rPr>
          <w:lang w:val="en-US"/>
        </w:rPr>
      </w:pPr>
      <w:r w:rsidRPr="000B1478">
        <w:rPr>
          <w:lang w:val="en-US"/>
        </w:rPr>
        <w:tab/>
      </w:r>
      <w:r w:rsidRPr="000B1478">
        <w:rPr>
          <w:lang w:val="en-US"/>
        </w:rPr>
        <w:tab/>
      </w:r>
    </w:p>
    <w:p w14:paraId="701F5402" w14:textId="77777777" w:rsidR="003B116B" w:rsidRPr="000B1478" w:rsidRDefault="003B116B" w:rsidP="003B116B">
      <w:pPr>
        <w:jc w:val="center"/>
        <w:rPr>
          <w:b/>
          <w:bCs/>
          <w:lang w:val="en-US"/>
        </w:rPr>
      </w:pPr>
      <w:r w:rsidRPr="000B1478">
        <w:rPr>
          <w:b/>
          <w:lang w:val="en-US"/>
        </w:rPr>
        <w:t>Measurement of the masses of superheavy nuclei</w:t>
      </w:r>
    </w:p>
    <w:p w14:paraId="7CE6CD7B" w14:textId="7C0B5EBE" w:rsidR="003B116B" w:rsidRPr="000B1478" w:rsidRDefault="003B116B" w:rsidP="003B116B">
      <w:pPr>
        <w:ind w:firstLine="709"/>
        <w:jc w:val="both"/>
        <w:rPr>
          <w:lang w:val="en-US"/>
        </w:rPr>
      </w:pPr>
      <w:r w:rsidRPr="000B1478">
        <w:rPr>
          <w:lang w:val="en-US"/>
        </w:rPr>
        <w:t xml:space="preserve">The energy measurements of alpha particles emitted during the radioactive decay of SHE </w:t>
      </w:r>
      <w:r w:rsidR="00216016" w:rsidRPr="000B1478">
        <w:rPr>
          <w:lang w:val="en-US"/>
        </w:rPr>
        <w:t>give</w:t>
      </w:r>
      <w:r w:rsidRPr="000B1478">
        <w:rPr>
          <w:lang w:val="en-US"/>
        </w:rPr>
        <w:t xml:space="preserve"> the mass differences between the mother and daughter nuclei along the </w:t>
      </w:r>
      <w:r w:rsidRPr="000B1478">
        <w:t>α</w:t>
      </w:r>
      <w:r w:rsidRPr="000B1478">
        <w:rPr>
          <w:lang w:val="en-US"/>
        </w:rPr>
        <w:t>-decay chains with an accuracy of about 30 keV (some uncertainty in values may be due to the fine structure of the alpha decay in odd-A and odd–odd nuclei). A direct experimental measurement of the mass of at least one nucleus in the decay chain, provided that the accuracy is close to 30 keV, will allow us to determine the masses of all nuclei in that decay chain. It should be emphasized that masses predicted by theory generally have an uncertainty of at least one order of magnitude higher. Therefore, experimentally measured masses with an accuracy in the order of 10</w:t>
      </w:r>
      <w:r w:rsidRPr="000B1478">
        <w:rPr>
          <w:vertAlign w:val="superscript"/>
          <w:lang w:val="en-US"/>
        </w:rPr>
        <w:t>-7</w:t>
      </w:r>
      <w:r w:rsidRPr="000B1478">
        <w:rPr>
          <w:lang w:val="en-US"/>
        </w:rPr>
        <w:t xml:space="preserve"> (30 keV) will lay the foundation for theoretical mass models to be further refined. </w:t>
      </w:r>
    </w:p>
    <w:p w14:paraId="3D65D228" w14:textId="6BFD9600" w:rsidR="003B116B" w:rsidRPr="000B1478" w:rsidRDefault="003B116B" w:rsidP="003B116B">
      <w:pPr>
        <w:ind w:firstLine="709"/>
        <w:jc w:val="both"/>
        <w:rPr>
          <w:lang w:val="en-US"/>
        </w:rPr>
      </w:pPr>
      <w:r w:rsidRPr="000B1478">
        <w:rPr>
          <w:lang w:val="en-US"/>
        </w:rPr>
        <w:t>In 2020–2022 a preliminary design of the multireflection time-of-flight mass spectrometer, meeting the requirements with respect to the mass measurement precision, was elaborated in collaboration with the Institute for Analytical Instrumentation</w:t>
      </w:r>
      <w:r w:rsidR="00D93F5B" w:rsidRPr="000B1478">
        <w:rPr>
          <w:lang w:val="en-US"/>
        </w:rPr>
        <w:t xml:space="preserve"> RAS</w:t>
      </w:r>
      <w:r w:rsidRPr="000B1478">
        <w:rPr>
          <w:lang w:val="en-US"/>
        </w:rPr>
        <w:t xml:space="preserve"> in Saint-Petersburg. The construction of the instrument is planned in the upcoming seven-year period at FLNR JINR. The spectrometer will be installed at the SHE Factory, following the GRAND separator and the cryogenic gas catcher. First experiments using the novel mass spectrometer are planned under the Project in 2027–2028.</w:t>
      </w:r>
    </w:p>
    <w:p w14:paraId="4CA620AF" w14:textId="77777777" w:rsidR="003B116B" w:rsidRPr="000B1478" w:rsidRDefault="003B116B" w:rsidP="003B116B">
      <w:pPr>
        <w:jc w:val="center"/>
        <w:rPr>
          <w:b/>
          <w:bCs/>
          <w:lang w:val="en-US"/>
        </w:rPr>
      </w:pPr>
      <w:r w:rsidRPr="000B1478">
        <w:rPr>
          <w:b/>
          <w:lang w:val="en-US"/>
        </w:rPr>
        <w:t>Study of the chemical properties of SHE</w:t>
      </w:r>
    </w:p>
    <w:p w14:paraId="1C40AA20" w14:textId="77777777" w:rsidR="003B116B" w:rsidRPr="000B1478" w:rsidRDefault="003B116B" w:rsidP="003B116B">
      <w:pPr>
        <w:spacing w:line="276" w:lineRule="auto"/>
        <w:ind w:firstLine="708"/>
        <w:jc w:val="both"/>
        <w:rPr>
          <w:lang w:val="en-US"/>
        </w:rPr>
      </w:pPr>
      <w:r w:rsidRPr="000B1478">
        <w:rPr>
          <w:lang w:val="en-US"/>
        </w:rPr>
        <w:t xml:space="preserve">A key role of nuclear chemistry in studying SHE is the separation of SHE radioisotopes from   complex mixtures of nuclear reaction products, chemical identification, and the study of their properties using radiochemical methods. The investigation of the chemical properties of SHE, from Z = 112 to Z=118, are fundamental to understanding the structure of the Mendeleev's periodic table and to adhering </w:t>
      </w:r>
      <w:r w:rsidRPr="000B1478">
        <w:rPr>
          <w:lang w:val="en-US"/>
        </w:rPr>
        <w:lastRenderedPageBreak/>
        <w:t>to the periodic law. The predictions of the behaviour of new elements and their chemical identification, based on the analogies and regularities of the periodic table, are rather complicated due to stronger relativistic effects in the region of superheavy atoms taking over to govern the electronic structure of superheavy atoms and, in turn, their chemical properties.</w:t>
      </w:r>
    </w:p>
    <w:p w14:paraId="77CB4B37" w14:textId="77777777" w:rsidR="003B116B" w:rsidRPr="000B1478" w:rsidRDefault="003B116B" w:rsidP="003B116B">
      <w:pPr>
        <w:spacing w:line="276" w:lineRule="auto"/>
        <w:ind w:firstLine="708"/>
        <w:jc w:val="both"/>
        <w:rPr>
          <w:lang w:val="en-US"/>
        </w:rPr>
      </w:pPr>
      <w:r w:rsidRPr="000B1478">
        <w:rPr>
          <w:lang w:val="en-US"/>
        </w:rPr>
        <w:t xml:space="preserve">One of the important avenues of research in the chemistry of transactinides is the experimental studies of the volatility and inertness of Cn, Nh, and Fl (Z = 112–114), the heaviest elements within reach of current experimental facilities. The results of quantum chemical calculations and pioneering thermochromatographic studies performed in FLNR show drastic differences in the chemical behavior of Fl and its closest homologue, lead. This may point to an anomalously strong influence of relativistic effects on the electronic structure of Fl atoms, resulting in the stability of elemental Fl, and, perhaps, its oxide under standard conditions, too.  Research will be pursued at the currently upgraded Cryogenic Detector set-up, following studies at the GRAND physics separator (2024–2026). </w:t>
      </w:r>
    </w:p>
    <w:p w14:paraId="4D1162A8" w14:textId="77777777" w:rsidR="003B116B" w:rsidRPr="000B1478" w:rsidRDefault="003B116B" w:rsidP="003B116B">
      <w:pPr>
        <w:spacing w:line="276" w:lineRule="auto"/>
        <w:ind w:firstLine="708"/>
        <w:jc w:val="both"/>
        <w:rPr>
          <w:lang w:val="en-US"/>
        </w:rPr>
      </w:pPr>
      <w:r w:rsidRPr="000B1478">
        <w:rPr>
          <w:lang w:val="en-US"/>
        </w:rPr>
        <w:t>The chemical studies of elements heavier than Fl, i.e. those with atomic numbers 115 through 118, are of particular interest. Given low production cross sections and short half-lives of their isotopes (less than 0.1 s), novel approaches and set-ups are required, beyond the constraints of conventional radiochemical methods.</w:t>
      </w:r>
    </w:p>
    <w:p w14:paraId="2F02B39B" w14:textId="73646F55" w:rsidR="003B116B" w:rsidRPr="000B1478" w:rsidRDefault="003B116B" w:rsidP="003B116B">
      <w:pPr>
        <w:spacing w:line="276" w:lineRule="auto"/>
        <w:ind w:firstLine="708"/>
        <w:jc w:val="both"/>
        <w:rPr>
          <w:lang w:val="en-US"/>
        </w:rPr>
      </w:pPr>
      <w:r w:rsidRPr="000B1478">
        <w:rPr>
          <w:lang w:val="en-US"/>
        </w:rPr>
        <w:t>Further research in FLNR will be centered around the superconducting GASSOL separator based on a gas-filled solenoid, a cryogenic gas ion catcher, and a novel chemical set-up</w:t>
      </w:r>
      <w:r w:rsidR="005D44FE" w:rsidRPr="000B1478">
        <w:rPr>
          <w:lang w:val="en-US"/>
        </w:rPr>
        <w:t>.</w:t>
      </w:r>
      <w:r w:rsidRPr="000B1478">
        <w:rPr>
          <w:lang w:val="en-US"/>
        </w:rPr>
        <w:t xml:space="preserve"> The GASSOL </w:t>
      </w:r>
      <w:r w:rsidR="005D44FE" w:rsidRPr="000B1478">
        <w:rPr>
          <w:lang w:val="en-US"/>
        </w:rPr>
        <w:t>set-up</w:t>
      </w:r>
      <w:r w:rsidRPr="000B1478">
        <w:rPr>
          <w:lang w:val="en-US"/>
        </w:rPr>
        <w:t xml:space="preserve"> aims at studies of the chemical properties of nuclides with the lifetimes markedly below the one-second level. First experiments aimed at studying Mc ions, and perhaps</w:t>
      </w:r>
      <w:r w:rsidR="005D44FE" w:rsidRPr="000B1478">
        <w:rPr>
          <w:lang w:val="en-US"/>
        </w:rPr>
        <w:t xml:space="preserve"> Lv, are planned for 2027–2028.</w:t>
      </w:r>
    </w:p>
    <w:p w14:paraId="15B0FC5B" w14:textId="77777777" w:rsidR="003B116B" w:rsidRPr="000B1478" w:rsidRDefault="003B116B" w:rsidP="003B116B">
      <w:pPr>
        <w:spacing w:line="276" w:lineRule="auto"/>
        <w:ind w:firstLine="708"/>
        <w:jc w:val="both"/>
        <w:rPr>
          <w:lang w:val="en-US"/>
        </w:rPr>
      </w:pPr>
      <w:r w:rsidRPr="000B1478">
        <w:rPr>
          <w:lang w:val="en-US"/>
        </w:rPr>
        <w:t xml:space="preserve">Theoretical quantum chemical calculations, needed in studying the chemical properties of superheavy elements, not only help plan experiments and interpret results, but also draw conclusions about SHE properties whose direct measurement is currently out of reach of experimental techniques. Such properties include the ability of atoms to form chemical compounds, for instance, oxides and hydroxides. The calculation results show that the adsorption energy of the FlO and CnO oxides on gold was higher than that of copernicium and flerovium in the atomic states by a factor of 2–3. Similarly, the adsorption energy of NhOH on a quartz surface is higher than that of nihonium in the atomic state. Changes in experimental conditions and the comparison of experimental adsorption data with the results of theoretical calculations will also allow us to either confirm or disprove the formation possibility of these compounds in the recoil chamber. </w:t>
      </w:r>
    </w:p>
    <w:p w14:paraId="41CDE7A1" w14:textId="5DE763A9" w:rsidR="003B116B" w:rsidRPr="000B1478" w:rsidRDefault="00C4622B" w:rsidP="003B116B">
      <w:pPr>
        <w:spacing w:line="276" w:lineRule="auto"/>
        <w:ind w:firstLine="708"/>
        <w:jc w:val="both"/>
        <w:rPr>
          <w:lang w:val="en-US"/>
        </w:rPr>
      </w:pPr>
      <w:r w:rsidRPr="000B1478">
        <w:rPr>
          <w:lang w:val="en-US"/>
        </w:rPr>
        <w:t>Model experiments with ultramicro quantities of the nearest light homologues of SHE (elements of the 6th period) are o</w:t>
      </w:r>
      <w:r w:rsidR="003B116B" w:rsidRPr="000B1478">
        <w:rPr>
          <w:lang w:val="en-US"/>
        </w:rPr>
        <w:t xml:space="preserve">f great importance in studying the specific features of the chromatographic method and the currently developed techniques in moving toward </w:t>
      </w:r>
      <w:r w:rsidR="003B116B" w:rsidRPr="000B1478">
        <w:rPr>
          <w:i/>
          <w:lang w:val="en-US"/>
        </w:rPr>
        <w:t>single-atom chemistry</w:t>
      </w:r>
      <w:r w:rsidR="003B116B" w:rsidRPr="000B1478">
        <w:rPr>
          <w:lang w:val="en-US"/>
        </w:rPr>
        <w:t xml:space="preserve">. Thus is developed an irradiation system for producing the radioisotopes of Hg, Tl, Pb, Bi, At, Rn, etc. at the U-400M accelerator. These elements will be used in model experiments with a view to developing methodological approaches at the single-atom level and selecting promising chemical reactions for the synthesis of oxides, hydroxides, hydrides, etc. in terms of optimal yields and system equilibrium.  </w:t>
      </w:r>
    </w:p>
    <w:p w14:paraId="133BEAA6" w14:textId="77777777" w:rsidR="003B116B" w:rsidRPr="000B1478" w:rsidRDefault="003B116B" w:rsidP="003B116B">
      <w:pPr>
        <w:spacing w:line="276" w:lineRule="auto"/>
        <w:ind w:firstLine="708"/>
        <w:jc w:val="both"/>
        <w:rPr>
          <w:lang w:val="en-US"/>
        </w:rPr>
      </w:pPr>
      <w:r w:rsidRPr="000B1478">
        <w:rPr>
          <w:lang w:val="en-US"/>
        </w:rPr>
        <w:t xml:space="preserve"> In this connection, studies focusing on the development of </w:t>
      </w:r>
      <w:r w:rsidRPr="000B1478">
        <w:rPr>
          <w:i/>
          <w:lang w:val="en-US"/>
        </w:rPr>
        <w:t>wet</w:t>
      </w:r>
      <w:r w:rsidRPr="000B1478">
        <w:rPr>
          <w:lang w:val="en-US"/>
        </w:rPr>
        <w:t xml:space="preserve"> methods for radiochemical separation of radioisotopes synthesized in multinucleon transfer reactions or in studies of low-yield reactions are also on the agenda. Of the greatest interest are experiments on the chemical identification of the new isotope</w:t>
      </w:r>
      <w:r w:rsidRPr="000B1478">
        <w:rPr>
          <w:vertAlign w:val="superscript"/>
          <w:lang w:val="en-US"/>
        </w:rPr>
        <w:t xml:space="preserve"> 264</w:t>
      </w:r>
      <w:r w:rsidRPr="000B1478">
        <w:rPr>
          <w:lang w:val="en-US"/>
        </w:rPr>
        <w:t xml:space="preserve">Lr with a half-life of about 5 h, a product of the </w:t>
      </w:r>
      <w:r w:rsidRPr="000B1478">
        <w:t>α</w:t>
      </w:r>
      <w:r w:rsidRPr="000B1478">
        <w:rPr>
          <w:lang w:val="en-US"/>
        </w:rPr>
        <w:t xml:space="preserve">-decay of </w:t>
      </w:r>
      <w:r w:rsidRPr="000B1478">
        <w:rPr>
          <w:vertAlign w:val="superscript"/>
          <w:lang w:val="en-US"/>
        </w:rPr>
        <w:t>268</w:t>
      </w:r>
      <w:r w:rsidRPr="000B1478">
        <w:rPr>
          <w:lang w:val="en-US"/>
        </w:rPr>
        <w:t xml:space="preserve">Db. The chemical properties of dubnium and its radionuclide, </w:t>
      </w:r>
      <w:r w:rsidRPr="000B1478">
        <w:rPr>
          <w:vertAlign w:val="superscript"/>
          <w:lang w:val="en-US"/>
        </w:rPr>
        <w:t>268</w:t>
      </w:r>
      <w:r w:rsidRPr="000B1478">
        <w:rPr>
          <w:lang w:val="en-US"/>
        </w:rPr>
        <w:t>Db, should also come under scrutiny. The longest half-</w:t>
      </w:r>
      <w:r w:rsidRPr="000B1478">
        <w:rPr>
          <w:lang w:val="en-US"/>
        </w:rPr>
        <w:lastRenderedPageBreak/>
        <w:t xml:space="preserve">life (about 16 h) of all SHE isotopes and the highest cross section for the </w:t>
      </w:r>
      <w:r w:rsidRPr="000B1478">
        <w:rPr>
          <w:vertAlign w:val="superscript"/>
          <w:lang w:val="en-US"/>
        </w:rPr>
        <w:t>243</w:t>
      </w:r>
      <w:r w:rsidRPr="000B1478">
        <w:rPr>
          <w:lang w:val="en-US"/>
        </w:rPr>
        <w:t>Am(</w:t>
      </w:r>
      <w:r w:rsidRPr="000B1478">
        <w:rPr>
          <w:vertAlign w:val="superscript"/>
          <w:lang w:val="en-US"/>
        </w:rPr>
        <w:t>48</w:t>
      </w:r>
      <w:r w:rsidRPr="000B1478">
        <w:rPr>
          <w:lang w:val="en-US"/>
        </w:rPr>
        <w:t>Ca,3</w:t>
      </w:r>
      <w:r w:rsidRPr="000B1478">
        <w:rPr>
          <w:i/>
          <w:lang w:val="en-US"/>
        </w:rPr>
        <w:t>n</w:t>
      </w:r>
      <w:r w:rsidRPr="000B1478">
        <w:rPr>
          <w:lang w:val="en-US"/>
        </w:rPr>
        <w:t>)</w:t>
      </w:r>
      <w:r w:rsidRPr="000B1478">
        <w:rPr>
          <w:vertAlign w:val="superscript"/>
          <w:lang w:val="en-US"/>
        </w:rPr>
        <w:t>288</w:t>
      </w:r>
      <w:r w:rsidRPr="000B1478">
        <w:rPr>
          <w:lang w:val="en-US"/>
        </w:rPr>
        <w:t xml:space="preserve">Mc reaction, along with the availability of target material, suggest that experiments with </w:t>
      </w:r>
      <w:r w:rsidRPr="000B1478">
        <w:rPr>
          <w:vertAlign w:val="superscript"/>
          <w:lang w:val="en-US"/>
        </w:rPr>
        <w:t>268</w:t>
      </w:r>
      <w:r w:rsidRPr="000B1478">
        <w:rPr>
          <w:lang w:val="en-US"/>
        </w:rPr>
        <w:t>Db may be unique.</w:t>
      </w:r>
    </w:p>
    <w:p w14:paraId="6F0FF46F" w14:textId="47862C53" w:rsidR="005D44FE" w:rsidRPr="000B1478" w:rsidRDefault="005D44FE" w:rsidP="003B116B">
      <w:pPr>
        <w:spacing w:line="276" w:lineRule="auto"/>
        <w:ind w:firstLine="708"/>
        <w:jc w:val="both"/>
        <w:rPr>
          <w:lang w:val="en-US"/>
        </w:rPr>
      </w:pPr>
      <w:r w:rsidRPr="000B1478">
        <w:rPr>
          <w:lang w:val="en-US"/>
        </w:rPr>
        <w:t>Development of methods will be continued for manufacturing actinide targets from Th to Cf stable under long, intense heavy-ion irradiation. These targets will be used for SHE synthesis.</w:t>
      </w:r>
    </w:p>
    <w:p w14:paraId="7CA5B000" w14:textId="77777777" w:rsidR="003B116B" w:rsidRPr="000B1478" w:rsidRDefault="003B116B" w:rsidP="003B116B">
      <w:pPr>
        <w:jc w:val="both"/>
        <w:rPr>
          <w:b/>
          <w:lang w:val="en-US"/>
        </w:rPr>
      </w:pPr>
      <w:r w:rsidRPr="000B1478">
        <w:rPr>
          <w:b/>
          <w:lang w:val="en-US"/>
        </w:rPr>
        <w:t>Dynamics of heavy-ion nuclear reactions</w:t>
      </w:r>
    </w:p>
    <w:p w14:paraId="7B5DFE10" w14:textId="765F5048" w:rsidR="003B116B" w:rsidRPr="000B1478" w:rsidRDefault="00362157" w:rsidP="003B116B">
      <w:pPr>
        <w:jc w:val="both"/>
        <w:rPr>
          <w:shd w:val="clear" w:color="auto" w:fill="FFFFFF"/>
          <w:lang w:val="en-US"/>
        </w:rPr>
      </w:pPr>
      <w:r w:rsidRPr="000B1478">
        <w:rPr>
          <w:bCs/>
          <w:spacing w:val="-6"/>
          <w:lang w:val="en-US"/>
        </w:rPr>
        <w:t xml:space="preserve">Reactions with heavy ions are characterized by a strong overlap of several competing reaction channels, which are: quasi-elastic scattering, deep-inelastic collisions, quasi-fission, fusion-fission, and fusion-survival. Experiments planned to be performed at the modernized U400R cyclotron will be aimed at the study of reaction mechanisms as well as at the use of different reaction channels as a method for production and study of new nuclei. In reaction studies we will mainly concentrate on studying competition of fusion-fission and quasifission processes as well as on studying </w:t>
      </w:r>
      <w:r w:rsidRPr="000B1478">
        <w:rPr>
          <w:shd w:val="clear" w:color="auto" w:fill="FFFFFF"/>
          <w:lang w:val="en-US"/>
        </w:rPr>
        <w:t xml:space="preserve">multinucleon transfer (MNT) reactions, which are being considered as an alternative and promising way of the production of new (especially neutron-rich) nuclei. At the latter case, the key characteristics of reactions are </w:t>
      </w:r>
      <w:r w:rsidR="007D4638" w:rsidRPr="000B1478">
        <w:rPr>
          <w:shd w:val="clear" w:color="auto" w:fill="FFFFFF"/>
          <w:lang w:val="en-US"/>
        </w:rPr>
        <w:t xml:space="preserve">cross-sections (see Fig. 4) </w:t>
      </w:r>
      <w:r w:rsidRPr="000B1478">
        <w:rPr>
          <w:shd w:val="clear" w:color="auto" w:fill="FFFFFF"/>
          <w:lang w:val="en-US"/>
        </w:rPr>
        <w:t>angular</w:t>
      </w:r>
      <w:r w:rsidR="007D4638" w:rsidRPr="000B1478">
        <w:rPr>
          <w:shd w:val="clear" w:color="auto" w:fill="FFFFFF"/>
          <w:lang w:val="en-US"/>
        </w:rPr>
        <w:t xml:space="preserve"> (see Fig. 5 for predicted strong sensitivity of the angular distributions to the reaction energy as well as to the exit channel of interest)</w:t>
      </w:r>
      <w:r w:rsidRPr="000B1478">
        <w:rPr>
          <w:shd w:val="clear" w:color="auto" w:fill="FFFFFF"/>
          <w:lang w:val="en-US"/>
        </w:rPr>
        <w:t xml:space="preserve"> and energy distributions, etc. Another important requirement to be fulfilled is a possibility to measure binary and triple (sequential fission of one of the fragments) exit channels. </w:t>
      </w:r>
      <w:r w:rsidR="007D4638" w:rsidRPr="000B1478">
        <w:rPr>
          <w:shd w:val="clear" w:color="auto" w:fill="FFFFFF"/>
          <w:lang w:val="en-US"/>
        </w:rPr>
        <w:t xml:space="preserve">It will give an access to larger transfer channels, which mainly undergo fission (difference between dashed curve and thick solid curve in Fig. 4) </w:t>
      </w:r>
      <w:r w:rsidRPr="000B1478">
        <w:rPr>
          <w:shd w:val="clear" w:color="auto" w:fill="FFFFFF"/>
          <w:lang w:val="en-US"/>
        </w:rPr>
        <w:t xml:space="preserve">As a next step, decay properties (decay spectroscopy) of new nuclei produced in MNT reactions can be studied. </w:t>
      </w:r>
      <w:r w:rsidR="003B116B" w:rsidRPr="000B1478">
        <w:rPr>
          <w:lang w:val="en-US"/>
        </w:rPr>
        <w:t>The region of neutron-rich isotopes of transuranium, and even transfermium, elem</w:t>
      </w:r>
      <w:r w:rsidRPr="000B1478">
        <w:rPr>
          <w:lang w:val="en-US"/>
        </w:rPr>
        <w:t>ents is of particular interest.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8B3822" w:rsidRPr="000B1478" w14:paraId="280454B2" w14:textId="77777777" w:rsidTr="004D5509">
        <w:tc>
          <w:tcPr>
            <w:tcW w:w="10137" w:type="dxa"/>
          </w:tcPr>
          <w:p w14:paraId="63B1688A" w14:textId="77777777" w:rsidR="008B3822" w:rsidRPr="000B1478" w:rsidRDefault="008B3822" w:rsidP="004D5509">
            <w:pPr>
              <w:tabs>
                <w:tab w:val="left" w:pos="413"/>
              </w:tabs>
              <w:jc w:val="both"/>
              <w:rPr>
                <w:shd w:val="clear" w:color="auto" w:fill="FFFFFF"/>
                <w:lang w:val="en-US"/>
              </w:rPr>
            </w:pPr>
            <w:r w:rsidRPr="000B1478">
              <w:rPr>
                <w:noProof/>
                <w:shd w:val="clear" w:color="auto" w:fill="FFFFFF"/>
                <w:lang w:eastAsia="ru-RU"/>
              </w:rPr>
              <w:drawing>
                <wp:inline distT="0" distB="0" distL="0" distR="0" wp14:anchorId="62C0103C" wp14:editId="7D3BC83A">
                  <wp:extent cx="6299835" cy="3763010"/>
                  <wp:effectExtent l="0" t="0" r="5715" b="8890"/>
                  <wp:docPr id="17" name="Рисунок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968F06-993D-440F-93E4-0CC5808AB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968F06-993D-440F-93E4-0CC5808AB51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835" cy="3763010"/>
                          </a:xfrm>
                          <a:prstGeom prst="rect">
                            <a:avLst/>
                          </a:prstGeom>
                        </pic:spPr>
                      </pic:pic>
                    </a:graphicData>
                  </a:graphic>
                </wp:inline>
              </w:drawing>
            </w:r>
          </w:p>
        </w:tc>
      </w:tr>
      <w:tr w:rsidR="008B3822" w:rsidRPr="00481063" w14:paraId="1B5D3B7E" w14:textId="77777777" w:rsidTr="004D5509">
        <w:tc>
          <w:tcPr>
            <w:tcW w:w="10137" w:type="dxa"/>
          </w:tcPr>
          <w:p w14:paraId="4931ECFB" w14:textId="19379EA0" w:rsidR="008B3822" w:rsidRPr="000B1478" w:rsidRDefault="008B3822" w:rsidP="008B3822">
            <w:pPr>
              <w:tabs>
                <w:tab w:val="left" w:pos="413"/>
              </w:tabs>
              <w:jc w:val="both"/>
              <w:rPr>
                <w:shd w:val="clear" w:color="auto" w:fill="FFFFFF"/>
                <w:lang w:val="en-US"/>
              </w:rPr>
            </w:pPr>
            <w:r w:rsidRPr="000B1478">
              <w:rPr>
                <w:b/>
                <w:shd w:val="clear" w:color="auto" w:fill="FFFFFF"/>
                <w:lang w:val="en-US"/>
              </w:rPr>
              <w:t>Fig. 4.</w:t>
            </w:r>
            <w:r w:rsidRPr="000B1478">
              <w:rPr>
                <w:shd w:val="clear" w:color="auto" w:fill="FFFFFF"/>
                <w:lang w:val="en-US"/>
              </w:rPr>
              <w:t xml:space="preserve"> Calculated cross sections for different nuclei produced in </w:t>
            </w:r>
            <w:r w:rsidRPr="000B1478">
              <w:rPr>
                <w:shd w:val="clear" w:color="auto" w:fill="FFFFFF"/>
                <w:vertAlign w:val="superscript"/>
                <w:lang w:val="en-US"/>
              </w:rPr>
              <w:t>238</w:t>
            </w:r>
            <w:r w:rsidRPr="000B1478">
              <w:rPr>
                <w:shd w:val="clear" w:color="auto" w:fill="FFFFFF"/>
                <w:lang w:val="en-US"/>
              </w:rPr>
              <w:t>U+</w:t>
            </w:r>
            <w:r w:rsidRPr="000B1478">
              <w:rPr>
                <w:shd w:val="clear" w:color="auto" w:fill="FFFFFF"/>
                <w:vertAlign w:val="superscript"/>
                <w:lang w:val="en-US"/>
              </w:rPr>
              <w:t>238</w:t>
            </w:r>
            <w:r w:rsidRPr="000B1478">
              <w:rPr>
                <w:shd w:val="clear" w:color="auto" w:fill="FFFFFF"/>
                <w:lang w:val="en-US"/>
              </w:rPr>
              <w:t xml:space="preserve">U collisions at 7 MeV/u beam energy down to 1 </w:t>
            </w:r>
            <w:r w:rsidRPr="000B1478">
              <w:rPr>
                <w:rFonts w:ascii="Symbol" w:hAnsi="Symbol"/>
                <w:shd w:val="clear" w:color="auto" w:fill="FFFFFF"/>
                <w:lang w:val="en-US"/>
              </w:rPr>
              <w:t></w:t>
            </w:r>
            <w:r w:rsidRPr="000B1478">
              <w:rPr>
                <w:shd w:val="clear" w:color="auto" w:fill="FFFFFF"/>
                <w:lang w:val="en-US"/>
              </w:rPr>
              <w:t>b. The dashed curve show the 1</w:t>
            </w:r>
            <w:r w:rsidRPr="000B1478">
              <w:rPr>
                <w:rFonts w:ascii="Symbol" w:hAnsi="Symbol"/>
                <w:shd w:val="clear" w:color="auto" w:fill="FFFFFF"/>
                <w:lang w:val="en-US"/>
              </w:rPr>
              <w:t></w:t>
            </w:r>
            <w:r w:rsidRPr="000B1478">
              <w:rPr>
                <w:shd w:val="clear" w:color="auto" w:fill="FFFFFF"/>
                <w:lang w:val="en-US"/>
              </w:rPr>
              <w:t>b cross section level for primary (excited) products, while the solid ones correspond to final (survived) reaction products.</w:t>
            </w:r>
          </w:p>
        </w:tc>
      </w:tr>
    </w:tbl>
    <w:p w14:paraId="797D51A0" w14:textId="77777777" w:rsidR="008B3822" w:rsidRPr="000B1478" w:rsidRDefault="008B3822" w:rsidP="00362157">
      <w:pPr>
        <w:jc w:val="both"/>
        <w:rPr>
          <w:rFonts w:eastAsia="Times New Roman"/>
          <w:lang w:val="en-US" w:bidi="ru-RU"/>
        </w:rPr>
      </w:pPr>
    </w:p>
    <w:p w14:paraId="0ABF645F" w14:textId="4AB4C7EC" w:rsidR="00362157" w:rsidRPr="000B1478" w:rsidRDefault="00362157" w:rsidP="00362157">
      <w:pPr>
        <w:jc w:val="both"/>
        <w:rPr>
          <w:rFonts w:eastAsia="Times New Roman"/>
          <w:lang w:val="en-US" w:bidi="ru-RU"/>
        </w:rPr>
      </w:pPr>
      <w:r w:rsidRPr="000B1478">
        <w:rPr>
          <w:rFonts w:eastAsia="Times New Roman"/>
          <w:lang w:val="en-US" w:bidi="ru-RU"/>
        </w:rPr>
        <w:lastRenderedPageBreak/>
        <w:t xml:space="preserve">The study of the competition between the processes of complete fusion and quasi-fission is an important task of nuclear physics allowing in particular to estimate the fusion cross section for synthesis of superheavy elements. Since quasi-fission can probably be observed already for fairly light systems with </w:t>
      </w:r>
      <w:r w:rsidRPr="000B1478">
        <w:rPr>
          <w:lang w:val="en-US"/>
        </w:rPr>
        <w:t>Z</w:t>
      </w:r>
      <w:r w:rsidRPr="000B1478">
        <w:rPr>
          <w:vertAlign w:val="subscript"/>
          <w:lang w:val="en-US"/>
        </w:rPr>
        <w:t>1</w:t>
      </w:r>
      <w:r w:rsidRPr="000B1478">
        <w:rPr>
          <w:lang w:val="en-US"/>
        </w:rPr>
        <w:t>Z</w:t>
      </w:r>
      <w:r w:rsidRPr="000B1478">
        <w:rPr>
          <w:vertAlign w:val="subscript"/>
          <w:lang w:val="en-US"/>
        </w:rPr>
        <w:t>2</w:t>
      </w:r>
      <w:r w:rsidRPr="000B1478">
        <w:rPr>
          <w:lang w:val="en-US"/>
        </w:rPr>
        <w:t xml:space="preserve"> ≈ 700</w:t>
      </w:r>
      <w:r w:rsidRPr="000B1478">
        <w:rPr>
          <w:rFonts w:eastAsia="Times New Roman"/>
          <w:lang w:val="en-US" w:bidi="ru-RU"/>
        </w:rPr>
        <w:t>, it is extremely important to measure all possible channels, both for the reactions leading to the formation of heavy and superheavy systems and for the reactions with light and medium nuclei. There are great difficulties in distinguishing these processes. For estimation of the cross section of the fusion-fission process and more accurate distinguishing of fission fragments of the compound nucleus, it is necessary to measure the cross section of evaporation residues. Measurements of the cross sections of the evaporation residue, fusion-fission, and quasi-fission will make it possible to determine this dependence and conduct a deeper theoretical analysis of the dynamics of a reaction under study. It is extremely important to carry out these measurements in a single experiment at the same values of the interaction energy.</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B3822" w:rsidRPr="00481063" w14:paraId="67715981" w14:textId="77777777" w:rsidTr="008B3822">
        <w:tc>
          <w:tcPr>
            <w:tcW w:w="9911" w:type="dxa"/>
          </w:tcPr>
          <w:p w14:paraId="04DE83C2" w14:textId="1BA2BE0D" w:rsidR="008B3822" w:rsidRPr="000B1478" w:rsidRDefault="008B3822" w:rsidP="00362157">
            <w:pPr>
              <w:jc w:val="both"/>
              <w:rPr>
                <w:rFonts w:eastAsia="Times New Roman"/>
                <w:lang w:val="en-US" w:bidi="ru-RU"/>
              </w:rPr>
            </w:pPr>
            <w:r w:rsidRPr="000B1478">
              <w:rPr>
                <w:rFonts w:eastAsia="Times New Roman"/>
                <w:noProof/>
                <w:lang w:eastAsia="ru-RU"/>
              </w:rPr>
              <mc:AlternateContent>
                <mc:Choice Requires="wpg">
                  <w:drawing>
                    <wp:anchor distT="0" distB="0" distL="114300" distR="114300" simplePos="0" relativeHeight="251661312" behindDoc="0" locked="0" layoutInCell="1" allowOverlap="1" wp14:anchorId="4D61B9C3" wp14:editId="3D66CEE6">
                      <wp:simplePos x="0" y="0"/>
                      <wp:positionH relativeFrom="column">
                        <wp:posOffset>931295</wp:posOffset>
                      </wp:positionH>
                      <wp:positionV relativeFrom="paragraph">
                        <wp:posOffset>455</wp:posOffset>
                      </wp:positionV>
                      <wp:extent cx="4403090" cy="3079750"/>
                      <wp:effectExtent l="0" t="0" r="0" b="6350"/>
                      <wp:wrapSquare wrapText="bothSides"/>
                      <wp:docPr id="3" name="Группа 2"/>
                      <wp:cNvGraphicFramePr/>
                      <a:graphic xmlns:a="http://schemas.openxmlformats.org/drawingml/2006/main">
                        <a:graphicData uri="http://schemas.microsoft.com/office/word/2010/wordprocessingGroup">
                          <wpg:wgp>
                            <wpg:cNvGrpSpPr/>
                            <wpg:grpSpPr>
                              <a:xfrm>
                                <a:off x="0" y="0"/>
                                <a:ext cx="4403090" cy="3079750"/>
                                <a:chOff x="0" y="0"/>
                                <a:chExt cx="6093540" cy="4590822"/>
                              </a:xfrm>
                            </wpg:grpSpPr>
                            <pic:pic xmlns:pic="http://schemas.openxmlformats.org/drawingml/2006/picture">
                              <pic:nvPicPr>
                                <pic:cNvPr id="2" name="Рисунок 2"/>
                                <pic:cNvPicPr/>
                              </pic:nvPicPr>
                              <pic:blipFill>
                                <a:blip r:embed="rId13"/>
                                <a:stretch>
                                  <a:fillRect/>
                                </a:stretch>
                              </pic:blipFill>
                              <pic:spPr>
                                <a:xfrm>
                                  <a:off x="0" y="0"/>
                                  <a:ext cx="6093540" cy="4590822"/>
                                </a:xfrm>
                                <a:prstGeom prst="rect">
                                  <a:avLst/>
                                </a:prstGeom>
                              </pic:spPr>
                            </pic:pic>
                            <wps:wsp>
                              <wps:cNvPr id="4" name="TextBox 11"/>
                              <wps:cNvSpPr txBox="1"/>
                              <wps:spPr>
                                <a:xfrm>
                                  <a:off x="804836" y="1737275"/>
                                  <a:ext cx="1829435" cy="447040"/>
                                </a:xfrm>
                                <a:prstGeom prst="rect">
                                  <a:avLst/>
                                </a:prstGeom>
                                <a:noFill/>
                              </wps:spPr>
                              <wps:txbx>
                                <w:txbxContent>
                                  <w:p w14:paraId="322823A0" w14:textId="2CDEEC85" w:rsidR="001A7575" w:rsidRDefault="001A7575" w:rsidP="008B3822">
                                    <w:pPr>
                                      <w:pStyle w:val="ad"/>
                                      <w:spacing w:before="0" w:beforeAutospacing="0" w:after="0" w:afterAutospacing="0"/>
                                    </w:pPr>
                                    <w:r w:rsidRPr="006312E5">
                                      <w:rPr>
                                        <w:rFonts w:ascii="Arial" w:hAnsi="Arial" w:cs="Arial"/>
                                        <w:i/>
                                        <w:iCs/>
                                        <w:color w:val="C00000"/>
                                        <w:kern w:val="24"/>
                                        <w:szCs w:val="40"/>
                                        <w:lang w:val="en-US"/>
                                      </w:rPr>
                                      <w:t>E</w:t>
                                    </w:r>
                                    <w:r w:rsidRPr="006312E5">
                                      <w:rPr>
                                        <w:rFonts w:ascii="Arial" w:hAnsi="Arial" w:cs="Arial"/>
                                        <w:color w:val="C00000"/>
                                        <w:kern w:val="24"/>
                                        <w:position w:val="-10"/>
                                        <w:szCs w:val="40"/>
                                        <w:vertAlign w:val="subscript"/>
                                        <w:lang w:val="en-US"/>
                                      </w:rPr>
                                      <w:t>c.m.</w:t>
                                    </w:r>
                                    <w:r w:rsidRPr="006312E5">
                                      <w:rPr>
                                        <w:rFonts w:ascii="Arial" w:hAnsi="Arial" w:cs="Arial"/>
                                        <w:color w:val="C00000"/>
                                        <w:kern w:val="24"/>
                                        <w:szCs w:val="40"/>
                                        <w:lang w:val="en-US"/>
                                      </w:rPr>
                                      <w:t>=420</w:t>
                                    </w:r>
                                    <w:r w:rsidR="006312E5">
                                      <w:rPr>
                                        <w:rFonts w:ascii="Arial" w:hAnsi="Arial" w:cs="Arial"/>
                                        <w:color w:val="C00000"/>
                                        <w:kern w:val="24"/>
                                        <w:szCs w:val="40"/>
                                        <w:lang w:val="en-US"/>
                                      </w:rPr>
                                      <w:t xml:space="preserve"> MeV</w:t>
                                    </w:r>
                                    <w:r w:rsidRPr="006312E5">
                                      <w:rPr>
                                        <w:rFonts w:ascii="Arial" w:hAnsi="Arial" w:cs="Arial"/>
                                        <w:color w:val="C00000"/>
                                        <w:kern w:val="24"/>
                                        <w:szCs w:val="40"/>
                                        <w:lang w:val="en-US"/>
                                      </w:rPr>
                                      <w:t xml:space="preserve"> </w:t>
                                    </w:r>
                                    <w:r w:rsidR="006312E5">
                                      <w:rPr>
                                        <w:rFonts w:ascii="Arial" w:hAnsi="Arial" w:cs="Arial"/>
                                        <w:color w:val="C00000"/>
                                        <w:kern w:val="24"/>
                                        <w:szCs w:val="40"/>
                                        <w:lang w:val="en-US"/>
                                      </w:rPr>
                                      <w:t xml:space="preserve"> </w:t>
                                    </w:r>
                                    <w:r>
                                      <w:rPr>
                                        <w:rFonts w:ascii="Arial" w:hAnsi="Arial" w:cs="Arial"/>
                                        <w:color w:val="C00000"/>
                                        <w:kern w:val="24"/>
                                        <w:sz w:val="40"/>
                                        <w:szCs w:val="40"/>
                                        <w:lang w:val="en-US"/>
                                      </w:rPr>
                                      <w:t>MeV</w:t>
                                    </w:r>
                                  </w:p>
                                </w:txbxContent>
                              </wps:txbx>
                              <wps:bodyPr wrap="square" rtlCol="0">
                                <a:noAutofit/>
                              </wps:bodyPr>
                            </wps:wsp>
                            <wps:wsp>
                              <wps:cNvPr id="5" name="TextBox 12"/>
                              <wps:cNvSpPr txBox="1"/>
                              <wps:spPr>
                                <a:xfrm>
                                  <a:off x="2842837" y="1737275"/>
                                  <a:ext cx="1199516" cy="383539"/>
                                </a:xfrm>
                                <a:prstGeom prst="rect">
                                  <a:avLst/>
                                </a:prstGeom>
                                <a:noFill/>
                              </wps:spPr>
                              <wps:txbx>
                                <w:txbxContent>
                                  <w:p w14:paraId="48EB78FB" w14:textId="45386A8E" w:rsidR="001A7575" w:rsidRDefault="001A7575" w:rsidP="008B3822">
                                    <w:pPr>
                                      <w:pStyle w:val="ad"/>
                                      <w:spacing w:before="0" w:beforeAutospacing="0" w:after="0" w:afterAutospacing="0"/>
                                    </w:pPr>
                                    <w:r w:rsidRPr="006312E5">
                                      <w:rPr>
                                        <w:rFonts w:ascii="Arial" w:hAnsi="Arial" w:cs="Arial"/>
                                        <w:color w:val="C00000"/>
                                        <w:kern w:val="24"/>
                                        <w:sz w:val="22"/>
                                        <w:szCs w:val="40"/>
                                        <w:lang w:val="en-US"/>
                                      </w:rPr>
                                      <w:t>450</w:t>
                                    </w:r>
                                    <w:r w:rsidR="006312E5">
                                      <w:rPr>
                                        <w:rFonts w:ascii="Arial" w:hAnsi="Arial" w:cs="Arial"/>
                                        <w:color w:val="C00000"/>
                                        <w:kern w:val="24"/>
                                        <w:sz w:val="22"/>
                                        <w:szCs w:val="40"/>
                                        <w:lang w:val="en-US"/>
                                      </w:rPr>
                                      <w:t xml:space="preserve"> MeV</w:t>
                                    </w:r>
                                    <w:r w:rsidRPr="006312E5">
                                      <w:rPr>
                                        <w:rFonts w:ascii="Arial" w:hAnsi="Arial" w:cs="Arial"/>
                                        <w:color w:val="C00000"/>
                                        <w:kern w:val="24"/>
                                        <w:sz w:val="22"/>
                                        <w:szCs w:val="40"/>
                                        <w:lang w:val="en-US"/>
                                      </w:rPr>
                                      <w:t xml:space="preserve"> </w:t>
                                    </w:r>
                                    <w:r>
                                      <w:rPr>
                                        <w:rFonts w:ascii="Arial" w:hAnsi="Arial" w:cs="Arial"/>
                                        <w:color w:val="C00000"/>
                                        <w:kern w:val="24"/>
                                        <w:sz w:val="40"/>
                                        <w:szCs w:val="40"/>
                                        <w:lang w:val="en-US"/>
                                      </w:rPr>
                                      <w:t>MeV</w:t>
                                    </w:r>
                                  </w:p>
                                </w:txbxContent>
                              </wps:txbx>
                              <wps:bodyPr wrap="square" rtlCol="0">
                                <a:noAutofit/>
                              </wps:bodyPr>
                            </wps:wsp>
                            <wps:wsp>
                              <wps:cNvPr id="6" name="TextBox 13"/>
                              <wps:cNvSpPr txBox="1"/>
                              <wps:spPr>
                                <a:xfrm>
                                  <a:off x="4235997" y="1737087"/>
                                  <a:ext cx="1856895" cy="383539"/>
                                </a:xfrm>
                                <a:prstGeom prst="rect">
                                  <a:avLst/>
                                </a:prstGeom>
                                <a:noFill/>
                              </wps:spPr>
                              <wps:txbx>
                                <w:txbxContent>
                                  <w:p w14:paraId="0C8D1672" w14:textId="719058D2" w:rsidR="001A7575" w:rsidRDefault="001A7575" w:rsidP="008B3822">
                                    <w:pPr>
                                      <w:pStyle w:val="ad"/>
                                      <w:spacing w:before="0" w:beforeAutospacing="0" w:after="0" w:afterAutospacing="0"/>
                                    </w:pPr>
                                    <w:r w:rsidRPr="006312E5">
                                      <w:rPr>
                                        <w:rFonts w:ascii="Arial" w:hAnsi="Arial" w:cs="Arial"/>
                                        <w:color w:val="C00000"/>
                                        <w:kern w:val="24"/>
                                        <w:sz w:val="22"/>
                                        <w:szCs w:val="40"/>
                                        <w:lang w:val="en-US"/>
                                      </w:rPr>
                                      <w:t>643</w:t>
                                    </w:r>
                                    <w:r w:rsidR="006312E5">
                                      <w:rPr>
                                        <w:rFonts w:ascii="Arial" w:hAnsi="Arial" w:cs="Arial"/>
                                        <w:color w:val="C00000"/>
                                        <w:kern w:val="24"/>
                                        <w:sz w:val="22"/>
                                        <w:szCs w:val="40"/>
                                        <w:lang w:val="en-US"/>
                                      </w:rPr>
                                      <w:t xml:space="preserve"> MeV</w:t>
                                    </w:r>
                                    <w:r w:rsidRPr="006312E5">
                                      <w:rPr>
                                        <w:rFonts w:ascii="Arial" w:hAnsi="Arial" w:cs="Arial"/>
                                        <w:color w:val="C00000"/>
                                        <w:kern w:val="24"/>
                                        <w:sz w:val="22"/>
                                        <w:szCs w:val="40"/>
                                        <w:lang w:val="en-US"/>
                                      </w:rPr>
                                      <w:t xml:space="preserve"> </w:t>
                                    </w:r>
                                    <w:r w:rsidR="006312E5">
                                      <w:rPr>
                                        <w:rFonts w:ascii="Arial" w:hAnsi="Arial" w:cs="Arial"/>
                                        <w:color w:val="C00000"/>
                                        <w:kern w:val="24"/>
                                        <w:sz w:val="40"/>
                                        <w:szCs w:val="40"/>
                                        <w:lang w:val="en-US"/>
                                      </w:rPr>
                                      <w:t xml:space="preserve"> MeV</w:t>
                                    </w:r>
                                    <w:r>
                                      <w:rPr>
                                        <w:rFonts w:ascii="Arial" w:hAnsi="Arial" w:cs="Arial"/>
                                        <w:color w:val="C00000"/>
                                        <w:kern w:val="24"/>
                                        <w:sz w:val="40"/>
                                        <w:szCs w:val="40"/>
                                        <w:lang w:val="en-US"/>
                                      </w:rPr>
                                      <w:t>MeV</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1B9C3" id="Группа 2" o:spid="_x0000_s1027" style="position:absolute;left:0;text-align:left;margin-left:73.35pt;margin-top:.05pt;width:346.7pt;height:242.5pt;z-index:251661312;mso-width-relative:margin;mso-height-relative:margin" coordsize="60935,45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&#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width:60935;height:4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">
                        <v:imagedata r:id="rId14" o:title=""/>
                      </v:shape>
                      <v:shape id="TextBox 11" o:spid="_x0000_s1029" type="#_x0000_t202" style="position:absolute;left:8048;top:17372;width:18294;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22823A0" w14:textId="2CDEEC85" w:rsidR="001A7575" w:rsidRDefault="001A7575" w:rsidP="008B3822">
                              <w:pPr>
                                <w:pStyle w:val="ad"/>
                                <w:spacing w:before="0" w:beforeAutospacing="0" w:after="0" w:afterAutospacing="0"/>
                              </w:pPr>
                              <w:r w:rsidRPr="006312E5">
                                <w:rPr>
                                  <w:rFonts w:ascii="Arial" w:hAnsi="Arial" w:cs="Arial"/>
                                  <w:i/>
                                  <w:iCs/>
                                  <w:color w:val="C00000"/>
                                  <w:kern w:val="24"/>
                                  <w:szCs w:val="40"/>
                                  <w:lang w:val="en-US"/>
                                </w:rPr>
                                <w:t>E</w:t>
                              </w:r>
                              <w:proofErr w:type="spellStart"/>
                              <w:r w:rsidRPr="006312E5">
                                <w:rPr>
                                  <w:rFonts w:ascii="Arial" w:hAnsi="Arial" w:cs="Arial"/>
                                  <w:color w:val="C00000"/>
                                  <w:kern w:val="24"/>
                                  <w:position w:val="-10"/>
                                  <w:szCs w:val="40"/>
                                  <w:vertAlign w:val="subscript"/>
                                  <w:lang w:val="en-US"/>
                                </w:rPr>
                                <w:t>c.m</w:t>
                              </w:r>
                              <w:proofErr w:type="spellEnd"/>
                              <w:r w:rsidRPr="006312E5">
                                <w:rPr>
                                  <w:rFonts w:ascii="Arial" w:hAnsi="Arial" w:cs="Arial"/>
                                  <w:color w:val="C00000"/>
                                  <w:kern w:val="24"/>
                                  <w:position w:val="-10"/>
                                  <w:szCs w:val="40"/>
                                  <w:vertAlign w:val="subscript"/>
                                  <w:lang w:val="en-US"/>
                                </w:rPr>
                                <w:t>.</w:t>
                              </w:r>
                              <w:r w:rsidRPr="006312E5">
                                <w:rPr>
                                  <w:rFonts w:ascii="Arial" w:hAnsi="Arial" w:cs="Arial"/>
                                  <w:color w:val="C00000"/>
                                  <w:kern w:val="24"/>
                                  <w:szCs w:val="40"/>
                                  <w:lang w:val="en-US"/>
                                </w:rPr>
                                <w:t>=420</w:t>
                              </w:r>
                              <w:r w:rsidR="006312E5">
                                <w:rPr>
                                  <w:rFonts w:ascii="Arial" w:hAnsi="Arial" w:cs="Arial"/>
                                  <w:color w:val="C00000"/>
                                  <w:kern w:val="24"/>
                                  <w:szCs w:val="40"/>
                                  <w:lang w:val="en-US"/>
                                </w:rPr>
                                <w:t xml:space="preserve"> </w:t>
                              </w:r>
                              <w:proofErr w:type="gramStart"/>
                              <w:r w:rsidR="006312E5">
                                <w:rPr>
                                  <w:rFonts w:ascii="Arial" w:hAnsi="Arial" w:cs="Arial"/>
                                  <w:color w:val="C00000"/>
                                  <w:kern w:val="24"/>
                                  <w:szCs w:val="40"/>
                                  <w:lang w:val="en-US"/>
                                </w:rPr>
                                <w:t>MeV</w:t>
                              </w:r>
                              <w:r w:rsidRPr="006312E5">
                                <w:rPr>
                                  <w:rFonts w:ascii="Arial" w:hAnsi="Arial" w:cs="Arial"/>
                                  <w:color w:val="C00000"/>
                                  <w:kern w:val="24"/>
                                  <w:szCs w:val="40"/>
                                  <w:lang w:val="en-US"/>
                                </w:rPr>
                                <w:t xml:space="preserve"> </w:t>
                              </w:r>
                              <w:r w:rsidR="006312E5">
                                <w:rPr>
                                  <w:rFonts w:ascii="Arial" w:hAnsi="Arial" w:cs="Arial"/>
                                  <w:color w:val="C00000"/>
                                  <w:kern w:val="24"/>
                                  <w:szCs w:val="40"/>
                                  <w:lang w:val="en-US"/>
                                </w:rPr>
                                <w:t xml:space="preserve"> </w:t>
                              </w:r>
                              <w:proofErr w:type="spellStart"/>
                              <w:r>
                                <w:rPr>
                                  <w:rFonts w:ascii="Arial" w:hAnsi="Arial" w:cs="Arial"/>
                                  <w:color w:val="C00000"/>
                                  <w:kern w:val="24"/>
                                  <w:sz w:val="40"/>
                                  <w:szCs w:val="40"/>
                                  <w:lang w:val="en-US"/>
                                </w:rPr>
                                <w:t>MeV</w:t>
                              </w:r>
                              <w:proofErr w:type="spellEnd"/>
                              <w:proofErr w:type="gramEnd"/>
                            </w:p>
                          </w:txbxContent>
                        </v:textbox>
                      </v:shape>
                      <v:shape id="TextBox 12" o:spid="_x0000_s1030" type="#_x0000_t202" style="position:absolute;left:28428;top:17372;width:11995;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8EB78FB" w14:textId="45386A8E" w:rsidR="001A7575" w:rsidRDefault="001A7575" w:rsidP="008B3822">
                              <w:pPr>
                                <w:pStyle w:val="ad"/>
                                <w:spacing w:before="0" w:beforeAutospacing="0" w:after="0" w:afterAutospacing="0"/>
                              </w:pPr>
                              <w:r w:rsidRPr="006312E5">
                                <w:rPr>
                                  <w:rFonts w:ascii="Arial" w:hAnsi="Arial" w:cs="Arial"/>
                                  <w:color w:val="C00000"/>
                                  <w:kern w:val="24"/>
                                  <w:sz w:val="22"/>
                                  <w:szCs w:val="40"/>
                                  <w:lang w:val="en-US"/>
                                </w:rPr>
                                <w:t>450</w:t>
                              </w:r>
                              <w:r w:rsidR="006312E5">
                                <w:rPr>
                                  <w:rFonts w:ascii="Arial" w:hAnsi="Arial" w:cs="Arial"/>
                                  <w:color w:val="C00000"/>
                                  <w:kern w:val="24"/>
                                  <w:sz w:val="22"/>
                                  <w:szCs w:val="40"/>
                                  <w:lang w:val="en-US"/>
                                </w:rPr>
                                <w:t xml:space="preserve"> MeV</w:t>
                              </w:r>
                              <w:r w:rsidRPr="006312E5">
                                <w:rPr>
                                  <w:rFonts w:ascii="Arial" w:hAnsi="Arial" w:cs="Arial"/>
                                  <w:color w:val="C00000"/>
                                  <w:kern w:val="24"/>
                                  <w:sz w:val="22"/>
                                  <w:szCs w:val="40"/>
                                  <w:lang w:val="en-US"/>
                                </w:rPr>
                                <w:t xml:space="preserve"> </w:t>
                              </w:r>
                              <w:proofErr w:type="spellStart"/>
                              <w:r>
                                <w:rPr>
                                  <w:rFonts w:ascii="Arial" w:hAnsi="Arial" w:cs="Arial"/>
                                  <w:color w:val="C00000"/>
                                  <w:kern w:val="24"/>
                                  <w:sz w:val="40"/>
                                  <w:szCs w:val="40"/>
                                  <w:lang w:val="en-US"/>
                                </w:rPr>
                                <w:t>MeV</w:t>
                              </w:r>
                              <w:proofErr w:type="spellEnd"/>
                            </w:p>
                          </w:txbxContent>
                        </v:textbox>
                      </v:shape>
                      <v:shape id="TextBox 13" o:spid="_x0000_s1031" type="#_x0000_t202" style="position:absolute;left:42359;top:17370;width:1856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C8D1672" w14:textId="719058D2" w:rsidR="001A7575" w:rsidRDefault="001A7575" w:rsidP="008B3822">
                              <w:pPr>
                                <w:pStyle w:val="ad"/>
                                <w:spacing w:before="0" w:beforeAutospacing="0" w:after="0" w:afterAutospacing="0"/>
                              </w:pPr>
                              <w:r w:rsidRPr="006312E5">
                                <w:rPr>
                                  <w:rFonts w:ascii="Arial" w:hAnsi="Arial" w:cs="Arial"/>
                                  <w:color w:val="C00000"/>
                                  <w:kern w:val="24"/>
                                  <w:sz w:val="22"/>
                                  <w:szCs w:val="40"/>
                                  <w:lang w:val="en-US"/>
                                </w:rPr>
                                <w:t>643</w:t>
                              </w:r>
                              <w:r w:rsidR="006312E5">
                                <w:rPr>
                                  <w:rFonts w:ascii="Arial" w:hAnsi="Arial" w:cs="Arial"/>
                                  <w:color w:val="C00000"/>
                                  <w:kern w:val="24"/>
                                  <w:sz w:val="22"/>
                                  <w:szCs w:val="40"/>
                                  <w:lang w:val="en-US"/>
                                </w:rPr>
                                <w:t xml:space="preserve"> </w:t>
                              </w:r>
                              <w:proofErr w:type="gramStart"/>
                              <w:r w:rsidR="006312E5">
                                <w:rPr>
                                  <w:rFonts w:ascii="Arial" w:hAnsi="Arial" w:cs="Arial"/>
                                  <w:color w:val="C00000"/>
                                  <w:kern w:val="24"/>
                                  <w:sz w:val="22"/>
                                  <w:szCs w:val="40"/>
                                  <w:lang w:val="en-US"/>
                                </w:rPr>
                                <w:t>MeV</w:t>
                              </w:r>
                              <w:r w:rsidRPr="006312E5">
                                <w:rPr>
                                  <w:rFonts w:ascii="Arial" w:hAnsi="Arial" w:cs="Arial"/>
                                  <w:color w:val="C00000"/>
                                  <w:kern w:val="24"/>
                                  <w:sz w:val="22"/>
                                  <w:szCs w:val="40"/>
                                  <w:lang w:val="en-US"/>
                                </w:rPr>
                                <w:t xml:space="preserve"> </w:t>
                              </w:r>
                              <w:r w:rsidR="006312E5">
                                <w:rPr>
                                  <w:rFonts w:ascii="Arial" w:hAnsi="Arial" w:cs="Arial"/>
                                  <w:color w:val="C00000"/>
                                  <w:kern w:val="24"/>
                                  <w:sz w:val="40"/>
                                  <w:szCs w:val="40"/>
                                  <w:lang w:val="en-US"/>
                                </w:rPr>
                                <w:t xml:space="preserve"> </w:t>
                              </w:r>
                              <w:proofErr w:type="spellStart"/>
                              <w:r w:rsidR="006312E5">
                                <w:rPr>
                                  <w:rFonts w:ascii="Arial" w:hAnsi="Arial" w:cs="Arial"/>
                                  <w:color w:val="C00000"/>
                                  <w:kern w:val="24"/>
                                  <w:sz w:val="40"/>
                                  <w:szCs w:val="40"/>
                                  <w:lang w:val="en-US"/>
                                </w:rPr>
                                <w:t>MeV</w:t>
                              </w:r>
                              <w:r>
                                <w:rPr>
                                  <w:rFonts w:ascii="Arial" w:hAnsi="Arial" w:cs="Arial"/>
                                  <w:color w:val="C00000"/>
                                  <w:kern w:val="24"/>
                                  <w:sz w:val="40"/>
                                  <w:szCs w:val="40"/>
                                  <w:lang w:val="en-US"/>
                                </w:rPr>
                                <w:t>MeV</w:t>
                              </w:r>
                              <w:proofErr w:type="spellEnd"/>
                              <w:proofErr w:type="gramEnd"/>
                            </w:p>
                          </w:txbxContent>
                        </v:textbox>
                      </v:shape>
                      <w10:wrap type="square"/>
                    </v:group>
                  </w:pict>
                </mc:Fallback>
              </mc:AlternateContent>
            </w:r>
          </w:p>
        </w:tc>
      </w:tr>
      <w:tr w:rsidR="008B3822" w:rsidRPr="00481063" w14:paraId="0CDBA57C" w14:textId="77777777" w:rsidTr="008B3822">
        <w:tc>
          <w:tcPr>
            <w:tcW w:w="9911" w:type="dxa"/>
          </w:tcPr>
          <w:p w14:paraId="02839444" w14:textId="2986B4D3" w:rsidR="008B3822" w:rsidRPr="000B1478" w:rsidRDefault="008B3822" w:rsidP="008B3822">
            <w:pPr>
              <w:jc w:val="both"/>
              <w:rPr>
                <w:rFonts w:eastAsia="Times New Roman"/>
                <w:lang w:val="en-US" w:bidi="ru-RU"/>
              </w:rPr>
            </w:pPr>
            <w:r w:rsidRPr="000B1478">
              <w:rPr>
                <w:rFonts w:eastAsia="Times New Roman"/>
                <w:b/>
                <w:lang w:val="en-US" w:bidi="ru-RU"/>
              </w:rPr>
              <w:t>Fig. 5.</w:t>
            </w:r>
            <w:r w:rsidRPr="000B1478">
              <w:rPr>
                <w:rFonts w:eastAsia="Times New Roman"/>
                <w:lang w:val="en-US" w:bidi="ru-RU"/>
              </w:rPr>
              <w:t xml:space="preserve"> </w:t>
            </w:r>
            <w:r w:rsidRPr="000B1478">
              <w:rPr>
                <w:shd w:val="clear" w:color="auto" w:fill="FFFFFF"/>
                <w:lang w:val="en-US"/>
              </w:rPr>
              <w:t xml:space="preserve">Predicted angular distributions of iridium isotopes produced in the </w:t>
            </w:r>
            <w:r w:rsidRPr="000B1478">
              <w:rPr>
                <w:shd w:val="clear" w:color="auto" w:fill="FFFFFF"/>
                <w:vertAlign w:val="superscript"/>
                <w:lang w:val="en-US"/>
              </w:rPr>
              <w:t>136</w:t>
            </w:r>
            <w:r w:rsidRPr="000B1478">
              <w:rPr>
                <w:shd w:val="clear" w:color="auto" w:fill="FFFFFF"/>
                <w:lang w:val="en-US"/>
              </w:rPr>
              <w:t>Xe+</w:t>
            </w:r>
            <w:r w:rsidRPr="000B1478">
              <w:rPr>
                <w:shd w:val="clear" w:color="auto" w:fill="FFFFFF"/>
                <w:vertAlign w:val="superscript"/>
                <w:lang w:val="en-US"/>
              </w:rPr>
              <w:t>198</w:t>
            </w:r>
            <w:r w:rsidRPr="000B1478">
              <w:rPr>
                <w:shd w:val="clear" w:color="auto" w:fill="FFFFFF"/>
                <w:lang w:val="en-US"/>
              </w:rPr>
              <w:t xml:space="preserve">Pt reaction at three collision energies: </w:t>
            </w:r>
            <w:r w:rsidRPr="000B1478">
              <w:rPr>
                <w:i/>
                <w:shd w:val="clear" w:color="auto" w:fill="FFFFFF"/>
                <w:lang w:val="en-US"/>
              </w:rPr>
              <w:t>E</w:t>
            </w:r>
            <w:r w:rsidRPr="000B1478">
              <w:rPr>
                <w:shd w:val="clear" w:color="auto" w:fill="FFFFFF"/>
                <w:vertAlign w:val="subscript"/>
                <w:lang w:val="en-US"/>
              </w:rPr>
              <w:t>c.m.</w:t>
            </w:r>
            <w:r w:rsidRPr="000B1478">
              <w:rPr>
                <w:shd w:val="clear" w:color="auto" w:fill="FFFFFF"/>
                <w:lang w:val="en-US"/>
              </w:rPr>
              <w:t xml:space="preserve">=420, 450, and 643 MeV. The thick histograms correspond to </w:t>
            </w:r>
            <w:r w:rsidRPr="000B1478">
              <w:rPr>
                <w:shd w:val="clear" w:color="auto" w:fill="FFFFFF"/>
                <w:vertAlign w:val="superscript"/>
                <w:lang w:val="en-US"/>
              </w:rPr>
              <w:t>203</w:t>
            </w:r>
            <w:r w:rsidRPr="000B1478">
              <w:rPr>
                <w:shd w:val="clear" w:color="auto" w:fill="FFFFFF"/>
                <w:lang w:val="en-US"/>
              </w:rPr>
              <w:t>Ir</w:t>
            </w:r>
            <w:r w:rsidRPr="000B1478">
              <w:rPr>
                <w:shd w:val="clear" w:color="auto" w:fill="FFFFFF"/>
                <w:vertAlign w:val="subscript"/>
                <w:lang w:val="en-US"/>
              </w:rPr>
              <w:t>126</w:t>
            </w:r>
            <w:r w:rsidRPr="000B1478">
              <w:rPr>
                <w:shd w:val="clear" w:color="auto" w:fill="FFFFFF"/>
                <w:lang w:val="en-US"/>
              </w:rPr>
              <w:t>, while the thin ones show calculations for all produced iridium isotopes.</w:t>
            </w:r>
          </w:p>
        </w:tc>
      </w:tr>
    </w:tbl>
    <w:p w14:paraId="6AF28097" w14:textId="77777777" w:rsidR="008B3822" w:rsidRPr="000B1478" w:rsidRDefault="008B3822" w:rsidP="00362157">
      <w:pPr>
        <w:jc w:val="both"/>
        <w:rPr>
          <w:rFonts w:eastAsia="Times New Roman"/>
          <w:lang w:val="en-US" w:bidi="ru-RU"/>
        </w:rPr>
      </w:pPr>
    </w:p>
    <w:p w14:paraId="789B0F8C" w14:textId="77777777" w:rsidR="003B116B" w:rsidRPr="000B1478" w:rsidRDefault="003B116B" w:rsidP="003B116B">
      <w:pPr>
        <w:jc w:val="both"/>
        <w:rPr>
          <w:lang w:val="en-US"/>
        </w:rPr>
      </w:pPr>
      <w:r w:rsidRPr="000B1478">
        <w:rPr>
          <w:lang w:val="en-US"/>
        </w:rPr>
        <w:t>The following is planned under the project:</w:t>
      </w:r>
    </w:p>
    <w:p w14:paraId="6FB061FF" w14:textId="10E73552" w:rsidR="003B116B" w:rsidRPr="000B1478" w:rsidRDefault="003B116B" w:rsidP="003B116B">
      <w:pPr>
        <w:pStyle w:val="a7"/>
        <w:numPr>
          <w:ilvl w:val="0"/>
          <w:numId w:val="4"/>
        </w:numPr>
        <w:autoSpaceDN/>
        <w:spacing w:line="252" w:lineRule="auto"/>
        <w:jc w:val="both"/>
        <w:rPr>
          <w:lang w:val="en-US"/>
        </w:rPr>
      </w:pPr>
      <w:r w:rsidRPr="000B1478">
        <w:rPr>
          <w:lang w:val="en-US"/>
        </w:rPr>
        <w:t>Studies of shell effects in multinucleon transfer reactions with a view to analyzing a possibility of synthesizing neutron-rich isotopes of superheavy elements in collisions of actinide nuclei (</w:t>
      </w:r>
      <w:r w:rsidRPr="000B1478">
        <w:rPr>
          <w:vertAlign w:val="superscript"/>
          <w:lang w:val="en-US"/>
        </w:rPr>
        <w:t>238</w:t>
      </w:r>
      <w:r w:rsidRPr="000B1478">
        <w:rPr>
          <w:lang w:val="en-US"/>
        </w:rPr>
        <w:t>U+</w:t>
      </w:r>
      <w:r w:rsidRPr="000B1478">
        <w:rPr>
          <w:vertAlign w:val="superscript"/>
          <w:lang w:val="en-US"/>
        </w:rPr>
        <w:t>238</w:t>
      </w:r>
      <w:r w:rsidRPr="000B1478">
        <w:rPr>
          <w:lang w:val="en-US"/>
        </w:rPr>
        <w:t xml:space="preserve">U, </w:t>
      </w:r>
      <w:r w:rsidRPr="000B1478">
        <w:rPr>
          <w:vertAlign w:val="superscript"/>
          <w:lang w:val="en-US"/>
        </w:rPr>
        <w:t>238</w:t>
      </w:r>
      <w:r w:rsidRPr="000B1478">
        <w:rPr>
          <w:lang w:val="en-US"/>
        </w:rPr>
        <w:t>U+</w:t>
      </w:r>
      <w:r w:rsidRPr="000B1478">
        <w:rPr>
          <w:vertAlign w:val="superscript"/>
          <w:lang w:val="en-US"/>
        </w:rPr>
        <w:t>248</w:t>
      </w:r>
      <w:r w:rsidRPr="000B1478">
        <w:rPr>
          <w:lang w:val="en-US"/>
        </w:rPr>
        <w:t>Cm reactions).</w:t>
      </w:r>
    </w:p>
    <w:p w14:paraId="5CAC6274" w14:textId="77777777" w:rsidR="003B116B" w:rsidRPr="000B1478" w:rsidRDefault="003B116B" w:rsidP="003B116B">
      <w:pPr>
        <w:pStyle w:val="a7"/>
        <w:numPr>
          <w:ilvl w:val="0"/>
          <w:numId w:val="4"/>
        </w:numPr>
        <w:autoSpaceDN/>
        <w:spacing w:line="252" w:lineRule="auto"/>
        <w:jc w:val="both"/>
        <w:rPr>
          <w:lang w:val="en-US"/>
        </w:rPr>
      </w:pPr>
      <w:r w:rsidRPr="000B1478">
        <w:rPr>
          <w:lang w:val="en-US"/>
        </w:rPr>
        <w:t>Studies of the properties of nuclei along the N=126 shell are also of great importance for understanding the astrophysical r-process governing the nucleosynthesis of the heaviest nuclei (</w:t>
      </w:r>
      <w:r w:rsidRPr="000B1478">
        <w:rPr>
          <w:vertAlign w:val="superscript"/>
          <w:lang w:val="en-US"/>
        </w:rPr>
        <w:t>136</w:t>
      </w:r>
      <w:r w:rsidRPr="000B1478">
        <w:rPr>
          <w:lang w:val="en-US"/>
        </w:rPr>
        <w:t>Xe+</w:t>
      </w:r>
      <w:r w:rsidRPr="000B1478">
        <w:rPr>
          <w:vertAlign w:val="superscript"/>
          <w:lang w:val="en-US"/>
        </w:rPr>
        <w:t>176</w:t>
      </w:r>
      <w:r w:rsidRPr="000B1478">
        <w:rPr>
          <w:lang w:val="en-US"/>
        </w:rPr>
        <w:t xml:space="preserve">Yb, </w:t>
      </w:r>
      <w:r w:rsidRPr="000B1478">
        <w:rPr>
          <w:vertAlign w:val="superscript"/>
          <w:lang w:val="en-US"/>
        </w:rPr>
        <w:t>198</w:t>
      </w:r>
      <w:r w:rsidRPr="000B1478">
        <w:rPr>
          <w:lang w:val="en-US"/>
        </w:rPr>
        <w:t xml:space="preserve">Pt, </w:t>
      </w:r>
      <w:r w:rsidRPr="000B1478">
        <w:rPr>
          <w:vertAlign w:val="superscript"/>
          <w:lang w:val="en-US"/>
        </w:rPr>
        <w:t>238</w:t>
      </w:r>
      <w:r w:rsidRPr="000B1478">
        <w:rPr>
          <w:lang w:val="en-US"/>
        </w:rPr>
        <w:t>U+</w:t>
      </w:r>
      <w:r w:rsidRPr="000B1478">
        <w:rPr>
          <w:vertAlign w:val="superscript"/>
          <w:lang w:val="en-US"/>
        </w:rPr>
        <w:t>198</w:t>
      </w:r>
      <w:r w:rsidRPr="000B1478">
        <w:rPr>
          <w:lang w:val="en-US"/>
        </w:rPr>
        <w:t>Pt reactions).</w:t>
      </w:r>
    </w:p>
    <w:p w14:paraId="1B5D24EC" w14:textId="6041E1CD" w:rsidR="003B116B" w:rsidRPr="000B1478" w:rsidRDefault="003B116B" w:rsidP="003B116B">
      <w:pPr>
        <w:jc w:val="both"/>
        <w:rPr>
          <w:lang w:val="en-US"/>
        </w:rPr>
      </w:pPr>
      <w:r w:rsidRPr="000B1478">
        <w:rPr>
          <w:lang w:val="en-US"/>
        </w:rPr>
        <w:t xml:space="preserve">The construction and development of experimental set-ups will be a focus </w:t>
      </w:r>
      <w:r w:rsidR="003E6595" w:rsidRPr="000B1478">
        <w:rPr>
          <w:lang w:val="en-US"/>
        </w:rPr>
        <w:t>during</w:t>
      </w:r>
      <w:r w:rsidRPr="000B1478">
        <w:rPr>
          <w:lang w:val="en-US"/>
        </w:rPr>
        <w:t xml:space="preserve"> the U-400 accelerator upgrade into U-400R, with a view to providing exhaustive data on reactions under investigation, involving simultaneous measurements of masses, atomic numbers, energies and emission angles of reaction products, as well as the properties of accompanying processes – emission of light particles (</w:t>
      </w:r>
      <w:r w:rsidRPr="000B1478">
        <w:sym w:font="Symbol" w:char="F067"/>
      </w:r>
      <w:r w:rsidRPr="000B1478">
        <w:rPr>
          <w:lang w:val="en-US"/>
        </w:rPr>
        <w:t xml:space="preserve">-quanta, neutrons, </w:t>
      </w:r>
      <w:r w:rsidRPr="000B1478">
        <w:sym w:font="Symbol" w:char="F061"/>
      </w:r>
      <w:r w:rsidRPr="000B1478">
        <w:rPr>
          <w:lang w:val="en-US"/>
        </w:rPr>
        <w:t xml:space="preserve"> particles). Such an approach will provide valuable insights for the deeper understanding of the specific features of heavy-ion reactions, help clarify the parameters of existing </w:t>
      </w:r>
      <w:r w:rsidRPr="000B1478">
        <w:rPr>
          <w:lang w:val="en-US"/>
        </w:rPr>
        <w:lastRenderedPageBreak/>
        <w:t>theoretical models describing the dynamics of heavy-ion interactions and expand their use in terms of both the interaction energy and the region of nuclei under consideration.</w:t>
      </w:r>
    </w:p>
    <w:p w14:paraId="5F5E31A6" w14:textId="73F57217" w:rsidR="003B116B" w:rsidRPr="000B1478" w:rsidRDefault="003B116B" w:rsidP="003B116B">
      <w:pPr>
        <w:jc w:val="both"/>
        <w:rPr>
          <w:lang w:val="en-US"/>
        </w:rPr>
      </w:pPr>
      <w:r w:rsidRPr="000B1478">
        <w:rPr>
          <w:lang w:val="en-US"/>
        </w:rPr>
        <w:t>Risks: target material supplies</w:t>
      </w:r>
      <w:r w:rsidR="00CE7A42" w:rsidRPr="000B1478">
        <w:rPr>
          <w:lang w:val="en-US"/>
        </w:rPr>
        <w:t xml:space="preserve"> and corresponding licensing</w:t>
      </w:r>
      <w:r w:rsidRPr="000B1478">
        <w:rPr>
          <w:lang w:val="en-US"/>
        </w:rPr>
        <w:t xml:space="preserve">; </w:t>
      </w:r>
      <w:r w:rsidR="00CE7A42" w:rsidRPr="000B1478">
        <w:rPr>
          <w:lang w:val="en-US"/>
        </w:rPr>
        <w:t xml:space="preserve">provision of necessary equipment and materials, </w:t>
      </w:r>
      <w:r w:rsidRPr="000B1478">
        <w:rPr>
          <w:lang w:val="en-US"/>
        </w:rPr>
        <w:t xml:space="preserve">development of technologies for </w:t>
      </w:r>
      <w:r w:rsidR="00CE7A42" w:rsidRPr="000B1478">
        <w:rPr>
          <w:lang w:val="en-US"/>
        </w:rPr>
        <w:t>obtaining</w:t>
      </w:r>
      <w:r w:rsidRPr="000B1478">
        <w:rPr>
          <w:lang w:val="en-US"/>
        </w:rPr>
        <w:t xml:space="preserve"> beams of </w:t>
      </w:r>
      <w:r w:rsidRPr="000B1478">
        <w:rPr>
          <w:vertAlign w:val="superscript"/>
          <w:lang w:val="en-US"/>
        </w:rPr>
        <w:t>50</w:t>
      </w:r>
      <w:r w:rsidRPr="000B1478">
        <w:rPr>
          <w:lang w:val="en-US"/>
        </w:rPr>
        <w:t xml:space="preserve">Ti, </w:t>
      </w:r>
      <w:r w:rsidRPr="000B1478">
        <w:rPr>
          <w:vertAlign w:val="superscript"/>
          <w:lang w:val="en-US"/>
        </w:rPr>
        <w:t>54</w:t>
      </w:r>
      <w:r w:rsidRPr="000B1478">
        <w:rPr>
          <w:lang w:val="en-US"/>
        </w:rPr>
        <w:t xml:space="preserve">Cr, and </w:t>
      </w:r>
      <w:r w:rsidRPr="000B1478">
        <w:rPr>
          <w:vertAlign w:val="superscript"/>
          <w:lang w:val="en-US"/>
        </w:rPr>
        <w:t>238</w:t>
      </w:r>
      <w:r w:rsidRPr="000B1478">
        <w:rPr>
          <w:lang w:val="en-US"/>
        </w:rPr>
        <w:t>U</w:t>
      </w:r>
      <w:r w:rsidR="00094EC2" w:rsidRPr="000B1478">
        <w:rPr>
          <w:lang w:val="en-US"/>
        </w:rPr>
        <w:t xml:space="preserve"> with </w:t>
      </w:r>
      <w:r w:rsidR="007D0FD3" w:rsidRPr="000B1478">
        <w:rPr>
          <w:lang w:val="en-US"/>
        </w:rPr>
        <w:t xml:space="preserve">high </w:t>
      </w:r>
      <w:r w:rsidR="00094EC2" w:rsidRPr="000B1478">
        <w:rPr>
          <w:lang w:val="en-US"/>
        </w:rPr>
        <w:t>intensity and stability.</w:t>
      </w:r>
    </w:p>
    <w:p w14:paraId="502D36C9" w14:textId="65136144" w:rsidR="00881469" w:rsidRPr="000B1478" w:rsidRDefault="00754693">
      <w:pPr>
        <w:spacing w:after="0" w:line="240" w:lineRule="atLeast"/>
        <w:jc w:val="both"/>
        <w:rPr>
          <w:b/>
          <w:lang w:val="en-US"/>
        </w:rPr>
      </w:pPr>
      <w:r w:rsidRPr="000B1478">
        <w:rPr>
          <w:b/>
          <w:lang w:val="en-US"/>
        </w:rPr>
        <w:t xml:space="preserve">2.3 Estimated completion date </w:t>
      </w:r>
      <w:r w:rsidR="00204357" w:rsidRPr="000B1478">
        <w:rPr>
          <w:b/>
          <w:lang w:val="en-US"/>
        </w:rPr>
        <w:t>2028</w:t>
      </w:r>
    </w:p>
    <w:p w14:paraId="719B93B5" w14:textId="77777777" w:rsidR="00881469" w:rsidRPr="000B1478" w:rsidRDefault="00881469">
      <w:pPr>
        <w:spacing w:after="0" w:line="240" w:lineRule="atLeast"/>
        <w:jc w:val="both"/>
        <w:rPr>
          <w:lang w:val="en-US"/>
        </w:rPr>
      </w:pPr>
    </w:p>
    <w:p w14:paraId="787E8D06" w14:textId="18739E3D" w:rsidR="00881469" w:rsidRPr="000B1478" w:rsidRDefault="00754693">
      <w:pPr>
        <w:spacing w:after="0" w:line="240" w:lineRule="atLeast"/>
        <w:jc w:val="both"/>
        <w:rPr>
          <w:b/>
          <w:lang w:val="en-US"/>
        </w:rPr>
      </w:pPr>
      <w:r w:rsidRPr="000B1478">
        <w:rPr>
          <w:b/>
          <w:lang w:val="en-US"/>
        </w:rPr>
        <w:t>2.4 Participating JINR laboratories</w:t>
      </w:r>
      <w:r w:rsidR="00204357" w:rsidRPr="000B1478">
        <w:rPr>
          <w:b/>
          <w:lang w:val="en-US"/>
        </w:rPr>
        <w:t>: FLNR</w:t>
      </w:r>
    </w:p>
    <w:p w14:paraId="0007BBBF" w14:textId="5C3CA82A" w:rsidR="00725A94" w:rsidRPr="000B1478" w:rsidRDefault="00725A94">
      <w:pPr>
        <w:suppressAutoHyphens w:val="0"/>
        <w:spacing w:after="0" w:line="240" w:lineRule="auto"/>
        <w:rPr>
          <w:bCs/>
          <w:lang w:val="en-US"/>
        </w:rPr>
      </w:pPr>
      <w:r w:rsidRPr="000B1478">
        <w:rPr>
          <w:bCs/>
          <w:lang w:val="en-US"/>
        </w:rPr>
        <w:br w:type="page"/>
      </w:r>
    </w:p>
    <w:p w14:paraId="34064489" w14:textId="4169BDC3" w:rsidR="00881469" w:rsidRPr="000B1478" w:rsidRDefault="00725A94" w:rsidP="007F3219">
      <w:pPr>
        <w:spacing w:line="360" w:lineRule="auto"/>
        <w:jc w:val="both"/>
        <w:rPr>
          <w:bCs/>
        </w:rPr>
      </w:pPr>
      <w:r w:rsidRPr="000B1478">
        <w:rPr>
          <w:b/>
        </w:rPr>
        <w:lastRenderedPageBreak/>
        <w:t>2.4.1</w:t>
      </w:r>
      <w:r w:rsidRPr="000B1478">
        <w:rPr>
          <w:bCs/>
        </w:rPr>
        <w:t xml:space="preserve"> </w:t>
      </w:r>
      <w:r w:rsidR="00CF3D55" w:rsidRPr="000B1478">
        <w:rPr>
          <w:b/>
          <w:lang w:val="en-US"/>
        </w:rPr>
        <w:t>MIC</w:t>
      </w:r>
      <w:r w:rsidR="00DB0780" w:rsidRPr="000B1478">
        <w:rPr>
          <w:b/>
          <w:lang w:val="en-US"/>
        </w:rPr>
        <w:t>C</w:t>
      </w:r>
      <w:r w:rsidR="00CF3D55" w:rsidRPr="000B1478">
        <w:rPr>
          <w:b/>
        </w:rPr>
        <w:t xml:space="preserve"> resource requirements</w:t>
      </w:r>
    </w:p>
    <w:tbl>
      <w:tblPr>
        <w:tblStyle w:val="a9"/>
        <w:tblW w:w="9923" w:type="dxa"/>
        <w:tblLook w:val="04A0" w:firstRow="1" w:lastRow="0" w:firstColumn="1" w:lastColumn="0" w:noHBand="0" w:noVBand="1"/>
      </w:tblPr>
      <w:tblGrid>
        <w:gridCol w:w="3261"/>
        <w:gridCol w:w="1332"/>
        <w:gridCol w:w="1332"/>
        <w:gridCol w:w="1333"/>
        <w:gridCol w:w="1332"/>
        <w:gridCol w:w="1333"/>
      </w:tblGrid>
      <w:tr w:rsidR="007F3219" w:rsidRPr="000B1478" w14:paraId="11BD9FF9" w14:textId="77777777" w:rsidTr="00305AD2">
        <w:trPr>
          <w:trHeight w:val="409"/>
        </w:trPr>
        <w:tc>
          <w:tcPr>
            <w:tcW w:w="3261" w:type="dxa"/>
            <w:vMerge w:val="restart"/>
          </w:tcPr>
          <w:p w14:paraId="73F8A0A1" w14:textId="77777777" w:rsidR="007F3219" w:rsidRPr="000B1478" w:rsidRDefault="007F3219" w:rsidP="007F3219">
            <w:pPr>
              <w:spacing w:line="360" w:lineRule="auto"/>
              <w:jc w:val="center"/>
              <w:rPr>
                <w:b/>
                <w:sz w:val="8"/>
                <w:szCs w:val="8"/>
              </w:rPr>
            </w:pPr>
          </w:p>
          <w:p w14:paraId="0CCFA287" w14:textId="24373F1E" w:rsidR="007F3219" w:rsidRPr="000B1478" w:rsidRDefault="007F3219" w:rsidP="007F3219">
            <w:pPr>
              <w:spacing w:line="360" w:lineRule="auto"/>
              <w:jc w:val="center"/>
              <w:rPr>
                <w:b/>
              </w:rPr>
            </w:pPr>
            <w:r w:rsidRPr="000B1478">
              <w:rPr>
                <w:b/>
              </w:rPr>
              <w:t>Computing resources</w:t>
            </w:r>
          </w:p>
        </w:tc>
        <w:tc>
          <w:tcPr>
            <w:tcW w:w="6662" w:type="dxa"/>
            <w:gridSpan w:val="5"/>
          </w:tcPr>
          <w:p w14:paraId="149ACD2B" w14:textId="767D3AD6" w:rsidR="007F3219" w:rsidRPr="000B1478" w:rsidRDefault="007F3219" w:rsidP="007F3219">
            <w:pPr>
              <w:spacing w:before="120" w:line="360" w:lineRule="auto"/>
              <w:jc w:val="center"/>
              <w:rPr>
                <w:b/>
              </w:rPr>
            </w:pPr>
            <w:r w:rsidRPr="000B1478">
              <w:rPr>
                <w:b/>
              </w:rPr>
              <w:t>Distribution by year</w:t>
            </w:r>
          </w:p>
        </w:tc>
      </w:tr>
      <w:tr w:rsidR="007F3219" w:rsidRPr="000B1478" w14:paraId="379C0FBD" w14:textId="77777777" w:rsidTr="006138F7">
        <w:trPr>
          <w:trHeight w:val="403"/>
        </w:trPr>
        <w:tc>
          <w:tcPr>
            <w:tcW w:w="3261" w:type="dxa"/>
            <w:vMerge/>
          </w:tcPr>
          <w:p w14:paraId="32AED386" w14:textId="77777777" w:rsidR="007F3219" w:rsidRPr="000B1478" w:rsidRDefault="007F3219" w:rsidP="007F3219">
            <w:pPr>
              <w:spacing w:line="360" w:lineRule="auto"/>
              <w:jc w:val="both"/>
              <w:rPr>
                <w:b/>
              </w:rPr>
            </w:pPr>
          </w:p>
        </w:tc>
        <w:tc>
          <w:tcPr>
            <w:tcW w:w="1332" w:type="dxa"/>
          </w:tcPr>
          <w:p w14:paraId="77F57AC4" w14:textId="3D4714E2" w:rsidR="007F3219" w:rsidRPr="000B1478" w:rsidRDefault="007F3219" w:rsidP="006138F7">
            <w:pPr>
              <w:spacing w:before="100" w:beforeAutospacing="1" w:after="100" w:afterAutospacing="1" w:line="240" w:lineRule="atLeast"/>
              <w:jc w:val="center"/>
              <w:rPr>
                <w:bCs/>
              </w:rPr>
            </w:pPr>
            <w:r w:rsidRPr="000B1478">
              <w:rPr>
                <w:bCs/>
              </w:rPr>
              <w:t>1</w:t>
            </w:r>
            <w:r w:rsidRPr="000B1478">
              <w:rPr>
                <w:bCs/>
                <w:vertAlign w:val="superscript"/>
                <w:lang w:val="en-US"/>
              </w:rPr>
              <w:t>st</w:t>
            </w:r>
            <w:r w:rsidRPr="000B1478">
              <w:rPr>
                <w:bCs/>
                <w:lang w:val="en-US"/>
              </w:rPr>
              <w:t xml:space="preserve"> </w:t>
            </w:r>
            <w:r w:rsidRPr="000B1478">
              <w:rPr>
                <w:bCs/>
              </w:rPr>
              <w:t xml:space="preserve"> year</w:t>
            </w:r>
          </w:p>
        </w:tc>
        <w:tc>
          <w:tcPr>
            <w:tcW w:w="1332" w:type="dxa"/>
          </w:tcPr>
          <w:p w14:paraId="1F73AF29" w14:textId="6AF906BA" w:rsidR="007F3219" w:rsidRPr="000B1478" w:rsidRDefault="007F3219" w:rsidP="006138F7">
            <w:pPr>
              <w:spacing w:before="100" w:beforeAutospacing="1" w:after="100" w:afterAutospacing="1" w:line="240" w:lineRule="atLeast"/>
              <w:jc w:val="center"/>
              <w:rPr>
                <w:bCs/>
              </w:rPr>
            </w:pPr>
            <w:r w:rsidRPr="000B1478">
              <w:rPr>
                <w:bCs/>
              </w:rPr>
              <w:t>2</w:t>
            </w:r>
            <w:r w:rsidRPr="000B1478">
              <w:rPr>
                <w:bCs/>
                <w:vertAlign w:val="superscript"/>
                <w:lang w:val="en-US"/>
              </w:rPr>
              <w:t>nd</w:t>
            </w:r>
            <w:r w:rsidRPr="000B1478">
              <w:rPr>
                <w:bCs/>
                <w:lang w:val="en-US"/>
              </w:rPr>
              <w:t xml:space="preserve"> y</w:t>
            </w:r>
            <w:r w:rsidRPr="000B1478">
              <w:rPr>
                <w:bCs/>
              </w:rPr>
              <w:t xml:space="preserve">ear </w:t>
            </w:r>
          </w:p>
        </w:tc>
        <w:tc>
          <w:tcPr>
            <w:tcW w:w="1333" w:type="dxa"/>
          </w:tcPr>
          <w:p w14:paraId="34137869" w14:textId="6E840B99" w:rsidR="007F3219" w:rsidRPr="000B1478" w:rsidRDefault="007F3219" w:rsidP="006138F7">
            <w:pPr>
              <w:spacing w:before="100" w:beforeAutospacing="1" w:after="100" w:afterAutospacing="1" w:line="240" w:lineRule="atLeast"/>
              <w:jc w:val="center"/>
              <w:rPr>
                <w:bCs/>
              </w:rPr>
            </w:pPr>
            <w:r w:rsidRPr="000B1478">
              <w:rPr>
                <w:bCs/>
              </w:rPr>
              <w:t>3</w:t>
            </w:r>
            <w:r w:rsidRPr="000B1478">
              <w:rPr>
                <w:bCs/>
                <w:vertAlign w:val="superscript"/>
                <w:lang w:val="en-US"/>
              </w:rPr>
              <w:t>rd</w:t>
            </w:r>
            <w:r w:rsidRPr="000B1478">
              <w:rPr>
                <w:bCs/>
                <w:lang w:val="en-US"/>
              </w:rPr>
              <w:t xml:space="preserve"> </w:t>
            </w:r>
            <w:r w:rsidRPr="000B1478">
              <w:rPr>
                <w:bCs/>
              </w:rPr>
              <w:t xml:space="preserve"> </w:t>
            </w:r>
            <w:r w:rsidRPr="000B1478">
              <w:rPr>
                <w:bCs/>
                <w:lang w:val="en-US"/>
              </w:rPr>
              <w:t>y</w:t>
            </w:r>
            <w:r w:rsidRPr="000B1478">
              <w:rPr>
                <w:bCs/>
              </w:rPr>
              <w:t>ear</w:t>
            </w:r>
          </w:p>
        </w:tc>
        <w:tc>
          <w:tcPr>
            <w:tcW w:w="1332" w:type="dxa"/>
          </w:tcPr>
          <w:p w14:paraId="69FF16AE" w14:textId="5ABDDA80" w:rsidR="007F3219" w:rsidRPr="000B1478" w:rsidRDefault="007F3219" w:rsidP="006138F7">
            <w:pPr>
              <w:spacing w:before="100" w:beforeAutospacing="1" w:after="100" w:afterAutospacing="1" w:line="240" w:lineRule="atLeast"/>
              <w:jc w:val="center"/>
              <w:rPr>
                <w:bCs/>
              </w:rPr>
            </w:pPr>
            <w:r w:rsidRPr="000B1478">
              <w:rPr>
                <w:bCs/>
              </w:rPr>
              <w:t>4</w:t>
            </w:r>
            <w:r w:rsidRPr="000B1478">
              <w:rPr>
                <w:bCs/>
                <w:vertAlign w:val="superscript"/>
                <w:lang w:val="en-US"/>
              </w:rPr>
              <w:t>th</w:t>
            </w:r>
            <w:r w:rsidRPr="000B1478">
              <w:rPr>
                <w:bCs/>
                <w:lang w:val="en-US"/>
              </w:rPr>
              <w:t xml:space="preserve">  year </w:t>
            </w:r>
          </w:p>
        </w:tc>
        <w:tc>
          <w:tcPr>
            <w:tcW w:w="1333" w:type="dxa"/>
          </w:tcPr>
          <w:p w14:paraId="7A15F670" w14:textId="40744C52" w:rsidR="007F3219" w:rsidRPr="000B1478" w:rsidRDefault="007F3219" w:rsidP="006138F7">
            <w:pPr>
              <w:spacing w:before="100" w:beforeAutospacing="1" w:after="100" w:afterAutospacing="1" w:line="240" w:lineRule="atLeast"/>
              <w:jc w:val="center"/>
              <w:rPr>
                <w:bCs/>
              </w:rPr>
            </w:pPr>
            <w:r w:rsidRPr="000B1478">
              <w:rPr>
                <w:bCs/>
              </w:rPr>
              <w:t>5</w:t>
            </w:r>
            <w:r w:rsidRPr="000B1478">
              <w:rPr>
                <w:bCs/>
                <w:vertAlign w:val="superscript"/>
                <w:lang w:val="en-US"/>
              </w:rPr>
              <w:t>th</w:t>
            </w:r>
            <w:r w:rsidRPr="000B1478">
              <w:rPr>
                <w:bCs/>
                <w:lang w:val="en-US"/>
              </w:rPr>
              <w:t xml:space="preserve"> y</w:t>
            </w:r>
            <w:r w:rsidRPr="000B1478">
              <w:rPr>
                <w:bCs/>
              </w:rPr>
              <w:t xml:space="preserve">ear </w:t>
            </w:r>
          </w:p>
        </w:tc>
      </w:tr>
      <w:tr w:rsidR="007F3219" w:rsidRPr="000B1478" w14:paraId="05D62F29" w14:textId="77777777" w:rsidTr="006138F7">
        <w:tc>
          <w:tcPr>
            <w:tcW w:w="3261" w:type="dxa"/>
          </w:tcPr>
          <w:p w14:paraId="18A193E9" w14:textId="77777777" w:rsidR="007F3219" w:rsidRPr="000B1478" w:rsidRDefault="007F3219" w:rsidP="007F3219">
            <w:pPr>
              <w:spacing w:after="0" w:line="360" w:lineRule="auto"/>
              <w:rPr>
                <w:bCs/>
                <w:lang w:val="en-US"/>
              </w:rPr>
            </w:pPr>
            <w:r w:rsidRPr="000B1478">
              <w:rPr>
                <w:bCs/>
                <w:lang w:val="en-US"/>
              </w:rPr>
              <w:t>Data storage (TB)</w:t>
            </w:r>
          </w:p>
          <w:p w14:paraId="09B41C5A" w14:textId="77777777" w:rsidR="007F3219" w:rsidRPr="000B1478" w:rsidRDefault="007F3219" w:rsidP="007F3219">
            <w:pPr>
              <w:spacing w:after="0" w:line="360" w:lineRule="auto"/>
              <w:ind w:left="1027"/>
              <w:rPr>
                <w:lang w:val="en-US"/>
              </w:rPr>
            </w:pPr>
            <w:r w:rsidRPr="000B1478">
              <w:rPr>
                <w:bCs/>
                <w:lang w:val="en-US"/>
              </w:rPr>
              <w:t>- EOS</w:t>
            </w:r>
          </w:p>
          <w:p w14:paraId="09F82355" w14:textId="5DB05FD7" w:rsidR="007F3219" w:rsidRPr="000B1478" w:rsidRDefault="007F3219" w:rsidP="007F3219">
            <w:pPr>
              <w:spacing w:after="0" w:line="360" w:lineRule="auto"/>
              <w:ind w:left="1027"/>
              <w:rPr>
                <w:bCs/>
                <w:lang w:val="en-US"/>
              </w:rPr>
            </w:pPr>
            <w:r w:rsidRPr="000B1478">
              <w:rPr>
                <w:bCs/>
                <w:lang w:val="en-US"/>
              </w:rPr>
              <w:t>- Ribbons</w:t>
            </w:r>
          </w:p>
        </w:tc>
        <w:tc>
          <w:tcPr>
            <w:tcW w:w="1332" w:type="dxa"/>
          </w:tcPr>
          <w:p w14:paraId="0F7035F8" w14:textId="268A438F" w:rsidR="007F3219" w:rsidRPr="000B1478" w:rsidRDefault="00204357" w:rsidP="007F3219">
            <w:pPr>
              <w:spacing w:after="0" w:line="360" w:lineRule="auto"/>
              <w:jc w:val="center"/>
              <w:rPr>
                <w:bCs/>
                <w:lang w:val="en-US"/>
              </w:rPr>
            </w:pPr>
            <w:r w:rsidRPr="000B1478">
              <w:rPr>
                <w:bCs/>
                <w:lang w:val="en-US"/>
              </w:rPr>
              <w:t>-</w:t>
            </w:r>
          </w:p>
        </w:tc>
        <w:tc>
          <w:tcPr>
            <w:tcW w:w="1332" w:type="dxa"/>
          </w:tcPr>
          <w:p w14:paraId="5ED32683" w14:textId="214E7DAC" w:rsidR="007F3219" w:rsidRPr="000B1478" w:rsidRDefault="00204357" w:rsidP="007F3219">
            <w:pPr>
              <w:spacing w:after="0" w:line="360" w:lineRule="auto"/>
              <w:jc w:val="center"/>
              <w:rPr>
                <w:bCs/>
                <w:lang w:val="en-US"/>
              </w:rPr>
            </w:pPr>
            <w:r w:rsidRPr="000B1478">
              <w:rPr>
                <w:bCs/>
                <w:lang w:val="en-US"/>
              </w:rPr>
              <w:t>-</w:t>
            </w:r>
          </w:p>
        </w:tc>
        <w:tc>
          <w:tcPr>
            <w:tcW w:w="1333" w:type="dxa"/>
          </w:tcPr>
          <w:p w14:paraId="65794B00" w14:textId="5B37F637" w:rsidR="007F3219" w:rsidRPr="000B1478" w:rsidRDefault="00204357" w:rsidP="007F3219">
            <w:pPr>
              <w:spacing w:after="0" w:line="360" w:lineRule="auto"/>
              <w:jc w:val="center"/>
              <w:rPr>
                <w:bCs/>
                <w:lang w:val="en-US"/>
              </w:rPr>
            </w:pPr>
            <w:r w:rsidRPr="000B1478">
              <w:rPr>
                <w:bCs/>
                <w:lang w:val="en-US"/>
              </w:rPr>
              <w:t>-</w:t>
            </w:r>
          </w:p>
        </w:tc>
        <w:tc>
          <w:tcPr>
            <w:tcW w:w="1332" w:type="dxa"/>
          </w:tcPr>
          <w:p w14:paraId="793F2FEA" w14:textId="0CED87CE" w:rsidR="007F3219" w:rsidRPr="000B1478" w:rsidRDefault="00204357" w:rsidP="007F3219">
            <w:pPr>
              <w:spacing w:after="0" w:line="360" w:lineRule="auto"/>
              <w:jc w:val="center"/>
              <w:rPr>
                <w:bCs/>
                <w:lang w:val="en-US"/>
              </w:rPr>
            </w:pPr>
            <w:r w:rsidRPr="000B1478">
              <w:rPr>
                <w:bCs/>
                <w:lang w:val="en-US"/>
              </w:rPr>
              <w:t>-</w:t>
            </w:r>
          </w:p>
        </w:tc>
        <w:tc>
          <w:tcPr>
            <w:tcW w:w="1333" w:type="dxa"/>
          </w:tcPr>
          <w:p w14:paraId="081E19F3" w14:textId="0F7FABED" w:rsidR="007F3219" w:rsidRPr="000B1478" w:rsidRDefault="00204357" w:rsidP="007F3219">
            <w:pPr>
              <w:spacing w:after="0" w:line="360" w:lineRule="auto"/>
              <w:jc w:val="center"/>
              <w:rPr>
                <w:bCs/>
                <w:lang w:val="en-US"/>
              </w:rPr>
            </w:pPr>
            <w:r w:rsidRPr="000B1478">
              <w:rPr>
                <w:bCs/>
                <w:lang w:val="en-US"/>
              </w:rPr>
              <w:t>-</w:t>
            </w:r>
          </w:p>
        </w:tc>
      </w:tr>
      <w:tr w:rsidR="00204357" w:rsidRPr="000B1478" w14:paraId="24BB7A01" w14:textId="77777777" w:rsidTr="006138F7">
        <w:tc>
          <w:tcPr>
            <w:tcW w:w="3261" w:type="dxa"/>
          </w:tcPr>
          <w:p w14:paraId="04DBEDFF" w14:textId="5259AF52" w:rsidR="00204357" w:rsidRPr="000B1478" w:rsidRDefault="00204357" w:rsidP="00204357">
            <w:pPr>
              <w:spacing w:after="0" w:line="360" w:lineRule="auto"/>
              <w:rPr>
                <w:bCs/>
              </w:rPr>
            </w:pPr>
            <w:r w:rsidRPr="000B1478">
              <w:rPr>
                <w:lang w:val="en-US"/>
              </w:rPr>
              <w:t xml:space="preserve">Tier </w:t>
            </w:r>
            <w:r w:rsidRPr="000B1478">
              <w:t>1 (core-hour)</w:t>
            </w:r>
          </w:p>
        </w:tc>
        <w:tc>
          <w:tcPr>
            <w:tcW w:w="1332" w:type="dxa"/>
          </w:tcPr>
          <w:p w14:paraId="044608A9" w14:textId="63E8668B" w:rsidR="00204357" w:rsidRPr="000B1478" w:rsidRDefault="00204357" w:rsidP="00204357">
            <w:pPr>
              <w:spacing w:after="0" w:line="360" w:lineRule="auto"/>
              <w:jc w:val="center"/>
              <w:rPr>
                <w:bCs/>
              </w:rPr>
            </w:pPr>
            <w:r w:rsidRPr="000B1478">
              <w:rPr>
                <w:bCs/>
                <w:lang w:val="en-US"/>
              </w:rPr>
              <w:t>-</w:t>
            </w:r>
          </w:p>
        </w:tc>
        <w:tc>
          <w:tcPr>
            <w:tcW w:w="1332" w:type="dxa"/>
          </w:tcPr>
          <w:p w14:paraId="0DC6F7A4" w14:textId="71636B44" w:rsidR="00204357" w:rsidRPr="000B1478" w:rsidRDefault="00204357" w:rsidP="00204357">
            <w:pPr>
              <w:spacing w:after="0" w:line="360" w:lineRule="auto"/>
              <w:jc w:val="center"/>
              <w:rPr>
                <w:bCs/>
              </w:rPr>
            </w:pPr>
            <w:r w:rsidRPr="000B1478">
              <w:rPr>
                <w:bCs/>
                <w:lang w:val="en-US"/>
              </w:rPr>
              <w:t>-</w:t>
            </w:r>
          </w:p>
        </w:tc>
        <w:tc>
          <w:tcPr>
            <w:tcW w:w="1333" w:type="dxa"/>
          </w:tcPr>
          <w:p w14:paraId="2517038E" w14:textId="3409666C" w:rsidR="00204357" w:rsidRPr="000B1478" w:rsidRDefault="00204357" w:rsidP="00204357">
            <w:pPr>
              <w:spacing w:after="0" w:line="360" w:lineRule="auto"/>
              <w:jc w:val="center"/>
              <w:rPr>
                <w:bCs/>
              </w:rPr>
            </w:pPr>
            <w:r w:rsidRPr="000B1478">
              <w:rPr>
                <w:bCs/>
                <w:lang w:val="en-US"/>
              </w:rPr>
              <w:t>-</w:t>
            </w:r>
          </w:p>
        </w:tc>
        <w:tc>
          <w:tcPr>
            <w:tcW w:w="1332" w:type="dxa"/>
          </w:tcPr>
          <w:p w14:paraId="7EF0222B" w14:textId="1A46F2C0" w:rsidR="00204357" w:rsidRPr="000B1478" w:rsidRDefault="00204357" w:rsidP="00204357">
            <w:pPr>
              <w:spacing w:after="0" w:line="360" w:lineRule="auto"/>
              <w:jc w:val="center"/>
              <w:rPr>
                <w:bCs/>
              </w:rPr>
            </w:pPr>
            <w:r w:rsidRPr="000B1478">
              <w:rPr>
                <w:bCs/>
                <w:lang w:val="en-US"/>
              </w:rPr>
              <w:t>-</w:t>
            </w:r>
          </w:p>
        </w:tc>
        <w:tc>
          <w:tcPr>
            <w:tcW w:w="1333" w:type="dxa"/>
          </w:tcPr>
          <w:p w14:paraId="5D5BC5AE" w14:textId="2FF35E84" w:rsidR="00204357" w:rsidRPr="000B1478" w:rsidRDefault="00204357" w:rsidP="00204357">
            <w:pPr>
              <w:spacing w:after="0" w:line="360" w:lineRule="auto"/>
              <w:jc w:val="center"/>
              <w:rPr>
                <w:bCs/>
                <w:lang w:val="en-US"/>
              </w:rPr>
            </w:pPr>
            <w:r w:rsidRPr="000B1478">
              <w:rPr>
                <w:bCs/>
                <w:lang w:val="en-US"/>
              </w:rPr>
              <w:t>-</w:t>
            </w:r>
          </w:p>
        </w:tc>
      </w:tr>
      <w:tr w:rsidR="00204357" w:rsidRPr="000B1478" w14:paraId="7F690D9F" w14:textId="77777777" w:rsidTr="006138F7">
        <w:tc>
          <w:tcPr>
            <w:tcW w:w="3261" w:type="dxa"/>
          </w:tcPr>
          <w:p w14:paraId="47445161" w14:textId="55A7AC10" w:rsidR="00204357" w:rsidRPr="000B1478" w:rsidRDefault="00204357" w:rsidP="00204357">
            <w:pPr>
              <w:spacing w:after="0" w:line="360" w:lineRule="auto"/>
              <w:rPr>
                <w:bCs/>
              </w:rPr>
            </w:pPr>
            <w:r w:rsidRPr="000B1478">
              <w:rPr>
                <w:lang w:val="en-US"/>
              </w:rPr>
              <w:t xml:space="preserve">Tier </w:t>
            </w:r>
            <w:r w:rsidRPr="000B1478">
              <w:t>2 (core-hour)</w:t>
            </w:r>
          </w:p>
        </w:tc>
        <w:tc>
          <w:tcPr>
            <w:tcW w:w="1332" w:type="dxa"/>
          </w:tcPr>
          <w:p w14:paraId="22F2C7FD" w14:textId="65B2CA32" w:rsidR="00204357" w:rsidRPr="000B1478" w:rsidRDefault="00204357" w:rsidP="00204357">
            <w:pPr>
              <w:spacing w:after="0" w:line="360" w:lineRule="auto"/>
              <w:jc w:val="center"/>
              <w:rPr>
                <w:bCs/>
              </w:rPr>
            </w:pPr>
            <w:r w:rsidRPr="000B1478">
              <w:rPr>
                <w:bCs/>
                <w:lang w:val="en-US"/>
              </w:rPr>
              <w:t>-</w:t>
            </w:r>
          </w:p>
        </w:tc>
        <w:tc>
          <w:tcPr>
            <w:tcW w:w="1332" w:type="dxa"/>
          </w:tcPr>
          <w:p w14:paraId="56EEEEE7" w14:textId="0E170678" w:rsidR="00204357" w:rsidRPr="000B1478" w:rsidRDefault="00204357" w:rsidP="00204357">
            <w:pPr>
              <w:spacing w:after="0" w:line="360" w:lineRule="auto"/>
              <w:jc w:val="center"/>
              <w:rPr>
                <w:bCs/>
              </w:rPr>
            </w:pPr>
            <w:r w:rsidRPr="000B1478">
              <w:rPr>
                <w:bCs/>
                <w:lang w:val="en-US"/>
              </w:rPr>
              <w:t>-</w:t>
            </w:r>
          </w:p>
        </w:tc>
        <w:tc>
          <w:tcPr>
            <w:tcW w:w="1333" w:type="dxa"/>
          </w:tcPr>
          <w:p w14:paraId="27500463" w14:textId="67AB0D08" w:rsidR="00204357" w:rsidRPr="000B1478" w:rsidRDefault="00204357" w:rsidP="00204357">
            <w:pPr>
              <w:spacing w:after="0" w:line="360" w:lineRule="auto"/>
              <w:jc w:val="center"/>
              <w:rPr>
                <w:bCs/>
              </w:rPr>
            </w:pPr>
            <w:r w:rsidRPr="000B1478">
              <w:rPr>
                <w:bCs/>
                <w:lang w:val="en-US"/>
              </w:rPr>
              <w:t>-</w:t>
            </w:r>
          </w:p>
        </w:tc>
        <w:tc>
          <w:tcPr>
            <w:tcW w:w="1332" w:type="dxa"/>
          </w:tcPr>
          <w:p w14:paraId="43C51618" w14:textId="2EDB68B2" w:rsidR="00204357" w:rsidRPr="000B1478" w:rsidRDefault="00204357" w:rsidP="00204357">
            <w:pPr>
              <w:spacing w:after="0" w:line="360" w:lineRule="auto"/>
              <w:jc w:val="center"/>
              <w:rPr>
                <w:bCs/>
              </w:rPr>
            </w:pPr>
            <w:r w:rsidRPr="000B1478">
              <w:rPr>
                <w:bCs/>
                <w:lang w:val="en-US"/>
              </w:rPr>
              <w:t>-</w:t>
            </w:r>
          </w:p>
        </w:tc>
        <w:tc>
          <w:tcPr>
            <w:tcW w:w="1333" w:type="dxa"/>
          </w:tcPr>
          <w:p w14:paraId="7AED5F2C" w14:textId="267DC95E" w:rsidR="00204357" w:rsidRPr="000B1478" w:rsidRDefault="00204357" w:rsidP="00204357">
            <w:pPr>
              <w:spacing w:after="0" w:line="360" w:lineRule="auto"/>
              <w:jc w:val="center"/>
              <w:rPr>
                <w:bCs/>
                <w:lang w:val="en-US"/>
              </w:rPr>
            </w:pPr>
            <w:r w:rsidRPr="000B1478">
              <w:rPr>
                <w:bCs/>
                <w:lang w:val="en-US"/>
              </w:rPr>
              <w:t>-</w:t>
            </w:r>
          </w:p>
        </w:tc>
      </w:tr>
      <w:tr w:rsidR="00204357" w:rsidRPr="000B1478" w14:paraId="281EA19C" w14:textId="77777777" w:rsidTr="006138F7">
        <w:tc>
          <w:tcPr>
            <w:tcW w:w="3261" w:type="dxa"/>
          </w:tcPr>
          <w:p w14:paraId="1C80C266" w14:textId="77777777" w:rsidR="00204357" w:rsidRPr="000B1478" w:rsidRDefault="00204357" w:rsidP="00204357">
            <w:pPr>
              <w:spacing w:after="0" w:line="360" w:lineRule="auto"/>
              <w:rPr>
                <w:lang w:val="en-US"/>
              </w:rPr>
            </w:pPr>
            <w:r w:rsidRPr="000B1478">
              <w:rPr>
                <w:lang w:val="en-US"/>
              </w:rPr>
              <w:t>SC Talker (core-hour)</w:t>
            </w:r>
          </w:p>
          <w:p w14:paraId="12AE7BB4" w14:textId="77777777" w:rsidR="00204357" w:rsidRPr="000B1478" w:rsidRDefault="00204357" w:rsidP="00204357">
            <w:pPr>
              <w:spacing w:after="0" w:line="360" w:lineRule="auto"/>
              <w:ind w:left="1027"/>
              <w:rPr>
                <w:lang w:val="en-US"/>
              </w:rPr>
            </w:pPr>
            <w:r w:rsidRPr="000B1478">
              <w:rPr>
                <w:bCs/>
                <w:lang w:val="en-US"/>
              </w:rPr>
              <w:t>- CPU</w:t>
            </w:r>
          </w:p>
          <w:p w14:paraId="20A34291" w14:textId="4ACC6827" w:rsidR="00204357" w:rsidRPr="000B1478" w:rsidRDefault="00204357" w:rsidP="00204357">
            <w:pPr>
              <w:spacing w:after="0" w:line="360" w:lineRule="auto"/>
              <w:ind w:left="1027"/>
              <w:rPr>
                <w:bCs/>
                <w:lang w:val="en-US"/>
              </w:rPr>
            </w:pPr>
            <w:r w:rsidRPr="000B1478">
              <w:rPr>
                <w:bCs/>
                <w:lang w:val="en-US"/>
              </w:rPr>
              <w:t>- GPU</w:t>
            </w:r>
          </w:p>
        </w:tc>
        <w:tc>
          <w:tcPr>
            <w:tcW w:w="1332" w:type="dxa"/>
          </w:tcPr>
          <w:p w14:paraId="323D7544" w14:textId="1703C8FE" w:rsidR="00204357" w:rsidRPr="000B1478" w:rsidRDefault="00204357" w:rsidP="00204357">
            <w:pPr>
              <w:spacing w:after="0" w:line="360" w:lineRule="auto"/>
              <w:jc w:val="center"/>
              <w:rPr>
                <w:bCs/>
                <w:lang w:val="en-US"/>
              </w:rPr>
            </w:pPr>
            <w:r w:rsidRPr="000B1478">
              <w:rPr>
                <w:bCs/>
                <w:lang w:val="en-US"/>
              </w:rPr>
              <w:t>-</w:t>
            </w:r>
          </w:p>
        </w:tc>
        <w:tc>
          <w:tcPr>
            <w:tcW w:w="1332" w:type="dxa"/>
          </w:tcPr>
          <w:p w14:paraId="7AC87B34" w14:textId="245FF041" w:rsidR="00204357" w:rsidRPr="000B1478" w:rsidRDefault="00204357" w:rsidP="00204357">
            <w:pPr>
              <w:spacing w:after="0" w:line="360" w:lineRule="auto"/>
              <w:jc w:val="center"/>
              <w:rPr>
                <w:bCs/>
                <w:lang w:val="en-US"/>
              </w:rPr>
            </w:pPr>
            <w:r w:rsidRPr="000B1478">
              <w:rPr>
                <w:bCs/>
                <w:lang w:val="en-US"/>
              </w:rPr>
              <w:t>-</w:t>
            </w:r>
          </w:p>
        </w:tc>
        <w:tc>
          <w:tcPr>
            <w:tcW w:w="1333" w:type="dxa"/>
          </w:tcPr>
          <w:p w14:paraId="782B815C" w14:textId="281FD6E8" w:rsidR="00204357" w:rsidRPr="000B1478" w:rsidRDefault="00204357" w:rsidP="00204357">
            <w:pPr>
              <w:spacing w:after="0" w:line="360" w:lineRule="auto"/>
              <w:jc w:val="center"/>
              <w:rPr>
                <w:bCs/>
                <w:lang w:val="en-US"/>
              </w:rPr>
            </w:pPr>
            <w:r w:rsidRPr="000B1478">
              <w:rPr>
                <w:bCs/>
                <w:lang w:val="en-US"/>
              </w:rPr>
              <w:t>-</w:t>
            </w:r>
          </w:p>
        </w:tc>
        <w:tc>
          <w:tcPr>
            <w:tcW w:w="1332" w:type="dxa"/>
          </w:tcPr>
          <w:p w14:paraId="380E8FD9" w14:textId="324C504D" w:rsidR="00204357" w:rsidRPr="000B1478" w:rsidRDefault="00204357" w:rsidP="00204357">
            <w:pPr>
              <w:spacing w:after="0" w:line="360" w:lineRule="auto"/>
              <w:jc w:val="center"/>
              <w:rPr>
                <w:bCs/>
                <w:lang w:val="en-US"/>
              </w:rPr>
            </w:pPr>
            <w:r w:rsidRPr="000B1478">
              <w:rPr>
                <w:bCs/>
                <w:lang w:val="en-US"/>
              </w:rPr>
              <w:t>-</w:t>
            </w:r>
          </w:p>
        </w:tc>
        <w:tc>
          <w:tcPr>
            <w:tcW w:w="1333" w:type="dxa"/>
          </w:tcPr>
          <w:p w14:paraId="21B14130" w14:textId="7E52F9F6" w:rsidR="00204357" w:rsidRPr="000B1478" w:rsidRDefault="00204357" w:rsidP="00204357">
            <w:pPr>
              <w:spacing w:after="0" w:line="360" w:lineRule="auto"/>
              <w:jc w:val="center"/>
              <w:rPr>
                <w:bCs/>
                <w:lang w:val="en-US"/>
              </w:rPr>
            </w:pPr>
            <w:r w:rsidRPr="000B1478">
              <w:rPr>
                <w:bCs/>
                <w:lang w:val="en-US"/>
              </w:rPr>
              <w:t>-</w:t>
            </w:r>
          </w:p>
        </w:tc>
      </w:tr>
      <w:tr w:rsidR="00204357" w:rsidRPr="000B1478" w14:paraId="60FB99DA" w14:textId="77777777" w:rsidTr="006138F7">
        <w:tc>
          <w:tcPr>
            <w:tcW w:w="3261" w:type="dxa"/>
          </w:tcPr>
          <w:p w14:paraId="3A2AA8FA" w14:textId="1EC4901D" w:rsidR="00204357" w:rsidRPr="000B1478" w:rsidRDefault="00204357" w:rsidP="00204357">
            <w:pPr>
              <w:spacing w:line="360" w:lineRule="auto"/>
              <w:rPr>
                <w:bCs/>
              </w:rPr>
            </w:pPr>
            <w:r w:rsidRPr="000B1478">
              <w:t>Clouds (</w:t>
            </w:r>
            <w:r w:rsidRPr="000B1478">
              <w:rPr>
                <w:lang w:val="en-US"/>
              </w:rPr>
              <w:t xml:space="preserve">CPU </w:t>
            </w:r>
            <w:r w:rsidRPr="000B1478">
              <w:t>cores)</w:t>
            </w:r>
          </w:p>
        </w:tc>
        <w:tc>
          <w:tcPr>
            <w:tcW w:w="1332" w:type="dxa"/>
          </w:tcPr>
          <w:p w14:paraId="11A1475B" w14:textId="0742702C" w:rsidR="00204357" w:rsidRPr="000B1478" w:rsidRDefault="00204357" w:rsidP="00204357">
            <w:pPr>
              <w:spacing w:line="360" w:lineRule="auto"/>
              <w:jc w:val="center"/>
              <w:rPr>
                <w:bCs/>
              </w:rPr>
            </w:pPr>
            <w:r w:rsidRPr="000B1478">
              <w:rPr>
                <w:bCs/>
                <w:lang w:val="en-US"/>
              </w:rPr>
              <w:t>-</w:t>
            </w:r>
          </w:p>
        </w:tc>
        <w:tc>
          <w:tcPr>
            <w:tcW w:w="1332" w:type="dxa"/>
          </w:tcPr>
          <w:p w14:paraId="733B1AF0" w14:textId="0F90AC1B" w:rsidR="00204357" w:rsidRPr="000B1478" w:rsidRDefault="00204357" w:rsidP="00204357">
            <w:pPr>
              <w:spacing w:line="360" w:lineRule="auto"/>
              <w:jc w:val="center"/>
              <w:rPr>
                <w:bCs/>
              </w:rPr>
            </w:pPr>
            <w:r w:rsidRPr="000B1478">
              <w:rPr>
                <w:bCs/>
                <w:lang w:val="en-US"/>
              </w:rPr>
              <w:t>-</w:t>
            </w:r>
          </w:p>
        </w:tc>
        <w:tc>
          <w:tcPr>
            <w:tcW w:w="1333" w:type="dxa"/>
          </w:tcPr>
          <w:p w14:paraId="3D8561D3" w14:textId="68844471" w:rsidR="00204357" w:rsidRPr="000B1478" w:rsidRDefault="00204357" w:rsidP="00204357">
            <w:pPr>
              <w:spacing w:line="360" w:lineRule="auto"/>
              <w:jc w:val="center"/>
              <w:rPr>
                <w:bCs/>
              </w:rPr>
            </w:pPr>
            <w:r w:rsidRPr="000B1478">
              <w:rPr>
                <w:bCs/>
                <w:lang w:val="en-US"/>
              </w:rPr>
              <w:t>-</w:t>
            </w:r>
          </w:p>
        </w:tc>
        <w:tc>
          <w:tcPr>
            <w:tcW w:w="1332" w:type="dxa"/>
          </w:tcPr>
          <w:p w14:paraId="4106A036" w14:textId="34B1796F" w:rsidR="00204357" w:rsidRPr="000B1478" w:rsidRDefault="00204357" w:rsidP="00204357">
            <w:pPr>
              <w:spacing w:line="360" w:lineRule="auto"/>
              <w:jc w:val="center"/>
              <w:rPr>
                <w:bCs/>
              </w:rPr>
            </w:pPr>
            <w:r w:rsidRPr="000B1478">
              <w:rPr>
                <w:bCs/>
                <w:lang w:val="en-US"/>
              </w:rPr>
              <w:t>-</w:t>
            </w:r>
          </w:p>
        </w:tc>
        <w:tc>
          <w:tcPr>
            <w:tcW w:w="1333" w:type="dxa"/>
          </w:tcPr>
          <w:p w14:paraId="363D192D" w14:textId="42A2E5B4" w:rsidR="00204357" w:rsidRPr="000B1478" w:rsidRDefault="00204357" w:rsidP="00204357">
            <w:pPr>
              <w:spacing w:line="360" w:lineRule="auto"/>
              <w:jc w:val="center"/>
              <w:rPr>
                <w:bCs/>
                <w:lang w:val="en-US"/>
              </w:rPr>
            </w:pPr>
            <w:r w:rsidRPr="000B1478">
              <w:rPr>
                <w:bCs/>
                <w:lang w:val="en-US"/>
              </w:rPr>
              <w:t>-</w:t>
            </w:r>
          </w:p>
        </w:tc>
      </w:tr>
    </w:tbl>
    <w:p w14:paraId="457D9F39" w14:textId="77777777" w:rsidR="007F3219" w:rsidRPr="000B1478" w:rsidRDefault="007F3219">
      <w:pPr>
        <w:spacing w:after="0" w:line="240" w:lineRule="atLeast"/>
        <w:jc w:val="both"/>
      </w:pPr>
    </w:p>
    <w:p w14:paraId="6F80124F" w14:textId="185CAF3F" w:rsidR="00881469" w:rsidRPr="000B1478" w:rsidRDefault="00754693" w:rsidP="006138F7">
      <w:pPr>
        <w:spacing w:after="0" w:line="240" w:lineRule="atLeast"/>
        <w:rPr>
          <w:b/>
          <w:lang w:val="en-US"/>
        </w:rPr>
      </w:pPr>
      <w:r w:rsidRPr="000B1478">
        <w:rPr>
          <w:b/>
          <w:lang w:val="en-US"/>
        </w:rPr>
        <w:t>2.5</w:t>
      </w:r>
      <w:r w:rsidR="00305AD2" w:rsidRPr="000B1478">
        <w:rPr>
          <w:b/>
          <w:lang w:val="en-US"/>
        </w:rPr>
        <w:t>.</w:t>
      </w:r>
      <w:r w:rsidRPr="000B1478">
        <w:rPr>
          <w:b/>
          <w:lang w:val="en-US"/>
        </w:rPr>
        <w:t xml:space="preserve"> Participating countries, scientific and educational organisations</w:t>
      </w:r>
    </w:p>
    <w:p w14:paraId="68055D42" w14:textId="77777777" w:rsidR="009D4DFC" w:rsidRPr="000B1478" w:rsidRDefault="009D4DFC" w:rsidP="006138F7">
      <w:pPr>
        <w:spacing w:after="0" w:line="240" w:lineRule="atLeast"/>
        <w:rPr>
          <w:b/>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6"/>
        <w:gridCol w:w="3260"/>
        <w:gridCol w:w="3402"/>
      </w:tblGrid>
      <w:tr w:rsidR="009D4DFC" w:rsidRPr="000B1478" w14:paraId="219D1E13" w14:textId="77777777" w:rsidTr="00C00C47">
        <w:tc>
          <w:tcPr>
            <w:tcW w:w="3256" w:type="dxa"/>
            <w:shd w:val="clear" w:color="auto" w:fill="auto"/>
            <w:tcMar>
              <w:top w:w="0" w:type="dxa"/>
              <w:left w:w="108" w:type="dxa"/>
              <w:bottom w:w="0" w:type="dxa"/>
              <w:right w:w="108" w:type="dxa"/>
            </w:tcMar>
          </w:tcPr>
          <w:p w14:paraId="5AA32BD5" w14:textId="77777777" w:rsidR="009D4DFC" w:rsidRPr="000B1478" w:rsidRDefault="009D4DFC" w:rsidP="007B0C77">
            <w:pPr>
              <w:widowControl w:val="0"/>
              <w:spacing w:before="171" w:after="171"/>
              <w:jc w:val="center"/>
              <w:rPr>
                <w:b/>
                <w:bCs/>
              </w:rPr>
            </w:pPr>
            <w:r w:rsidRPr="000B1478">
              <w:rPr>
                <w:b/>
                <w:bCs/>
              </w:rPr>
              <w:t>Organisation</w:t>
            </w:r>
          </w:p>
        </w:tc>
        <w:tc>
          <w:tcPr>
            <w:tcW w:w="3260" w:type="dxa"/>
            <w:shd w:val="clear" w:color="auto" w:fill="auto"/>
            <w:tcMar>
              <w:top w:w="0" w:type="dxa"/>
              <w:left w:w="108" w:type="dxa"/>
              <w:bottom w:w="0" w:type="dxa"/>
              <w:right w:w="108" w:type="dxa"/>
            </w:tcMar>
          </w:tcPr>
          <w:p w14:paraId="40D57C0C" w14:textId="77777777" w:rsidR="009D4DFC" w:rsidRPr="000B1478" w:rsidRDefault="009D4DFC" w:rsidP="007B0C77">
            <w:pPr>
              <w:widowControl w:val="0"/>
              <w:spacing w:before="171" w:after="171"/>
              <w:jc w:val="center"/>
              <w:rPr>
                <w:b/>
                <w:bCs/>
              </w:rPr>
            </w:pPr>
            <w:r w:rsidRPr="000B1478">
              <w:rPr>
                <w:b/>
                <w:bCs/>
              </w:rPr>
              <w:t>Country</w:t>
            </w:r>
          </w:p>
        </w:tc>
        <w:tc>
          <w:tcPr>
            <w:tcW w:w="3402" w:type="dxa"/>
            <w:shd w:val="clear" w:color="auto" w:fill="auto"/>
            <w:tcMar>
              <w:top w:w="0" w:type="dxa"/>
              <w:left w:w="108" w:type="dxa"/>
              <w:bottom w:w="0" w:type="dxa"/>
              <w:right w:w="108" w:type="dxa"/>
            </w:tcMar>
            <w:vAlign w:val="center"/>
          </w:tcPr>
          <w:p w14:paraId="5904A0E4" w14:textId="77777777" w:rsidR="009D4DFC" w:rsidRPr="000B1478" w:rsidRDefault="009D4DFC" w:rsidP="007B0C77">
            <w:pPr>
              <w:widowControl w:val="0"/>
              <w:jc w:val="center"/>
              <w:rPr>
                <w:b/>
                <w:bCs/>
              </w:rPr>
            </w:pPr>
            <w:r w:rsidRPr="000B1478">
              <w:rPr>
                <w:b/>
                <w:bCs/>
              </w:rPr>
              <w:t>City</w:t>
            </w:r>
          </w:p>
        </w:tc>
      </w:tr>
      <w:tr w:rsidR="009D4DFC" w:rsidRPr="000B1478" w14:paraId="26094C14" w14:textId="77777777" w:rsidTr="00C00C47">
        <w:tc>
          <w:tcPr>
            <w:tcW w:w="3256" w:type="dxa"/>
            <w:shd w:val="clear" w:color="auto" w:fill="auto"/>
            <w:tcMar>
              <w:top w:w="0" w:type="dxa"/>
              <w:left w:w="108" w:type="dxa"/>
              <w:bottom w:w="0" w:type="dxa"/>
              <w:right w:w="108" w:type="dxa"/>
            </w:tcMar>
          </w:tcPr>
          <w:p w14:paraId="3F421ABE" w14:textId="77777777" w:rsidR="009D4DFC" w:rsidRPr="000B1478" w:rsidRDefault="009D4DFC" w:rsidP="007B0C77">
            <w:pPr>
              <w:widowControl w:val="0"/>
              <w:snapToGrid w:val="0"/>
            </w:pPr>
            <w:r w:rsidRPr="000B1478">
              <w:rPr>
                <w:rFonts w:eastAsia="Times New Roman"/>
                <w:lang w:eastAsia="ru-RU"/>
              </w:rPr>
              <w:t>IMP CAS</w:t>
            </w:r>
          </w:p>
        </w:tc>
        <w:tc>
          <w:tcPr>
            <w:tcW w:w="3260" w:type="dxa"/>
            <w:shd w:val="clear" w:color="auto" w:fill="auto"/>
            <w:tcMar>
              <w:top w:w="0" w:type="dxa"/>
              <w:left w:w="108" w:type="dxa"/>
              <w:bottom w:w="0" w:type="dxa"/>
              <w:right w:w="108" w:type="dxa"/>
            </w:tcMar>
          </w:tcPr>
          <w:p w14:paraId="6608BC2B" w14:textId="77777777" w:rsidR="009D4DFC" w:rsidRPr="000B1478" w:rsidRDefault="009D4DFC" w:rsidP="007B0C77">
            <w:pPr>
              <w:widowControl w:val="0"/>
              <w:snapToGrid w:val="0"/>
            </w:pPr>
            <w:r w:rsidRPr="000B1478">
              <w:rPr>
                <w:rFonts w:eastAsia="Times New Roman"/>
                <w:lang w:eastAsia="ru-RU"/>
              </w:rPr>
              <w:t>China</w:t>
            </w:r>
          </w:p>
        </w:tc>
        <w:tc>
          <w:tcPr>
            <w:tcW w:w="3402" w:type="dxa"/>
            <w:shd w:val="clear" w:color="auto" w:fill="auto"/>
            <w:tcMar>
              <w:top w:w="0" w:type="dxa"/>
              <w:left w:w="108" w:type="dxa"/>
              <w:bottom w:w="0" w:type="dxa"/>
              <w:right w:w="108" w:type="dxa"/>
            </w:tcMar>
          </w:tcPr>
          <w:p w14:paraId="7827B2F5" w14:textId="77777777" w:rsidR="009D4DFC" w:rsidRPr="000B1478" w:rsidRDefault="009D4DFC" w:rsidP="007B0C77">
            <w:pPr>
              <w:widowControl w:val="0"/>
              <w:snapToGrid w:val="0"/>
            </w:pPr>
            <w:r w:rsidRPr="000B1478">
              <w:rPr>
                <w:rFonts w:eastAsia="Times New Roman"/>
                <w:lang w:eastAsia="ru-RU"/>
              </w:rPr>
              <w:t>Lanzhou</w:t>
            </w:r>
          </w:p>
        </w:tc>
      </w:tr>
      <w:tr w:rsidR="009D4DFC" w:rsidRPr="000B1478" w14:paraId="033EDDEF" w14:textId="77777777" w:rsidTr="00C00C47">
        <w:tc>
          <w:tcPr>
            <w:tcW w:w="3256" w:type="dxa"/>
            <w:shd w:val="clear" w:color="auto" w:fill="auto"/>
            <w:tcMar>
              <w:top w:w="0" w:type="dxa"/>
              <w:left w:w="108" w:type="dxa"/>
              <w:bottom w:w="0" w:type="dxa"/>
              <w:right w:w="108" w:type="dxa"/>
            </w:tcMar>
          </w:tcPr>
          <w:p w14:paraId="46D8C525"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GSI</w:t>
            </w:r>
          </w:p>
        </w:tc>
        <w:tc>
          <w:tcPr>
            <w:tcW w:w="3260" w:type="dxa"/>
            <w:shd w:val="clear" w:color="auto" w:fill="auto"/>
            <w:tcMar>
              <w:top w:w="0" w:type="dxa"/>
              <w:left w:w="108" w:type="dxa"/>
              <w:bottom w:w="0" w:type="dxa"/>
              <w:right w:w="108" w:type="dxa"/>
            </w:tcMar>
          </w:tcPr>
          <w:p w14:paraId="050FE6D9"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Germany</w:t>
            </w:r>
          </w:p>
        </w:tc>
        <w:tc>
          <w:tcPr>
            <w:tcW w:w="3402" w:type="dxa"/>
            <w:shd w:val="clear" w:color="auto" w:fill="auto"/>
            <w:tcMar>
              <w:top w:w="0" w:type="dxa"/>
              <w:left w:w="108" w:type="dxa"/>
              <w:bottom w:w="0" w:type="dxa"/>
              <w:right w:w="108" w:type="dxa"/>
            </w:tcMar>
          </w:tcPr>
          <w:p w14:paraId="4E17D478"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Darmstadt</w:t>
            </w:r>
          </w:p>
        </w:tc>
      </w:tr>
      <w:tr w:rsidR="00F778B0" w:rsidRPr="000B1478" w14:paraId="7E131AA7" w14:textId="77777777" w:rsidTr="00C00C47">
        <w:tc>
          <w:tcPr>
            <w:tcW w:w="3256" w:type="dxa"/>
            <w:shd w:val="clear" w:color="auto" w:fill="auto"/>
            <w:tcMar>
              <w:top w:w="0" w:type="dxa"/>
              <w:left w:w="108" w:type="dxa"/>
              <w:bottom w:w="0" w:type="dxa"/>
              <w:right w:w="108" w:type="dxa"/>
            </w:tcMar>
          </w:tcPr>
          <w:p w14:paraId="42BFC9E7" w14:textId="0CDA81A3" w:rsidR="00F778B0" w:rsidRPr="000B1478" w:rsidRDefault="00F778B0" w:rsidP="00F778B0">
            <w:pPr>
              <w:widowControl w:val="0"/>
              <w:tabs>
                <w:tab w:val="left" w:pos="1019"/>
              </w:tabs>
              <w:snapToGrid w:val="0"/>
              <w:jc w:val="both"/>
              <w:rPr>
                <w:rFonts w:eastAsia="Times New Roman"/>
                <w:lang w:eastAsia="ru-RU"/>
              </w:rPr>
            </w:pPr>
            <w:r w:rsidRPr="000B1478">
              <w:t>MPIK</w:t>
            </w:r>
          </w:p>
        </w:tc>
        <w:tc>
          <w:tcPr>
            <w:tcW w:w="3260" w:type="dxa"/>
            <w:shd w:val="clear" w:color="auto" w:fill="auto"/>
            <w:tcMar>
              <w:top w:w="0" w:type="dxa"/>
              <w:left w:w="108" w:type="dxa"/>
              <w:bottom w:w="0" w:type="dxa"/>
              <w:right w:w="108" w:type="dxa"/>
            </w:tcMar>
          </w:tcPr>
          <w:p w14:paraId="52B16F6B" w14:textId="7ED82590" w:rsidR="00F778B0" w:rsidRPr="000B1478" w:rsidRDefault="00F778B0" w:rsidP="00F778B0">
            <w:pPr>
              <w:widowControl w:val="0"/>
              <w:snapToGrid w:val="0"/>
              <w:rPr>
                <w:rFonts w:eastAsia="Times New Roman"/>
                <w:lang w:eastAsia="ru-RU"/>
              </w:rPr>
            </w:pPr>
            <w:r w:rsidRPr="000B1478">
              <w:rPr>
                <w:rFonts w:eastAsia="Times New Roman"/>
                <w:lang w:eastAsia="ru-RU"/>
              </w:rPr>
              <w:t>Germany</w:t>
            </w:r>
          </w:p>
        </w:tc>
        <w:tc>
          <w:tcPr>
            <w:tcW w:w="3402" w:type="dxa"/>
            <w:shd w:val="clear" w:color="auto" w:fill="auto"/>
            <w:tcMar>
              <w:top w:w="0" w:type="dxa"/>
              <w:left w:w="108" w:type="dxa"/>
              <w:bottom w:w="0" w:type="dxa"/>
              <w:right w:w="108" w:type="dxa"/>
            </w:tcMar>
          </w:tcPr>
          <w:p w14:paraId="7C0C472A" w14:textId="54C5A045" w:rsidR="00F778B0" w:rsidRPr="000B1478" w:rsidRDefault="00F778B0" w:rsidP="00F778B0">
            <w:pPr>
              <w:widowControl w:val="0"/>
              <w:snapToGrid w:val="0"/>
              <w:rPr>
                <w:rFonts w:eastAsia="Times New Roman"/>
                <w:lang w:eastAsia="ru-RU"/>
              </w:rPr>
            </w:pPr>
            <w:r w:rsidRPr="000B1478">
              <w:t>Heidelberg</w:t>
            </w:r>
          </w:p>
        </w:tc>
      </w:tr>
      <w:tr w:rsidR="009D4DFC" w:rsidRPr="000B1478" w14:paraId="6EA46DC1" w14:textId="77777777" w:rsidTr="00C00C47">
        <w:tc>
          <w:tcPr>
            <w:tcW w:w="3256" w:type="dxa"/>
            <w:shd w:val="clear" w:color="auto" w:fill="auto"/>
            <w:tcMar>
              <w:top w:w="0" w:type="dxa"/>
              <w:left w:w="108" w:type="dxa"/>
              <w:bottom w:w="0" w:type="dxa"/>
              <w:right w:w="108" w:type="dxa"/>
            </w:tcMar>
          </w:tcPr>
          <w:p w14:paraId="1DD4C13D"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VECC</w:t>
            </w:r>
          </w:p>
        </w:tc>
        <w:tc>
          <w:tcPr>
            <w:tcW w:w="3260" w:type="dxa"/>
            <w:shd w:val="clear" w:color="auto" w:fill="auto"/>
            <w:tcMar>
              <w:top w:w="0" w:type="dxa"/>
              <w:left w:w="108" w:type="dxa"/>
              <w:bottom w:w="0" w:type="dxa"/>
              <w:right w:w="108" w:type="dxa"/>
            </w:tcMar>
          </w:tcPr>
          <w:p w14:paraId="06060979"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India</w:t>
            </w:r>
          </w:p>
        </w:tc>
        <w:tc>
          <w:tcPr>
            <w:tcW w:w="3402" w:type="dxa"/>
            <w:shd w:val="clear" w:color="auto" w:fill="auto"/>
            <w:tcMar>
              <w:top w:w="0" w:type="dxa"/>
              <w:left w:w="108" w:type="dxa"/>
              <w:bottom w:w="0" w:type="dxa"/>
              <w:right w:w="108" w:type="dxa"/>
            </w:tcMar>
          </w:tcPr>
          <w:p w14:paraId="30A615F0"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Kolkata</w:t>
            </w:r>
          </w:p>
        </w:tc>
      </w:tr>
      <w:tr w:rsidR="009D4DFC" w:rsidRPr="000B1478" w14:paraId="7F4CAD44" w14:textId="77777777" w:rsidTr="00C00C47">
        <w:tc>
          <w:tcPr>
            <w:tcW w:w="3256" w:type="dxa"/>
            <w:shd w:val="clear" w:color="auto" w:fill="auto"/>
            <w:tcMar>
              <w:top w:w="0" w:type="dxa"/>
              <w:left w:w="108" w:type="dxa"/>
              <w:bottom w:w="0" w:type="dxa"/>
              <w:right w:w="108" w:type="dxa"/>
            </w:tcMar>
          </w:tcPr>
          <w:p w14:paraId="35136F96"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IIT Roorkee</w:t>
            </w:r>
          </w:p>
        </w:tc>
        <w:tc>
          <w:tcPr>
            <w:tcW w:w="3260" w:type="dxa"/>
            <w:shd w:val="clear" w:color="auto" w:fill="auto"/>
            <w:tcMar>
              <w:top w:w="0" w:type="dxa"/>
              <w:left w:w="108" w:type="dxa"/>
              <w:bottom w:w="0" w:type="dxa"/>
              <w:right w:w="108" w:type="dxa"/>
            </w:tcMar>
          </w:tcPr>
          <w:p w14:paraId="45ACABAD"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India</w:t>
            </w:r>
          </w:p>
        </w:tc>
        <w:tc>
          <w:tcPr>
            <w:tcW w:w="3402" w:type="dxa"/>
            <w:shd w:val="clear" w:color="auto" w:fill="auto"/>
            <w:tcMar>
              <w:top w:w="0" w:type="dxa"/>
              <w:left w:w="108" w:type="dxa"/>
              <w:bottom w:w="0" w:type="dxa"/>
              <w:right w:w="108" w:type="dxa"/>
            </w:tcMar>
          </w:tcPr>
          <w:p w14:paraId="0C42F20E"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Roorkee</w:t>
            </w:r>
          </w:p>
        </w:tc>
      </w:tr>
      <w:tr w:rsidR="009D4DFC" w:rsidRPr="000B1478" w14:paraId="2C0DCC4A" w14:textId="77777777" w:rsidTr="00C00C47">
        <w:tc>
          <w:tcPr>
            <w:tcW w:w="3256" w:type="dxa"/>
            <w:shd w:val="clear" w:color="auto" w:fill="auto"/>
            <w:tcMar>
              <w:top w:w="0" w:type="dxa"/>
              <w:left w:w="108" w:type="dxa"/>
              <w:bottom w:w="0" w:type="dxa"/>
              <w:right w:w="108" w:type="dxa"/>
            </w:tcMar>
          </w:tcPr>
          <w:p w14:paraId="3BA01405"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IIT Ropar</w:t>
            </w:r>
          </w:p>
        </w:tc>
        <w:tc>
          <w:tcPr>
            <w:tcW w:w="3260" w:type="dxa"/>
            <w:shd w:val="clear" w:color="auto" w:fill="auto"/>
            <w:tcMar>
              <w:top w:w="0" w:type="dxa"/>
              <w:left w:w="108" w:type="dxa"/>
              <w:bottom w:w="0" w:type="dxa"/>
              <w:right w:w="108" w:type="dxa"/>
            </w:tcMar>
          </w:tcPr>
          <w:p w14:paraId="072CE9A6"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India</w:t>
            </w:r>
          </w:p>
        </w:tc>
        <w:tc>
          <w:tcPr>
            <w:tcW w:w="3402" w:type="dxa"/>
            <w:shd w:val="clear" w:color="auto" w:fill="auto"/>
            <w:tcMar>
              <w:top w:w="0" w:type="dxa"/>
              <w:left w:w="108" w:type="dxa"/>
              <w:bottom w:w="0" w:type="dxa"/>
              <w:right w:w="108" w:type="dxa"/>
            </w:tcMar>
          </w:tcPr>
          <w:p w14:paraId="610C3302"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Rupnagar</w:t>
            </w:r>
          </w:p>
        </w:tc>
      </w:tr>
      <w:tr w:rsidR="00F778B0" w:rsidRPr="000B1478" w14:paraId="378385C7" w14:textId="77777777" w:rsidTr="00C00C47">
        <w:tc>
          <w:tcPr>
            <w:tcW w:w="3256" w:type="dxa"/>
            <w:shd w:val="clear" w:color="auto" w:fill="auto"/>
            <w:tcMar>
              <w:top w:w="0" w:type="dxa"/>
              <w:left w:w="108" w:type="dxa"/>
              <w:bottom w:w="0" w:type="dxa"/>
              <w:right w:w="108" w:type="dxa"/>
            </w:tcMar>
          </w:tcPr>
          <w:p w14:paraId="1DCF61C3" w14:textId="47D1320E" w:rsidR="00F778B0" w:rsidRPr="000B1478" w:rsidRDefault="00F778B0" w:rsidP="00F778B0">
            <w:pPr>
              <w:widowControl w:val="0"/>
              <w:tabs>
                <w:tab w:val="left" w:pos="1019"/>
              </w:tabs>
              <w:snapToGrid w:val="0"/>
              <w:jc w:val="both"/>
              <w:rPr>
                <w:rFonts w:eastAsia="Times New Roman"/>
                <w:lang w:eastAsia="ru-RU"/>
              </w:rPr>
            </w:pPr>
            <w:r w:rsidRPr="000B1478">
              <w:t>MU</w:t>
            </w:r>
          </w:p>
        </w:tc>
        <w:tc>
          <w:tcPr>
            <w:tcW w:w="3260" w:type="dxa"/>
            <w:shd w:val="clear" w:color="auto" w:fill="auto"/>
            <w:tcMar>
              <w:top w:w="0" w:type="dxa"/>
              <w:left w:w="108" w:type="dxa"/>
              <w:bottom w:w="0" w:type="dxa"/>
              <w:right w:w="108" w:type="dxa"/>
            </w:tcMar>
          </w:tcPr>
          <w:p w14:paraId="37E63621" w14:textId="4AD12544" w:rsidR="00F778B0" w:rsidRPr="000B1478" w:rsidRDefault="00F778B0" w:rsidP="00F778B0">
            <w:pPr>
              <w:widowControl w:val="0"/>
              <w:snapToGrid w:val="0"/>
              <w:rPr>
                <w:rFonts w:eastAsia="Times New Roman"/>
                <w:lang w:eastAsia="ru-RU"/>
              </w:rPr>
            </w:pPr>
            <w:r w:rsidRPr="000B1478">
              <w:rPr>
                <w:rFonts w:eastAsia="Times New Roman"/>
                <w:lang w:eastAsia="ru-RU"/>
              </w:rPr>
              <w:t>India</w:t>
            </w:r>
          </w:p>
        </w:tc>
        <w:tc>
          <w:tcPr>
            <w:tcW w:w="3402" w:type="dxa"/>
            <w:shd w:val="clear" w:color="auto" w:fill="auto"/>
            <w:tcMar>
              <w:top w:w="0" w:type="dxa"/>
              <w:left w:w="108" w:type="dxa"/>
              <w:bottom w:w="0" w:type="dxa"/>
              <w:right w:w="108" w:type="dxa"/>
            </w:tcMar>
          </w:tcPr>
          <w:p w14:paraId="15B763FC" w14:textId="12585D3B" w:rsidR="00F778B0" w:rsidRPr="000B1478" w:rsidRDefault="00F778B0" w:rsidP="00F778B0">
            <w:pPr>
              <w:widowControl w:val="0"/>
              <w:snapToGrid w:val="0"/>
              <w:rPr>
                <w:rFonts w:eastAsia="Times New Roman"/>
                <w:lang w:eastAsia="ru-RU"/>
              </w:rPr>
            </w:pPr>
            <w:r w:rsidRPr="000B1478">
              <w:t>Manipal</w:t>
            </w:r>
          </w:p>
        </w:tc>
      </w:tr>
      <w:tr w:rsidR="00F778B0" w:rsidRPr="000B1478" w14:paraId="3A9E12B5" w14:textId="77777777" w:rsidTr="00C00C47">
        <w:tc>
          <w:tcPr>
            <w:tcW w:w="3256" w:type="dxa"/>
            <w:shd w:val="clear" w:color="auto" w:fill="auto"/>
            <w:tcMar>
              <w:top w:w="0" w:type="dxa"/>
              <w:left w:w="108" w:type="dxa"/>
              <w:bottom w:w="0" w:type="dxa"/>
              <w:right w:w="108" w:type="dxa"/>
            </w:tcMar>
          </w:tcPr>
          <w:p w14:paraId="40244A4B" w14:textId="2443609E" w:rsidR="00F778B0" w:rsidRPr="000B1478" w:rsidRDefault="00F778B0" w:rsidP="00F778B0">
            <w:pPr>
              <w:widowControl w:val="0"/>
              <w:tabs>
                <w:tab w:val="left" w:pos="1019"/>
              </w:tabs>
              <w:snapToGrid w:val="0"/>
              <w:jc w:val="both"/>
            </w:pPr>
            <w:r w:rsidRPr="000B1478">
              <w:t>IUAC</w:t>
            </w:r>
          </w:p>
        </w:tc>
        <w:tc>
          <w:tcPr>
            <w:tcW w:w="3260" w:type="dxa"/>
            <w:shd w:val="clear" w:color="auto" w:fill="auto"/>
            <w:tcMar>
              <w:top w:w="0" w:type="dxa"/>
              <w:left w:w="108" w:type="dxa"/>
              <w:bottom w:w="0" w:type="dxa"/>
              <w:right w:w="108" w:type="dxa"/>
            </w:tcMar>
          </w:tcPr>
          <w:p w14:paraId="4B42EFCB" w14:textId="793C4BAB" w:rsidR="00F778B0" w:rsidRPr="000B1478" w:rsidRDefault="00F778B0" w:rsidP="00F778B0">
            <w:pPr>
              <w:widowControl w:val="0"/>
              <w:snapToGrid w:val="0"/>
              <w:rPr>
                <w:rFonts w:eastAsia="Times New Roman"/>
                <w:lang w:eastAsia="ru-RU"/>
              </w:rPr>
            </w:pPr>
            <w:r w:rsidRPr="000B1478">
              <w:rPr>
                <w:rFonts w:eastAsia="Times New Roman"/>
                <w:lang w:eastAsia="ru-RU"/>
              </w:rPr>
              <w:t>India</w:t>
            </w:r>
          </w:p>
        </w:tc>
        <w:tc>
          <w:tcPr>
            <w:tcW w:w="3402" w:type="dxa"/>
            <w:shd w:val="clear" w:color="auto" w:fill="auto"/>
            <w:tcMar>
              <w:top w:w="0" w:type="dxa"/>
              <w:left w:w="108" w:type="dxa"/>
              <w:bottom w:w="0" w:type="dxa"/>
              <w:right w:w="108" w:type="dxa"/>
            </w:tcMar>
          </w:tcPr>
          <w:p w14:paraId="61F622B3" w14:textId="4C6E468D" w:rsidR="00F778B0" w:rsidRPr="000B1478" w:rsidRDefault="00F778B0" w:rsidP="00F778B0">
            <w:pPr>
              <w:widowControl w:val="0"/>
              <w:snapToGrid w:val="0"/>
            </w:pPr>
            <w:r w:rsidRPr="000B1478">
              <w:t>New Delhi</w:t>
            </w:r>
          </w:p>
        </w:tc>
      </w:tr>
      <w:tr w:rsidR="009D4DFC" w:rsidRPr="000B1478" w14:paraId="0AADC05A" w14:textId="77777777" w:rsidTr="00C00C47">
        <w:tc>
          <w:tcPr>
            <w:tcW w:w="3256" w:type="dxa"/>
            <w:shd w:val="clear" w:color="auto" w:fill="auto"/>
            <w:tcMar>
              <w:top w:w="0" w:type="dxa"/>
              <w:left w:w="108" w:type="dxa"/>
              <w:bottom w:w="0" w:type="dxa"/>
              <w:right w:w="108" w:type="dxa"/>
            </w:tcMar>
          </w:tcPr>
          <w:p w14:paraId="27ED971A"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Unina</w:t>
            </w:r>
          </w:p>
        </w:tc>
        <w:tc>
          <w:tcPr>
            <w:tcW w:w="3260" w:type="dxa"/>
            <w:shd w:val="clear" w:color="auto" w:fill="auto"/>
            <w:tcMar>
              <w:top w:w="0" w:type="dxa"/>
              <w:left w:w="108" w:type="dxa"/>
              <w:bottom w:w="0" w:type="dxa"/>
              <w:right w:w="108" w:type="dxa"/>
            </w:tcMar>
          </w:tcPr>
          <w:p w14:paraId="60CA7B56"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Italy</w:t>
            </w:r>
          </w:p>
        </w:tc>
        <w:tc>
          <w:tcPr>
            <w:tcW w:w="3402" w:type="dxa"/>
            <w:shd w:val="clear" w:color="auto" w:fill="auto"/>
            <w:tcMar>
              <w:top w:w="0" w:type="dxa"/>
              <w:left w:w="108" w:type="dxa"/>
              <w:bottom w:w="0" w:type="dxa"/>
              <w:right w:w="108" w:type="dxa"/>
            </w:tcMar>
          </w:tcPr>
          <w:p w14:paraId="52EA899A"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Naples</w:t>
            </w:r>
          </w:p>
        </w:tc>
      </w:tr>
      <w:tr w:rsidR="009D4DFC" w:rsidRPr="000B1478" w14:paraId="6E6A8280" w14:textId="77777777" w:rsidTr="00C00C47">
        <w:tc>
          <w:tcPr>
            <w:tcW w:w="3256" w:type="dxa"/>
            <w:shd w:val="clear" w:color="auto" w:fill="auto"/>
            <w:tcMar>
              <w:top w:w="0" w:type="dxa"/>
              <w:left w:w="108" w:type="dxa"/>
              <w:bottom w:w="0" w:type="dxa"/>
              <w:right w:w="108" w:type="dxa"/>
            </w:tcMar>
          </w:tcPr>
          <w:p w14:paraId="0D616328"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INP</w:t>
            </w:r>
          </w:p>
        </w:tc>
        <w:tc>
          <w:tcPr>
            <w:tcW w:w="3260" w:type="dxa"/>
            <w:shd w:val="clear" w:color="auto" w:fill="auto"/>
            <w:tcMar>
              <w:top w:w="0" w:type="dxa"/>
              <w:left w:w="108" w:type="dxa"/>
              <w:bottom w:w="0" w:type="dxa"/>
              <w:right w:w="108" w:type="dxa"/>
            </w:tcMar>
          </w:tcPr>
          <w:p w14:paraId="6C25A9D4"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Kazakhstan</w:t>
            </w:r>
          </w:p>
        </w:tc>
        <w:tc>
          <w:tcPr>
            <w:tcW w:w="3402" w:type="dxa"/>
            <w:shd w:val="clear" w:color="auto" w:fill="auto"/>
            <w:tcMar>
              <w:top w:w="0" w:type="dxa"/>
              <w:left w:w="108" w:type="dxa"/>
              <w:bottom w:w="0" w:type="dxa"/>
              <w:right w:w="108" w:type="dxa"/>
            </w:tcMar>
          </w:tcPr>
          <w:p w14:paraId="7BF12D79"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Almaty</w:t>
            </w:r>
          </w:p>
        </w:tc>
      </w:tr>
      <w:tr w:rsidR="00F778B0" w:rsidRPr="000B1478" w14:paraId="7F06A783" w14:textId="77777777" w:rsidTr="00C00C47">
        <w:tc>
          <w:tcPr>
            <w:tcW w:w="3256" w:type="dxa"/>
            <w:shd w:val="clear" w:color="auto" w:fill="auto"/>
            <w:tcMar>
              <w:top w:w="0" w:type="dxa"/>
              <w:left w:w="108" w:type="dxa"/>
              <w:bottom w:w="0" w:type="dxa"/>
              <w:right w:w="108" w:type="dxa"/>
            </w:tcMar>
          </w:tcPr>
          <w:p w14:paraId="42AAE318" w14:textId="40ED2468" w:rsidR="00F778B0" w:rsidRPr="006B6581" w:rsidRDefault="006B6581" w:rsidP="00F778B0">
            <w:pPr>
              <w:widowControl w:val="0"/>
              <w:tabs>
                <w:tab w:val="left" w:pos="1019"/>
              </w:tabs>
              <w:snapToGrid w:val="0"/>
              <w:jc w:val="both"/>
              <w:rPr>
                <w:rFonts w:eastAsia="Times New Roman"/>
                <w:lang w:val="en-US" w:eastAsia="ru-RU"/>
              </w:rPr>
            </w:pPr>
            <w:r>
              <w:rPr>
                <w:lang w:val="en-US"/>
              </w:rPr>
              <w:t>CGL</w:t>
            </w:r>
          </w:p>
        </w:tc>
        <w:tc>
          <w:tcPr>
            <w:tcW w:w="3260" w:type="dxa"/>
            <w:shd w:val="clear" w:color="auto" w:fill="auto"/>
            <w:tcMar>
              <w:top w:w="0" w:type="dxa"/>
              <w:left w:w="108" w:type="dxa"/>
              <w:bottom w:w="0" w:type="dxa"/>
              <w:right w:w="108" w:type="dxa"/>
            </w:tcMar>
          </w:tcPr>
          <w:p w14:paraId="30D6F446" w14:textId="74A130B7" w:rsidR="00F778B0" w:rsidRPr="00A164DD" w:rsidRDefault="00A164DD" w:rsidP="00F778B0">
            <w:pPr>
              <w:widowControl w:val="0"/>
              <w:snapToGrid w:val="0"/>
              <w:rPr>
                <w:rFonts w:eastAsia="Times New Roman"/>
                <w:lang w:val="en-US" w:eastAsia="ru-RU"/>
              </w:rPr>
            </w:pPr>
            <w:r>
              <w:rPr>
                <w:lang w:val="en-US"/>
              </w:rPr>
              <w:t>Mongolia</w:t>
            </w:r>
          </w:p>
        </w:tc>
        <w:tc>
          <w:tcPr>
            <w:tcW w:w="3402" w:type="dxa"/>
            <w:shd w:val="clear" w:color="auto" w:fill="auto"/>
            <w:tcMar>
              <w:top w:w="0" w:type="dxa"/>
              <w:left w:w="108" w:type="dxa"/>
              <w:bottom w:w="0" w:type="dxa"/>
              <w:right w:w="108" w:type="dxa"/>
            </w:tcMar>
          </w:tcPr>
          <w:p w14:paraId="4165F221" w14:textId="3FB88CD9" w:rsidR="00F778B0" w:rsidRPr="00A164DD" w:rsidRDefault="00A164DD" w:rsidP="00F778B0">
            <w:pPr>
              <w:widowControl w:val="0"/>
              <w:snapToGrid w:val="0"/>
              <w:rPr>
                <w:rFonts w:eastAsia="Times New Roman"/>
                <w:lang w:val="en-US" w:eastAsia="ru-RU"/>
              </w:rPr>
            </w:pPr>
            <w:r>
              <w:rPr>
                <w:lang w:val="en-US"/>
              </w:rPr>
              <w:t>Ulaanbaatar</w:t>
            </w:r>
          </w:p>
        </w:tc>
      </w:tr>
      <w:tr w:rsidR="009D4DFC" w:rsidRPr="000B1478" w14:paraId="6995866C" w14:textId="77777777" w:rsidTr="00C00C47">
        <w:tc>
          <w:tcPr>
            <w:tcW w:w="3256" w:type="dxa"/>
            <w:shd w:val="clear" w:color="auto" w:fill="auto"/>
            <w:tcMar>
              <w:top w:w="0" w:type="dxa"/>
              <w:left w:w="108" w:type="dxa"/>
              <w:bottom w:w="0" w:type="dxa"/>
              <w:right w:w="108" w:type="dxa"/>
            </w:tcMar>
          </w:tcPr>
          <w:p w14:paraId="071D58F9"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IFIN-HH</w:t>
            </w:r>
          </w:p>
        </w:tc>
        <w:tc>
          <w:tcPr>
            <w:tcW w:w="3260" w:type="dxa"/>
            <w:shd w:val="clear" w:color="auto" w:fill="auto"/>
            <w:tcMar>
              <w:top w:w="0" w:type="dxa"/>
              <w:left w:w="108" w:type="dxa"/>
              <w:bottom w:w="0" w:type="dxa"/>
              <w:right w:w="108" w:type="dxa"/>
            </w:tcMar>
          </w:tcPr>
          <w:p w14:paraId="0BEAEE4D"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Romania</w:t>
            </w:r>
          </w:p>
        </w:tc>
        <w:tc>
          <w:tcPr>
            <w:tcW w:w="3402" w:type="dxa"/>
            <w:shd w:val="clear" w:color="auto" w:fill="auto"/>
            <w:tcMar>
              <w:top w:w="0" w:type="dxa"/>
              <w:left w:w="108" w:type="dxa"/>
              <w:bottom w:w="0" w:type="dxa"/>
              <w:right w:w="108" w:type="dxa"/>
            </w:tcMar>
          </w:tcPr>
          <w:p w14:paraId="4EC4A908"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Bucharest</w:t>
            </w:r>
          </w:p>
        </w:tc>
      </w:tr>
      <w:tr w:rsidR="009D4DFC" w:rsidRPr="000B1478" w14:paraId="18E2367A" w14:textId="77777777" w:rsidTr="00C00C47">
        <w:tc>
          <w:tcPr>
            <w:tcW w:w="3256" w:type="dxa"/>
            <w:shd w:val="clear" w:color="auto" w:fill="auto"/>
            <w:tcMar>
              <w:top w:w="0" w:type="dxa"/>
              <w:left w:w="108" w:type="dxa"/>
              <w:bottom w:w="0" w:type="dxa"/>
              <w:right w:w="108" w:type="dxa"/>
            </w:tcMar>
          </w:tcPr>
          <w:p w14:paraId="2852DA5E"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SSC RIAR</w:t>
            </w:r>
          </w:p>
        </w:tc>
        <w:tc>
          <w:tcPr>
            <w:tcW w:w="3260" w:type="dxa"/>
            <w:shd w:val="clear" w:color="auto" w:fill="auto"/>
            <w:tcMar>
              <w:top w:w="0" w:type="dxa"/>
              <w:left w:w="108" w:type="dxa"/>
              <w:bottom w:w="0" w:type="dxa"/>
              <w:right w:w="108" w:type="dxa"/>
            </w:tcMar>
          </w:tcPr>
          <w:p w14:paraId="0D9008AA"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69A9244B"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Dimitrovgrad</w:t>
            </w:r>
          </w:p>
        </w:tc>
      </w:tr>
      <w:tr w:rsidR="009D4DFC" w:rsidRPr="000B1478" w14:paraId="5D8F35BF" w14:textId="77777777" w:rsidTr="00C00C47">
        <w:tc>
          <w:tcPr>
            <w:tcW w:w="3256" w:type="dxa"/>
            <w:shd w:val="clear" w:color="auto" w:fill="auto"/>
            <w:tcMar>
              <w:top w:w="0" w:type="dxa"/>
              <w:left w:w="108" w:type="dxa"/>
              <w:bottom w:w="0" w:type="dxa"/>
              <w:right w:w="108" w:type="dxa"/>
            </w:tcMar>
          </w:tcPr>
          <w:p w14:paraId="3950A902"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IPTP</w:t>
            </w:r>
          </w:p>
        </w:tc>
        <w:tc>
          <w:tcPr>
            <w:tcW w:w="3260" w:type="dxa"/>
            <w:shd w:val="clear" w:color="auto" w:fill="auto"/>
            <w:tcMar>
              <w:top w:w="0" w:type="dxa"/>
              <w:left w:w="108" w:type="dxa"/>
              <w:bottom w:w="0" w:type="dxa"/>
              <w:right w:w="108" w:type="dxa"/>
            </w:tcMar>
          </w:tcPr>
          <w:p w14:paraId="66707E87"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04B2E1DB"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Dubna</w:t>
            </w:r>
          </w:p>
        </w:tc>
      </w:tr>
      <w:tr w:rsidR="009D4DFC" w:rsidRPr="000B1478" w14:paraId="0470DE89" w14:textId="77777777" w:rsidTr="00C00C47">
        <w:tc>
          <w:tcPr>
            <w:tcW w:w="3256" w:type="dxa"/>
            <w:shd w:val="clear" w:color="auto" w:fill="auto"/>
            <w:tcMar>
              <w:top w:w="0" w:type="dxa"/>
              <w:left w:w="108" w:type="dxa"/>
              <w:bottom w:w="0" w:type="dxa"/>
              <w:right w:w="108" w:type="dxa"/>
            </w:tcMar>
          </w:tcPr>
          <w:p w14:paraId="5A0DBA26"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INEOS RAS</w:t>
            </w:r>
          </w:p>
        </w:tc>
        <w:tc>
          <w:tcPr>
            <w:tcW w:w="3260" w:type="dxa"/>
            <w:shd w:val="clear" w:color="auto" w:fill="auto"/>
            <w:tcMar>
              <w:top w:w="0" w:type="dxa"/>
              <w:left w:w="108" w:type="dxa"/>
              <w:bottom w:w="0" w:type="dxa"/>
              <w:right w:w="108" w:type="dxa"/>
            </w:tcMar>
          </w:tcPr>
          <w:p w14:paraId="5BAB34DF"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52182C85"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Moscow</w:t>
            </w:r>
          </w:p>
        </w:tc>
      </w:tr>
      <w:tr w:rsidR="009D4DFC" w:rsidRPr="000B1478" w14:paraId="157B8D1D" w14:textId="77777777" w:rsidTr="00C00C47">
        <w:tc>
          <w:tcPr>
            <w:tcW w:w="3256" w:type="dxa"/>
            <w:shd w:val="clear" w:color="auto" w:fill="auto"/>
            <w:tcMar>
              <w:top w:w="0" w:type="dxa"/>
              <w:left w:w="108" w:type="dxa"/>
              <w:bottom w:w="0" w:type="dxa"/>
              <w:right w:w="108" w:type="dxa"/>
            </w:tcMar>
          </w:tcPr>
          <w:p w14:paraId="7915D6AD"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MSU</w:t>
            </w:r>
          </w:p>
        </w:tc>
        <w:tc>
          <w:tcPr>
            <w:tcW w:w="3260" w:type="dxa"/>
            <w:shd w:val="clear" w:color="auto" w:fill="auto"/>
            <w:tcMar>
              <w:top w:w="0" w:type="dxa"/>
              <w:left w:w="108" w:type="dxa"/>
              <w:bottom w:w="0" w:type="dxa"/>
              <w:right w:w="108" w:type="dxa"/>
            </w:tcMar>
          </w:tcPr>
          <w:p w14:paraId="55D9B1CB"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1B8697D5"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Moscow</w:t>
            </w:r>
          </w:p>
        </w:tc>
      </w:tr>
      <w:tr w:rsidR="009D4DFC" w:rsidRPr="000B1478" w14:paraId="76E8E145" w14:textId="77777777" w:rsidTr="00C00C47">
        <w:tc>
          <w:tcPr>
            <w:tcW w:w="3256" w:type="dxa"/>
            <w:shd w:val="clear" w:color="auto" w:fill="auto"/>
            <w:tcMar>
              <w:top w:w="0" w:type="dxa"/>
              <w:left w:w="108" w:type="dxa"/>
              <w:bottom w:w="0" w:type="dxa"/>
              <w:right w:w="108" w:type="dxa"/>
            </w:tcMar>
          </w:tcPr>
          <w:p w14:paraId="0AABC3B6"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lastRenderedPageBreak/>
              <w:t>NRC KI</w:t>
            </w:r>
          </w:p>
        </w:tc>
        <w:tc>
          <w:tcPr>
            <w:tcW w:w="3260" w:type="dxa"/>
            <w:shd w:val="clear" w:color="auto" w:fill="auto"/>
            <w:tcMar>
              <w:top w:w="0" w:type="dxa"/>
              <w:left w:w="108" w:type="dxa"/>
              <w:bottom w:w="0" w:type="dxa"/>
              <w:right w:w="108" w:type="dxa"/>
            </w:tcMar>
          </w:tcPr>
          <w:p w14:paraId="7A7FC653"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12E85A9C"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Moscow</w:t>
            </w:r>
          </w:p>
        </w:tc>
      </w:tr>
      <w:tr w:rsidR="009D4DFC" w:rsidRPr="000B1478" w14:paraId="2347E94D" w14:textId="77777777" w:rsidTr="00C00C47">
        <w:tc>
          <w:tcPr>
            <w:tcW w:w="3256" w:type="dxa"/>
            <w:shd w:val="clear" w:color="auto" w:fill="auto"/>
            <w:tcMar>
              <w:top w:w="0" w:type="dxa"/>
              <w:left w:w="108" w:type="dxa"/>
              <w:bottom w:w="0" w:type="dxa"/>
              <w:right w:w="108" w:type="dxa"/>
            </w:tcMar>
          </w:tcPr>
          <w:p w14:paraId="5F1702A9"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SINP MSU</w:t>
            </w:r>
          </w:p>
        </w:tc>
        <w:tc>
          <w:tcPr>
            <w:tcW w:w="3260" w:type="dxa"/>
            <w:shd w:val="clear" w:color="auto" w:fill="auto"/>
            <w:tcMar>
              <w:top w:w="0" w:type="dxa"/>
              <w:left w:w="108" w:type="dxa"/>
              <w:bottom w:w="0" w:type="dxa"/>
              <w:right w:w="108" w:type="dxa"/>
            </w:tcMar>
          </w:tcPr>
          <w:p w14:paraId="10CDEB22"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46C233BE"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Moscow</w:t>
            </w:r>
          </w:p>
        </w:tc>
      </w:tr>
      <w:tr w:rsidR="009D4DFC" w:rsidRPr="000B1478" w14:paraId="0E326524" w14:textId="77777777" w:rsidTr="00C00C47">
        <w:tc>
          <w:tcPr>
            <w:tcW w:w="3256" w:type="dxa"/>
            <w:shd w:val="clear" w:color="auto" w:fill="auto"/>
            <w:tcMar>
              <w:top w:w="0" w:type="dxa"/>
              <w:left w:w="108" w:type="dxa"/>
              <w:bottom w:w="0" w:type="dxa"/>
              <w:right w:w="108" w:type="dxa"/>
            </w:tcMar>
          </w:tcPr>
          <w:p w14:paraId="18CDEA52"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VNIIEF</w:t>
            </w:r>
          </w:p>
        </w:tc>
        <w:tc>
          <w:tcPr>
            <w:tcW w:w="3260" w:type="dxa"/>
            <w:shd w:val="clear" w:color="auto" w:fill="auto"/>
            <w:tcMar>
              <w:top w:w="0" w:type="dxa"/>
              <w:left w:w="108" w:type="dxa"/>
              <w:bottom w:w="0" w:type="dxa"/>
              <w:right w:w="108" w:type="dxa"/>
            </w:tcMar>
          </w:tcPr>
          <w:p w14:paraId="2EA2F9DF"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3D58AEB0"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Sarov</w:t>
            </w:r>
          </w:p>
        </w:tc>
      </w:tr>
      <w:tr w:rsidR="009D4DFC" w:rsidRPr="000B1478" w14:paraId="59A32AC4" w14:textId="77777777" w:rsidTr="00C00C47">
        <w:tc>
          <w:tcPr>
            <w:tcW w:w="3256" w:type="dxa"/>
            <w:shd w:val="clear" w:color="auto" w:fill="auto"/>
            <w:tcMar>
              <w:top w:w="0" w:type="dxa"/>
              <w:left w:w="108" w:type="dxa"/>
              <w:bottom w:w="0" w:type="dxa"/>
              <w:right w:w="108" w:type="dxa"/>
            </w:tcMar>
          </w:tcPr>
          <w:p w14:paraId="3E5EC954"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IAI RAS</w:t>
            </w:r>
          </w:p>
        </w:tc>
        <w:tc>
          <w:tcPr>
            <w:tcW w:w="3260" w:type="dxa"/>
            <w:shd w:val="clear" w:color="auto" w:fill="auto"/>
            <w:tcMar>
              <w:top w:w="0" w:type="dxa"/>
              <w:left w:w="108" w:type="dxa"/>
              <w:bottom w:w="0" w:type="dxa"/>
              <w:right w:w="108" w:type="dxa"/>
            </w:tcMar>
          </w:tcPr>
          <w:p w14:paraId="555E7EA5"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252D65B2"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St. Petersburg</w:t>
            </w:r>
          </w:p>
        </w:tc>
      </w:tr>
      <w:tr w:rsidR="009D4DFC" w:rsidRPr="000B1478" w14:paraId="5BBA8149" w14:textId="77777777" w:rsidTr="00C00C47">
        <w:tc>
          <w:tcPr>
            <w:tcW w:w="3256" w:type="dxa"/>
            <w:shd w:val="clear" w:color="auto" w:fill="auto"/>
            <w:tcMar>
              <w:top w:w="0" w:type="dxa"/>
              <w:left w:w="108" w:type="dxa"/>
              <w:bottom w:w="0" w:type="dxa"/>
              <w:right w:w="108" w:type="dxa"/>
            </w:tcMar>
          </w:tcPr>
          <w:p w14:paraId="63AC7785"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Ioffe Institute</w:t>
            </w:r>
          </w:p>
        </w:tc>
        <w:tc>
          <w:tcPr>
            <w:tcW w:w="3260" w:type="dxa"/>
            <w:shd w:val="clear" w:color="auto" w:fill="auto"/>
            <w:tcMar>
              <w:top w:w="0" w:type="dxa"/>
              <w:left w:w="108" w:type="dxa"/>
              <w:bottom w:w="0" w:type="dxa"/>
              <w:right w:w="108" w:type="dxa"/>
            </w:tcMar>
          </w:tcPr>
          <w:p w14:paraId="6A720CBE"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345FD6A7"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St. Petersburg</w:t>
            </w:r>
          </w:p>
        </w:tc>
      </w:tr>
      <w:tr w:rsidR="009D4DFC" w:rsidRPr="000B1478" w14:paraId="41ADEB13" w14:textId="77777777" w:rsidTr="00C00C47">
        <w:tc>
          <w:tcPr>
            <w:tcW w:w="3256" w:type="dxa"/>
            <w:shd w:val="clear" w:color="auto" w:fill="auto"/>
            <w:tcMar>
              <w:top w:w="0" w:type="dxa"/>
              <w:left w:w="108" w:type="dxa"/>
              <w:bottom w:w="0" w:type="dxa"/>
              <w:right w:w="108" w:type="dxa"/>
            </w:tcMar>
          </w:tcPr>
          <w:p w14:paraId="1CFEA557"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KRI</w:t>
            </w:r>
          </w:p>
        </w:tc>
        <w:tc>
          <w:tcPr>
            <w:tcW w:w="3260" w:type="dxa"/>
            <w:shd w:val="clear" w:color="auto" w:fill="auto"/>
            <w:tcMar>
              <w:top w:w="0" w:type="dxa"/>
              <w:left w:w="108" w:type="dxa"/>
              <w:bottom w:w="0" w:type="dxa"/>
              <w:right w:w="108" w:type="dxa"/>
            </w:tcMar>
          </w:tcPr>
          <w:p w14:paraId="7019A995"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238BB510"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St. Petersburg</w:t>
            </w:r>
          </w:p>
        </w:tc>
      </w:tr>
      <w:tr w:rsidR="009D4DFC" w:rsidRPr="000B1478" w14:paraId="17928FAE" w14:textId="77777777" w:rsidTr="00C00C47">
        <w:tc>
          <w:tcPr>
            <w:tcW w:w="3256" w:type="dxa"/>
            <w:shd w:val="clear" w:color="auto" w:fill="auto"/>
            <w:tcMar>
              <w:top w:w="0" w:type="dxa"/>
              <w:left w:w="108" w:type="dxa"/>
              <w:bottom w:w="0" w:type="dxa"/>
              <w:right w:w="108" w:type="dxa"/>
            </w:tcMar>
          </w:tcPr>
          <w:p w14:paraId="5963EE8E"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SPbSU</w:t>
            </w:r>
          </w:p>
        </w:tc>
        <w:tc>
          <w:tcPr>
            <w:tcW w:w="3260" w:type="dxa"/>
            <w:shd w:val="clear" w:color="auto" w:fill="auto"/>
            <w:tcMar>
              <w:top w:w="0" w:type="dxa"/>
              <w:left w:w="108" w:type="dxa"/>
              <w:bottom w:w="0" w:type="dxa"/>
              <w:right w:w="108" w:type="dxa"/>
            </w:tcMar>
          </w:tcPr>
          <w:p w14:paraId="69C39C11"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10473A41"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St. Petersburg</w:t>
            </w:r>
          </w:p>
        </w:tc>
      </w:tr>
      <w:tr w:rsidR="009D4DFC" w:rsidRPr="000B1478" w14:paraId="419FCB56" w14:textId="77777777" w:rsidTr="00C00C47">
        <w:tc>
          <w:tcPr>
            <w:tcW w:w="3256" w:type="dxa"/>
            <w:shd w:val="clear" w:color="auto" w:fill="auto"/>
            <w:tcMar>
              <w:top w:w="0" w:type="dxa"/>
              <w:left w:w="108" w:type="dxa"/>
              <w:bottom w:w="0" w:type="dxa"/>
              <w:right w:w="108" w:type="dxa"/>
            </w:tcMar>
          </w:tcPr>
          <w:p w14:paraId="6C9EC54C"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INR RAS</w:t>
            </w:r>
          </w:p>
        </w:tc>
        <w:tc>
          <w:tcPr>
            <w:tcW w:w="3260" w:type="dxa"/>
            <w:shd w:val="clear" w:color="auto" w:fill="auto"/>
            <w:tcMar>
              <w:top w:w="0" w:type="dxa"/>
              <w:left w:w="108" w:type="dxa"/>
              <w:bottom w:w="0" w:type="dxa"/>
              <w:right w:w="108" w:type="dxa"/>
            </w:tcMar>
          </w:tcPr>
          <w:p w14:paraId="2203F291"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Russia</w:t>
            </w:r>
          </w:p>
        </w:tc>
        <w:tc>
          <w:tcPr>
            <w:tcW w:w="3402" w:type="dxa"/>
            <w:shd w:val="clear" w:color="auto" w:fill="auto"/>
            <w:tcMar>
              <w:top w:w="0" w:type="dxa"/>
              <w:left w:w="108" w:type="dxa"/>
              <w:bottom w:w="0" w:type="dxa"/>
              <w:right w:w="108" w:type="dxa"/>
            </w:tcMar>
          </w:tcPr>
          <w:p w14:paraId="0C7D6531"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Moscow, Troitsk</w:t>
            </w:r>
          </w:p>
        </w:tc>
      </w:tr>
      <w:tr w:rsidR="009D4DFC" w:rsidRPr="000B1478" w14:paraId="0126AED6" w14:textId="77777777" w:rsidTr="00C00C47">
        <w:tc>
          <w:tcPr>
            <w:tcW w:w="3256" w:type="dxa"/>
            <w:shd w:val="clear" w:color="auto" w:fill="auto"/>
            <w:tcMar>
              <w:top w:w="0" w:type="dxa"/>
              <w:left w:w="108" w:type="dxa"/>
              <w:bottom w:w="0" w:type="dxa"/>
              <w:right w:w="108" w:type="dxa"/>
            </w:tcMar>
          </w:tcPr>
          <w:p w14:paraId="2A488779"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CU</w:t>
            </w:r>
          </w:p>
        </w:tc>
        <w:tc>
          <w:tcPr>
            <w:tcW w:w="3260" w:type="dxa"/>
            <w:shd w:val="clear" w:color="auto" w:fill="auto"/>
            <w:tcMar>
              <w:top w:w="0" w:type="dxa"/>
              <w:left w:w="108" w:type="dxa"/>
              <w:bottom w:w="0" w:type="dxa"/>
              <w:right w:w="108" w:type="dxa"/>
            </w:tcMar>
          </w:tcPr>
          <w:p w14:paraId="3B81EFA5"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Slovakia</w:t>
            </w:r>
          </w:p>
        </w:tc>
        <w:tc>
          <w:tcPr>
            <w:tcW w:w="3402" w:type="dxa"/>
            <w:shd w:val="clear" w:color="auto" w:fill="auto"/>
            <w:tcMar>
              <w:top w:w="0" w:type="dxa"/>
              <w:left w:w="108" w:type="dxa"/>
              <w:bottom w:w="0" w:type="dxa"/>
              <w:right w:w="108" w:type="dxa"/>
            </w:tcMar>
          </w:tcPr>
          <w:p w14:paraId="02D359BF"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Bratislava</w:t>
            </w:r>
          </w:p>
        </w:tc>
      </w:tr>
      <w:tr w:rsidR="009D4DFC" w:rsidRPr="000B1478" w14:paraId="6D1143C9" w14:textId="77777777" w:rsidTr="00C00C47">
        <w:tc>
          <w:tcPr>
            <w:tcW w:w="3256" w:type="dxa"/>
            <w:shd w:val="clear" w:color="auto" w:fill="auto"/>
            <w:tcMar>
              <w:top w:w="0" w:type="dxa"/>
              <w:left w:w="108" w:type="dxa"/>
              <w:bottom w:w="0" w:type="dxa"/>
              <w:right w:w="108" w:type="dxa"/>
            </w:tcMar>
          </w:tcPr>
          <w:p w14:paraId="6354E303" w14:textId="77777777" w:rsidR="009D4DFC" w:rsidRPr="000B1478" w:rsidRDefault="009D4DFC" w:rsidP="007B0C77">
            <w:pPr>
              <w:widowControl w:val="0"/>
              <w:tabs>
                <w:tab w:val="left" w:pos="1019"/>
              </w:tabs>
              <w:snapToGrid w:val="0"/>
              <w:jc w:val="both"/>
              <w:rPr>
                <w:rFonts w:eastAsia="Times New Roman"/>
                <w:lang w:eastAsia="ru-RU"/>
              </w:rPr>
            </w:pPr>
            <w:r w:rsidRPr="000B1478">
              <w:rPr>
                <w:rFonts w:eastAsia="Times New Roman"/>
                <w:lang w:eastAsia="ru-RU"/>
              </w:rPr>
              <w:t>iThemba LABS</w:t>
            </w:r>
          </w:p>
        </w:tc>
        <w:tc>
          <w:tcPr>
            <w:tcW w:w="3260" w:type="dxa"/>
            <w:shd w:val="clear" w:color="auto" w:fill="auto"/>
            <w:tcMar>
              <w:top w:w="0" w:type="dxa"/>
              <w:left w:w="108" w:type="dxa"/>
              <w:bottom w:w="0" w:type="dxa"/>
              <w:right w:w="108" w:type="dxa"/>
            </w:tcMar>
          </w:tcPr>
          <w:p w14:paraId="4A95C5F4"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South Africa</w:t>
            </w:r>
          </w:p>
        </w:tc>
        <w:tc>
          <w:tcPr>
            <w:tcW w:w="3402" w:type="dxa"/>
            <w:shd w:val="clear" w:color="auto" w:fill="auto"/>
            <w:tcMar>
              <w:top w:w="0" w:type="dxa"/>
              <w:left w:w="108" w:type="dxa"/>
              <w:bottom w:w="0" w:type="dxa"/>
              <w:right w:w="108" w:type="dxa"/>
            </w:tcMar>
          </w:tcPr>
          <w:p w14:paraId="6ED7EFA3"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Somerset West</w:t>
            </w:r>
          </w:p>
        </w:tc>
      </w:tr>
      <w:tr w:rsidR="009D4DFC" w:rsidRPr="000B1478" w14:paraId="7FC1388C" w14:textId="77777777" w:rsidTr="00C00C47">
        <w:tc>
          <w:tcPr>
            <w:tcW w:w="3256" w:type="dxa"/>
            <w:shd w:val="clear" w:color="auto" w:fill="auto"/>
            <w:tcMar>
              <w:top w:w="0" w:type="dxa"/>
              <w:left w:w="108" w:type="dxa"/>
              <w:bottom w:w="0" w:type="dxa"/>
              <w:right w:w="108" w:type="dxa"/>
            </w:tcMar>
          </w:tcPr>
          <w:p w14:paraId="4A6274B9" w14:textId="77777777" w:rsidR="009D4DFC" w:rsidRPr="000B1478" w:rsidRDefault="009D4DFC" w:rsidP="007B0C77">
            <w:pPr>
              <w:widowControl w:val="0"/>
              <w:tabs>
                <w:tab w:val="left" w:pos="1019"/>
              </w:tabs>
              <w:snapToGrid w:val="0"/>
              <w:jc w:val="both"/>
              <w:rPr>
                <w:rFonts w:eastAsia="Times New Roman"/>
                <w:lang w:val="en-US" w:eastAsia="ru-RU"/>
              </w:rPr>
            </w:pPr>
            <w:r w:rsidRPr="000B1478">
              <w:rPr>
                <w:rFonts w:eastAsia="Times New Roman"/>
                <w:lang w:val="en-US" w:eastAsia="ru-RU"/>
              </w:rPr>
              <w:t>PSI</w:t>
            </w:r>
          </w:p>
        </w:tc>
        <w:tc>
          <w:tcPr>
            <w:tcW w:w="3260" w:type="dxa"/>
            <w:shd w:val="clear" w:color="auto" w:fill="auto"/>
            <w:tcMar>
              <w:top w:w="0" w:type="dxa"/>
              <w:left w:w="108" w:type="dxa"/>
              <w:bottom w:w="0" w:type="dxa"/>
              <w:right w:w="108" w:type="dxa"/>
            </w:tcMar>
          </w:tcPr>
          <w:p w14:paraId="3E24BD0A"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Switzerland</w:t>
            </w:r>
          </w:p>
        </w:tc>
        <w:tc>
          <w:tcPr>
            <w:tcW w:w="3402" w:type="dxa"/>
            <w:shd w:val="clear" w:color="auto" w:fill="auto"/>
            <w:tcMar>
              <w:top w:w="0" w:type="dxa"/>
              <w:left w:w="108" w:type="dxa"/>
              <w:bottom w:w="0" w:type="dxa"/>
              <w:right w:w="108" w:type="dxa"/>
            </w:tcMar>
          </w:tcPr>
          <w:p w14:paraId="22750EB0" w14:textId="77777777" w:rsidR="009D4DFC" w:rsidRPr="000B1478" w:rsidRDefault="009D4DFC" w:rsidP="007B0C77">
            <w:pPr>
              <w:widowControl w:val="0"/>
              <w:snapToGrid w:val="0"/>
              <w:rPr>
                <w:rFonts w:eastAsia="Times New Roman"/>
                <w:lang w:eastAsia="ru-RU"/>
              </w:rPr>
            </w:pPr>
            <w:r w:rsidRPr="000B1478">
              <w:rPr>
                <w:rFonts w:eastAsia="Times New Roman"/>
                <w:lang w:eastAsia="ru-RU"/>
              </w:rPr>
              <w:t>Villigen</w:t>
            </w:r>
          </w:p>
        </w:tc>
      </w:tr>
    </w:tbl>
    <w:p w14:paraId="30D79CB2" w14:textId="77777777" w:rsidR="009D4DFC" w:rsidRPr="000B1478" w:rsidRDefault="009D4DFC" w:rsidP="006138F7">
      <w:pPr>
        <w:spacing w:after="0" w:line="240" w:lineRule="atLeast"/>
        <w:rPr>
          <w:b/>
          <w:lang w:val="en-US"/>
        </w:rPr>
      </w:pPr>
    </w:p>
    <w:p w14:paraId="266B3A74" w14:textId="278A592E" w:rsidR="00881469" w:rsidRPr="000B1478" w:rsidRDefault="00754693" w:rsidP="00816D4B">
      <w:pPr>
        <w:spacing w:after="0" w:line="240" w:lineRule="atLeast"/>
        <w:jc w:val="both"/>
        <w:rPr>
          <w:i/>
          <w:iCs/>
          <w:lang w:val="en-US"/>
        </w:rPr>
      </w:pPr>
      <w:r w:rsidRPr="000B1478">
        <w:rPr>
          <w:b/>
          <w:lang w:val="en-US"/>
        </w:rPr>
        <w:t>2.6</w:t>
      </w:r>
      <w:r w:rsidR="00305AD2" w:rsidRPr="000B1478">
        <w:rPr>
          <w:b/>
          <w:lang w:val="en-US"/>
        </w:rPr>
        <w:t>.</w:t>
      </w:r>
      <w:r w:rsidRPr="000B1478">
        <w:rPr>
          <w:b/>
          <w:lang w:val="en-US"/>
        </w:rPr>
        <w:t xml:space="preserve"> Co-executing organisations </w:t>
      </w:r>
      <w:r w:rsidRPr="000B1478">
        <w:rPr>
          <w:i/>
          <w:iCs/>
          <w:lang w:val="en-US"/>
        </w:rPr>
        <w:t>(those collaborating organisations/partners without whose financial, infrastructural participation the implementation of the research programme is impossible. An example is JINR's participation in the LHC experiments at CERN).</w:t>
      </w:r>
    </w:p>
    <w:p w14:paraId="018BF356" w14:textId="77777777" w:rsidR="00816D4B" w:rsidRPr="000B1478" w:rsidRDefault="00816D4B" w:rsidP="00816D4B">
      <w:pPr>
        <w:spacing w:after="0" w:line="240" w:lineRule="atLeast"/>
        <w:jc w:val="both"/>
        <w:rPr>
          <w:lang w:val="en-US"/>
        </w:rPr>
      </w:pPr>
    </w:p>
    <w:p w14:paraId="073DFE0C" w14:textId="7102D180" w:rsidR="00881469" w:rsidRPr="000B1478" w:rsidRDefault="00754693">
      <w:pPr>
        <w:spacing w:after="0" w:line="240" w:lineRule="exact"/>
        <w:jc w:val="both"/>
        <w:rPr>
          <w:b/>
          <w:lang w:val="en-US"/>
        </w:rPr>
      </w:pPr>
      <w:r w:rsidRPr="000B1478">
        <w:rPr>
          <w:b/>
          <w:lang w:val="en-US"/>
        </w:rPr>
        <w:t>3. Staffing</w:t>
      </w:r>
    </w:p>
    <w:p w14:paraId="7047C5D5" w14:textId="4ADA0991" w:rsidR="00881469" w:rsidRPr="000B1478" w:rsidRDefault="00754693">
      <w:pPr>
        <w:spacing w:after="0" w:line="240" w:lineRule="exact"/>
        <w:jc w:val="both"/>
        <w:rPr>
          <w:b/>
          <w:lang w:val="en-US"/>
        </w:rPr>
      </w:pPr>
      <w:r w:rsidRPr="000B1478">
        <w:rPr>
          <w:b/>
          <w:lang w:val="en-US"/>
        </w:rPr>
        <w:t>3.1</w:t>
      </w:r>
      <w:r w:rsidR="00305AD2" w:rsidRPr="000B1478">
        <w:rPr>
          <w:b/>
          <w:lang w:val="en-US"/>
        </w:rPr>
        <w:t>.</w:t>
      </w:r>
      <w:r w:rsidRPr="000B1478">
        <w:rPr>
          <w:b/>
          <w:lang w:val="en-US"/>
        </w:rPr>
        <w:t xml:space="preserve"> Staffing needs in the first year of implementation</w:t>
      </w:r>
    </w:p>
    <w:p w14:paraId="5FADA19D" w14:textId="77777777" w:rsidR="00881469" w:rsidRPr="000B1478" w:rsidRDefault="00881469">
      <w:pPr>
        <w:spacing w:after="0" w:line="240" w:lineRule="atLeast"/>
        <w:jc w:val="both"/>
        <w:rPr>
          <w:b/>
          <w:lang w:val="en-US"/>
        </w:rPr>
      </w:pPr>
    </w:p>
    <w:tbl>
      <w:tblPr>
        <w:tblW w:w="9923" w:type="dxa"/>
        <w:tblLayout w:type="fixed"/>
        <w:tblLook w:val="0000" w:firstRow="0" w:lastRow="0" w:firstColumn="0" w:lastColumn="0" w:noHBand="0" w:noVBand="0"/>
      </w:tblPr>
      <w:tblGrid>
        <w:gridCol w:w="709"/>
        <w:gridCol w:w="3071"/>
        <w:gridCol w:w="3071"/>
        <w:gridCol w:w="3072"/>
      </w:tblGrid>
      <w:tr w:rsidR="004D0E4F" w:rsidRPr="00481063" w14:paraId="1BF9B29E" w14:textId="77777777" w:rsidTr="006138F7">
        <w:tc>
          <w:tcPr>
            <w:tcW w:w="709" w:type="dxa"/>
            <w:tcBorders>
              <w:top w:val="single" w:sz="4" w:space="0" w:color="000000"/>
              <w:left w:val="single" w:sz="4" w:space="0" w:color="000000"/>
              <w:bottom w:val="single" w:sz="4" w:space="0" w:color="000000"/>
            </w:tcBorders>
            <w:shd w:val="clear" w:color="auto" w:fill="auto"/>
            <w:vAlign w:val="center"/>
          </w:tcPr>
          <w:p w14:paraId="64FD0634" w14:textId="77777777" w:rsidR="004D0E4F" w:rsidRPr="000B1478" w:rsidRDefault="004D0E4F" w:rsidP="00816D4B">
            <w:pPr>
              <w:widowControl w:val="0"/>
              <w:spacing w:after="0" w:line="240" w:lineRule="atLeast"/>
              <w:jc w:val="center"/>
              <w:rPr>
                <w:b/>
              </w:rPr>
            </w:pPr>
            <w:r w:rsidRPr="000B1478">
              <w:rPr>
                <w:b/>
              </w:rPr>
              <w:t>№№</w:t>
            </w:r>
          </w:p>
          <w:p w14:paraId="0458640E" w14:textId="59E3EA2E" w:rsidR="004D0E4F" w:rsidRPr="000B1478" w:rsidRDefault="004D0E4F" w:rsidP="00816D4B">
            <w:pPr>
              <w:widowControl w:val="0"/>
              <w:autoSpaceDE w:val="0"/>
              <w:spacing w:after="0" w:line="240" w:lineRule="atLeast"/>
              <w:rPr>
                <w:b/>
              </w:rPr>
            </w:pPr>
            <w:r w:rsidRPr="000B1478">
              <w:rPr>
                <w:b/>
              </w:rPr>
              <w:t>n/a</w:t>
            </w:r>
          </w:p>
        </w:tc>
        <w:tc>
          <w:tcPr>
            <w:tcW w:w="3071" w:type="dxa"/>
            <w:tcBorders>
              <w:top w:val="single" w:sz="4" w:space="0" w:color="000000"/>
              <w:left w:val="single" w:sz="4" w:space="0" w:color="000000"/>
              <w:bottom w:val="single" w:sz="4" w:space="0" w:color="000000"/>
            </w:tcBorders>
            <w:shd w:val="clear" w:color="auto" w:fill="auto"/>
          </w:tcPr>
          <w:p w14:paraId="179BD921" w14:textId="77777777" w:rsidR="004D0E4F" w:rsidRPr="000B1478" w:rsidRDefault="004D0E4F" w:rsidP="004D0E4F">
            <w:pPr>
              <w:widowControl w:val="0"/>
              <w:spacing w:after="0"/>
              <w:jc w:val="center"/>
              <w:rPr>
                <w:b/>
              </w:rPr>
            </w:pPr>
            <w:r w:rsidRPr="000B1478">
              <w:rPr>
                <w:b/>
              </w:rPr>
              <w:t>Category</w:t>
            </w:r>
          </w:p>
          <w:p w14:paraId="4E031060" w14:textId="50E5887A" w:rsidR="004D0E4F" w:rsidRPr="000B1478" w:rsidRDefault="004D0E4F" w:rsidP="004D0E4F">
            <w:pPr>
              <w:widowControl w:val="0"/>
              <w:autoSpaceDE w:val="0"/>
              <w:jc w:val="center"/>
            </w:pPr>
            <w:r w:rsidRPr="000B1478">
              <w:rPr>
                <w:b/>
              </w:rPr>
              <w:t>employee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0B180B9" w14:textId="77777777" w:rsidR="004D0E4F" w:rsidRPr="000B1478" w:rsidRDefault="004D0E4F" w:rsidP="00725A94">
            <w:pPr>
              <w:widowControl w:val="0"/>
              <w:spacing w:after="0" w:line="240" w:lineRule="exact"/>
              <w:jc w:val="center"/>
              <w:rPr>
                <w:b/>
                <w:lang w:val="en-US"/>
              </w:rPr>
            </w:pPr>
            <w:r w:rsidRPr="000B1478">
              <w:rPr>
                <w:b/>
                <w:lang w:val="en-US"/>
              </w:rPr>
              <w:t xml:space="preserve">Core staff, </w:t>
            </w:r>
          </w:p>
          <w:p w14:paraId="669821EB" w14:textId="04A3E8DE" w:rsidR="004D0E4F" w:rsidRPr="000B1478" w:rsidRDefault="004D0E4F" w:rsidP="00725A94">
            <w:pPr>
              <w:widowControl w:val="0"/>
              <w:autoSpaceDE w:val="0"/>
              <w:snapToGrid w:val="0"/>
              <w:spacing w:after="0" w:line="240" w:lineRule="exact"/>
              <w:jc w:val="center"/>
              <w:rPr>
                <w:bCs/>
                <w:lang w:val="en-US"/>
              </w:rPr>
            </w:pPr>
            <w:r w:rsidRPr="000B1478">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292DD8" w14:textId="77777777" w:rsidR="004D0E4F" w:rsidRPr="000B1478" w:rsidRDefault="004D0E4F" w:rsidP="004D0E4F">
            <w:pPr>
              <w:widowControl w:val="0"/>
              <w:spacing w:after="0" w:line="240" w:lineRule="atLeast"/>
              <w:jc w:val="center"/>
              <w:rPr>
                <w:b/>
                <w:lang w:val="en-US"/>
              </w:rPr>
            </w:pPr>
            <w:r w:rsidRPr="000B1478">
              <w:rPr>
                <w:b/>
                <w:lang w:val="en-US"/>
              </w:rPr>
              <w:t xml:space="preserve">Associated </w:t>
            </w:r>
          </w:p>
          <w:p w14:paraId="09D07CDB" w14:textId="77777777" w:rsidR="004D0E4F" w:rsidRPr="000B1478" w:rsidRDefault="004D0E4F" w:rsidP="00725A94">
            <w:pPr>
              <w:widowControl w:val="0"/>
              <w:spacing w:after="0" w:line="240" w:lineRule="atLeast"/>
              <w:jc w:val="center"/>
              <w:rPr>
                <w:b/>
                <w:lang w:val="en-US"/>
              </w:rPr>
            </w:pPr>
            <w:r w:rsidRPr="000B1478">
              <w:rPr>
                <w:b/>
                <w:lang w:val="en-US"/>
              </w:rPr>
              <w:t>Personnel</w:t>
            </w:r>
          </w:p>
          <w:p w14:paraId="755A158D" w14:textId="1E5298AE" w:rsidR="004D0E4F" w:rsidRPr="000B1478" w:rsidRDefault="004D0E4F" w:rsidP="00725A94">
            <w:pPr>
              <w:widowControl w:val="0"/>
              <w:autoSpaceDE w:val="0"/>
              <w:spacing w:after="0" w:line="240" w:lineRule="atLeast"/>
              <w:jc w:val="center"/>
              <w:rPr>
                <w:bCs/>
                <w:lang w:val="en-US"/>
              </w:rPr>
            </w:pPr>
            <w:r w:rsidRPr="000B1478">
              <w:rPr>
                <w:b/>
                <w:lang w:val="en-US"/>
              </w:rPr>
              <w:t>Amount of FTE</w:t>
            </w:r>
          </w:p>
        </w:tc>
      </w:tr>
      <w:tr w:rsidR="00D52102" w:rsidRPr="000B1478" w14:paraId="552CBA87" w14:textId="77777777" w:rsidTr="007B0C77">
        <w:trPr>
          <w:trHeight w:val="446"/>
        </w:trPr>
        <w:tc>
          <w:tcPr>
            <w:tcW w:w="709" w:type="dxa"/>
            <w:tcBorders>
              <w:top w:val="single" w:sz="4" w:space="0" w:color="000000"/>
              <w:left w:val="single" w:sz="4" w:space="0" w:color="000000"/>
              <w:bottom w:val="single" w:sz="4" w:space="0" w:color="000000"/>
            </w:tcBorders>
            <w:shd w:val="clear" w:color="auto" w:fill="auto"/>
          </w:tcPr>
          <w:p w14:paraId="55461C8E" w14:textId="77777777" w:rsidR="00D52102" w:rsidRPr="000B1478" w:rsidRDefault="00D52102" w:rsidP="00D52102">
            <w:pPr>
              <w:widowControl w:val="0"/>
              <w:autoSpaceDE w:val="0"/>
              <w:snapToGrid w:val="0"/>
              <w:jc w:val="center"/>
              <w:rPr>
                <w:bCs/>
              </w:rPr>
            </w:pPr>
            <w:r w:rsidRPr="000B1478">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14:paraId="7DC26686" w14:textId="087455A0" w:rsidR="00D52102" w:rsidRPr="000B1478" w:rsidRDefault="00D52102" w:rsidP="00D52102">
            <w:pPr>
              <w:widowControl w:val="0"/>
              <w:autoSpaceDE w:val="0"/>
              <w:snapToGrid w:val="0"/>
              <w:rPr>
                <w:bCs/>
              </w:rPr>
            </w:pPr>
            <w:r w:rsidRPr="000B1478">
              <w:rPr>
                <w:bCs/>
              </w:rPr>
              <w:t>scientific staff</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5E414F2" w14:textId="0B039F50" w:rsidR="00D52102" w:rsidRPr="000B1478" w:rsidRDefault="00E9627E" w:rsidP="00D52102">
            <w:pPr>
              <w:widowControl w:val="0"/>
              <w:autoSpaceDE w:val="0"/>
              <w:snapToGrid w:val="0"/>
              <w:jc w:val="center"/>
              <w:rPr>
                <w:bCs/>
              </w:rPr>
            </w:pPr>
            <w:r>
              <w:rPr>
                <w:bCs/>
                <w:lang w:val="en-US"/>
              </w:rPr>
              <w:t>41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A0461E7" w14:textId="688D5A74" w:rsidR="00D52102" w:rsidRPr="000B1478" w:rsidRDefault="00D52102" w:rsidP="00D52102">
            <w:pPr>
              <w:widowControl w:val="0"/>
              <w:autoSpaceDE w:val="0"/>
              <w:snapToGrid w:val="0"/>
              <w:jc w:val="center"/>
              <w:rPr>
                <w:bCs/>
              </w:rPr>
            </w:pPr>
            <w:r w:rsidRPr="000B1478">
              <w:rPr>
                <w:bCs/>
              </w:rPr>
              <w:t>-</w:t>
            </w:r>
          </w:p>
        </w:tc>
      </w:tr>
      <w:tr w:rsidR="00D52102" w:rsidRPr="000B1478" w14:paraId="711BE466" w14:textId="77777777" w:rsidTr="007B0C77">
        <w:trPr>
          <w:trHeight w:val="435"/>
        </w:trPr>
        <w:tc>
          <w:tcPr>
            <w:tcW w:w="709" w:type="dxa"/>
            <w:tcBorders>
              <w:top w:val="single" w:sz="4" w:space="0" w:color="000000"/>
              <w:left w:val="single" w:sz="4" w:space="0" w:color="000000"/>
              <w:bottom w:val="single" w:sz="4" w:space="0" w:color="000000"/>
            </w:tcBorders>
            <w:shd w:val="clear" w:color="auto" w:fill="auto"/>
          </w:tcPr>
          <w:p w14:paraId="2FFC9E31" w14:textId="77777777" w:rsidR="00D52102" w:rsidRPr="000B1478" w:rsidRDefault="00D52102" w:rsidP="00D52102">
            <w:pPr>
              <w:widowControl w:val="0"/>
              <w:autoSpaceDE w:val="0"/>
              <w:snapToGrid w:val="0"/>
              <w:jc w:val="center"/>
            </w:pPr>
            <w:r w:rsidRPr="000B1478">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14:paraId="094D8CC7" w14:textId="72057F50" w:rsidR="00D52102" w:rsidRPr="000B1478" w:rsidRDefault="00D52102" w:rsidP="00D52102">
            <w:pPr>
              <w:widowControl w:val="0"/>
              <w:autoSpaceDE w:val="0"/>
              <w:snapToGrid w:val="0"/>
            </w:pPr>
            <w:r w:rsidRPr="000B1478">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F1E7300" w14:textId="11D4068F" w:rsidR="00D52102" w:rsidRPr="000B1478" w:rsidRDefault="00D52102" w:rsidP="00D52102">
            <w:pPr>
              <w:widowControl w:val="0"/>
              <w:autoSpaceDE w:val="0"/>
              <w:snapToGrid w:val="0"/>
              <w:jc w:val="center"/>
              <w:rPr>
                <w:bCs/>
              </w:rPr>
            </w:pPr>
            <w:r w:rsidRPr="000B1478">
              <w:rPr>
                <w:bCs/>
                <w:lang w:val="en-US"/>
              </w:rPr>
              <w:t>21.2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4E2EB67E" w14:textId="0E0C5D71" w:rsidR="00D52102" w:rsidRPr="000B1478" w:rsidRDefault="00D52102" w:rsidP="00D52102">
            <w:pPr>
              <w:widowControl w:val="0"/>
              <w:autoSpaceDE w:val="0"/>
              <w:snapToGrid w:val="0"/>
              <w:jc w:val="center"/>
              <w:rPr>
                <w:bCs/>
              </w:rPr>
            </w:pPr>
            <w:r w:rsidRPr="000B1478">
              <w:rPr>
                <w:bCs/>
              </w:rPr>
              <w:t>-</w:t>
            </w:r>
          </w:p>
        </w:tc>
      </w:tr>
      <w:tr w:rsidR="00D52102" w:rsidRPr="000B1478" w14:paraId="0DC7FA4A" w14:textId="77777777" w:rsidTr="007B0C77">
        <w:trPr>
          <w:trHeight w:val="440"/>
        </w:trPr>
        <w:tc>
          <w:tcPr>
            <w:tcW w:w="709" w:type="dxa"/>
            <w:tcBorders>
              <w:top w:val="single" w:sz="4" w:space="0" w:color="000000"/>
              <w:left w:val="single" w:sz="4" w:space="0" w:color="000000"/>
              <w:bottom w:val="single" w:sz="4" w:space="0" w:color="000000"/>
            </w:tcBorders>
            <w:shd w:val="clear" w:color="auto" w:fill="auto"/>
          </w:tcPr>
          <w:p w14:paraId="56161B15" w14:textId="77777777" w:rsidR="00D52102" w:rsidRPr="000B1478" w:rsidRDefault="00D52102" w:rsidP="00D52102">
            <w:pPr>
              <w:widowControl w:val="0"/>
              <w:autoSpaceDE w:val="0"/>
              <w:snapToGrid w:val="0"/>
              <w:jc w:val="center"/>
            </w:pPr>
            <w:r w:rsidRPr="000B1478">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14:paraId="2919E28D" w14:textId="57F21600" w:rsidR="00D52102" w:rsidRPr="000B1478" w:rsidRDefault="00D52102" w:rsidP="00D52102">
            <w:pPr>
              <w:widowControl w:val="0"/>
              <w:autoSpaceDE w:val="0"/>
              <w:snapToGrid w:val="0"/>
            </w:pPr>
            <w:r w:rsidRPr="000B1478">
              <w:rPr>
                <w:bCs/>
              </w:rPr>
              <w:t>professionals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115009B" w14:textId="0B696217" w:rsidR="00D52102" w:rsidRPr="000B1478" w:rsidRDefault="00D52102" w:rsidP="00D52102">
            <w:pPr>
              <w:widowControl w:val="0"/>
              <w:autoSpaceDE w:val="0"/>
              <w:snapToGrid w:val="0"/>
              <w:jc w:val="center"/>
              <w:rPr>
                <w:bCs/>
                <w:strike/>
              </w:rPr>
            </w:pPr>
            <w:r w:rsidRPr="000B1478">
              <w:rPr>
                <w:bCs/>
                <w:strike/>
              </w:rPr>
              <w:t>-</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DC51BC9" w14:textId="64E4BC02" w:rsidR="00D52102" w:rsidRPr="000B1478" w:rsidRDefault="00D52102" w:rsidP="00D52102">
            <w:pPr>
              <w:widowControl w:val="0"/>
              <w:autoSpaceDE w:val="0"/>
              <w:snapToGrid w:val="0"/>
              <w:jc w:val="center"/>
              <w:rPr>
                <w:bCs/>
                <w:strike/>
              </w:rPr>
            </w:pPr>
            <w:r w:rsidRPr="000B1478">
              <w:rPr>
                <w:bCs/>
                <w:strike/>
              </w:rPr>
              <w:t>-</w:t>
            </w:r>
          </w:p>
        </w:tc>
      </w:tr>
      <w:tr w:rsidR="00D52102" w:rsidRPr="000B1478" w14:paraId="5E764F95" w14:textId="77777777" w:rsidTr="007B0C77">
        <w:trPr>
          <w:trHeight w:val="440"/>
        </w:trPr>
        <w:tc>
          <w:tcPr>
            <w:tcW w:w="709" w:type="dxa"/>
            <w:tcBorders>
              <w:top w:val="single" w:sz="4" w:space="0" w:color="000000"/>
              <w:left w:val="single" w:sz="4" w:space="0" w:color="000000"/>
              <w:bottom w:val="single" w:sz="4" w:space="0" w:color="000000"/>
            </w:tcBorders>
            <w:shd w:val="clear" w:color="auto" w:fill="auto"/>
          </w:tcPr>
          <w:p w14:paraId="4BD99D8F" w14:textId="77777777" w:rsidR="00D52102" w:rsidRPr="000B1478" w:rsidRDefault="00D52102" w:rsidP="00D52102">
            <w:pPr>
              <w:widowControl w:val="0"/>
              <w:autoSpaceDE w:val="0"/>
              <w:snapToGrid w:val="0"/>
              <w:jc w:val="center"/>
              <w:rPr>
                <w:bCs/>
              </w:rPr>
            </w:pPr>
            <w:r w:rsidRPr="000B1478">
              <w:rPr>
                <w:bCs/>
              </w:rPr>
              <w:t>4.</w:t>
            </w:r>
          </w:p>
        </w:tc>
        <w:tc>
          <w:tcPr>
            <w:tcW w:w="3071" w:type="dxa"/>
            <w:tcBorders>
              <w:top w:val="single" w:sz="4" w:space="0" w:color="000000"/>
              <w:left w:val="single" w:sz="4" w:space="0" w:color="000000"/>
              <w:bottom w:val="single" w:sz="4" w:space="0" w:color="000000"/>
            </w:tcBorders>
            <w:shd w:val="clear" w:color="auto" w:fill="auto"/>
            <w:vAlign w:val="bottom"/>
          </w:tcPr>
          <w:p w14:paraId="767E4506" w14:textId="7D42D43D" w:rsidR="00D52102" w:rsidRPr="000B1478" w:rsidRDefault="00D52102" w:rsidP="00D52102">
            <w:pPr>
              <w:widowControl w:val="0"/>
              <w:autoSpaceDE w:val="0"/>
              <w:snapToGrid w:val="0"/>
              <w:rPr>
                <w:bCs/>
              </w:rPr>
            </w:pPr>
            <w:r w:rsidRPr="000B1478">
              <w:rPr>
                <w:bCs/>
              </w:rPr>
              <w:t>employees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52ADB5B" w14:textId="360D86A6" w:rsidR="00D52102" w:rsidRPr="000B1478" w:rsidRDefault="00D52102" w:rsidP="00D52102">
            <w:pPr>
              <w:widowControl w:val="0"/>
              <w:autoSpaceDE w:val="0"/>
              <w:snapToGrid w:val="0"/>
              <w:jc w:val="center"/>
              <w:rPr>
                <w:bCs/>
                <w:strike/>
              </w:rPr>
            </w:pPr>
            <w:r w:rsidRPr="000B1478">
              <w:rPr>
                <w:bCs/>
                <w:strike/>
              </w:rPr>
              <w:t>-</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82E2CB8" w14:textId="3FF353B0" w:rsidR="00D52102" w:rsidRPr="000B1478" w:rsidRDefault="00D52102" w:rsidP="00D52102">
            <w:pPr>
              <w:widowControl w:val="0"/>
              <w:autoSpaceDE w:val="0"/>
              <w:snapToGrid w:val="0"/>
              <w:jc w:val="center"/>
              <w:rPr>
                <w:bCs/>
                <w:strike/>
              </w:rPr>
            </w:pPr>
            <w:r w:rsidRPr="000B1478">
              <w:rPr>
                <w:bCs/>
                <w:strike/>
              </w:rPr>
              <w:t>-</w:t>
            </w:r>
          </w:p>
        </w:tc>
      </w:tr>
      <w:tr w:rsidR="00D52102" w:rsidRPr="000B1478" w14:paraId="7A88A923" w14:textId="77777777" w:rsidTr="007B0C77">
        <w:trPr>
          <w:trHeight w:val="440"/>
        </w:trPr>
        <w:tc>
          <w:tcPr>
            <w:tcW w:w="709" w:type="dxa"/>
            <w:tcBorders>
              <w:top w:val="single" w:sz="4" w:space="0" w:color="000000"/>
              <w:left w:val="single" w:sz="4" w:space="0" w:color="000000"/>
              <w:bottom w:val="single" w:sz="4" w:space="0" w:color="000000"/>
            </w:tcBorders>
            <w:shd w:val="clear" w:color="auto" w:fill="auto"/>
          </w:tcPr>
          <w:p w14:paraId="7BD7DE91" w14:textId="77777777" w:rsidR="00D52102" w:rsidRPr="000B1478" w:rsidRDefault="00D52102" w:rsidP="00D52102">
            <w:pPr>
              <w:widowControl w:val="0"/>
              <w:autoSpaceDE w:val="0"/>
              <w:snapToGrid w:val="0"/>
              <w:jc w:val="center"/>
              <w:rPr>
                <w:bCs/>
              </w:rPr>
            </w:pPr>
            <w:r w:rsidRPr="000B1478">
              <w:rPr>
                <w:bCs/>
              </w:rPr>
              <w:t>5.</w:t>
            </w:r>
          </w:p>
        </w:tc>
        <w:tc>
          <w:tcPr>
            <w:tcW w:w="3071" w:type="dxa"/>
            <w:tcBorders>
              <w:top w:val="single" w:sz="4" w:space="0" w:color="000000"/>
              <w:left w:val="single" w:sz="4" w:space="0" w:color="000000"/>
              <w:bottom w:val="single" w:sz="4" w:space="0" w:color="000000"/>
            </w:tcBorders>
            <w:shd w:val="clear" w:color="auto" w:fill="auto"/>
            <w:vAlign w:val="bottom"/>
          </w:tcPr>
          <w:p w14:paraId="23825FE8" w14:textId="07D52AFD" w:rsidR="00D52102" w:rsidRPr="000B1478" w:rsidRDefault="00D52102" w:rsidP="00D52102">
            <w:pPr>
              <w:widowControl w:val="0"/>
              <w:autoSpaceDE w:val="0"/>
              <w:snapToGrid w:val="0"/>
              <w:rPr>
                <w:bCs/>
              </w:rPr>
            </w:pPr>
            <w:r w:rsidRPr="000B1478">
              <w:rPr>
                <w:bCs/>
              </w:rPr>
              <w:t>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BA60B3D" w14:textId="74DE686B" w:rsidR="00D52102" w:rsidRPr="000B1478" w:rsidRDefault="00D52102" w:rsidP="00D52102">
            <w:pPr>
              <w:widowControl w:val="0"/>
              <w:autoSpaceDE w:val="0"/>
              <w:snapToGrid w:val="0"/>
              <w:jc w:val="center"/>
              <w:rPr>
                <w:bCs/>
                <w:strike/>
              </w:rPr>
            </w:pPr>
            <w:r w:rsidRPr="000B1478">
              <w:rPr>
                <w:bCs/>
                <w:strike/>
              </w:rPr>
              <w:t>-</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C0A19B3" w14:textId="1358B6C7" w:rsidR="00D52102" w:rsidRPr="000B1478" w:rsidRDefault="00D52102" w:rsidP="00D52102">
            <w:pPr>
              <w:widowControl w:val="0"/>
              <w:autoSpaceDE w:val="0"/>
              <w:snapToGrid w:val="0"/>
              <w:jc w:val="center"/>
              <w:rPr>
                <w:bCs/>
                <w:strike/>
              </w:rPr>
            </w:pPr>
            <w:r w:rsidRPr="000B1478">
              <w:rPr>
                <w:bCs/>
                <w:strike/>
              </w:rPr>
              <w:t>-</w:t>
            </w:r>
          </w:p>
        </w:tc>
      </w:tr>
      <w:tr w:rsidR="00D52102" w:rsidRPr="000B1478" w14:paraId="0B683868" w14:textId="77777777" w:rsidTr="007B0C77">
        <w:trPr>
          <w:trHeight w:val="415"/>
        </w:trPr>
        <w:tc>
          <w:tcPr>
            <w:tcW w:w="709" w:type="dxa"/>
            <w:tcBorders>
              <w:top w:val="single" w:sz="4" w:space="0" w:color="000000"/>
              <w:left w:val="single" w:sz="4" w:space="0" w:color="000000"/>
              <w:bottom w:val="single" w:sz="4" w:space="0" w:color="000000"/>
            </w:tcBorders>
            <w:shd w:val="clear" w:color="auto" w:fill="auto"/>
          </w:tcPr>
          <w:p w14:paraId="67CD9DFF" w14:textId="77777777" w:rsidR="00D52102" w:rsidRPr="000B1478" w:rsidRDefault="00D52102" w:rsidP="00D52102">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14:paraId="56332A42" w14:textId="17DEE515" w:rsidR="00D52102" w:rsidRPr="000B1478" w:rsidRDefault="00D52102" w:rsidP="00D52102">
            <w:pPr>
              <w:widowControl w:val="0"/>
              <w:autoSpaceDE w:val="0"/>
              <w:snapToGrid w:val="0"/>
            </w:pPr>
            <w:r w:rsidRPr="000B1478">
              <w:rPr>
                <w:b/>
              </w:rPr>
              <w:t>Total</w:t>
            </w:r>
            <w:r w:rsidRPr="000B1478">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3E91207" w14:textId="64B28265" w:rsidR="00D52102" w:rsidRPr="000B1478" w:rsidRDefault="00D52102" w:rsidP="00F9044D">
            <w:pPr>
              <w:widowControl w:val="0"/>
              <w:autoSpaceDE w:val="0"/>
              <w:snapToGrid w:val="0"/>
              <w:jc w:val="center"/>
              <w:rPr>
                <w:b/>
              </w:rPr>
            </w:pPr>
            <w:r w:rsidRPr="000B1478">
              <w:rPr>
                <w:b/>
                <w:lang w:val="en-US"/>
              </w:rPr>
              <w:t>6</w:t>
            </w:r>
            <w:r w:rsidR="00F9044D">
              <w:rPr>
                <w:b/>
                <w:lang w:val="en-US"/>
              </w:rPr>
              <w:t>2</w:t>
            </w:r>
            <w:r w:rsidRPr="000B1478">
              <w:rPr>
                <w:b/>
                <w:lang w:val="en-US"/>
              </w:rPr>
              <w:t>.2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65472C" w14:textId="428D8C2B" w:rsidR="00D52102" w:rsidRPr="000B1478" w:rsidRDefault="00D52102" w:rsidP="00D52102">
            <w:pPr>
              <w:widowControl w:val="0"/>
              <w:autoSpaceDE w:val="0"/>
              <w:snapToGrid w:val="0"/>
              <w:jc w:val="center"/>
              <w:rPr>
                <w:b/>
              </w:rPr>
            </w:pPr>
            <w:r w:rsidRPr="000B1478">
              <w:rPr>
                <w:b/>
              </w:rPr>
              <w:t>-</w:t>
            </w:r>
          </w:p>
        </w:tc>
      </w:tr>
    </w:tbl>
    <w:p w14:paraId="7F043C3B" w14:textId="769C591B" w:rsidR="00816D4B" w:rsidRPr="000B1478" w:rsidRDefault="00816D4B">
      <w:pPr>
        <w:spacing w:after="0" w:line="240" w:lineRule="atLeast"/>
        <w:jc w:val="both"/>
        <w:rPr>
          <w:b/>
          <w:lang w:val="en-US"/>
        </w:rPr>
      </w:pPr>
    </w:p>
    <w:p w14:paraId="671359F7" w14:textId="77777777" w:rsidR="00816D4B" w:rsidRPr="000B1478" w:rsidRDefault="00816D4B">
      <w:pPr>
        <w:suppressAutoHyphens w:val="0"/>
        <w:spacing w:after="0" w:line="240" w:lineRule="auto"/>
        <w:rPr>
          <w:b/>
          <w:lang w:val="en-US"/>
        </w:rPr>
      </w:pPr>
      <w:r w:rsidRPr="000B1478">
        <w:rPr>
          <w:b/>
          <w:lang w:val="en-US"/>
        </w:rPr>
        <w:br w:type="page"/>
      </w:r>
    </w:p>
    <w:p w14:paraId="50F75E95" w14:textId="68FE4E06" w:rsidR="00881469" w:rsidRPr="000B1478" w:rsidRDefault="00754693">
      <w:pPr>
        <w:spacing w:after="0" w:line="240" w:lineRule="atLeast"/>
        <w:jc w:val="both"/>
        <w:rPr>
          <w:b/>
          <w:lang w:val="en-US"/>
        </w:rPr>
      </w:pPr>
      <w:r w:rsidRPr="000B1478">
        <w:rPr>
          <w:b/>
          <w:lang w:val="en-US"/>
        </w:rPr>
        <w:lastRenderedPageBreak/>
        <w:t>3.2</w:t>
      </w:r>
      <w:r w:rsidR="00305AD2" w:rsidRPr="000B1478">
        <w:rPr>
          <w:b/>
        </w:rPr>
        <w:t>.</w:t>
      </w:r>
      <w:r w:rsidRPr="000B1478">
        <w:rPr>
          <w:b/>
          <w:lang w:val="en-US"/>
        </w:rPr>
        <w:t xml:space="preserve"> Human resources available</w:t>
      </w:r>
    </w:p>
    <w:p w14:paraId="040405BE" w14:textId="10B76983" w:rsidR="00881469" w:rsidRPr="000B1478" w:rsidRDefault="00754693" w:rsidP="00F93503">
      <w:pPr>
        <w:spacing w:after="0" w:line="240" w:lineRule="atLeast"/>
        <w:jc w:val="both"/>
        <w:rPr>
          <w:b/>
          <w:lang w:val="en-US"/>
        </w:rPr>
      </w:pPr>
      <w:r w:rsidRPr="000B1478">
        <w:rPr>
          <w:b/>
          <w:lang w:val="en-US"/>
        </w:rPr>
        <w:t>3.2.1</w:t>
      </w:r>
      <w:r w:rsidR="00305AD2" w:rsidRPr="000B1478">
        <w:rPr>
          <w:b/>
        </w:rPr>
        <w:t>.</w:t>
      </w:r>
      <w:r w:rsidRPr="000B1478">
        <w:rPr>
          <w:b/>
          <w:lang w:val="en-US"/>
        </w:rPr>
        <w:t xml:space="preserve"> JINR core staff</w:t>
      </w:r>
    </w:p>
    <w:p w14:paraId="5D3C4DD3" w14:textId="2C414996" w:rsidR="00881469" w:rsidRPr="000B1478" w:rsidRDefault="00881469" w:rsidP="00F93503">
      <w:pPr>
        <w:spacing w:after="0" w:line="240" w:lineRule="atLeast"/>
        <w:jc w:val="both"/>
        <w:rPr>
          <w:b/>
        </w:rPr>
      </w:pPr>
    </w:p>
    <w:tbl>
      <w:tblPr>
        <w:tblW w:w="9776" w:type="dxa"/>
        <w:tblLayout w:type="fixed"/>
        <w:tblLook w:val="04A0" w:firstRow="1" w:lastRow="0" w:firstColumn="1" w:lastColumn="0" w:noHBand="0" w:noVBand="1"/>
      </w:tblPr>
      <w:tblGrid>
        <w:gridCol w:w="703"/>
        <w:gridCol w:w="2268"/>
        <w:gridCol w:w="1702"/>
        <w:gridCol w:w="1986"/>
        <w:gridCol w:w="1558"/>
        <w:gridCol w:w="1559"/>
      </w:tblGrid>
      <w:tr w:rsidR="001C75AA" w:rsidRPr="000B1478" w14:paraId="20DFD1A4" w14:textId="77777777" w:rsidTr="007B0C77">
        <w:tc>
          <w:tcPr>
            <w:tcW w:w="703" w:type="dxa"/>
            <w:tcBorders>
              <w:top w:val="single" w:sz="4" w:space="0" w:color="000000"/>
              <w:left w:val="single" w:sz="4" w:space="0" w:color="000000"/>
              <w:bottom w:val="single" w:sz="4" w:space="0" w:color="000000"/>
              <w:right w:val="single" w:sz="4" w:space="0" w:color="000000"/>
            </w:tcBorders>
            <w:vAlign w:val="center"/>
          </w:tcPr>
          <w:p w14:paraId="6544D537" w14:textId="77777777" w:rsidR="001C75AA" w:rsidRPr="000B1478" w:rsidRDefault="001C75AA" w:rsidP="007B0C77">
            <w:pPr>
              <w:widowControl w:val="0"/>
              <w:jc w:val="center"/>
              <w:rPr>
                <w:b/>
              </w:rPr>
            </w:pPr>
            <w:r w:rsidRPr="000B1478">
              <w:rPr>
                <w:b/>
                <w:lang w:val="en-US"/>
              </w:rPr>
              <w:t>No.</w:t>
            </w:r>
            <w:r w:rsidRPr="000B1478">
              <w:rPr>
                <w:b/>
              </w:rPr>
              <w:br/>
            </w:r>
          </w:p>
        </w:tc>
        <w:tc>
          <w:tcPr>
            <w:tcW w:w="2268" w:type="dxa"/>
            <w:tcBorders>
              <w:top w:val="single" w:sz="4" w:space="0" w:color="000000"/>
              <w:left w:val="single" w:sz="4" w:space="0" w:color="000000"/>
              <w:bottom w:val="single" w:sz="4" w:space="0" w:color="000000"/>
              <w:right w:val="single" w:sz="4" w:space="0" w:color="000000"/>
            </w:tcBorders>
          </w:tcPr>
          <w:p w14:paraId="1CB486D5" w14:textId="77777777" w:rsidR="001C75AA" w:rsidRPr="000B1478" w:rsidRDefault="001C75AA" w:rsidP="007B0C77">
            <w:pPr>
              <w:widowControl w:val="0"/>
              <w:spacing w:after="0" w:line="240" w:lineRule="atLeast"/>
              <w:jc w:val="center"/>
              <w:rPr>
                <w:b/>
              </w:rPr>
            </w:pPr>
            <w:r w:rsidRPr="000B1478">
              <w:rPr>
                <w:b/>
              </w:rPr>
              <w:t>Category of personnel</w:t>
            </w:r>
          </w:p>
        </w:tc>
        <w:tc>
          <w:tcPr>
            <w:tcW w:w="1702" w:type="dxa"/>
            <w:tcBorders>
              <w:top w:val="single" w:sz="4" w:space="0" w:color="000000"/>
              <w:left w:val="single" w:sz="4" w:space="0" w:color="000000"/>
              <w:bottom w:val="single" w:sz="4" w:space="0" w:color="000000"/>
            </w:tcBorders>
          </w:tcPr>
          <w:p w14:paraId="54A569C7" w14:textId="77777777" w:rsidR="001C75AA" w:rsidRPr="000B1478" w:rsidRDefault="001C75AA" w:rsidP="007B0C77">
            <w:pPr>
              <w:widowControl w:val="0"/>
              <w:jc w:val="center"/>
              <w:rPr>
                <w:b/>
              </w:rPr>
            </w:pPr>
            <w:r w:rsidRPr="000B1478">
              <w:rPr>
                <w:b/>
                <w:lang w:val="en-US"/>
              </w:rPr>
              <w:t>Full name</w:t>
            </w:r>
          </w:p>
        </w:tc>
        <w:tc>
          <w:tcPr>
            <w:tcW w:w="1986" w:type="dxa"/>
            <w:tcBorders>
              <w:top w:val="single" w:sz="4" w:space="0" w:color="000000"/>
              <w:left w:val="single" w:sz="4" w:space="0" w:color="000000"/>
              <w:bottom w:val="single" w:sz="4" w:space="0" w:color="000000"/>
              <w:right w:val="single" w:sz="4" w:space="0" w:color="000000"/>
            </w:tcBorders>
          </w:tcPr>
          <w:p w14:paraId="68D7CD4F" w14:textId="77777777" w:rsidR="001C75AA" w:rsidRPr="000B1478" w:rsidRDefault="001C75AA" w:rsidP="007B0C77">
            <w:pPr>
              <w:widowControl w:val="0"/>
              <w:jc w:val="center"/>
              <w:rPr>
                <w:b/>
              </w:rPr>
            </w:pPr>
            <w:r w:rsidRPr="000B1478">
              <w:rPr>
                <w:b/>
              </w:rPr>
              <w:t>Division</w:t>
            </w:r>
          </w:p>
        </w:tc>
        <w:tc>
          <w:tcPr>
            <w:tcW w:w="1558" w:type="dxa"/>
            <w:tcBorders>
              <w:top w:val="single" w:sz="4" w:space="0" w:color="000000"/>
              <w:left w:val="single" w:sz="4" w:space="0" w:color="000000"/>
              <w:bottom w:val="single" w:sz="4" w:space="0" w:color="000000"/>
              <w:right w:val="single" w:sz="4" w:space="0" w:color="000000"/>
            </w:tcBorders>
          </w:tcPr>
          <w:p w14:paraId="39EC3D9F" w14:textId="77777777" w:rsidR="001C75AA" w:rsidRPr="000B1478" w:rsidRDefault="001C75AA" w:rsidP="007B0C77">
            <w:pPr>
              <w:widowControl w:val="0"/>
              <w:jc w:val="center"/>
              <w:rPr>
                <w:b/>
              </w:rPr>
            </w:pPr>
            <w:r w:rsidRPr="000B1478">
              <w:rPr>
                <w:b/>
              </w:rPr>
              <w:t xml:space="preserve">Position </w:t>
            </w:r>
          </w:p>
        </w:tc>
        <w:tc>
          <w:tcPr>
            <w:tcW w:w="1559" w:type="dxa"/>
            <w:tcBorders>
              <w:top w:val="single" w:sz="4" w:space="0" w:color="000000"/>
              <w:left w:val="single" w:sz="4" w:space="0" w:color="000000"/>
              <w:bottom w:val="single" w:sz="4" w:space="0" w:color="000000"/>
              <w:right w:val="single" w:sz="4" w:space="0" w:color="000000"/>
            </w:tcBorders>
          </w:tcPr>
          <w:p w14:paraId="3704C225" w14:textId="77777777" w:rsidR="001C75AA" w:rsidRPr="000B1478" w:rsidRDefault="001C75AA" w:rsidP="007B0C77">
            <w:pPr>
              <w:widowControl w:val="0"/>
              <w:spacing w:after="0" w:line="254" w:lineRule="auto"/>
              <w:jc w:val="center"/>
              <w:rPr>
                <w:b/>
              </w:rPr>
            </w:pPr>
            <w:r w:rsidRPr="000B1478">
              <w:rPr>
                <w:b/>
              </w:rPr>
              <w:t xml:space="preserve">Amount </w:t>
            </w:r>
          </w:p>
          <w:p w14:paraId="4C98E6EC" w14:textId="77777777" w:rsidR="001C75AA" w:rsidRPr="000B1478" w:rsidRDefault="001C75AA" w:rsidP="007B0C77">
            <w:pPr>
              <w:widowControl w:val="0"/>
              <w:spacing w:after="0" w:line="254" w:lineRule="auto"/>
              <w:jc w:val="center"/>
              <w:rPr>
                <w:b/>
              </w:rPr>
            </w:pPr>
            <w:r w:rsidRPr="000B1478">
              <w:rPr>
                <w:b/>
              </w:rPr>
              <w:t>of FTE</w:t>
            </w:r>
          </w:p>
        </w:tc>
      </w:tr>
      <w:tr w:rsidR="00690F45" w:rsidRPr="000B1478" w14:paraId="448E4BDA" w14:textId="77777777" w:rsidTr="007B0C77">
        <w:trPr>
          <w:trHeight w:val="425"/>
        </w:trPr>
        <w:tc>
          <w:tcPr>
            <w:tcW w:w="703" w:type="dxa"/>
            <w:tcBorders>
              <w:left w:val="single" w:sz="4" w:space="0" w:color="000000"/>
              <w:bottom w:val="single" w:sz="4" w:space="0" w:color="000000"/>
              <w:right w:val="single" w:sz="4" w:space="0" w:color="000000"/>
            </w:tcBorders>
          </w:tcPr>
          <w:p w14:paraId="3820C577" w14:textId="77777777" w:rsidR="00690F45" w:rsidRPr="000B1478" w:rsidRDefault="00690F45" w:rsidP="00690F45">
            <w:pPr>
              <w:widowControl w:val="0"/>
              <w:spacing w:after="0" w:line="240" w:lineRule="atLeast"/>
              <w:jc w:val="center"/>
              <w:rPr>
                <w:bCs/>
                <w:lang w:val="en-US"/>
              </w:rPr>
            </w:pPr>
            <w:r w:rsidRPr="000B1478">
              <w:rPr>
                <w:bCs/>
                <w:lang w:val="en-US"/>
              </w:rPr>
              <w:t>4.</w:t>
            </w:r>
          </w:p>
        </w:tc>
        <w:tc>
          <w:tcPr>
            <w:tcW w:w="2268" w:type="dxa"/>
            <w:tcBorders>
              <w:left w:val="single" w:sz="4" w:space="0" w:color="000000"/>
              <w:bottom w:val="single" w:sz="4" w:space="0" w:color="000000"/>
              <w:right w:val="single" w:sz="4" w:space="0" w:color="000000"/>
            </w:tcBorders>
          </w:tcPr>
          <w:p w14:paraId="5C444A55" w14:textId="220CD815"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42E4927E" w14:textId="77777777" w:rsidR="00690F45" w:rsidRPr="000B1478" w:rsidRDefault="00690F45" w:rsidP="00690F45">
            <w:pPr>
              <w:widowControl w:val="0"/>
              <w:snapToGrid w:val="0"/>
              <w:spacing w:line="360" w:lineRule="auto"/>
              <w:jc w:val="both"/>
              <w:rPr>
                <w:bCs/>
                <w:lang w:val="en-US"/>
              </w:rPr>
            </w:pPr>
            <w:r w:rsidRPr="000B1478">
              <w:rPr>
                <w:bCs/>
                <w:lang w:val="en-US"/>
              </w:rPr>
              <w:t>Dmitriev S.N.</w:t>
            </w:r>
          </w:p>
        </w:tc>
        <w:tc>
          <w:tcPr>
            <w:tcW w:w="1986" w:type="dxa"/>
            <w:tcBorders>
              <w:left w:val="single" w:sz="4" w:space="0" w:color="000000"/>
              <w:bottom w:val="single" w:sz="4" w:space="0" w:color="000000"/>
              <w:right w:val="single" w:sz="4" w:space="0" w:color="000000"/>
            </w:tcBorders>
            <w:vAlign w:val="bottom"/>
          </w:tcPr>
          <w:p w14:paraId="55D4D007" w14:textId="77777777" w:rsidR="00690F45" w:rsidRPr="000B1478" w:rsidRDefault="00690F45" w:rsidP="00690F45">
            <w:pPr>
              <w:widowControl w:val="0"/>
              <w:snapToGrid w:val="0"/>
              <w:spacing w:after="0" w:line="360" w:lineRule="auto"/>
              <w:rPr>
                <w:color w:val="000000"/>
                <w:lang w:val="en-US"/>
              </w:rPr>
            </w:pPr>
            <w:r w:rsidRPr="000B1478">
              <w:rPr>
                <w:color w:val="000000"/>
                <w:lang w:val="en-US"/>
              </w:rPr>
              <w:t>JINR Directorate</w:t>
            </w:r>
          </w:p>
        </w:tc>
        <w:tc>
          <w:tcPr>
            <w:tcW w:w="1558" w:type="dxa"/>
            <w:tcBorders>
              <w:left w:val="single" w:sz="4" w:space="0" w:color="000000"/>
              <w:bottom w:val="single" w:sz="4" w:space="0" w:color="000000"/>
              <w:right w:val="single" w:sz="4" w:space="0" w:color="000000"/>
            </w:tcBorders>
            <w:vAlign w:val="bottom"/>
          </w:tcPr>
          <w:p w14:paraId="603D77BB" w14:textId="77777777" w:rsidR="00690F45" w:rsidRPr="000B1478" w:rsidRDefault="00690F45" w:rsidP="00690F45">
            <w:pPr>
              <w:widowControl w:val="0"/>
              <w:spacing w:after="0" w:line="360" w:lineRule="auto"/>
              <w:rPr>
                <w:color w:val="000000"/>
                <w:lang w:val="en-US"/>
              </w:rPr>
            </w:pPr>
            <w:r w:rsidRPr="000B1478">
              <w:rPr>
                <w:color w:val="000000"/>
                <w:lang w:val="en-US"/>
              </w:rPr>
              <w:t>Vice-director of JINR</w:t>
            </w:r>
          </w:p>
        </w:tc>
        <w:tc>
          <w:tcPr>
            <w:tcW w:w="1559" w:type="dxa"/>
            <w:tcBorders>
              <w:left w:val="single" w:sz="4" w:space="0" w:color="000000"/>
              <w:bottom w:val="single" w:sz="4" w:space="0" w:color="000000"/>
              <w:right w:val="single" w:sz="4" w:space="0" w:color="000000"/>
            </w:tcBorders>
          </w:tcPr>
          <w:p w14:paraId="31271CF2" w14:textId="77777777" w:rsidR="00690F45" w:rsidRPr="000B1478" w:rsidRDefault="00690F45" w:rsidP="00690F45">
            <w:pPr>
              <w:widowControl w:val="0"/>
              <w:snapToGrid w:val="0"/>
              <w:spacing w:line="360" w:lineRule="auto"/>
              <w:jc w:val="both"/>
              <w:rPr>
                <w:bCs/>
              </w:rPr>
            </w:pPr>
          </w:p>
        </w:tc>
      </w:tr>
      <w:tr w:rsidR="00690F45" w:rsidRPr="000B1478" w14:paraId="6195B315" w14:textId="77777777" w:rsidTr="007B0C77">
        <w:trPr>
          <w:trHeight w:val="425"/>
        </w:trPr>
        <w:tc>
          <w:tcPr>
            <w:tcW w:w="703" w:type="dxa"/>
            <w:tcBorders>
              <w:left w:val="single" w:sz="4" w:space="0" w:color="000000"/>
              <w:bottom w:val="single" w:sz="4" w:space="0" w:color="000000"/>
              <w:right w:val="single" w:sz="4" w:space="0" w:color="000000"/>
            </w:tcBorders>
          </w:tcPr>
          <w:p w14:paraId="2200BF2B" w14:textId="77777777" w:rsidR="00690F45" w:rsidRPr="000B1478" w:rsidRDefault="00690F45" w:rsidP="00690F45">
            <w:pPr>
              <w:widowControl w:val="0"/>
              <w:spacing w:after="0" w:line="240" w:lineRule="atLeast"/>
              <w:jc w:val="center"/>
              <w:rPr>
                <w:bCs/>
                <w:lang w:val="en-US"/>
              </w:rPr>
            </w:pPr>
            <w:r w:rsidRPr="000B1478">
              <w:rPr>
                <w:bCs/>
                <w:lang w:val="en-US"/>
              </w:rPr>
              <w:t>5.</w:t>
            </w:r>
          </w:p>
        </w:tc>
        <w:tc>
          <w:tcPr>
            <w:tcW w:w="2268" w:type="dxa"/>
            <w:tcBorders>
              <w:left w:val="single" w:sz="4" w:space="0" w:color="000000"/>
              <w:bottom w:val="single" w:sz="4" w:space="0" w:color="000000"/>
              <w:right w:val="single" w:sz="4" w:space="0" w:color="000000"/>
            </w:tcBorders>
          </w:tcPr>
          <w:p w14:paraId="11B2875A" w14:textId="61CA5C7E"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8FF3A0D" w14:textId="77777777" w:rsidR="00690F45" w:rsidRPr="000B1478" w:rsidRDefault="00690F45" w:rsidP="00690F45">
            <w:pPr>
              <w:widowControl w:val="0"/>
              <w:snapToGrid w:val="0"/>
              <w:spacing w:line="360" w:lineRule="auto"/>
              <w:jc w:val="both"/>
              <w:rPr>
                <w:bCs/>
                <w:lang w:val="en-US"/>
              </w:rPr>
            </w:pPr>
            <w:r w:rsidRPr="000B1478">
              <w:rPr>
                <w:bCs/>
                <w:lang w:val="en-US"/>
              </w:rPr>
              <w:t>Eremin A.V.</w:t>
            </w:r>
          </w:p>
        </w:tc>
        <w:tc>
          <w:tcPr>
            <w:tcW w:w="1986" w:type="dxa"/>
            <w:tcBorders>
              <w:left w:val="single" w:sz="4" w:space="0" w:color="000000"/>
              <w:bottom w:val="single" w:sz="4" w:space="0" w:color="000000"/>
              <w:right w:val="single" w:sz="4" w:space="0" w:color="000000"/>
            </w:tcBorders>
            <w:vAlign w:val="bottom"/>
          </w:tcPr>
          <w:p w14:paraId="4262BA99"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09D4A0F" w14:textId="77777777" w:rsidR="00690F45" w:rsidRPr="000B1478" w:rsidRDefault="00690F45" w:rsidP="00690F45">
            <w:pPr>
              <w:widowControl w:val="0"/>
              <w:spacing w:after="0" w:line="360" w:lineRule="auto"/>
              <w:rPr>
                <w:color w:val="000000"/>
              </w:rPr>
            </w:pPr>
            <w:r w:rsidRPr="000B1478">
              <w:rPr>
                <w:color w:val="000000"/>
                <w:lang w:val="en-US"/>
              </w:rPr>
              <w:t>Deputy director of FLNR</w:t>
            </w:r>
          </w:p>
        </w:tc>
        <w:tc>
          <w:tcPr>
            <w:tcW w:w="1559" w:type="dxa"/>
            <w:tcBorders>
              <w:left w:val="single" w:sz="4" w:space="0" w:color="000000"/>
              <w:bottom w:val="single" w:sz="4" w:space="0" w:color="000000"/>
              <w:right w:val="single" w:sz="4" w:space="0" w:color="000000"/>
            </w:tcBorders>
          </w:tcPr>
          <w:p w14:paraId="0D2F106C" w14:textId="77777777" w:rsidR="00690F45" w:rsidRPr="000B1478" w:rsidRDefault="00690F45" w:rsidP="00690F45">
            <w:pPr>
              <w:widowControl w:val="0"/>
              <w:snapToGrid w:val="0"/>
              <w:spacing w:line="360" w:lineRule="auto"/>
              <w:jc w:val="both"/>
              <w:rPr>
                <w:bCs/>
              </w:rPr>
            </w:pPr>
          </w:p>
        </w:tc>
      </w:tr>
      <w:tr w:rsidR="00690F45" w:rsidRPr="000B1478" w14:paraId="05AC60F4" w14:textId="77777777" w:rsidTr="007B0C77">
        <w:trPr>
          <w:trHeight w:val="425"/>
        </w:trPr>
        <w:tc>
          <w:tcPr>
            <w:tcW w:w="703" w:type="dxa"/>
            <w:tcBorders>
              <w:left w:val="single" w:sz="4" w:space="0" w:color="000000"/>
              <w:bottom w:val="single" w:sz="4" w:space="0" w:color="000000"/>
              <w:right w:val="single" w:sz="4" w:space="0" w:color="000000"/>
            </w:tcBorders>
          </w:tcPr>
          <w:p w14:paraId="47042124" w14:textId="77777777" w:rsidR="00690F45" w:rsidRPr="000B1478" w:rsidRDefault="00690F45" w:rsidP="00690F45">
            <w:pPr>
              <w:widowControl w:val="0"/>
              <w:spacing w:after="0" w:line="240" w:lineRule="atLeast"/>
              <w:jc w:val="center"/>
              <w:rPr>
                <w:bCs/>
                <w:lang w:val="en-US"/>
              </w:rPr>
            </w:pPr>
            <w:r w:rsidRPr="000B1478">
              <w:rPr>
                <w:bCs/>
                <w:lang w:val="en-US"/>
              </w:rPr>
              <w:t>6.</w:t>
            </w:r>
          </w:p>
        </w:tc>
        <w:tc>
          <w:tcPr>
            <w:tcW w:w="2268" w:type="dxa"/>
            <w:tcBorders>
              <w:left w:val="single" w:sz="4" w:space="0" w:color="000000"/>
              <w:bottom w:val="single" w:sz="4" w:space="0" w:color="000000"/>
              <w:right w:val="single" w:sz="4" w:space="0" w:color="000000"/>
            </w:tcBorders>
          </w:tcPr>
          <w:p w14:paraId="04784D3B" w14:textId="2B4B36D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16377A2C" w14:textId="77777777" w:rsidR="00690F45" w:rsidRPr="000B1478" w:rsidRDefault="00690F45" w:rsidP="00690F45">
            <w:pPr>
              <w:widowControl w:val="0"/>
              <w:snapToGrid w:val="0"/>
              <w:spacing w:line="360" w:lineRule="auto"/>
              <w:jc w:val="both"/>
              <w:rPr>
                <w:bCs/>
                <w:lang w:val="en-US"/>
              </w:rPr>
            </w:pPr>
            <w:r w:rsidRPr="000B1478">
              <w:rPr>
                <w:bCs/>
                <w:lang w:val="en-US"/>
              </w:rPr>
              <w:t>Popeko A.G.</w:t>
            </w:r>
          </w:p>
        </w:tc>
        <w:tc>
          <w:tcPr>
            <w:tcW w:w="1986" w:type="dxa"/>
            <w:tcBorders>
              <w:left w:val="single" w:sz="4" w:space="0" w:color="000000"/>
              <w:bottom w:val="single" w:sz="4" w:space="0" w:color="000000"/>
              <w:right w:val="single" w:sz="4" w:space="0" w:color="000000"/>
            </w:tcBorders>
            <w:vAlign w:val="bottom"/>
          </w:tcPr>
          <w:p w14:paraId="6956A420"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3BE35E08" w14:textId="77777777" w:rsidR="00690F45" w:rsidRPr="000B1478" w:rsidRDefault="00690F45" w:rsidP="00690F45">
            <w:pPr>
              <w:widowControl w:val="0"/>
              <w:spacing w:after="0" w:line="360" w:lineRule="auto"/>
              <w:rPr>
                <w:color w:val="000000"/>
              </w:rPr>
            </w:pPr>
            <w:r w:rsidRPr="000B1478">
              <w:rPr>
                <w:color w:val="000000"/>
                <w:lang w:val="en-US"/>
              </w:rPr>
              <w:t>Deputy director of FLNR</w:t>
            </w:r>
          </w:p>
        </w:tc>
        <w:tc>
          <w:tcPr>
            <w:tcW w:w="1559" w:type="dxa"/>
            <w:tcBorders>
              <w:left w:val="single" w:sz="4" w:space="0" w:color="000000"/>
              <w:bottom w:val="single" w:sz="4" w:space="0" w:color="000000"/>
              <w:right w:val="single" w:sz="4" w:space="0" w:color="000000"/>
            </w:tcBorders>
          </w:tcPr>
          <w:p w14:paraId="1C9B1CCB" w14:textId="77777777" w:rsidR="00690F45" w:rsidRPr="000B1478" w:rsidRDefault="00690F45" w:rsidP="00690F45">
            <w:pPr>
              <w:widowControl w:val="0"/>
              <w:snapToGrid w:val="0"/>
              <w:spacing w:line="360" w:lineRule="auto"/>
              <w:jc w:val="both"/>
              <w:rPr>
                <w:bCs/>
              </w:rPr>
            </w:pPr>
          </w:p>
        </w:tc>
      </w:tr>
      <w:tr w:rsidR="00690F45" w:rsidRPr="000B1478" w14:paraId="2FD41D8B" w14:textId="77777777" w:rsidTr="007B0C77">
        <w:trPr>
          <w:trHeight w:val="425"/>
        </w:trPr>
        <w:tc>
          <w:tcPr>
            <w:tcW w:w="703" w:type="dxa"/>
            <w:tcBorders>
              <w:left w:val="single" w:sz="4" w:space="0" w:color="000000"/>
              <w:bottom w:val="single" w:sz="4" w:space="0" w:color="000000"/>
              <w:right w:val="single" w:sz="4" w:space="0" w:color="000000"/>
            </w:tcBorders>
          </w:tcPr>
          <w:p w14:paraId="411035E0" w14:textId="77777777" w:rsidR="00690F45" w:rsidRPr="000B1478" w:rsidRDefault="00690F45" w:rsidP="00690F45">
            <w:pPr>
              <w:widowControl w:val="0"/>
              <w:spacing w:after="0" w:line="240" w:lineRule="atLeast"/>
              <w:jc w:val="center"/>
              <w:rPr>
                <w:bCs/>
                <w:lang w:val="en-US"/>
              </w:rPr>
            </w:pPr>
            <w:r w:rsidRPr="000B1478">
              <w:rPr>
                <w:bCs/>
                <w:lang w:val="en-US"/>
              </w:rPr>
              <w:t>7.</w:t>
            </w:r>
          </w:p>
        </w:tc>
        <w:tc>
          <w:tcPr>
            <w:tcW w:w="2268" w:type="dxa"/>
            <w:tcBorders>
              <w:left w:val="single" w:sz="4" w:space="0" w:color="000000"/>
              <w:bottom w:val="single" w:sz="4" w:space="0" w:color="000000"/>
              <w:right w:val="single" w:sz="4" w:space="0" w:color="000000"/>
            </w:tcBorders>
          </w:tcPr>
          <w:p w14:paraId="25EFA5EC" w14:textId="7F83097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5BD1683" w14:textId="149972B0" w:rsidR="00690F45" w:rsidRPr="000B1478" w:rsidRDefault="00730E05" w:rsidP="00690F45">
            <w:pPr>
              <w:widowControl w:val="0"/>
              <w:snapToGrid w:val="0"/>
              <w:spacing w:line="360" w:lineRule="auto"/>
              <w:jc w:val="both"/>
              <w:rPr>
                <w:bCs/>
                <w:lang w:val="en-US"/>
              </w:rPr>
            </w:pPr>
            <w:r w:rsidRPr="00730E05">
              <w:rPr>
                <w:bCs/>
                <w:lang w:val="en-US"/>
              </w:rPr>
              <w:t>Utyonkov</w:t>
            </w:r>
            <w:r w:rsidR="00690F45" w:rsidRPr="000B1478">
              <w:rPr>
                <w:bCs/>
                <w:lang w:val="en-US"/>
              </w:rPr>
              <w:t xml:space="preserve"> V.K.</w:t>
            </w:r>
          </w:p>
        </w:tc>
        <w:tc>
          <w:tcPr>
            <w:tcW w:w="1986" w:type="dxa"/>
            <w:tcBorders>
              <w:left w:val="single" w:sz="4" w:space="0" w:color="000000"/>
              <w:bottom w:val="single" w:sz="4" w:space="0" w:color="000000"/>
              <w:right w:val="single" w:sz="4" w:space="0" w:color="000000"/>
            </w:tcBorders>
            <w:vAlign w:val="bottom"/>
          </w:tcPr>
          <w:p w14:paraId="7215A03D"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2B13FB8" w14:textId="77777777" w:rsidR="00690F45" w:rsidRPr="00730E05" w:rsidRDefault="00690F45" w:rsidP="00690F45">
            <w:pPr>
              <w:widowControl w:val="0"/>
              <w:spacing w:after="0" w:line="360" w:lineRule="auto"/>
              <w:rPr>
                <w:bCs/>
              </w:rPr>
            </w:pPr>
            <w:r w:rsidRPr="000B1478">
              <w:rPr>
                <w:color w:val="000000"/>
                <w:lang w:val="en-US"/>
              </w:rPr>
              <w:t>Head of sector</w:t>
            </w:r>
          </w:p>
        </w:tc>
        <w:tc>
          <w:tcPr>
            <w:tcW w:w="1559" w:type="dxa"/>
            <w:tcBorders>
              <w:left w:val="single" w:sz="4" w:space="0" w:color="000000"/>
              <w:bottom w:val="single" w:sz="4" w:space="0" w:color="000000"/>
              <w:right w:val="single" w:sz="4" w:space="0" w:color="000000"/>
            </w:tcBorders>
          </w:tcPr>
          <w:p w14:paraId="24E63D8D" w14:textId="77777777" w:rsidR="00690F45" w:rsidRPr="000B1478" w:rsidRDefault="00690F45" w:rsidP="00690F45">
            <w:pPr>
              <w:widowControl w:val="0"/>
              <w:snapToGrid w:val="0"/>
              <w:spacing w:line="360" w:lineRule="auto"/>
              <w:jc w:val="both"/>
              <w:rPr>
                <w:bCs/>
              </w:rPr>
            </w:pPr>
          </w:p>
        </w:tc>
      </w:tr>
      <w:tr w:rsidR="00690F45" w:rsidRPr="000B1478" w14:paraId="6065FD25" w14:textId="77777777" w:rsidTr="007B0C77">
        <w:trPr>
          <w:trHeight w:val="425"/>
        </w:trPr>
        <w:tc>
          <w:tcPr>
            <w:tcW w:w="703" w:type="dxa"/>
            <w:tcBorders>
              <w:left w:val="single" w:sz="4" w:space="0" w:color="000000"/>
              <w:bottom w:val="single" w:sz="4" w:space="0" w:color="000000"/>
              <w:right w:val="single" w:sz="4" w:space="0" w:color="000000"/>
            </w:tcBorders>
          </w:tcPr>
          <w:p w14:paraId="777E36BC" w14:textId="77777777" w:rsidR="00690F45" w:rsidRPr="000B1478" w:rsidRDefault="00690F45" w:rsidP="00690F45">
            <w:pPr>
              <w:widowControl w:val="0"/>
              <w:spacing w:after="0" w:line="240" w:lineRule="atLeast"/>
              <w:jc w:val="center"/>
              <w:rPr>
                <w:bCs/>
                <w:lang w:val="en-US"/>
              </w:rPr>
            </w:pPr>
            <w:r w:rsidRPr="000B1478">
              <w:rPr>
                <w:bCs/>
                <w:lang w:val="en-US"/>
              </w:rPr>
              <w:t>8.</w:t>
            </w:r>
          </w:p>
        </w:tc>
        <w:tc>
          <w:tcPr>
            <w:tcW w:w="2268" w:type="dxa"/>
            <w:tcBorders>
              <w:left w:val="single" w:sz="4" w:space="0" w:color="000000"/>
              <w:bottom w:val="single" w:sz="4" w:space="0" w:color="000000"/>
              <w:right w:val="single" w:sz="4" w:space="0" w:color="000000"/>
            </w:tcBorders>
          </w:tcPr>
          <w:p w14:paraId="4006B0F3" w14:textId="610E87F2"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5BBF2E6C" w14:textId="77777777" w:rsidR="00690F45" w:rsidRPr="000B1478" w:rsidRDefault="00690F45" w:rsidP="00690F45">
            <w:pPr>
              <w:widowControl w:val="0"/>
              <w:snapToGrid w:val="0"/>
              <w:spacing w:line="360" w:lineRule="auto"/>
              <w:jc w:val="both"/>
              <w:rPr>
                <w:bCs/>
                <w:lang w:val="en-US"/>
              </w:rPr>
            </w:pPr>
            <w:r w:rsidRPr="000B1478">
              <w:rPr>
                <w:bCs/>
                <w:lang w:val="en-US"/>
              </w:rPr>
              <w:t>Svirikhin A.I.</w:t>
            </w:r>
          </w:p>
        </w:tc>
        <w:tc>
          <w:tcPr>
            <w:tcW w:w="1986" w:type="dxa"/>
            <w:tcBorders>
              <w:left w:val="single" w:sz="4" w:space="0" w:color="000000"/>
              <w:bottom w:val="single" w:sz="4" w:space="0" w:color="000000"/>
              <w:right w:val="single" w:sz="4" w:space="0" w:color="000000"/>
            </w:tcBorders>
            <w:vAlign w:val="bottom"/>
          </w:tcPr>
          <w:p w14:paraId="5064BE66"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3E92EBD" w14:textId="77777777" w:rsidR="00690F45" w:rsidRPr="000B1478" w:rsidRDefault="00690F45" w:rsidP="00690F45">
            <w:pPr>
              <w:widowControl w:val="0"/>
              <w:spacing w:after="0" w:line="360" w:lineRule="auto"/>
              <w:rPr>
                <w:color w:val="000000"/>
              </w:rPr>
            </w:pPr>
            <w:r w:rsidRPr="000B1478">
              <w:rPr>
                <w:color w:val="000000"/>
                <w:lang w:val="en-US"/>
              </w:rPr>
              <w:t>Head of sector</w:t>
            </w:r>
          </w:p>
        </w:tc>
        <w:tc>
          <w:tcPr>
            <w:tcW w:w="1559" w:type="dxa"/>
            <w:tcBorders>
              <w:left w:val="single" w:sz="4" w:space="0" w:color="000000"/>
              <w:bottom w:val="single" w:sz="4" w:space="0" w:color="000000"/>
              <w:right w:val="single" w:sz="4" w:space="0" w:color="000000"/>
            </w:tcBorders>
          </w:tcPr>
          <w:p w14:paraId="63B2E0C6" w14:textId="77777777" w:rsidR="00690F45" w:rsidRPr="000B1478" w:rsidRDefault="00690F45" w:rsidP="00690F45">
            <w:pPr>
              <w:widowControl w:val="0"/>
              <w:snapToGrid w:val="0"/>
              <w:spacing w:line="360" w:lineRule="auto"/>
              <w:jc w:val="both"/>
              <w:rPr>
                <w:bCs/>
              </w:rPr>
            </w:pPr>
          </w:p>
        </w:tc>
      </w:tr>
      <w:tr w:rsidR="00690F45" w:rsidRPr="000B1478" w14:paraId="0D17DB57" w14:textId="77777777" w:rsidTr="007B0C77">
        <w:trPr>
          <w:trHeight w:val="425"/>
        </w:trPr>
        <w:tc>
          <w:tcPr>
            <w:tcW w:w="703" w:type="dxa"/>
            <w:tcBorders>
              <w:left w:val="single" w:sz="4" w:space="0" w:color="000000"/>
              <w:bottom w:val="single" w:sz="4" w:space="0" w:color="000000"/>
              <w:right w:val="single" w:sz="4" w:space="0" w:color="000000"/>
            </w:tcBorders>
          </w:tcPr>
          <w:p w14:paraId="43AD5FE4" w14:textId="77777777" w:rsidR="00690F45" w:rsidRPr="000B1478" w:rsidRDefault="00690F45" w:rsidP="00690F45">
            <w:pPr>
              <w:widowControl w:val="0"/>
              <w:spacing w:after="0" w:line="240" w:lineRule="atLeast"/>
              <w:jc w:val="center"/>
              <w:rPr>
                <w:bCs/>
                <w:lang w:val="en-US"/>
              </w:rPr>
            </w:pPr>
            <w:r w:rsidRPr="000B1478">
              <w:rPr>
                <w:bCs/>
                <w:lang w:val="en-US"/>
              </w:rPr>
              <w:t>9.</w:t>
            </w:r>
          </w:p>
        </w:tc>
        <w:tc>
          <w:tcPr>
            <w:tcW w:w="2268" w:type="dxa"/>
            <w:tcBorders>
              <w:left w:val="single" w:sz="4" w:space="0" w:color="000000"/>
              <w:bottom w:val="single" w:sz="4" w:space="0" w:color="000000"/>
              <w:right w:val="single" w:sz="4" w:space="0" w:color="000000"/>
            </w:tcBorders>
          </w:tcPr>
          <w:p w14:paraId="6D44736F" w14:textId="058242D5"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60D5FB5" w14:textId="77777777" w:rsidR="00690F45" w:rsidRPr="000B1478" w:rsidRDefault="00690F45" w:rsidP="00690F45">
            <w:pPr>
              <w:widowControl w:val="0"/>
              <w:snapToGrid w:val="0"/>
              <w:spacing w:line="360" w:lineRule="auto"/>
              <w:jc w:val="both"/>
              <w:rPr>
                <w:bCs/>
                <w:lang w:val="en-US"/>
              </w:rPr>
            </w:pPr>
            <w:r w:rsidRPr="000B1478">
              <w:rPr>
                <w:bCs/>
                <w:lang w:val="en-US"/>
              </w:rPr>
              <w:t>Aksenov N.V.</w:t>
            </w:r>
          </w:p>
        </w:tc>
        <w:tc>
          <w:tcPr>
            <w:tcW w:w="1986" w:type="dxa"/>
            <w:tcBorders>
              <w:left w:val="single" w:sz="4" w:space="0" w:color="000000"/>
              <w:bottom w:val="single" w:sz="4" w:space="0" w:color="000000"/>
              <w:right w:val="single" w:sz="4" w:space="0" w:color="000000"/>
            </w:tcBorders>
            <w:vAlign w:val="bottom"/>
          </w:tcPr>
          <w:p w14:paraId="7A1DA2A7"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5DF5E344" w14:textId="77777777" w:rsidR="00690F45" w:rsidRPr="000B1478" w:rsidRDefault="00690F45" w:rsidP="00690F45">
            <w:pPr>
              <w:widowControl w:val="0"/>
              <w:spacing w:after="0" w:line="360" w:lineRule="auto"/>
              <w:rPr>
                <w:bCs/>
              </w:rPr>
            </w:pPr>
            <w:r w:rsidRPr="000B1478">
              <w:rPr>
                <w:color w:val="000000"/>
                <w:lang w:val="en-US"/>
              </w:rPr>
              <w:t>Head of sector</w:t>
            </w:r>
          </w:p>
        </w:tc>
        <w:tc>
          <w:tcPr>
            <w:tcW w:w="1559" w:type="dxa"/>
            <w:tcBorders>
              <w:left w:val="single" w:sz="4" w:space="0" w:color="000000"/>
              <w:bottom w:val="single" w:sz="4" w:space="0" w:color="000000"/>
              <w:right w:val="single" w:sz="4" w:space="0" w:color="000000"/>
            </w:tcBorders>
          </w:tcPr>
          <w:p w14:paraId="3D1C989F" w14:textId="77777777" w:rsidR="00690F45" w:rsidRPr="000B1478" w:rsidRDefault="00690F45" w:rsidP="00690F45">
            <w:pPr>
              <w:widowControl w:val="0"/>
              <w:snapToGrid w:val="0"/>
              <w:spacing w:line="360" w:lineRule="auto"/>
              <w:jc w:val="both"/>
              <w:rPr>
                <w:bCs/>
              </w:rPr>
            </w:pPr>
          </w:p>
        </w:tc>
      </w:tr>
      <w:tr w:rsidR="00690F45" w:rsidRPr="000B1478" w14:paraId="74E9D280" w14:textId="77777777" w:rsidTr="007B0C77">
        <w:trPr>
          <w:trHeight w:val="425"/>
        </w:trPr>
        <w:tc>
          <w:tcPr>
            <w:tcW w:w="703" w:type="dxa"/>
            <w:tcBorders>
              <w:left w:val="single" w:sz="4" w:space="0" w:color="000000"/>
              <w:bottom w:val="single" w:sz="4" w:space="0" w:color="000000"/>
              <w:right w:val="single" w:sz="4" w:space="0" w:color="000000"/>
            </w:tcBorders>
          </w:tcPr>
          <w:p w14:paraId="67464855" w14:textId="77777777" w:rsidR="00690F45" w:rsidRPr="000B1478" w:rsidRDefault="00690F45" w:rsidP="00690F45">
            <w:pPr>
              <w:widowControl w:val="0"/>
              <w:spacing w:after="0" w:line="240" w:lineRule="atLeast"/>
              <w:jc w:val="center"/>
              <w:rPr>
                <w:bCs/>
                <w:lang w:val="en-US"/>
              </w:rPr>
            </w:pPr>
            <w:r w:rsidRPr="000B1478">
              <w:rPr>
                <w:bCs/>
                <w:lang w:val="en-US"/>
              </w:rPr>
              <w:t>10.</w:t>
            </w:r>
          </w:p>
        </w:tc>
        <w:tc>
          <w:tcPr>
            <w:tcW w:w="2268" w:type="dxa"/>
            <w:tcBorders>
              <w:left w:val="single" w:sz="4" w:space="0" w:color="000000"/>
              <w:bottom w:val="single" w:sz="4" w:space="0" w:color="000000"/>
              <w:right w:val="single" w:sz="4" w:space="0" w:color="000000"/>
            </w:tcBorders>
          </w:tcPr>
          <w:p w14:paraId="0E51D9C5" w14:textId="714A98C7"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51C1BD3" w14:textId="77777777" w:rsidR="00690F45" w:rsidRPr="000B1478" w:rsidRDefault="00690F45" w:rsidP="00690F45">
            <w:pPr>
              <w:widowControl w:val="0"/>
              <w:snapToGrid w:val="0"/>
              <w:spacing w:line="360" w:lineRule="auto"/>
              <w:jc w:val="both"/>
              <w:rPr>
                <w:bCs/>
                <w:lang w:val="en-US"/>
              </w:rPr>
            </w:pPr>
            <w:r w:rsidRPr="000B1478">
              <w:rPr>
                <w:bCs/>
                <w:lang w:val="en-US"/>
              </w:rPr>
              <w:t>Kozulin E.M.</w:t>
            </w:r>
          </w:p>
        </w:tc>
        <w:tc>
          <w:tcPr>
            <w:tcW w:w="1986" w:type="dxa"/>
            <w:tcBorders>
              <w:left w:val="single" w:sz="4" w:space="0" w:color="000000"/>
              <w:bottom w:val="single" w:sz="4" w:space="0" w:color="000000"/>
              <w:right w:val="single" w:sz="4" w:space="0" w:color="000000"/>
            </w:tcBorders>
            <w:vAlign w:val="bottom"/>
          </w:tcPr>
          <w:p w14:paraId="526475DF"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730ACE8A" w14:textId="77777777" w:rsidR="00690F45" w:rsidRPr="000B1478" w:rsidRDefault="00690F45" w:rsidP="00690F45">
            <w:pPr>
              <w:widowControl w:val="0"/>
              <w:spacing w:after="0" w:line="360" w:lineRule="auto"/>
              <w:rPr>
                <w:bCs/>
              </w:rPr>
            </w:pPr>
            <w:r w:rsidRPr="000B1478">
              <w:rPr>
                <w:color w:val="000000"/>
                <w:lang w:val="en-US"/>
              </w:rPr>
              <w:t>Head of sector</w:t>
            </w:r>
          </w:p>
        </w:tc>
        <w:tc>
          <w:tcPr>
            <w:tcW w:w="1559" w:type="dxa"/>
            <w:tcBorders>
              <w:left w:val="single" w:sz="4" w:space="0" w:color="000000"/>
              <w:bottom w:val="single" w:sz="4" w:space="0" w:color="000000"/>
              <w:right w:val="single" w:sz="4" w:space="0" w:color="000000"/>
            </w:tcBorders>
          </w:tcPr>
          <w:p w14:paraId="00A27EDF" w14:textId="77777777" w:rsidR="00690F45" w:rsidRPr="000B1478" w:rsidRDefault="00690F45" w:rsidP="00690F45">
            <w:pPr>
              <w:widowControl w:val="0"/>
              <w:snapToGrid w:val="0"/>
              <w:spacing w:line="360" w:lineRule="auto"/>
              <w:jc w:val="both"/>
              <w:rPr>
                <w:bCs/>
              </w:rPr>
            </w:pPr>
          </w:p>
        </w:tc>
      </w:tr>
      <w:tr w:rsidR="00690F45" w:rsidRPr="000B1478" w14:paraId="7F3B0A98" w14:textId="77777777" w:rsidTr="007B0C77">
        <w:trPr>
          <w:trHeight w:val="425"/>
        </w:trPr>
        <w:tc>
          <w:tcPr>
            <w:tcW w:w="703" w:type="dxa"/>
            <w:tcBorders>
              <w:left w:val="single" w:sz="4" w:space="0" w:color="000000"/>
              <w:bottom w:val="single" w:sz="4" w:space="0" w:color="000000"/>
              <w:right w:val="single" w:sz="4" w:space="0" w:color="000000"/>
            </w:tcBorders>
          </w:tcPr>
          <w:p w14:paraId="493D801F" w14:textId="77777777" w:rsidR="00690F45" w:rsidRPr="000B1478" w:rsidRDefault="00690F45" w:rsidP="00690F45">
            <w:pPr>
              <w:widowControl w:val="0"/>
              <w:spacing w:after="0" w:line="240" w:lineRule="atLeast"/>
              <w:jc w:val="center"/>
              <w:rPr>
                <w:bCs/>
                <w:lang w:val="en-US"/>
              </w:rPr>
            </w:pPr>
            <w:r w:rsidRPr="000B1478">
              <w:rPr>
                <w:bCs/>
                <w:lang w:val="en-US"/>
              </w:rPr>
              <w:t>11.</w:t>
            </w:r>
          </w:p>
        </w:tc>
        <w:tc>
          <w:tcPr>
            <w:tcW w:w="2268" w:type="dxa"/>
            <w:tcBorders>
              <w:left w:val="single" w:sz="4" w:space="0" w:color="000000"/>
              <w:bottom w:val="single" w:sz="4" w:space="0" w:color="000000"/>
              <w:right w:val="single" w:sz="4" w:space="0" w:color="000000"/>
            </w:tcBorders>
          </w:tcPr>
          <w:p w14:paraId="576901CC" w14:textId="55D3FB5C"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276D575" w14:textId="77777777" w:rsidR="00690F45" w:rsidRPr="000B1478" w:rsidRDefault="00690F45" w:rsidP="00690F45">
            <w:pPr>
              <w:widowControl w:val="0"/>
              <w:snapToGrid w:val="0"/>
              <w:spacing w:line="360" w:lineRule="auto"/>
              <w:jc w:val="both"/>
              <w:rPr>
                <w:bCs/>
                <w:lang w:val="en-US"/>
              </w:rPr>
            </w:pPr>
            <w:r w:rsidRPr="000B1478">
              <w:rPr>
                <w:bCs/>
                <w:lang w:val="en-US"/>
              </w:rPr>
              <w:t>Voinov A.A.</w:t>
            </w:r>
          </w:p>
        </w:tc>
        <w:tc>
          <w:tcPr>
            <w:tcW w:w="1986" w:type="dxa"/>
            <w:tcBorders>
              <w:left w:val="single" w:sz="4" w:space="0" w:color="000000"/>
              <w:bottom w:val="single" w:sz="4" w:space="0" w:color="000000"/>
              <w:right w:val="single" w:sz="4" w:space="0" w:color="000000"/>
            </w:tcBorders>
            <w:vAlign w:val="bottom"/>
          </w:tcPr>
          <w:p w14:paraId="53E7EE5A"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3AFCE7D" w14:textId="77777777" w:rsidR="00690F45" w:rsidRPr="000B1478" w:rsidRDefault="00690F45" w:rsidP="00690F45">
            <w:pPr>
              <w:widowControl w:val="0"/>
              <w:spacing w:after="0" w:line="360" w:lineRule="auto"/>
              <w:rPr>
                <w:bCs/>
              </w:rPr>
            </w:pPr>
            <w:r w:rsidRPr="000B1478">
              <w:rPr>
                <w:color w:val="000000"/>
                <w:lang w:val="en-US"/>
              </w:rPr>
              <w:t>Head of group</w:t>
            </w:r>
            <w:r w:rsidRPr="000B1478">
              <w:rPr>
                <w:color w:val="000000"/>
              </w:rPr>
              <w:t xml:space="preserve"> </w:t>
            </w:r>
          </w:p>
        </w:tc>
        <w:tc>
          <w:tcPr>
            <w:tcW w:w="1559" w:type="dxa"/>
            <w:tcBorders>
              <w:left w:val="single" w:sz="4" w:space="0" w:color="000000"/>
              <w:bottom w:val="single" w:sz="4" w:space="0" w:color="000000"/>
              <w:right w:val="single" w:sz="4" w:space="0" w:color="000000"/>
            </w:tcBorders>
          </w:tcPr>
          <w:p w14:paraId="0A913215" w14:textId="77777777" w:rsidR="00690F45" w:rsidRPr="000B1478" w:rsidRDefault="00690F45" w:rsidP="00690F45">
            <w:pPr>
              <w:widowControl w:val="0"/>
              <w:snapToGrid w:val="0"/>
              <w:spacing w:line="360" w:lineRule="auto"/>
              <w:jc w:val="both"/>
              <w:rPr>
                <w:bCs/>
              </w:rPr>
            </w:pPr>
          </w:p>
        </w:tc>
      </w:tr>
      <w:tr w:rsidR="00690F45" w:rsidRPr="000B1478" w14:paraId="4328D5BE" w14:textId="77777777" w:rsidTr="007B0C77">
        <w:trPr>
          <w:trHeight w:val="425"/>
        </w:trPr>
        <w:tc>
          <w:tcPr>
            <w:tcW w:w="703" w:type="dxa"/>
            <w:tcBorders>
              <w:left w:val="single" w:sz="4" w:space="0" w:color="000000"/>
              <w:bottom w:val="single" w:sz="4" w:space="0" w:color="000000"/>
              <w:right w:val="single" w:sz="4" w:space="0" w:color="000000"/>
            </w:tcBorders>
          </w:tcPr>
          <w:p w14:paraId="1712678D" w14:textId="77777777" w:rsidR="00690F45" w:rsidRPr="000B1478" w:rsidRDefault="00690F45" w:rsidP="00690F45">
            <w:pPr>
              <w:widowControl w:val="0"/>
              <w:spacing w:after="0" w:line="240" w:lineRule="atLeast"/>
              <w:jc w:val="center"/>
              <w:rPr>
                <w:bCs/>
                <w:lang w:val="en-US"/>
              </w:rPr>
            </w:pPr>
            <w:r w:rsidRPr="000B1478">
              <w:rPr>
                <w:bCs/>
                <w:lang w:val="en-US"/>
              </w:rPr>
              <w:t>12.</w:t>
            </w:r>
          </w:p>
        </w:tc>
        <w:tc>
          <w:tcPr>
            <w:tcW w:w="2268" w:type="dxa"/>
            <w:tcBorders>
              <w:left w:val="single" w:sz="4" w:space="0" w:color="000000"/>
              <w:bottom w:val="single" w:sz="4" w:space="0" w:color="000000"/>
              <w:right w:val="single" w:sz="4" w:space="0" w:color="000000"/>
            </w:tcBorders>
          </w:tcPr>
          <w:p w14:paraId="381B494A" w14:textId="405ED602"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9D77726" w14:textId="77777777" w:rsidR="00690F45" w:rsidRPr="000B1478" w:rsidRDefault="00690F45" w:rsidP="00690F45">
            <w:pPr>
              <w:widowControl w:val="0"/>
              <w:snapToGrid w:val="0"/>
              <w:spacing w:line="360" w:lineRule="auto"/>
              <w:jc w:val="both"/>
              <w:rPr>
                <w:bCs/>
                <w:lang w:val="en-US"/>
              </w:rPr>
            </w:pPr>
            <w:r w:rsidRPr="000B1478">
              <w:rPr>
                <w:bCs/>
                <w:lang w:val="en-US"/>
              </w:rPr>
              <w:t>Malyshev O.N.</w:t>
            </w:r>
          </w:p>
        </w:tc>
        <w:tc>
          <w:tcPr>
            <w:tcW w:w="1986" w:type="dxa"/>
            <w:tcBorders>
              <w:left w:val="single" w:sz="4" w:space="0" w:color="000000"/>
              <w:bottom w:val="single" w:sz="4" w:space="0" w:color="000000"/>
              <w:right w:val="single" w:sz="4" w:space="0" w:color="000000"/>
            </w:tcBorders>
            <w:vAlign w:val="bottom"/>
          </w:tcPr>
          <w:p w14:paraId="2A02A96C"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32A6C0D" w14:textId="77777777" w:rsidR="00690F45" w:rsidRPr="000B1478" w:rsidRDefault="00690F45" w:rsidP="00690F45">
            <w:pPr>
              <w:widowControl w:val="0"/>
              <w:spacing w:after="0" w:line="360" w:lineRule="auto"/>
              <w:rPr>
                <w:bCs/>
              </w:rPr>
            </w:pPr>
            <w:r w:rsidRPr="000B1478">
              <w:rPr>
                <w:color w:val="000000"/>
                <w:lang w:val="en-US"/>
              </w:rPr>
              <w:t>Head of group</w:t>
            </w:r>
          </w:p>
        </w:tc>
        <w:tc>
          <w:tcPr>
            <w:tcW w:w="1559" w:type="dxa"/>
            <w:tcBorders>
              <w:left w:val="single" w:sz="4" w:space="0" w:color="000000"/>
              <w:bottom w:val="single" w:sz="4" w:space="0" w:color="000000"/>
              <w:right w:val="single" w:sz="4" w:space="0" w:color="000000"/>
            </w:tcBorders>
          </w:tcPr>
          <w:p w14:paraId="4D800411" w14:textId="77777777" w:rsidR="00690F45" w:rsidRPr="000B1478" w:rsidRDefault="00690F45" w:rsidP="00690F45">
            <w:pPr>
              <w:widowControl w:val="0"/>
              <w:snapToGrid w:val="0"/>
              <w:spacing w:line="360" w:lineRule="auto"/>
              <w:jc w:val="both"/>
              <w:rPr>
                <w:bCs/>
              </w:rPr>
            </w:pPr>
          </w:p>
        </w:tc>
      </w:tr>
      <w:tr w:rsidR="00690F45" w:rsidRPr="000B1478" w14:paraId="6713CB1D" w14:textId="77777777" w:rsidTr="007B0C77">
        <w:trPr>
          <w:trHeight w:val="425"/>
        </w:trPr>
        <w:tc>
          <w:tcPr>
            <w:tcW w:w="703" w:type="dxa"/>
            <w:tcBorders>
              <w:left w:val="single" w:sz="4" w:space="0" w:color="000000"/>
              <w:bottom w:val="single" w:sz="4" w:space="0" w:color="000000"/>
              <w:right w:val="single" w:sz="4" w:space="0" w:color="000000"/>
            </w:tcBorders>
          </w:tcPr>
          <w:p w14:paraId="109CC480" w14:textId="77777777" w:rsidR="00690F45" w:rsidRPr="000B1478" w:rsidRDefault="00690F45" w:rsidP="00690F45">
            <w:pPr>
              <w:widowControl w:val="0"/>
              <w:spacing w:after="0" w:line="240" w:lineRule="atLeast"/>
              <w:jc w:val="center"/>
              <w:rPr>
                <w:bCs/>
                <w:lang w:val="en-US"/>
              </w:rPr>
            </w:pPr>
            <w:r w:rsidRPr="000B1478">
              <w:rPr>
                <w:bCs/>
                <w:lang w:val="en-US"/>
              </w:rPr>
              <w:t>13.</w:t>
            </w:r>
          </w:p>
        </w:tc>
        <w:tc>
          <w:tcPr>
            <w:tcW w:w="2268" w:type="dxa"/>
            <w:tcBorders>
              <w:left w:val="single" w:sz="4" w:space="0" w:color="000000"/>
              <w:bottom w:val="single" w:sz="4" w:space="0" w:color="000000"/>
              <w:right w:val="single" w:sz="4" w:space="0" w:color="000000"/>
            </w:tcBorders>
          </w:tcPr>
          <w:p w14:paraId="692B1A3F" w14:textId="1144DF8C"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359AC21F" w14:textId="44D163E2" w:rsidR="00690F45" w:rsidRPr="000B1478" w:rsidRDefault="00690F45" w:rsidP="00690F45">
            <w:pPr>
              <w:widowControl w:val="0"/>
              <w:snapToGrid w:val="0"/>
              <w:spacing w:line="360" w:lineRule="auto"/>
              <w:jc w:val="both"/>
              <w:rPr>
                <w:bCs/>
                <w:lang w:val="en-US"/>
              </w:rPr>
            </w:pPr>
            <w:r w:rsidRPr="000B1478">
              <w:rPr>
                <w:bCs/>
                <w:lang w:val="en-US"/>
              </w:rPr>
              <w:t>Popov Yu.</w:t>
            </w:r>
            <w:r w:rsidR="00DA04D2">
              <w:rPr>
                <w:bCs/>
              </w:rPr>
              <w:t xml:space="preserve"> </w:t>
            </w:r>
            <w:r w:rsidRPr="000B1478">
              <w:rPr>
                <w:bCs/>
                <w:lang w:val="en-US"/>
              </w:rPr>
              <w:t>A.</w:t>
            </w:r>
          </w:p>
        </w:tc>
        <w:tc>
          <w:tcPr>
            <w:tcW w:w="1986" w:type="dxa"/>
            <w:tcBorders>
              <w:left w:val="single" w:sz="4" w:space="0" w:color="000000"/>
              <w:bottom w:val="single" w:sz="4" w:space="0" w:color="000000"/>
              <w:right w:val="single" w:sz="4" w:space="0" w:color="000000"/>
            </w:tcBorders>
            <w:vAlign w:val="bottom"/>
          </w:tcPr>
          <w:p w14:paraId="0D15F3EF"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1E3BD50B" w14:textId="77777777" w:rsidR="00690F45" w:rsidRPr="000B1478" w:rsidRDefault="00690F45" w:rsidP="00690F45">
            <w:pPr>
              <w:widowControl w:val="0"/>
              <w:spacing w:after="0" w:line="360" w:lineRule="auto"/>
              <w:rPr>
                <w:bCs/>
              </w:rPr>
            </w:pPr>
            <w:r w:rsidRPr="000B1478">
              <w:rPr>
                <w:color w:val="000000"/>
                <w:lang w:val="en-US"/>
              </w:rPr>
              <w:t>Head of group</w:t>
            </w:r>
          </w:p>
        </w:tc>
        <w:tc>
          <w:tcPr>
            <w:tcW w:w="1559" w:type="dxa"/>
            <w:tcBorders>
              <w:left w:val="single" w:sz="4" w:space="0" w:color="000000"/>
              <w:bottom w:val="single" w:sz="4" w:space="0" w:color="000000"/>
              <w:right w:val="single" w:sz="4" w:space="0" w:color="000000"/>
            </w:tcBorders>
          </w:tcPr>
          <w:p w14:paraId="7868C9D4" w14:textId="77777777" w:rsidR="00690F45" w:rsidRPr="000B1478" w:rsidRDefault="00690F45" w:rsidP="00690F45">
            <w:pPr>
              <w:widowControl w:val="0"/>
              <w:snapToGrid w:val="0"/>
              <w:spacing w:line="360" w:lineRule="auto"/>
              <w:jc w:val="both"/>
              <w:rPr>
                <w:bCs/>
              </w:rPr>
            </w:pPr>
          </w:p>
        </w:tc>
      </w:tr>
      <w:tr w:rsidR="00690F45" w:rsidRPr="000B1478" w14:paraId="0B0995F9" w14:textId="77777777" w:rsidTr="007B0C77">
        <w:trPr>
          <w:trHeight w:val="425"/>
        </w:trPr>
        <w:tc>
          <w:tcPr>
            <w:tcW w:w="703" w:type="dxa"/>
            <w:tcBorders>
              <w:left w:val="single" w:sz="4" w:space="0" w:color="000000"/>
              <w:bottom w:val="single" w:sz="4" w:space="0" w:color="000000"/>
              <w:right w:val="single" w:sz="4" w:space="0" w:color="000000"/>
            </w:tcBorders>
          </w:tcPr>
          <w:p w14:paraId="7D641689" w14:textId="77777777" w:rsidR="00690F45" w:rsidRPr="000B1478" w:rsidRDefault="00690F45" w:rsidP="00690F45">
            <w:pPr>
              <w:widowControl w:val="0"/>
              <w:spacing w:after="0" w:line="240" w:lineRule="atLeast"/>
              <w:jc w:val="center"/>
              <w:rPr>
                <w:bCs/>
                <w:lang w:val="en-US"/>
              </w:rPr>
            </w:pPr>
            <w:r w:rsidRPr="000B1478">
              <w:rPr>
                <w:bCs/>
                <w:lang w:val="en-US"/>
              </w:rPr>
              <w:t>14.</w:t>
            </w:r>
          </w:p>
        </w:tc>
        <w:tc>
          <w:tcPr>
            <w:tcW w:w="2268" w:type="dxa"/>
            <w:tcBorders>
              <w:left w:val="single" w:sz="4" w:space="0" w:color="000000"/>
              <w:bottom w:val="single" w:sz="4" w:space="0" w:color="000000"/>
              <w:right w:val="single" w:sz="4" w:space="0" w:color="000000"/>
            </w:tcBorders>
          </w:tcPr>
          <w:p w14:paraId="03C18168" w14:textId="1A40C904"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318E1B2B" w14:textId="77777777" w:rsidR="00690F45" w:rsidRPr="000B1478" w:rsidRDefault="00690F45" w:rsidP="00690F45">
            <w:pPr>
              <w:widowControl w:val="0"/>
              <w:snapToGrid w:val="0"/>
              <w:spacing w:line="360" w:lineRule="auto"/>
              <w:jc w:val="both"/>
              <w:rPr>
                <w:bCs/>
                <w:lang w:val="en-US"/>
              </w:rPr>
            </w:pPr>
            <w:r w:rsidRPr="000B1478">
              <w:rPr>
                <w:bCs/>
                <w:lang w:val="en-US"/>
              </w:rPr>
              <w:t>Madumarov A.Sh.</w:t>
            </w:r>
          </w:p>
        </w:tc>
        <w:tc>
          <w:tcPr>
            <w:tcW w:w="1986" w:type="dxa"/>
            <w:tcBorders>
              <w:left w:val="single" w:sz="4" w:space="0" w:color="000000"/>
              <w:bottom w:val="single" w:sz="4" w:space="0" w:color="000000"/>
              <w:right w:val="single" w:sz="4" w:space="0" w:color="000000"/>
            </w:tcBorders>
            <w:vAlign w:val="bottom"/>
          </w:tcPr>
          <w:p w14:paraId="33B516CA"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53818E0" w14:textId="77777777" w:rsidR="00690F45" w:rsidRPr="000B1478" w:rsidRDefault="00690F45" w:rsidP="00690F45">
            <w:pPr>
              <w:widowControl w:val="0"/>
              <w:spacing w:after="0" w:line="360" w:lineRule="auto"/>
              <w:rPr>
                <w:bCs/>
              </w:rPr>
            </w:pPr>
            <w:r w:rsidRPr="000B1478">
              <w:rPr>
                <w:color w:val="000000"/>
                <w:lang w:val="en-US"/>
              </w:rPr>
              <w:t>Head of group</w:t>
            </w:r>
          </w:p>
        </w:tc>
        <w:tc>
          <w:tcPr>
            <w:tcW w:w="1559" w:type="dxa"/>
            <w:tcBorders>
              <w:left w:val="single" w:sz="4" w:space="0" w:color="000000"/>
              <w:bottom w:val="single" w:sz="4" w:space="0" w:color="000000"/>
              <w:right w:val="single" w:sz="4" w:space="0" w:color="000000"/>
            </w:tcBorders>
          </w:tcPr>
          <w:p w14:paraId="141F2CE2" w14:textId="77777777" w:rsidR="00690F45" w:rsidRPr="000B1478" w:rsidRDefault="00690F45" w:rsidP="00690F45">
            <w:pPr>
              <w:widowControl w:val="0"/>
              <w:snapToGrid w:val="0"/>
              <w:spacing w:line="360" w:lineRule="auto"/>
              <w:jc w:val="both"/>
              <w:rPr>
                <w:bCs/>
              </w:rPr>
            </w:pPr>
          </w:p>
        </w:tc>
      </w:tr>
      <w:tr w:rsidR="00690F45" w:rsidRPr="000B1478" w14:paraId="09451DF0" w14:textId="77777777" w:rsidTr="007B0C77">
        <w:trPr>
          <w:trHeight w:val="425"/>
        </w:trPr>
        <w:tc>
          <w:tcPr>
            <w:tcW w:w="703" w:type="dxa"/>
            <w:tcBorders>
              <w:left w:val="single" w:sz="4" w:space="0" w:color="000000"/>
              <w:bottom w:val="single" w:sz="4" w:space="0" w:color="000000"/>
              <w:right w:val="single" w:sz="4" w:space="0" w:color="000000"/>
            </w:tcBorders>
          </w:tcPr>
          <w:p w14:paraId="09CB29F5" w14:textId="77777777" w:rsidR="00690F45" w:rsidRPr="000B1478" w:rsidRDefault="00690F45" w:rsidP="00690F45">
            <w:pPr>
              <w:widowControl w:val="0"/>
              <w:spacing w:after="0" w:line="240" w:lineRule="atLeast"/>
              <w:jc w:val="center"/>
              <w:rPr>
                <w:bCs/>
                <w:lang w:val="en-US"/>
              </w:rPr>
            </w:pPr>
            <w:r w:rsidRPr="000B1478">
              <w:rPr>
                <w:bCs/>
                <w:lang w:val="en-US"/>
              </w:rPr>
              <w:t>15.</w:t>
            </w:r>
          </w:p>
        </w:tc>
        <w:tc>
          <w:tcPr>
            <w:tcW w:w="2268" w:type="dxa"/>
            <w:tcBorders>
              <w:left w:val="single" w:sz="4" w:space="0" w:color="000000"/>
              <w:bottom w:val="single" w:sz="4" w:space="0" w:color="000000"/>
              <w:right w:val="single" w:sz="4" w:space="0" w:color="000000"/>
            </w:tcBorders>
          </w:tcPr>
          <w:p w14:paraId="52154DD5" w14:textId="426C590C"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1657B634" w14:textId="77777777" w:rsidR="00690F45" w:rsidRPr="000B1478" w:rsidRDefault="00690F45" w:rsidP="00690F45">
            <w:pPr>
              <w:widowControl w:val="0"/>
              <w:snapToGrid w:val="0"/>
              <w:spacing w:line="360" w:lineRule="auto"/>
              <w:jc w:val="both"/>
              <w:rPr>
                <w:bCs/>
                <w:lang w:val="en-US"/>
              </w:rPr>
            </w:pPr>
            <w:r w:rsidRPr="000B1478">
              <w:rPr>
                <w:bCs/>
                <w:lang w:val="en-US"/>
              </w:rPr>
              <w:t>Sabelnikov A.V.</w:t>
            </w:r>
          </w:p>
        </w:tc>
        <w:tc>
          <w:tcPr>
            <w:tcW w:w="1986" w:type="dxa"/>
            <w:tcBorders>
              <w:left w:val="single" w:sz="4" w:space="0" w:color="000000"/>
              <w:bottom w:val="single" w:sz="4" w:space="0" w:color="000000"/>
              <w:right w:val="single" w:sz="4" w:space="0" w:color="000000"/>
            </w:tcBorders>
            <w:vAlign w:val="bottom"/>
          </w:tcPr>
          <w:p w14:paraId="3DF5A9DB"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1481FC8B" w14:textId="77777777" w:rsidR="00690F45" w:rsidRPr="000B1478" w:rsidRDefault="00690F45" w:rsidP="00690F45">
            <w:pPr>
              <w:widowControl w:val="0"/>
              <w:spacing w:after="0" w:line="360" w:lineRule="auto"/>
              <w:rPr>
                <w:bCs/>
              </w:rPr>
            </w:pPr>
            <w:r w:rsidRPr="000B1478">
              <w:rPr>
                <w:color w:val="000000"/>
                <w:lang w:val="en-US"/>
              </w:rPr>
              <w:t>Head of group</w:t>
            </w:r>
          </w:p>
        </w:tc>
        <w:tc>
          <w:tcPr>
            <w:tcW w:w="1559" w:type="dxa"/>
            <w:tcBorders>
              <w:left w:val="single" w:sz="4" w:space="0" w:color="000000"/>
              <w:bottom w:val="single" w:sz="4" w:space="0" w:color="000000"/>
              <w:right w:val="single" w:sz="4" w:space="0" w:color="000000"/>
            </w:tcBorders>
          </w:tcPr>
          <w:p w14:paraId="59C22CFF" w14:textId="77777777" w:rsidR="00690F45" w:rsidRPr="000B1478" w:rsidRDefault="00690F45" w:rsidP="00690F45">
            <w:pPr>
              <w:widowControl w:val="0"/>
              <w:snapToGrid w:val="0"/>
              <w:spacing w:line="360" w:lineRule="auto"/>
              <w:jc w:val="both"/>
              <w:rPr>
                <w:bCs/>
              </w:rPr>
            </w:pPr>
          </w:p>
        </w:tc>
      </w:tr>
      <w:tr w:rsidR="00690F45" w:rsidRPr="000B1478" w14:paraId="03B83C80" w14:textId="77777777" w:rsidTr="007B0C77">
        <w:trPr>
          <w:trHeight w:val="425"/>
        </w:trPr>
        <w:tc>
          <w:tcPr>
            <w:tcW w:w="703" w:type="dxa"/>
            <w:tcBorders>
              <w:left w:val="single" w:sz="4" w:space="0" w:color="000000"/>
              <w:bottom w:val="single" w:sz="4" w:space="0" w:color="000000"/>
              <w:right w:val="single" w:sz="4" w:space="0" w:color="000000"/>
            </w:tcBorders>
          </w:tcPr>
          <w:p w14:paraId="3B9A37DC" w14:textId="77777777" w:rsidR="00690F45" w:rsidRPr="000B1478" w:rsidRDefault="00690F45" w:rsidP="00690F45">
            <w:pPr>
              <w:widowControl w:val="0"/>
              <w:spacing w:after="0" w:line="240" w:lineRule="atLeast"/>
              <w:jc w:val="center"/>
              <w:rPr>
                <w:bCs/>
                <w:lang w:val="en-US"/>
              </w:rPr>
            </w:pPr>
            <w:r w:rsidRPr="000B1478">
              <w:rPr>
                <w:bCs/>
                <w:lang w:val="en-US"/>
              </w:rPr>
              <w:t>16.</w:t>
            </w:r>
          </w:p>
        </w:tc>
        <w:tc>
          <w:tcPr>
            <w:tcW w:w="2268" w:type="dxa"/>
            <w:tcBorders>
              <w:left w:val="single" w:sz="4" w:space="0" w:color="000000"/>
              <w:bottom w:val="single" w:sz="4" w:space="0" w:color="000000"/>
              <w:right w:val="single" w:sz="4" w:space="0" w:color="000000"/>
            </w:tcBorders>
          </w:tcPr>
          <w:p w14:paraId="265DCB30" w14:textId="51A0FCD9"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748C939" w14:textId="77777777" w:rsidR="00690F45" w:rsidRPr="000B1478" w:rsidRDefault="00690F45" w:rsidP="00690F45">
            <w:pPr>
              <w:widowControl w:val="0"/>
              <w:snapToGrid w:val="0"/>
              <w:spacing w:line="360" w:lineRule="auto"/>
              <w:jc w:val="both"/>
              <w:rPr>
                <w:bCs/>
                <w:lang w:val="en-US"/>
              </w:rPr>
            </w:pPr>
            <w:r w:rsidRPr="000B1478">
              <w:rPr>
                <w:bCs/>
                <w:lang w:val="en-US"/>
              </w:rPr>
              <w:t>Bodrov A.Yu.</w:t>
            </w:r>
          </w:p>
        </w:tc>
        <w:tc>
          <w:tcPr>
            <w:tcW w:w="1986" w:type="dxa"/>
            <w:tcBorders>
              <w:left w:val="single" w:sz="4" w:space="0" w:color="000000"/>
              <w:bottom w:val="single" w:sz="4" w:space="0" w:color="000000"/>
              <w:right w:val="single" w:sz="4" w:space="0" w:color="000000"/>
            </w:tcBorders>
            <w:vAlign w:val="bottom"/>
          </w:tcPr>
          <w:p w14:paraId="3E5C9947"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170FF28" w14:textId="77777777" w:rsidR="00690F45" w:rsidRPr="000B1478" w:rsidRDefault="00690F45" w:rsidP="00690F45">
            <w:pPr>
              <w:widowControl w:val="0"/>
              <w:spacing w:after="0" w:line="360" w:lineRule="auto"/>
              <w:rPr>
                <w:bCs/>
              </w:rPr>
            </w:pPr>
            <w:r w:rsidRPr="000B1478">
              <w:rPr>
                <w:color w:val="000000"/>
                <w:lang w:val="en-US"/>
              </w:rPr>
              <w:t>Head of group</w:t>
            </w:r>
          </w:p>
        </w:tc>
        <w:tc>
          <w:tcPr>
            <w:tcW w:w="1559" w:type="dxa"/>
            <w:tcBorders>
              <w:left w:val="single" w:sz="4" w:space="0" w:color="000000"/>
              <w:bottom w:val="single" w:sz="4" w:space="0" w:color="000000"/>
              <w:right w:val="single" w:sz="4" w:space="0" w:color="000000"/>
            </w:tcBorders>
          </w:tcPr>
          <w:p w14:paraId="66F94425" w14:textId="77777777" w:rsidR="00690F45" w:rsidRPr="000B1478" w:rsidRDefault="00690F45" w:rsidP="00690F45">
            <w:pPr>
              <w:widowControl w:val="0"/>
              <w:snapToGrid w:val="0"/>
              <w:spacing w:line="360" w:lineRule="auto"/>
              <w:jc w:val="both"/>
              <w:rPr>
                <w:bCs/>
              </w:rPr>
            </w:pPr>
          </w:p>
        </w:tc>
      </w:tr>
      <w:tr w:rsidR="00690F45" w:rsidRPr="000B1478" w14:paraId="0208A9AD" w14:textId="77777777" w:rsidTr="007B0C77">
        <w:trPr>
          <w:trHeight w:val="425"/>
        </w:trPr>
        <w:tc>
          <w:tcPr>
            <w:tcW w:w="703" w:type="dxa"/>
            <w:tcBorders>
              <w:left w:val="single" w:sz="4" w:space="0" w:color="000000"/>
              <w:bottom w:val="single" w:sz="4" w:space="0" w:color="000000"/>
              <w:right w:val="single" w:sz="4" w:space="0" w:color="000000"/>
            </w:tcBorders>
          </w:tcPr>
          <w:p w14:paraId="4DF5BF82" w14:textId="77777777" w:rsidR="00690F45" w:rsidRPr="000B1478" w:rsidRDefault="00690F45" w:rsidP="00690F45">
            <w:pPr>
              <w:widowControl w:val="0"/>
              <w:spacing w:after="0" w:line="240" w:lineRule="atLeast"/>
              <w:jc w:val="center"/>
              <w:rPr>
                <w:bCs/>
                <w:lang w:val="en-US"/>
              </w:rPr>
            </w:pPr>
            <w:r w:rsidRPr="000B1478">
              <w:rPr>
                <w:bCs/>
                <w:lang w:val="en-US"/>
              </w:rPr>
              <w:t>17.</w:t>
            </w:r>
          </w:p>
        </w:tc>
        <w:tc>
          <w:tcPr>
            <w:tcW w:w="2268" w:type="dxa"/>
            <w:tcBorders>
              <w:left w:val="single" w:sz="4" w:space="0" w:color="000000"/>
              <w:bottom w:val="single" w:sz="4" w:space="0" w:color="000000"/>
              <w:right w:val="single" w:sz="4" w:space="0" w:color="000000"/>
            </w:tcBorders>
          </w:tcPr>
          <w:p w14:paraId="67C0C33A" w14:textId="2810E25B"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690E8293" w14:textId="77777777" w:rsidR="00690F45" w:rsidRPr="000B1478" w:rsidRDefault="00690F45" w:rsidP="00690F45">
            <w:pPr>
              <w:widowControl w:val="0"/>
              <w:snapToGrid w:val="0"/>
              <w:spacing w:line="360" w:lineRule="auto"/>
              <w:jc w:val="both"/>
              <w:rPr>
                <w:bCs/>
                <w:lang w:val="en-US"/>
              </w:rPr>
            </w:pPr>
            <w:r w:rsidRPr="000B1478">
              <w:rPr>
                <w:bCs/>
                <w:lang w:val="en-US"/>
              </w:rPr>
              <w:t>Rodin A.M.</w:t>
            </w:r>
          </w:p>
        </w:tc>
        <w:tc>
          <w:tcPr>
            <w:tcW w:w="1986" w:type="dxa"/>
            <w:tcBorders>
              <w:left w:val="single" w:sz="4" w:space="0" w:color="000000"/>
              <w:bottom w:val="single" w:sz="4" w:space="0" w:color="000000"/>
              <w:right w:val="single" w:sz="4" w:space="0" w:color="000000"/>
            </w:tcBorders>
            <w:vAlign w:val="bottom"/>
          </w:tcPr>
          <w:p w14:paraId="6CB440EE"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5A2BCA25" w14:textId="77777777" w:rsidR="00690F45" w:rsidRPr="000B1478" w:rsidRDefault="00690F45" w:rsidP="00690F45">
            <w:pPr>
              <w:widowControl w:val="0"/>
              <w:spacing w:after="0" w:line="360" w:lineRule="auto"/>
              <w:rPr>
                <w:color w:val="000000"/>
              </w:rPr>
            </w:pPr>
            <w:r w:rsidRPr="000B1478">
              <w:rPr>
                <w:color w:val="000000"/>
                <w:lang w:val="en-US"/>
              </w:rPr>
              <w:t>Head of group</w:t>
            </w:r>
          </w:p>
        </w:tc>
        <w:tc>
          <w:tcPr>
            <w:tcW w:w="1559" w:type="dxa"/>
            <w:tcBorders>
              <w:left w:val="single" w:sz="4" w:space="0" w:color="000000"/>
              <w:bottom w:val="single" w:sz="4" w:space="0" w:color="000000"/>
              <w:right w:val="single" w:sz="4" w:space="0" w:color="000000"/>
            </w:tcBorders>
          </w:tcPr>
          <w:p w14:paraId="5CF6C5A1" w14:textId="77777777" w:rsidR="00690F45" w:rsidRPr="000B1478" w:rsidRDefault="00690F45" w:rsidP="00690F45">
            <w:pPr>
              <w:widowControl w:val="0"/>
              <w:snapToGrid w:val="0"/>
              <w:spacing w:line="360" w:lineRule="auto"/>
              <w:jc w:val="both"/>
              <w:rPr>
                <w:bCs/>
              </w:rPr>
            </w:pPr>
          </w:p>
        </w:tc>
      </w:tr>
      <w:tr w:rsidR="00690F45" w:rsidRPr="000B1478" w14:paraId="78515F6F" w14:textId="77777777" w:rsidTr="007B0C77">
        <w:trPr>
          <w:trHeight w:val="425"/>
        </w:trPr>
        <w:tc>
          <w:tcPr>
            <w:tcW w:w="703" w:type="dxa"/>
            <w:tcBorders>
              <w:left w:val="single" w:sz="4" w:space="0" w:color="000000"/>
              <w:bottom w:val="single" w:sz="4" w:space="0" w:color="000000"/>
              <w:right w:val="single" w:sz="4" w:space="0" w:color="000000"/>
            </w:tcBorders>
          </w:tcPr>
          <w:p w14:paraId="216212D0" w14:textId="77777777" w:rsidR="00690F45" w:rsidRPr="000B1478" w:rsidRDefault="00690F45" w:rsidP="00690F45">
            <w:pPr>
              <w:widowControl w:val="0"/>
              <w:spacing w:after="0" w:line="240" w:lineRule="atLeast"/>
              <w:jc w:val="center"/>
              <w:rPr>
                <w:bCs/>
                <w:lang w:val="en-US"/>
              </w:rPr>
            </w:pPr>
            <w:r w:rsidRPr="000B1478">
              <w:rPr>
                <w:bCs/>
                <w:lang w:val="en-US"/>
              </w:rPr>
              <w:lastRenderedPageBreak/>
              <w:t>18.</w:t>
            </w:r>
          </w:p>
        </w:tc>
        <w:tc>
          <w:tcPr>
            <w:tcW w:w="2268" w:type="dxa"/>
            <w:tcBorders>
              <w:left w:val="single" w:sz="4" w:space="0" w:color="000000"/>
              <w:bottom w:val="single" w:sz="4" w:space="0" w:color="000000"/>
              <w:right w:val="single" w:sz="4" w:space="0" w:color="000000"/>
            </w:tcBorders>
          </w:tcPr>
          <w:p w14:paraId="4A787B8C" w14:textId="2AC8888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B288D5E" w14:textId="77777777" w:rsidR="00690F45" w:rsidRPr="000B1478" w:rsidRDefault="00690F45" w:rsidP="00690F45">
            <w:pPr>
              <w:widowControl w:val="0"/>
              <w:snapToGrid w:val="0"/>
              <w:spacing w:line="360" w:lineRule="auto"/>
              <w:jc w:val="both"/>
              <w:rPr>
                <w:bCs/>
                <w:lang w:val="en-US"/>
              </w:rPr>
            </w:pPr>
            <w:r w:rsidRPr="000B1478">
              <w:rPr>
                <w:bCs/>
                <w:lang w:val="en-US"/>
              </w:rPr>
              <w:t>Subbotin V.G.</w:t>
            </w:r>
          </w:p>
        </w:tc>
        <w:tc>
          <w:tcPr>
            <w:tcW w:w="1986" w:type="dxa"/>
            <w:tcBorders>
              <w:left w:val="single" w:sz="4" w:space="0" w:color="000000"/>
              <w:bottom w:val="single" w:sz="4" w:space="0" w:color="000000"/>
              <w:right w:val="single" w:sz="4" w:space="0" w:color="000000"/>
            </w:tcBorders>
            <w:vAlign w:val="bottom"/>
          </w:tcPr>
          <w:p w14:paraId="2DC40B05"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54E77750" w14:textId="77777777" w:rsidR="00690F45" w:rsidRPr="000B1478" w:rsidRDefault="00690F45" w:rsidP="00690F45">
            <w:pPr>
              <w:widowControl w:val="0"/>
              <w:spacing w:after="0" w:line="360" w:lineRule="auto"/>
              <w:rPr>
                <w:bCs/>
                <w:lang w:val="en-US"/>
              </w:rPr>
            </w:pPr>
            <w:r w:rsidRPr="000B1478">
              <w:rPr>
                <w:color w:val="000000"/>
                <w:lang w:val="en-US"/>
              </w:rPr>
              <w:t>Leading research scientist</w:t>
            </w:r>
          </w:p>
        </w:tc>
        <w:tc>
          <w:tcPr>
            <w:tcW w:w="1559" w:type="dxa"/>
            <w:tcBorders>
              <w:left w:val="single" w:sz="4" w:space="0" w:color="000000"/>
              <w:bottom w:val="single" w:sz="4" w:space="0" w:color="000000"/>
              <w:right w:val="single" w:sz="4" w:space="0" w:color="000000"/>
            </w:tcBorders>
          </w:tcPr>
          <w:p w14:paraId="4ED91041" w14:textId="77777777" w:rsidR="00690F45" w:rsidRPr="000B1478" w:rsidRDefault="00690F45" w:rsidP="00690F45">
            <w:pPr>
              <w:widowControl w:val="0"/>
              <w:snapToGrid w:val="0"/>
              <w:spacing w:line="360" w:lineRule="auto"/>
              <w:jc w:val="both"/>
              <w:rPr>
                <w:bCs/>
              </w:rPr>
            </w:pPr>
          </w:p>
        </w:tc>
      </w:tr>
      <w:tr w:rsidR="00690F45" w:rsidRPr="000B1478" w14:paraId="0E63720F" w14:textId="77777777" w:rsidTr="007B0C77">
        <w:trPr>
          <w:trHeight w:val="425"/>
        </w:trPr>
        <w:tc>
          <w:tcPr>
            <w:tcW w:w="703" w:type="dxa"/>
            <w:tcBorders>
              <w:left w:val="single" w:sz="4" w:space="0" w:color="000000"/>
              <w:bottom w:val="single" w:sz="4" w:space="0" w:color="000000"/>
              <w:right w:val="single" w:sz="4" w:space="0" w:color="000000"/>
            </w:tcBorders>
          </w:tcPr>
          <w:p w14:paraId="64C70CA6" w14:textId="77777777" w:rsidR="00690F45" w:rsidRPr="000B1478" w:rsidRDefault="00690F45" w:rsidP="00690F45">
            <w:pPr>
              <w:widowControl w:val="0"/>
              <w:spacing w:after="0" w:line="240" w:lineRule="atLeast"/>
              <w:jc w:val="center"/>
              <w:rPr>
                <w:bCs/>
                <w:lang w:val="en-US"/>
              </w:rPr>
            </w:pPr>
            <w:r w:rsidRPr="000B1478">
              <w:rPr>
                <w:bCs/>
                <w:lang w:val="en-US"/>
              </w:rPr>
              <w:t>19.</w:t>
            </w:r>
          </w:p>
        </w:tc>
        <w:tc>
          <w:tcPr>
            <w:tcW w:w="2268" w:type="dxa"/>
            <w:tcBorders>
              <w:left w:val="single" w:sz="4" w:space="0" w:color="000000"/>
              <w:bottom w:val="single" w:sz="4" w:space="0" w:color="000000"/>
              <w:right w:val="single" w:sz="4" w:space="0" w:color="000000"/>
            </w:tcBorders>
          </w:tcPr>
          <w:p w14:paraId="433D28BA" w14:textId="6A29E00E"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1C503B0B" w14:textId="77777777" w:rsidR="00690F45" w:rsidRPr="000B1478" w:rsidRDefault="00690F45" w:rsidP="00690F45">
            <w:pPr>
              <w:widowControl w:val="0"/>
              <w:snapToGrid w:val="0"/>
              <w:spacing w:line="360" w:lineRule="auto"/>
              <w:jc w:val="both"/>
              <w:rPr>
                <w:bCs/>
                <w:lang w:val="en-US"/>
              </w:rPr>
            </w:pPr>
            <w:r w:rsidRPr="000B1478">
              <w:rPr>
                <w:bCs/>
                <w:lang w:val="en-US"/>
              </w:rPr>
              <w:t>Izosimov I.N.</w:t>
            </w:r>
          </w:p>
        </w:tc>
        <w:tc>
          <w:tcPr>
            <w:tcW w:w="1986" w:type="dxa"/>
            <w:tcBorders>
              <w:left w:val="single" w:sz="4" w:space="0" w:color="000000"/>
              <w:bottom w:val="single" w:sz="4" w:space="0" w:color="000000"/>
              <w:right w:val="single" w:sz="4" w:space="0" w:color="000000"/>
            </w:tcBorders>
            <w:vAlign w:val="bottom"/>
          </w:tcPr>
          <w:p w14:paraId="4CF5D5CF"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E18449D" w14:textId="77777777" w:rsidR="00690F45" w:rsidRPr="000B1478" w:rsidRDefault="00690F45" w:rsidP="00690F45">
            <w:pPr>
              <w:widowControl w:val="0"/>
              <w:spacing w:after="0" w:line="360" w:lineRule="auto"/>
              <w:rPr>
                <w:bCs/>
              </w:rPr>
            </w:pPr>
            <w:r w:rsidRPr="000B1478">
              <w:rPr>
                <w:color w:val="000000"/>
                <w:lang w:val="en-US"/>
              </w:rPr>
              <w:t>Leading research scientist</w:t>
            </w:r>
          </w:p>
        </w:tc>
        <w:tc>
          <w:tcPr>
            <w:tcW w:w="1559" w:type="dxa"/>
            <w:tcBorders>
              <w:left w:val="single" w:sz="4" w:space="0" w:color="000000"/>
              <w:bottom w:val="single" w:sz="4" w:space="0" w:color="000000"/>
              <w:right w:val="single" w:sz="4" w:space="0" w:color="000000"/>
            </w:tcBorders>
          </w:tcPr>
          <w:p w14:paraId="540CE96A" w14:textId="77777777" w:rsidR="00690F45" w:rsidRPr="000B1478" w:rsidRDefault="00690F45" w:rsidP="00690F45">
            <w:pPr>
              <w:widowControl w:val="0"/>
              <w:snapToGrid w:val="0"/>
              <w:spacing w:line="360" w:lineRule="auto"/>
              <w:jc w:val="both"/>
              <w:rPr>
                <w:bCs/>
              </w:rPr>
            </w:pPr>
          </w:p>
        </w:tc>
      </w:tr>
      <w:tr w:rsidR="00690F45" w:rsidRPr="000B1478" w14:paraId="069592D7" w14:textId="77777777" w:rsidTr="007B0C77">
        <w:trPr>
          <w:trHeight w:val="425"/>
        </w:trPr>
        <w:tc>
          <w:tcPr>
            <w:tcW w:w="703" w:type="dxa"/>
            <w:tcBorders>
              <w:left w:val="single" w:sz="4" w:space="0" w:color="000000"/>
              <w:bottom w:val="single" w:sz="4" w:space="0" w:color="000000"/>
              <w:right w:val="single" w:sz="4" w:space="0" w:color="000000"/>
            </w:tcBorders>
          </w:tcPr>
          <w:p w14:paraId="181B682B" w14:textId="77777777" w:rsidR="00690F45" w:rsidRPr="000B1478" w:rsidRDefault="00690F45" w:rsidP="00690F45">
            <w:pPr>
              <w:widowControl w:val="0"/>
              <w:spacing w:after="0" w:line="240" w:lineRule="atLeast"/>
              <w:jc w:val="center"/>
              <w:rPr>
                <w:bCs/>
                <w:lang w:val="en-US"/>
              </w:rPr>
            </w:pPr>
            <w:r w:rsidRPr="000B1478">
              <w:rPr>
                <w:bCs/>
                <w:lang w:val="en-US"/>
              </w:rPr>
              <w:t>20.</w:t>
            </w:r>
          </w:p>
        </w:tc>
        <w:tc>
          <w:tcPr>
            <w:tcW w:w="2268" w:type="dxa"/>
            <w:tcBorders>
              <w:left w:val="single" w:sz="4" w:space="0" w:color="000000"/>
              <w:bottom w:val="single" w:sz="4" w:space="0" w:color="000000"/>
              <w:right w:val="single" w:sz="4" w:space="0" w:color="000000"/>
            </w:tcBorders>
          </w:tcPr>
          <w:p w14:paraId="6E77EE5E" w14:textId="63856A7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A00878F" w14:textId="77777777" w:rsidR="00690F45" w:rsidRPr="000B1478" w:rsidRDefault="00690F45" w:rsidP="00690F45">
            <w:pPr>
              <w:widowControl w:val="0"/>
              <w:snapToGrid w:val="0"/>
              <w:spacing w:line="360" w:lineRule="auto"/>
              <w:jc w:val="both"/>
              <w:rPr>
                <w:bCs/>
                <w:lang w:val="en-US"/>
              </w:rPr>
            </w:pPr>
            <w:r w:rsidRPr="000B1478">
              <w:rPr>
                <w:bCs/>
                <w:lang w:val="en-US"/>
              </w:rPr>
              <w:t>Chepigin V.I.</w:t>
            </w:r>
          </w:p>
        </w:tc>
        <w:tc>
          <w:tcPr>
            <w:tcW w:w="1986" w:type="dxa"/>
            <w:tcBorders>
              <w:left w:val="single" w:sz="4" w:space="0" w:color="000000"/>
              <w:bottom w:val="single" w:sz="4" w:space="0" w:color="000000"/>
              <w:right w:val="single" w:sz="4" w:space="0" w:color="000000"/>
            </w:tcBorders>
            <w:vAlign w:val="bottom"/>
          </w:tcPr>
          <w:p w14:paraId="515D32B8"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7F6F9867" w14:textId="77777777" w:rsidR="00690F45" w:rsidRPr="000B1478" w:rsidRDefault="00690F45" w:rsidP="00690F45">
            <w:pPr>
              <w:widowControl w:val="0"/>
              <w:spacing w:after="0" w:line="360" w:lineRule="auto"/>
              <w:rPr>
                <w:bCs/>
                <w:lang w:val="en-US"/>
              </w:rPr>
            </w:pPr>
            <w:r w:rsidRPr="000B1478">
              <w:rPr>
                <w:color w:val="000000"/>
                <w:lang w:val="en-US"/>
              </w:rPr>
              <w:t>Senior research scientist</w:t>
            </w:r>
          </w:p>
        </w:tc>
        <w:tc>
          <w:tcPr>
            <w:tcW w:w="1559" w:type="dxa"/>
            <w:tcBorders>
              <w:left w:val="single" w:sz="4" w:space="0" w:color="000000"/>
              <w:bottom w:val="single" w:sz="4" w:space="0" w:color="000000"/>
              <w:right w:val="single" w:sz="4" w:space="0" w:color="000000"/>
            </w:tcBorders>
          </w:tcPr>
          <w:p w14:paraId="7736A645" w14:textId="77777777" w:rsidR="00690F45" w:rsidRPr="000B1478" w:rsidRDefault="00690F45" w:rsidP="00690F45">
            <w:pPr>
              <w:widowControl w:val="0"/>
              <w:snapToGrid w:val="0"/>
              <w:spacing w:line="360" w:lineRule="auto"/>
              <w:jc w:val="both"/>
              <w:rPr>
                <w:bCs/>
              </w:rPr>
            </w:pPr>
          </w:p>
        </w:tc>
      </w:tr>
      <w:tr w:rsidR="00690F45" w:rsidRPr="000B1478" w14:paraId="1BBB9C24" w14:textId="77777777" w:rsidTr="007B0C77">
        <w:trPr>
          <w:trHeight w:val="425"/>
        </w:trPr>
        <w:tc>
          <w:tcPr>
            <w:tcW w:w="703" w:type="dxa"/>
            <w:tcBorders>
              <w:left w:val="single" w:sz="4" w:space="0" w:color="000000"/>
              <w:bottom w:val="single" w:sz="4" w:space="0" w:color="000000"/>
              <w:right w:val="single" w:sz="4" w:space="0" w:color="000000"/>
            </w:tcBorders>
          </w:tcPr>
          <w:p w14:paraId="332EF9A1" w14:textId="77777777" w:rsidR="00690F45" w:rsidRPr="000B1478" w:rsidRDefault="00690F45" w:rsidP="00690F45">
            <w:pPr>
              <w:widowControl w:val="0"/>
              <w:spacing w:after="0" w:line="240" w:lineRule="atLeast"/>
              <w:jc w:val="center"/>
              <w:rPr>
                <w:bCs/>
                <w:lang w:val="en-US"/>
              </w:rPr>
            </w:pPr>
            <w:r w:rsidRPr="000B1478">
              <w:rPr>
                <w:bCs/>
                <w:lang w:val="en-US"/>
              </w:rPr>
              <w:t>21.</w:t>
            </w:r>
          </w:p>
        </w:tc>
        <w:tc>
          <w:tcPr>
            <w:tcW w:w="2268" w:type="dxa"/>
            <w:tcBorders>
              <w:left w:val="single" w:sz="4" w:space="0" w:color="000000"/>
              <w:bottom w:val="single" w:sz="4" w:space="0" w:color="000000"/>
              <w:right w:val="single" w:sz="4" w:space="0" w:color="000000"/>
            </w:tcBorders>
          </w:tcPr>
          <w:p w14:paraId="2C2B5FD2" w14:textId="1051B72A"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1707B5F6" w14:textId="77777777" w:rsidR="00690F45" w:rsidRPr="000B1478" w:rsidRDefault="00690F45" w:rsidP="00690F45">
            <w:pPr>
              <w:widowControl w:val="0"/>
              <w:snapToGrid w:val="0"/>
              <w:spacing w:line="360" w:lineRule="auto"/>
              <w:jc w:val="both"/>
              <w:rPr>
                <w:bCs/>
                <w:lang w:val="en-US"/>
              </w:rPr>
            </w:pPr>
            <w:r w:rsidRPr="000B1478">
              <w:rPr>
                <w:bCs/>
                <w:lang w:val="en-US"/>
              </w:rPr>
              <w:t>Sokol E.A.</w:t>
            </w:r>
          </w:p>
        </w:tc>
        <w:tc>
          <w:tcPr>
            <w:tcW w:w="1986" w:type="dxa"/>
            <w:tcBorders>
              <w:left w:val="single" w:sz="4" w:space="0" w:color="000000"/>
              <w:bottom w:val="single" w:sz="4" w:space="0" w:color="000000"/>
              <w:right w:val="single" w:sz="4" w:space="0" w:color="000000"/>
            </w:tcBorders>
            <w:vAlign w:val="bottom"/>
          </w:tcPr>
          <w:p w14:paraId="1DDC5A76"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29872E45" w14:textId="77777777" w:rsidR="00690F45" w:rsidRPr="000B1478" w:rsidRDefault="00690F45" w:rsidP="00690F45">
            <w:pPr>
              <w:widowControl w:val="0"/>
              <w:spacing w:after="0" w:line="360" w:lineRule="auto"/>
              <w:rPr>
                <w:bCs/>
              </w:rPr>
            </w:pPr>
            <w:r w:rsidRPr="000B1478">
              <w:rPr>
                <w:color w:val="000000"/>
                <w:lang w:val="en-US"/>
              </w:rPr>
              <w:t>Senior research scientist</w:t>
            </w:r>
          </w:p>
        </w:tc>
        <w:tc>
          <w:tcPr>
            <w:tcW w:w="1559" w:type="dxa"/>
            <w:tcBorders>
              <w:left w:val="single" w:sz="4" w:space="0" w:color="000000"/>
              <w:bottom w:val="single" w:sz="4" w:space="0" w:color="000000"/>
              <w:right w:val="single" w:sz="4" w:space="0" w:color="000000"/>
            </w:tcBorders>
          </w:tcPr>
          <w:p w14:paraId="4206D8E5" w14:textId="77777777" w:rsidR="00690F45" w:rsidRPr="000B1478" w:rsidRDefault="00690F45" w:rsidP="00690F45">
            <w:pPr>
              <w:widowControl w:val="0"/>
              <w:snapToGrid w:val="0"/>
              <w:spacing w:line="360" w:lineRule="auto"/>
              <w:jc w:val="both"/>
              <w:rPr>
                <w:bCs/>
              </w:rPr>
            </w:pPr>
          </w:p>
        </w:tc>
      </w:tr>
      <w:tr w:rsidR="00690F45" w:rsidRPr="000B1478" w14:paraId="5A01E023" w14:textId="77777777" w:rsidTr="007B0C77">
        <w:trPr>
          <w:trHeight w:val="425"/>
        </w:trPr>
        <w:tc>
          <w:tcPr>
            <w:tcW w:w="703" w:type="dxa"/>
            <w:tcBorders>
              <w:left w:val="single" w:sz="4" w:space="0" w:color="000000"/>
              <w:bottom w:val="single" w:sz="4" w:space="0" w:color="000000"/>
              <w:right w:val="single" w:sz="4" w:space="0" w:color="000000"/>
            </w:tcBorders>
          </w:tcPr>
          <w:p w14:paraId="0761C77B" w14:textId="77777777" w:rsidR="00690F45" w:rsidRPr="000B1478" w:rsidRDefault="00690F45" w:rsidP="00690F45">
            <w:pPr>
              <w:widowControl w:val="0"/>
              <w:spacing w:after="0" w:line="240" w:lineRule="atLeast"/>
              <w:jc w:val="center"/>
              <w:rPr>
                <w:bCs/>
                <w:lang w:val="en-US"/>
              </w:rPr>
            </w:pPr>
            <w:r w:rsidRPr="000B1478">
              <w:rPr>
                <w:bCs/>
                <w:lang w:val="en-US"/>
              </w:rPr>
              <w:t>22.</w:t>
            </w:r>
          </w:p>
        </w:tc>
        <w:tc>
          <w:tcPr>
            <w:tcW w:w="2268" w:type="dxa"/>
            <w:tcBorders>
              <w:left w:val="single" w:sz="4" w:space="0" w:color="000000"/>
              <w:bottom w:val="single" w:sz="4" w:space="0" w:color="000000"/>
              <w:right w:val="single" w:sz="4" w:space="0" w:color="000000"/>
            </w:tcBorders>
          </w:tcPr>
          <w:p w14:paraId="4D2E6837" w14:textId="29EC83A0"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860D81B" w14:textId="77777777" w:rsidR="00690F45" w:rsidRPr="000B1478" w:rsidRDefault="00690F45" w:rsidP="00690F45">
            <w:pPr>
              <w:widowControl w:val="0"/>
              <w:snapToGrid w:val="0"/>
              <w:spacing w:line="360" w:lineRule="auto"/>
              <w:jc w:val="both"/>
              <w:rPr>
                <w:bCs/>
                <w:lang w:val="en-US"/>
              </w:rPr>
            </w:pPr>
            <w:r w:rsidRPr="000B1478">
              <w:rPr>
                <w:bCs/>
                <w:lang w:val="en-US"/>
              </w:rPr>
              <w:t>Bozhikov G.A.</w:t>
            </w:r>
          </w:p>
        </w:tc>
        <w:tc>
          <w:tcPr>
            <w:tcW w:w="1986" w:type="dxa"/>
            <w:tcBorders>
              <w:left w:val="single" w:sz="4" w:space="0" w:color="000000"/>
              <w:bottom w:val="single" w:sz="4" w:space="0" w:color="000000"/>
              <w:right w:val="single" w:sz="4" w:space="0" w:color="000000"/>
            </w:tcBorders>
            <w:vAlign w:val="bottom"/>
          </w:tcPr>
          <w:p w14:paraId="064F3A49"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287BB805" w14:textId="77777777" w:rsidR="00690F45" w:rsidRPr="000B1478" w:rsidRDefault="00690F45" w:rsidP="00690F45">
            <w:pPr>
              <w:widowControl w:val="0"/>
              <w:spacing w:after="0" w:line="360" w:lineRule="auto"/>
              <w:rPr>
                <w:bCs/>
              </w:rPr>
            </w:pPr>
            <w:r w:rsidRPr="000B1478">
              <w:rPr>
                <w:color w:val="000000"/>
                <w:lang w:val="en-US"/>
              </w:rPr>
              <w:t>Senior research scientist</w:t>
            </w:r>
          </w:p>
        </w:tc>
        <w:tc>
          <w:tcPr>
            <w:tcW w:w="1559" w:type="dxa"/>
            <w:tcBorders>
              <w:left w:val="single" w:sz="4" w:space="0" w:color="000000"/>
              <w:bottom w:val="single" w:sz="4" w:space="0" w:color="000000"/>
              <w:right w:val="single" w:sz="4" w:space="0" w:color="000000"/>
            </w:tcBorders>
          </w:tcPr>
          <w:p w14:paraId="2D4F65D1" w14:textId="77777777" w:rsidR="00690F45" w:rsidRPr="000B1478" w:rsidRDefault="00690F45" w:rsidP="00690F45">
            <w:pPr>
              <w:widowControl w:val="0"/>
              <w:snapToGrid w:val="0"/>
              <w:spacing w:line="360" w:lineRule="auto"/>
              <w:jc w:val="both"/>
              <w:rPr>
                <w:bCs/>
              </w:rPr>
            </w:pPr>
          </w:p>
        </w:tc>
      </w:tr>
      <w:tr w:rsidR="00690F45" w:rsidRPr="000B1478" w14:paraId="46F92B06" w14:textId="77777777" w:rsidTr="007B0C77">
        <w:trPr>
          <w:trHeight w:val="425"/>
        </w:trPr>
        <w:tc>
          <w:tcPr>
            <w:tcW w:w="703" w:type="dxa"/>
            <w:tcBorders>
              <w:left w:val="single" w:sz="4" w:space="0" w:color="000000"/>
              <w:bottom w:val="single" w:sz="4" w:space="0" w:color="000000"/>
              <w:right w:val="single" w:sz="4" w:space="0" w:color="000000"/>
            </w:tcBorders>
          </w:tcPr>
          <w:p w14:paraId="1500770F" w14:textId="77777777" w:rsidR="00690F45" w:rsidRPr="000B1478" w:rsidRDefault="00690F45" w:rsidP="00690F45">
            <w:pPr>
              <w:widowControl w:val="0"/>
              <w:spacing w:after="0" w:line="240" w:lineRule="atLeast"/>
              <w:jc w:val="center"/>
              <w:rPr>
                <w:bCs/>
                <w:lang w:val="en-US"/>
              </w:rPr>
            </w:pPr>
            <w:r w:rsidRPr="000B1478">
              <w:rPr>
                <w:bCs/>
                <w:lang w:val="en-US"/>
              </w:rPr>
              <w:t>23.</w:t>
            </w:r>
          </w:p>
        </w:tc>
        <w:tc>
          <w:tcPr>
            <w:tcW w:w="2268" w:type="dxa"/>
            <w:tcBorders>
              <w:left w:val="single" w:sz="4" w:space="0" w:color="000000"/>
              <w:bottom w:val="single" w:sz="4" w:space="0" w:color="000000"/>
              <w:right w:val="single" w:sz="4" w:space="0" w:color="000000"/>
            </w:tcBorders>
          </w:tcPr>
          <w:p w14:paraId="4DE433D8" w14:textId="718261E5"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46A5C48D" w14:textId="77777777" w:rsidR="00690F45" w:rsidRPr="000B1478" w:rsidRDefault="00690F45" w:rsidP="00690F45">
            <w:pPr>
              <w:widowControl w:val="0"/>
              <w:snapToGrid w:val="0"/>
              <w:spacing w:line="360" w:lineRule="auto"/>
              <w:jc w:val="both"/>
              <w:rPr>
                <w:bCs/>
                <w:lang w:val="en-US"/>
              </w:rPr>
            </w:pPr>
            <w:r w:rsidRPr="000B1478">
              <w:rPr>
                <w:bCs/>
                <w:lang w:val="en-US"/>
              </w:rPr>
              <w:t>Knyazheva G.N.</w:t>
            </w:r>
          </w:p>
        </w:tc>
        <w:tc>
          <w:tcPr>
            <w:tcW w:w="1986" w:type="dxa"/>
            <w:tcBorders>
              <w:left w:val="single" w:sz="4" w:space="0" w:color="000000"/>
              <w:bottom w:val="single" w:sz="4" w:space="0" w:color="000000"/>
              <w:right w:val="single" w:sz="4" w:space="0" w:color="000000"/>
            </w:tcBorders>
            <w:vAlign w:val="bottom"/>
          </w:tcPr>
          <w:p w14:paraId="60724251"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1A670940" w14:textId="77777777" w:rsidR="00690F45" w:rsidRPr="000B1478" w:rsidRDefault="00690F45" w:rsidP="00690F45">
            <w:pPr>
              <w:widowControl w:val="0"/>
              <w:spacing w:after="0" w:line="360" w:lineRule="auto"/>
              <w:rPr>
                <w:bCs/>
              </w:rPr>
            </w:pPr>
            <w:r w:rsidRPr="000B1478">
              <w:rPr>
                <w:color w:val="000000"/>
                <w:lang w:val="en-US"/>
              </w:rPr>
              <w:t>Senior research scientist</w:t>
            </w:r>
          </w:p>
        </w:tc>
        <w:tc>
          <w:tcPr>
            <w:tcW w:w="1559" w:type="dxa"/>
            <w:tcBorders>
              <w:left w:val="single" w:sz="4" w:space="0" w:color="000000"/>
              <w:bottom w:val="single" w:sz="4" w:space="0" w:color="000000"/>
              <w:right w:val="single" w:sz="4" w:space="0" w:color="000000"/>
            </w:tcBorders>
          </w:tcPr>
          <w:p w14:paraId="7DDA9E55" w14:textId="77777777" w:rsidR="00690F45" w:rsidRPr="000B1478" w:rsidRDefault="00690F45" w:rsidP="00690F45">
            <w:pPr>
              <w:widowControl w:val="0"/>
              <w:snapToGrid w:val="0"/>
              <w:spacing w:line="360" w:lineRule="auto"/>
              <w:jc w:val="both"/>
              <w:rPr>
                <w:bCs/>
              </w:rPr>
            </w:pPr>
          </w:p>
        </w:tc>
      </w:tr>
      <w:tr w:rsidR="00690F45" w:rsidRPr="000B1478" w14:paraId="0548C302" w14:textId="77777777" w:rsidTr="007B0C77">
        <w:trPr>
          <w:trHeight w:val="425"/>
        </w:trPr>
        <w:tc>
          <w:tcPr>
            <w:tcW w:w="703" w:type="dxa"/>
            <w:tcBorders>
              <w:left w:val="single" w:sz="4" w:space="0" w:color="000000"/>
              <w:bottom w:val="single" w:sz="4" w:space="0" w:color="000000"/>
              <w:right w:val="single" w:sz="4" w:space="0" w:color="000000"/>
            </w:tcBorders>
          </w:tcPr>
          <w:p w14:paraId="5FF460AA" w14:textId="77777777" w:rsidR="00690F45" w:rsidRPr="000B1478" w:rsidRDefault="00690F45" w:rsidP="00690F45">
            <w:pPr>
              <w:widowControl w:val="0"/>
              <w:spacing w:after="0" w:line="240" w:lineRule="atLeast"/>
              <w:jc w:val="center"/>
              <w:rPr>
                <w:bCs/>
                <w:lang w:val="en-US"/>
              </w:rPr>
            </w:pPr>
            <w:r w:rsidRPr="000B1478">
              <w:rPr>
                <w:bCs/>
                <w:lang w:val="en-US"/>
              </w:rPr>
              <w:t>24.</w:t>
            </w:r>
          </w:p>
        </w:tc>
        <w:tc>
          <w:tcPr>
            <w:tcW w:w="2268" w:type="dxa"/>
            <w:tcBorders>
              <w:left w:val="single" w:sz="4" w:space="0" w:color="000000"/>
              <w:bottom w:val="single" w:sz="4" w:space="0" w:color="000000"/>
              <w:right w:val="single" w:sz="4" w:space="0" w:color="000000"/>
            </w:tcBorders>
          </w:tcPr>
          <w:p w14:paraId="3D2D51A5" w14:textId="31F2870D"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EA1F266" w14:textId="77777777" w:rsidR="00690F45" w:rsidRPr="000B1478" w:rsidRDefault="00690F45" w:rsidP="00690F45">
            <w:pPr>
              <w:widowControl w:val="0"/>
              <w:snapToGrid w:val="0"/>
              <w:spacing w:line="360" w:lineRule="auto"/>
              <w:jc w:val="both"/>
              <w:rPr>
                <w:bCs/>
                <w:lang w:val="en-US"/>
              </w:rPr>
            </w:pPr>
            <w:r w:rsidRPr="000B1478">
              <w:rPr>
                <w:bCs/>
                <w:lang w:val="en-US"/>
              </w:rPr>
              <w:t>Krupa L.</w:t>
            </w:r>
          </w:p>
        </w:tc>
        <w:tc>
          <w:tcPr>
            <w:tcW w:w="1986" w:type="dxa"/>
            <w:tcBorders>
              <w:left w:val="single" w:sz="4" w:space="0" w:color="000000"/>
              <w:bottom w:val="single" w:sz="4" w:space="0" w:color="000000"/>
              <w:right w:val="single" w:sz="4" w:space="0" w:color="000000"/>
            </w:tcBorders>
            <w:vAlign w:val="bottom"/>
          </w:tcPr>
          <w:p w14:paraId="75DCE328"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360366E6" w14:textId="77777777" w:rsidR="00690F45" w:rsidRPr="000B1478" w:rsidRDefault="00690F45" w:rsidP="00690F45">
            <w:pPr>
              <w:widowControl w:val="0"/>
              <w:spacing w:after="0" w:line="360" w:lineRule="auto"/>
              <w:rPr>
                <w:color w:val="000000"/>
              </w:rPr>
            </w:pPr>
            <w:r w:rsidRPr="000B1478">
              <w:rPr>
                <w:color w:val="000000"/>
                <w:lang w:val="en-US"/>
              </w:rPr>
              <w:t>Senior research scientist</w:t>
            </w:r>
          </w:p>
        </w:tc>
        <w:tc>
          <w:tcPr>
            <w:tcW w:w="1559" w:type="dxa"/>
            <w:tcBorders>
              <w:left w:val="single" w:sz="4" w:space="0" w:color="000000"/>
              <w:bottom w:val="single" w:sz="4" w:space="0" w:color="000000"/>
              <w:right w:val="single" w:sz="4" w:space="0" w:color="000000"/>
            </w:tcBorders>
          </w:tcPr>
          <w:p w14:paraId="3B8F58A7" w14:textId="77777777" w:rsidR="00690F45" w:rsidRPr="000B1478" w:rsidRDefault="00690F45" w:rsidP="00690F45">
            <w:pPr>
              <w:widowControl w:val="0"/>
              <w:snapToGrid w:val="0"/>
              <w:spacing w:line="360" w:lineRule="auto"/>
              <w:jc w:val="both"/>
              <w:rPr>
                <w:bCs/>
              </w:rPr>
            </w:pPr>
          </w:p>
        </w:tc>
      </w:tr>
      <w:tr w:rsidR="00690F45" w:rsidRPr="000B1478" w14:paraId="30273124" w14:textId="77777777" w:rsidTr="007B0C77">
        <w:trPr>
          <w:trHeight w:val="425"/>
        </w:trPr>
        <w:tc>
          <w:tcPr>
            <w:tcW w:w="703" w:type="dxa"/>
            <w:tcBorders>
              <w:left w:val="single" w:sz="4" w:space="0" w:color="000000"/>
              <w:bottom w:val="single" w:sz="4" w:space="0" w:color="000000"/>
              <w:right w:val="single" w:sz="4" w:space="0" w:color="000000"/>
            </w:tcBorders>
          </w:tcPr>
          <w:p w14:paraId="536DCA04" w14:textId="77777777" w:rsidR="00690F45" w:rsidRPr="000B1478" w:rsidRDefault="00690F45" w:rsidP="00690F45">
            <w:pPr>
              <w:widowControl w:val="0"/>
              <w:spacing w:after="0" w:line="240" w:lineRule="atLeast"/>
              <w:jc w:val="center"/>
              <w:rPr>
                <w:bCs/>
                <w:lang w:val="en-US"/>
              </w:rPr>
            </w:pPr>
            <w:r w:rsidRPr="000B1478">
              <w:rPr>
                <w:bCs/>
                <w:lang w:val="en-US"/>
              </w:rPr>
              <w:t>25.</w:t>
            </w:r>
          </w:p>
        </w:tc>
        <w:tc>
          <w:tcPr>
            <w:tcW w:w="2268" w:type="dxa"/>
            <w:tcBorders>
              <w:left w:val="single" w:sz="4" w:space="0" w:color="000000"/>
              <w:bottom w:val="single" w:sz="4" w:space="0" w:color="000000"/>
              <w:right w:val="single" w:sz="4" w:space="0" w:color="000000"/>
            </w:tcBorders>
          </w:tcPr>
          <w:p w14:paraId="35EBCE53" w14:textId="4033D71D"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32571BF2" w14:textId="77777777" w:rsidR="00690F45" w:rsidRPr="000B1478" w:rsidRDefault="00690F45" w:rsidP="00690F45">
            <w:pPr>
              <w:widowControl w:val="0"/>
              <w:snapToGrid w:val="0"/>
              <w:spacing w:line="360" w:lineRule="auto"/>
              <w:jc w:val="both"/>
              <w:rPr>
                <w:bCs/>
                <w:lang w:val="en-US"/>
              </w:rPr>
            </w:pPr>
            <w:r w:rsidRPr="000B1478">
              <w:rPr>
                <w:bCs/>
                <w:lang w:val="en-US"/>
              </w:rPr>
              <w:t>Abdullin F.Sh.</w:t>
            </w:r>
          </w:p>
        </w:tc>
        <w:tc>
          <w:tcPr>
            <w:tcW w:w="1986" w:type="dxa"/>
            <w:tcBorders>
              <w:left w:val="single" w:sz="4" w:space="0" w:color="000000"/>
              <w:bottom w:val="single" w:sz="4" w:space="0" w:color="000000"/>
              <w:right w:val="single" w:sz="4" w:space="0" w:color="000000"/>
            </w:tcBorders>
            <w:vAlign w:val="bottom"/>
          </w:tcPr>
          <w:p w14:paraId="52D7EBEE"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082DB35"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7720609C" w14:textId="77777777" w:rsidR="00690F45" w:rsidRPr="000B1478" w:rsidRDefault="00690F45" w:rsidP="00690F45">
            <w:pPr>
              <w:widowControl w:val="0"/>
              <w:snapToGrid w:val="0"/>
              <w:spacing w:line="360" w:lineRule="auto"/>
              <w:jc w:val="both"/>
              <w:rPr>
                <w:bCs/>
              </w:rPr>
            </w:pPr>
          </w:p>
        </w:tc>
      </w:tr>
      <w:tr w:rsidR="00690F45" w:rsidRPr="000B1478" w14:paraId="25B2D64A" w14:textId="77777777" w:rsidTr="007B0C77">
        <w:trPr>
          <w:trHeight w:val="425"/>
        </w:trPr>
        <w:tc>
          <w:tcPr>
            <w:tcW w:w="703" w:type="dxa"/>
            <w:tcBorders>
              <w:left w:val="single" w:sz="4" w:space="0" w:color="000000"/>
              <w:bottom w:val="single" w:sz="4" w:space="0" w:color="000000"/>
              <w:right w:val="single" w:sz="4" w:space="0" w:color="000000"/>
            </w:tcBorders>
          </w:tcPr>
          <w:p w14:paraId="6A94FE47" w14:textId="77777777" w:rsidR="00690F45" w:rsidRPr="000B1478" w:rsidRDefault="00690F45" w:rsidP="00690F45">
            <w:pPr>
              <w:widowControl w:val="0"/>
              <w:spacing w:after="0" w:line="240" w:lineRule="atLeast"/>
              <w:jc w:val="center"/>
              <w:rPr>
                <w:bCs/>
                <w:lang w:val="en-US"/>
              </w:rPr>
            </w:pPr>
            <w:r w:rsidRPr="000B1478">
              <w:rPr>
                <w:bCs/>
                <w:lang w:val="en-US"/>
              </w:rPr>
              <w:t>26.</w:t>
            </w:r>
          </w:p>
        </w:tc>
        <w:tc>
          <w:tcPr>
            <w:tcW w:w="2268" w:type="dxa"/>
            <w:tcBorders>
              <w:left w:val="single" w:sz="4" w:space="0" w:color="000000"/>
              <w:bottom w:val="single" w:sz="4" w:space="0" w:color="000000"/>
              <w:right w:val="single" w:sz="4" w:space="0" w:color="000000"/>
            </w:tcBorders>
          </w:tcPr>
          <w:p w14:paraId="70EBDF94" w14:textId="1FD041C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23ED1F49" w14:textId="77777777" w:rsidR="00690F45" w:rsidRPr="000B1478" w:rsidRDefault="00690F45" w:rsidP="00690F45">
            <w:pPr>
              <w:widowControl w:val="0"/>
              <w:snapToGrid w:val="0"/>
              <w:spacing w:line="360" w:lineRule="auto"/>
              <w:jc w:val="both"/>
              <w:rPr>
                <w:bCs/>
                <w:lang w:val="en-US"/>
              </w:rPr>
            </w:pPr>
            <w:r w:rsidRPr="000B1478">
              <w:rPr>
                <w:bCs/>
                <w:lang w:val="en-US"/>
              </w:rPr>
              <w:t>Polyakov A.N.</w:t>
            </w:r>
          </w:p>
        </w:tc>
        <w:tc>
          <w:tcPr>
            <w:tcW w:w="1986" w:type="dxa"/>
            <w:tcBorders>
              <w:left w:val="single" w:sz="4" w:space="0" w:color="000000"/>
              <w:bottom w:val="single" w:sz="4" w:space="0" w:color="000000"/>
              <w:right w:val="single" w:sz="4" w:space="0" w:color="000000"/>
            </w:tcBorders>
            <w:vAlign w:val="bottom"/>
          </w:tcPr>
          <w:p w14:paraId="5AD60A5C"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0585944"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38656A7C" w14:textId="77777777" w:rsidR="00690F45" w:rsidRPr="000B1478" w:rsidRDefault="00690F45" w:rsidP="00690F45">
            <w:pPr>
              <w:widowControl w:val="0"/>
              <w:snapToGrid w:val="0"/>
              <w:spacing w:line="360" w:lineRule="auto"/>
              <w:jc w:val="both"/>
              <w:rPr>
                <w:bCs/>
              </w:rPr>
            </w:pPr>
          </w:p>
        </w:tc>
      </w:tr>
      <w:tr w:rsidR="00690F45" w:rsidRPr="000B1478" w14:paraId="5FB73153" w14:textId="77777777" w:rsidTr="007B0C77">
        <w:trPr>
          <w:trHeight w:val="425"/>
        </w:trPr>
        <w:tc>
          <w:tcPr>
            <w:tcW w:w="703" w:type="dxa"/>
            <w:tcBorders>
              <w:left w:val="single" w:sz="4" w:space="0" w:color="000000"/>
              <w:bottom w:val="single" w:sz="4" w:space="0" w:color="000000"/>
              <w:right w:val="single" w:sz="4" w:space="0" w:color="000000"/>
            </w:tcBorders>
          </w:tcPr>
          <w:p w14:paraId="58D3940C" w14:textId="77777777" w:rsidR="00690F45" w:rsidRPr="000B1478" w:rsidRDefault="00690F45" w:rsidP="00690F45">
            <w:pPr>
              <w:widowControl w:val="0"/>
              <w:spacing w:after="0" w:line="240" w:lineRule="atLeast"/>
              <w:jc w:val="center"/>
              <w:rPr>
                <w:bCs/>
                <w:lang w:val="en-US"/>
              </w:rPr>
            </w:pPr>
            <w:r w:rsidRPr="000B1478">
              <w:rPr>
                <w:bCs/>
                <w:lang w:val="en-US"/>
              </w:rPr>
              <w:t>27.</w:t>
            </w:r>
          </w:p>
        </w:tc>
        <w:tc>
          <w:tcPr>
            <w:tcW w:w="2268" w:type="dxa"/>
            <w:tcBorders>
              <w:left w:val="single" w:sz="4" w:space="0" w:color="000000"/>
              <w:bottom w:val="single" w:sz="4" w:space="0" w:color="000000"/>
              <w:right w:val="single" w:sz="4" w:space="0" w:color="000000"/>
            </w:tcBorders>
          </w:tcPr>
          <w:p w14:paraId="47E36EEB" w14:textId="1377A198"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B23100C" w14:textId="77777777" w:rsidR="00690F45" w:rsidRPr="000B1478" w:rsidRDefault="00690F45" w:rsidP="00690F45">
            <w:pPr>
              <w:widowControl w:val="0"/>
              <w:snapToGrid w:val="0"/>
              <w:spacing w:line="360" w:lineRule="auto"/>
              <w:jc w:val="both"/>
              <w:rPr>
                <w:bCs/>
                <w:lang w:val="en-US"/>
              </w:rPr>
            </w:pPr>
            <w:r w:rsidRPr="000B1478">
              <w:rPr>
                <w:bCs/>
                <w:lang w:val="en-US"/>
              </w:rPr>
              <w:t>Tsyganov Yu.S.</w:t>
            </w:r>
          </w:p>
        </w:tc>
        <w:tc>
          <w:tcPr>
            <w:tcW w:w="1986" w:type="dxa"/>
            <w:tcBorders>
              <w:left w:val="single" w:sz="4" w:space="0" w:color="000000"/>
              <w:bottom w:val="single" w:sz="4" w:space="0" w:color="000000"/>
              <w:right w:val="single" w:sz="4" w:space="0" w:color="000000"/>
            </w:tcBorders>
            <w:vAlign w:val="bottom"/>
          </w:tcPr>
          <w:p w14:paraId="0B2BA508"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2466E35F"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1A2D8795" w14:textId="77777777" w:rsidR="00690F45" w:rsidRPr="000B1478" w:rsidRDefault="00690F45" w:rsidP="00690F45">
            <w:pPr>
              <w:widowControl w:val="0"/>
              <w:snapToGrid w:val="0"/>
              <w:spacing w:line="360" w:lineRule="auto"/>
              <w:jc w:val="both"/>
              <w:rPr>
                <w:bCs/>
              </w:rPr>
            </w:pPr>
          </w:p>
        </w:tc>
      </w:tr>
      <w:tr w:rsidR="00690F45" w:rsidRPr="000B1478" w14:paraId="0A4D7B99" w14:textId="77777777" w:rsidTr="007B0C77">
        <w:trPr>
          <w:trHeight w:val="425"/>
        </w:trPr>
        <w:tc>
          <w:tcPr>
            <w:tcW w:w="703" w:type="dxa"/>
            <w:tcBorders>
              <w:left w:val="single" w:sz="4" w:space="0" w:color="000000"/>
              <w:bottom w:val="single" w:sz="4" w:space="0" w:color="000000"/>
              <w:right w:val="single" w:sz="4" w:space="0" w:color="000000"/>
            </w:tcBorders>
          </w:tcPr>
          <w:p w14:paraId="11EC20F6" w14:textId="77777777" w:rsidR="00690F45" w:rsidRPr="000B1478" w:rsidRDefault="00690F45" w:rsidP="00690F45">
            <w:pPr>
              <w:widowControl w:val="0"/>
              <w:spacing w:after="0" w:line="240" w:lineRule="atLeast"/>
              <w:jc w:val="center"/>
              <w:rPr>
                <w:bCs/>
                <w:lang w:val="en-US"/>
              </w:rPr>
            </w:pPr>
            <w:r w:rsidRPr="000B1478">
              <w:rPr>
                <w:bCs/>
                <w:lang w:val="en-US"/>
              </w:rPr>
              <w:t>28.</w:t>
            </w:r>
          </w:p>
        </w:tc>
        <w:tc>
          <w:tcPr>
            <w:tcW w:w="2268" w:type="dxa"/>
            <w:tcBorders>
              <w:left w:val="single" w:sz="4" w:space="0" w:color="000000"/>
              <w:bottom w:val="single" w:sz="4" w:space="0" w:color="000000"/>
              <w:right w:val="single" w:sz="4" w:space="0" w:color="000000"/>
            </w:tcBorders>
          </w:tcPr>
          <w:p w14:paraId="2AB92EBF" w14:textId="6F7F1032"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1D4323C4" w14:textId="77777777" w:rsidR="00690F45" w:rsidRPr="000B1478" w:rsidRDefault="00690F45" w:rsidP="00690F45">
            <w:pPr>
              <w:widowControl w:val="0"/>
              <w:snapToGrid w:val="0"/>
              <w:spacing w:line="360" w:lineRule="auto"/>
              <w:jc w:val="both"/>
              <w:rPr>
                <w:bCs/>
                <w:lang w:val="en-US"/>
              </w:rPr>
            </w:pPr>
            <w:r w:rsidRPr="000B1478">
              <w:rPr>
                <w:bCs/>
                <w:lang w:val="en-US"/>
              </w:rPr>
              <w:t>Sagaydak R.N.</w:t>
            </w:r>
          </w:p>
        </w:tc>
        <w:tc>
          <w:tcPr>
            <w:tcW w:w="1986" w:type="dxa"/>
            <w:tcBorders>
              <w:left w:val="single" w:sz="4" w:space="0" w:color="000000"/>
              <w:bottom w:val="single" w:sz="4" w:space="0" w:color="000000"/>
              <w:right w:val="single" w:sz="4" w:space="0" w:color="000000"/>
            </w:tcBorders>
            <w:vAlign w:val="bottom"/>
          </w:tcPr>
          <w:p w14:paraId="33BFC988"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5FA32A24"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119488B6" w14:textId="77777777" w:rsidR="00690F45" w:rsidRPr="000B1478" w:rsidRDefault="00690F45" w:rsidP="00690F45">
            <w:pPr>
              <w:widowControl w:val="0"/>
              <w:snapToGrid w:val="0"/>
              <w:spacing w:line="360" w:lineRule="auto"/>
              <w:jc w:val="both"/>
              <w:rPr>
                <w:bCs/>
              </w:rPr>
            </w:pPr>
          </w:p>
        </w:tc>
      </w:tr>
      <w:tr w:rsidR="00690F45" w:rsidRPr="000B1478" w14:paraId="75A67B30" w14:textId="77777777" w:rsidTr="007B0C77">
        <w:trPr>
          <w:trHeight w:val="425"/>
        </w:trPr>
        <w:tc>
          <w:tcPr>
            <w:tcW w:w="703" w:type="dxa"/>
            <w:tcBorders>
              <w:left w:val="single" w:sz="4" w:space="0" w:color="000000"/>
              <w:bottom w:val="single" w:sz="4" w:space="0" w:color="000000"/>
              <w:right w:val="single" w:sz="4" w:space="0" w:color="000000"/>
            </w:tcBorders>
          </w:tcPr>
          <w:p w14:paraId="598B4903" w14:textId="77777777" w:rsidR="00690F45" w:rsidRPr="000B1478" w:rsidRDefault="00690F45" w:rsidP="00690F45">
            <w:pPr>
              <w:widowControl w:val="0"/>
              <w:spacing w:after="0" w:line="240" w:lineRule="atLeast"/>
              <w:jc w:val="center"/>
              <w:rPr>
                <w:bCs/>
                <w:lang w:val="en-US"/>
              </w:rPr>
            </w:pPr>
            <w:r w:rsidRPr="000B1478">
              <w:rPr>
                <w:bCs/>
                <w:lang w:val="en-US"/>
              </w:rPr>
              <w:t>29.</w:t>
            </w:r>
          </w:p>
        </w:tc>
        <w:tc>
          <w:tcPr>
            <w:tcW w:w="2268" w:type="dxa"/>
            <w:tcBorders>
              <w:left w:val="single" w:sz="4" w:space="0" w:color="000000"/>
              <w:bottom w:val="single" w:sz="4" w:space="0" w:color="000000"/>
              <w:right w:val="single" w:sz="4" w:space="0" w:color="000000"/>
            </w:tcBorders>
          </w:tcPr>
          <w:p w14:paraId="4F7CED47" w14:textId="789D2F0B"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6A799EF" w14:textId="77777777" w:rsidR="00690F45" w:rsidRPr="000B1478" w:rsidRDefault="00690F45" w:rsidP="00690F45">
            <w:pPr>
              <w:widowControl w:val="0"/>
              <w:snapToGrid w:val="0"/>
              <w:spacing w:line="360" w:lineRule="auto"/>
              <w:jc w:val="both"/>
              <w:rPr>
                <w:bCs/>
              </w:rPr>
            </w:pPr>
            <w:r w:rsidRPr="000B1478">
              <w:rPr>
                <w:bCs/>
                <w:lang w:val="en-US"/>
              </w:rPr>
              <w:t>Haleshappa M. D.</w:t>
            </w:r>
          </w:p>
        </w:tc>
        <w:tc>
          <w:tcPr>
            <w:tcW w:w="1986" w:type="dxa"/>
            <w:tcBorders>
              <w:left w:val="single" w:sz="4" w:space="0" w:color="000000"/>
              <w:bottom w:val="single" w:sz="4" w:space="0" w:color="000000"/>
              <w:right w:val="single" w:sz="4" w:space="0" w:color="000000"/>
            </w:tcBorders>
            <w:vAlign w:val="bottom"/>
          </w:tcPr>
          <w:p w14:paraId="66C910D5"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A979F42"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35C585B0" w14:textId="77777777" w:rsidR="00690F45" w:rsidRPr="000B1478" w:rsidRDefault="00690F45" w:rsidP="00690F45">
            <w:pPr>
              <w:widowControl w:val="0"/>
              <w:snapToGrid w:val="0"/>
              <w:spacing w:line="360" w:lineRule="auto"/>
              <w:jc w:val="both"/>
              <w:rPr>
                <w:bCs/>
                <w:lang w:val="en-US"/>
              </w:rPr>
            </w:pPr>
          </w:p>
        </w:tc>
      </w:tr>
      <w:tr w:rsidR="00690F45" w:rsidRPr="000B1478" w14:paraId="42959EF1" w14:textId="77777777" w:rsidTr="007B0C77">
        <w:trPr>
          <w:trHeight w:val="425"/>
        </w:trPr>
        <w:tc>
          <w:tcPr>
            <w:tcW w:w="703" w:type="dxa"/>
            <w:tcBorders>
              <w:left w:val="single" w:sz="4" w:space="0" w:color="000000"/>
              <w:bottom w:val="single" w:sz="4" w:space="0" w:color="000000"/>
              <w:right w:val="single" w:sz="4" w:space="0" w:color="000000"/>
            </w:tcBorders>
          </w:tcPr>
          <w:p w14:paraId="0ED0E0DE" w14:textId="77777777" w:rsidR="00690F45" w:rsidRPr="000B1478" w:rsidRDefault="00690F45" w:rsidP="00690F45">
            <w:pPr>
              <w:widowControl w:val="0"/>
              <w:spacing w:after="0" w:line="240" w:lineRule="atLeast"/>
              <w:jc w:val="center"/>
              <w:rPr>
                <w:bCs/>
              </w:rPr>
            </w:pPr>
            <w:r w:rsidRPr="000B1478">
              <w:rPr>
                <w:bCs/>
              </w:rPr>
              <w:t>30.</w:t>
            </w:r>
          </w:p>
        </w:tc>
        <w:tc>
          <w:tcPr>
            <w:tcW w:w="2268" w:type="dxa"/>
            <w:tcBorders>
              <w:left w:val="single" w:sz="4" w:space="0" w:color="000000"/>
              <w:bottom w:val="single" w:sz="4" w:space="0" w:color="000000"/>
              <w:right w:val="single" w:sz="4" w:space="0" w:color="000000"/>
            </w:tcBorders>
          </w:tcPr>
          <w:p w14:paraId="7E4F6502" w14:textId="4122B3F4"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46E2FF0D" w14:textId="77777777" w:rsidR="00690F45" w:rsidRPr="000B1478" w:rsidRDefault="00690F45" w:rsidP="00690F45">
            <w:pPr>
              <w:widowControl w:val="0"/>
              <w:snapToGrid w:val="0"/>
              <w:spacing w:line="360" w:lineRule="auto"/>
              <w:jc w:val="both"/>
              <w:rPr>
                <w:bCs/>
                <w:lang w:val="en-US"/>
              </w:rPr>
            </w:pPr>
            <w:r w:rsidRPr="000B1478">
              <w:rPr>
                <w:bCs/>
                <w:lang w:val="en-US"/>
              </w:rPr>
              <w:t>Itkis Yu.M.</w:t>
            </w:r>
          </w:p>
        </w:tc>
        <w:tc>
          <w:tcPr>
            <w:tcW w:w="1986" w:type="dxa"/>
            <w:tcBorders>
              <w:left w:val="single" w:sz="4" w:space="0" w:color="000000"/>
              <w:bottom w:val="single" w:sz="4" w:space="0" w:color="000000"/>
              <w:right w:val="single" w:sz="4" w:space="0" w:color="000000"/>
            </w:tcBorders>
            <w:vAlign w:val="bottom"/>
          </w:tcPr>
          <w:p w14:paraId="0D5F8359"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243E96D8"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102DA813" w14:textId="77777777" w:rsidR="00690F45" w:rsidRPr="000B1478" w:rsidRDefault="00690F45" w:rsidP="00690F45">
            <w:pPr>
              <w:widowControl w:val="0"/>
              <w:snapToGrid w:val="0"/>
              <w:spacing w:line="360" w:lineRule="auto"/>
              <w:jc w:val="both"/>
              <w:rPr>
                <w:bCs/>
                <w:lang w:val="en-US"/>
              </w:rPr>
            </w:pPr>
          </w:p>
        </w:tc>
      </w:tr>
      <w:tr w:rsidR="00690F45" w:rsidRPr="000B1478" w14:paraId="02BD758C" w14:textId="77777777" w:rsidTr="007B0C77">
        <w:trPr>
          <w:trHeight w:val="425"/>
        </w:trPr>
        <w:tc>
          <w:tcPr>
            <w:tcW w:w="703" w:type="dxa"/>
            <w:tcBorders>
              <w:left w:val="single" w:sz="4" w:space="0" w:color="000000"/>
              <w:bottom w:val="single" w:sz="4" w:space="0" w:color="000000"/>
              <w:right w:val="single" w:sz="4" w:space="0" w:color="000000"/>
            </w:tcBorders>
          </w:tcPr>
          <w:p w14:paraId="00FF6CAE" w14:textId="77777777" w:rsidR="00690F45" w:rsidRPr="000B1478" w:rsidRDefault="00690F45" w:rsidP="00690F45">
            <w:pPr>
              <w:widowControl w:val="0"/>
              <w:spacing w:after="0" w:line="240" w:lineRule="atLeast"/>
              <w:jc w:val="center"/>
              <w:rPr>
                <w:bCs/>
                <w:lang w:val="en-US"/>
              </w:rPr>
            </w:pPr>
            <w:r w:rsidRPr="000B1478">
              <w:rPr>
                <w:bCs/>
                <w:lang w:val="en-US"/>
              </w:rPr>
              <w:lastRenderedPageBreak/>
              <w:t>31.</w:t>
            </w:r>
          </w:p>
        </w:tc>
        <w:tc>
          <w:tcPr>
            <w:tcW w:w="2268" w:type="dxa"/>
            <w:tcBorders>
              <w:left w:val="single" w:sz="4" w:space="0" w:color="000000"/>
              <w:bottom w:val="single" w:sz="4" w:space="0" w:color="000000"/>
              <w:right w:val="single" w:sz="4" w:space="0" w:color="000000"/>
            </w:tcBorders>
          </w:tcPr>
          <w:p w14:paraId="61F8FC9E" w14:textId="6B5E745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28001616" w14:textId="77777777" w:rsidR="00690F45" w:rsidRPr="000B1478" w:rsidRDefault="00690F45" w:rsidP="00690F45">
            <w:pPr>
              <w:widowControl w:val="0"/>
              <w:snapToGrid w:val="0"/>
              <w:spacing w:line="360" w:lineRule="auto"/>
              <w:jc w:val="both"/>
              <w:rPr>
                <w:bCs/>
                <w:lang w:val="en-US"/>
              </w:rPr>
            </w:pPr>
            <w:r w:rsidRPr="000B1478">
              <w:rPr>
                <w:bCs/>
                <w:lang w:val="en-US"/>
              </w:rPr>
              <w:t>Rachkov V.A.</w:t>
            </w:r>
          </w:p>
        </w:tc>
        <w:tc>
          <w:tcPr>
            <w:tcW w:w="1986" w:type="dxa"/>
            <w:tcBorders>
              <w:left w:val="single" w:sz="4" w:space="0" w:color="000000"/>
              <w:bottom w:val="single" w:sz="4" w:space="0" w:color="000000"/>
              <w:right w:val="single" w:sz="4" w:space="0" w:color="000000"/>
            </w:tcBorders>
            <w:vAlign w:val="bottom"/>
          </w:tcPr>
          <w:p w14:paraId="265C2362"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37C634D4"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49E574C5" w14:textId="77777777" w:rsidR="00690F45" w:rsidRPr="000B1478" w:rsidRDefault="00690F45" w:rsidP="00690F45">
            <w:pPr>
              <w:widowControl w:val="0"/>
              <w:snapToGrid w:val="0"/>
              <w:spacing w:line="360" w:lineRule="auto"/>
              <w:jc w:val="both"/>
              <w:rPr>
                <w:bCs/>
                <w:lang w:val="en-US"/>
              </w:rPr>
            </w:pPr>
          </w:p>
        </w:tc>
      </w:tr>
      <w:tr w:rsidR="00690F45" w:rsidRPr="000B1478" w14:paraId="1F975C72" w14:textId="77777777" w:rsidTr="007B0C77">
        <w:trPr>
          <w:trHeight w:val="425"/>
        </w:trPr>
        <w:tc>
          <w:tcPr>
            <w:tcW w:w="703" w:type="dxa"/>
            <w:tcBorders>
              <w:left w:val="single" w:sz="4" w:space="0" w:color="000000"/>
              <w:bottom w:val="single" w:sz="4" w:space="0" w:color="000000"/>
              <w:right w:val="single" w:sz="4" w:space="0" w:color="000000"/>
            </w:tcBorders>
          </w:tcPr>
          <w:p w14:paraId="39533661" w14:textId="77777777" w:rsidR="00690F45" w:rsidRPr="000B1478" w:rsidRDefault="00690F45" w:rsidP="00690F45">
            <w:pPr>
              <w:widowControl w:val="0"/>
              <w:spacing w:after="0" w:line="240" w:lineRule="atLeast"/>
              <w:jc w:val="center"/>
              <w:rPr>
                <w:bCs/>
                <w:lang w:val="en-US"/>
              </w:rPr>
            </w:pPr>
            <w:r w:rsidRPr="000B1478">
              <w:rPr>
                <w:bCs/>
                <w:lang w:val="en-US"/>
              </w:rPr>
              <w:t>32.</w:t>
            </w:r>
          </w:p>
        </w:tc>
        <w:tc>
          <w:tcPr>
            <w:tcW w:w="2268" w:type="dxa"/>
            <w:tcBorders>
              <w:left w:val="single" w:sz="4" w:space="0" w:color="000000"/>
              <w:bottom w:val="single" w:sz="4" w:space="0" w:color="000000"/>
              <w:right w:val="single" w:sz="4" w:space="0" w:color="000000"/>
            </w:tcBorders>
          </w:tcPr>
          <w:p w14:paraId="4859FBC2" w14:textId="21A18871"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3F1C2E1F" w14:textId="77777777" w:rsidR="00690F45" w:rsidRPr="000B1478" w:rsidRDefault="00690F45" w:rsidP="00690F45">
            <w:pPr>
              <w:widowControl w:val="0"/>
              <w:snapToGrid w:val="0"/>
              <w:spacing w:line="360" w:lineRule="auto"/>
              <w:jc w:val="both"/>
              <w:rPr>
                <w:bCs/>
              </w:rPr>
            </w:pPr>
            <w:r w:rsidRPr="000B1478">
              <w:rPr>
                <w:bCs/>
                <w:lang w:val="en-US"/>
              </w:rPr>
              <w:t>Satyan S.</w:t>
            </w:r>
          </w:p>
        </w:tc>
        <w:tc>
          <w:tcPr>
            <w:tcW w:w="1986" w:type="dxa"/>
            <w:tcBorders>
              <w:left w:val="single" w:sz="4" w:space="0" w:color="000000"/>
              <w:bottom w:val="single" w:sz="4" w:space="0" w:color="000000"/>
              <w:right w:val="single" w:sz="4" w:space="0" w:color="000000"/>
            </w:tcBorders>
            <w:vAlign w:val="bottom"/>
          </w:tcPr>
          <w:p w14:paraId="372243A3"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38899F07"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12A6AF14" w14:textId="77777777" w:rsidR="00690F45" w:rsidRPr="000B1478" w:rsidRDefault="00690F45" w:rsidP="00690F45">
            <w:pPr>
              <w:widowControl w:val="0"/>
              <w:snapToGrid w:val="0"/>
              <w:spacing w:line="360" w:lineRule="auto"/>
              <w:jc w:val="both"/>
              <w:rPr>
                <w:bCs/>
                <w:lang w:val="en-US"/>
              </w:rPr>
            </w:pPr>
          </w:p>
        </w:tc>
      </w:tr>
      <w:tr w:rsidR="00690F45" w:rsidRPr="000B1478" w14:paraId="20F9077A" w14:textId="77777777" w:rsidTr="007B0C77">
        <w:trPr>
          <w:trHeight w:val="425"/>
        </w:trPr>
        <w:tc>
          <w:tcPr>
            <w:tcW w:w="703" w:type="dxa"/>
            <w:tcBorders>
              <w:left w:val="single" w:sz="4" w:space="0" w:color="000000"/>
              <w:bottom w:val="single" w:sz="4" w:space="0" w:color="000000"/>
              <w:right w:val="single" w:sz="4" w:space="0" w:color="000000"/>
            </w:tcBorders>
          </w:tcPr>
          <w:p w14:paraId="0CC25483" w14:textId="77777777" w:rsidR="00690F45" w:rsidRPr="000B1478" w:rsidRDefault="00690F45" w:rsidP="00690F45">
            <w:pPr>
              <w:widowControl w:val="0"/>
              <w:spacing w:after="0" w:line="240" w:lineRule="atLeast"/>
              <w:jc w:val="center"/>
              <w:rPr>
                <w:bCs/>
              </w:rPr>
            </w:pPr>
            <w:r w:rsidRPr="000B1478">
              <w:rPr>
                <w:bCs/>
              </w:rPr>
              <w:t>33.</w:t>
            </w:r>
          </w:p>
        </w:tc>
        <w:tc>
          <w:tcPr>
            <w:tcW w:w="2268" w:type="dxa"/>
            <w:tcBorders>
              <w:left w:val="single" w:sz="4" w:space="0" w:color="000000"/>
              <w:bottom w:val="single" w:sz="4" w:space="0" w:color="000000"/>
              <w:right w:val="single" w:sz="4" w:space="0" w:color="000000"/>
            </w:tcBorders>
          </w:tcPr>
          <w:p w14:paraId="1630E9ED" w14:textId="4CFC2D4B"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6D8AF5BF" w14:textId="1DA2D1C8" w:rsidR="00690F45" w:rsidRPr="000B1478" w:rsidRDefault="00690F45" w:rsidP="00690F45">
            <w:pPr>
              <w:widowControl w:val="0"/>
              <w:snapToGrid w:val="0"/>
              <w:spacing w:line="360" w:lineRule="auto"/>
              <w:jc w:val="both"/>
              <w:rPr>
                <w:bCs/>
                <w:lang w:val="en-US"/>
              </w:rPr>
            </w:pPr>
            <w:r w:rsidRPr="000B1478">
              <w:rPr>
                <w:bCs/>
                <w:lang w:val="en-US"/>
              </w:rPr>
              <w:t>Sa</w:t>
            </w:r>
            <w:r w:rsidR="00BE6C44">
              <w:rPr>
                <w:bCs/>
                <w:lang w:val="en-US"/>
              </w:rPr>
              <w:t>i</w:t>
            </w:r>
            <w:r w:rsidRPr="000B1478">
              <w:rPr>
                <w:bCs/>
                <w:lang w:val="en-US"/>
              </w:rPr>
              <w:t>ko V.</w:t>
            </w:r>
          </w:p>
        </w:tc>
        <w:tc>
          <w:tcPr>
            <w:tcW w:w="1986" w:type="dxa"/>
            <w:tcBorders>
              <w:left w:val="single" w:sz="4" w:space="0" w:color="000000"/>
              <w:bottom w:val="single" w:sz="4" w:space="0" w:color="000000"/>
              <w:right w:val="single" w:sz="4" w:space="0" w:color="000000"/>
            </w:tcBorders>
            <w:vAlign w:val="bottom"/>
          </w:tcPr>
          <w:p w14:paraId="070299A0"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9CC3EB5"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7B8E6657" w14:textId="77777777" w:rsidR="00690F45" w:rsidRPr="000B1478" w:rsidRDefault="00690F45" w:rsidP="00690F45">
            <w:pPr>
              <w:widowControl w:val="0"/>
              <w:snapToGrid w:val="0"/>
              <w:spacing w:line="360" w:lineRule="auto"/>
              <w:jc w:val="both"/>
              <w:rPr>
                <w:bCs/>
                <w:lang w:val="en-US"/>
              </w:rPr>
            </w:pPr>
          </w:p>
        </w:tc>
      </w:tr>
      <w:tr w:rsidR="00690F45" w:rsidRPr="000B1478" w14:paraId="0AF66141" w14:textId="77777777" w:rsidTr="007B0C77">
        <w:trPr>
          <w:trHeight w:val="425"/>
        </w:trPr>
        <w:tc>
          <w:tcPr>
            <w:tcW w:w="703" w:type="dxa"/>
            <w:tcBorders>
              <w:left w:val="single" w:sz="4" w:space="0" w:color="000000"/>
              <w:bottom w:val="single" w:sz="4" w:space="0" w:color="000000"/>
              <w:right w:val="single" w:sz="4" w:space="0" w:color="000000"/>
            </w:tcBorders>
          </w:tcPr>
          <w:p w14:paraId="0CA08E24" w14:textId="77777777" w:rsidR="00690F45" w:rsidRPr="000B1478" w:rsidRDefault="00690F45" w:rsidP="00690F45">
            <w:pPr>
              <w:widowControl w:val="0"/>
              <w:spacing w:after="0" w:line="240" w:lineRule="atLeast"/>
              <w:jc w:val="center"/>
              <w:rPr>
                <w:bCs/>
                <w:lang w:val="en-US"/>
              </w:rPr>
            </w:pPr>
            <w:r w:rsidRPr="000B1478">
              <w:rPr>
                <w:bCs/>
                <w:lang w:val="en-US"/>
              </w:rPr>
              <w:t>34.</w:t>
            </w:r>
          </w:p>
        </w:tc>
        <w:tc>
          <w:tcPr>
            <w:tcW w:w="2268" w:type="dxa"/>
            <w:tcBorders>
              <w:left w:val="single" w:sz="4" w:space="0" w:color="000000"/>
              <w:bottom w:val="single" w:sz="4" w:space="0" w:color="000000"/>
              <w:right w:val="single" w:sz="4" w:space="0" w:color="000000"/>
            </w:tcBorders>
          </w:tcPr>
          <w:p w14:paraId="0679C51C" w14:textId="016272B6"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88B8856" w14:textId="77777777" w:rsidR="00690F45" w:rsidRPr="000B1478" w:rsidRDefault="00690F45" w:rsidP="00690F45">
            <w:pPr>
              <w:widowControl w:val="0"/>
              <w:snapToGrid w:val="0"/>
              <w:spacing w:line="360" w:lineRule="auto"/>
              <w:jc w:val="both"/>
              <w:rPr>
                <w:bCs/>
                <w:lang w:val="en-US"/>
              </w:rPr>
            </w:pPr>
            <w:r w:rsidRPr="000B1478">
              <w:rPr>
                <w:bCs/>
                <w:lang w:val="en-US"/>
              </w:rPr>
              <w:t>Salamatin V.S.</w:t>
            </w:r>
          </w:p>
        </w:tc>
        <w:tc>
          <w:tcPr>
            <w:tcW w:w="1986" w:type="dxa"/>
            <w:tcBorders>
              <w:left w:val="single" w:sz="4" w:space="0" w:color="000000"/>
              <w:bottom w:val="single" w:sz="4" w:space="0" w:color="000000"/>
              <w:right w:val="single" w:sz="4" w:space="0" w:color="000000"/>
            </w:tcBorders>
            <w:vAlign w:val="bottom"/>
          </w:tcPr>
          <w:p w14:paraId="6BF9F174"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EB0E167"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12C42CC6" w14:textId="77777777" w:rsidR="00690F45" w:rsidRPr="000B1478" w:rsidRDefault="00690F45" w:rsidP="00690F45">
            <w:pPr>
              <w:widowControl w:val="0"/>
              <w:snapToGrid w:val="0"/>
              <w:spacing w:line="360" w:lineRule="auto"/>
              <w:jc w:val="both"/>
              <w:rPr>
                <w:bCs/>
                <w:lang w:val="en-US"/>
              </w:rPr>
            </w:pPr>
          </w:p>
        </w:tc>
      </w:tr>
      <w:tr w:rsidR="00690F45" w:rsidRPr="000B1478" w14:paraId="012174F1" w14:textId="77777777" w:rsidTr="007B0C77">
        <w:trPr>
          <w:trHeight w:val="425"/>
        </w:trPr>
        <w:tc>
          <w:tcPr>
            <w:tcW w:w="703" w:type="dxa"/>
            <w:tcBorders>
              <w:left w:val="single" w:sz="4" w:space="0" w:color="000000"/>
              <w:bottom w:val="single" w:sz="4" w:space="0" w:color="000000"/>
              <w:right w:val="single" w:sz="4" w:space="0" w:color="000000"/>
            </w:tcBorders>
          </w:tcPr>
          <w:p w14:paraId="28FDAC5E" w14:textId="77777777" w:rsidR="00690F45" w:rsidRPr="000B1478" w:rsidRDefault="00690F45" w:rsidP="00690F45">
            <w:pPr>
              <w:widowControl w:val="0"/>
              <w:spacing w:after="0" w:line="240" w:lineRule="atLeast"/>
              <w:jc w:val="center"/>
              <w:rPr>
                <w:bCs/>
                <w:lang w:val="en-US"/>
              </w:rPr>
            </w:pPr>
            <w:r w:rsidRPr="000B1478">
              <w:rPr>
                <w:bCs/>
                <w:lang w:val="en-US"/>
              </w:rPr>
              <w:t>35.</w:t>
            </w:r>
          </w:p>
        </w:tc>
        <w:tc>
          <w:tcPr>
            <w:tcW w:w="2268" w:type="dxa"/>
            <w:tcBorders>
              <w:left w:val="single" w:sz="4" w:space="0" w:color="000000"/>
              <w:bottom w:val="single" w:sz="4" w:space="0" w:color="000000"/>
              <w:right w:val="single" w:sz="4" w:space="0" w:color="000000"/>
            </w:tcBorders>
          </w:tcPr>
          <w:p w14:paraId="26CA5D01" w14:textId="38D7692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3C5EB473" w14:textId="77777777" w:rsidR="00690F45" w:rsidRPr="000B1478" w:rsidRDefault="00690F45" w:rsidP="00690F45">
            <w:pPr>
              <w:widowControl w:val="0"/>
              <w:snapToGrid w:val="0"/>
              <w:spacing w:line="360" w:lineRule="auto"/>
              <w:jc w:val="both"/>
              <w:rPr>
                <w:bCs/>
                <w:lang w:val="en-US"/>
              </w:rPr>
            </w:pPr>
            <w:r w:rsidRPr="000B1478">
              <w:rPr>
                <w:bCs/>
                <w:lang w:val="en-US"/>
              </w:rPr>
              <w:t>Chernysheva E.V.</w:t>
            </w:r>
          </w:p>
        </w:tc>
        <w:tc>
          <w:tcPr>
            <w:tcW w:w="1986" w:type="dxa"/>
            <w:tcBorders>
              <w:left w:val="single" w:sz="4" w:space="0" w:color="000000"/>
              <w:bottom w:val="single" w:sz="4" w:space="0" w:color="000000"/>
              <w:right w:val="single" w:sz="4" w:space="0" w:color="000000"/>
            </w:tcBorders>
            <w:vAlign w:val="bottom"/>
          </w:tcPr>
          <w:p w14:paraId="183D6563"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66756FE"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45810173" w14:textId="77777777" w:rsidR="00690F45" w:rsidRPr="000B1478" w:rsidRDefault="00690F45" w:rsidP="00690F45">
            <w:pPr>
              <w:widowControl w:val="0"/>
              <w:snapToGrid w:val="0"/>
              <w:spacing w:line="360" w:lineRule="auto"/>
              <w:jc w:val="both"/>
              <w:rPr>
                <w:bCs/>
                <w:lang w:val="en-US"/>
              </w:rPr>
            </w:pPr>
          </w:p>
        </w:tc>
      </w:tr>
      <w:tr w:rsidR="00690F45" w:rsidRPr="000B1478" w14:paraId="74B4D5CE" w14:textId="77777777" w:rsidTr="007B0C77">
        <w:trPr>
          <w:trHeight w:val="425"/>
        </w:trPr>
        <w:tc>
          <w:tcPr>
            <w:tcW w:w="703" w:type="dxa"/>
            <w:tcBorders>
              <w:left w:val="single" w:sz="4" w:space="0" w:color="000000"/>
              <w:bottom w:val="single" w:sz="4" w:space="0" w:color="000000"/>
              <w:right w:val="single" w:sz="4" w:space="0" w:color="000000"/>
            </w:tcBorders>
          </w:tcPr>
          <w:p w14:paraId="7B90050F" w14:textId="77777777" w:rsidR="00690F45" w:rsidRPr="000B1478" w:rsidRDefault="00690F45" w:rsidP="00690F45">
            <w:pPr>
              <w:widowControl w:val="0"/>
              <w:spacing w:after="0" w:line="240" w:lineRule="atLeast"/>
              <w:jc w:val="center"/>
              <w:rPr>
                <w:bCs/>
                <w:lang w:val="en-US"/>
              </w:rPr>
            </w:pPr>
            <w:r w:rsidRPr="000B1478">
              <w:rPr>
                <w:bCs/>
                <w:lang w:val="en-US"/>
              </w:rPr>
              <w:t>36.</w:t>
            </w:r>
          </w:p>
        </w:tc>
        <w:tc>
          <w:tcPr>
            <w:tcW w:w="2268" w:type="dxa"/>
            <w:tcBorders>
              <w:left w:val="single" w:sz="4" w:space="0" w:color="000000"/>
              <w:bottom w:val="single" w:sz="4" w:space="0" w:color="000000"/>
              <w:right w:val="single" w:sz="4" w:space="0" w:color="000000"/>
            </w:tcBorders>
          </w:tcPr>
          <w:p w14:paraId="5F1F038A" w14:textId="3AE94653"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43D7AA83" w14:textId="77777777" w:rsidR="00690F45" w:rsidRPr="000B1478" w:rsidRDefault="00690F45" w:rsidP="00690F45">
            <w:pPr>
              <w:widowControl w:val="0"/>
              <w:snapToGrid w:val="0"/>
              <w:spacing w:line="360" w:lineRule="auto"/>
              <w:jc w:val="both"/>
              <w:rPr>
                <w:bCs/>
                <w:lang w:val="en-US"/>
              </w:rPr>
            </w:pPr>
            <w:r w:rsidRPr="000B1478">
              <w:rPr>
                <w:bCs/>
                <w:lang w:val="en-US"/>
              </w:rPr>
              <w:t>Kogout P.</w:t>
            </w:r>
          </w:p>
        </w:tc>
        <w:tc>
          <w:tcPr>
            <w:tcW w:w="1986" w:type="dxa"/>
            <w:tcBorders>
              <w:left w:val="single" w:sz="4" w:space="0" w:color="000000"/>
              <w:bottom w:val="single" w:sz="4" w:space="0" w:color="000000"/>
              <w:right w:val="single" w:sz="4" w:space="0" w:color="000000"/>
            </w:tcBorders>
            <w:vAlign w:val="bottom"/>
          </w:tcPr>
          <w:p w14:paraId="43B53436"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19A0E68B" w14:textId="77777777" w:rsidR="00690F45" w:rsidRPr="000B1478" w:rsidRDefault="00690F45" w:rsidP="00690F45">
            <w:pPr>
              <w:widowControl w:val="0"/>
              <w:spacing w:after="0" w:line="360" w:lineRule="auto"/>
              <w:rPr>
                <w:bCs/>
              </w:rPr>
            </w:pPr>
            <w:r w:rsidRPr="000B1478">
              <w:rPr>
                <w:color w:val="000000"/>
                <w:lang w:val="en-US"/>
              </w:rPr>
              <w:t>Research scientist</w:t>
            </w:r>
          </w:p>
        </w:tc>
        <w:tc>
          <w:tcPr>
            <w:tcW w:w="1559" w:type="dxa"/>
            <w:tcBorders>
              <w:left w:val="single" w:sz="4" w:space="0" w:color="000000"/>
              <w:bottom w:val="single" w:sz="4" w:space="0" w:color="000000"/>
              <w:right w:val="single" w:sz="4" w:space="0" w:color="000000"/>
            </w:tcBorders>
          </w:tcPr>
          <w:p w14:paraId="4CB91DB0" w14:textId="77777777" w:rsidR="00690F45" w:rsidRPr="000B1478" w:rsidRDefault="00690F45" w:rsidP="00690F45">
            <w:pPr>
              <w:widowControl w:val="0"/>
              <w:snapToGrid w:val="0"/>
              <w:spacing w:line="360" w:lineRule="auto"/>
              <w:jc w:val="both"/>
              <w:rPr>
                <w:bCs/>
                <w:lang w:val="en-US"/>
              </w:rPr>
            </w:pPr>
          </w:p>
        </w:tc>
      </w:tr>
      <w:tr w:rsidR="00690F45" w:rsidRPr="000B1478" w14:paraId="5F338D16" w14:textId="77777777" w:rsidTr="007B0C77">
        <w:trPr>
          <w:trHeight w:val="425"/>
        </w:trPr>
        <w:tc>
          <w:tcPr>
            <w:tcW w:w="703" w:type="dxa"/>
            <w:tcBorders>
              <w:left w:val="single" w:sz="4" w:space="0" w:color="000000"/>
              <w:bottom w:val="single" w:sz="4" w:space="0" w:color="000000"/>
              <w:right w:val="single" w:sz="4" w:space="0" w:color="000000"/>
            </w:tcBorders>
          </w:tcPr>
          <w:p w14:paraId="587B3D1D" w14:textId="77777777" w:rsidR="00690F45" w:rsidRPr="000B1478" w:rsidRDefault="00690F45" w:rsidP="00690F45">
            <w:pPr>
              <w:widowControl w:val="0"/>
              <w:spacing w:after="0" w:line="240" w:lineRule="atLeast"/>
              <w:jc w:val="center"/>
              <w:rPr>
                <w:bCs/>
                <w:lang w:val="en-US"/>
              </w:rPr>
            </w:pPr>
            <w:r w:rsidRPr="000B1478">
              <w:rPr>
                <w:bCs/>
                <w:lang w:val="en-US"/>
              </w:rPr>
              <w:t>37.</w:t>
            </w:r>
          </w:p>
        </w:tc>
        <w:tc>
          <w:tcPr>
            <w:tcW w:w="2268" w:type="dxa"/>
            <w:tcBorders>
              <w:left w:val="single" w:sz="4" w:space="0" w:color="000000"/>
              <w:bottom w:val="single" w:sz="4" w:space="0" w:color="000000"/>
              <w:right w:val="single" w:sz="4" w:space="0" w:color="000000"/>
            </w:tcBorders>
          </w:tcPr>
          <w:p w14:paraId="0AE4765A" w14:textId="223B9E98"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99D14FD" w14:textId="77777777" w:rsidR="00690F45" w:rsidRPr="000B1478" w:rsidRDefault="00690F45" w:rsidP="00690F45">
            <w:pPr>
              <w:widowControl w:val="0"/>
              <w:snapToGrid w:val="0"/>
              <w:spacing w:line="360" w:lineRule="auto"/>
              <w:jc w:val="both"/>
              <w:rPr>
                <w:bCs/>
                <w:lang w:val="en-US"/>
              </w:rPr>
            </w:pPr>
            <w:r w:rsidRPr="000B1478">
              <w:rPr>
                <w:bCs/>
                <w:lang w:val="en-US"/>
              </w:rPr>
              <w:t>Shumeyko M.V.</w:t>
            </w:r>
          </w:p>
        </w:tc>
        <w:tc>
          <w:tcPr>
            <w:tcW w:w="1986" w:type="dxa"/>
            <w:tcBorders>
              <w:left w:val="single" w:sz="4" w:space="0" w:color="000000"/>
              <w:bottom w:val="single" w:sz="4" w:space="0" w:color="000000"/>
              <w:right w:val="single" w:sz="4" w:space="0" w:color="000000"/>
            </w:tcBorders>
            <w:vAlign w:val="bottom"/>
          </w:tcPr>
          <w:p w14:paraId="1A3B13E4"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776CD8B" w14:textId="77777777" w:rsidR="00690F45" w:rsidRPr="000B1478" w:rsidRDefault="00690F45" w:rsidP="00690F45">
            <w:pPr>
              <w:widowControl w:val="0"/>
              <w:spacing w:after="0" w:line="360" w:lineRule="auto"/>
              <w:rPr>
                <w:bCs/>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53B844C8" w14:textId="77777777" w:rsidR="00690F45" w:rsidRPr="000B1478" w:rsidRDefault="00690F45" w:rsidP="00690F45">
            <w:pPr>
              <w:widowControl w:val="0"/>
              <w:snapToGrid w:val="0"/>
              <w:spacing w:line="360" w:lineRule="auto"/>
              <w:jc w:val="both"/>
              <w:rPr>
                <w:bCs/>
                <w:lang w:val="en-US"/>
              </w:rPr>
            </w:pPr>
          </w:p>
        </w:tc>
      </w:tr>
      <w:tr w:rsidR="00690F45" w:rsidRPr="000B1478" w14:paraId="738ED80E" w14:textId="77777777" w:rsidTr="007B0C77">
        <w:trPr>
          <w:trHeight w:val="425"/>
        </w:trPr>
        <w:tc>
          <w:tcPr>
            <w:tcW w:w="703" w:type="dxa"/>
            <w:tcBorders>
              <w:left w:val="single" w:sz="4" w:space="0" w:color="000000"/>
              <w:bottom w:val="single" w:sz="4" w:space="0" w:color="000000"/>
              <w:right w:val="single" w:sz="4" w:space="0" w:color="000000"/>
            </w:tcBorders>
          </w:tcPr>
          <w:p w14:paraId="57B87C6D" w14:textId="77777777" w:rsidR="00690F45" w:rsidRPr="000B1478" w:rsidRDefault="00690F45" w:rsidP="00690F45">
            <w:pPr>
              <w:widowControl w:val="0"/>
              <w:spacing w:after="0" w:line="240" w:lineRule="atLeast"/>
              <w:jc w:val="center"/>
              <w:rPr>
                <w:bCs/>
                <w:lang w:val="en-US"/>
              </w:rPr>
            </w:pPr>
            <w:r w:rsidRPr="000B1478">
              <w:rPr>
                <w:bCs/>
                <w:lang w:val="en-US"/>
              </w:rPr>
              <w:t>38.</w:t>
            </w:r>
          </w:p>
        </w:tc>
        <w:tc>
          <w:tcPr>
            <w:tcW w:w="2268" w:type="dxa"/>
            <w:tcBorders>
              <w:left w:val="single" w:sz="4" w:space="0" w:color="000000"/>
              <w:bottom w:val="single" w:sz="4" w:space="0" w:color="000000"/>
              <w:right w:val="single" w:sz="4" w:space="0" w:color="000000"/>
            </w:tcBorders>
          </w:tcPr>
          <w:p w14:paraId="5B8A4FF7" w14:textId="643FE8C9"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642AA5EC" w14:textId="77777777" w:rsidR="00690F45" w:rsidRPr="000B1478" w:rsidRDefault="00690F45" w:rsidP="00690F45">
            <w:pPr>
              <w:widowControl w:val="0"/>
              <w:snapToGrid w:val="0"/>
              <w:spacing w:line="360" w:lineRule="auto"/>
              <w:jc w:val="both"/>
              <w:rPr>
                <w:bCs/>
              </w:rPr>
            </w:pPr>
            <w:r w:rsidRPr="000B1478">
              <w:rPr>
                <w:bCs/>
                <w:lang w:val="en-US"/>
              </w:rPr>
              <w:t>Kovrizhnykh N.D.</w:t>
            </w:r>
          </w:p>
        </w:tc>
        <w:tc>
          <w:tcPr>
            <w:tcW w:w="1986" w:type="dxa"/>
            <w:tcBorders>
              <w:left w:val="single" w:sz="4" w:space="0" w:color="000000"/>
              <w:bottom w:val="single" w:sz="4" w:space="0" w:color="000000"/>
              <w:right w:val="single" w:sz="4" w:space="0" w:color="000000"/>
            </w:tcBorders>
            <w:vAlign w:val="bottom"/>
          </w:tcPr>
          <w:p w14:paraId="532C3DDA" w14:textId="77777777" w:rsidR="00690F45" w:rsidRPr="000B1478" w:rsidRDefault="00690F45" w:rsidP="00690F45">
            <w:pPr>
              <w:widowControl w:val="0"/>
              <w:snapToGrid w:val="0"/>
              <w:spacing w:after="0" w:line="360" w:lineRule="auto"/>
              <w:rPr>
                <w:bCs/>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34DBC58" w14:textId="77777777" w:rsidR="00690F45" w:rsidRPr="000B1478" w:rsidRDefault="00690F45" w:rsidP="00690F45">
            <w:pPr>
              <w:widowControl w:val="0"/>
              <w:spacing w:after="0" w:line="360" w:lineRule="auto"/>
              <w:rPr>
                <w:bCs/>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383F683E" w14:textId="77777777" w:rsidR="00690F45" w:rsidRPr="000B1478" w:rsidRDefault="00690F45" w:rsidP="00690F45">
            <w:pPr>
              <w:widowControl w:val="0"/>
              <w:snapToGrid w:val="0"/>
              <w:spacing w:line="360" w:lineRule="auto"/>
              <w:jc w:val="both"/>
              <w:rPr>
                <w:bCs/>
                <w:lang w:val="en-US"/>
              </w:rPr>
            </w:pPr>
          </w:p>
        </w:tc>
      </w:tr>
      <w:tr w:rsidR="00690F45" w:rsidRPr="000B1478" w14:paraId="442EE2AC" w14:textId="77777777" w:rsidTr="007B0C77">
        <w:trPr>
          <w:trHeight w:val="425"/>
        </w:trPr>
        <w:tc>
          <w:tcPr>
            <w:tcW w:w="703" w:type="dxa"/>
            <w:tcBorders>
              <w:left w:val="single" w:sz="4" w:space="0" w:color="000000"/>
              <w:bottom w:val="single" w:sz="4" w:space="0" w:color="000000"/>
              <w:right w:val="single" w:sz="4" w:space="0" w:color="000000"/>
            </w:tcBorders>
          </w:tcPr>
          <w:p w14:paraId="4A038081" w14:textId="77777777" w:rsidR="00690F45" w:rsidRPr="000B1478" w:rsidRDefault="00690F45" w:rsidP="00690F45">
            <w:pPr>
              <w:widowControl w:val="0"/>
              <w:spacing w:after="0" w:line="240" w:lineRule="atLeast"/>
              <w:jc w:val="center"/>
              <w:rPr>
                <w:bCs/>
                <w:lang w:val="en-US"/>
              </w:rPr>
            </w:pPr>
            <w:r w:rsidRPr="000B1478">
              <w:rPr>
                <w:bCs/>
                <w:lang w:val="en-US"/>
              </w:rPr>
              <w:t>39.</w:t>
            </w:r>
          </w:p>
        </w:tc>
        <w:tc>
          <w:tcPr>
            <w:tcW w:w="2268" w:type="dxa"/>
            <w:tcBorders>
              <w:left w:val="single" w:sz="4" w:space="0" w:color="000000"/>
              <w:bottom w:val="single" w:sz="4" w:space="0" w:color="000000"/>
              <w:right w:val="single" w:sz="4" w:space="0" w:color="000000"/>
            </w:tcBorders>
          </w:tcPr>
          <w:p w14:paraId="0365B29A" w14:textId="02D2505F"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6F817A56" w14:textId="77777777" w:rsidR="00690F45" w:rsidRPr="000B1478" w:rsidRDefault="00690F45" w:rsidP="00690F45">
            <w:pPr>
              <w:widowControl w:val="0"/>
              <w:snapToGrid w:val="0"/>
              <w:spacing w:line="360" w:lineRule="auto"/>
              <w:jc w:val="both"/>
              <w:rPr>
                <w:bCs/>
                <w:lang w:val="en-US"/>
              </w:rPr>
            </w:pPr>
            <w:r w:rsidRPr="000B1478">
              <w:rPr>
                <w:bCs/>
                <w:lang w:val="en-US"/>
              </w:rPr>
              <w:t>Solovev D.I.</w:t>
            </w:r>
          </w:p>
        </w:tc>
        <w:tc>
          <w:tcPr>
            <w:tcW w:w="1986" w:type="dxa"/>
            <w:tcBorders>
              <w:left w:val="single" w:sz="4" w:space="0" w:color="000000"/>
              <w:bottom w:val="single" w:sz="4" w:space="0" w:color="000000"/>
              <w:right w:val="single" w:sz="4" w:space="0" w:color="000000"/>
            </w:tcBorders>
            <w:vAlign w:val="bottom"/>
          </w:tcPr>
          <w:p w14:paraId="553F1E84"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71828FBB"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38D0FAB6" w14:textId="77777777" w:rsidR="00690F45" w:rsidRPr="000B1478" w:rsidRDefault="00690F45" w:rsidP="00690F45">
            <w:pPr>
              <w:widowControl w:val="0"/>
              <w:snapToGrid w:val="0"/>
              <w:spacing w:line="360" w:lineRule="auto"/>
              <w:jc w:val="both"/>
              <w:rPr>
                <w:bCs/>
                <w:lang w:val="en-US"/>
              </w:rPr>
            </w:pPr>
          </w:p>
        </w:tc>
      </w:tr>
      <w:tr w:rsidR="00690F45" w:rsidRPr="000B1478" w14:paraId="5576D544" w14:textId="77777777" w:rsidTr="007B0C77">
        <w:trPr>
          <w:trHeight w:val="425"/>
        </w:trPr>
        <w:tc>
          <w:tcPr>
            <w:tcW w:w="703" w:type="dxa"/>
            <w:tcBorders>
              <w:left w:val="single" w:sz="4" w:space="0" w:color="000000"/>
              <w:bottom w:val="single" w:sz="4" w:space="0" w:color="000000"/>
              <w:right w:val="single" w:sz="4" w:space="0" w:color="000000"/>
            </w:tcBorders>
          </w:tcPr>
          <w:p w14:paraId="55BAB00F" w14:textId="77777777" w:rsidR="00690F45" w:rsidRPr="000B1478" w:rsidRDefault="00690F45" w:rsidP="00690F45">
            <w:pPr>
              <w:widowControl w:val="0"/>
              <w:spacing w:after="0" w:line="240" w:lineRule="atLeast"/>
              <w:jc w:val="center"/>
              <w:rPr>
                <w:bCs/>
                <w:lang w:val="en-US"/>
              </w:rPr>
            </w:pPr>
            <w:r w:rsidRPr="000B1478">
              <w:rPr>
                <w:bCs/>
                <w:lang w:val="en-US"/>
              </w:rPr>
              <w:t>40.</w:t>
            </w:r>
          </w:p>
        </w:tc>
        <w:tc>
          <w:tcPr>
            <w:tcW w:w="2268" w:type="dxa"/>
            <w:tcBorders>
              <w:left w:val="single" w:sz="4" w:space="0" w:color="000000"/>
              <w:bottom w:val="single" w:sz="4" w:space="0" w:color="000000"/>
              <w:right w:val="single" w:sz="4" w:space="0" w:color="000000"/>
            </w:tcBorders>
          </w:tcPr>
          <w:p w14:paraId="7601058A" w14:textId="59620ED2"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203E7406" w14:textId="77777777" w:rsidR="00690F45" w:rsidRPr="000B1478" w:rsidRDefault="00690F45" w:rsidP="00690F45">
            <w:pPr>
              <w:widowControl w:val="0"/>
              <w:snapToGrid w:val="0"/>
              <w:spacing w:line="360" w:lineRule="auto"/>
              <w:jc w:val="both"/>
              <w:rPr>
                <w:bCs/>
              </w:rPr>
            </w:pPr>
            <w:r w:rsidRPr="000B1478">
              <w:rPr>
                <w:bCs/>
                <w:lang w:val="en-US"/>
              </w:rPr>
              <w:t>Ibadullayev D.</w:t>
            </w:r>
          </w:p>
        </w:tc>
        <w:tc>
          <w:tcPr>
            <w:tcW w:w="1986" w:type="dxa"/>
            <w:tcBorders>
              <w:left w:val="single" w:sz="4" w:space="0" w:color="000000"/>
              <w:bottom w:val="single" w:sz="4" w:space="0" w:color="000000"/>
              <w:right w:val="single" w:sz="4" w:space="0" w:color="000000"/>
            </w:tcBorders>
            <w:vAlign w:val="bottom"/>
          </w:tcPr>
          <w:p w14:paraId="16F5CB72"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E8A8FE8"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54BF99A9" w14:textId="77777777" w:rsidR="00690F45" w:rsidRPr="000B1478" w:rsidRDefault="00690F45" w:rsidP="00690F45">
            <w:pPr>
              <w:widowControl w:val="0"/>
              <w:snapToGrid w:val="0"/>
              <w:spacing w:line="360" w:lineRule="auto"/>
              <w:jc w:val="both"/>
              <w:rPr>
                <w:bCs/>
                <w:lang w:val="en-US"/>
              </w:rPr>
            </w:pPr>
          </w:p>
        </w:tc>
      </w:tr>
      <w:tr w:rsidR="00690F45" w:rsidRPr="000B1478" w14:paraId="24729CB0" w14:textId="77777777" w:rsidTr="007B0C77">
        <w:trPr>
          <w:trHeight w:val="425"/>
        </w:trPr>
        <w:tc>
          <w:tcPr>
            <w:tcW w:w="703" w:type="dxa"/>
            <w:tcBorders>
              <w:left w:val="single" w:sz="4" w:space="0" w:color="000000"/>
              <w:bottom w:val="single" w:sz="4" w:space="0" w:color="000000"/>
              <w:right w:val="single" w:sz="4" w:space="0" w:color="000000"/>
            </w:tcBorders>
          </w:tcPr>
          <w:p w14:paraId="4AE0689F" w14:textId="77777777" w:rsidR="00690F45" w:rsidRPr="000B1478" w:rsidRDefault="00690F45" w:rsidP="00690F45">
            <w:pPr>
              <w:widowControl w:val="0"/>
              <w:spacing w:after="0" w:line="240" w:lineRule="atLeast"/>
              <w:jc w:val="center"/>
              <w:rPr>
                <w:bCs/>
                <w:lang w:val="en-US"/>
              </w:rPr>
            </w:pPr>
            <w:r w:rsidRPr="000B1478">
              <w:rPr>
                <w:bCs/>
              </w:rPr>
              <w:t>41</w:t>
            </w:r>
            <w:r w:rsidRPr="000B1478">
              <w:rPr>
                <w:bCs/>
                <w:lang w:val="en-US"/>
              </w:rPr>
              <w:t>.</w:t>
            </w:r>
          </w:p>
        </w:tc>
        <w:tc>
          <w:tcPr>
            <w:tcW w:w="2268" w:type="dxa"/>
            <w:tcBorders>
              <w:left w:val="single" w:sz="4" w:space="0" w:color="000000"/>
              <w:bottom w:val="single" w:sz="4" w:space="0" w:color="000000"/>
              <w:right w:val="single" w:sz="4" w:space="0" w:color="000000"/>
            </w:tcBorders>
          </w:tcPr>
          <w:p w14:paraId="1E1A6A37" w14:textId="21DF84FB"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6697A46" w14:textId="77777777" w:rsidR="00690F45" w:rsidRPr="000B1478" w:rsidRDefault="00690F45" w:rsidP="00690F45">
            <w:pPr>
              <w:widowControl w:val="0"/>
              <w:snapToGrid w:val="0"/>
              <w:spacing w:line="360" w:lineRule="auto"/>
              <w:jc w:val="both"/>
              <w:rPr>
                <w:bCs/>
                <w:lang w:val="en-US"/>
              </w:rPr>
            </w:pPr>
            <w:r w:rsidRPr="000B1478">
              <w:rPr>
                <w:bCs/>
                <w:lang w:val="en-US"/>
              </w:rPr>
              <w:t>Isaev A.V.</w:t>
            </w:r>
          </w:p>
        </w:tc>
        <w:tc>
          <w:tcPr>
            <w:tcW w:w="1986" w:type="dxa"/>
            <w:tcBorders>
              <w:left w:val="single" w:sz="4" w:space="0" w:color="000000"/>
              <w:bottom w:val="single" w:sz="4" w:space="0" w:color="000000"/>
              <w:right w:val="single" w:sz="4" w:space="0" w:color="000000"/>
            </w:tcBorders>
            <w:vAlign w:val="bottom"/>
          </w:tcPr>
          <w:p w14:paraId="4784B568"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93038DD"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5A024735" w14:textId="77777777" w:rsidR="00690F45" w:rsidRPr="000B1478" w:rsidRDefault="00690F45" w:rsidP="00690F45">
            <w:pPr>
              <w:widowControl w:val="0"/>
              <w:snapToGrid w:val="0"/>
              <w:spacing w:line="360" w:lineRule="auto"/>
              <w:jc w:val="both"/>
              <w:rPr>
                <w:bCs/>
                <w:lang w:val="en-US"/>
              </w:rPr>
            </w:pPr>
          </w:p>
        </w:tc>
      </w:tr>
      <w:tr w:rsidR="00690F45" w:rsidRPr="000B1478" w14:paraId="650B569B" w14:textId="77777777" w:rsidTr="007B0C77">
        <w:trPr>
          <w:trHeight w:val="425"/>
        </w:trPr>
        <w:tc>
          <w:tcPr>
            <w:tcW w:w="703" w:type="dxa"/>
            <w:tcBorders>
              <w:left w:val="single" w:sz="4" w:space="0" w:color="000000"/>
              <w:bottom w:val="single" w:sz="4" w:space="0" w:color="000000"/>
              <w:right w:val="single" w:sz="4" w:space="0" w:color="000000"/>
            </w:tcBorders>
          </w:tcPr>
          <w:p w14:paraId="5BF1DD02" w14:textId="77777777" w:rsidR="00690F45" w:rsidRPr="000B1478" w:rsidRDefault="00690F45" w:rsidP="00690F45">
            <w:pPr>
              <w:widowControl w:val="0"/>
              <w:spacing w:after="0" w:line="240" w:lineRule="atLeast"/>
              <w:jc w:val="center"/>
              <w:rPr>
                <w:bCs/>
                <w:lang w:val="en-US"/>
              </w:rPr>
            </w:pPr>
            <w:r w:rsidRPr="000B1478">
              <w:rPr>
                <w:bCs/>
                <w:lang w:val="en-US"/>
              </w:rPr>
              <w:t>42.</w:t>
            </w:r>
          </w:p>
        </w:tc>
        <w:tc>
          <w:tcPr>
            <w:tcW w:w="2268" w:type="dxa"/>
            <w:tcBorders>
              <w:left w:val="single" w:sz="4" w:space="0" w:color="000000"/>
              <w:bottom w:val="single" w:sz="4" w:space="0" w:color="000000"/>
              <w:right w:val="single" w:sz="4" w:space="0" w:color="000000"/>
            </w:tcBorders>
          </w:tcPr>
          <w:p w14:paraId="68B88418" w14:textId="16FD50E0"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9B07BEA" w14:textId="77777777" w:rsidR="00690F45" w:rsidRPr="000B1478" w:rsidRDefault="00690F45" w:rsidP="00690F45">
            <w:pPr>
              <w:widowControl w:val="0"/>
              <w:snapToGrid w:val="0"/>
              <w:spacing w:line="360" w:lineRule="auto"/>
              <w:jc w:val="both"/>
              <w:rPr>
                <w:bCs/>
                <w:lang w:val="en-US"/>
              </w:rPr>
            </w:pPr>
            <w:r w:rsidRPr="000B1478">
              <w:rPr>
                <w:bCs/>
                <w:lang w:val="en-US"/>
              </w:rPr>
              <w:t>Kuznetsova A.A.</w:t>
            </w:r>
          </w:p>
        </w:tc>
        <w:tc>
          <w:tcPr>
            <w:tcW w:w="1986" w:type="dxa"/>
            <w:tcBorders>
              <w:left w:val="single" w:sz="4" w:space="0" w:color="000000"/>
              <w:bottom w:val="single" w:sz="4" w:space="0" w:color="000000"/>
              <w:right w:val="single" w:sz="4" w:space="0" w:color="000000"/>
            </w:tcBorders>
            <w:vAlign w:val="bottom"/>
          </w:tcPr>
          <w:p w14:paraId="528E88C3"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12188FE"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3E913E2F" w14:textId="77777777" w:rsidR="00690F45" w:rsidRPr="000B1478" w:rsidRDefault="00690F45" w:rsidP="00690F45">
            <w:pPr>
              <w:widowControl w:val="0"/>
              <w:snapToGrid w:val="0"/>
              <w:spacing w:line="360" w:lineRule="auto"/>
              <w:jc w:val="both"/>
              <w:rPr>
                <w:bCs/>
                <w:lang w:val="en-US"/>
              </w:rPr>
            </w:pPr>
          </w:p>
        </w:tc>
      </w:tr>
      <w:tr w:rsidR="00690F45" w:rsidRPr="000B1478" w14:paraId="308AA90D" w14:textId="77777777" w:rsidTr="007B0C77">
        <w:trPr>
          <w:trHeight w:val="425"/>
        </w:trPr>
        <w:tc>
          <w:tcPr>
            <w:tcW w:w="703" w:type="dxa"/>
            <w:tcBorders>
              <w:left w:val="single" w:sz="4" w:space="0" w:color="000000"/>
              <w:bottom w:val="single" w:sz="4" w:space="0" w:color="000000"/>
              <w:right w:val="single" w:sz="4" w:space="0" w:color="000000"/>
            </w:tcBorders>
          </w:tcPr>
          <w:p w14:paraId="7F0667B9" w14:textId="77777777" w:rsidR="00690F45" w:rsidRPr="000B1478" w:rsidRDefault="00690F45" w:rsidP="00690F45">
            <w:pPr>
              <w:widowControl w:val="0"/>
              <w:spacing w:after="0" w:line="240" w:lineRule="atLeast"/>
              <w:jc w:val="center"/>
              <w:rPr>
                <w:bCs/>
                <w:lang w:val="en-US"/>
              </w:rPr>
            </w:pPr>
            <w:r w:rsidRPr="000B1478">
              <w:rPr>
                <w:bCs/>
                <w:lang w:val="en-US"/>
              </w:rPr>
              <w:t>43.</w:t>
            </w:r>
          </w:p>
        </w:tc>
        <w:tc>
          <w:tcPr>
            <w:tcW w:w="2268" w:type="dxa"/>
            <w:tcBorders>
              <w:left w:val="single" w:sz="4" w:space="0" w:color="000000"/>
              <w:bottom w:val="single" w:sz="4" w:space="0" w:color="000000"/>
              <w:right w:val="single" w:sz="4" w:space="0" w:color="000000"/>
            </w:tcBorders>
          </w:tcPr>
          <w:p w14:paraId="33C6283B" w14:textId="0F1463FD"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54023B5F" w14:textId="77777777" w:rsidR="00690F45" w:rsidRPr="000B1478" w:rsidRDefault="00690F45" w:rsidP="00690F45">
            <w:pPr>
              <w:widowControl w:val="0"/>
              <w:snapToGrid w:val="0"/>
              <w:spacing w:line="360" w:lineRule="auto"/>
              <w:jc w:val="both"/>
              <w:rPr>
                <w:bCs/>
                <w:lang w:val="en-US"/>
              </w:rPr>
            </w:pPr>
            <w:r w:rsidRPr="000B1478">
              <w:rPr>
                <w:bCs/>
                <w:lang w:val="en-US"/>
              </w:rPr>
              <w:t>Tazekbayeva M.</w:t>
            </w:r>
          </w:p>
        </w:tc>
        <w:tc>
          <w:tcPr>
            <w:tcW w:w="1986" w:type="dxa"/>
            <w:tcBorders>
              <w:left w:val="single" w:sz="4" w:space="0" w:color="000000"/>
              <w:bottom w:val="single" w:sz="4" w:space="0" w:color="000000"/>
              <w:right w:val="single" w:sz="4" w:space="0" w:color="000000"/>
            </w:tcBorders>
            <w:vAlign w:val="bottom"/>
          </w:tcPr>
          <w:p w14:paraId="74AC807A"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18C9C7C7"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1001CFB9" w14:textId="77777777" w:rsidR="00690F45" w:rsidRPr="000B1478" w:rsidRDefault="00690F45" w:rsidP="00690F45">
            <w:pPr>
              <w:widowControl w:val="0"/>
              <w:snapToGrid w:val="0"/>
              <w:spacing w:line="360" w:lineRule="auto"/>
              <w:jc w:val="both"/>
              <w:rPr>
                <w:bCs/>
                <w:lang w:val="en-US"/>
              </w:rPr>
            </w:pPr>
          </w:p>
        </w:tc>
      </w:tr>
      <w:tr w:rsidR="00690F45" w:rsidRPr="000B1478" w14:paraId="25302F86" w14:textId="77777777" w:rsidTr="007B0C77">
        <w:trPr>
          <w:trHeight w:val="425"/>
        </w:trPr>
        <w:tc>
          <w:tcPr>
            <w:tcW w:w="703" w:type="dxa"/>
            <w:tcBorders>
              <w:left w:val="single" w:sz="4" w:space="0" w:color="000000"/>
              <w:bottom w:val="single" w:sz="4" w:space="0" w:color="000000"/>
              <w:right w:val="single" w:sz="4" w:space="0" w:color="000000"/>
            </w:tcBorders>
          </w:tcPr>
          <w:p w14:paraId="52841E14" w14:textId="77777777" w:rsidR="00690F45" w:rsidRPr="000B1478" w:rsidRDefault="00690F45" w:rsidP="00690F45">
            <w:pPr>
              <w:widowControl w:val="0"/>
              <w:spacing w:after="0" w:line="240" w:lineRule="atLeast"/>
              <w:jc w:val="center"/>
              <w:rPr>
                <w:bCs/>
                <w:lang w:val="en-US"/>
              </w:rPr>
            </w:pPr>
            <w:r w:rsidRPr="000B1478">
              <w:rPr>
                <w:bCs/>
                <w:lang w:val="en-US"/>
              </w:rPr>
              <w:t>44.</w:t>
            </w:r>
          </w:p>
        </w:tc>
        <w:tc>
          <w:tcPr>
            <w:tcW w:w="2268" w:type="dxa"/>
            <w:tcBorders>
              <w:left w:val="single" w:sz="4" w:space="0" w:color="000000"/>
              <w:bottom w:val="single" w:sz="4" w:space="0" w:color="000000"/>
              <w:right w:val="single" w:sz="4" w:space="0" w:color="000000"/>
            </w:tcBorders>
          </w:tcPr>
          <w:p w14:paraId="3182D49C" w14:textId="1C4CA6BF"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3233B5E" w14:textId="77777777" w:rsidR="00690F45" w:rsidRPr="000B1478" w:rsidRDefault="00690F45" w:rsidP="00690F45">
            <w:pPr>
              <w:widowControl w:val="0"/>
              <w:snapToGrid w:val="0"/>
              <w:spacing w:line="360" w:lineRule="auto"/>
              <w:jc w:val="both"/>
              <w:rPr>
                <w:bCs/>
                <w:lang w:val="en-US"/>
              </w:rPr>
            </w:pPr>
            <w:r w:rsidRPr="000B1478">
              <w:rPr>
                <w:bCs/>
                <w:lang w:val="en-US"/>
              </w:rPr>
              <w:t>Astakhov A.A.</w:t>
            </w:r>
          </w:p>
        </w:tc>
        <w:tc>
          <w:tcPr>
            <w:tcW w:w="1986" w:type="dxa"/>
            <w:tcBorders>
              <w:left w:val="single" w:sz="4" w:space="0" w:color="000000"/>
              <w:bottom w:val="single" w:sz="4" w:space="0" w:color="000000"/>
              <w:right w:val="single" w:sz="4" w:space="0" w:color="000000"/>
            </w:tcBorders>
            <w:vAlign w:val="bottom"/>
          </w:tcPr>
          <w:p w14:paraId="79A93EB1"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CD6F952" w14:textId="77777777" w:rsidR="00690F45" w:rsidRPr="000B1478" w:rsidRDefault="00690F45" w:rsidP="00690F45">
            <w:pPr>
              <w:widowControl w:val="0"/>
              <w:spacing w:after="0" w:line="360" w:lineRule="auto"/>
              <w:rPr>
                <w:color w:val="000000"/>
              </w:rPr>
            </w:pPr>
            <w:r w:rsidRPr="000B1478">
              <w:rPr>
                <w:color w:val="000000"/>
                <w:lang w:val="en-US"/>
              </w:rPr>
              <w:t xml:space="preserve">Junior </w:t>
            </w:r>
            <w:r w:rsidRPr="000B1478">
              <w:rPr>
                <w:color w:val="000000"/>
                <w:lang w:val="en-US"/>
              </w:rPr>
              <w:lastRenderedPageBreak/>
              <w:t>research scientist</w:t>
            </w:r>
          </w:p>
        </w:tc>
        <w:tc>
          <w:tcPr>
            <w:tcW w:w="1559" w:type="dxa"/>
            <w:tcBorders>
              <w:left w:val="single" w:sz="4" w:space="0" w:color="000000"/>
              <w:bottom w:val="single" w:sz="4" w:space="0" w:color="000000"/>
              <w:right w:val="single" w:sz="4" w:space="0" w:color="000000"/>
            </w:tcBorders>
          </w:tcPr>
          <w:p w14:paraId="0E27BAA6" w14:textId="77777777" w:rsidR="00690F45" w:rsidRPr="000B1478" w:rsidRDefault="00690F45" w:rsidP="00690F45">
            <w:pPr>
              <w:widowControl w:val="0"/>
              <w:snapToGrid w:val="0"/>
              <w:spacing w:line="360" w:lineRule="auto"/>
              <w:jc w:val="both"/>
              <w:rPr>
                <w:bCs/>
                <w:lang w:val="en-US"/>
              </w:rPr>
            </w:pPr>
          </w:p>
        </w:tc>
      </w:tr>
      <w:tr w:rsidR="00690F45" w:rsidRPr="000B1478" w14:paraId="4C81CED1" w14:textId="77777777" w:rsidTr="007B0C77">
        <w:trPr>
          <w:trHeight w:val="425"/>
        </w:trPr>
        <w:tc>
          <w:tcPr>
            <w:tcW w:w="703" w:type="dxa"/>
            <w:tcBorders>
              <w:left w:val="single" w:sz="4" w:space="0" w:color="000000"/>
              <w:bottom w:val="single" w:sz="4" w:space="0" w:color="000000"/>
              <w:right w:val="single" w:sz="4" w:space="0" w:color="000000"/>
            </w:tcBorders>
          </w:tcPr>
          <w:p w14:paraId="449BEA84" w14:textId="77777777" w:rsidR="00690F45" w:rsidRPr="000B1478" w:rsidRDefault="00690F45" w:rsidP="00690F45">
            <w:pPr>
              <w:widowControl w:val="0"/>
              <w:spacing w:after="0" w:line="240" w:lineRule="atLeast"/>
              <w:jc w:val="center"/>
              <w:rPr>
                <w:bCs/>
                <w:lang w:val="en-US"/>
              </w:rPr>
            </w:pPr>
            <w:r w:rsidRPr="000B1478">
              <w:rPr>
                <w:bCs/>
                <w:lang w:val="en-US"/>
              </w:rPr>
              <w:t>45.</w:t>
            </w:r>
          </w:p>
        </w:tc>
        <w:tc>
          <w:tcPr>
            <w:tcW w:w="2268" w:type="dxa"/>
            <w:tcBorders>
              <w:left w:val="single" w:sz="4" w:space="0" w:color="000000"/>
              <w:bottom w:val="single" w:sz="4" w:space="0" w:color="000000"/>
              <w:right w:val="single" w:sz="4" w:space="0" w:color="000000"/>
            </w:tcBorders>
          </w:tcPr>
          <w:p w14:paraId="2C80A4B1" w14:textId="43A5ABF4"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5E3AF2DD" w14:textId="77777777" w:rsidR="00690F45" w:rsidRPr="000B1478" w:rsidRDefault="00690F45" w:rsidP="00690F45">
            <w:pPr>
              <w:widowControl w:val="0"/>
              <w:snapToGrid w:val="0"/>
              <w:spacing w:line="360" w:lineRule="auto"/>
              <w:jc w:val="both"/>
              <w:rPr>
                <w:bCs/>
              </w:rPr>
            </w:pPr>
            <w:r w:rsidRPr="000B1478">
              <w:rPr>
                <w:bCs/>
                <w:lang w:val="en-US"/>
              </w:rPr>
              <w:t>Pishalnikova E.V.</w:t>
            </w:r>
          </w:p>
        </w:tc>
        <w:tc>
          <w:tcPr>
            <w:tcW w:w="1986" w:type="dxa"/>
            <w:tcBorders>
              <w:left w:val="single" w:sz="4" w:space="0" w:color="000000"/>
              <w:bottom w:val="single" w:sz="4" w:space="0" w:color="000000"/>
              <w:right w:val="single" w:sz="4" w:space="0" w:color="000000"/>
            </w:tcBorders>
            <w:vAlign w:val="bottom"/>
          </w:tcPr>
          <w:p w14:paraId="1683FCF4"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608BC8FF"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6DAACCDB" w14:textId="77777777" w:rsidR="00690F45" w:rsidRPr="000B1478" w:rsidRDefault="00690F45" w:rsidP="00690F45">
            <w:pPr>
              <w:widowControl w:val="0"/>
              <w:snapToGrid w:val="0"/>
              <w:spacing w:line="360" w:lineRule="auto"/>
              <w:jc w:val="both"/>
              <w:rPr>
                <w:bCs/>
                <w:lang w:val="en-US"/>
              </w:rPr>
            </w:pPr>
          </w:p>
        </w:tc>
      </w:tr>
      <w:tr w:rsidR="00690F45" w:rsidRPr="000B1478" w14:paraId="3357629F" w14:textId="77777777" w:rsidTr="007B0C77">
        <w:trPr>
          <w:trHeight w:val="425"/>
        </w:trPr>
        <w:tc>
          <w:tcPr>
            <w:tcW w:w="703" w:type="dxa"/>
            <w:tcBorders>
              <w:left w:val="single" w:sz="4" w:space="0" w:color="000000"/>
              <w:bottom w:val="single" w:sz="4" w:space="0" w:color="000000"/>
              <w:right w:val="single" w:sz="4" w:space="0" w:color="000000"/>
            </w:tcBorders>
          </w:tcPr>
          <w:p w14:paraId="2AE7F913" w14:textId="77777777" w:rsidR="00690F45" w:rsidRPr="000B1478" w:rsidRDefault="00690F45" w:rsidP="00690F45">
            <w:pPr>
              <w:widowControl w:val="0"/>
              <w:spacing w:after="0" w:line="240" w:lineRule="atLeast"/>
              <w:jc w:val="center"/>
              <w:rPr>
                <w:bCs/>
                <w:lang w:val="en-US"/>
              </w:rPr>
            </w:pPr>
            <w:r w:rsidRPr="000B1478">
              <w:rPr>
                <w:bCs/>
                <w:lang w:val="en-US"/>
              </w:rPr>
              <w:t>46.</w:t>
            </w:r>
          </w:p>
        </w:tc>
        <w:tc>
          <w:tcPr>
            <w:tcW w:w="2268" w:type="dxa"/>
            <w:tcBorders>
              <w:left w:val="single" w:sz="4" w:space="0" w:color="000000"/>
              <w:bottom w:val="single" w:sz="4" w:space="0" w:color="000000"/>
              <w:right w:val="single" w:sz="4" w:space="0" w:color="000000"/>
            </w:tcBorders>
          </w:tcPr>
          <w:p w14:paraId="204B1CE1" w14:textId="45C27CD1"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C9FA872" w14:textId="77777777" w:rsidR="00690F45" w:rsidRPr="000B1478" w:rsidRDefault="00690F45" w:rsidP="00690F45">
            <w:pPr>
              <w:widowControl w:val="0"/>
              <w:snapToGrid w:val="0"/>
              <w:spacing w:line="360" w:lineRule="auto"/>
              <w:jc w:val="both"/>
              <w:rPr>
                <w:bCs/>
                <w:lang w:val="en-US"/>
              </w:rPr>
            </w:pPr>
            <w:r w:rsidRPr="000B1478">
              <w:rPr>
                <w:bCs/>
                <w:lang w:val="en-US"/>
              </w:rPr>
              <w:t>Albin Yu.V.</w:t>
            </w:r>
          </w:p>
        </w:tc>
        <w:tc>
          <w:tcPr>
            <w:tcW w:w="1986" w:type="dxa"/>
            <w:tcBorders>
              <w:left w:val="single" w:sz="4" w:space="0" w:color="000000"/>
              <w:bottom w:val="single" w:sz="4" w:space="0" w:color="000000"/>
              <w:right w:val="single" w:sz="4" w:space="0" w:color="000000"/>
            </w:tcBorders>
            <w:vAlign w:val="bottom"/>
          </w:tcPr>
          <w:p w14:paraId="140E0CE9"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7A1204E8"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20533650" w14:textId="77777777" w:rsidR="00690F45" w:rsidRPr="000B1478" w:rsidRDefault="00690F45" w:rsidP="00690F45">
            <w:pPr>
              <w:widowControl w:val="0"/>
              <w:snapToGrid w:val="0"/>
              <w:spacing w:line="360" w:lineRule="auto"/>
              <w:jc w:val="both"/>
              <w:rPr>
                <w:bCs/>
                <w:lang w:val="en-US"/>
              </w:rPr>
            </w:pPr>
          </w:p>
        </w:tc>
      </w:tr>
      <w:tr w:rsidR="00690F45" w:rsidRPr="000B1478" w14:paraId="74BF3C1D" w14:textId="77777777" w:rsidTr="007B0C77">
        <w:trPr>
          <w:trHeight w:val="425"/>
        </w:trPr>
        <w:tc>
          <w:tcPr>
            <w:tcW w:w="703" w:type="dxa"/>
            <w:tcBorders>
              <w:left w:val="single" w:sz="4" w:space="0" w:color="000000"/>
              <w:bottom w:val="single" w:sz="4" w:space="0" w:color="000000"/>
              <w:right w:val="single" w:sz="4" w:space="0" w:color="000000"/>
            </w:tcBorders>
          </w:tcPr>
          <w:p w14:paraId="3A6F3325" w14:textId="77777777" w:rsidR="00690F45" w:rsidRPr="000B1478" w:rsidRDefault="00690F45" w:rsidP="00690F45">
            <w:pPr>
              <w:widowControl w:val="0"/>
              <w:spacing w:after="0" w:line="240" w:lineRule="atLeast"/>
              <w:jc w:val="center"/>
              <w:rPr>
                <w:bCs/>
                <w:lang w:val="en-US"/>
              </w:rPr>
            </w:pPr>
            <w:r w:rsidRPr="000B1478">
              <w:rPr>
                <w:bCs/>
                <w:lang w:val="en-US"/>
              </w:rPr>
              <w:t>47.</w:t>
            </w:r>
          </w:p>
        </w:tc>
        <w:tc>
          <w:tcPr>
            <w:tcW w:w="2268" w:type="dxa"/>
            <w:tcBorders>
              <w:left w:val="single" w:sz="4" w:space="0" w:color="000000"/>
              <w:bottom w:val="single" w:sz="4" w:space="0" w:color="000000"/>
              <w:right w:val="single" w:sz="4" w:space="0" w:color="000000"/>
            </w:tcBorders>
          </w:tcPr>
          <w:p w14:paraId="5709F3EC" w14:textId="513B3B36"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33DF8AA3" w14:textId="77777777" w:rsidR="00690F45" w:rsidRPr="000B1478" w:rsidRDefault="00690F45" w:rsidP="00690F45">
            <w:pPr>
              <w:widowControl w:val="0"/>
              <w:snapToGrid w:val="0"/>
              <w:spacing w:line="360" w:lineRule="auto"/>
              <w:jc w:val="both"/>
              <w:rPr>
                <w:bCs/>
                <w:lang w:val="en-US"/>
              </w:rPr>
            </w:pPr>
            <w:r w:rsidRPr="000B1478">
              <w:rPr>
                <w:bCs/>
                <w:lang w:val="en-US"/>
              </w:rPr>
              <w:t>Abdusamadzoda D.</w:t>
            </w:r>
          </w:p>
        </w:tc>
        <w:tc>
          <w:tcPr>
            <w:tcW w:w="1986" w:type="dxa"/>
            <w:tcBorders>
              <w:left w:val="single" w:sz="4" w:space="0" w:color="000000"/>
              <w:bottom w:val="single" w:sz="4" w:space="0" w:color="000000"/>
              <w:right w:val="single" w:sz="4" w:space="0" w:color="000000"/>
            </w:tcBorders>
            <w:vAlign w:val="bottom"/>
          </w:tcPr>
          <w:p w14:paraId="21D66A41"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39B70DB0"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3E94FD1E" w14:textId="77777777" w:rsidR="00690F45" w:rsidRPr="000B1478" w:rsidRDefault="00690F45" w:rsidP="00690F45">
            <w:pPr>
              <w:widowControl w:val="0"/>
              <w:snapToGrid w:val="0"/>
              <w:spacing w:line="360" w:lineRule="auto"/>
              <w:jc w:val="both"/>
              <w:rPr>
                <w:bCs/>
                <w:lang w:val="en-US"/>
              </w:rPr>
            </w:pPr>
          </w:p>
        </w:tc>
      </w:tr>
      <w:tr w:rsidR="00690F45" w:rsidRPr="000B1478" w14:paraId="61387E95" w14:textId="77777777" w:rsidTr="007B0C77">
        <w:trPr>
          <w:trHeight w:val="425"/>
        </w:trPr>
        <w:tc>
          <w:tcPr>
            <w:tcW w:w="703" w:type="dxa"/>
            <w:tcBorders>
              <w:left w:val="single" w:sz="4" w:space="0" w:color="000000"/>
              <w:bottom w:val="single" w:sz="4" w:space="0" w:color="000000"/>
              <w:right w:val="single" w:sz="4" w:space="0" w:color="000000"/>
            </w:tcBorders>
          </w:tcPr>
          <w:p w14:paraId="67722B08" w14:textId="77777777" w:rsidR="00690F45" w:rsidRPr="000B1478" w:rsidRDefault="00690F45" w:rsidP="00690F45">
            <w:pPr>
              <w:widowControl w:val="0"/>
              <w:spacing w:after="0" w:line="240" w:lineRule="atLeast"/>
              <w:jc w:val="center"/>
              <w:rPr>
                <w:bCs/>
                <w:lang w:val="en-US"/>
              </w:rPr>
            </w:pPr>
            <w:r w:rsidRPr="000B1478">
              <w:rPr>
                <w:bCs/>
                <w:lang w:val="en-US"/>
              </w:rPr>
              <w:t>48.</w:t>
            </w:r>
          </w:p>
        </w:tc>
        <w:tc>
          <w:tcPr>
            <w:tcW w:w="2268" w:type="dxa"/>
            <w:tcBorders>
              <w:left w:val="single" w:sz="4" w:space="0" w:color="000000"/>
              <w:bottom w:val="single" w:sz="4" w:space="0" w:color="000000"/>
              <w:right w:val="single" w:sz="4" w:space="0" w:color="000000"/>
            </w:tcBorders>
          </w:tcPr>
          <w:p w14:paraId="21E9AD8C" w14:textId="685B65ED"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1CB38CF5" w14:textId="77777777" w:rsidR="00690F45" w:rsidRPr="000B1478" w:rsidRDefault="00690F45" w:rsidP="00690F45">
            <w:pPr>
              <w:widowControl w:val="0"/>
              <w:snapToGrid w:val="0"/>
              <w:spacing w:line="360" w:lineRule="auto"/>
              <w:jc w:val="both"/>
              <w:rPr>
                <w:bCs/>
                <w:lang w:val="en-US"/>
              </w:rPr>
            </w:pPr>
            <w:r w:rsidRPr="000B1478">
              <w:rPr>
                <w:bCs/>
                <w:lang w:val="en-US"/>
              </w:rPr>
              <w:t>Novikov K.V.</w:t>
            </w:r>
          </w:p>
        </w:tc>
        <w:tc>
          <w:tcPr>
            <w:tcW w:w="1986" w:type="dxa"/>
            <w:tcBorders>
              <w:left w:val="single" w:sz="4" w:space="0" w:color="000000"/>
              <w:bottom w:val="single" w:sz="4" w:space="0" w:color="000000"/>
              <w:right w:val="single" w:sz="4" w:space="0" w:color="000000"/>
            </w:tcBorders>
            <w:vAlign w:val="bottom"/>
          </w:tcPr>
          <w:p w14:paraId="2F335637"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5F7F5332"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32A78F7D" w14:textId="77777777" w:rsidR="00690F45" w:rsidRPr="000B1478" w:rsidRDefault="00690F45" w:rsidP="00690F45">
            <w:pPr>
              <w:widowControl w:val="0"/>
              <w:snapToGrid w:val="0"/>
              <w:spacing w:line="360" w:lineRule="auto"/>
              <w:jc w:val="both"/>
              <w:rPr>
                <w:bCs/>
                <w:lang w:val="en-US"/>
              </w:rPr>
            </w:pPr>
          </w:p>
        </w:tc>
      </w:tr>
      <w:tr w:rsidR="00690F45" w:rsidRPr="000B1478" w14:paraId="52B8F793" w14:textId="77777777" w:rsidTr="007B0C77">
        <w:trPr>
          <w:trHeight w:val="425"/>
        </w:trPr>
        <w:tc>
          <w:tcPr>
            <w:tcW w:w="703" w:type="dxa"/>
            <w:tcBorders>
              <w:left w:val="single" w:sz="4" w:space="0" w:color="000000"/>
              <w:bottom w:val="single" w:sz="4" w:space="0" w:color="000000"/>
              <w:right w:val="single" w:sz="4" w:space="0" w:color="000000"/>
            </w:tcBorders>
          </w:tcPr>
          <w:p w14:paraId="4F5D019B" w14:textId="77777777" w:rsidR="00690F45" w:rsidRPr="000B1478" w:rsidRDefault="00690F45" w:rsidP="00690F45">
            <w:pPr>
              <w:widowControl w:val="0"/>
              <w:spacing w:after="0" w:line="240" w:lineRule="atLeast"/>
              <w:jc w:val="center"/>
              <w:rPr>
                <w:bCs/>
                <w:lang w:val="en-US"/>
              </w:rPr>
            </w:pPr>
            <w:r w:rsidRPr="000B1478">
              <w:rPr>
                <w:bCs/>
                <w:lang w:val="en-US"/>
              </w:rPr>
              <w:t>49.</w:t>
            </w:r>
          </w:p>
        </w:tc>
        <w:tc>
          <w:tcPr>
            <w:tcW w:w="2268" w:type="dxa"/>
            <w:tcBorders>
              <w:left w:val="single" w:sz="4" w:space="0" w:color="000000"/>
              <w:bottom w:val="single" w:sz="4" w:space="0" w:color="000000"/>
              <w:right w:val="single" w:sz="4" w:space="0" w:color="000000"/>
            </w:tcBorders>
          </w:tcPr>
          <w:p w14:paraId="3E136B3B" w14:textId="156210BD"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0A057AB2" w14:textId="77777777" w:rsidR="00690F45" w:rsidRPr="000B1478" w:rsidRDefault="00690F45" w:rsidP="00690F45">
            <w:pPr>
              <w:widowControl w:val="0"/>
              <w:snapToGrid w:val="0"/>
              <w:spacing w:line="360" w:lineRule="auto"/>
              <w:jc w:val="both"/>
              <w:rPr>
                <w:bCs/>
                <w:lang w:val="en-US"/>
              </w:rPr>
            </w:pPr>
            <w:r w:rsidRPr="000B1478">
              <w:rPr>
                <w:bCs/>
                <w:lang w:val="en-US"/>
              </w:rPr>
              <w:t>Bogachev A.A.</w:t>
            </w:r>
          </w:p>
        </w:tc>
        <w:tc>
          <w:tcPr>
            <w:tcW w:w="1986" w:type="dxa"/>
            <w:tcBorders>
              <w:left w:val="single" w:sz="4" w:space="0" w:color="000000"/>
              <w:bottom w:val="single" w:sz="4" w:space="0" w:color="000000"/>
              <w:right w:val="single" w:sz="4" w:space="0" w:color="000000"/>
            </w:tcBorders>
            <w:vAlign w:val="bottom"/>
          </w:tcPr>
          <w:p w14:paraId="0F40C45A"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42B96153"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5CD78292" w14:textId="77777777" w:rsidR="00690F45" w:rsidRPr="000B1478" w:rsidRDefault="00690F45" w:rsidP="00690F45">
            <w:pPr>
              <w:widowControl w:val="0"/>
              <w:snapToGrid w:val="0"/>
              <w:spacing w:line="360" w:lineRule="auto"/>
              <w:jc w:val="both"/>
              <w:rPr>
                <w:bCs/>
                <w:lang w:val="en-US"/>
              </w:rPr>
            </w:pPr>
          </w:p>
        </w:tc>
      </w:tr>
      <w:tr w:rsidR="00690F45" w:rsidRPr="000B1478" w14:paraId="3E620418" w14:textId="77777777" w:rsidTr="007B0C77">
        <w:trPr>
          <w:trHeight w:val="425"/>
        </w:trPr>
        <w:tc>
          <w:tcPr>
            <w:tcW w:w="703" w:type="dxa"/>
            <w:tcBorders>
              <w:left w:val="single" w:sz="4" w:space="0" w:color="000000"/>
              <w:bottom w:val="single" w:sz="4" w:space="0" w:color="000000"/>
              <w:right w:val="single" w:sz="4" w:space="0" w:color="000000"/>
            </w:tcBorders>
          </w:tcPr>
          <w:p w14:paraId="1CFEA8C2" w14:textId="77777777" w:rsidR="00690F45" w:rsidRPr="000B1478" w:rsidRDefault="00690F45" w:rsidP="00690F45">
            <w:pPr>
              <w:widowControl w:val="0"/>
              <w:spacing w:after="0" w:line="240" w:lineRule="atLeast"/>
              <w:jc w:val="center"/>
              <w:rPr>
                <w:bCs/>
                <w:lang w:val="en-US"/>
              </w:rPr>
            </w:pPr>
            <w:r w:rsidRPr="000B1478">
              <w:rPr>
                <w:bCs/>
                <w:lang w:val="en-US"/>
              </w:rPr>
              <w:t>50.</w:t>
            </w:r>
          </w:p>
        </w:tc>
        <w:tc>
          <w:tcPr>
            <w:tcW w:w="2268" w:type="dxa"/>
            <w:tcBorders>
              <w:left w:val="single" w:sz="4" w:space="0" w:color="000000"/>
              <w:bottom w:val="single" w:sz="4" w:space="0" w:color="000000"/>
              <w:right w:val="single" w:sz="4" w:space="0" w:color="000000"/>
            </w:tcBorders>
          </w:tcPr>
          <w:p w14:paraId="709CD298" w14:textId="6E28DBC1"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4B48134B" w14:textId="77777777" w:rsidR="00690F45" w:rsidRPr="000B1478" w:rsidRDefault="00690F45" w:rsidP="00690F45">
            <w:pPr>
              <w:widowControl w:val="0"/>
              <w:snapToGrid w:val="0"/>
              <w:spacing w:line="360" w:lineRule="auto"/>
              <w:jc w:val="both"/>
              <w:rPr>
                <w:bCs/>
                <w:lang w:val="en-US"/>
              </w:rPr>
            </w:pPr>
            <w:r w:rsidRPr="000B1478">
              <w:rPr>
                <w:bCs/>
                <w:lang w:val="en-US"/>
              </w:rPr>
              <w:t>Vedeneev V.Yu.</w:t>
            </w:r>
          </w:p>
        </w:tc>
        <w:tc>
          <w:tcPr>
            <w:tcW w:w="1986" w:type="dxa"/>
            <w:tcBorders>
              <w:left w:val="single" w:sz="4" w:space="0" w:color="000000"/>
              <w:bottom w:val="single" w:sz="4" w:space="0" w:color="000000"/>
              <w:right w:val="single" w:sz="4" w:space="0" w:color="000000"/>
            </w:tcBorders>
            <w:vAlign w:val="bottom"/>
          </w:tcPr>
          <w:p w14:paraId="27190AAD"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6BB4DF1"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5AA9C7C7" w14:textId="77777777" w:rsidR="00690F45" w:rsidRPr="000B1478" w:rsidRDefault="00690F45" w:rsidP="00690F45">
            <w:pPr>
              <w:widowControl w:val="0"/>
              <w:snapToGrid w:val="0"/>
              <w:spacing w:line="360" w:lineRule="auto"/>
              <w:jc w:val="both"/>
              <w:rPr>
                <w:bCs/>
                <w:lang w:val="en-US"/>
              </w:rPr>
            </w:pPr>
          </w:p>
        </w:tc>
      </w:tr>
      <w:tr w:rsidR="00690F45" w:rsidRPr="000B1478" w14:paraId="6FD4CCE4" w14:textId="77777777" w:rsidTr="007B0C77">
        <w:trPr>
          <w:trHeight w:val="425"/>
        </w:trPr>
        <w:tc>
          <w:tcPr>
            <w:tcW w:w="703" w:type="dxa"/>
            <w:tcBorders>
              <w:left w:val="single" w:sz="4" w:space="0" w:color="000000"/>
              <w:bottom w:val="single" w:sz="4" w:space="0" w:color="000000"/>
              <w:right w:val="single" w:sz="4" w:space="0" w:color="000000"/>
            </w:tcBorders>
          </w:tcPr>
          <w:p w14:paraId="5143EEA6" w14:textId="77777777" w:rsidR="00690F45" w:rsidRPr="000B1478" w:rsidRDefault="00690F45" w:rsidP="00690F45">
            <w:pPr>
              <w:widowControl w:val="0"/>
              <w:spacing w:after="0" w:line="240" w:lineRule="atLeast"/>
              <w:jc w:val="center"/>
              <w:rPr>
                <w:bCs/>
                <w:lang w:val="en-US"/>
              </w:rPr>
            </w:pPr>
            <w:r w:rsidRPr="000B1478">
              <w:rPr>
                <w:bCs/>
                <w:lang w:val="en-US"/>
              </w:rPr>
              <w:t>51.</w:t>
            </w:r>
          </w:p>
        </w:tc>
        <w:tc>
          <w:tcPr>
            <w:tcW w:w="2268" w:type="dxa"/>
            <w:tcBorders>
              <w:left w:val="single" w:sz="4" w:space="0" w:color="000000"/>
              <w:bottom w:val="single" w:sz="4" w:space="0" w:color="000000"/>
              <w:right w:val="single" w:sz="4" w:space="0" w:color="000000"/>
            </w:tcBorders>
          </w:tcPr>
          <w:p w14:paraId="36273FA8" w14:textId="308364B0"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1AC1D258" w14:textId="77777777" w:rsidR="00690F45" w:rsidRPr="000B1478" w:rsidRDefault="00690F45" w:rsidP="00690F45">
            <w:pPr>
              <w:widowControl w:val="0"/>
              <w:snapToGrid w:val="0"/>
              <w:spacing w:line="360" w:lineRule="auto"/>
              <w:jc w:val="both"/>
              <w:rPr>
                <w:bCs/>
                <w:lang w:val="en-US"/>
              </w:rPr>
            </w:pPr>
            <w:r w:rsidRPr="000B1478">
              <w:rPr>
                <w:bCs/>
                <w:lang w:val="en-US"/>
              </w:rPr>
              <w:t>Novoselov A.S.</w:t>
            </w:r>
          </w:p>
        </w:tc>
        <w:tc>
          <w:tcPr>
            <w:tcW w:w="1986" w:type="dxa"/>
            <w:tcBorders>
              <w:left w:val="single" w:sz="4" w:space="0" w:color="000000"/>
              <w:bottom w:val="single" w:sz="4" w:space="0" w:color="000000"/>
              <w:right w:val="single" w:sz="4" w:space="0" w:color="000000"/>
            </w:tcBorders>
            <w:vAlign w:val="bottom"/>
          </w:tcPr>
          <w:p w14:paraId="18AF4A4B"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17C1EE4C"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05DFA54A" w14:textId="77777777" w:rsidR="00690F45" w:rsidRPr="000B1478" w:rsidRDefault="00690F45" w:rsidP="00690F45">
            <w:pPr>
              <w:widowControl w:val="0"/>
              <w:snapToGrid w:val="0"/>
              <w:spacing w:line="360" w:lineRule="auto"/>
              <w:jc w:val="both"/>
              <w:rPr>
                <w:bCs/>
                <w:lang w:val="en-US"/>
              </w:rPr>
            </w:pPr>
          </w:p>
        </w:tc>
      </w:tr>
      <w:tr w:rsidR="00690F45" w:rsidRPr="000B1478" w14:paraId="20CF69DA" w14:textId="77777777" w:rsidTr="007B0C77">
        <w:trPr>
          <w:trHeight w:val="425"/>
        </w:trPr>
        <w:tc>
          <w:tcPr>
            <w:tcW w:w="703" w:type="dxa"/>
            <w:tcBorders>
              <w:left w:val="single" w:sz="4" w:space="0" w:color="000000"/>
              <w:bottom w:val="single" w:sz="4" w:space="0" w:color="000000"/>
              <w:right w:val="single" w:sz="4" w:space="0" w:color="000000"/>
            </w:tcBorders>
          </w:tcPr>
          <w:p w14:paraId="51C52BD5" w14:textId="77777777" w:rsidR="00690F45" w:rsidRPr="000B1478" w:rsidRDefault="00690F45" w:rsidP="00690F45">
            <w:pPr>
              <w:widowControl w:val="0"/>
              <w:spacing w:after="0" w:line="240" w:lineRule="atLeast"/>
              <w:jc w:val="center"/>
              <w:rPr>
                <w:bCs/>
                <w:lang w:val="en-US"/>
              </w:rPr>
            </w:pPr>
            <w:r w:rsidRPr="000B1478">
              <w:rPr>
                <w:bCs/>
                <w:lang w:val="en-US"/>
              </w:rPr>
              <w:t>52.</w:t>
            </w:r>
          </w:p>
        </w:tc>
        <w:tc>
          <w:tcPr>
            <w:tcW w:w="2268" w:type="dxa"/>
            <w:tcBorders>
              <w:left w:val="single" w:sz="4" w:space="0" w:color="000000"/>
              <w:bottom w:val="single" w:sz="4" w:space="0" w:color="000000"/>
              <w:right w:val="single" w:sz="4" w:space="0" w:color="000000"/>
            </w:tcBorders>
          </w:tcPr>
          <w:p w14:paraId="142F5E87" w14:textId="3BBA8B3B"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784A13D7" w14:textId="77777777" w:rsidR="00690F45" w:rsidRPr="000B1478" w:rsidRDefault="00690F45" w:rsidP="00690F45">
            <w:pPr>
              <w:widowControl w:val="0"/>
              <w:snapToGrid w:val="0"/>
              <w:spacing w:line="360" w:lineRule="auto"/>
              <w:jc w:val="both"/>
              <w:rPr>
                <w:bCs/>
                <w:lang w:val="en-US"/>
              </w:rPr>
            </w:pPr>
            <w:r w:rsidRPr="000B1478">
              <w:rPr>
                <w:bCs/>
                <w:lang w:val="en-US"/>
              </w:rPr>
              <w:t>Kogoutova A.</w:t>
            </w:r>
          </w:p>
        </w:tc>
        <w:tc>
          <w:tcPr>
            <w:tcW w:w="1986" w:type="dxa"/>
            <w:tcBorders>
              <w:left w:val="single" w:sz="4" w:space="0" w:color="000000"/>
              <w:bottom w:val="single" w:sz="4" w:space="0" w:color="000000"/>
              <w:right w:val="single" w:sz="4" w:space="0" w:color="000000"/>
            </w:tcBorders>
            <w:vAlign w:val="bottom"/>
          </w:tcPr>
          <w:p w14:paraId="4CE82527"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0E6215D"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179A983F" w14:textId="77777777" w:rsidR="00690F45" w:rsidRPr="000B1478" w:rsidRDefault="00690F45" w:rsidP="00690F45">
            <w:pPr>
              <w:widowControl w:val="0"/>
              <w:snapToGrid w:val="0"/>
              <w:spacing w:line="360" w:lineRule="auto"/>
              <w:jc w:val="both"/>
              <w:rPr>
                <w:bCs/>
                <w:lang w:val="en-US"/>
              </w:rPr>
            </w:pPr>
          </w:p>
        </w:tc>
      </w:tr>
      <w:tr w:rsidR="00690F45" w:rsidRPr="000B1478" w14:paraId="39D34DFF" w14:textId="77777777" w:rsidTr="007B0C77">
        <w:trPr>
          <w:trHeight w:val="425"/>
        </w:trPr>
        <w:tc>
          <w:tcPr>
            <w:tcW w:w="703" w:type="dxa"/>
            <w:tcBorders>
              <w:left w:val="single" w:sz="4" w:space="0" w:color="000000"/>
              <w:bottom w:val="single" w:sz="4" w:space="0" w:color="000000"/>
              <w:right w:val="single" w:sz="4" w:space="0" w:color="000000"/>
            </w:tcBorders>
          </w:tcPr>
          <w:p w14:paraId="501CA1AE" w14:textId="77777777" w:rsidR="00690F45" w:rsidRPr="000B1478" w:rsidRDefault="00690F45" w:rsidP="00690F45">
            <w:pPr>
              <w:widowControl w:val="0"/>
              <w:spacing w:after="0" w:line="240" w:lineRule="atLeast"/>
              <w:jc w:val="center"/>
              <w:rPr>
                <w:bCs/>
                <w:lang w:val="en-US"/>
              </w:rPr>
            </w:pPr>
            <w:r w:rsidRPr="000B1478">
              <w:rPr>
                <w:bCs/>
                <w:lang w:val="en-US"/>
              </w:rPr>
              <w:t>53.</w:t>
            </w:r>
          </w:p>
        </w:tc>
        <w:tc>
          <w:tcPr>
            <w:tcW w:w="2268" w:type="dxa"/>
            <w:tcBorders>
              <w:left w:val="single" w:sz="4" w:space="0" w:color="000000"/>
              <w:bottom w:val="single" w:sz="4" w:space="0" w:color="000000"/>
              <w:right w:val="single" w:sz="4" w:space="0" w:color="000000"/>
            </w:tcBorders>
          </w:tcPr>
          <w:p w14:paraId="75736B5C" w14:textId="7E7C215C" w:rsidR="00690F45" w:rsidRPr="000B1478" w:rsidRDefault="00690F45" w:rsidP="00690F45">
            <w:pPr>
              <w:widowControl w:val="0"/>
              <w:snapToGrid w:val="0"/>
              <w:rPr>
                <w:bCs/>
              </w:rPr>
            </w:pPr>
            <w:r w:rsidRPr="000B1478">
              <w:rPr>
                <w:bCs/>
              </w:rPr>
              <w:t>research scientists</w:t>
            </w:r>
          </w:p>
        </w:tc>
        <w:tc>
          <w:tcPr>
            <w:tcW w:w="1702" w:type="dxa"/>
            <w:tcBorders>
              <w:left w:val="single" w:sz="4" w:space="0" w:color="000000"/>
              <w:bottom w:val="single" w:sz="4" w:space="0" w:color="000000"/>
            </w:tcBorders>
          </w:tcPr>
          <w:p w14:paraId="67EA942B" w14:textId="77777777" w:rsidR="00690F45" w:rsidRPr="000B1478" w:rsidRDefault="00690F45" w:rsidP="00690F45">
            <w:pPr>
              <w:widowControl w:val="0"/>
              <w:snapToGrid w:val="0"/>
              <w:spacing w:line="360" w:lineRule="auto"/>
              <w:jc w:val="both"/>
              <w:rPr>
                <w:bCs/>
                <w:lang w:val="en-US"/>
              </w:rPr>
            </w:pPr>
            <w:r w:rsidRPr="000B1478">
              <w:rPr>
                <w:bCs/>
                <w:lang w:val="en-US"/>
              </w:rPr>
              <w:t>Opihal A.</w:t>
            </w:r>
          </w:p>
        </w:tc>
        <w:tc>
          <w:tcPr>
            <w:tcW w:w="1986" w:type="dxa"/>
            <w:tcBorders>
              <w:left w:val="single" w:sz="4" w:space="0" w:color="000000"/>
              <w:bottom w:val="single" w:sz="4" w:space="0" w:color="000000"/>
              <w:right w:val="single" w:sz="4" w:space="0" w:color="000000"/>
            </w:tcBorders>
            <w:vAlign w:val="bottom"/>
          </w:tcPr>
          <w:p w14:paraId="2D431741" w14:textId="77777777" w:rsidR="00690F45" w:rsidRPr="000B1478" w:rsidRDefault="00690F45" w:rsidP="00690F45">
            <w:pPr>
              <w:widowControl w:val="0"/>
              <w:snapToGrid w:val="0"/>
              <w:spacing w:after="0" w:line="360" w:lineRule="auto"/>
              <w:rPr>
                <w:color w:val="000000"/>
              </w:rPr>
            </w:pPr>
            <w:r w:rsidRPr="000B1478">
              <w:rPr>
                <w:color w:val="000000"/>
              </w:rPr>
              <w:t>FLNR</w:t>
            </w:r>
          </w:p>
        </w:tc>
        <w:tc>
          <w:tcPr>
            <w:tcW w:w="1558" w:type="dxa"/>
            <w:tcBorders>
              <w:left w:val="single" w:sz="4" w:space="0" w:color="000000"/>
              <w:bottom w:val="single" w:sz="4" w:space="0" w:color="000000"/>
              <w:right w:val="single" w:sz="4" w:space="0" w:color="000000"/>
            </w:tcBorders>
            <w:vAlign w:val="bottom"/>
          </w:tcPr>
          <w:p w14:paraId="01DFE618" w14:textId="77777777" w:rsidR="00690F45" w:rsidRPr="000B1478" w:rsidRDefault="00690F45" w:rsidP="00690F45">
            <w:pPr>
              <w:widowControl w:val="0"/>
              <w:spacing w:after="0" w:line="360" w:lineRule="auto"/>
              <w:rPr>
                <w:color w:val="000000"/>
              </w:rPr>
            </w:pPr>
            <w:r w:rsidRPr="000B1478">
              <w:rPr>
                <w:color w:val="000000"/>
                <w:lang w:val="en-US"/>
              </w:rPr>
              <w:t>Junior research scientist</w:t>
            </w:r>
          </w:p>
        </w:tc>
        <w:tc>
          <w:tcPr>
            <w:tcW w:w="1559" w:type="dxa"/>
            <w:tcBorders>
              <w:left w:val="single" w:sz="4" w:space="0" w:color="000000"/>
              <w:bottom w:val="single" w:sz="4" w:space="0" w:color="000000"/>
              <w:right w:val="single" w:sz="4" w:space="0" w:color="000000"/>
            </w:tcBorders>
          </w:tcPr>
          <w:p w14:paraId="058AD328" w14:textId="77777777" w:rsidR="00690F45" w:rsidRPr="000B1478" w:rsidRDefault="00690F45" w:rsidP="00690F45">
            <w:pPr>
              <w:widowControl w:val="0"/>
              <w:snapToGrid w:val="0"/>
              <w:spacing w:line="360" w:lineRule="auto"/>
              <w:jc w:val="both"/>
              <w:rPr>
                <w:bCs/>
                <w:lang w:val="en-US"/>
              </w:rPr>
            </w:pPr>
          </w:p>
        </w:tc>
      </w:tr>
      <w:tr w:rsidR="001C75AA" w:rsidRPr="000B1478" w14:paraId="5FB8228D" w14:textId="77777777" w:rsidTr="007B0C77">
        <w:tc>
          <w:tcPr>
            <w:tcW w:w="703" w:type="dxa"/>
            <w:tcBorders>
              <w:top w:val="single" w:sz="4" w:space="0" w:color="000000"/>
              <w:left w:val="single" w:sz="4" w:space="0" w:color="000000"/>
              <w:bottom w:val="single" w:sz="4" w:space="0" w:color="000000"/>
              <w:right w:val="single" w:sz="4" w:space="0" w:color="000000"/>
            </w:tcBorders>
          </w:tcPr>
          <w:p w14:paraId="7A63FD66" w14:textId="77777777" w:rsidR="001C75AA" w:rsidRPr="000B1478" w:rsidRDefault="001C75AA" w:rsidP="007B0C77">
            <w:pPr>
              <w:widowControl w:val="0"/>
              <w:spacing w:line="360" w:lineRule="auto"/>
              <w:rPr>
                <w:bCs/>
                <w:lang w:val="en-US"/>
              </w:rPr>
            </w:pPr>
            <w:r w:rsidRPr="000B1478">
              <w:rPr>
                <w:bCs/>
                <w:lang w:val="en-US"/>
              </w:rPr>
              <w:t xml:space="preserve">  54.</w:t>
            </w:r>
          </w:p>
        </w:tc>
        <w:tc>
          <w:tcPr>
            <w:tcW w:w="2268" w:type="dxa"/>
            <w:tcBorders>
              <w:top w:val="single" w:sz="4" w:space="0" w:color="000000"/>
              <w:left w:val="single" w:sz="4" w:space="0" w:color="000000"/>
              <w:bottom w:val="single" w:sz="4" w:space="0" w:color="000000"/>
              <w:right w:val="single" w:sz="4" w:space="0" w:color="000000"/>
            </w:tcBorders>
          </w:tcPr>
          <w:p w14:paraId="68FD37CD" w14:textId="77777777" w:rsidR="001C75AA" w:rsidRPr="000B1478" w:rsidRDefault="001C75AA" w:rsidP="007B0C77">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55529627" w14:textId="77777777" w:rsidR="001C75AA" w:rsidRPr="000B1478" w:rsidRDefault="001C75AA" w:rsidP="007B0C77">
            <w:pPr>
              <w:widowControl w:val="0"/>
              <w:snapToGrid w:val="0"/>
              <w:spacing w:line="360" w:lineRule="auto"/>
              <w:jc w:val="both"/>
              <w:rPr>
                <w:bCs/>
                <w:lang w:val="en-US"/>
              </w:rPr>
            </w:pPr>
            <w:r w:rsidRPr="000B1478">
              <w:rPr>
                <w:bCs/>
                <w:lang w:val="en-US"/>
              </w:rPr>
              <w:t>Kuznetsov D.A.</w:t>
            </w:r>
          </w:p>
        </w:tc>
        <w:tc>
          <w:tcPr>
            <w:tcW w:w="1986" w:type="dxa"/>
            <w:tcBorders>
              <w:top w:val="single" w:sz="4" w:space="0" w:color="000000"/>
              <w:left w:val="single" w:sz="4" w:space="0" w:color="000000"/>
              <w:bottom w:val="single" w:sz="4" w:space="0" w:color="000000"/>
              <w:right w:val="single" w:sz="4" w:space="0" w:color="000000"/>
            </w:tcBorders>
          </w:tcPr>
          <w:p w14:paraId="5C573879" w14:textId="77777777" w:rsidR="001C75AA" w:rsidRPr="000B1478" w:rsidRDefault="001C75AA" w:rsidP="007B0C77">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191E5FCA" w14:textId="77777777" w:rsidR="001C75AA" w:rsidRPr="000B1478" w:rsidRDefault="001C75AA" w:rsidP="007B0C77">
            <w:pPr>
              <w:widowControl w:val="0"/>
              <w:snapToGrid w:val="0"/>
              <w:spacing w:after="0" w:line="360" w:lineRule="auto"/>
              <w:rPr>
                <w:bCs/>
                <w:lang w:val="en-US"/>
              </w:rPr>
            </w:pPr>
            <w:r w:rsidRPr="000B1478">
              <w:rPr>
                <w:lang w:val="en-US"/>
              </w:rPr>
              <w:t>Engineer</w:t>
            </w:r>
          </w:p>
        </w:tc>
        <w:tc>
          <w:tcPr>
            <w:tcW w:w="1559" w:type="dxa"/>
            <w:tcBorders>
              <w:top w:val="single" w:sz="4" w:space="0" w:color="000000"/>
              <w:left w:val="single" w:sz="4" w:space="0" w:color="000000"/>
              <w:bottom w:val="single" w:sz="4" w:space="0" w:color="000000"/>
              <w:right w:val="single" w:sz="4" w:space="0" w:color="000000"/>
            </w:tcBorders>
          </w:tcPr>
          <w:p w14:paraId="3D4D7617" w14:textId="77777777" w:rsidR="001C75AA" w:rsidRPr="000B1478" w:rsidRDefault="001C75AA" w:rsidP="007B0C77">
            <w:pPr>
              <w:widowControl w:val="0"/>
              <w:snapToGrid w:val="0"/>
              <w:spacing w:line="360" w:lineRule="auto"/>
              <w:jc w:val="both"/>
              <w:rPr>
                <w:bCs/>
                <w:lang w:val="en-US"/>
              </w:rPr>
            </w:pPr>
          </w:p>
        </w:tc>
      </w:tr>
      <w:tr w:rsidR="00690F45" w:rsidRPr="000B1478" w14:paraId="426ACBC2" w14:textId="77777777" w:rsidTr="007B0C77">
        <w:tc>
          <w:tcPr>
            <w:tcW w:w="703" w:type="dxa"/>
            <w:tcBorders>
              <w:top w:val="single" w:sz="4" w:space="0" w:color="000000"/>
              <w:left w:val="single" w:sz="4" w:space="0" w:color="000000"/>
              <w:bottom w:val="single" w:sz="4" w:space="0" w:color="000000"/>
              <w:right w:val="single" w:sz="4" w:space="0" w:color="000000"/>
            </w:tcBorders>
          </w:tcPr>
          <w:p w14:paraId="36125F07" w14:textId="77777777" w:rsidR="00690F45" w:rsidRPr="000B1478" w:rsidRDefault="00690F45" w:rsidP="00690F45">
            <w:pPr>
              <w:widowControl w:val="0"/>
              <w:spacing w:line="360" w:lineRule="auto"/>
              <w:rPr>
                <w:bCs/>
                <w:lang w:val="en-US"/>
              </w:rPr>
            </w:pPr>
            <w:r w:rsidRPr="000B1478">
              <w:rPr>
                <w:bCs/>
                <w:lang w:val="en-US"/>
              </w:rPr>
              <w:t xml:space="preserve">  55.</w:t>
            </w:r>
          </w:p>
        </w:tc>
        <w:tc>
          <w:tcPr>
            <w:tcW w:w="2268" w:type="dxa"/>
            <w:tcBorders>
              <w:top w:val="single" w:sz="4" w:space="0" w:color="000000"/>
              <w:left w:val="single" w:sz="4" w:space="0" w:color="000000"/>
              <w:bottom w:val="single" w:sz="4" w:space="0" w:color="000000"/>
              <w:right w:val="single" w:sz="4" w:space="0" w:color="000000"/>
            </w:tcBorders>
          </w:tcPr>
          <w:p w14:paraId="79D46748" w14:textId="76D7C959"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648B29E5" w14:textId="77777777" w:rsidR="00690F45" w:rsidRPr="000B1478" w:rsidRDefault="00690F45" w:rsidP="00690F45">
            <w:pPr>
              <w:widowControl w:val="0"/>
              <w:snapToGrid w:val="0"/>
              <w:spacing w:line="360" w:lineRule="auto"/>
              <w:jc w:val="both"/>
              <w:rPr>
                <w:bCs/>
                <w:lang w:val="en-US"/>
              </w:rPr>
            </w:pPr>
            <w:r w:rsidRPr="000B1478">
              <w:rPr>
                <w:bCs/>
                <w:lang w:val="en-US"/>
              </w:rPr>
              <w:t>Salaubekov B.</w:t>
            </w:r>
          </w:p>
        </w:tc>
        <w:tc>
          <w:tcPr>
            <w:tcW w:w="1986" w:type="dxa"/>
            <w:tcBorders>
              <w:top w:val="single" w:sz="4" w:space="0" w:color="000000"/>
              <w:left w:val="single" w:sz="4" w:space="0" w:color="000000"/>
              <w:bottom w:val="single" w:sz="4" w:space="0" w:color="000000"/>
              <w:right w:val="single" w:sz="4" w:space="0" w:color="000000"/>
            </w:tcBorders>
          </w:tcPr>
          <w:p w14:paraId="49D31008" w14:textId="77777777" w:rsidR="00690F45" w:rsidRPr="000B1478" w:rsidRDefault="00690F45" w:rsidP="00690F45">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411AD494" w14:textId="77777777" w:rsidR="00690F45" w:rsidRPr="000B1478" w:rsidRDefault="00690F45" w:rsidP="00690F45">
            <w:pPr>
              <w:widowControl w:val="0"/>
              <w:snapToGrid w:val="0"/>
              <w:spacing w:after="0" w:line="360" w:lineRule="auto"/>
              <w:rPr>
                <w:bCs/>
              </w:rPr>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3D5A0B28" w14:textId="77777777" w:rsidR="00690F45" w:rsidRPr="000B1478" w:rsidRDefault="00690F45" w:rsidP="00690F45">
            <w:pPr>
              <w:widowControl w:val="0"/>
              <w:snapToGrid w:val="0"/>
              <w:spacing w:line="360" w:lineRule="auto"/>
              <w:jc w:val="both"/>
              <w:rPr>
                <w:bCs/>
                <w:lang w:val="en-US"/>
              </w:rPr>
            </w:pPr>
          </w:p>
        </w:tc>
      </w:tr>
      <w:tr w:rsidR="00690F45" w:rsidRPr="000B1478" w14:paraId="392C7645" w14:textId="77777777" w:rsidTr="007B0C77">
        <w:tc>
          <w:tcPr>
            <w:tcW w:w="703" w:type="dxa"/>
            <w:tcBorders>
              <w:top w:val="single" w:sz="4" w:space="0" w:color="000000"/>
              <w:left w:val="single" w:sz="4" w:space="0" w:color="000000"/>
              <w:bottom w:val="single" w:sz="4" w:space="0" w:color="000000"/>
              <w:right w:val="single" w:sz="4" w:space="0" w:color="000000"/>
            </w:tcBorders>
          </w:tcPr>
          <w:p w14:paraId="16179D3B" w14:textId="77777777" w:rsidR="00690F45" w:rsidRPr="000B1478" w:rsidRDefault="00690F45" w:rsidP="00690F45">
            <w:pPr>
              <w:widowControl w:val="0"/>
              <w:spacing w:line="360" w:lineRule="auto"/>
              <w:rPr>
                <w:bCs/>
                <w:lang w:val="en-US"/>
              </w:rPr>
            </w:pPr>
            <w:r w:rsidRPr="000B1478">
              <w:rPr>
                <w:bCs/>
                <w:lang w:val="en-US"/>
              </w:rPr>
              <w:t xml:space="preserve">  56.</w:t>
            </w:r>
          </w:p>
        </w:tc>
        <w:tc>
          <w:tcPr>
            <w:tcW w:w="2268" w:type="dxa"/>
            <w:tcBorders>
              <w:top w:val="single" w:sz="4" w:space="0" w:color="000000"/>
              <w:left w:val="single" w:sz="4" w:space="0" w:color="000000"/>
              <w:bottom w:val="single" w:sz="4" w:space="0" w:color="000000"/>
              <w:right w:val="single" w:sz="4" w:space="0" w:color="000000"/>
            </w:tcBorders>
          </w:tcPr>
          <w:p w14:paraId="22F7AC6A" w14:textId="4F545EE8"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129E1908" w14:textId="77777777" w:rsidR="00690F45" w:rsidRPr="000B1478" w:rsidRDefault="00690F45" w:rsidP="00690F45">
            <w:pPr>
              <w:widowControl w:val="0"/>
              <w:snapToGrid w:val="0"/>
              <w:spacing w:line="360" w:lineRule="auto"/>
              <w:jc w:val="both"/>
              <w:rPr>
                <w:bCs/>
                <w:lang w:val="en-US"/>
              </w:rPr>
            </w:pPr>
            <w:r w:rsidRPr="000B1478">
              <w:rPr>
                <w:bCs/>
                <w:lang w:val="en-US"/>
              </w:rPr>
              <w:t>Mukhin R.S.</w:t>
            </w:r>
          </w:p>
        </w:tc>
        <w:tc>
          <w:tcPr>
            <w:tcW w:w="1986" w:type="dxa"/>
            <w:tcBorders>
              <w:top w:val="single" w:sz="4" w:space="0" w:color="000000"/>
              <w:left w:val="single" w:sz="4" w:space="0" w:color="000000"/>
              <w:bottom w:val="single" w:sz="4" w:space="0" w:color="000000"/>
              <w:right w:val="single" w:sz="4" w:space="0" w:color="000000"/>
            </w:tcBorders>
          </w:tcPr>
          <w:p w14:paraId="5632F610" w14:textId="77777777" w:rsidR="00690F45" w:rsidRPr="000B1478" w:rsidRDefault="00690F45" w:rsidP="00690F45">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7C169974" w14:textId="77777777" w:rsidR="00690F45" w:rsidRPr="000B1478" w:rsidRDefault="00690F45" w:rsidP="00690F45">
            <w:pPr>
              <w:widowControl w:val="0"/>
              <w:snapToGrid w:val="0"/>
              <w:spacing w:after="0" w:line="360" w:lineRule="auto"/>
              <w:rPr>
                <w:bCs/>
              </w:rPr>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0A09E896" w14:textId="77777777" w:rsidR="00690F45" w:rsidRPr="000B1478" w:rsidRDefault="00690F45" w:rsidP="00690F45">
            <w:pPr>
              <w:widowControl w:val="0"/>
              <w:snapToGrid w:val="0"/>
              <w:spacing w:line="360" w:lineRule="auto"/>
              <w:jc w:val="both"/>
              <w:rPr>
                <w:bCs/>
                <w:lang w:val="en-US"/>
              </w:rPr>
            </w:pPr>
          </w:p>
        </w:tc>
      </w:tr>
      <w:tr w:rsidR="00690F45" w:rsidRPr="000B1478" w14:paraId="29DCEDD0" w14:textId="77777777" w:rsidTr="007B0C77">
        <w:tc>
          <w:tcPr>
            <w:tcW w:w="703" w:type="dxa"/>
            <w:tcBorders>
              <w:top w:val="single" w:sz="4" w:space="0" w:color="000000"/>
              <w:left w:val="single" w:sz="4" w:space="0" w:color="000000"/>
              <w:bottom w:val="single" w:sz="4" w:space="0" w:color="000000"/>
              <w:right w:val="single" w:sz="4" w:space="0" w:color="000000"/>
            </w:tcBorders>
          </w:tcPr>
          <w:p w14:paraId="79C1FC3F" w14:textId="77777777" w:rsidR="00690F45" w:rsidRPr="000B1478" w:rsidRDefault="00690F45" w:rsidP="00690F45">
            <w:pPr>
              <w:widowControl w:val="0"/>
              <w:spacing w:line="360" w:lineRule="auto"/>
              <w:rPr>
                <w:bCs/>
                <w:lang w:val="en-US"/>
              </w:rPr>
            </w:pPr>
            <w:r w:rsidRPr="000B1478">
              <w:rPr>
                <w:bCs/>
                <w:lang w:val="en-US"/>
              </w:rPr>
              <w:lastRenderedPageBreak/>
              <w:t xml:space="preserve">  57.</w:t>
            </w:r>
          </w:p>
        </w:tc>
        <w:tc>
          <w:tcPr>
            <w:tcW w:w="2268" w:type="dxa"/>
            <w:tcBorders>
              <w:top w:val="single" w:sz="4" w:space="0" w:color="000000"/>
              <w:left w:val="single" w:sz="4" w:space="0" w:color="000000"/>
              <w:bottom w:val="single" w:sz="4" w:space="0" w:color="000000"/>
              <w:right w:val="single" w:sz="4" w:space="0" w:color="000000"/>
            </w:tcBorders>
          </w:tcPr>
          <w:p w14:paraId="21F6EC28" w14:textId="72C9C29E"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18CE8A55" w14:textId="77777777" w:rsidR="00690F45" w:rsidRPr="000B1478" w:rsidRDefault="00690F45" w:rsidP="00690F45">
            <w:pPr>
              <w:widowControl w:val="0"/>
              <w:snapToGrid w:val="0"/>
              <w:spacing w:line="360" w:lineRule="auto"/>
              <w:jc w:val="both"/>
              <w:rPr>
                <w:bCs/>
                <w:lang w:val="en-US"/>
              </w:rPr>
            </w:pPr>
            <w:r w:rsidRPr="000B1478">
              <w:rPr>
                <w:bCs/>
                <w:lang w:val="en-US"/>
              </w:rPr>
              <w:t>Chuprakov I.</w:t>
            </w:r>
          </w:p>
        </w:tc>
        <w:tc>
          <w:tcPr>
            <w:tcW w:w="1986" w:type="dxa"/>
            <w:tcBorders>
              <w:top w:val="single" w:sz="4" w:space="0" w:color="000000"/>
              <w:left w:val="single" w:sz="4" w:space="0" w:color="000000"/>
              <w:bottom w:val="single" w:sz="4" w:space="0" w:color="000000"/>
              <w:right w:val="single" w:sz="4" w:space="0" w:color="000000"/>
            </w:tcBorders>
          </w:tcPr>
          <w:p w14:paraId="469DA383" w14:textId="77777777" w:rsidR="00690F45" w:rsidRPr="000B1478" w:rsidRDefault="00690F45" w:rsidP="00690F45">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2896C11E" w14:textId="77777777" w:rsidR="00690F45" w:rsidRPr="000B1478" w:rsidRDefault="00690F45" w:rsidP="00690F45">
            <w:pPr>
              <w:widowControl w:val="0"/>
              <w:snapToGrid w:val="0"/>
              <w:spacing w:after="0" w:line="360" w:lineRule="auto"/>
              <w:rPr>
                <w:bCs/>
              </w:rPr>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3A7B5E49" w14:textId="77777777" w:rsidR="00690F45" w:rsidRPr="000B1478" w:rsidRDefault="00690F45" w:rsidP="00690F45">
            <w:pPr>
              <w:widowControl w:val="0"/>
              <w:snapToGrid w:val="0"/>
              <w:spacing w:line="360" w:lineRule="auto"/>
              <w:jc w:val="both"/>
              <w:rPr>
                <w:bCs/>
                <w:lang w:val="en-US"/>
              </w:rPr>
            </w:pPr>
          </w:p>
        </w:tc>
      </w:tr>
      <w:tr w:rsidR="00690F45" w:rsidRPr="000B1478" w14:paraId="692751A4" w14:textId="77777777" w:rsidTr="007B0C77">
        <w:tc>
          <w:tcPr>
            <w:tcW w:w="703" w:type="dxa"/>
            <w:tcBorders>
              <w:top w:val="single" w:sz="4" w:space="0" w:color="000000"/>
              <w:left w:val="single" w:sz="4" w:space="0" w:color="000000"/>
              <w:bottom w:val="single" w:sz="4" w:space="0" w:color="000000"/>
              <w:right w:val="single" w:sz="4" w:space="0" w:color="000000"/>
            </w:tcBorders>
          </w:tcPr>
          <w:p w14:paraId="1B9C0F7E" w14:textId="77777777" w:rsidR="00690F45" w:rsidRPr="000B1478" w:rsidRDefault="00690F45" w:rsidP="00690F45">
            <w:pPr>
              <w:widowControl w:val="0"/>
              <w:spacing w:line="360" w:lineRule="auto"/>
              <w:rPr>
                <w:bCs/>
                <w:lang w:val="en-US"/>
              </w:rPr>
            </w:pPr>
            <w:r w:rsidRPr="000B1478">
              <w:rPr>
                <w:bCs/>
                <w:lang w:val="en-US"/>
              </w:rPr>
              <w:t xml:space="preserve">  58.</w:t>
            </w:r>
          </w:p>
        </w:tc>
        <w:tc>
          <w:tcPr>
            <w:tcW w:w="2268" w:type="dxa"/>
            <w:tcBorders>
              <w:top w:val="single" w:sz="4" w:space="0" w:color="000000"/>
              <w:left w:val="single" w:sz="4" w:space="0" w:color="000000"/>
              <w:bottom w:val="single" w:sz="4" w:space="0" w:color="000000"/>
              <w:right w:val="single" w:sz="4" w:space="0" w:color="000000"/>
            </w:tcBorders>
          </w:tcPr>
          <w:p w14:paraId="4D0B20D3" w14:textId="413C2D85"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3EF72681" w14:textId="77777777" w:rsidR="00690F45" w:rsidRPr="000B1478" w:rsidRDefault="00690F45" w:rsidP="00690F45">
            <w:pPr>
              <w:widowControl w:val="0"/>
              <w:snapToGrid w:val="0"/>
              <w:spacing w:line="360" w:lineRule="auto"/>
              <w:jc w:val="both"/>
              <w:rPr>
                <w:bCs/>
                <w:lang w:val="en-US"/>
              </w:rPr>
            </w:pPr>
            <w:r w:rsidRPr="000B1478">
              <w:rPr>
                <w:bCs/>
                <w:lang w:val="en-US"/>
              </w:rPr>
              <w:t>Bublikova N.S.</w:t>
            </w:r>
          </w:p>
        </w:tc>
        <w:tc>
          <w:tcPr>
            <w:tcW w:w="1986" w:type="dxa"/>
            <w:tcBorders>
              <w:top w:val="single" w:sz="4" w:space="0" w:color="000000"/>
              <w:left w:val="single" w:sz="4" w:space="0" w:color="000000"/>
              <w:bottom w:val="single" w:sz="4" w:space="0" w:color="000000"/>
              <w:right w:val="single" w:sz="4" w:space="0" w:color="000000"/>
            </w:tcBorders>
          </w:tcPr>
          <w:p w14:paraId="2A8CF343" w14:textId="77777777" w:rsidR="00690F45" w:rsidRPr="000B1478" w:rsidRDefault="00690F45" w:rsidP="00690F45">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7C5D275B" w14:textId="77777777" w:rsidR="00690F45" w:rsidRPr="000B1478" w:rsidRDefault="00690F45" w:rsidP="00690F45">
            <w:pPr>
              <w:widowControl w:val="0"/>
              <w:snapToGrid w:val="0"/>
              <w:spacing w:after="0" w:line="360" w:lineRule="auto"/>
              <w:rPr>
                <w:bCs/>
              </w:rPr>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1CBBBBFB" w14:textId="77777777" w:rsidR="00690F45" w:rsidRPr="000B1478" w:rsidRDefault="00690F45" w:rsidP="00690F45">
            <w:pPr>
              <w:widowControl w:val="0"/>
              <w:snapToGrid w:val="0"/>
              <w:spacing w:line="360" w:lineRule="auto"/>
              <w:jc w:val="both"/>
              <w:rPr>
                <w:bCs/>
                <w:lang w:val="en-US"/>
              </w:rPr>
            </w:pPr>
          </w:p>
        </w:tc>
      </w:tr>
      <w:tr w:rsidR="00690F45" w:rsidRPr="000B1478" w14:paraId="5AFFAAD0" w14:textId="77777777" w:rsidTr="007B0C77">
        <w:tc>
          <w:tcPr>
            <w:tcW w:w="703" w:type="dxa"/>
            <w:tcBorders>
              <w:top w:val="single" w:sz="4" w:space="0" w:color="000000"/>
              <w:left w:val="single" w:sz="4" w:space="0" w:color="000000"/>
              <w:bottom w:val="single" w:sz="4" w:space="0" w:color="000000"/>
              <w:right w:val="single" w:sz="4" w:space="0" w:color="000000"/>
            </w:tcBorders>
          </w:tcPr>
          <w:p w14:paraId="2473E908" w14:textId="77777777" w:rsidR="00690F45" w:rsidRPr="000B1478" w:rsidRDefault="00690F45" w:rsidP="00690F45">
            <w:pPr>
              <w:widowControl w:val="0"/>
              <w:spacing w:line="360" w:lineRule="auto"/>
              <w:rPr>
                <w:bCs/>
                <w:lang w:val="en-US"/>
              </w:rPr>
            </w:pPr>
            <w:r w:rsidRPr="000B1478">
              <w:rPr>
                <w:bCs/>
                <w:lang w:val="en-US"/>
              </w:rPr>
              <w:t xml:space="preserve">  59.</w:t>
            </w:r>
          </w:p>
        </w:tc>
        <w:tc>
          <w:tcPr>
            <w:tcW w:w="2268" w:type="dxa"/>
            <w:tcBorders>
              <w:top w:val="single" w:sz="4" w:space="0" w:color="000000"/>
              <w:left w:val="single" w:sz="4" w:space="0" w:color="000000"/>
              <w:bottom w:val="single" w:sz="4" w:space="0" w:color="000000"/>
              <w:right w:val="single" w:sz="4" w:space="0" w:color="000000"/>
            </w:tcBorders>
          </w:tcPr>
          <w:p w14:paraId="0DBF9354" w14:textId="3CAB268D"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0983B292" w14:textId="77777777" w:rsidR="00690F45" w:rsidRPr="000B1478" w:rsidRDefault="00690F45" w:rsidP="00690F45">
            <w:pPr>
              <w:widowControl w:val="0"/>
              <w:snapToGrid w:val="0"/>
              <w:spacing w:line="360" w:lineRule="auto"/>
              <w:jc w:val="both"/>
              <w:rPr>
                <w:bCs/>
                <w:lang w:val="en-US"/>
              </w:rPr>
            </w:pPr>
            <w:r w:rsidRPr="000B1478">
              <w:rPr>
                <w:bCs/>
                <w:lang w:val="en-US"/>
              </w:rPr>
              <w:t>Goltsman  A.I.</w:t>
            </w:r>
          </w:p>
        </w:tc>
        <w:tc>
          <w:tcPr>
            <w:tcW w:w="1986" w:type="dxa"/>
            <w:tcBorders>
              <w:top w:val="single" w:sz="4" w:space="0" w:color="000000"/>
              <w:left w:val="single" w:sz="4" w:space="0" w:color="000000"/>
              <w:bottom w:val="single" w:sz="4" w:space="0" w:color="000000"/>
              <w:right w:val="single" w:sz="4" w:space="0" w:color="000000"/>
            </w:tcBorders>
          </w:tcPr>
          <w:p w14:paraId="1C662F3B" w14:textId="77777777" w:rsidR="00690F45" w:rsidRPr="000B1478" w:rsidRDefault="00690F45" w:rsidP="00690F45">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172EBA03" w14:textId="77777777" w:rsidR="00690F45" w:rsidRPr="000B1478" w:rsidRDefault="00690F45" w:rsidP="00690F45">
            <w:pPr>
              <w:widowControl w:val="0"/>
              <w:snapToGrid w:val="0"/>
              <w:spacing w:after="0" w:line="360" w:lineRule="auto"/>
              <w:rPr>
                <w:bCs/>
              </w:rPr>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76A2B4D1" w14:textId="77777777" w:rsidR="00690F45" w:rsidRPr="000B1478" w:rsidRDefault="00690F45" w:rsidP="00690F45">
            <w:pPr>
              <w:widowControl w:val="0"/>
              <w:snapToGrid w:val="0"/>
              <w:spacing w:line="360" w:lineRule="auto"/>
              <w:jc w:val="both"/>
              <w:rPr>
                <w:bCs/>
                <w:lang w:val="en-US"/>
              </w:rPr>
            </w:pPr>
          </w:p>
        </w:tc>
      </w:tr>
      <w:tr w:rsidR="00690F45" w:rsidRPr="000B1478" w14:paraId="4D5F4DB9" w14:textId="77777777" w:rsidTr="007B0C77">
        <w:tc>
          <w:tcPr>
            <w:tcW w:w="703" w:type="dxa"/>
            <w:tcBorders>
              <w:top w:val="single" w:sz="4" w:space="0" w:color="000000"/>
              <w:left w:val="single" w:sz="4" w:space="0" w:color="000000"/>
              <w:bottom w:val="single" w:sz="4" w:space="0" w:color="000000"/>
              <w:right w:val="single" w:sz="4" w:space="0" w:color="000000"/>
            </w:tcBorders>
          </w:tcPr>
          <w:p w14:paraId="1D48D531" w14:textId="77777777" w:rsidR="00690F45" w:rsidRPr="000B1478" w:rsidRDefault="00690F45" w:rsidP="00690F45">
            <w:pPr>
              <w:widowControl w:val="0"/>
              <w:spacing w:line="360" w:lineRule="auto"/>
              <w:rPr>
                <w:bCs/>
                <w:lang w:val="en-US"/>
              </w:rPr>
            </w:pPr>
            <w:r w:rsidRPr="000B1478">
              <w:rPr>
                <w:bCs/>
                <w:lang w:val="en-US"/>
              </w:rPr>
              <w:t xml:space="preserve"> 60.</w:t>
            </w:r>
          </w:p>
        </w:tc>
        <w:tc>
          <w:tcPr>
            <w:tcW w:w="2268" w:type="dxa"/>
            <w:tcBorders>
              <w:top w:val="single" w:sz="4" w:space="0" w:color="000000"/>
              <w:left w:val="single" w:sz="4" w:space="0" w:color="000000"/>
              <w:bottom w:val="single" w:sz="4" w:space="0" w:color="000000"/>
              <w:right w:val="single" w:sz="4" w:space="0" w:color="000000"/>
            </w:tcBorders>
          </w:tcPr>
          <w:p w14:paraId="0E27744C" w14:textId="0CF2C3E5"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1AA543A1" w14:textId="77777777" w:rsidR="00690F45" w:rsidRPr="000B1478" w:rsidRDefault="00690F45" w:rsidP="00690F45">
            <w:pPr>
              <w:widowControl w:val="0"/>
              <w:snapToGrid w:val="0"/>
              <w:spacing w:line="360" w:lineRule="auto"/>
              <w:jc w:val="both"/>
              <w:rPr>
                <w:bCs/>
                <w:lang w:val="en-US"/>
              </w:rPr>
            </w:pPr>
            <w:r w:rsidRPr="000B1478">
              <w:rPr>
                <w:bCs/>
                <w:lang w:val="en-US"/>
              </w:rPr>
              <w:t>Saveleva E.O.</w:t>
            </w:r>
          </w:p>
        </w:tc>
        <w:tc>
          <w:tcPr>
            <w:tcW w:w="1986" w:type="dxa"/>
            <w:tcBorders>
              <w:top w:val="single" w:sz="4" w:space="0" w:color="000000"/>
              <w:left w:val="single" w:sz="4" w:space="0" w:color="000000"/>
              <w:bottom w:val="single" w:sz="4" w:space="0" w:color="000000"/>
              <w:right w:val="single" w:sz="4" w:space="0" w:color="000000"/>
            </w:tcBorders>
          </w:tcPr>
          <w:p w14:paraId="51203DEC" w14:textId="77777777" w:rsidR="00690F45" w:rsidRPr="000B1478" w:rsidRDefault="00690F45" w:rsidP="00690F45">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5CF456AE" w14:textId="77777777" w:rsidR="00690F45" w:rsidRPr="000B1478" w:rsidRDefault="00690F45" w:rsidP="00690F45">
            <w:pPr>
              <w:widowControl w:val="0"/>
              <w:snapToGrid w:val="0"/>
              <w:spacing w:after="0" w:line="360" w:lineRule="auto"/>
              <w:rPr>
                <w:bCs/>
              </w:rPr>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24AE4A26" w14:textId="77777777" w:rsidR="00690F45" w:rsidRPr="000B1478" w:rsidRDefault="00690F45" w:rsidP="00690F45">
            <w:pPr>
              <w:widowControl w:val="0"/>
              <w:snapToGrid w:val="0"/>
              <w:spacing w:line="360" w:lineRule="auto"/>
              <w:jc w:val="both"/>
              <w:rPr>
                <w:bCs/>
                <w:lang w:val="en-US"/>
              </w:rPr>
            </w:pPr>
          </w:p>
        </w:tc>
      </w:tr>
      <w:tr w:rsidR="00690F45" w:rsidRPr="000B1478" w14:paraId="7D0455B2" w14:textId="77777777" w:rsidTr="007B0C77">
        <w:tc>
          <w:tcPr>
            <w:tcW w:w="703" w:type="dxa"/>
            <w:tcBorders>
              <w:top w:val="single" w:sz="4" w:space="0" w:color="000000"/>
              <w:left w:val="single" w:sz="4" w:space="0" w:color="000000"/>
              <w:bottom w:val="single" w:sz="4" w:space="0" w:color="000000"/>
              <w:right w:val="single" w:sz="4" w:space="0" w:color="000000"/>
            </w:tcBorders>
          </w:tcPr>
          <w:p w14:paraId="5C359BB4" w14:textId="77777777" w:rsidR="00690F45" w:rsidRPr="000B1478" w:rsidRDefault="00690F45" w:rsidP="00690F45">
            <w:pPr>
              <w:widowControl w:val="0"/>
              <w:spacing w:line="360" w:lineRule="auto"/>
              <w:rPr>
                <w:bCs/>
                <w:lang w:val="en-US"/>
              </w:rPr>
            </w:pPr>
            <w:r w:rsidRPr="000B1478">
              <w:rPr>
                <w:bCs/>
                <w:lang w:val="en-US"/>
              </w:rPr>
              <w:t xml:space="preserve"> 61.</w:t>
            </w:r>
          </w:p>
        </w:tc>
        <w:tc>
          <w:tcPr>
            <w:tcW w:w="2268" w:type="dxa"/>
            <w:tcBorders>
              <w:top w:val="single" w:sz="4" w:space="0" w:color="000000"/>
              <w:left w:val="single" w:sz="4" w:space="0" w:color="000000"/>
              <w:bottom w:val="single" w:sz="4" w:space="0" w:color="000000"/>
              <w:right w:val="single" w:sz="4" w:space="0" w:color="000000"/>
            </w:tcBorders>
          </w:tcPr>
          <w:p w14:paraId="0FA33F01" w14:textId="5851E568"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04B4D173" w14:textId="77777777" w:rsidR="00690F45" w:rsidRPr="000B1478" w:rsidRDefault="00690F45" w:rsidP="00690F45">
            <w:pPr>
              <w:widowControl w:val="0"/>
              <w:snapToGrid w:val="0"/>
              <w:spacing w:line="360" w:lineRule="auto"/>
              <w:jc w:val="both"/>
              <w:rPr>
                <w:bCs/>
                <w:lang w:val="en-US"/>
              </w:rPr>
            </w:pPr>
            <w:r w:rsidRPr="000B1478">
              <w:rPr>
                <w:bCs/>
                <w:lang w:val="en-US"/>
              </w:rPr>
              <w:t>Kurkova N.Yu.</w:t>
            </w:r>
          </w:p>
        </w:tc>
        <w:tc>
          <w:tcPr>
            <w:tcW w:w="1986" w:type="dxa"/>
            <w:tcBorders>
              <w:top w:val="single" w:sz="4" w:space="0" w:color="000000"/>
              <w:left w:val="single" w:sz="4" w:space="0" w:color="000000"/>
              <w:bottom w:val="single" w:sz="4" w:space="0" w:color="000000"/>
              <w:right w:val="single" w:sz="4" w:space="0" w:color="000000"/>
            </w:tcBorders>
          </w:tcPr>
          <w:p w14:paraId="27D3D237" w14:textId="77777777" w:rsidR="00690F45" w:rsidRPr="000B1478" w:rsidRDefault="00690F45" w:rsidP="00690F45">
            <w:pPr>
              <w:widowControl w:val="0"/>
              <w:snapToGrid w:val="0"/>
              <w:spacing w:after="0" w:line="360" w:lineRule="auto"/>
              <w:rPr>
                <w:bCs/>
              </w:rPr>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04344C9E" w14:textId="77777777" w:rsidR="00690F45" w:rsidRPr="000B1478" w:rsidRDefault="00690F45" w:rsidP="00690F45">
            <w:pPr>
              <w:widowControl w:val="0"/>
              <w:snapToGrid w:val="0"/>
              <w:spacing w:after="0" w:line="360" w:lineRule="auto"/>
              <w:rPr>
                <w:bCs/>
              </w:rPr>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656C0B8F" w14:textId="77777777" w:rsidR="00690F45" w:rsidRPr="000B1478" w:rsidRDefault="00690F45" w:rsidP="00690F45">
            <w:pPr>
              <w:widowControl w:val="0"/>
              <w:snapToGrid w:val="0"/>
              <w:spacing w:line="360" w:lineRule="auto"/>
              <w:jc w:val="both"/>
              <w:rPr>
                <w:bCs/>
                <w:lang w:val="en-US"/>
              </w:rPr>
            </w:pPr>
          </w:p>
        </w:tc>
      </w:tr>
      <w:tr w:rsidR="00690F45" w:rsidRPr="000B1478" w14:paraId="3BFE6A9F" w14:textId="77777777" w:rsidTr="007B0C77">
        <w:tc>
          <w:tcPr>
            <w:tcW w:w="703" w:type="dxa"/>
            <w:tcBorders>
              <w:top w:val="single" w:sz="4" w:space="0" w:color="000000"/>
              <w:left w:val="single" w:sz="4" w:space="0" w:color="000000"/>
              <w:bottom w:val="single" w:sz="4" w:space="0" w:color="000000"/>
              <w:right w:val="single" w:sz="4" w:space="0" w:color="000000"/>
            </w:tcBorders>
          </w:tcPr>
          <w:p w14:paraId="2A588B52" w14:textId="77777777" w:rsidR="00690F45" w:rsidRPr="000B1478" w:rsidRDefault="00690F45" w:rsidP="00690F45">
            <w:pPr>
              <w:widowControl w:val="0"/>
              <w:spacing w:line="360" w:lineRule="auto"/>
              <w:rPr>
                <w:bCs/>
                <w:lang w:val="en-US"/>
              </w:rPr>
            </w:pPr>
            <w:r w:rsidRPr="000B1478">
              <w:rPr>
                <w:bCs/>
                <w:lang w:val="en-US"/>
              </w:rPr>
              <w:t xml:space="preserve"> 62.</w:t>
            </w:r>
          </w:p>
        </w:tc>
        <w:tc>
          <w:tcPr>
            <w:tcW w:w="2268" w:type="dxa"/>
            <w:tcBorders>
              <w:top w:val="single" w:sz="4" w:space="0" w:color="000000"/>
              <w:left w:val="single" w:sz="4" w:space="0" w:color="000000"/>
              <w:bottom w:val="single" w:sz="4" w:space="0" w:color="000000"/>
              <w:right w:val="single" w:sz="4" w:space="0" w:color="000000"/>
            </w:tcBorders>
          </w:tcPr>
          <w:p w14:paraId="21E593CB" w14:textId="58DAAFFB"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7F63A5C3" w14:textId="77777777" w:rsidR="00690F45" w:rsidRPr="000B1478" w:rsidRDefault="00690F45" w:rsidP="00690F45">
            <w:pPr>
              <w:widowControl w:val="0"/>
              <w:snapToGrid w:val="0"/>
              <w:spacing w:line="360" w:lineRule="auto"/>
              <w:jc w:val="both"/>
              <w:rPr>
                <w:bCs/>
                <w:lang w:val="en-US"/>
              </w:rPr>
            </w:pPr>
            <w:r w:rsidRPr="000B1478">
              <w:rPr>
                <w:bCs/>
                <w:lang w:val="en-US"/>
              </w:rPr>
              <w:t>Abakumov A. M.</w:t>
            </w:r>
          </w:p>
        </w:tc>
        <w:tc>
          <w:tcPr>
            <w:tcW w:w="1986" w:type="dxa"/>
            <w:tcBorders>
              <w:top w:val="single" w:sz="4" w:space="0" w:color="000000"/>
              <w:left w:val="single" w:sz="4" w:space="0" w:color="000000"/>
              <w:bottom w:val="single" w:sz="4" w:space="0" w:color="000000"/>
              <w:right w:val="single" w:sz="4" w:space="0" w:color="000000"/>
            </w:tcBorders>
          </w:tcPr>
          <w:p w14:paraId="2CDB33EF"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706428AB"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4D7927F3" w14:textId="77777777" w:rsidR="00690F45" w:rsidRPr="000B1478" w:rsidRDefault="00690F45" w:rsidP="00690F45">
            <w:pPr>
              <w:widowControl w:val="0"/>
              <w:snapToGrid w:val="0"/>
              <w:spacing w:line="360" w:lineRule="auto"/>
              <w:jc w:val="both"/>
              <w:rPr>
                <w:bCs/>
                <w:lang w:val="en-US"/>
              </w:rPr>
            </w:pPr>
          </w:p>
        </w:tc>
      </w:tr>
      <w:tr w:rsidR="00690F45" w:rsidRPr="000B1478" w14:paraId="112641BF" w14:textId="77777777" w:rsidTr="007B0C77">
        <w:tc>
          <w:tcPr>
            <w:tcW w:w="703" w:type="dxa"/>
            <w:tcBorders>
              <w:top w:val="single" w:sz="4" w:space="0" w:color="000000"/>
              <w:left w:val="single" w:sz="4" w:space="0" w:color="000000"/>
              <w:bottom w:val="single" w:sz="4" w:space="0" w:color="000000"/>
              <w:right w:val="single" w:sz="4" w:space="0" w:color="000000"/>
            </w:tcBorders>
          </w:tcPr>
          <w:p w14:paraId="2A4D2B55" w14:textId="77777777" w:rsidR="00690F45" w:rsidRPr="000B1478" w:rsidRDefault="00690F45" w:rsidP="00690F45">
            <w:pPr>
              <w:widowControl w:val="0"/>
              <w:spacing w:line="360" w:lineRule="auto"/>
              <w:rPr>
                <w:bCs/>
                <w:lang w:val="en-US"/>
              </w:rPr>
            </w:pPr>
            <w:r w:rsidRPr="000B1478">
              <w:rPr>
                <w:bCs/>
                <w:lang w:val="en-US"/>
              </w:rPr>
              <w:t xml:space="preserve"> 63.</w:t>
            </w:r>
          </w:p>
        </w:tc>
        <w:tc>
          <w:tcPr>
            <w:tcW w:w="2268" w:type="dxa"/>
            <w:tcBorders>
              <w:top w:val="single" w:sz="4" w:space="0" w:color="000000"/>
              <w:left w:val="single" w:sz="4" w:space="0" w:color="000000"/>
              <w:bottom w:val="single" w:sz="4" w:space="0" w:color="000000"/>
              <w:right w:val="single" w:sz="4" w:space="0" w:color="000000"/>
            </w:tcBorders>
          </w:tcPr>
          <w:p w14:paraId="6D841FFC" w14:textId="589E0AEC"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00CC0B06" w14:textId="77777777" w:rsidR="00690F45" w:rsidRPr="000B1478" w:rsidRDefault="00690F45" w:rsidP="00690F45">
            <w:pPr>
              <w:widowControl w:val="0"/>
              <w:snapToGrid w:val="0"/>
              <w:spacing w:line="360" w:lineRule="auto"/>
              <w:jc w:val="both"/>
              <w:rPr>
                <w:bCs/>
                <w:lang w:val="en-US"/>
              </w:rPr>
            </w:pPr>
            <w:r w:rsidRPr="000B1478">
              <w:rPr>
                <w:bCs/>
                <w:lang w:val="en-US"/>
              </w:rPr>
              <w:t>Petrushkin O.V.</w:t>
            </w:r>
          </w:p>
        </w:tc>
        <w:tc>
          <w:tcPr>
            <w:tcW w:w="1986" w:type="dxa"/>
            <w:tcBorders>
              <w:top w:val="single" w:sz="4" w:space="0" w:color="000000"/>
              <w:left w:val="single" w:sz="4" w:space="0" w:color="000000"/>
              <w:bottom w:val="single" w:sz="4" w:space="0" w:color="000000"/>
              <w:right w:val="single" w:sz="4" w:space="0" w:color="000000"/>
            </w:tcBorders>
          </w:tcPr>
          <w:p w14:paraId="2ECF9E0D"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6DEF2D64" w14:textId="77777777" w:rsidR="00690F45" w:rsidRPr="000B1478" w:rsidRDefault="00690F45" w:rsidP="00690F45">
            <w:pPr>
              <w:widowControl w:val="0"/>
              <w:snapToGrid w:val="0"/>
              <w:spacing w:after="0" w:line="360" w:lineRule="auto"/>
            </w:pPr>
            <w:r w:rsidRPr="000B1478">
              <w:rPr>
                <w:lang w:val="en-US"/>
              </w:rPr>
              <w:t>Leading</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0BAD446A" w14:textId="77777777" w:rsidR="00690F45" w:rsidRPr="000B1478" w:rsidRDefault="00690F45" w:rsidP="00690F45">
            <w:pPr>
              <w:widowControl w:val="0"/>
              <w:snapToGrid w:val="0"/>
              <w:spacing w:line="360" w:lineRule="auto"/>
              <w:jc w:val="both"/>
              <w:rPr>
                <w:bCs/>
                <w:lang w:val="en-US"/>
              </w:rPr>
            </w:pPr>
          </w:p>
        </w:tc>
      </w:tr>
      <w:tr w:rsidR="00690F45" w:rsidRPr="000B1478" w14:paraId="1A731F6E" w14:textId="77777777" w:rsidTr="007B0C77">
        <w:tc>
          <w:tcPr>
            <w:tcW w:w="703" w:type="dxa"/>
            <w:tcBorders>
              <w:top w:val="single" w:sz="4" w:space="0" w:color="000000"/>
              <w:left w:val="single" w:sz="4" w:space="0" w:color="000000"/>
              <w:bottom w:val="single" w:sz="4" w:space="0" w:color="000000"/>
              <w:right w:val="single" w:sz="4" w:space="0" w:color="000000"/>
            </w:tcBorders>
          </w:tcPr>
          <w:p w14:paraId="03B4E873" w14:textId="77777777" w:rsidR="00690F45" w:rsidRPr="000B1478" w:rsidRDefault="00690F45" w:rsidP="00690F45">
            <w:pPr>
              <w:widowControl w:val="0"/>
              <w:spacing w:line="360" w:lineRule="auto"/>
              <w:rPr>
                <w:bCs/>
                <w:lang w:val="en-US"/>
              </w:rPr>
            </w:pPr>
            <w:r w:rsidRPr="000B1478">
              <w:rPr>
                <w:bCs/>
                <w:lang w:val="en-US"/>
              </w:rPr>
              <w:t xml:space="preserve"> 64.</w:t>
            </w:r>
          </w:p>
        </w:tc>
        <w:tc>
          <w:tcPr>
            <w:tcW w:w="2268" w:type="dxa"/>
            <w:tcBorders>
              <w:top w:val="single" w:sz="4" w:space="0" w:color="000000"/>
              <w:left w:val="single" w:sz="4" w:space="0" w:color="000000"/>
              <w:bottom w:val="single" w:sz="4" w:space="0" w:color="000000"/>
              <w:right w:val="single" w:sz="4" w:space="0" w:color="000000"/>
            </w:tcBorders>
          </w:tcPr>
          <w:p w14:paraId="4E462FC2" w14:textId="4215D84D"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75A31737" w14:textId="77777777" w:rsidR="00690F45" w:rsidRPr="000B1478" w:rsidRDefault="00690F45" w:rsidP="00690F45">
            <w:pPr>
              <w:widowControl w:val="0"/>
              <w:snapToGrid w:val="0"/>
              <w:spacing w:line="360" w:lineRule="auto"/>
              <w:jc w:val="both"/>
              <w:rPr>
                <w:bCs/>
                <w:lang w:val="en-US"/>
              </w:rPr>
            </w:pPr>
            <w:r w:rsidRPr="000B1478">
              <w:rPr>
                <w:bCs/>
                <w:lang w:val="en-US"/>
              </w:rPr>
              <w:t>Chelnokov M.L.</w:t>
            </w:r>
          </w:p>
        </w:tc>
        <w:tc>
          <w:tcPr>
            <w:tcW w:w="1986" w:type="dxa"/>
            <w:tcBorders>
              <w:top w:val="single" w:sz="4" w:space="0" w:color="000000"/>
              <w:left w:val="single" w:sz="4" w:space="0" w:color="000000"/>
              <w:bottom w:val="single" w:sz="4" w:space="0" w:color="000000"/>
              <w:right w:val="single" w:sz="4" w:space="0" w:color="000000"/>
            </w:tcBorders>
          </w:tcPr>
          <w:p w14:paraId="0CBE8ED9"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057AC3AC" w14:textId="77777777" w:rsidR="00690F45" w:rsidRPr="000B1478" w:rsidRDefault="00690F45" w:rsidP="00690F45">
            <w:pPr>
              <w:widowControl w:val="0"/>
              <w:snapToGrid w:val="0"/>
              <w:spacing w:after="0" w:line="360" w:lineRule="auto"/>
            </w:pPr>
            <w:r w:rsidRPr="000B1478">
              <w:rPr>
                <w:lang w:val="en-US"/>
              </w:rPr>
              <w:t>Leading</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51B150BC" w14:textId="77777777" w:rsidR="00690F45" w:rsidRPr="000B1478" w:rsidRDefault="00690F45" w:rsidP="00690F45">
            <w:pPr>
              <w:widowControl w:val="0"/>
              <w:snapToGrid w:val="0"/>
              <w:spacing w:line="360" w:lineRule="auto"/>
              <w:jc w:val="both"/>
              <w:rPr>
                <w:bCs/>
                <w:lang w:val="en-US"/>
              </w:rPr>
            </w:pPr>
          </w:p>
        </w:tc>
      </w:tr>
      <w:tr w:rsidR="00690F45" w:rsidRPr="000B1478" w14:paraId="114D8DBF" w14:textId="77777777" w:rsidTr="007B0C77">
        <w:tc>
          <w:tcPr>
            <w:tcW w:w="703" w:type="dxa"/>
            <w:tcBorders>
              <w:top w:val="single" w:sz="4" w:space="0" w:color="000000"/>
              <w:left w:val="single" w:sz="4" w:space="0" w:color="000000"/>
              <w:bottom w:val="single" w:sz="4" w:space="0" w:color="000000"/>
              <w:right w:val="single" w:sz="4" w:space="0" w:color="000000"/>
            </w:tcBorders>
          </w:tcPr>
          <w:p w14:paraId="4D897E5A" w14:textId="77777777" w:rsidR="00690F45" w:rsidRPr="000B1478" w:rsidRDefault="00690F45" w:rsidP="00690F45">
            <w:pPr>
              <w:widowControl w:val="0"/>
              <w:spacing w:line="360" w:lineRule="auto"/>
              <w:rPr>
                <w:bCs/>
                <w:lang w:val="en-US"/>
              </w:rPr>
            </w:pPr>
            <w:r w:rsidRPr="000B1478">
              <w:rPr>
                <w:bCs/>
                <w:lang w:val="en-US"/>
              </w:rPr>
              <w:t xml:space="preserve"> 65.</w:t>
            </w:r>
          </w:p>
        </w:tc>
        <w:tc>
          <w:tcPr>
            <w:tcW w:w="2268" w:type="dxa"/>
            <w:tcBorders>
              <w:top w:val="single" w:sz="4" w:space="0" w:color="000000"/>
              <w:left w:val="single" w:sz="4" w:space="0" w:color="000000"/>
              <w:bottom w:val="single" w:sz="4" w:space="0" w:color="000000"/>
              <w:right w:val="single" w:sz="4" w:space="0" w:color="000000"/>
            </w:tcBorders>
          </w:tcPr>
          <w:p w14:paraId="2EC10FCC" w14:textId="5B17D045"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3F87DB6D" w14:textId="77777777" w:rsidR="00690F45" w:rsidRPr="000B1478" w:rsidRDefault="00690F45" w:rsidP="00690F45">
            <w:pPr>
              <w:widowControl w:val="0"/>
              <w:snapToGrid w:val="0"/>
              <w:spacing w:line="360" w:lineRule="auto"/>
              <w:jc w:val="both"/>
              <w:rPr>
                <w:bCs/>
                <w:lang w:val="en-US"/>
              </w:rPr>
            </w:pPr>
            <w:r w:rsidRPr="000B1478">
              <w:rPr>
                <w:bCs/>
                <w:lang w:val="en-US"/>
              </w:rPr>
              <w:t>Starodub G.Y.</w:t>
            </w:r>
          </w:p>
        </w:tc>
        <w:tc>
          <w:tcPr>
            <w:tcW w:w="1986" w:type="dxa"/>
            <w:tcBorders>
              <w:top w:val="single" w:sz="4" w:space="0" w:color="000000"/>
              <w:left w:val="single" w:sz="4" w:space="0" w:color="000000"/>
              <w:bottom w:val="single" w:sz="4" w:space="0" w:color="000000"/>
              <w:right w:val="single" w:sz="4" w:space="0" w:color="000000"/>
            </w:tcBorders>
          </w:tcPr>
          <w:p w14:paraId="59F9C807"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5E7B8FCE" w14:textId="77777777" w:rsidR="00690F45" w:rsidRPr="000B1478" w:rsidRDefault="00690F45" w:rsidP="00690F45">
            <w:pPr>
              <w:widowControl w:val="0"/>
              <w:snapToGrid w:val="0"/>
              <w:spacing w:after="0" w:line="360" w:lineRule="auto"/>
            </w:pPr>
            <w:r w:rsidRPr="000B1478">
              <w:rPr>
                <w:lang w:val="en-US"/>
              </w:rPr>
              <w:t>Leading</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4548B4D1" w14:textId="77777777" w:rsidR="00690F45" w:rsidRPr="000B1478" w:rsidRDefault="00690F45" w:rsidP="00690F45">
            <w:pPr>
              <w:widowControl w:val="0"/>
              <w:snapToGrid w:val="0"/>
              <w:spacing w:line="360" w:lineRule="auto"/>
              <w:jc w:val="both"/>
              <w:rPr>
                <w:bCs/>
                <w:lang w:val="en-US"/>
              </w:rPr>
            </w:pPr>
          </w:p>
        </w:tc>
      </w:tr>
      <w:tr w:rsidR="00690F45" w:rsidRPr="000B1478" w14:paraId="1006176F" w14:textId="77777777" w:rsidTr="007B0C77">
        <w:tc>
          <w:tcPr>
            <w:tcW w:w="703" w:type="dxa"/>
            <w:tcBorders>
              <w:top w:val="single" w:sz="4" w:space="0" w:color="000000"/>
              <w:left w:val="single" w:sz="4" w:space="0" w:color="000000"/>
              <w:bottom w:val="single" w:sz="4" w:space="0" w:color="000000"/>
              <w:right w:val="single" w:sz="4" w:space="0" w:color="000000"/>
            </w:tcBorders>
          </w:tcPr>
          <w:p w14:paraId="6743875D" w14:textId="77777777" w:rsidR="00690F45" w:rsidRPr="000B1478" w:rsidRDefault="00690F45" w:rsidP="00690F45">
            <w:pPr>
              <w:widowControl w:val="0"/>
              <w:spacing w:line="360" w:lineRule="auto"/>
              <w:rPr>
                <w:bCs/>
                <w:lang w:val="en-US"/>
              </w:rPr>
            </w:pPr>
            <w:r w:rsidRPr="000B1478">
              <w:rPr>
                <w:bCs/>
                <w:lang w:val="en-US"/>
              </w:rPr>
              <w:t xml:space="preserve"> 66.</w:t>
            </w:r>
          </w:p>
        </w:tc>
        <w:tc>
          <w:tcPr>
            <w:tcW w:w="2268" w:type="dxa"/>
            <w:tcBorders>
              <w:top w:val="single" w:sz="4" w:space="0" w:color="000000"/>
              <w:left w:val="single" w:sz="4" w:space="0" w:color="000000"/>
              <w:bottom w:val="single" w:sz="4" w:space="0" w:color="000000"/>
              <w:right w:val="single" w:sz="4" w:space="0" w:color="000000"/>
            </w:tcBorders>
          </w:tcPr>
          <w:p w14:paraId="24ACF6B8" w14:textId="3B9DE027"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1A81B4F5" w14:textId="77777777" w:rsidR="00690F45" w:rsidRPr="000B1478" w:rsidRDefault="00690F45" w:rsidP="00690F45">
            <w:pPr>
              <w:widowControl w:val="0"/>
              <w:snapToGrid w:val="0"/>
              <w:spacing w:line="360" w:lineRule="auto"/>
              <w:jc w:val="both"/>
              <w:rPr>
                <w:bCs/>
                <w:lang w:val="en-US"/>
              </w:rPr>
            </w:pPr>
            <w:r w:rsidRPr="000B1478">
              <w:rPr>
                <w:bCs/>
                <w:lang w:val="en-US"/>
              </w:rPr>
              <w:t>Rykhlyuk A.V.</w:t>
            </w:r>
          </w:p>
        </w:tc>
        <w:tc>
          <w:tcPr>
            <w:tcW w:w="1986" w:type="dxa"/>
            <w:tcBorders>
              <w:top w:val="single" w:sz="4" w:space="0" w:color="000000"/>
              <w:left w:val="single" w:sz="4" w:space="0" w:color="000000"/>
              <w:bottom w:val="single" w:sz="4" w:space="0" w:color="000000"/>
              <w:right w:val="single" w:sz="4" w:space="0" w:color="000000"/>
            </w:tcBorders>
          </w:tcPr>
          <w:p w14:paraId="7D07D2BF"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302CEEFC" w14:textId="77777777" w:rsidR="00690F45" w:rsidRPr="000B1478" w:rsidRDefault="00690F45" w:rsidP="00690F45">
            <w:pPr>
              <w:widowControl w:val="0"/>
              <w:snapToGrid w:val="0"/>
              <w:spacing w:after="0" w:line="360" w:lineRule="auto"/>
            </w:pPr>
            <w:r w:rsidRPr="000B1478">
              <w:rPr>
                <w:lang w:val="en-US"/>
              </w:rPr>
              <w:t>Leading</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46D90E4A" w14:textId="77777777" w:rsidR="00690F45" w:rsidRPr="000B1478" w:rsidRDefault="00690F45" w:rsidP="00690F45">
            <w:pPr>
              <w:widowControl w:val="0"/>
              <w:snapToGrid w:val="0"/>
              <w:spacing w:line="360" w:lineRule="auto"/>
              <w:jc w:val="both"/>
              <w:rPr>
                <w:bCs/>
                <w:lang w:val="en-US"/>
              </w:rPr>
            </w:pPr>
          </w:p>
        </w:tc>
      </w:tr>
      <w:tr w:rsidR="00690F45" w:rsidRPr="000B1478" w14:paraId="43392716" w14:textId="77777777" w:rsidTr="007B0C77">
        <w:tc>
          <w:tcPr>
            <w:tcW w:w="703" w:type="dxa"/>
            <w:tcBorders>
              <w:top w:val="single" w:sz="4" w:space="0" w:color="000000"/>
              <w:left w:val="single" w:sz="4" w:space="0" w:color="000000"/>
              <w:bottom w:val="single" w:sz="4" w:space="0" w:color="000000"/>
              <w:right w:val="single" w:sz="4" w:space="0" w:color="000000"/>
            </w:tcBorders>
          </w:tcPr>
          <w:p w14:paraId="54BDBC0A" w14:textId="77777777" w:rsidR="00690F45" w:rsidRPr="000B1478" w:rsidRDefault="00690F45" w:rsidP="00690F45">
            <w:pPr>
              <w:widowControl w:val="0"/>
              <w:spacing w:line="360" w:lineRule="auto"/>
              <w:rPr>
                <w:bCs/>
                <w:lang w:val="en-US"/>
              </w:rPr>
            </w:pPr>
            <w:r w:rsidRPr="000B1478">
              <w:rPr>
                <w:bCs/>
                <w:lang w:val="en-US"/>
              </w:rPr>
              <w:t xml:space="preserve"> 67.</w:t>
            </w:r>
          </w:p>
        </w:tc>
        <w:tc>
          <w:tcPr>
            <w:tcW w:w="2268" w:type="dxa"/>
            <w:tcBorders>
              <w:top w:val="single" w:sz="4" w:space="0" w:color="000000"/>
              <w:left w:val="single" w:sz="4" w:space="0" w:color="000000"/>
              <w:bottom w:val="single" w:sz="4" w:space="0" w:color="000000"/>
              <w:right w:val="single" w:sz="4" w:space="0" w:color="000000"/>
            </w:tcBorders>
          </w:tcPr>
          <w:p w14:paraId="0DE3A6C0" w14:textId="32AD0006"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7180C26D" w14:textId="77777777" w:rsidR="00690F45" w:rsidRPr="000B1478" w:rsidRDefault="00690F45" w:rsidP="00690F45">
            <w:pPr>
              <w:widowControl w:val="0"/>
              <w:snapToGrid w:val="0"/>
              <w:spacing w:line="360" w:lineRule="auto"/>
              <w:jc w:val="both"/>
              <w:rPr>
                <w:bCs/>
                <w:lang w:val="en-US"/>
              </w:rPr>
            </w:pPr>
            <w:r w:rsidRPr="000B1478">
              <w:rPr>
                <w:bCs/>
                <w:lang w:val="en-US"/>
              </w:rPr>
              <w:t>Kozulina N.I.</w:t>
            </w:r>
          </w:p>
        </w:tc>
        <w:tc>
          <w:tcPr>
            <w:tcW w:w="1986" w:type="dxa"/>
            <w:tcBorders>
              <w:top w:val="single" w:sz="4" w:space="0" w:color="000000"/>
              <w:left w:val="single" w:sz="4" w:space="0" w:color="000000"/>
              <w:bottom w:val="single" w:sz="4" w:space="0" w:color="000000"/>
              <w:right w:val="single" w:sz="4" w:space="0" w:color="000000"/>
            </w:tcBorders>
          </w:tcPr>
          <w:p w14:paraId="73AFD604"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3BB25290" w14:textId="77777777" w:rsidR="00690F45" w:rsidRPr="000B1478" w:rsidRDefault="00690F45" w:rsidP="00690F45">
            <w:pPr>
              <w:widowControl w:val="0"/>
              <w:snapToGrid w:val="0"/>
              <w:spacing w:after="0" w:line="360" w:lineRule="auto"/>
            </w:pPr>
            <w:r w:rsidRPr="000B1478">
              <w:rPr>
                <w:lang w:val="en-US"/>
              </w:rPr>
              <w:t>Leading</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43162293" w14:textId="77777777" w:rsidR="00690F45" w:rsidRPr="000B1478" w:rsidRDefault="00690F45" w:rsidP="00690F45">
            <w:pPr>
              <w:widowControl w:val="0"/>
              <w:snapToGrid w:val="0"/>
              <w:spacing w:line="360" w:lineRule="auto"/>
              <w:jc w:val="both"/>
              <w:rPr>
                <w:bCs/>
                <w:lang w:val="en-US"/>
              </w:rPr>
            </w:pPr>
          </w:p>
        </w:tc>
      </w:tr>
      <w:tr w:rsidR="00690F45" w:rsidRPr="000B1478" w14:paraId="28F5A56E" w14:textId="77777777" w:rsidTr="007B0C77">
        <w:tc>
          <w:tcPr>
            <w:tcW w:w="703" w:type="dxa"/>
            <w:tcBorders>
              <w:top w:val="single" w:sz="4" w:space="0" w:color="000000"/>
              <w:left w:val="single" w:sz="4" w:space="0" w:color="000000"/>
              <w:bottom w:val="single" w:sz="4" w:space="0" w:color="000000"/>
              <w:right w:val="single" w:sz="4" w:space="0" w:color="000000"/>
            </w:tcBorders>
          </w:tcPr>
          <w:p w14:paraId="029D4DFD" w14:textId="77777777" w:rsidR="00690F45" w:rsidRPr="000B1478" w:rsidRDefault="00690F45" w:rsidP="00690F45">
            <w:pPr>
              <w:widowControl w:val="0"/>
              <w:spacing w:line="360" w:lineRule="auto"/>
              <w:rPr>
                <w:bCs/>
                <w:lang w:val="en-US"/>
              </w:rPr>
            </w:pPr>
            <w:r w:rsidRPr="000B1478">
              <w:rPr>
                <w:bCs/>
                <w:lang w:val="en-US"/>
              </w:rPr>
              <w:t xml:space="preserve"> 68.</w:t>
            </w:r>
          </w:p>
        </w:tc>
        <w:tc>
          <w:tcPr>
            <w:tcW w:w="2268" w:type="dxa"/>
            <w:tcBorders>
              <w:top w:val="single" w:sz="4" w:space="0" w:color="000000"/>
              <w:left w:val="single" w:sz="4" w:space="0" w:color="000000"/>
              <w:bottom w:val="single" w:sz="4" w:space="0" w:color="000000"/>
              <w:right w:val="single" w:sz="4" w:space="0" w:color="000000"/>
            </w:tcBorders>
          </w:tcPr>
          <w:p w14:paraId="67C591F7" w14:textId="31E6C770"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217D8D45" w14:textId="77777777" w:rsidR="00690F45" w:rsidRPr="000B1478" w:rsidRDefault="00690F45" w:rsidP="00690F45">
            <w:pPr>
              <w:widowControl w:val="0"/>
              <w:snapToGrid w:val="0"/>
              <w:spacing w:line="360" w:lineRule="auto"/>
              <w:jc w:val="both"/>
              <w:rPr>
                <w:bCs/>
                <w:lang w:val="en-US"/>
              </w:rPr>
            </w:pPr>
            <w:r w:rsidRPr="000B1478">
              <w:rPr>
                <w:bCs/>
                <w:lang w:val="en-US"/>
              </w:rPr>
              <w:t>Podshibyakin A.V.</w:t>
            </w:r>
          </w:p>
        </w:tc>
        <w:tc>
          <w:tcPr>
            <w:tcW w:w="1986" w:type="dxa"/>
            <w:tcBorders>
              <w:top w:val="single" w:sz="4" w:space="0" w:color="000000"/>
              <w:left w:val="single" w:sz="4" w:space="0" w:color="000000"/>
              <w:bottom w:val="single" w:sz="4" w:space="0" w:color="000000"/>
              <w:right w:val="single" w:sz="4" w:space="0" w:color="000000"/>
            </w:tcBorders>
          </w:tcPr>
          <w:p w14:paraId="68A1670E"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12FB7FDF" w14:textId="77777777" w:rsidR="00690F45" w:rsidRPr="000B1478" w:rsidRDefault="00690F45" w:rsidP="00690F45">
            <w:pPr>
              <w:widowControl w:val="0"/>
              <w:snapToGrid w:val="0"/>
              <w:spacing w:after="0" w:line="360" w:lineRule="auto"/>
            </w:pPr>
            <w:r w:rsidRPr="000B1478">
              <w:rPr>
                <w:lang w:val="en-US"/>
              </w:rPr>
              <w:t>Leading</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5565442F" w14:textId="77777777" w:rsidR="00690F45" w:rsidRPr="000B1478" w:rsidRDefault="00690F45" w:rsidP="00690F45">
            <w:pPr>
              <w:widowControl w:val="0"/>
              <w:snapToGrid w:val="0"/>
              <w:spacing w:line="360" w:lineRule="auto"/>
              <w:jc w:val="both"/>
              <w:rPr>
                <w:bCs/>
                <w:lang w:val="en-US"/>
              </w:rPr>
            </w:pPr>
          </w:p>
        </w:tc>
      </w:tr>
      <w:tr w:rsidR="00690F45" w:rsidRPr="000B1478" w14:paraId="667FBCC2" w14:textId="77777777" w:rsidTr="007B0C77">
        <w:tc>
          <w:tcPr>
            <w:tcW w:w="703" w:type="dxa"/>
            <w:tcBorders>
              <w:top w:val="single" w:sz="4" w:space="0" w:color="000000"/>
              <w:left w:val="single" w:sz="4" w:space="0" w:color="000000"/>
              <w:bottom w:val="single" w:sz="4" w:space="0" w:color="000000"/>
              <w:right w:val="single" w:sz="4" w:space="0" w:color="000000"/>
            </w:tcBorders>
          </w:tcPr>
          <w:p w14:paraId="72D82514" w14:textId="77777777" w:rsidR="00690F45" w:rsidRPr="000B1478" w:rsidRDefault="00690F45" w:rsidP="00690F45">
            <w:pPr>
              <w:widowControl w:val="0"/>
              <w:spacing w:line="360" w:lineRule="auto"/>
              <w:rPr>
                <w:bCs/>
                <w:lang w:val="en-US"/>
              </w:rPr>
            </w:pPr>
            <w:r w:rsidRPr="000B1478">
              <w:rPr>
                <w:bCs/>
                <w:lang w:val="en-US"/>
              </w:rPr>
              <w:t xml:space="preserve"> 69.</w:t>
            </w:r>
          </w:p>
        </w:tc>
        <w:tc>
          <w:tcPr>
            <w:tcW w:w="2268" w:type="dxa"/>
            <w:tcBorders>
              <w:top w:val="single" w:sz="4" w:space="0" w:color="000000"/>
              <w:left w:val="single" w:sz="4" w:space="0" w:color="000000"/>
              <w:bottom w:val="single" w:sz="4" w:space="0" w:color="000000"/>
              <w:right w:val="single" w:sz="4" w:space="0" w:color="000000"/>
            </w:tcBorders>
          </w:tcPr>
          <w:p w14:paraId="69137257" w14:textId="7D7DE4AE"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2A165A09" w14:textId="77777777" w:rsidR="00690F45" w:rsidRPr="000B1478" w:rsidRDefault="00690F45" w:rsidP="00690F45">
            <w:pPr>
              <w:widowControl w:val="0"/>
              <w:snapToGrid w:val="0"/>
              <w:spacing w:line="360" w:lineRule="auto"/>
              <w:jc w:val="both"/>
              <w:rPr>
                <w:bCs/>
                <w:lang w:val="en-US"/>
              </w:rPr>
            </w:pPr>
            <w:r w:rsidRPr="000B1478">
              <w:rPr>
                <w:bCs/>
                <w:lang w:val="en-US"/>
              </w:rPr>
              <w:t>Vostokin G.K.</w:t>
            </w:r>
          </w:p>
        </w:tc>
        <w:tc>
          <w:tcPr>
            <w:tcW w:w="1986" w:type="dxa"/>
            <w:tcBorders>
              <w:top w:val="single" w:sz="4" w:space="0" w:color="000000"/>
              <w:left w:val="single" w:sz="4" w:space="0" w:color="000000"/>
              <w:bottom w:val="single" w:sz="4" w:space="0" w:color="000000"/>
              <w:right w:val="single" w:sz="4" w:space="0" w:color="000000"/>
            </w:tcBorders>
          </w:tcPr>
          <w:p w14:paraId="3688CA5C"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38C80304" w14:textId="77777777" w:rsidR="00690F45" w:rsidRPr="000B1478" w:rsidRDefault="00690F45" w:rsidP="00690F45">
            <w:pPr>
              <w:widowControl w:val="0"/>
              <w:snapToGrid w:val="0"/>
              <w:spacing w:after="0" w:line="360" w:lineRule="auto"/>
            </w:pPr>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6C2870E4" w14:textId="77777777" w:rsidR="00690F45" w:rsidRPr="000B1478" w:rsidRDefault="00690F45" w:rsidP="00690F45">
            <w:pPr>
              <w:widowControl w:val="0"/>
              <w:snapToGrid w:val="0"/>
              <w:spacing w:line="360" w:lineRule="auto"/>
              <w:jc w:val="both"/>
              <w:rPr>
                <w:bCs/>
                <w:lang w:val="en-US"/>
              </w:rPr>
            </w:pPr>
          </w:p>
        </w:tc>
      </w:tr>
      <w:tr w:rsidR="00690F45" w:rsidRPr="000B1478" w14:paraId="095F5828" w14:textId="77777777" w:rsidTr="007B0C77">
        <w:tc>
          <w:tcPr>
            <w:tcW w:w="703" w:type="dxa"/>
            <w:tcBorders>
              <w:top w:val="single" w:sz="4" w:space="0" w:color="000000"/>
              <w:left w:val="single" w:sz="4" w:space="0" w:color="000000"/>
              <w:bottom w:val="single" w:sz="4" w:space="0" w:color="000000"/>
              <w:right w:val="single" w:sz="4" w:space="0" w:color="000000"/>
            </w:tcBorders>
          </w:tcPr>
          <w:p w14:paraId="4D7947E6" w14:textId="77777777" w:rsidR="00690F45" w:rsidRPr="000B1478" w:rsidRDefault="00690F45" w:rsidP="00690F45">
            <w:pPr>
              <w:widowControl w:val="0"/>
              <w:spacing w:line="360" w:lineRule="auto"/>
              <w:rPr>
                <w:bCs/>
                <w:lang w:val="en-US"/>
              </w:rPr>
            </w:pPr>
            <w:r w:rsidRPr="000B1478">
              <w:rPr>
                <w:bCs/>
                <w:lang w:val="en-US"/>
              </w:rPr>
              <w:t xml:space="preserve"> 70.</w:t>
            </w:r>
          </w:p>
        </w:tc>
        <w:tc>
          <w:tcPr>
            <w:tcW w:w="2268" w:type="dxa"/>
            <w:tcBorders>
              <w:top w:val="single" w:sz="4" w:space="0" w:color="000000"/>
              <w:left w:val="single" w:sz="4" w:space="0" w:color="000000"/>
              <w:bottom w:val="single" w:sz="4" w:space="0" w:color="000000"/>
              <w:right w:val="single" w:sz="4" w:space="0" w:color="000000"/>
            </w:tcBorders>
          </w:tcPr>
          <w:p w14:paraId="40C83233" w14:textId="61BAF4F9"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5B3A9ABA" w14:textId="77777777" w:rsidR="00690F45" w:rsidRPr="000B1478" w:rsidRDefault="00690F45" w:rsidP="00690F45">
            <w:pPr>
              <w:widowControl w:val="0"/>
              <w:snapToGrid w:val="0"/>
              <w:spacing w:line="360" w:lineRule="auto"/>
              <w:jc w:val="both"/>
              <w:rPr>
                <w:bCs/>
                <w:lang w:val="en-US"/>
              </w:rPr>
            </w:pPr>
            <w:r w:rsidRPr="000B1478">
              <w:rPr>
                <w:bCs/>
                <w:lang w:val="en-US"/>
              </w:rPr>
              <w:t>Voronyuk M.G.</w:t>
            </w:r>
          </w:p>
        </w:tc>
        <w:tc>
          <w:tcPr>
            <w:tcW w:w="1986" w:type="dxa"/>
            <w:tcBorders>
              <w:top w:val="single" w:sz="4" w:space="0" w:color="000000"/>
              <w:left w:val="single" w:sz="4" w:space="0" w:color="000000"/>
              <w:bottom w:val="single" w:sz="4" w:space="0" w:color="000000"/>
              <w:right w:val="single" w:sz="4" w:space="0" w:color="000000"/>
            </w:tcBorders>
          </w:tcPr>
          <w:p w14:paraId="724EC75B"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5342DC94" w14:textId="77777777" w:rsidR="00690F45" w:rsidRPr="000B1478" w:rsidRDefault="00690F45" w:rsidP="00690F45">
            <w:pPr>
              <w:widowControl w:val="0"/>
              <w:snapToGrid w:val="0"/>
              <w:spacing w:after="0" w:line="360" w:lineRule="auto"/>
            </w:pPr>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4714F09B" w14:textId="77777777" w:rsidR="00690F45" w:rsidRPr="000B1478" w:rsidRDefault="00690F45" w:rsidP="00690F45">
            <w:pPr>
              <w:widowControl w:val="0"/>
              <w:snapToGrid w:val="0"/>
              <w:spacing w:line="360" w:lineRule="auto"/>
              <w:jc w:val="both"/>
              <w:rPr>
                <w:bCs/>
                <w:lang w:val="en-US"/>
              </w:rPr>
            </w:pPr>
          </w:p>
        </w:tc>
      </w:tr>
      <w:tr w:rsidR="00690F45" w:rsidRPr="000B1478" w14:paraId="7721D8FD" w14:textId="77777777" w:rsidTr="007B0C77">
        <w:tc>
          <w:tcPr>
            <w:tcW w:w="703" w:type="dxa"/>
            <w:tcBorders>
              <w:top w:val="single" w:sz="4" w:space="0" w:color="000000"/>
              <w:left w:val="single" w:sz="4" w:space="0" w:color="000000"/>
              <w:bottom w:val="single" w:sz="4" w:space="0" w:color="000000"/>
              <w:right w:val="single" w:sz="4" w:space="0" w:color="000000"/>
            </w:tcBorders>
          </w:tcPr>
          <w:p w14:paraId="29C5B4F3" w14:textId="77777777" w:rsidR="00690F45" w:rsidRPr="000B1478" w:rsidRDefault="00690F45" w:rsidP="00690F45">
            <w:pPr>
              <w:widowControl w:val="0"/>
              <w:spacing w:line="360" w:lineRule="auto"/>
              <w:rPr>
                <w:bCs/>
                <w:lang w:val="en-US"/>
              </w:rPr>
            </w:pPr>
            <w:r w:rsidRPr="000B1478">
              <w:rPr>
                <w:bCs/>
                <w:lang w:val="en-US"/>
              </w:rPr>
              <w:t xml:space="preserve"> 71.</w:t>
            </w:r>
          </w:p>
        </w:tc>
        <w:tc>
          <w:tcPr>
            <w:tcW w:w="2268" w:type="dxa"/>
            <w:tcBorders>
              <w:top w:val="single" w:sz="4" w:space="0" w:color="000000"/>
              <w:left w:val="single" w:sz="4" w:space="0" w:color="000000"/>
              <w:bottom w:val="single" w:sz="4" w:space="0" w:color="000000"/>
              <w:right w:val="single" w:sz="4" w:space="0" w:color="000000"/>
            </w:tcBorders>
          </w:tcPr>
          <w:p w14:paraId="20BB8D85" w14:textId="5C54E7C5"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5630E67B" w14:textId="77777777" w:rsidR="00690F45" w:rsidRPr="000B1478" w:rsidRDefault="00690F45" w:rsidP="00690F45">
            <w:pPr>
              <w:widowControl w:val="0"/>
              <w:snapToGrid w:val="0"/>
              <w:spacing w:line="360" w:lineRule="auto"/>
              <w:jc w:val="both"/>
              <w:rPr>
                <w:bCs/>
                <w:lang w:val="en-US"/>
              </w:rPr>
            </w:pPr>
            <w:r w:rsidRPr="000B1478">
              <w:rPr>
                <w:bCs/>
                <w:lang w:val="en-US"/>
              </w:rPr>
              <w:t>Pchelintsev I.V.</w:t>
            </w:r>
          </w:p>
        </w:tc>
        <w:tc>
          <w:tcPr>
            <w:tcW w:w="1986" w:type="dxa"/>
            <w:tcBorders>
              <w:top w:val="single" w:sz="4" w:space="0" w:color="000000"/>
              <w:left w:val="single" w:sz="4" w:space="0" w:color="000000"/>
              <w:bottom w:val="single" w:sz="4" w:space="0" w:color="000000"/>
              <w:right w:val="single" w:sz="4" w:space="0" w:color="000000"/>
            </w:tcBorders>
          </w:tcPr>
          <w:p w14:paraId="2D06DB3F"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7B15BC33" w14:textId="77777777" w:rsidR="00690F45" w:rsidRPr="000B1478" w:rsidRDefault="00690F45" w:rsidP="00690F45">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0BE1F933" w14:textId="77777777" w:rsidR="00690F45" w:rsidRPr="000B1478" w:rsidRDefault="00690F45" w:rsidP="00690F45">
            <w:pPr>
              <w:widowControl w:val="0"/>
              <w:snapToGrid w:val="0"/>
              <w:spacing w:line="360" w:lineRule="auto"/>
              <w:jc w:val="both"/>
              <w:rPr>
                <w:bCs/>
                <w:lang w:val="en-US"/>
              </w:rPr>
            </w:pPr>
          </w:p>
        </w:tc>
      </w:tr>
      <w:tr w:rsidR="00690F45" w:rsidRPr="000B1478" w14:paraId="3211E700" w14:textId="77777777" w:rsidTr="007B0C77">
        <w:tc>
          <w:tcPr>
            <w:tcW w:w="703" w:type="dxa"/>
            <w:tcBorders>
              <w:top w:val="single" w:sz="4" w:space="0" w:color="000000"/>
              <w:left w:val="single" w:sz="4" w:space="0" w:color="000000"/>
              <w:bottom w:val="single" w:sz="4" w:space="0" w:color="000000"/>
              <w:right w:val="single" w:sz="4" w:space="0" w:color="000000"/>
            </w:tcBorders>
          </w:tcPr>
          <w:p w14:paraId="688E5C57" w14:textId="77777777" w:rsidR="00690F45" w:rsidRPr="000B1478" w:rsidRDefault="00690F45" w:rsidP="00690F45">
            <w:pPr>
              <w:widowControl w:val="0"/>
              <w:spacing w:line="360" w:lineRule="auto"/>
              <w:rPr>
                <w:bCs/>
                <w:lang w:val="en-US"/>
              </w:rPr>
            </w:pPr>
            <w:r w:rsidRPr="000B1478">
              <w:rPr>
                <w:bCs/>
                <w:lang w:val="en-US"/>
              </w:rPr>
              <w:t xml:space="preserve"> 72.</w:t>
            </w:r>
          </w:p>
        </w:tc>
        <w:tc>
          <w:tcPr>
            <w:tcW w:w="2268" w:type="dxa"/>
            <w:tcBorders>
              <w:top w:val="single" w:sz="4" w:space="0" w:color="000000"/>
              <w:left w:val="single" w:sz="4" w:space="0" w:color="000000"/>
              <w:bottom w:val="single" w:sz="4" w:space="0" w:color="000000"/>
              <w:right w:val="single" w:sz="4" w:space="0" w:color="000000"/>
            </w:tcBorders>
          </w:tcPr>
          <w:p w14:paraId="38796E51" w14:textId="404C5F50"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2589E4CE" w14:textId="77777777" w:rsidR="00690F45" w:rsidRPr="000B1478" w:rsidRDefault="00690F45" w:rsidP="00690F45">
            <w:pPr>
              <w:widowControl w:val="0"/>
              <w:snapToGrid w:val="0"/>
              <w:spacing w:line="360" w:lineRule="auto"/>
              <w:jc w:val="both"/>
              <w:rPr>
                <w:bCs/>
                <w:lang w:val="en-US"/>
              </w:rPr>
            </w:pPr>
            <w:r w:rsidRPr="000B1478">
              <w:rPr>
                <w:bCs/>
                <w:lang w:val="en-US"/>
              </w:rPr>
              <w:t>Vorobev I.V.</w:t>
            </w:r>
          </w:p>
        </w:tc>
        <w:tc>
          <w:tcPr>
            <w:tcW w:w="1986" w:type="dxa"/>
            <w:tcBorders>
              <w:top w:val="single" w:sz="4" w:space="0" w:color="000000"/>
              <w:left w:val="single" w:sz="4" w:space="0" w:color="000000"/>
              <w:bottom w:val="single" w:sz="4" w:space="0" w:color="000000"/>
              <w:right w:val="single" w:sz="4" w:space="0" w:color="000000"/>
            </w:tcBorders>
          </w:tcPr>
          <w:p w14:paraId="361B8256"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5863EC5E" w14:textId="77777777" w:rsidR="00690F45" w:rsidRPr="000B1478" w:rsidRDefault="00690F45" w:rsidP="00690F45">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0C6FA4CC" w14:textId="77777777" w:rsidR="00690F45" w:rsidRPr="000B1478" w:rsidRDefault="00690F45" w:rsidP="00690F45">
            <w:pPr>
              <w:widowControl w:val="0"/>
              <w:snapToGrid w:val="0"/>
              <w:spacing w:line="360" w:lineRule="auto"/>
              <w:jc w:val="both"/>
              <w:rPr>
                <w:bCs/>
                <w:lang w:val="en-US"/>
              </w:rPr>
            </w:pPr>
          </w:p>
        </w:tc>
      </w:tr>
      <w:tr w:rsidR="00690F45" w:rsidRPr="000B1478" w14:paraId="210F0DE1" w14:textId="77777777" w:rsidTr="007B0C77">
        <w:tc>
          <w:tcPr>
            <w:tcW w:w="703" w:type="dxa"/>
            <w:tcBorders>
              <w:top w:val="single" w:sz="4" w:space="0" w:color="000000"/>
              <w:left w:val="single" w:sz="4" w:space="0" w:color="000000"/>
              <w:bottom w:val="single" w:sz="4" w:space="0" w:color="000000"/>
              <w:right w:val="single" w:sz="4" w:space="0" w:color="000000"/>
            </w:tcBorders>
          </w:tcPr>
          <w:p w14:paraId="73D7AA03" w14:textId="77777777" w:rsidR="00690F45" w:rsidRPr="000B1478" w:rsidRDefault="00690F45" w:rsidP="00690F45">
            <w:pPr>
              <w:widowControl w:val="0"/>
              <w:spacing w:line="360" w:lineRule="auto"/>
              <w:rPr>
                <w:bCs/>
                <w:lang w:val="en-US"/>
              </w:rPr>
            </w:pPr>
            <w:r w:rsidRPr="000B1478">
              <w:rPr>
                <w:bCs/>
                <w:lang w:val="en-US"/>
              </w:rPr>
              <w:t xml:space="preserve"> 73.</w:t>
            </w:r>
          </w:p>
        </w:tc>
        <w:tc>
          <w:tcPr>
            <w:tcW w:w="2268" w:type="dxa"/>
            <w:tcBorders>
              <w:top w:val="single" w:sz="4" w:space="0" w:color="000000"/>
              <w:left w:val="single" w:sz="4" w:space="0" w:color="000000"/>
              <w:bottom w:val="single" w:sz="4" w:space="0" w:color="000000"/>
              <w:right w:val="single" w:sz="4" w:space="0" w:color="000000"/>
            </w:tcBorders>
          </w:tcPr>
          <w:p w14:paraId="33A22C14" w14:textId="4CF1455F"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6F81BFD3" w14:textId="77777777" w:rsidR="00690F45" w:rsidRPr="000B1478" w:rsidRDefault="00690F45" w:rsidP="00690F45">
            <w:pPr>
              <w:widowControl w:val="0"/>
              <w:snapToGrid w:val="0"/>
              <w:spacing w:line="360" w:lineRule="auto"/>
              <w:jc w:val="both"/>
              <w:rPr>
                <w:bCs/>
                <w:lang w:val="en-US"/>
              </w:rPr>
            </w:pPr>
            <w:r w:rsidRPr="000B1478">
              <w:rPr>
                <w:bCs/>
                <w:lang w:val="en-US"/>
              </w:rPr>
              <w:t>Gulyaev A.V.</w:t>
            </w:r>
          </w:p>
        </w:tc>
        <w:tc>
          <w:tcPr>
            <w:tcW w:w="1986" w:type="dxa"/>
            <w:tcBorders>
              <w:top w:val="single" w:sz="4" w:space="0" w:color="000000"/>
              <w:left w:val="single" w:sz="4" w:space="0" w:color="000000"/>
              <w:bottom w:val="single" w:sz="4" w:space="0" w:color="000000"/>
              <w:right w:val="single" w:sz="4" w:space="0" w:color="000000"/>
            </w:tcBorders>
          </w:tcPr>
          <w:p w14:paraId="5FA8E335"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6D215546" w14:textId="77777777" w:rsidR="00690F45" w:rsidRPr="000B1478" w:rsidRDefault="00690F45" w:rsidP="00690F45">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32D14349" w14:textId="77777777" w:rsidR="00690F45" w:rsidRPr="000B1478" w:rsidRDefault="00690F45" w:rsidP="00690F45">
            <w:pPr>
              <w:widowControl w:val="0"/>
              <w:snapToGrid w:val="0"/>
              <w:spacing w:line="360" w:lineRule="auto"/>
              <w:jc w:val="both"/>
              <w:rPr>
                <w:bCs/>
                <w:lang w:val="en-US"/>
              </w:rPr>
            </w:pPr>
          </w:p>
        </w:tc>
      </w:tr>
      <w:tr w:rsidR="00690F45" w:rsidRPr="000B1478" w14:paraId="69936DAF" w14:textId="77777777" w:rsidTr="007B0C77">
        <w:tc>
          <w:tcPr>
            <w:tcW w:w="703" w:type="dxa"/>
            <w:tcBorders>
              <w:top w:val="single" w:sz="4" w:space="0" w:color="000000"/>
              <w:left w:val="single" w:sz="4" w:space="0" w:color="000000"/>
              <w:bottom w:val="single" w:sz="4" w:space="0" w:color="000000"/>
              <w:right w:val="single" w:sz="4" w:space="0" w:color="000000"/>
            </w:tcBorders>
          </w:tcPr>
          <w:p w14:paraId="599439B8" w14:textId="77777777" w:rsidR="00690F45" w:rsidRPr="000B1478" w:rsidRDefault="00690F45" w:rsidP="00690F45">
            <w:pPr>
              <w:widowControl w:val="0"/>
              <w:spacing w:line="360" w:lineRule="auto"/>
              <w:rPr>
                <w:bCs/>
                <w:lang w:val="en-US"/>
              </w:rPr>
            </w:pPr>
            <w:r w:rsidRPr="000B1478">
              <w:rPr>
                <w:bCs/>
                <w:lang w:val="en-US"/>
              </w:rPr>
              <w:t xml:space="preserve"> 74.</w:t>
            </w:r>
          </w:p>
        </w:tc>
        <w:tc>
          <w:tcPr>
            <w:tcW w:w="2268" w:type="dxa"/>
            <w:tcBorders>
              <w:top w:val="single" w:sz="4" w:space="0" w:color="000000"/>
              <w:left w:val="single" w:sz="4" w:space="0" w:color="000000"/>
              <w:bottom w:val="single" w:sz="4" w:space="0" w:color="000000"/>
              <w:right w:val="single" w:sz="4" w:space="0" w:color="000000"/>
            </w:tcBorders>
          </w:tcPr>
          <w:p w14:paraId="26771E8A" w14:textId="5EFF2806"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42DB4DAE" w14:textId="77777777" w:rsidR="00690F45" w:rsidRPr="000B1478" w:rsidRDefault="00690F45" w:rsidP="00690F45">
            <w:pPr>
              <w:widowControl w:val="0"/>
              <w:snapToGrid w:val="0"/>
              <w:spacing w:line="360" w:lineRule="auto"/>
              <w:jc w:val="both"/>
              <w:rPr>
                <w:bCs/>
                <w:lang w:val="en-US"/>
              </w:rPr>
            </w:pPr>
            <w:r w:rsidRPr="000B1478">
              <w:rPr>
                <w:bCs/>
                <w:lang w:val="en-US"/>
              </w:rPr>
              <w:t xml:space="preserve">Yukhimchuk </w:t>
            </w:r>
            <w:r w:rsidRPr="000B1478">
              <w:rPr>
                <w:bCs/>
                <w:lang w:val="en-US"/>
              </w:rPr>
              <w:lastRenderedPageBreak/>
              <w:t>S.A.</w:t>
            </w:r>
          </w:p>
        </w:tc>
        <w:tc>
          <w:tcPr>
            <w:tcW w:w="1986" w:type="dxa"/>
            <w:tcBorders>
              <w:top w:val="single" w:sz="4" w:space="0" w:color="000000"/>
              <w:left w:val="single" w:sz="4" w:space="0" w:color="000000"/>
              <w:bottom w:val="single" w:sz="4" w:space="0" w:color="000000"/>
              <w:right w:val="single" w:sz="4" w:space="0" w:color="000000"/>
            </w:tcBorders>
          </w:tcPr>
          <w:p w14:paraId="723FD2DE" w14:textId="77777777" w:rsidR="00690F45" w:rsidRPr="000B1478" w:rsidRDefault="00690F45" w:rsidP="00690F45">
            <w:pPr>
              <w:widowControl w:val="0"/>
              <w:snapToGrid w:val="0"/>
              <w:spacing w:after="0" w:line="360" w:lineRule="auto"/>
            </w:pPr>
            <w:r w:rsidRPr="000B1478">
              <w:lastRenderedPageBreak/>
              <w:t>FLNR</w:t>
            </w:r>
          </w:p>
        </w:tc>
        <w:tc>
          <w:tcPr>
            <w:tcW w:w="1558" w:type="dxa"/>
            <w:tcBorders>
              <w:top w:val="single" w:sz="4" w:space="0" w:color="000000"/>
              <w:left w:val="single" w:sz="4" w:space="0" w:color="000000"/>
              <w:bottom w:val="single" w:sz="4" w:space="0" w:color="000000"/>
              <w:right w:val="single" w:sz="4" w:space="0" w:color="000000"/>
            </w:tcBorders>
          </w:tcPr>
          <w:p w14:paraId="15897381" w14:textId="77777777" w:rsidR="00690F45" w:rsidRPr="000B1478" w:rsidRDefault="00690F45" w:rsidP="00690F45">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5520E238" w14:textId="77777777" w:rsidR="00690F45" w:rsidRPr="000B1478" w:rsidRDefault="00690F45" w:rsidP="00690F45">
            <w:pPr>
              <w:widowControl w:val="0"/>
              <w:snapToGrid w:val="0"/>
              <w:spacing w:line="360" w:lineRule="auto"/>
              <w:jc w:val="both"/>
              <w:rPr>
                <w:bCs/>
                <w:lang w:val="en-US"/>
              </w:rPr>
            </w:pPr>
          </w:p>
        </w:tc>
      </w:tr>
      <w:tr w:rsidR="00690F45" w:rsidRPr="000B1478" w14:paraId="404FC731" w14:textId="77777777" w:rsidTr="007B0C77">
        <w:tc>
          <w:tcPr>
            <w:tcW w:w="703" w:type="dxa"/>
            <w:tcBorders>
              <w:top w:val="single" w:sz="4" w:space="0" w:color="000000"/>
              <w:left w:val="single" w:sz="4" w:space="0" w:color="000000"/>
              <w:bottom w:val="single" w:sz="4" w:space="0" w:color="000000"/>
              <w:right w:val="single" w:sz="4" w:space="0" w:color="000000"/>
            </w:tcBorders>
          </w:tcPr>
          <w:p w14:paraId="57E3CFA1" w14:textId="77777777" w:rsidR="00690F45" w:rsidRPr="000B1478" w:rsidRDefault="00690F45" w:rsidP="00690F45">
            <w:pPr>
              <w:widowControl w:val="0"/>
              <w:spacing w:line="360" w:lineRule="auto"/>
              <w:rPr>
                <w:bCs/>
                <w:lang w:val="en-US"/>
              </w:rPr>
            </w:pPr>
            <w:r w:rsidRPr="000B1478">
              <w:rPr>
                <w:bCs/>
                <w:lang w:val="en-US"/>
              </w:rPr>
              <w:t xml:space="preserve"> 75.</w:t>
            </w:r>
          </w:p>
        </w:tc>
        <w:tc>
          <w:tcPr>
            <w:tcW w:w="2268" w:type="dxa"/>
            <w:tcBorders>
              <w:top w:val="single" w:sz="4" w:space="0" w:color="000000"/>
              <w:left w:val="single" w:sz="4" w:space="0" w:color="000000"/>
              <w:bottom w:val="single" w:sz="4" w:space="0" w:color="000000"/>
              <w:right w:val="single" w:sz="4" w:space="0" w:color="000000"/>
            </w:tcBorders>
          </w:tcPr>
          <w:p w14:paraId="59A13365" w14:textId="7DAF5833"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183D96B7" w14:textId="77777777" w:rsidR="00690F45" w:rsidRPr="000B1478" w:rsidRDefault="00690F45" w:rsidP="00690F45">
            <w:pPr>
              <w:widowControl w:val="0"/>
              <w:snapToGrid w:val="0"/>
              <w:spacing w:line="360" w:lineRule="auto"/>
              <w:jc w:val="both"/>
              <w:rPr>
                <w:bCs/>
                <w:lang w:val="en-US"/>
              </w:rPr>
            </w:pPr>
            <w:r w:rsidRPr="000B1478">
              <w:rPr>
                <w:bCs/>
                <w:lang w:val="en-US"/>
              </w:rPr>
              <w:t>Komarov A.B.</w:t>
            </w:r>
          </w:p>
        </w:tc>
        <w:tc>
          <w:tcPr>
            <w:tcW w:w="1986" w:type="dxa"/>
            <w:tcBorders>
              <w:top w:val="single" w:sz="4" w:space="0" w:color="000000"/>
              <w:left w:val="single" w:sz="4" w:space="0" w:color="000000"/>
              <w:bottom w:val="single" w:sz="4" w:space="0" w:color="000000"/>
              <w:right w:val="single" w:sz="4" w:space="0" w:color="000000"/>
            </w:tcBorders>
          </w:tcPr>
          <w:p w14:paraId="0DCBA8F9"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591E1EAA" w14:textId="77777777" w:rsidR="00690F45" w:rsidRPr="000B1478" w:rsidRDefault="00690F45" w:rsidP="00690F45">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738B4129" w14:textId="77777777" w:rsidR="00690F45" w:rsidRPr="000B1478" w:rsidRDefault="00690F45" w:rsidP="00690F45">
            <w:pPr>
              <w:widowControl w:val="0"/>
              <w:snapToGrid w:val="0"/>
              <w:spacing w:line="360" w:lineRule="auto"/>
              <w:jc w:val="both"/>
              <w:rPr>
                <w:bCs/>
                <w:lang w:val="en-US"/>
              </w:rPr>
            </w:pPr>
          </w:p>
        </w:tc>
      </w:tr>
      <w:tr w:rsidR="00690F45" w:rsidRPr="000B1478" w14:paraId="361F7F62" w14:textId="77777777" w:rsidTr="007B0C77">
        <w:tc>
          <w:tcPr>
            <w:tcW w:w="703" w:type="dxa"/>
            <w:tcBorders>
              <w:top w:val="single" w:sz="4" w:space="0" w:color="000000"/>
              <w:left w:val="single" w:sz="4" w:space="0" w:color="000000"/>
              <w:bottom w:val="single" w:sz="4" w:space="0" w:color="000000"/>
              <w:right w:val="single" w:sz="4" w:space="0" w:color="000000"/>
            </w:tcBorders>
          </w:tcPr>
          <w:p w14:paraId="4F998209" w14:textId="77777777" w:rsidR="00690F45" w:rsidRPr="000B1478" w:rsidRDefault="00690F45" w:rsidP="00690F45">
            <w:pPr>
              <w:widowControl w:val="0"/>
              <w:spacing w:line="360" w:lineRule="auto"/>
              <w:rPr>
                <w:bCs/>
                <w:lang w:val="en-US"/>
              </w:rPr>
            </w:pPr>
            <w:r w:rsidRPr="000B1478">
              <w:rPr>
                <w:bCs/>
                <w:lang w:val="en-US"/>
              </w:rPr>
              <w:t xml:space="preserve"> 76.</w:t>
            </w:r>
          </w:p>
        </w:tc>
        <w:tc>
          <w:tcPr>
            <w:tcW w:w="2268" w:type="dxa"/>
            <w:tcBorders>
              <w:top w:val="single" w:sz="4" w:space="0" w:color="000000"/>
              <w:left w:val="single" w:sz="4" w:space="0" w:color="000000"/>
              <w:bottom w:val="single" w:sz="4" w:space="0" w:color="000000"/>
              <w:right w:val="single" w:sz="4" w:space="0" w:color="000000"/>
            </w:tcBorders>
          </w:tcPr>
          <w:p w14:paraId="4F1E67F0" w14:textId="4AD79D8E"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5C8645C4" w14:textId="77777777" w:rsidR="00690F45" w:rsidRPr="000B1478" w:rsidRDefault="00690F45" w:rsidP="00690F45">
            <w:pPr>
              <w:widowControl w:val="0"/>
              <w:snapToGrid w:val="0"/>
              <w:spacing w:line="360" w:lineRule="auto"/>
              <w:jc w:val="both"/>
              <w:rPr>
                <w:bCs/>
                <w:lang w:val="en-US"/>
              </w:rPr>
            </w:pPr>
            <w:r w:rsidRPr="000B1478">
              <w:rPr>
                <w:bCs/>
                <w:lang w:val="en-US"/>
              </w:rPr>
              <w:t>Tikhomirov R.S.</w:t>
            </w:r>
          </w:p>
        </w:tc>
        <w:tc>
          <w:tcPr>
            <w:tcW w:w="1986" w:type="dxa"/>
            <w:tcBorders>
              <w:top w:val="single" w:sz="4" w:space="0" w:color="000000"/>
              <w:left w:val="single" w:sz="4" w:space="0" w:color="000000"/>
              <w:bottom w:val="single" w:sz="4" w:space="0" w:color="000000"/>
              <w:right w:val="single" w:sz="4" w:space="0" w:color="000000"/>
            </w:tcBorders>
          </w:tcPr>
          <w:p w14:paraId="262F5968"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01859F29" w14:textId="77777777" w:rsidR="00690F45" w:rsidRPr="000B1478" w:rsidRDefault="00690F45" w:rsidP="00690F45">
            <w:r w:rsidRPr="000B1478">
              <w:rPr>
                <w:lang w:val="en-US"/>
              </w:rPr>
              <w:t>Senior</w:t>
            </w:r>
            <w:r w:rsidRPr="000B1478">
              <w:t xml:space="preserve"> </w:t>
            </w:r>
            <w:r w:rsidRPr="000B1478">
              <w:rPr>
                <w:lang w:val="en-US"/>
              </w:rPr>
              <w:t>e</w:t>
            </w:r>
            <w:r w:rsidRPr="000B1478">
              <w:t>ngineer</w:t>
            </w:r>
          </w:p>
        </w:tc>
        <w:tc>
          <w:tcPr>
            <w:tcW w:w="1559" w:type="dxa"/>
            <w:tcBorders>
              <w:top w:val="single" w:sz="4" w:space="0" w:color="000000"/>
              <w:left w:val="single" w:sz="4" w:space="0" w:color="000000"/>
              <w:bottom w:val="single" w:sz="4" w:space="0" w:color="000000"/>
              <w:right w:val="single" w:sz="4" w:space="0" w:color="000000"/>
            </w:tcBorders>
          </w:tcPr>
          <w:p w14:paraId="7E379A18" w14:textId="77777777" w:rsidR="00690F45" w:rsidRPr="000B1478" w:rsidRDefault="00690F45" w:rsidP="00690F45">
            <w:pPr>
              <w:widowControl w:val="0"/>
              <w:snapToGrid w:val="0"/>
              <w:spacing w:line="360" w:lineRule="auto"/>
              <w:jc w:val="both"/>
              <w:rPr>
                <w:bCs/>
                <w:lang w:val="en-US"/>
              </w:rPr>
            </w:pPr>
          </w:p>
        </w:tc>
      </w:tr>
      <w:tr w:rsidR="00690F45" w:rsidRPr="000B1478" w14:paraId="33CC4728" w14:textId="77777777" w:rsidTr="007B0C77">
        <w:tc>
          <w:tcPr>
            <w:tcW w:w="703" w:type="dxa"/>
            <w:tcBorders>
              <w:top w:val="single" w:sz="4" w:space="0" w:color="000000"/>
              <w:left w:val="single" w:sz="4" w:space="0" w:color="000000"/>
              <w:bottom w:val="single" w:sz="4" w:space="0" w:color="000000"/>
              <w:right w:val="single" w:sz="4" w:space="0" w:color="000000"/>
            </w:tcBorders>
          </w:tcPr>
          <w:p w14:paraId="7166B0EF" w14:textId="77777777" w:rsidR="00690F45" w:rsidRPr="000B1478" w:rsidRDefault="00690F45" w:rsidP="00690F45">
            <w:pPr>
              <w:widowControl w:val="0"/>
              <w:spacing w:line="360" w:lineRule="auto"/>
              <w:rPr>
                <w:bCs/>
                <w:lang w:val="en-US"/>
              </w:rPr>
            </w:pPr>
            <w:r w:rsidRPr="000B1478">
              <w:rPr>
                <w:bCs/>
                <w:lang w:val="en-US"/>
              </w:rPr>
              <w:t xml:space="preserve"> 77.</w:t>
            </w:r>
          </w:p>
        </w:tc>
        <w:tc>
          <w:tcPr>
            <w:tcW w:w="2268" w:type="dxa"/>
            <w:tcBorders>
              <w:top w:val="single" w:sz="4" w:space="0" w:color="000000"/>
              <w:left w:val="single" w:sz="4" w:space="0" w:color="000000"/>
              <w:bottom w:val="single" w:sz="4" w:space="0" w:color="000000"/>
              <w:right w:val="single" w:sz="4" w:space="0" w:color="000000"/>
            </w:tcBorders>
          </w:tcPr>
          <w:p w14:paraId="0B9EB4F7" w14:textId="4CC42255"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6291302F" w14:textId="77777777" w:rsidR="00690F45" w:rsidRPr="000B1478" w:rsidRDefault="00690F45" w:rsidP="00690F45">
            <w:pPr>
              <w:widowControl w:val="0"/>
              <w:snapToGrid w:val="0"/>
              <w:spacing w:line="360" w:lineRule="auto"/>
              <w:jc w:val="both"/>
              <w:rPr>
                <w:bCs/>
                <w:lang w:val="en-US"/>
              </w:rPr>
            </w:pPr>
            <w:r w:rsidRPr="000B1478">
              <w:rPr>
                <w:bCs/>
                <w:lang w:val="en-US"/>
              </w:rPr>
              <w:t>Zubareva A.M.</w:t>
            </w:r>
          </w:p>
        </w:tc>
        <w:tc>
          <w:tcPr>
            <w:tcW w:w="1986" w:type="dxa"/>
            <w:tcBorders>
              <w:top w:val="single" w:sz="4" w:space="0" w:color="000000"/>
              <w:left w:val="single" w:sz="4" w:space="0" w:color="000000"/>
              <w:bottom w:val="single" w:sz="4" w:space="0" w:color="000000"/>
              <w:right w:val="single" w:sz="4" w:space="0" w:color="000000"/>
            </w:tcBorders>
          </w:tcPr>
          <w:p w14:paraId="76F26DB6"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4D67DBDF"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246AE47D" w14:textId="77777777" w:rsidR="00690F45" w:rsidRPr="000B1478" w:rsidRDefault="00690F45" w:rsidP="00690F45">
            <w:pPr>
              <w:widowControl w:val="0"/>
              <w:snapToGrid w:val="0"/>
              <w:spacing w:line="360" w:lineRule="auto"/>
              <w:jc w:val="both"/>
              <w:rPr>
                <w:bCs/>
                <w:lang w:val="en-US"/>
              </w:rPr>
            </w:pPr>
          </w:p>
        </w:tc>
      </w:tr>
      <w:tr w:rsidR="00690F45" w:rsidRPr="000B1478" w14:paraId="255337A5" w14:textId="77777777" w:rsidTr="007B0C77">
        <w:tc>
          <w:tcPr>
            <w:tcW w:w="703" w:type="dxa"/>
            <w:tcBorders>
              <w:top w:val="single" w:sz="4" w:space="0" w:color="000000"/>
              <w:left w:val="single" w:sz="4" w:space="0" w:color="000000"/>
              <w:bottom w:val="single" w:sz="4" w:space="0" w:color="000000"/>
              <w:right w:val="single" w:sz="4" w:space="0" w:color="000000"/>
            </w:tcBorders>
          </w:tcPr>
          <w:p w14:paraId="3ED2A8C4" w14:textId="77777777" w:rsidR="00690F45" w:rsidRPr="000B1478" w:rsidRDefault="00690F45" w:rsidP="00690F45">
            <w:pPr>
              <w:widowControl w:val="0"/>
              <w:spacing w:line="360" w:lineRule="auto"/>
              <w:rPr>
                <w:bCs/>
                <w:lang w:val="en-US"/>
              </w:rPr>
            </w:pPr>
            <w:r w:rsidRPr="000B1478">
              <w:rPr>
                <w:bCs/>
                <w:lang w:val="en-US"/>
              </w:rPr>
              <w:t xml:space="preserve"> 78.</w:t>
            </w:r>
          </w:p>
        </w:tc>
        <w:tc>
          <w:tcPr>
            <w:tcW w:w="2268" w:type="dxa"/>
            <w:tcBorders>
              <w:top w:val="single" w:sz="4" w:space="0" w:color="000000"/>
              <w:left w:val="single" w:sz="4" w:space="0" w:color="000000"/>
              <w:bottom w:val="single" w:sz="4" w:space="0" w:color="000000"/>
              <w:right w:val="single" w:sz="4" w:space="0" w:color="000000"/>
            </w:tcBorders>
          </w:tcPr>
          <w:p w14:paraId="32A13BE0" w14:textId="1B65F73D"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6E82BD97" w14:textId="77777777" w:rsidR="00690F45" w:rsidRPr="000B1478" w:rsidRDefault="00690F45" w:rsidP="00690F45">
            <w:pPr>
              <w:widowControl w:val="0"/>
              <w:snapToGrid w:val="0"/>
              <w:spacing w:line="360" w:lineRule="auto"/>
              <w:jc w:val="both"/>
              <w:rPr>
                <w:bCs/>
                <w:lang w:val="en-US"/>
              </w:rPr>
            </w:pPr>
            <w:r w:rsidRPr="000B1478">
              <w:rPr>
                <w:bCs/>
                <w:lang w:val="en-US"/>
              </w:rPr>
              <w:t>Vakatov V.I.</w:t>
            </w:r>
          </w:p>
        </w:tc>
        <w:tc>
          <w:tcPr>
            <w:tcW w:w="1986" w:type="dxa"/>
            <w:tcBorders>
              <w:top w:val="single" w:sz="4" w:space="0" w:color="000000"/>
              <w:left w:val="single" w:sz="4" w:space="0" w:color="000000"/>
              <w:bottom w:val="single" w:sz="4" w:space="0" w:color="000000"/>
              <w:right w:val="single" w:sz="4" w:space="0" w:color="000000"/>
            </w:tcBorders>
          </w:tcPr>
          <w:p w14:paraId="28B0330E"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0AA37AD4"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3CABC938" w14:textId="77777777" w:rsidR="00690F45" w:rsidRPr="000B1478" w:rsidRDefault="00690F45" w:rsidP="00690F45">
            <w:pPr>
              <w:widowControl w:val="0"/>
              <w:snapToGrid w:val="0"/>
              <w:spacing w:line="360" w:lineRule="auto"/>
              <w:jc w:val="both"/>
              <w:rPr>
                <w:bCs/>
                <w:lang w:val="en-US"/>
              </w:rPr>
            </w:pPr>
          </w:p>
        </w:tc>
      </w:tr>
      <w:tr w:rsidR="00690F45" w:rsidRPr="000B1478" w14:paraId="1292421C" w14:textId="77777777" w:rsidTr="007B0C77">
        <w:tc>
          <w:tcPr>
            <w:tcW w:w="703" w:type="dxa"/>
            <w:tcBorders>
              <w:top w:val="single" w:sz="4" w:space="0" w:color="000000"/>
              <w:left w:val="single" w:sz="4" w:space="0" w:color="000000"/>
              <w:bottom w:val="single" w:sz="4" w:space="0" w:color="000000"/>
              <w:right w:val="single" w:sz="4" w:space="0" w:color="000000"/>
            </w:tcBorders>
          </w:tcPr>
          <w:p w14:paraId="048A87AB" w14:textId="77777777" w:rsidR="00690F45" w:rsidRPr="000B1478" w:rsidRDefault="00690F45" w:rsidP="00690F45">
            <w:pPr>
              <w:widowControl w:val="0"/>
              <w:spacing w:line="360" w:lineRule="auto"/>
              <w:rPr>
                <w:bCs/>
                <w:lang w:val="en-US"/>
              </w:rPr>
            </w:pPr>
            <w:r w:rsidRPr="000B1478">
              <w:rPr>
                <w:bCs/>
                <w:lang w:val="en-US"/>
              </w:rPr>
              <w:t xml:space="preserve"> 79.</w:t>
            </w:r>
          </w:p>
        </w:tc>
        <w:tc>
          <w:tcPr>
            <w:tcW w:w="2268" w:type="dxa"/>
            <w:tcBorders>
              <w:top w:val="single" w:sz="4" w:space="0" w:color="000000"/>
              <w:left w:val="single" w:sz="4" w:space="0" w:color="000000"/>
              <w:bottom w:val="single" w:sz="4" w:space="0" w:color="000000"/>
              <w:right w:val="single" w:sz="4" w:space="0" w:color="000000"/>
            </w:tcBorders>
          </w:tcPr>
          <w:p w14:paraId="51834C9D" w14:textId="31CAA944"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351F044B" w14:textId="77777777" w:rsidR="00690F45" w:rsidRPr="000B1478" w:rsidRDefault="00690F45" w:rsidP="00690F45">
            <w:pPr>
              <w:widowControl w:val="0"/>
              <w:snapToGrid w:val="0"/>
              <w:spacing w:line="360" w:lineRule="auto"/>
              <w:jc w:val="both"/>
              <w:rPr>
                <w:bCs/>
                <w:lang w:val="en-US"/>
              </w:rPr>
            </w:pPr>
            <w:r w:rsidRPr="000B1478">
              <w:rPr>
                <w:bCs/>
                <w:lang w:val="en-US"/>
              </w:rPr>
              <w:t>Katrasev D.E.</w:t>
            </w:r>
          </w:p>
        </w:tc>
        <w:tc>
          <w:tcPr>
            <w:tcW w:w="1986" w:type="dxa"/>
            <w:tcBorders>
              <w:top w:val="single" w:sz="4" w:space="0" w:color="000000"/>
              <w:left w:val="single" w:sz="4" w:space="0" w:color="000000"/>
              <w:bottom w:val="single" w:sz="4" w:space="0" w:color="000000"/>
              <w:right w:val="single" w:sz="4" w:space="0" w:color="000000"/>
            </w:tcBorders>
          </w:tcPr>
          <w:p w14:paraId="01F4823F"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1C356BED"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487A300D" w14:textId="77777777" w:rsidR="00690F45" w:rsidRPr="000B1478" w:rsidRDefault="00690F45" w:rsidP="00690F45">
            <w:pPr>
              <w:widowControl w:val="0"/>
              <w:snapToGrid w:val="0"/>
              <w:spacing w:line="360" w:lineRule="auto"/>
              <w:jc w:val="both"/>
              <w:rPr>
                <w:bCs/>
                <w:lang w:val="en-US"/>
              </w:rPr>
            </w:pPr>
          </w:p>
        </w:tc>
      </w:tr>
      <w:tr w:rsidR="00690F45" w:rsidRPr="000B1478" w14:paraId="0B279188" w14:textId="77777777" w:rsidTr="007B0C77">
        <w:tc>
          <w:tcPr>
            <w:tcW w:w="703" w:type="dxa"/>
            <w:tcBorders>
              <w:top w:val="single" w:sz="4" w:space="0" w:color="000000"/>
              <w:left w:val="single" w:sz="4" w:space="0" w:color="000000"/>
              <w:bottom w:val="single" w:sz="4" w:space="0" w:color="000000"/>
              <w:right w:val="single" w:sz="4" w:space="0" w:color="000000"/>
            </w:tcBorders>
          </w:tcPr>
          <w:p w14:paraId="0FFEE86B" w14:textId="77777777" w:rsidR="00690F45" w:rsidRPr="000B1478" w:rsidRDefault="00690F45" w:rsidP="00690F45">
            <w:pPr>
              <w:widowControl w:val="0"/>
              <w:spacing w:line="360" w:lineRule="auto"/>
              <w:rPr>
                <w:bCs/>
                <w:lang w:val="en-US"/>
              </w:rPr>
            </w:pPr>
            <w:r w:rsidRPr="000B1478">
              <w:rPr>
                <w:bCs/>
                <w:lang w:val="en-US"/>
              </w:rPr>
              <w:t xml:space="preserve"> 80.</w:t>
            </w:r>
          </w:p>
        </w:tc>
        <w:tc>
          <w:tcPr>
            <w:tcW w:w="2268" w:type="dxa"/>
            <w:tcBorders>
              <w:top w:val="single" w:sz="4" w:space="0" w:color="000000"/>
              <w:left w:val="single" w:sz="4" w:space="0" w:color="000000"/>
              <w:bottom w:val="single" w:sz="4" w:space="0" w:color="000000"/>
              <w:right w:val="single" w:sz="4" w:space="0" w:color="000000"/>
            </w:tcBorders>
          </w:tcPr>
          <w:p w14:paraId="412705D8" w14:textId="46CC61D5"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1118196C" w14:textId="77777777" w:rsidR="00690F45" w:rsidRPr="000B1478" w:rsidRDefault="00690F45" w:rsidP="00690F45">
            <w:pPr>
              <w:widowControl w:val="0"/>
              <w:snapToGrid w:val="0"/>
              <w:spacing w:line="360" w:lineRule="auto"/>
              <w:jc w:val="both"/>
              <w:rPr>
                <w:bCs/>
                <w:lang w:val="en-US"/>
              </w:rPr>
            </w:pPr>
            <w:r w:rsidRPr="000B1478">
              <w:rPr>
                <w:bCs/>
                <w:lang w:val="en-US"/>
              </w:rPr>
              <w:t>Muravev I.V.</w:t>
            </w:r>
          </w:p>
        </w:tc>
        <w:tc>
          <w:tcPr>
            <w:tcW w:w="1986" w:type="dxa"/>
            <w:tcBorders>
              <w:top w:val="single" w:sz="4" w:space="0" w:color="000000"/>
              <w:left w:val="single" w:sz="4" w:space="0" w:color="000000"/>
              <w:bottom w:val="single" w:sz="4" w:space="0" w:color="000000"/>
              <w:right w:val="single" w:sz="4" w:space="0" w:color="000000"/>
            </w:tcBorders>
          </w:tcPr>
          <w:p w14:paraId="6493F190"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1AA71D65"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181F7DBE" w14:textId="77777777" w:rsidR="00690F45" w:rsidRPr="000B1478" w:rsidRDefault="00690F45" w:rsidP="00690F45">
            <w:pPr>
              <w:widowControl w:val="0"/>
              <w:snapToGrid w:val="0"/>
              <w:spacing w:line="360" w:lineRule="auto"/>
              <w:jc w:val="both"/>
              <w:rPr>
                <w:bCs/>
                <w:lang w:val="en-US"/>
              </w:rPr>
            </w:pPr>
          </w:p>
        </w:tc>
      </w:tr>
      <w:tr w:rsidR="00690F45" w:rsidRPr="000B1478" w14:paraId="311323FC" w14:textId="77777777" w:rsidTr="007B0C77">
        <w:tc>
          <w:tcPr>
            <w:tcW w:w="703" w:type="dxa"/>
            <w:tcBorders>
              <w:top w:val="single" w:sz="4" w:space="0" w:color="000000"/>
              <w:left w:val="single" w:sz="4" w:space="0" w:color="000000"/>
              <w:bottom w:val="single" w:sz="4" w:space="0" w:color="000000"/>
              <w:right w:val="single" w:sz="4" w:space="0" w:color="000000"/>
            </w:tcBorders>
          </w:tcPr>
          <w:p w14:paraId="0806C808" w14:textId="77777777" w:rsidR="00690F45" w:rsidRPr="000B1478" w:rsidRDefault="00690F45" w:rsidP="00690F45">
            <w:pPr>
              <w:widowControl w:val="0"/>
              <w:spacing w:line="360" w:lineRule="auto"/>
              <w:rPr>
                <w:bCs/>
                <w:lang w:val="en-US"/>
              </w:rPr>
            </w:pPr>
            <w:r w:rsidRPr="000B1478">
              <w:rPr>
                <w:bCs/>
                <w:lang w:val="en-US"/>
              </w:rPr>
              <w:t xml:space="preserve"> 81.</w:t>
            </w:r>
          </w:p>
        </w:tc>
        <w:tc>
          <w:tcPr>
            <w:tcW w:w="2268" w:type="dxa"/>
            <w:tcBorders>
              <w:top w:val="single" w:sz="4" w:space="0" w:color="000000"/>
              <w:left w:val="single" w:sz="4" w:space="0" w:color="000000"/>
              <w:bottom w:val="single" w:sz="4" w:space="0" w:color="000000"/>
              <w:right w:val="single" w:sz="4" w:space="0" w:color="000000"/>
            </w:tcBorders>
          </w:tcPr>
          <w:p w14:paraId="0734822C" w14:textId="29D1F0D6"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04728C5C" w14:textId="77777777" w:rsidR="00690F45" w:rsidRPr="000B1478" w:rsidRDefault="00690F45" w:rsidP="00690F45">
            <w:pPr>
              <w:widowControl w:val="0"/>
              <w:snapToGrid w:val="0"/>
              <w:spacing w:line="360" w:lineRule="auto"/>
              <w:jc w:val="both"/>
              <w:rPr>
                <w:bCs/>
                <w:lang w:val="en-US"/>
              </w:rPr>
            </w:pPr>
            <w:r w:rsidRPr="000B1478">
              <w:rPr>
                <w:bCs/>
                <w:lang w:val="en-US"/>
              </w:rPr>
              <w:t>Porobanyuk L.S.</w:t>
            </w:r>
          </w:p>
        </w:tc>
        <w:tc>
          <w:tcPr>
            <w:tcW w:w="1986" w:type="dxa"/>
            <w:tcBorders>
              <w:top w:val="single" w:sz="4" w:space="0" w:color="000000"/>
              <w:left w:val="single" w:sz="4" w:space="0" w:color="000000"/>
              <w:bottom w:val="single" w:sz="4" w:space="0" w:color="000000"/>
              <w:right w:val="single" w:sz="4" w:space="0" w:color="000000"/>
            </w:tcBorders>
          </w:tcPr>
          <w:p w14:paraId="397F45A4"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629F8276"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1C5CD990" w14:textId="77777777" w:rsidR="00690F45" w:rsidRPr="000B1478" w:rsidRDefault="00690F45" w:rsidP="00690F45">
            <w:pPr>
              <w:widowControl w:val="0"/>
              <w:snapToGrid w:val="0"/>
              <w:spacing w:line="360" w:lineRule="auto"/>
              <w:jc w:val="both"/>
              <w:rPr>
                <w:bCs/>
                <w:lang w:val="en-US"/>
              </w:rPr>
            </w:pPr>
          </w:p>
        </w:tc>
      </w:tr>
      <w:tr w:rsidR="00690F45" w:rsidRPr="000B1478" w14:paraId="2B44B898" w14:textId="77777777" w:rsidTr="007B0C77">
        <w:tc>
          <w:tcPr>
            <w:tcW w:w="703" w:type="dxa"/>
            <w:tcBorders>
              <w:top w:val="single" w:sz="4" w:space="0" w:color="000000"/>
              <w:left w:val="single" w:sz="4" w:space="0" w:color="000000"/>
              <w:bottom w:val="single" w:sz="4" w:space="0" w:color="000000"/>
              <w:right w:val="single" w:sz="4" w:space="0" w:color="000000"/>
            </w:tcBorders>
          </w:tcPr>
          <w:p w14:paraId="465836A4" w14:textId="77777777" w:rsidR="00690F45" w:rsidRPr="000B1478" w:rsidRDefault="00690F45" w:rsidP="00690F45">
            <w:pPr>
              <w:widowControl w:val="0"/>
              <w:spacing w:line="360" w:lineRule="auto"/>
              <w:rPr>
                <w:bCs/>
                <w:lang w:val="en-US"/>
              </w:rPr>
            </w:pPr>
            <w:r w:rsidRPr="000B1478">
              <w:rPr>
                <w:bCs/>
                <w:lang w:val="en-US"/>
              </w:rPr>
              <w:t xml:space="preserve"> 82.</w:t>
            </w:r>
          </w:p>
        </w:tc>
        <w:tc>
          <w:tcPr>
            <w:tcW w:w="2268" w:type="dxa"/>
            <w:tcBorders>
              <w:top w:val="single" w:sz="4" w:space="0" w:color="000000"/>
              <w:left w:val="single" w:sz="4" w:space="0" w:color="000000"/>
              <w:bottom w:val="single" w:sz="4" w:space="0" w:color="000000"/>
              <w:right w:val="single" w:sz="4" w:space="0" w:color="000000"/>
            </w:tcBorders>
          </w:tcPr>
          <w:p w14:paraId="4134FEFB" w14:textId="76110E04"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2926AF03" w14:textId="77777777" w:rsidR="00690F45" w:rsidRPr="000B1478" w:rsidRDefault="00690F45" w:rsidP="00690F45">
            <w:pPr>
              <w:widowControl w:val="0"/>
              <w:snapToGrid w:val="0"/>
              <w:spacing w:line="360" w:lineRule="auto"/>
              <w:jc w:val="both"/>
              <w:rPr>
                <w:bCs/>
                <w:lang w:val="en-US"/>
              </w:rPr>
            </w:pPr>
            <w:r w:rsidRPr="000B1478">
              <w:rPr>
                <w:bCs/>
                <w:lang w:val="en-US"/>
              </w:rPr>
              <w:t>Krasnoyarova E.V.</w:t>
            </w:r>
          </w:p>
        </w:tc>
        <w:tc>
          <w:tcPr>
            <w:tcW w:w="1986" w:type="dxa"/>
            <w:tcBorders>
              <w:top w:val="single" w:sz="4" w:space="0" w:color="000000"/>
              <w:left w:val="single" w:sz="4" w:space="0" w:color="000000"/>
              <w:bottom w:val="single" w:sz="4" w:space="0" w:color="000000"/>
              <w:right w:val="single" w:sz="4" w:space="0" w:color="000000"/>
            </w:tcBorders>
          </w:tcPr>
          <w:p w14:paraId="4C14D909"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56D70B08"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12CF06CE" w14:textId="77777777" w:rsidR="00690F45" w:rsidRPr="000B1478" w:rsidRDefault="00690F45" w:rsidP="00690F45">
            <w:pPr>
              <w:widowControl w:val="0"/>
              <w:snapToGrid w:val="0"/>
              <w:spacing w:line="360" w:lineRule="auto"/>
              <w:jc w:val="both"/>
              <w:rPr>
                <w:bCs/>
                <w:lang w:val="en-US"/>
              </w:rPr>
            </w:pPr>
          </w:p>
        </w:tc>
      </w:tr>
      <w:tr w:rsidR="00690F45" w:rsidRPr="000B1478" w14:paraId="629E10E3" w14:textId="77777777" w:rsidTr="007B0C77">
        <w:tc>
          <w:tcPr>
            <w:tcW w:w="703" w:type="dxa"/>
            <w:tcBorders>
              <w:top w:val="single" w:sz="4" w:space="0" w:color="000000"/>
              <w:left w:val="single" w:sz="4" w:space="0" w:color="000000"/>
              <w:bottom w:val="single" w:sz="4" w:space="0" w:color="000000"/>
              <w:right w:val="single" w:sz="4" w:space="0" w:color="000000"/>
            </w:tcBorders>
          </w:tcPr>
          <w:p w14:paraId="066A7C0F" w14:textId="77777777" w:rsidR="00690F45" w:rsidRPr="000B1478" w:rsidRDefault="00690F45" w:rsidP="00690F45">
            <w:pPr>
              <w:widowControl w:val="0"/>
              <w:spacing w:line="360" w:lineRule="auto"/>
              <w:rPr>
                <w:bCs/>
                <w:lang w:val="en-US"/>
              </w:rPr>
            </w:pPr>
            <w:r w:rsidRPr="000B1478">
              <w:rPr>
                <w:bCs/>
                <w:lang w:val="en-US"/>
              </w:rPr>
              <w:t xml:space="preserve"> 83.</w:t>
            </w:r>
          </w:p>
        </w:tc>
        <w:tc>
          <w:tcPr>
            <w:tcW w:w="2268" w:type="dxa"/>
            <w:tcBorders>
              <w:top w:val="single" w:sz="4" w:space="0" w:color="000000"/>
              <w:left w:val="single" w:sz="4" w:space="0" w:color="000000"/>
              <w:bottom w:val="single" w:sz="4" w:space="0" w:color="000000"/>
              <w:right w:val="single" w:sz="4" w:space="0" w:color="000000"/>
            </w:tcBorders>
          </w:tcPr>
          <w:p w14:paraId="3E2600F3" w14:textId="0753AC36" w:rsidR="00690F45" w:rsidRPr="000B1478" w:rsidRDefault="00690F45" w:rsidP="00690F45">
            <w:pPr>
              <w:widowControl w:val="0"/>
              <w:snapToGrid w:val="0"/>
              <w:rPr>
                <w:bCs/>
                <w:lang w:val="en-US"/>
              </w:rPr>
            </w:pPr>
            <w:r w:rsidRPr="000B1478">
              <w:rPr>
                <w:bCs/>
                <w:lang w:val="en-US"/>
              </w:rPr>
              <w:t>engineers</w:t>
            </w:r>
          </w:p>
        </w:tc>
        <w:tc>
          <w:tcPr>
            <w:tcW w:w="1702" w:type="dxa"/>
            <w:tcBorders>
              <w:top w:val="single" w:sz="4" w:space="0" w:color="000000"/>
              <w:left w:val="single" w:sz="4" w:space="0" w:color="000000"/>
              <w:bottom w:val="single" w:sz="4" w:space="0" w:color="000000"/>
            </w:tcBorders>
          </w:tcPr>
          <w:p w14:paraId="52FF3847" w14:textId="77777777" w:rsidR="00690F45" w:rsidRPr="000B1478" w:rsidRDefault="00690F45" w:rsidP="00690F45">
            <w:pPr>
              <w:widowControl w:val="0"/>
              <w:snapToGrid w:val="0"/>
              <w:spacing w:line="360" w:lineRule="auto"/>
              <w:jc w:val="both"/>
              <w:rPr>
                <w:bCs/>
                <w:lang w:val="en-US"/>
              </w:rPr>
            </w:pPr>
            <w:r w:rsidRPr="000B1478">
              <w:rPr>
                <w:bCs/>
                <w:lang w:val="en-US"/>
              </w:rPr>
              <w:t>Gulyaeva A.V.</w:t>
            </w:r>
          </w:p>
        </w:tc>
        <w:tc>
          <w:tcPr>
            <w:tcW w:w="1986" w:type="dxa"/>
            <w:tcBorders>
              <w:top w:val="single" w:sz="4" w:space="0" w:color="000000"/>
              <w:left w:val="single" w:sz="4" w:space="0" w:color="000000"/>
              <w:bottom w:val="single" w:sz="4" w:space="0" w:color="000000"/>
              <w:right w:val="single" w:sz="4" w:space="0" w:color="000000"/>
            </w:tcBorders>
          </w:tcPr>
          <w:p w14:paraId="241ED901" w14:textId="77777777" w:rsidR="00690F45" w:rsidRPr="000B1478" w:rsidRDefault="00690F45" w:rsidP="00690F45">
            <w:pPr>
              <w:widowControl w:val="0"/>
              <w:snapToGrid w:val="0"/>
              <w:spacing w:after="0" w:line="360" w:lineRule="auto"/>
            </w:pPr>
            <w:r w:rsidRPr="000B1478">
              <w:t>FLNR</w:t>
            </w:r>
          </w:p>
        </w:tc>
        <w:tc>
          <w:tcPr>
            <w:tcW w:w="1558" w:type="dxa"/>
            <w:tcBorders>
              <w:top w:val="single" w:sz="4" w:space="0" w:color="000000"/>
              <w:left w:val="single" w:sz="4" w:space="0" w:color="000000"/>
              <w:bottom w:val="single" w:sz="4" w:space="0" w:color="000000"/>
              <w:right w:val="single" w:sz="4" w:space="0" w:color="000000"/>
            </w:tcBorders>
          </w:tcPr>
          <w:p w14:paraId="4E77D3B4" w14:textId="77777777" w:rsidR="00690F45" w:rsidRPr="000B1478" w:rsidRDefault="00690F45" w:rsidP="00690F45">
            <w:pPr>
              <w:widowControl w:val="0"/>
              <w:snapToGrid w:val="0"/>
              <w:spacing w:after="0" w:line="360" w:lineRule="auto"/>
            </w:pPr>
            <w:r w:rsidRPr="000B1478">
              <w:t>Engineer</w:t>
            </w:r>
          </w:p>
        </w:tc>
        <w:tc>
          <w:tcPr>
            <w:tcW w:w="1559" w:type="dxa"/>
            <w:tcBorders>
              <w:top w:val="single" w:sz="4" w:space="0" w:color="000000"/>
              <w:left w:val="single" w:sz="4" w:space="0" w:color="000000"/>
              <w:bottom w:val="single" w:sz="4" w:space="0" w:color="000000"/>
              <w:right w:val="single" w:sz="4" w:space="0" w:color="000000"/>
            </w:tcBorders>
          </w:tcPr>
          <w:p w14:paraId="66018026" w14:textId="77777777" w:rsidR="00690F45" w:rsidRPr="000B1478" w:rsidRDefault="00690F45" w:rsidP="00690F45">
            <w:pPr>
              <w:widowControl w:val="0"/>
              <w:snapToGrid w:val="0"/>
              <w:spacing w:line="360" w:lineRule="auto"/>
              <w:jc w:val="both"/>
              <w:rPr>
                <w:bCs/>
                <w:lang w:val="en-US"/>
              </w:rPr>
            </w:pPr>
          </w:p>
        </w:tc>
      </w:tr>
      <w:tr w:rsidR="001C75AA" w:rsidRPr="000B1478" w14:paraId="3AB951FE" w14:textId="77777777" w:rsidTr="007B0C77">
        <w:tc>
          <w:tcPr>
            <w:tcW w:w="703" w:type="dxa"/>
            <w:tcBorders>
              <w:top w:val="single" w:sz="4" w:space="0" w:color="000000"/>
              <w:left w:val="single" w:sz="4" w:space="0" w:color="000000"/>
              <w:bottom w:val="single" w:sz="4" w:space="0" w:color="000000"/>
              <w:right w:val="single" w:sz="4" w:space="0" w:color="000000"/>
            </w:tcBorders>
          </w:tcPr>
          <w:p w14:paraId="64FAC18F" w14:textId="77777777" w:rsidR="001C75AA" w:rsidRPr="000B1478" w:rsidRDefault="001C75AA" w:rsidP="007B0C77">
            <w:pPr>
              <w:widowControl w:val="0"/>
              <w:spacing w:line="360" w:lineRule="auto"/>
              <w:jc w:val="both"/>
              <w:rPr>
                <w:b/>
                <w:lang w:val="en-US"/>
              </w:rPr>
            </w:pPr>
          </w:p>
        </w:tc>
        <w:tc>
          <w:tcPr>
            <w:tcW w:w="2268" w:type="dxa"/>
            <w:tcBorders>
              <w:top w:val="single" w:sz="4" w:space="0" w:color="000000"/>
              <w:left w:val="single" w:sz="4" w:space="0" w:color="000000"/>
              <w:bottom w:val="single" w:sz="4" w:space="0" w:color="000000"/>
              <w:right w:val="single" w:sz="4" w:space="0" w:color="000000"/>
            </w:tcBorders>
          </w:tcPr>
          <w:p w14:paraId="02E076C6" w14:textId="77777777" w:rsidR="001C75AA" w:rsidRPr="000B1478" w:rsidRDefault="001C75AA" w:rsidP="007B0C77">
            <w:pPr>
              <w:widowControl w:val="0"/>
              <w:spacing w:line="360" w:lineRule="auto"/>
              <w:jc w:val="both"/>
              <w:rPr>
                <w:lang w:val="en-US"/>
              </w:rPr>
            </w:pPr>
            <w:r w:rsidRPr="000B1478">
              <w:rPr>
                <w:b/>
                <w:lang w:val="en-US"/>
              </w:rPr>
              <w:t xml:space="preserve">Total:  </w:t>
            </w:r>
          </w:p>
        </w:tc>
        <w:tc>
          <w:tcPr>
            <w:tcW w:w="1702" w:type="dxa"/>
            <w:tcBorders>
              <w:top w:val="single" w:sz="4" w:space="0" w:color="000000"/>
              <w:left w:val="single" w:sz="4" w:space="0" w:color="000000"/>
              <w:bottom w:val="single" w:sz="4" w:space="0" w:color="000000"/>
            </w:tcBorders>
          </w:tcPr>
          <w:p w14:paraId="78394C03" w14:textId="77777777" w:rsidR="001C75AA" w:rsidRPr="000B1478" w:rsidRDefault="001C75AA" w:rsidP="007B0C77">
            <w:pPr>
              <w:widowControl w:val="0"/>
              <w:snapToGrid w:val="0"/>
              <w:spacing w:line="360" w:lineRule="auto"/>
              <w:jc w:val="both"/>
              <w:rPr>
                <w:b/>
                <w:lang w:val="en-US"/>
              </w:rPr>
            </w:pPr>
          </w:p>
        </w:tc>
        <w:tc>
          <w:tcPr>
            <w:tcW w:w="1986" w:type="dxa"/>
            <w:tcBorders>
              <w:top w:val="single" w:sz="4" w:space="0" w:color="000000"/>
              <w:left w:val="single" w:sz="4" w:space="0" w:color="000000"/>
              <w:bottom w:val="single" w:sz="4" w:space="0" w:color="000000"/>
              <w:right w:val="single" w:sz="4" w:space="0" w:color="000000"/>
            </w:tcBorders>
          </w:tcPr>
          <w:p w14:paraId="4926173D" w14:textId="77777777" w:rsidR="001C75AA" w:rsidRPr="000B1478" w:rsidRDefault="001C75AA" w:rsidP="007B0C77">
            <w:pPr>
              <w:widowControl w:val="0"/>
              <w:snapToGrid w:val="0"/>
              <w:spacing w:line="360" w:lineRule="auto"/>
              <w:jc w:val="both"/>
              <w:rPr>
                <w:b/>
                <w:lang w:val="en-US"/>
              </w:rPr>
            </w:pPr>
          </w:p>
        </w:tc>
        <w:tc>
          <w:tcPr>
            <w:tcW w:w="1558" w:type="dxa"/>
            <w:tcBorders>
              <w:top w:val="single" w:sz="4" w:space="0" w:color="000000"/>
              <w:left w:val="single" w:sz="4" w:space="0" w:color="000000"/>
              <w:bottom w:val="single" w:sz="4" w:space="0" w:color="000000"/>
              <w:right w:val="single" w:sz="4" w:space="0" w:color="000000"/>
            </w:tcBorders>
          </w:tcPr>
          <w:p w14:paraId="55564B36" w14:textId="77777777" w:rsidR="001C75AA" w:rsidRPr="000B1478" w:rsidRDefault="001C75AA" w:rsidP="007B0C77">
            <w:pPr>
              <w:widowControl w:val="0"/>
              <w:snapToGrid w:val="0"/>
              <w:spacing w:line="360" w:lineRule="auto"/>
              <w:jc w:val="both"/>
              <w:rPr>
                <w:b/>
                <w:lang w:val="en-US"/>
              </w:rPr>
            </w:pPr>
          </w:p>
        </w:tc>
        <w:tc>
          <w:tcPr>
            <w:tcW w:w="1559" w:type="dxa"/>
            <w:tcBorders>
              <w:top w:val="single" w:sz="4" w:space="0" w:color="000000"/>
              <w:left w:val="single" w:sz="4" w:space="0" w:color="000000"/>
              <w:bottom w:val="single" w:sz="4" w:space="0" w:color="000000"/>
              <w:right w:val="single" w:sz="4" w:space="0" w:color="000000"/>
            </w:tcBorders>
          </w:tcPr>
          <w:p w14:paraId="6A903E77" w14:textId="16A15280" w:rsidR="001C75AA" w:rsidRPr="000B1478" w:rsidRDefault="001C75AA" w:rsidP="00481063">
            <w:pPr>
              <w:widowControl w:val="0"/>
              <w:snapToGrid w:val="0"/>
              <w:spacing w:line="360" w:lineRule="auto"/>
              <w:jc w:val="both"/>
              <w:rPr>
                <w:b/>
                <w:lang w:val="en-US"/>
              </w:rPr>
            </w:pPr>
            <w:r w:rsidRPr="000B1478">
              <w:rPr>
                <w:b/>
                <w:lang w:val="en-US"/>
              </w:rPr>
              <w:t>6</w:t>
            </w:r>
            <w:r w:rsidR="00481063">
              <w:rPr>
                <w:b/>
              </w:rPr>
              <w:t>2</w:t>
            </w:r>
            <w:bookmarkStart w:id="0" w:name="_GoBack"/>
            <w:bookmarkEnd w:id="0"/>
            <w:r w:rsidRPr="000B1478">
              <w:rPr>
                <w:b/>
                <w:lang w:val="en-US"/>
              </w:rPr>
              <w:t>.2</w:t>
            </w:r>
          </w:p>
        </w:tc>
      </w:tr>
    </w:tbl>
    <w:p w14:paraId="5FB0C9E5" w14:textId="77777777" w:rsidR="006138F7" w:rsidRPr="000B1478" w:rsidRDefault="006138F7">
      <w:pPr>
        <w:spacing w:after="0" w:line="240" w:lineRule="atLeast"/>
        <w:jc w:val="both"/>
        <w:rPr>
          <w:b/>
        </w:rPr>
      </w:pPr>
    </w:p>
    <w:p w14:paraId="6D827263" w14:textId="67578022" w:rsidR="00881469" w:rsidRPr="000B1478" w:rsidRDefault="00754693" w:rsidP="00186CCA">
      <w:pPr>
        <w:spacing w:after="0" w:line="240" w:lineRule="atLeast"/>
        <w:jc w:val="both"/>
        <w:rPr>
          <w:b/>
        </w:rPr>
      </w:pPr>
      <w:r w:rsidRPr="000B1478">
        <w:rPr>
          <w:b/>
        </w:rPr>
        <w:t>3.2.2</w:t>
      </w:r>
      <w:r w:rsidR="00305AD2" w:rsidRPr="000B1478">
        <w:rPr>
          <w:b/>
        </w:rPr>
        <w:t>.</w:t>
      </w:r>
      <w:r w:rsidRPr="000B1478">
        <w:rPr>
          <w:b/>
        </w:rPr>
        <w:t xml:space="preserve"> JINR associated personnel</w:t>
      </w:r>
    </w:p>
    <w:p w14:paraId="61579D08" w14:textId="41EA5D11" w:rsidR="00881469" w:rsidRPr="000B1478" w:rsidRDefault="00881469" w:rsidP="00186CCA">
      <w:pPr>
        <w:spacing w:after="0" w:line="240" w:lineRule="atLeast"/>
        <w:jc w:val="both"/>
      </w:pPr>
    </w:p>
    <w:tbl>
      <w:tblPr>
        <w:tblW w:w="9808" w:type="dxa"/>
        <w:tblLayout w:type="fixed"/>
        <w:tblLook w:val="04A0" w:firstRow="1" w:lastRow="0" w:firstColumn="1" w:lastColumn="0" w:noHBand="0" w:noVBand="1"/>
      </w:tblPr>
      <w:tblGrid>
        <w:gridCol w:w="704"/>
        <w:gridCol w:w="2835"/>
        <w:gridCol w:w="3686"/>
        <w:gridCol w:w="2583"/>
      </w:tblGrid>
      <w:tr w:rsidR="00186CCA" w:rsidRPr="000B1478" w14:paraId="24964E10" w14:textId="77777777" w:rsidTr="00186CCA">
        <w:tc>
          <w:tcPr>
            <w:tcW w:w="704" w:type="dxa"/>
            <w:tcBorders>
              <w:top w:val="single" w:sz="4" w:space="0" w:color="000000"/>
              <w:left w:val="single" w:sz="4" w:space="0" w:color="000000"/>
              <w:bottom w:val="single" w:sz="4" w:space="0" w:color="000000"/>
              <w:right w:val="single" w:sz="4" w:space="0" w:color="000000"/>
            </w:tcBorders>
            <w:vAlign w:val="center"/>
          </w:tcPr>
          <w:p w14:paraId="65D122F7" w14:textId="2D7A9EF1" w:rsidR="00186CCA" w:rsidRPr="000B1478" w:rsidRDefault="00186CCA" w:rsidP="00186CCA">
            <w:pPr>
              <w:widowControl w:val="0"/>
              <w:jc w:val="center"/>
              <w:rPr>
                <w:b/>
              </w:rPr>
            </w:pPr>
            <w:r w:rsidRPr="000B1478">
              <w:rPr>
                <w:b/>
              </w:rPr>
              <w:t>№№</w:t>
            </w:r>
            <w:r w:rsidRPr="000B1478">
              <w:rPr>
                <w:b/>
              </w:rPr>
              <w:br/>
              <w:t>п/</w:t>
            </w:r>
            <w:r w:rsidRPr="000B1478">
              <w:rPr>
                <w:b/>
                <w:lang w:val="en-US"/>
              </w:rPr>
              <w:t>a</w:t>
            </w:r>
          </w:p>
        </w:tc>
        <w:tc>
          <w:tcPr>
            <w:tcW w:w="2835" w:type="dxa"/>
            <w:tcBorders>
              <w:top w:val="single" w:sz="4" w:space="0" w:color="000000"/>
              <w:left w:val="single" w:sz="4" w:space="0" w:color="000000"/>
              <w:bottom w:val="single" w:sz="4" w:space="0" w:color="000000"/>
              <w:right w:val="single" w:sz="4" w:space="0" w:color="000000"/>
            </w:tcBorders>
            <w:vAlign w:val="center"/>
          </w:tcPr>
          <w:p w14:paraId="2337480E" w14:textId="10527BBE" w:rsidR="00186CCA" w:rsidRPr="000B1478" w:rsidRDefault="00186CCA" w:rsidP="00186CCA">
            <w:pPr>
              <w:widowControl w:val="0"/>
              <w:jc w:val="center"/>
              <w:rPr>
                <w:b/>
              </w:rPr>
            </w:pPr>
            <w:r w:rsidRPr="000B1478">
              <w:rPr>
                <w:b/>
              </w:rPr>
              <w:t>Category of employees</w:t>
            </w:r>
          </w:p>
        </w:tc>
        <w:tc>
          <w:tcPr>
            <w:tcW w:w="3686" w:type="dxa"/>
            <w:tcBorders>
              <w:top w:val="single" w:sz="4" w:space="0" w:color="000000"/>
              <w:left w:val="single" w:sz="4" w:space="0" w:color="000000"/>
              <w:bottom w:val="single" w:sz="4" w:space="0" w:color="000000"/>
              <w:right w:val="single" w:sz="4" w:space="0" w:color="000000"/>
            </w:tcBorders>
            <w:vAlign w:val="center"/>
          </w:tcPr>
          <w:p w14:paraId="1AD41143" w14:textId="13789A00" w:rsidR="00186CCA" w:rsidRPr="000B1478" w:rsidRDefault="00186CCA" w:rsidP="00186CCA">
            <w:pPr>
              <w:widowControl w:val="0"/>
              <w:jc w:val="center"/>
              <w:rPr>
                <w:b/>
              </w:rPr>
            </w:pPr>
            <w:r w:rsidRPr="000B1478">
              <w:rPr>
                <w:b/>
              </w:rPr>
              <w:t>Partner organisation</w:t>
            </w:r>
          </w:p>
        </w:tc>
        <w:tc>
          <w:tcPr>
            <w:tcW w:w="2583" w:type="dxa"/>
            <w:tcBorders>
              <w:top w:val="single" w:sz="4" w:space="0" w:color="000000"/>
              <w:left w:val="single" w:sz="4" w:space="0" w:color="000000"/>
              <w:bottom w:val="single" w:sz="4" w:space="0" w:color="000000"/>
              <w:right w:val="single" w:sz="4" w:space="0" w:color="000000"/>
            </w:tcBorders>
            <w:vAlign w:val="center"/>
          </w:tcPr>
          <w:p w14:paraId="54A6F874" w14:textId="14B8BB22" w:rsidR="00186CCA" w:rsidRPr="000B1478" w:rsidRDefault="00186CCA" w:rsidP="00186CCA">
            <w:pPr>
              <w:widowControl w:val="0"/>
              <w:jc w:val="center"/>
              <w:rPr>
                <w:b/>
              </w:rPr>
            </w:pPr>
            <w:r w:rsidRPr="000B1478">
              <w:rPr>
                <w:b/>
              </w:rPr>
              <w:t>Amount of FTE</w:t>
            </w:r>
          </w:p>
        </w:tc>
      </w:tr>
      <w:tr w:rsidR="00186CCA" w:rsidRPr="000B1478" w14:paraId="1A3F62C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53D8013" w14:textId="77777777" w:rsidR="00186CCA" w:rsidRPr="000B1478" w:rsidRDefault="00186CCA" w:rsidP="00186CCA">
            <w:pPr>
              <w:widowControl w:val="0"/>
              <w:spacing w:after="0" w:line="240" w:lineRule="auto"/>
              <w:jc w:val="center"/>
              <w:rPr>
                <w:bCs/>
              </w:rPr>
            </w:pPr>
            <w:r w:rsidRPr="000B1478">
              <w:rPr>
                <w:bCs/>
              </w:rPr>
              <w:t>1.</w:t>
            </w:r>
          </w:p>
        </w:tc>
        <w:tc>
          <w:tcPr>
            <w:tcW w:w="2835" w:type="dxa"/>
            <w:tcBorders>
              <w:top w:val="single" w:sz="4" w:space="0" w:color="000000"/>
              <w:left w:val="single" w:sz="4" w:space="0" w:color="000000"/>
              <w:bottom w:val="single" w:sz="4" w:space="0" w:color="000000"/>
              <w:right w:val="single" w:sz="4" w:space="0" w:color="000000"/>
            </w:tcBorders>
          </w:tcPr>
          <w:p w14:paraId="13671E97" w14:textId="4922FE66" w:rsidR="00186CCA" w:rsidRPr="000B1478" w:rsidRDefault="00186CCA" w:rsidP="00186CCA">
            <w:pPr>
              <w:widowControl w:val="0"/>
              <w:spacing w:after="0" w:line="240" w:lineRule="auto"/>
              <w:jc w:val="both"/>
              <w:rPr>
                <w:bCs/>
              </w:rPr>
            </w:pPr>
            <w:r w:rsidRPr="000B1478">
              <w:rPr>
                <w:bCs/>
              </w:rPr>
              <w:t>Scientific</w:t>
            </w:r>
            <w:r w:rsidRPr="000B1478">
              <w:rPr>
                <w:bCs/>
                <w:lang w:val="en-US"/>
              </w:rPr>
              <w:t xml:space="preserve"> </w:t>
            </w:r>
            <w:r w:rsidRPr="000B1478">
              <w:rPr>
                <w:bCs/>
              </w:rPr>
              <w:t>employees</w:t>
            </w:r>
          </w:p>
        </w:tc>
        <w:tc>
          <w:tcPr>
            <w:tcW w:w="3686" w:type="dxa"/>
            <w:tcBorders>
              <w:top w:val="single" w:sz="4" w:space="0" w:color="000000"/>
              <w:left w:val="single" w:sz="4" w:space="0" w:color="000000"/>
              <w:bottom w:val="single" w:sz="4" w:space="0" w:color="000000"/>
              <w:right w:val="single" w:sz="4" w:space="0" w:color="000000"/>
            </w:tcBorders>
          </w:tcPr>
          <w:p w14:paraId="760D377B" w14:textId="5AD58E2B" w:rsidR="00186CCA" w:rsidRPr="000B1478" w:rsidRDefault="001C5569" w:rsidP="00186CCA">
            <w:pPr>
              <w:widowControl w:val="0"/>
              <w:snapToGrid w:val="0"/>
              <w:spacing w:line="360" w:lineRule="auto"/>
              <w:jc w:val="both"/>
              <w:rPr>
                <w:bCs/>
              </w:rPr>
            </w:pPr>
            <w:r w:rsidRPr="000B1478">
              <w:rPr>
                <w:bCs/>
              </w:rPr>
              <w:t>-</w:t>
            </w:r>
          </w:p>
        </w:tc>
        <w:tc>
          <w:tcPr>
            <w:tcW w:w="2583" w:type="dxa"/>
            <w:tcBorders>
              <w:top w:val="single" w:sz="4" w:space="0" w:color="000000"/>
              <w:left w:val="single" w:sz="4" w:space="0" w:color="000000"/>
              <w:bottom w:val="single" w:sz="4" w:space="0" w:color="000000"/>
              <w:right w:val="single" w:sz="4" w:space="0" w:color="000000"/>
            </w:tcBorders>
          </w:tcPr>
          <w:p w14:paraId="74166576" w14:textId="1E28302C" w:rsidR="00186CCA" w:rsidRPr="000B1478" w:rsidRDefault="001C5569" w:rsidP="00186CCA">
            <w:pPr>
              <w:widowControl w:val="0"/>
              <w:snapToGrid w:val="0"/>
              <w:spacing w:line="360" w:lineRule="auto"/>
              <w:jc w:val="both"/>
              <w:rPr>
                <w:bCs/>
              </w:rPr>
            </w:pPr>
            <w:r w:rsidRPr="000B1478">
              <w:rPr>
                <w:bCs/>
              </w:rPr>
              <w:t>-</w:t>
            </w:r>
          </w:p>
        </w:tc>
      </w:tr>
      <w:tr w:rsidR="00186CCA" w:rsidRPr="000B1478" w14:paraId="47D35DAB" w14:textId="77777777" w:rsidTr="00A34005">
        <w:trPr>
          <w:trHeight w:val="314"/>
        </w:trPr>
        <w:tc>
          <w:tcPr>
            <w:tcW w:w="704" w:type="dxa"/>
            <w:tcBorders>
              <w:top w:val="single" w:sz="4" w:space="0" w:color="000000"/>
              <w:left w:val="single" w:sz="4" w:space="0" w:color="000000"/>
              <w:bottom w:val="single" w:sz="4" w:space="0" w:color="000000"/>
              <w:right w:val="single" w:sz="4" w:space="0" w:color="000000"/>
            </w:tcBorders>
          </w:tcPr>
          <w:p w14:paraId="0CBCDFA2" w14:textId="77777777" w:rsidR="00186CCA" w:rsidRPr="000B1478" w:rsidRDefault="00186CCA" w:rsidP="00186CCA">
            <w:pPr>
              <w:widowControl w:val="0"/>
              <w:spacing w:line="360" w:lineRule="auto"/>
              <w:jc w:val="center"/>
              <w:rPr>
                <w:bCs/>
              </w:rPr>
            </w:pPr>
            <w:r w:rsidRPr="000B1478">
              <w:rPr>
                <w:bCs/>
              </w:rPr>
              <w:t>2.</w:t>
            </w:r>
          </w:p>
        </w:tc>
        <w:tc>
          <w:tcPr>
            <w:tcW w:w="2835" w:type="dxa"/>
            <w:tcBorders>
              <w:top w:val="single" w:sz="4" w:space="0" w:color="000000"/>
              <w:left w:val="single" w:sz="4" w:space="0" w:color="000000"/>
              <w:bottom w:val="single" w:sz="4" w:space="0" w:color="000000"/>
              <w:right w:val="single" w:sz="4" w:space="0" w:color="000000"/>
            </w:tcBorders>
          </w:tcPr>
          <w:p w14:paraId="44DC08F1" w14:textId="7D85531A" w:rsidR="00186CCA" w:rsidRPr="000B1478" w:rsidRDefault="00186CCA" w:rsidP="00186CCA">
            <w:pPr>
              <w:widowControl w:val="0"/>
              <w:spacing w:line="360" w:lineRule="auto"/>
              <w:jc w:val="both"/>
              <w:rPr>
                <w:bCs/>
              </w:rPr>
            </w:pPr>
            <w:r w:rsidRPr="000B1478">
              <w:rPr>
                <w:bCs/>
              </w:rPr>
              <w:t>engineers</w:t>
            </w:r>
          </w:p>
        </w:tc>
        <w:tc>
          <w:tcPr>
            <w:tcW w:w="3686" w:type="dxa"/>
            <w:tcBorders>
              <w:top w:val="single" w:sz="4" w:space="0" w:color="000000"/>
              <w:left w:val="single" w:sz="4" w:space="0" w:color="000000"/>
              <w:bottom w:val="single" w:sz="4" w:space="0" w:color="000000"/>
              <w:right w:val="single" w:sz="4" w:space="0" w:color="000000"/>
            </w:tcBorders>
          </w:tcPr>
          <w:p w14:paraId="484FDD24" w14:textId="4DBC0101" w:rsidR="00186CCA" w:rsidRPr="000B1478" w:rsidRDefault="001C5569" w:rsidP="00186CCA">
            <w:pPr>
              <w:widowControl w:val="0"/>
              <w:snapToGrid w:val="0"/>
              <w:spacing w:line="360" w:lineRule="auto"/>
              <w:jc w:val="both"/>
              <w:rPr>
                <w:bCs/>
              </w:rPr>
            </w:pPr>
            <w:r w:rsidRPr="000B1478">
              <w:rPr>
                <w:bCs/>
              </w:rPr>
              <w:t>-</w:t>
            </w:r>
          </w:p>
        </w:tc>
        <w:tc>
          <w:tcPr>
            <w:tcW w:w="2583" w:type="dxa"/>
            <w:tcBorders>
              <w:top w:val="single" w:sz="4" w:space="0" w:color="000000"/>
              <w:left w:val="single" w:sz="4" w:space="0" w:color="000000"/>
              <w:bottom w:val="single" w:sz="4" w:space="0" w:color="000000"/>
              <w:right w:val="single" w:sz="4" w:space="0" w:color="000000"/>
            </w:tcBorders>
          </w:tcPr>
          <w:p w14:paraId="3AE394E1" w14:textId="384730CE" w:rsidR="00186CCA" w:rsidRPr="000B1478" w:rsidRDefault="001C5569" w:rsidP="00186CCA">
            <w:pPr>
              <w:widowControl w:val="0"/>
              <w:snapToGrid w:val="0"/>
              <w:spacing w:line="360" w:lineRule="auto"/>
              <w:jc w:val="both"/>
              <w:rPr>
                <w:bCs/>
              </w:rPr>
            </w:pPr>
            <w:r w:rsidRPr="000B1478">
              <w:rPr>
                <w:bCs/>
              </w:rPr>
              <w:t>-</w:t>
            </w:r>
          </w:p>
        </w:tc>
      </w:tr>
      <w:tr w:rsidR="00186CCA" w:rsidRPr="000B1478" w14:paraId="589718EA" w14:textId="77777777" w:rsidTr="00A34005">
        <w:trPr>
          <w:trHeight w:val="369"/>
        </w:trPr>
        <w:tc>
          <w:tcPr>
            <w:tcW w:w="704" w:type="dxa"/>
            <w:tcBorders>
              <w:top w:val="single" w:sz="4" w:space="0" w:color="000000"/>
              <w:left w:val="single" w:sz="4" w:space="0" w:color="000000"/>
              <w:bottom w:val="single" w:sz="4" w:space="0" w:color="000000"/>
              <w:right w:val="single" w:sz="4" w:space="0" w:color="000000"/>
            </w:tcBorders>
          </w:tcPr>
          <w:p w14:paraId="12BD5279" w14:textId="77777777" w:rsidR="00186CCA" w:rsidRPr="000B1478" w:rsidRDefault="00186CCA" w:rsidP="00186CCA">
            <w:pPr>
              <w:widowControl w:val="0"/>
              <w:spacing w:line="360" w:lineRule="auto"/>
              <w:jc w:val="center"/>
              <w:rPr>
                <w:bCs/>
              </w:rPr>
            </w:pPr>
            <w:r w:rsidRPr="000B1478">
              <w:rPr>
                <w:bCs/>
              </w:rPr>
              <w:t>3.</w:t>
            </w:r>
          </w:p>
        </w:tc>
        <w:tc>
          <w:tcPr>
            <w:tcW w:w="2835" w:type="dxa"/>
            <w:tcBorders>
              <w:top w:val="single" w:sz="4" w:space="0" w:color="000000"/>
              <w:left w:val="single" w:sz="4" w:space="0" w:color="000000"/>
              <w:bottom w:val="single" w:sz="4" w:space="0" w:color="000000"/>
              <w:right w:val="single" w:sz="4" w:space="0" w:color="000000"/>
            </w:tcBorders>
          </w:tcPr>
          <w:p w14:paraId="0411AE46" w14:textId="7ED20321" w:rsidR="00186CCA" w:rsidRPr="000B1478" w:rsidRDefault="00186CCA" w:rsidP="00186CCA">
            <w:pPr>
              <w:widowControl w:val="0"/>
              <w:spacing w:line="360" w:lineRule="auto"/>
              <w:jc w:val="both"/>
              <w:rPr>
                <w:bCs/>
              </w:rPr>
            </w:pPr>
            <w:r w:rsidRPr="000B1478">
              <w:rPr>
                <w:bCs/>
              </w:rPr>
              <w:t>professionals</w:t>
            </w:r>
          </w:p>
        </w:tc>
        <w:tc>
          <w:tcPr>
            <w:tcW w:w="3686" w:type="dxa"/>
            <w:tcBorders>
              <w:top w:val="single" w:sz="4" w:space="0" w:color="000000"/>
              <w:left w:val="single" w:sz="4" w:space="0" w:color="000000"/>
              <w:bottom w:val="single" w:sz="4" w:space="0" w:color="000000"/>
              <w:right w:val="single" w:sz="4" w:space="0" w:color="000000"/>
            </w:tcBorders>
          </w:tcPr>
          <w:p w14:paraId="35575D64" w14:textId="407F6718" w:rsidR="00186CCA" w:rsidRPr="000B1478" w:rsidRDefault="001C5569" w:rsidP="00186CCA">
            <w:pPr>
              <w:widowControl w:val="0"/>
              <w:snapToGrid w:val="0"/>
              <w:spacing w:line="360" w:lineRule="auto"/>
              <w:jc w:val="both"/>
              <w:rPr>
                <w:bCs/>
              </w:rPr>
            </w:pPr>
            <w:r w:rsidRPr="000B1478">
              <w:rPr>
                <w:bCs/>
              </w:rPr>
              <w:t>-</w:t>
            </w:r>
          </w:p>
        </w:tc>
        <w:tc>
          <w:tcPr>
            <w:tcW w:w="2583" w:type="dxa"/>
            <w:tcBorders>
              <w:top w:val="single" w:sz="4" w:space="0" w:color="000000"/>
              <w:left w:val="single" w:sz="4" w:space="0" w:color="000000"/>
              <w:bottom w:val="single" w:sz="4" w:space="0" w:color="000000"/>
              <w:right w:val="single" w:sz="4" w:space="0" w:color="000000"/>
            </w:tcBorders>
          </w:tcPr>
          <w:p w14:paraId="73A69460" w14:textId="6C13378E" w:rsidR="00186CCA" w:rsidRPr="000B1478" w:rsidRDefault="001C5569" w:rsidP="00186CCA">
            <w:pPr>
              <w:widowControl w:val="0"/>
              <w:snapToGrid w:val="0"/>
              <w:spacing w:line="360" w:lineRule="auto"/>
              <w:jc w:val="both"/>
              <w:rPr>
                <w:bCs/>
              </w:rPr>
            </w:pPr>
            <w:r w:rsidRPr="000B1478">
              <w:rPr>
                <w:bCs/>
              </w:rPr>
              <w:t>-</w:t>
            </w:r>
          </w:p>
        </w:tc>
      </w:tr>
      <w:tr w:rsidR="00186CCA" w:rsidRPr="000B1478" w14:paraId="1F581BF1"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7A3B488" w14:textId="77777777" w:rsidR="00186CCA" w:rsidRPr="000B1478" w:rsidRDefault="00186CCA" w:rsidP="00186CCA">
            <w:pPr>
              <w:widowControl w:val="0"/>
              <w:spacing w:line="360" w:lineRule="auto"/>
              <w:jc w:val="center"/>
              <w:rPr>
                <w:bCs/>
              </w:rPr>
            </w:pPr>
            <w:r w:rsidRPr="000B1478">
              <w:rPr>
                <w:bCs/>
              </w:rPr>
              <w:t>4.</w:t>
            </w:r>
          </w:p>
        </w:tc>
        <w:tc>
          <w:tcPr>
            <w:tcW w:w="2835" w:type="dxa"/>
            <w:tcBorders>
              <w:top w:val="single" w:sz="4" w:space="0" w:color="000000"/>
              <w:left w:val="single" w:sz="4" w:space="0" w:color="000000"/>
              <w:bottom w:val="single" w:sz="4" w:space="0" w:color="000000"/>
              <w:right w:val="single" w:sz="4" w:space="0" w:color="000000"/>
            </w:tcBorders>
          </w:tcPr>
          <w:p w14:paraId="1E5191FC" w14:textId="59CEFE66" w:rsidR="00186CCA" w:rsidRPr="000B1478" w:rsidRDefault="00186CCA" w:rsidP="00186CCA">
            <w:pPr>
              <w:widowControl w:val="0"/>
              <w:spacing w:line="360" w:lineRule="auto"/>
              <w:jc w:val="both"/>
              <w:rPr>
                <w:bCs/>
              </w:rPr>
            </w:pPr>
            <w:r w:rsidRPr="000B1478">
              <w:rPr>
                <w:bCs/>
              </w:rPr>
              <w:t>workers</w:t>
            </w:r>
          </w:p>
        </w:tc>
        <w:tc>
          <w:tcPr>
            <w:tcW w:w="3686" w:type="dxa"/>
            <w:tcBorders>
              <w:top w:val="single" w:sz="4" w:space="0" w:color="000000"/>
              <w:left w:val="single" w:sz="4" w:space="0" w:color="000000"/>
              <w:bottom w:val="single" w:sz="4" w:space="0" w:color="000000"/>
              <w:right w:val="single" w:sz="4" w:space="0" w:color="000000"/>
            </w:tcBorders>
          </w:tcPr>
          <w:p w14:paraId="3A5A3C73" w14:textId="72A2D47D" w:rsidR="00186CCA" w:rsidRPr="000B1478" w:rsidRDefault="001C5569" w:rsidP="00186CCA">
            <w:pPr>
              <w:widowControl w:val="0"/>
              <w:snapToGrid w:val="0"/>
              <w:spacing w:line="360" w:lineRule="auto"/>
              <w:jc w:val="both"/>
              <w:rPr>
                <w:bCs/>
              </w:rPr>
            </w:pPr>
            <w:r w:rsidRPr="000B1478">
              <w:rPr>
                <w:bCs/>
              </w:rPr>
              <w:t>-</w:t>
            </w:r>
          </w:p>
        </w:tc>
        <w:tc>
          <w:tcPr>
            <w:tcW w:w="2583" w:type="dxa"/>
            <w:tcBorders>
              <w:top w:val="single" w:sz="4" w:space="0" w:color="000000"/>
              <w:left w:val="single" w:sz="4" w:space="0" w:color="000000"/>
              <w:bottom w:val="single" w:sz="4" w:space="0" w:color="000000"/>
              <w:right w:val="single" w:sz="4" w:space="0" w:color="000000"/>
            </w:tcBorders>
          </w:tcPr>
          <w:p w14:paraId="32CDE1B1" w14:textId="12413ECF" w:rsidR="00186CCA" w:rsidRPr="000B1478" w:rsidRDefault="001C5569" w:rsidP="00186CCA">
            <w:pPr>
              <w:widowControl w:val="0"/>
              <w:snapToGrid w:val="0"/>
              <w:spacing w:line="360" w:lineRule="auto"/>
              <w:jc w:val="both"/>
              <w:rPr>
                <w:bCs/>
              </w:rPr>
            </w:pPr>
            <w:r w:rsidRPr="000B1478">
              <w:rPr>
                <w:bCs/>
              </w:rPr>
              <w:t>-</w:t>
            </w:r>
          </w:p>
        </w:tc>
      </w:tr>
      <w:tr w:rsidR="00186CCA" w:rsidRPr="000B1478" w14:paraId="036930D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1234C1D3" w14:textId="77777777" w:rsidR="00186CCA" w:rsidRPr="000B1478" w:rsidRDefault="00186CCA" w:rsidP="00186CCA">
            <w:pPr>
              <w:widowControl w:val="0"/>
              <w:spacing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14:paraId="0CFC63E4" w14:textId="7502812B" w:rsidR="00186CCA" w:rsidRPr="000B1478" w:rsidRDefault="00186CCA" w:rsidP="00186CCA">
            <w:pPr>
              <w:widowControl w:val="0"/>
              <w:spacing w:line="360" w:lineRule="auto"/>
              <w:jc w:val="both"/>
            </w:pPr>
            <w:r w:rsidRPr="000B1478">
              <w:rPr>
                <w:b/>
                <w:lang w:val="en-US"/>
              </w:rPr>
              <w:t>Total</w:t>
            </w:r>
            <w:r w:rsidRPr="000B1478">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990EA0F" w14:textId="6BBEB844" w:rsidR="00186CCA" w:rsidRPr="000B1478" w:rsidRDefault="001C5569" w:rsidP="00186CCA">
            <w:pPr>
              <w:widowControl w:val="0"/>
              <w:snapToGrid w:val="0"/>
              <w:spacing w:line="360" w:lineRule="auto"/>
              <w:jc w:val="both"/>
              <w:rPr>
                <w:b/>
              </w:rPr>
            </w:pPr>
            <w:r w:rsidRPr="000B1478">
              <w:rPr>
                <w:b/>
              </w:rPr>
              <w:t>-</w:t>
            </w:r>
          </w:p>
        </w:tc>
        <w:tc>
          <w:tcPr>
            <w:tcW w:w="2583" w:type="dxa"/>
            <w:tcBorders>
              <w:top w:val="single" w:sz="4" w:space="0" w:color="000000"/>
              <w:left w:val="single" w:sz="4" w:space="0" w:color="000000"/>
              <w:bottom w:val="single" w:sz="4" w:space="0" w:color="000000"/>
              <w:right w:val="single" w:sz="4" w:space="0" w:color="000000"/>
            </w:tcBorders>
          </w:tcPr>
          <w:p w14:paraId="57701F2F" w14:textId="0EB00876" w:rsidR="00186CCA" w:rsidRPr="000B1478" w:rsidRDefault="001C5569" w:rsidP="00186CCA">
            <w:pPr>
              <w:widowControl w:val="0"/>
              <w:snapToGrid w:val="0"/>
              <w:spacing w:line="360" w:lineRule="auto"/>
              <w:jc w:val="both"/>
              <w:rPr>
                <w:b/>
              </w:rPr>
            </w:pPr>
            <w:r w:rsidRPr="000B1478">
              <w:rPr>
                <w:b/>
              </w:rPr>
              <w:t>-</w:t>
            </w:r>
          </w:p>
        </w:tc>
      </w:tr>
    </w:tbl>
    <w:p w14:paraId="57013EC0" w14:textId="77777777" w:rsidR="00186CCA" w:rsidRPr="000B1478" w:rsidRDefault="00186CCA" w:rsidP="00186CCA">
      <w:pPr>
        <w:spacing w:after="0" w:line="240" w:lineRule="atLeast"/>
        <w:jc w:val="both"/>
      </w:pPr>
    </w:p>
    <w:p w14:paraId="58A5D8C2" w14:textId="114BF2AB" w:rsidR="00186CCA" w:rsidRPr="00481063" w:rsidRDefault="00754693" w:rsidP="00186CCA">
      <w:pPr>
        <w:spacing w:after="0" w:line="240" w:lineRule="atLeast"/>
        <w:jc w:val="both"/>
        <w:rPr>
          <w:b/>
          <w:lang w:val="en-US"/>
        </w:rPr>
      </w:pPr>
      <w:r w:rsidRPr="00481063">
        <w:rPr>
          <w:b/>
          <w:lang w:val="en-US"/>
        </w:rPr>
        <w:t>4. Financial support</w:t>
      </w:r>
    </w:p>
    <w:p w14:paraId="45E724BD" w14:textId="2D9BB97B" w:rsidR="00881469" w:rsidRPr="000B1478" w:rsidRDefault="00754693">
      <w:pPr>
        <w:spacing w:after="0" w:line="240" w:lineRule="atLeast"/>
        <w:jc w:val="both"/>
        <w:rPr>
          <w:b/>
          <w:lang w:val="en-US"/>
        </w:rPr>
      </w:pPr>
      <w:r w:rsidRPr="000B1478">
        <w:rPr>
          <w:b/>
          <w:lang w:val="en-US"/>
        </w:rPr>
        <w:t>4.1 Tota</w:t>
      </w:r>
      <w:r w:rsidR="00BE748A" w:rsidRPr="000B1478">
        <w:rPr>
          <w:b/>
          <w:lang w:val="en-US"/>
        </w:rPr>
        <w:t>l estimated cost of the project</w:t>
      </w:r>
    </w:p>
    <w:p w14:paraId="4F793DA7" w14:textId="77777777" w:rsidR="00881469" w:rsidRPr="000B1478" w:rsidRDefault="00754693">
      <w:pPr>
        <w:spacing w:after="0" w:line="240" w:lineRule="atLeast"/>
        <w:jc w:val="both"/>
        <w:rPr>
          <w:lang w:val="en-US"/>
        </w:rPr>
      </w:pPr>
      <w:r w:rsidRPr="000B1478">
        <w:rPr>
          <w:lang w:val="en-US"/>
        </w:rPr>
        <w:t xml:space="preserve">Forecast of the total estimated cost (specify cumulatively for the whole period, excluding FPC).  </w:t>
      </w:r>
    </w:p>
    <w:p w14:paraId="793F0515" w14:textId="5B8DD093" w:rsidR="00881469" w:rsidRPr="000B1478" w:rsidRDefault="00754693">
      <w:pPr>
        <w:spacing w:after="0" w:line="240" w:lineRule="atLeast"/>
        <w:jc w:val="both"/>
        <w:rPr>
          <w:lang w:val="en-US"/>
        </w:rPr>
      </w:pPr>
      <w:r w:rsidRPr="000B1478">
        <w:rPr>
          <w:lang w:val="en-US"/>
        </w:rPr>
        <w:t xml:space="preserve">The details are given </w:t>
      </w:r>
      <w:r w:rsidR="00A837D6" w:rsidRPr="000B1478">
        <w:rPr>
          <w:lang w:val="en-US"/>
        </w:rPr>
        <w:t>in</w:t>
      </w:r>
      <w:r w:rsidRPr="000B1478">
        <w:rPr>
          <w:lang w:val="en-US"/>
        </w:rPr>
        <w:t xml:space="preserve"> a separate form.</w:t>
      </w:r>
    </w:p>
    <w:p w14:paraId="01B2F988" w14:textId="77777777" w:rsidR="00881469" w:rsidRPr="000B1478" w:rsidRDefault="00881469">
      <w:pPr>
        <w:spacing w:after="0" w:line="240" w:lineRule="exact"/>
        <w:jc w:val="both"/>
        <w:rPr>
          <w:lang w:val="en-US"/>
        </w:rPr>
      </w:pPr>
    </w:p>
    <w:p w14:paraId="1CD739E2" w14:textId="77777777" w:rsidR="009E1B17" w:rsidRPr="000B1478" w:rsidRDefault="009E1B17" w:rsidP="009E1B17">
      <w:pPr>
        <w:spacing w:after="0" w:line="240" w:lineRule="atLeast"/>
        <w:ind w:left="426"/>
        <w:jc w:val="both"/>
        <w:rPr>
          <w:b/>
          <w:lang w:val="en-US"/>
        </w:rPr>
      </w:pPr>
      <w:r w:rsidRPr="000B1478">
        <w:rPr>
          <w:b/>
          <w:lang w:val="en-US"/>
        </w:rPr>
        <w:t>9 000 000 USD</w:t>
      </w:r>
    </w:p>
    <w:p w14:paraId="755B1DA5" w14:textId="77777777" w:rsidR="009E1B17" w:rsidRPr="000B1478" w:rsidRDefault="009E1B17">
      <w:pPr>
        <w:spacing w:after="0" w:line="240" w:lineRule="exact"/>
        <w:jc w:val="both"/>
        <w:rPr>
          <w:lang w:val="en-US"/>
        </w:rPr>
      </w:pPr>
    </w:p>
    <w:p w14:paraId="438D3FD9" w14:textId="77777777" w:rsidR="009E1B17" w:rsidRPr="000B1478" w:rsidRDefault="009E1B17">
      <w:pPr>
        <w:spacing w:after="0" w:line="240" w:lineRule="exact"/>
        <w:jc w:val="both"/>
        <w:rPr>
          <w:lang w:val="en-US"/>
        </w:rPr>
      </w:pPr>
    </w:p>
    <w:p w14:paraId="4A1B9678" w14:textId="4A0B0E45" w:rsidR="00881469" w:rsidRPr="000B1478" w:rsidRDefault="00754693">
      <w:pPr>
        <w:spacing w:after="0" w:line="240" w:lineRule="exact"/>
        <w:jc w:val="both"/>
        <w:rPr>
          <w:b/>
          <w:lang w:val="en-US"/>
        </w:rPr>
      </w:pPr>
      <w:r w:rsidRPr="000B1478">
        <w:rPr>
          <w:b/>
          <w:lang w:val="en-US"/>
        </w:rPr>
        <w:t xml:space="preserve">4.2 Extrabudgetary funding sources </w:t>
      </w:r>
    </w:p>
    <w:p w14:paraId="1F685F0D" w14:textId="77777777" w:rsidR="00881469" w:rsidRPr="000B1478" w:rsidRDefault="00754693">
      <w:pPr>
        <w:spacing w:after="0" w:line="240" w:lineRule="exact"/>
        <w:jc w:val="both"/>
        <w:rPr>
          <w:lang w:val="en-US"/>
        </w:rPr>
      </w:pPr>
      <w:r w:rsidRPr="000B1478">
        <w:rPr>
          <w:lang w:val="en-US"/>
        </w:rPr>
        <w:t>Estimated funding from co-executors/customers - total.</w:t>
      </w:r>
    </w:p>
    <w:p w14:paraId="02133DF5" w14:textId="77777777" w:rsidR="00881469" w:rsidRPr="000B1478" w:rsidRDefault="00881469">
      <w:pPr>
        <w:spacing w:after="0" w:line="240" w:lineRule="exact"/>
        <w:jc w:val="both"/>
        <w:rPr>
          <w:lang w:val="en-US"/>
        </w:rPr>
      </w:pPr>
    </w:p>
    <w:p w14:paraId="373C9760" w14:textId="77777777" w:rsidR="00881469" w:rsidRPr="000B1478" w:rsidRDefault="00881469">
      <w:pPr>
        <w:spacing w:after="0" w:line="240" w:lineRule="exact"/>
        <w:jc w:val="both"/>
        <w:rPr>
          <w:lang w:val="en-US"/>
        </w:rPr>
      </w:pPr>
    </w:p>
    <w:p w14:paraId="32D52F58" w14:textId="2AE0DABE" w:rsidR="00ED4408" w:rsidRPr="000B1478" w:rsidRDefault="00ED4408" w:rsidP="00ED4408">
      <w:pPr>
        <w:spacing w:after="0" w:line="240" w:lineRule="atLeast"/>
        <w:jc w:val="both"/>
        <w:rPr>
          <w:lang w:val="en-US"/>
        </w:rPr>
      </w:pPr>
      <w:r w:rsidRPr="000B1478">
        <w:rPr>
          <w:b/>
          <w:bCs/>
          <w:lang w:val="en-US"/>
        </w:rPr>
        <w:t xml:space="preserve">Project Leader </w:t>
      </w:r>
      <w:r w:rsidRPr="000B1478">
        <w:rPr>
          <w:lang w:val="en-US"/>
        </w:rPr>
        <w:t>__________/M.G. Itkis/</w:t>
      </w:r>
    </w:p>
    <w:p w14:paraId="3EE7F7D8" w14:textId="29A93EF2" w:rsidR="00881469" w:rsidRPr="000B1478" w:rsidRDefault="00881469" w:rsidP="00186CCA">
      <w:pPr>
        <w:spacing w:after="0" w:line="240" w:lineRule="atLeast"/>
        <w:jc w:val="both"/>
        <w:rPr>
          <w:lang w:val="en-US"/>
        </w:rPr>
      </w:pPr>
    </w:p>
    <w:p w14:paraId="7D11B64C" w14:textId="77777777" w:rsidR="00FE7C41" w:rsidRPr="000B1478" w:rsidRDefault="00FE7C41" w:rsidP="00FE7C41">
      <w:pPr>
        <w:spacing w:after="0" w:line="240" w:lineRule="atLeast"/>
        <w:jc w:val="both"/>
        <w:rPr>
          <w:lang w:val="en-US"/>
        </w:rPr>
      </w:pPr>
      <w:r w:rsidRPr="000B1478">
        <w:rPr>
          <w:b/>
          <w:bCs/>
          <w:lang w:val="en-US"/>
        </w:rPr>
        <w:t xml:space="preserve">Project Leader </w:t>
      </w:r>
      <w:r w:rsidRPr="000B1478">
        <w:rPr>
          <w:lang w:val="en-US"/>
        </w:rPr>
        <w:t>__________/A.V. Karpov/</w:t>
      </w:r>
    </w:p>
    <w:p w14:paraId="2B8B7394" w14:textId="77777777" w:rsidR="00FE7C41" w:rsidRPr="000B1478" w:rsidRDefault="00FE7C41" w:rsidP="00FE7C41">
      <w:pPr>
        <w:spacing w:after="0" w:line="240" w:lineRule="atLeast"/>
        <w:jc w:val="both"/>
        <w:rPr>
          <w:lang w:val="en-US"/>
        </w:rPr>
      </w:pPr>
    </w:p>
    <w:p w14:paraId="0B139B3E" w14:textId="77777777" w:rsidR="00816D4B" w:rsidRPr="000B1478" w:rsidRDefault="00816D4B" w:rsidP="00186CCA">
      <w:pPr>
        <w:spacing w:after="0" w:line="240" w:lineRule="atLeast"/>
        <w:jc w:val="both"/>
        <w:rPr>
          <w:lang w:val="en-US"/>
        </w:rPr>
      </w:pPr>
    </w:p>
    <w:p w14:paraId="641BEEBC" w14:textId="55FA3ECA" w:rsidR="00881469" w:rsidRPr="000B1478" w:rsidRDefault="00754693" w:rsidP="00186CCA">
      <w:pPr>
        <w:spacing w:after="0" w:line="240" w:lineRule="atLeast"/>
        <w:jc w:val="both"/>
        <w:rPr>
          <w:lang w:val="en-US"/>
        </w:rPr>
      </w:pPr>
      <w:r w:rsidRPr="000B1478">
        <w:rPr>
          <w:lang w:val="en-US"/>
        </w:rPr>
        <w:t xml:space="preserve">Date of submission of the project to </w:t>
      </w:r>
      <w:r w:rsidR="00836164" w:rsidRPr="000B1478">
        <w:rPr>
          <w:lang w:val="en-US"/>
        </w:rPr>
        <w:t>DSOA</w:t>
      </w:r>
      <w:r w:rsidRPr="000B1478">
        <w:rPr>
          <w:lang w:val="en-US"/>
        </w:rPr>
        <w:t>: _________</w:t>
      </w:r>
    </w:p>
    <w:p w14:paraId="1EA29743" w14:textId="4EFCD98A" w:rsidR="00881469" w:rsidRPr="000B1478" w:rsidRDefault="00754693">
      <w:pPr>
        <w:spacing w:after="0" w:line="360" w:lineRule="auto"/>
        <w:jc w:val="both"/>
        <w:rPr>
          <w:lang w:val="en-US"/>
        </w:rPr>
      </w:pPr>
      <w:r w:rsidRPr="000B1478">
        <w:rPr>
          <w:lang w:val="en-US"/>
        </w:rPr>
        <w:t xml:space="preserve">Date of decision of the laboratory's </w:t>
      </w:r>
      <w:r w:rsidR="0053020F" w:rsidRPr="000B1478">
        <w:rPr>
          <w:lang w:val="en-US"/>
        </w:rPr>
        <w:t>STC</w:t>
      </w:r>
      <w:r w:rsidRPr="000B1478">
        <w:rPr>
          <w:lang w:val="en-US"/>
        </w:rPr>
        <w:t>: _________ document number: _________</w:t>
      </w:r>
    </w:p>
    <w:p w14:paraId="5E91AD92" w14:textId="25EE39C1" w:rsidR="00881469" w:rsidRPr="000B1478" w:rsidRDefault="00754693">
      <w:pPr>
        <w:spacing w:after="0" w:line="360" w:lineRule="auto"/>
        <w:jc w:val="both"/>
        <w:rPr>
          <w:lang w:val="en-US"/>
        </w:rPr>
      </w:pPr>
      <w:r w:rsidRPr="000B1478">
        <w:rPr>
          <w:lang w:val="en-US"/>
        </w:rPr>
        <w:t>Year of the project (subproject</w:t>
      </w:r>
      <w:r w:rsidR="00365DBD" w:rsidRPr="000B1478">
        <w:rPr>
          <w:lang w:val="en-US"/>
        </w:rPr>
        <w:t xml:space="preserve"> of the </w:t>
      </w:r>
      <w:r w:rsidR="00836164" w:rsidRPr="000B1478">
        <w:rPr>
          <w:lang w:val="en-US"/>
        </w:rPr>
        <w:t>LRIP</w:t>
      </w:r>
      <w:r w:rsidRPr="000B1478">
        <w:rPr>
          <w:lang w:val="en-US"/>
        </w:rPr>
        <w:t>)</w:t>
      </w:r>
      <w:r w:rsidR="00365DBD" w:rsidRPr="000B1478">
        <w:rPr>
          <w:lang w:val="en-US"/>
        </w:rPr>
        <w:t xml:space="preserve"> opening</w:t>
      </w:r>
      <w:r w:rsidRPr="000B1478">
        <w:rPr>
          <w:lang w:val="en-US"/>
        </w:rPr>
        <w:t>: ________________</w:t>
      </w:r>
    </w:p>
    <w:p w14:paraId="15BC97C7" w14:textId="63A627E7" w:rsidR="00881469" w:rsidRPr="000B1478" w:rsidRDefault="00754693">
      <w:pPr>
        <w:spacing w:after="0" w:line="360" w:lineRule="auto"/>
        <w:jc w:val="both"/>
        <w:rPr>
          <w:lang w:val="en-US"/>
        </w:rPr>
      </w:pPr>
      <w:r w:rsidRPr="000B1478">
        <w:rPr>
          <w:lang w:val="en-US"/>
        </w:rPr>
        <w:t>(for renewable projects) -- Project start year: _______</w:t>
      </w:r>
    </w:p>
    <w:p w14:paraId="7CDD0C57" w14:textId="2FD15649" w:rsidR="00DB0780" w:rsidRPr="000B1478" w:rsidRDefault="00DB0780" w:rsidP="00DB0780">
      <w:pPr>
        <w:spacing w:line="240" w:lineRule="exact"/>
        <w:jc w:val="center"/>
        <w:rPr>
          <w:b/>
          <w:lang w:val="en-US"/>
        </w:rPr>
      </w:pPr>
      <w:r w:rsidRPr="000B1478">
        <w:rPr>
          <w:b/>
          <w:lang w:val="en-US"/>
        </w:rPr>
        <w:t xml:space="preserve">Schedule proposal and resources required for the implementation </w:t>
      </w:r>
      <w:r w:rsidRPr="000B1478">
        <w:rPr>
          <w:b/>
          <w:lang w:val="en-US"/>
        </w:rPr>
        <w:br/>
        <w:t xml:space="preserve">of the Project / Sub-project of </w:t>
      </w:r>
      <w:r w:rsidR="00836164" w:rsidRPr="000B1478">
        <w:rPr>
          <w:b/>
          <w:lang w:val="en-US"/>
        </w:rPr>
        <w:t>the</w:t>
      </w:r>
      <w:r w:rsidRPr="000B1478">
        <w:rPr>
          <w:b/>
          <w:lang w:val="en-US"/>
        </w:rPr>
        <w:t xml:space="preserve"> </w:t>
      </w:r>
      <w:r w:rsidR="003163FC" w:rsidRPr="000B1478">
        <w:rPr>
          <w:b/>
          <w:lang w:val="en-US"/>
        </w:rPr>
        <w:t>LRIP</w:t>
      </w:r>
    </w:p>
    <w:tbl>
      <w:tblPr>
        <w:tblW w:w="9907" w:type="dxa"/>
        <w:tblLayout w:type="fixed"/>
        <w:tblLook w:val="01E0" w:firstRow="1" w:lastRow="1" w:firstColumn="1" w:lastColumn="1" w:noHBand="0" w:noVBand="0"/>
      </w:tblPr>
      <w:tblGrid>
        <w:gridCol w:w="670"/>
        <w:gridCol w:w="885"/>
        <w:gridCol w:w="3402"/>
        <w:gridCol w:w="1560"/>
        <w:gridCol w:w="678"/>
        <w:gridCol w:w="678"/>
        <w:gridCol w:w="678"/>
        <w:gridCol w:w="678"/>
        <w:gridCol w:w="678"/>
      </w:tblGrid>
      <w:tr w:rsidR="00A34005" w:rsidRPr="000B1478" w14:paraId="45F99B68" w14:textId="77777777" w:rsidTr="00A34005">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12BB55A" w14:textId="77777777" w:rsidR="00A34005" w:rsidRPr="000B1478" w:rsidRDefault="00A34005" w:rsidP="00A34005">
            <w:pPr>
              <w:widowControl w:val="0"/>
              <w:spacing w:after="0"/>
              <w:jc w:val="center"/>
              <w:rPr>
                <w:b/>
                <w:bCs/>
                <w:color w:val="000000"/>
                <w:lang w:val="en-US"/>
              </w:rPr>
            </w:pPr>
            <w:r w:rsidRPr="000B1478">
              <w:rPr>
                <w:b/>
                <w:bCs/>
                <w:color w:val="000000"/>
                <w:lang w:val="en-US"/>
              </w:rPr>
              <w:t xml:space="preserve">Names of costs, resources, </w:t>
            </w:r>
          </w:p>
          <w:p w14:paraId="6255F310" w14:textId="14D92ACB" w:rsidR="00A34005" w:rsidRPr="000B1478" w:rsidRDefault="00A34005" w:rsidP="00A34005">
            <w:pPr>
              <w:widowControl w:val="0"/>
              <w:spacing w:after="0"/>
              <w:jc w:val="center"/>
              <w:rPr>
                <w:b/>
                <w:bCs/>
                <w:color w:val="000000"/>
                <w:lang w:val="en-US"/>
              </w:rPr>
            </w:pPr>
            <w:r w:rsidRPr="000B1478">
              <w:rPr>
                <w:b/>
                <w:bCs/>
                <w:color w:val="000000"/>
                <w:lang w:val="en-US"/>
              </w:rPr>
              <w:t>sources of funding</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2E7101A" w14:textId="77777777" w:rsidR="00776B80" w:rsidRPr="000B1478" w:rsidRDefault="00A34005" w:rsidP="00776B80">
            <w:pPr>
              <w:widowControl w:val="0"/>
              <w:spacing w:after="0" w:line="240" w:lineRule="atLeast"/>
              <w:rPr>
                <w:b/>
                <w:bCs/>
                <w:color w:val="000000"/>
                <w:lang w:val="en-US"/>
              </w:rPr>
            </w:pPr>
            <w:r w:rsidRPr="000B1478">
              <w:rPr>
                <w:b/>
                <w:bCs/>
                <w:color w:val="000000"/>
                <w:lang w:val="en-US"/>
              </w:rPr>
              <w:t xml:space="preserve">Cost (thousands </w:t>
            </w:r>
          </w:p>
          <w:p w14:paraId="689A3769" w14:textId="4F6077F7" w:rsidR="00776B80" w:rsidRPr="000B1478" w:rsidRDefault="00A34005" w:rsidP="00776B80">
            <w:pPr>
              <w:widowControl w:val="0"/>
              <w:spacing w:after="0" w:line="240" w:lineRule="atLeast"/>
              <w:rPr>
                <w:b/>
                <w:bCs/>
                <w:color w:val="000000"/>
                <w:lang w:val="en-US"/>
              </w:rPr>
            </w:pPr>
            <w:r w:rsidRPr="000B1478">
              <w:rPr>
                <w:b/>
                <w:bCs/>
                <w:color w:val="000000"/>
                <w:lang w:val="en-US"/>
              </w:rPr>
              <w:t>of dollars)</w:t>
            </w:r>
          </w:p>
          <w:p w14:paraId="165A9ACF" w14:textId="5649CF15" w:rsidR="00A34005" w:rsidRPr="000B1478" w:rsidRDefault="00A34005" w:rsidP="00776B80">
            <w:pPr>
              <w:widowControl w:val="0"/>
              <w:spacing w:after="0" w:line="240" w:lineRule="atLeast"/>
              <w:rPr>
                <w:b/>
                <w:bCs/>
                <w:color w:val="000000"/>
                <w:lang w:val="en-US"/>
              </w:rPr>
            </w:pPr>
            <w:r w:rsidRPr="000B1478">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7A553D62" w14:textId="77777777" w:rsidR="00A34005" w:rsidRPr="000B1478" w:rsidRDefault="00A34005" w:rsidP="00A34005">
            <w:pPr>
              <w:widowControl w:val="0"/>
              <w:spacing w:after="0" w:line="240" w:lineRule="atLeast"/>
              <w:jc w:val="center"/>
              <w:rPr>
                <w:b/>
                <w:bCs/>
                <w:color w:val="000000"/>
              </w:rPr>
            </w:pPr>
            <w:r w:rsidRPr="000B1478">
              <w:rPr>
                <w:b/>
                <w:bCs/>
                <w:color w:val="000000"/>
              </w:rPr>
              <w:t xml:space="preserve">Cost, </w:t>
            </w:r>
          </w:p>
          <w:p w14:paraId="51E7D595" w14:textId="69B82755" w:rsidR="00A34005" w:rsidRPr="000B1478" w:rsidRDefault="00A34005" w:rsidP="00A34005">
            <w:pPr>
              <w:widowControl w:val="0"/>
              <w:spacing w:after="0" w:line="240" w:lineRule="atLeast"/>
              <w:jc w:val="center"/>
              <w:rPr>
                <w:b/>
                <w:bCs/>
                <w:color w:val="000000"/>
              </w:rPr>
            </w:pPr>
            <w:r w:rsidRPr="000B1478">
              <w:rPr>
                <w:b/>
                <w:bCs/>
                <w:color w:val="000000"/>
              </w:rPr>
              <w:t xml:space="preserve">distribution by year </w:t>
            </w:r>
          </w:p>
        </w:tc>
      </w:tr>
      <w:tr w:rsidR="00A34005" w:rsidRPr="000B1478" w14:paraId="0913FC60" w14:textId="77777777" w:rsidTr="00A34005">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13CBBC4D" w14:textId="77777777" w:rsidR="00A34005" w:rsidRPr="000B1478" w:rsidRDefault="00A34005" w:rsidP="00A34005">
            <w:pPr>
              <w:widowControl w:val="0"/>
              <w:rPr>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A038F72" w14:textId="77777777" w:rsidR="00A34005" w:rsidRPr="000B1478" w:rsidRDefault="00A34005" w:rsidP="00A34005">
            <w:pPr>
              <w:widowControl w:val="0"/>
              <w:rPr>
                <w:color w:val="000000"/>
              </w:rPr>
            </w:pPr>
          </w:p>
        </w:tc>
        <w:tc>
          <w:tcPr>
            <w:tcW w:w="678" w:type="dxa"/>
            <w:tcBorders>
              <w:top w:val="single" w:sz="4" w:space="0" w:color="000000"/>
              <w:left w:val="single" w:sz="4" w:space="0" w:color="000000"/>
              <w:bottom w:val="single" w:sz="4" w:space="0" w:color="000000"/>
              <w:right w:val="single" w:sz="4" w:space="0" w:color="000000"/>
            </w:tcBorders>
          </w:tcPr>
          <w:p w14:paraId="45A2C81A" w14:textId="0E6965BE" w:rsidR="00A34005" w:rsidRPr="000B1478" w:rsidRDefault="00A34005" w:rsidP="00095947">
            <w:pPr>
              <w:widowControl w:val="0"/>
              <w:spacing w:after="0" w:line="240" w:lineRule="atLeast"/>
              <w:jc w:val="center"/>
              <w:rPr>
                <w:bCs/>
                <w:color w:val="000000"/>
              </w:rPr>
            </w:pPr>
            <w:r w:rsidRPr="000B1478">
              <w:rPr>
                <w:bCs/>
              </w:rPr>
              <w:t>1</w:t>
            </w:r>
            <w:r w:rsidRPr="000B1478">
              <w:rPr>
                <w:bCs/>
                <w:vertAlign w:val="superscript"/>
                <w:lang w:val="en-US"/>
              </w:rPr>
              <w:t>st</w:t>
            </w:r>
            <w:r w:rsidRPr="000B1478">
              <w:rPr>
                <w:bCs/>
                <w:lang w:val="en-US"/>
              </w:rPr>
              <w:t xml:space="preserve"> </w:t>
            </w:r>
            <w:r w:rsidRPr="000B1478">
              <w:rPr>
                <w:bCs/>
              </w:rPr>
              <w:t xml:space="preserve"> year</w:t>
            </w:r>
          </w:p>
        </w:tc>
        <w:tc>
          <w:tcPr>
            <w:tcW w:w="678" w:type="dxa"/>
            <w:tcBorders>
              <w:top w:val="single" w:sz="4" w:space="0" w:color="000000"/>
              <w:left w:val="single" w:sz="4" w:space="0" w:color="000000"/>
              <w:bottom w:val="single" w:sz="4" w:space="0" w:color="000000"/>
              <w:right w:val="single" w:sz="4" w:space="0" w:color="000000"/>
            </w:tcBorders>
          </w:tcPr>
          <w:p w14:paraId="10E3766C" w14:textId="7C70D614" w:rsidR="00A34005" w:rsidRPr="000B1478" w:rsidRDefault="00A34005" w:rsidP="00095947">
            <w:pPr>
              <w:widowControl w:val="0"/>
              <w:spacing w:after="0" w:line="240" w:lineRule="atLeast"/>
              <w:jc w:val="center"/>
              <w:rPr>
                <w:bCs/>
                <w:color w:val="000000"/>
              </w:rPr>
            </w:pPr>
            <w:r w:rsidRPr="000B1478">
              <w:rPr>
                <w:bCs/>
              </w:rPr>
              <w:t>2</w:t>
            </w:r>
            <w:r w:rsidRPr="000B1478">
              <w:rPr>
                <w:bCs/>
                <w:vertAlign w:val="superscript"/>
                <w:lang w:val="en-US"/>
              </w:rPr>
              <w:t>nd</w:t>
            </w:r>
            <w:r w:rsidRPr="000B1478">
              <w:rPr>
                <w:bCs/>
                <w:lang w:val="en-US"/>
              </w:rPr>
              <w:t xml:space="preserve"> y</w:t>
            </w:r>
            <w:r w:rsidRPr="000B1478">
              <w:rPr>
                <w:bCs/>
              </w:rPr>
              <w:t xml:space="preserve">ear </w:t>
            </w:r>
          </w:p>
        </w:tc>
        <w:tc>
          <w:tcPr>
            <w:tcW w:w="678" w:type="dxa"/>
            <w:tcBorders>
              <w:top w:val="single" w:sz="4" w:space="0" w:color="000000"/>
              <w:left w:val="single" w:sz="4" w:space="0" w:color="000000"/>
              <w:bottom w:val="single" w:sz="4" w:space="0" w:color="000000"/>
              <w:right w:val="single" w:sz="4" w:space="0" w:color="000000"/>
            </w:tcBorders>
          </w:tcPr>
          <w:p w14:paraId="0142D312" w14:textId="0FD1B5FA" w:rsidR="00A34005" w:rsidRPr="000B1478" w:rsidRDefault="00A34005" w:rsidP="00095947">
            <w:pPr>
              <w:widowControl w:val="0"/>
              <w:spacing w:after="0" w:line="240" w:lineRule="atLeast"/>
              <w:jc w:val="center"/>
              <w:rPr>
                <w:bCs/>
                <w:color w:val="000000"/>
              </w:rPr>
            </w:pPr>
            <w:r w:rsidRPr="000B1478">
              <w:rPr>
                <w:bCs/>
              </w:rPr>
              <w:t>3</w:t>
            </w:r>
            <w:r w:rsidRPr="000B1478">
              <w:rPr>
                <w:bCs/>
                <w:vertAlign w:val="superscript"/>
                <w:lang w:val="en-US"/>
              </w:rPr>
              <w:t>rd</w:t>
            </w:r>
            <w:r w:rsidRPr="000B1478">
              <w:rPr>
                <w:bCs/>
                <w:lang w:val="en-US"/>
              </w:rPr>
              <w:t xml:space="preserve"> </w:t>
            </w:r>
            <w:r w:rsidRPr="000B1478">
              <w:rPr>
                <w:bCs/>
              </w:rPr>
              <w:t xml:space="preserve"> </w:t>
            </w:r>
            <w:r w:rsidRPr="000B1478">
              <w:rPr>
                <w:bCs/>
                <w:lang w:val="en-US"/>
              </w:rPr>
              <w:t>y</w:t>
            </w:r>
            <w:r w:rsidRPr="000B1478">
              <w:rPr>
                <w:bCs/>
              </w:rPr>
              <w:t>ear</w:t>
            </w:r>
          </w:p>
        </w:tc>
        <w:tc>
          <w:tcPr>
            <w:tcW w:w="678" w:type="dxa"/>
            <w:tcBorders>
              <w:top w:val="single" w:sz="4" w:space="0" w:color="000000"/>
              <w:left w:val="single" w:sz="4" w:space="0" w:color="000000"/>
              <w:bottom w:val="single" w:sz="4" w:space="0" w:color="000000"/>
              <w:right w:val="single" w:sz="4" w:space="0" w:color="000000"/>
            </w:tcBorders>
          </w:tcPr>
          <w:p w14:paraId="7BA8181A" w14:textId="7B3F0345" w:rsidR="00A34005" w:rsidRPr="000B1478" w:rsidRDefault="00A34005" w:rsidP="00095947">
            <w:pPr>
              <w:widowControl w:val="0"/>
              <w:spacing w:after="0" w:line="240" w:lineRule="atLeast"/>
              <w:jc w:val="center"/>
              <w:rPr>
                <w:bCs/>
                <w:color w:val="000000"/>
              </w:rPr>
            </w:pPr>
            <w:r w:rsidRPr="000B1478">
              <w:rPr>
                <w:bCs/>
              </w:rPr>
              <w:t>4</w:t>
            </w:r>
            <w:r w:rsidRPr="000B1478">
              <w:rPr>
                <w:bCs/>
                <w:vertAlign w:val="superscript"/>
                <w:lang w:val="en-US"/>
              </w:rPr>
              <w:t>th</w:t>
            </w:r>
            <w:r w:rsidRPr="000B1478">
              <w:rPr>
                <w:bCs/>
                <w:lang w:val="en-US"/>
              </w:rPr>
              <w:t xml:space="preserve">  year </w:t>
            </w:r>
          </w:p>
        </w:tc>
        <w:tc>
          <w:tcPr>
            <w:tcW w:w="678" w:type="dxa"/>
            <w:tcBorders>
              <w:top w:val="single" w:sz="4" w:space="0" w:color="000000"/>
              <w:left w:val="single" w:sz="4" w:space="0" w:color="000000"/>
              <w:bottom w:val="single" w:sz="4" w:space="0" w:color="000000"/>
              <w:right w:val="single" w:sz="4" w:space="0" w:color="000000"/>
            </w:tcBorders>
          </w:tcPr>
          <w:p w14:paraId="7AB190FC" w14:textId="3B6D6AE6" w:rsidR="00A34005" w:rsidRPr="000B1478" w:rsidRDefault="00A34005" w:rsidP="00095947">
            <w:pPr>
              <w:widowControl w:val="0"/>
              <w:spacing w:after="0" w:line="240" w:lineRule="atLeast"/>
              <w:jc w:val="center"/>
              <w:rPr>
                <w:bCs/>
                <w:color w:val="000000"/>
              </w:rPr>
            </w:pPr>
            <w:r w:rsidRPr="000B1478">
              <w:rPr>
                <w:bCs/>
              </w:rPr>
              <w:t>5</w:t>
            </w:r>
            <w:r w:rsidRPr="000B1478">
              <w:rPr>
                <w:bCs/>
                <w:vertAlign w:val="superscript"/>
                <w:lang w:val="en-US"/>
              </w:rPr>
              <w:t>th</w:t>
            </w:r>
            <w:r w:rsidRPr="000B1478">
              <w:rPr>
                <w:bCs/>
                <w:lang w:val="en-US"/>
              </w:rPr>
              <w:t xml:space="preserve"> y</w:t>
            </w:r>
            <w:r w:rsidRPr="000B1478">
              <w:rPr>
                <w:bCs/>
              </w:rPr>
              <w:t xml:space="preserve">ear </w:t>
            </w:r>
          </w:p>
        </w:tc>
      </w:tr>
      <w:tr w:rsidR="008A6A24" w:rsidRPr="000B1478" w14:paraId="32EE7EAE" w14:textId="77777777" w:rsidTr="00776B80">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EC5A6D8" w14:textId="77777777" w:rsidR="008A6A24" w:rsidRPr="000B1478" w:rsidRDefault="008A6A24" w:rsidP="008A6A24">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F9EA09B" w14:textId="749AE4C3" w:rsidR="008A6A24" w:rsidRPr="000B1478" w:rsidRDefault="008A6A24" w:rsidP="008A6A24">
            <w:pPr>
              <w:widowControl w:val="0"/>
              <w:rPr>
                <w:bCs/>
                <w:color w:val="000000"/>
              </w:rPr>
            </w:pPr>
            <w:r w:rsidRPr="000B1478">
              <w:rPr>
                <w:bCs/>
                <w:color w:val="000000"/>
              </w:rPr>
              <w:t>International cooperation (IC)</w:t>
            </w:r>
          </w:p>
        </w:tc>
        <w:tc>
          <w:tcPr>
            <w:tcW w:w="1560" w:type="dxa"/>
            <w:tcBorders>
              <w:top w:val="single" w:sz="4" w:space="0" w:color="000000"/>
              <w:left w:val="single" w:sz="4" w:space="0" w:color="000000"/>
              <w:bottom w:val="single" w:sz="4" w:space="0" w:color="000000"/>
              <w:right w:val="single" w:sz="4" w:space="0" w:color="000000"/>
            </w:tcBorders>
            <w:vAlign w:val="center"/>
          </w:tcPr>
          <w:p w14:paraId="638448FA" w14:textId="5939572A" w:rsidR="008A6A24" w:rsidRPr="000B1478" w:rsidRDefault="008A6A24" w:rsidP="008A6A24">
            <w:pPr>
              <w:widowControl w:val="0"/>
              <w:jc w:val="center"/>
              <w:rPr>
                <w:color w:val="000000"/>
              </w:rPr>
            </w:pPr>
            <w:r w:rsidRPr="000B1478">
              <w:rPr>
                <w:color w:val="000000"/>
                <w:lang w:val="en-US"/>
              </w:rPr>
              <w:t xml:space="preserve">1 </w:t>
            </w:r>
            <w:r w:rsidRPr="000B1478">
              <w:rPr>
                <w:color w:val="000000"/>
              </w:rPr>
              <w:t>2</w:t>
            </w:r>
            <w:r w:rsidRPr="000B1478">
              <w:rPr>
                <w:color w:val="000000"/>
                <w:lang w:val="en-US"/>
              </w:rPr>
              <w:t>50</w:t>
            </w:r>
          </w:p>
        </w:tc>
        <w:tc>
          <w:tcPr>
            <w:tcW w:w="678" w:type="dxa"/>
            <w:tcBorders>
              <w:top w:val="single" w:sz="4" w:space="0" w:color="000000"/>
              <w:left w:val="single" w:sz="4" w:space="0" w:color="000000"/>
              <w:bottom w:val="single" w:sz="4" w:space="0" w:color="000000"/>
              <w:right w:val="single" w:sz="4" w:space="0" w:color="000000"/>
            </w:tcBorders>
            <w:vAlign w:val="center"/>
          </w:tcPr>
          <w:p w14:paraId="64F08386" w14:textId="07D1CF76" w:rsidR="008A6A24" w:rsidRPr="00670278" w:rsidRDefault="008A6A24" w:rsidP="008A6A24">
            <w:pPr>
              <w:widowControl w:val="0"/>
              <w:jc w:val="center"/>
              <w:rPr>
                <w:color w:val="000000"/>
                <w:sz w:val="20"/>
                <w:szCs w:val="20"/>
              </w:rPr>
            </w:pPr>
            <w:r w:rsidRPr="00670278">
              <w:rPr>
                <w:color w:val="000000"/>
                <w:sz w:val="20"/>
                <w:szCs w:val="20"/>
              </w:rPr>
              <w:t>25</w:t>
            </w:r>
            <w:r w:rsidRPr="00670278">
              <w:rPr>
                <w:color w:val="000000"/>
                <w:sz w:val="20"/>
                <w:szCs w:val="20"/>
                <w:lang w:val="en-US"/>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79F28A50" w14:textId="1710963F" w:rsidR="008A6A24" w:rsidRPr="00670278" w:rsidRDefault="008A6A24" w:rsidP="008A6A24">
            <w:pPr>
              <w:widowControl w:val="0"/>
              <w:jc w:val="center"/>
              <w:rPr>
                <w:color w:val="000000"/>
                <w:sz w:val="20"/>
                <w:szCs w:val="20"/>
              </w:rPr>
            </w:pPr>
            <w:r w:rsidRPr="00670278">
              <w:rPr>
                <w:color w:val="000000"/>
                <w:sz w:val="20"/>
                <w:szCs w:val="20"/>
              </w:rPr>
              <w:t>25</w:t>
            </w:r>
            <w:r w:rsidRPr="00670278">
              <w:rPr>
                <w:color w:val="000000"/>
                <w:sz w:val="20"/>
                <w:szCs w:val="20"/>
                <w:lang w:val="en-US"/>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68B108B6" w14:textId="7260A116" w:rsidR="008A6A24" w:rsidRPr="00670278" w:rsidRDefault="008A6A24" w:rsidP="008A6A24">
            <w:pPr>
              <w:widowControl w:val="0"/>
              <w:jc w:val="center"/>
              <w:rPr>
                <w:color w:val="000000"/>
                <w:sz w:val="20"/>
                <w:szCs w:val="20"/>
              </w:rPr>
            </w:pPr>
            <w:r w:rsidRPr="00670278">
              <w:rPr>
                <w:color w:val="000000"/>
                <w:sz w:val="20"/>
                <w:szCs w:val="20"/>
              </w:rPr>
              <w:t>25</w:t>
            </w:r>
            <w:r w:rsidRPr="00670278">
              <w:rPr>
                <w:color w:val="000000"/>
                <w:sz w:val="20"/>
                <w:szCs w:val="20"/>
                <w:lang w:val="en-US"/>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6AA80C73" w14:textId="0010BDA9" w:rsidR="008A6A24" w:rsidRPr="00670278" w:rsidRDefault="008A6A24" w:rsidP="008A6A24">
            <w:pPr>
              <w:widowControl w:val="0"/>
              <w:jc w:val="center"/>
              <w:rPr>
                <w:color w:val="000000"/>
                <w:sz w:val="20"/>
                <w:szCs w:val="20"/>
              </w:rPr>
            </w:pPr>
            <w:r w:rsidRPr="00670278">
              <w:rPr>
                <w:color w:val="000000"/>
                <w:sz w:val="20"/>
                <w:szCs w:val="20"/>
              </w:rPr>
              <w:t>25</w:t>
            </w:r>
            <w:r w:rsidRPr="00670278">
              <w:rPr>
                <w:color w:val="000000"/>
                <w:sz w:val="20"/>
                <w:szCs w:val="20"/>
                <w:lang w:val="en-US"/>
              </w:rPr>
              <w:t>0</w:t>
            </w:r>
          </w:p>
        </w:tc>
        <w:tc>
          <w:tcPr>
            <w:tcW w:w="678" w:type="dxa"/>
            <w:tcBorders>
              <w:top w:val="single" w:sz="4" w:space="0" w:color="000000"/>
              <w:left w:val="single" w:sz="4" w:space="0" w:color="000000"/>
              <w:bottom w:val="single" w:sz="4" w:space="0" w:color="000000"/>
              <w:right w:val="single" w:sz="4" w:space="0" w:color="000000"/>
            </w:tcBorders>
            <w:vAlign w:val="center"/>
          </w:tcPr>
          <w:p w14:paraId="4BF28BEA" w14:textId="1D48A8D4" w:rsidR="008A6A24" w:rsidRPr="00670278" w:rsidRDefault="008A6A24" w:rsidP="008A6A24">
            <w:pPr>
              <w:widowControl w:val="0"/>
              <w:jc w:val="center"/>
              <w:rPr>
                <w:color w:val="000000"/>
                <w:sz w:val="20"/>
                <w:szCs w:val="20"/>
              </w:rPr>
            </w:pPr>
            <w:r w:rsidRPr="00670278">
              <w:rPr>
                <w:color w:val="000000"/>
                <w:sz w:val="20"/>
                <w:szCs w:val="20"/>
              </w:rPr>
              <w:t>25</w:t>
            </w:r>
            <w:r w:rsidRPr="00670278">
              <w:rPr>
                <w:color w:val="000000"/>
                <w:sz w:val="20"/>
                <w:szCs w:val="20"/>
                <w:lang w:val="en-US"/>
              </w:rPr>
              <w:t>0</w:t>
            </w:r>
          </w:p>
        </w:tc>
      </w:tr>
      <w:tr w:rsidR="008A6A24" w:rsidRPr="000B1478" w14:paraId="1EC62414" w14:textId="77777777" w:rsidTr="00776B80">
        <w:trPr>
          <w:trHeight w:val="407"/>
        </w:trPr>
        <w:tc>
          <w:tcPr>
            <w:tcW w:w="1555" w:type="dxa"/>
            <w:gridSpan w:val="2"/>
            <w:vMerge/>
            <w:tcBorders>
              <w:left w:val="single" w:sz="4" w:space="0" w:color="000000"/>
              <w:right w:val="single" w:sz="4" w:space="0" w:color="000000"/>
            </w:tcBorders>
            <w:vAlign w:val="center"/>
          </w:tcPr>
          <w:p w14:paraId="027E978E" w14:textId="77777777" w:rsidR="008A6A24" w:rsidRPr="000B1478" w:rsidRDefault="008A6A24" w:rsidP="008A6A24">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D88DADB" w14:textId="7546FCDB" w:rsidR="008A6A24" w:rsidRPr="000B1478" w:rsidRDefault="008A6A24" w:rsidP="008A6A24">
            <w:pPr>
              <w:widowControl w:val="0"/>
              <w:rPr>
                <w:bCs/>
                <w:color w:val="000000"/>
              </w:rPr>
            </w:pPr>
            <w:r w:rsidRPr="000B1478">
              <w:rPr>
                <w:bCs/>
                <w:color w:val="000000"/>
              </w:rPr>
              <w:t xml:space="preserve">Materials </w:t>
            </w:r>
          </w:p>
        </w:tc>
        <w:tc>
          <w:tcPr>
            <w:tcW w:w="1560" w:type="dxa"/>
            <w:tcBorders>
              <w:top w:val="single" w:sz="4" w:space="0" w:color="000000"/>
              <w:left w:val="single" w:sz="4" w:space="0" w:color="000000"/>
              <w:bottom w:val="single" w:sz="4" w:space="0" w:color="000000"/>
              <w:right w:val="single" w:sz="4" w:space="0" w:color="000000"/>
            </w:tcBorders>
            <w:vAlign w:val="center"/>
          </w:tcPr>
          <w:p w14:paraId="1640ED36" w14:textId="07819BD8" w:rsidR="008A6A24" w:rsidRPr="000B1478" w:rsidRDefault="008A6A24" w:rsidP="008A6A24">
            <w:pPr>
              <w:widowControl w:val="0"/>
              <w:jc w:val="center"/>
              <w:rPr>
                <w:color w:val="000000"/>
              </w:rPr>
            </w:pPr>
            <w:r w:rsidRPr="000B1478">
              <w:rPr>
                <w:color w:val="000000"/>
              </w:rPr>
              <w:t>3 000</w:t>
            </w:r>
          </w:p>
        </w:tc>
        <w:tc>
          <w:tcPr>
            <w:tcW w:w="678" w:type="dxa"/>
            <w:tcBorders>
              <w:top w:val="single" w:sz="4" w:space="0" w:color="000000"/>
              <w:left w:val="single" w:sz="4" w:space="0" w:color="000000"/>
              <w:bottom w:val="single" w:sz="4" w:space="0" w:color="000000"/>
              <w:right w:val="single" w:sz="4" w:space="0" w:color="000000"/>
            </w:tcBorders>
            <w:vAlign w:val="center"/>
          </w:tcPr>
          <w:p w14:paraId="53D8FF71" w14:textId="124471E2" w:rsidR="008A6A24" w:rsidRPr="00670278" w:rsidRDefault="008A6A24" w:rsidP="008A6A24">
            <w:pPr>
              <w:widowControl w:val="0"/>
              <w:jc w:val="center"/>
              <w:rPr>
                <w:color w:val="000000"/>
                <w:sz w:val="20"/>
                <w:szCs w:val="20"/>
              </w:rPr>
            </w:pPr>
            <w:r w:rsidRPr="00670278">
              <w:rPr>
                <w:color w:val="000000"/>
                <w:sz w:val="20"/>
                <w:szCs w:val="20"/>
              </w:rPr>
              <w:t>600</w:t>
            </w:r>
          </w:p>
        </w:tc>
        <w:tc>
          <w:tcPr>
            <w:tcW w:w="678" w:type="dxa"/>
            <w:tcBorders>
              <w:top w:val="single" w:sz="4" w:space="0" w:color="000000"/>
              <w:left w:val="single" w:sz="4" w:space="0" w:color="000000"/>
              <w:bottom w:val="single" w:sz="4" w:space="0" w:color="000000"/>
              <w:right w:val="single" w:sz="4" w:space="0" w:color="000000"/>
            </w:tcBorders>
            <w:vAlign w:val="center"/>
          </w:tcPr>
          <w:p w14:paraId="46CC6F30" w14:textId="66D1985B" w:rsidR="008A6A24" w:rsidRPr="00670278" w:rsidRDefault="008A6A24" w:rsidP="008A6A24">
            <w:pPr>
              <w:widowControl w:val="0"/>
              <w:jc w:val="center"/>
              <w:rPr>
                <w:color w:val="000000"/>
                <w:sz w:val="20"/>
                <w:szCs w:val="20"/>
              </w:rPr>
            </w:pPr>
            <w:r w:rsidRPr="00670278">
              <w:rPr>
                <w:color w:val="000000"/>
                <w:sz w:val="20"/>
                <w:szCs w:val="20"/>
              </w:rPr>
              <w:t>600</w:t>
            </w:r>
          </w:p>
        </w:tc>
        <w:tc>
          <w:tcPr>
            <w:tcW w:w="678" w:type="dxa"/>
            <w:tcBorders>
              <w:top w:val="single" w:sz="4" w:space="0" w:color="000000"/>
              <w:left w:val="single" w:sz="4" w:space="0" w:color="000000"/>
              <w:bottom w:val="single" w:sz="4" w:space="0" w:color="000000"/>
              <w:right w:val="single" w:sz="4" w:space="0" w:color="000000"/>
            </w:tcBorders>
            <w:vAlign w:val="center"/>
          </w:tcPr>
          <w:p w14:paraId="2BD255D0" w14:textId="11CED02D" w:rsidR="008A6A24" w:rsidRPr="00670278" w:rsidRDefault="008A6A24" w:rsidP="008A6A24">
            <w:pPr>
              <w:widowControl w:val="0"/>
              <w:jc w:val="center"/>
              <w:rPr>
                <w:color w:val="000000"/>
                <w:sz w:val="20"/>
                <w:szCs w:val="20"/>
              </w:rPr>
            </w:pPr>
            <w:r w:rsidRPr="00670278">
              <w:rPr>
                <w:color w:val="000000"/>
                <w:sz w:val="20"/>
                <w:szCs w:val="20"/>
              </w:rPr>
              <w:t>600</w:t>
            </w:r>
          </w:p>
        </w:tc>
        <w:tc>
          <w:tcPr>
            <w:tcW w:w="678" w:type="dxa"/>
            <w:tcBorders>
              <w:top w:val="single" w:sz="4" w:space="0" w:color="000000"/>
              <w:left w:val="single" w:sz="4" w:space="0" w:color="000000"/>
              <w:bottom w:val="single" w:sz="4" w:space="0" w:color="000000"/>
              <w:right w:val="single" w:sz="4" w:space="0" w:color="000000"/>
            </w:tcBorders>
            <w:vAlign w:val="center"/>
          </w:tcPr>
          <w:p w14:paraId="3F32CA14" w14:textId="4614FE27" w:rsidR="008A6A24" w:rsidRPr="00670278" w:rsidRDefault="008A6A24" w:rsidP="008A6A24">
            <w:pPr>
              <w:widowControl w:val="0"/>
              <w:jc w:val="center"/>
              <w:rPr>
                <w:color w:val="000000"/>
                <w:sz w:val="20"/>
                <w:szCs w:val="20"/>
              </w:rPr>
            </w:pPr>
            <w:r w:rsidRPr="00670278">
              <w:rPr>
                <w:color w:val="000000"/>
                <w:sz w:val="20"/>
                <w:szCs w:val="20"/>
              </w:rPr>
              <w:t>600</w:t>
            </w:r>
          </w:p>
        </w:tc>
        <w:tc>
          <w:tcPr>
            <w:tcW w:w="678" w:type="dxa"/>
            <w:tcBorders>
              <w:top w:val="single" w:sz="4" w:space="0" w:color="000000"/>
              <w:left w:val="single" w:sz="4" w:space="0" w:color="000000"/>
              <w:bottom w:val="single" w:sz="4" w:space="0" w:color="000000"/>
              <w:right w:val="single" w:sz="4" w:space="0" w:color="000000"/>
            </w:tcBorders>
            <w:vAlign w:val="center"/>
          </w:tcPr>
          <w:p w14:paraId="1A7F3FFA" w14:textId="2E66F3AA" w:rsidR="008A6A24" w:rsidRPr="00670278" w:rsidRDefault="008A6A24" w:rsidP="008A6A24">
            <w:pPr>
              <w:widowControl w:val="0"/>
              <w:jc w:val="center"/>
              <w:rPr>
                <w:color w:val="000000"/>
                <w:sz w:val="20"/>
                <w:szCs w:val="20"/>
              </w:rPr>
            </w:pPr>
            <w:r w:rsidRPr="00670278">
              <w:rPr>
                <w:color w:val="000000"/>
                <w:sz w:val="20"/>
                <w:szCs w:val="20"/>
              </w:rPr>
              <w:t>600</w:t>
            </w:r>
          </w:p>
        </w:tc>
      </w:tr>
      <w:tr w:rsidR="008A6A24" w:rsidRPr="000B1478" w14:paraId="58FEC362" w14:textId="77777777" w:rsidTr="00776B80">
        <w:trPr>
          <w:trHeight w:val="171"/>
        </w:trPr>
        <w:tc>
          <w:tcPr>
            <w:tcW w:w="1555" w:type="dxa"/>
            <w:gridSpan w:val="2"/>
            <w:vMerge/>
            <w:tcBorders>
              <w:left w:val="single" w:sz="4" w:space="0" w:color="000000"/>
              <w:right w:val="single" w:sz="4" w:space="0" w:color="000000"/>
            </w:tcBorders>
            <w:vAlign w:val="center"/>
          </w:tcPr>
          <w:p w14:paraId="3262C6F8" w14:textId="77777777" w:rsidR="008A6A24" w:rsidRPr="000B1478" w:rsidRDefault="008A6A24" w:rsidP="008A6A24">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277D84F" w14:textId="460D7113" w:rsidR="008A6A24" w:rsidRPr="000B1478" w:rsidRDefault="008A6A24" w:rsidP="008A6A24">
            <w:pPr>
              <w:widowControl w:val="0"/>
              <w:rPr>
                <w:bCs/>
                <w:color w:val="000000"/>
                <w:lang w:val="en-US"/>
              </w:rPr>
            </w:pPr>
            <w:r w:rsidRPr="000B1478">
              <w:rPr>
                <w:bCs/>
                <w:color w:val="000000"/>
                <w:lang w:val="en-US"/>
              </w:rPr>
              <w:t>Equipment and third-party services (commissioning)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1AB21BBA" w14:textId="3E9E7DE6" w:rsidR="008A6A24" w:rsidRPr="000B1478" w:rsidRDefault="008A6A24" w:rsidP="008A6A24">
            <w:pPr>
              <w:widowControl w:val="0"/>
              <w:jc w:val="center"/>
              <w:rPr>
                <w:color w:val="000000"/>
                <w:lang w:val="en-US"/>
              </w:rPr>
            </w:pPr>
            <w:r w:rsidRPr="000B1478">
              <w:rPr>
                <w:color w:val="000000"/>
              </w:rPr>
              <w:t>6 000</w:t>
            </w:r>
          </w:p>
        </w:tc>
        <w:tc>
          <w:tcPr>
            <w:tcW w:w="678" w:type="dxa"/>
            <w:tcBorders>
              <w:top w:val="single" w:sz="4" w:space="0" w:color="000000"/>
              <w:left w:val="single" w:sz="4" w:space="0" w:color="000000"/>
              <w:bottom w:val="single" w:sz="4" w:space="0" w:color="000000"/>
              <w:right w:val="single" w:sz="4" w:space="0" w:color="000000"/>
            </w:tcBorders>
            <w:vAlign w:val="center"/>
          </w:tcPr>
          <w:p w14:paraId="3DDE7DEB" w14:textId="6150C2C9" w:rsidR="008A6A24" w:rsidRPr="00670278" w:rsidRDefault="008A6A24" w:rsidP="008A6A24">
            <w:pPr>
              <w:widowControl w:val="0"/>
              <w:jc w:val="center"/>
              <w:rPr>
                <w:color w:val="000000"/>
                <w:sz w:val="20"/>
                <w:szCs w:val="20"/>
                <w:lang w:val="en-US"/>
              </w:rPr>
            </w:pPr>
            <w:r w:rsidRPr="00670278">
              <w:rPr>
                <w:color w:val="000000"/>
                <w:sz w:val="20"/>
                <w:szCs w:val="20"/>
              </w:rPr>
              <w:t>1 200</w:t>
            </w:r>
          </w:p>
        </w:tc>
        <w:tc>
          <w:tcPr>
            <w:tcW w:w="678" w:type="dxa"/>
            <w:tcBorders>
              <w:top w:val="single" w:sz="4" w:space="0" w:color="000000"/>
              <w:left w:val="single" w:sz="4" w:space="0" w:color="000000"/>
              <w:bottom w:val="single" w:sz="4" w:space="0" w:color="000000"/>
              <w:right w:val="single" w:sz="4" w:space="0" w:color="000000"/>
            </w:tcBorders>
            <w:vAlign w:val="center"/>
          </w:tcPr>
          <w:p w14:paraId="1B9187ED" w14:textId="724D77E0" w:rsidR="008A6A24" w:rsidRPr="00670278" w:rsidRDefault="008A6A24" w:rsidP="008A6A24">
            <w:pPr>
              <w:widowControl w:val="0"/>
              <w:jc w:val="center"/>
              <w:rPr>
                <w:color w:val="000000"/>
                <w:sz w:val="20"/>
                <w:szCs w:val="20"/>
                <w:lang w:val="en-US"/>
              </w:rPr>
            </w:pPr>
            <w:r w:rsidRPr="00670278">
              <w:rPr>
                <w:color w:val="000000"/>
                <w:sz w:val="20"/>
                <w:szCs w:val="20"/>
              </w:rPr>
              <w:t>1 200</w:t>
            </w:r>
          </w:p>
        </w:tc>
        <w:tc>
          <w:tcPr>
            <w:tcW w:w="678" w:type="dxa"/>
            <w:tcBorders>
              <w:top w:val="single" w:sz="4" w:space="0" w:color="000000"/>
              <w:left w:val="single" w:sz="4" w:space="0" w:color="000000"/>
              <w:bottom w:val="single" w:sz="4" w:space="0" w:color="000000"/>
              <w:right w:val="single" w:sz="4" w:space="0" w:color="000000"/>
            </w:tcBorders>
            <w:vAlign w:val="center"/>
          </w:tcPr>
          <w:p w14:paraId="391843A0" w14:textId="20FCCAEE" w:rsidR="008A6A24" w:rsidRPr="00670278" w:rsidRDefault="008A6A24" w:rsidP="008A6A24">
            <w:pPr>
              <w:widowControl w:val="0"/>
              <w:jc w:val="center"/>
              <w:rPr>
                <w:color w:val="000000"/>
                <w:sz w:val="20"/>
                <w:szCs w:val="20"/>
                <w:lang w:val="en-US"/>
              </w:rPr>
            </w:pPr>
            <w:r w:rsidRPr="00670278">
              <w:rPr>
                <w:color w:val="000000"/>
                <w:sz w:val="20"/>
                <w:szCs w:val="20"/>
              </w:rPr>
              <w:t>1 200</w:t>
            </w:r>
          </w:p>
        </w:tc>
        <w:tc>
          <w:tcPr>
            <w:tcW w:w="678" w:type="dxa"/>
            <w:tcBorders>
              <w:top w:val="single" w:sz="4" w:space="0" w:color="000000"/>
              <w:left w:val="single" w:sz="4" w:space="0" w:color="000000"/>
              <w:bottom w:val="single" w:sz="4" w:space="0" w:color="000000"/>
              <w:right w:val="single" w:sz="4" w:space="0" w:color="000000"/>
            </w:tcBorders>
            <w:vAlign w:val="center"/>
          </w:tcPr>
          <w:p w14:paraId="72E71143" w14:textId="1D01DE5C" w:rsidR="008A6A24" w:rsidRPr="00670278" w:rsidRDefault="008A6A24" w:rsidP="008A6A24">
            <w:pPr>
              <w:widowControl w:val="0"/>
              <w:jc w:val="center"/>
              <w:rPr>
                <w:color w:val="000000"/>
                <w:sz w:val="20"/>
                <w:szCs w:val="20"/>
                <w:lang w:val="en-US"/>
              </w:rPr>
            </w:pPr>
            <w:r w:rsidRPr="00670278">
              <w:rPr>
                <w:color w:val="000000"/>
                <w:sz w:val="20"/>
                <w:szCs w:val="20"/>
              </w:rPr>
              <w:t>1 200</w:t>
            </w:r>
          </w:p>
        </w:tc>
        <w:tc>
          <w:tcPr>
            <w:tcW w:w="678" w:type="dxa"/>
            <w:tcBorders>
              <w:top w:val="single" w:sz="4" w:space="0" w:color="000000"/>
              <w:left w:val="single" w:sz="4" w:space="0" w:color="000000"/>
              <w:bottom w:val="single" w:sz="4" w:space="0" w:color="000000"/>
              <w:right w:val="single" w:sz="4" w:space="0" w:color="000000"/>
            </w:tcBorders>
            <w:vAlign w:val="center"/>
          </w:tcPr>
          <w:p w14:paraId="258E23C3" w14:textId="6BBC375A" w:rsidR="008A6A24" w:rsidRPr="00670278" w:rsidRDefault="008A6A24" w:rsidP="008A6A24">
            <w:pPr>
              <w:widowControl w:val="0"/>
              <w:jc w:val="center"/>
              <w:rPr>
                <w:color w:val="000000"/>
                <w:sz w:val="20"/>
                <w:szCs w:val="20"/>
                <w:lang w:val="en-US"/>
              </w:rPr>
            </w:pPr>
            <w:r w:rsidRPr="00670278">
              <w:rPr>
                <w:color w:val="000000"/>
                <w:sz w:val="20"/>
                <w:szCs w:val="20"/>
              </w:rPr>
              <w:t>1 200</w:t>
            </w:r>
          </w:p>
        </w:tc>
      </w:tr>
      <w:tr w:rsidR="008A6A24" w:rsidRPr="000B1478" w14:paraId="1B7E6C90" w14:textId="77777777" w:rsidTr="00776B80">
        <w:trPr>
          <w:trHeight w:val="171"/>
        </w:trPr>
        <w:tc>
          <w:tcPr>
            <w:tcW w:w="1555" w:type="dxa"/>
            <w:gridSpan w:val="2"/>
            <w:vMerge/>
            <w:tcBorders>
              <w:left w:val="single" w:sz="4" w:space="0" w:color="000000"/>
              <w:right w:val="single" w:sz="4" w:space="0" w:color="000000"/>
            </w:tcBorders>
            <w:vAlign w:val="center"/>
          </w:tcPr>
          <w:p w14:paraId="579652B4" w14:textId="77777777" w:rsidR="008A6A24" w:rsidRPr="000B1478" w:rsidRDefault="008A6A24" w:rsidP="008A6A24">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3CEFAF70" w14:textId="196DDECD" w:rsidR="008A6A24" w:rsidRPr="000B1478" w:rsidRDefault="008A6A24" w:rsidP="008A6A24">
            <w:pPr>
              <w:widowControl w:val="0"/>
              <w:rPr>
                <w:bCs/>
                <w:color w:val="000000"/>
              </w:rPr>
            </w:pPr>
            <w:r w:rsidRPr="000B1478">
              <w:rPr>
                <w:bCs/>
                <w:color w:val="000000"/>
              </w:rPr>
              <w:t xml:space="preserve">Services of research organisations </w:t>
            </w:r>
          </w:p>
        </w:tc>
        <w:tc>
          <w:tcPr>
            <w:tcW w:w="1560" w:type="dxa"/>
            <w:tcBorders>
              <w:left w:val="single" w:sz="4" w:space="0" w:color="000000"/>
              <w:bottom w:val="single" w:sz="4" w:space="0" w:color="000000"/>
              <w:right w:val="single" w:sz="4" w:space="0" w:color="000000"/>
            </w:tcBorders>
            <w:vAlign w:val="center"/>
          </w:tcPr>
          <w:p w14:paraId="522A32AE" w14:textId="2EA45FEC" w:rsidR="008A6A24" w:rsidRPr="000B1478" w:rsidRDefault="008A6A24" w:rsidP="008A6A24">
            <w:pPr>
              <w:widowControl w:val="0"/>
              <w:jc w:val="center"/>
              <w:rPr>
                <w:color w:val="000000"/>
              </w:rPr>
            </w:pPr>
            <w:r w:rsidRPr="000B1478">
              <w:rPr>
                <w:color w:val="000000"/>
                <w:lang w:val="en-US"/>
              </w:rPr>
              <w:t>-</w:t>
            </w:r>
          </w:p>
        </w:tc>
        <w:tc>
          <w:tcPr>
            <w:tcW w:w="678" w:type="dxa"/>
            <w:tcBorders>
              <w:left w:val="single" w:sz="4" w:space="0" w:color="000000"/>
              <w:bottom w:val="single" w:sz="4" w:space="0" w:color="000000"/>
              <w:right w:val="single" w:sz="4" w:space="0" w:color="000000"/>
            </w:tcBorders>
            <w:vAlign w:val="center"/>
          </w:tcPr>
          <w:p w14:paraId="37E712A1" w14:textId="7300ADAF"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left w:val="single" w:sz="4" w:space="0" w:color="000000"/>
              <w:bottom w:val="single" w:sz="4" w:space="0" w:color="000000"/>
              <w:right w:val="single" w:sz="4" w:space="0" w:color="000000"/>
            </w:tcBorders>
            <w:vAlign w:val="center"/>
          </w:tcPr>
          <w:p w14:paraId="36C28707" w14:textId="7C140151"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left w:val="single" w:sz="4" w:space="0" w:color="000000"/>
              <w:bottom w:val="single" w:sz="4" w:space="0" w:color="000000"/>
              <w:right w:val="single" w:sz="4" w:space="0" w:color="000000"/>
            </w:tcBorders>
            <w:vAlign w:val="center"/>
          </w:tcPr>
          <w:p w14:paraId="5FC2D788" w14:textId="26836C40"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left w:val="single" w:sz="4" w:space="0" w:color="000000"/>
              <w:bottom w:val="single" w:sz="4" w:space="0" w:color="000000"/>
              <w:right w:val="single" w:sz="4" w:space="0" w:color="000000"/>
            </w:tcBorders>
            <w:vAlign w:val="center"/>
          </w:tcPr>
          <w:p w14:paraId="50D35AE4" w14:textId="1ADC956A"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left w:val="single" w:sz="4" w:space="0" w:color="000000"/>
              <w:bottom w:val="single" w:sz="4" w:space="0" w:color="000000"/>
              <w:right w:val="single" w:sz="4" w:space="0" w:color="000000"/>
            </w:tcBorders>
            <w:vAlign w:val="center"/>
          </w:tcPr>
          <w:p w14:paraId="5752B88A" w14:textId="1B5CC5E6" w:rsidR="008A6A24" w:rsidRPr="00670278" w:rsidRDefault="008A6A24" w:rsidP="008A6A24">
            <w:pPr>
              <w:widowControl w:val="0"/>
              <w:jc w:val="center"/>
              <w:rPr>
                <w:color w:val="000000"/>
                <w:sz w:val="20"/>
                <w:szCs w:val="20"/>
              </w:rPr>
            </w:pPr>
            <w:r w:rsidRPr="00670278">
              <w:rPr>
                <w:color w:val="000000"/>
                <w:sz w:val="20"/>
                <w:szCs w:val="20"/>
                <w:lang w:val="en-US"/>
              </w:rPr>
              <w:t>-</w:t>
            </w:r>
          </w:p>
        </w:tc>
      </w:tr>
      <w:tr w:rsidR="008A6A24" w:rsidRPr="000B1478" w14:paraId="37803921" w14:textId="77777777" w:rsidTr="00776B80">
        <w:trPr>
          <w:trHeight w:val="362"/>
        </w:trPr>
        <w:tc>
          <w:tcPr>
            <w:tcW w:w="1555" w:type="dxa"/>
            <w:gridSpan w:val="2"/>
            <w:vMerge/>
            <w:tcBorders>
              <w:left w:val="single" w:sz="4" w:space="0" w:color="000000"/>
              <w:right w:val="single" w:sz="4" w:space="0" w:color="000000"/>
            </w:tcBorders>
            <w:vAlign w:val="center"/>
          </w:tcPr>
          <w:p w14:paraId="5C178F67" w14:textId="77777777" w:rsidR="008A6A24" w:rsidRPr="000B1478" w:rsidRDefault="008A6A24" w:rsidP="008A6A24">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E53A03" w14:textId="27091639" w:rsidR="008A6A24" w:rsidRPr="000B1478" w:rsidRDefault="008A6A24" w:rsidP="008A6A24">
            <w:pPr>
              <w:widowControl w:val="0"/>
              <w:rPr>
                <w:color w:val="000000"/>
              </w:rPr>
            </w:pPr>
            <w:r w:rsidRPr="000B1478">
              <w:rPr>
                <w:color w:val="000000"/>
              </w:rPr>
              <w:t>Acquisition of software</w:t>
            </w:r>
          </w:p>
        </w:tc>
        <w:tc>
          <w:tcPr>
            <w:tcW w:w="1560" w:type="dxa"/>
            <w:tcBorders>
              <w:top w:val="single" w:sz="4" w:space="0" w:color="000000"/>
              <w:left w:val="single" w:sz="4" w:space="0" w:color="000000"/>
              <w:bottom w:val="single" w:sz="4" w:space="0" w:color="000000"/>
              <w:right w:val="single" w:sz="4" w:space="0" w:color="000000"/>
            </w:tcBorders>
            <w:vAlign w:val="center"/>
          </w:tcPr>
          <w:p w14:paraId="0AEF4588" w14:textId="5120B97B" w:rsidR="008A6A24" w:rsidRPr="000B1478" w:rsidRDefault="008A6A24" w:rsidP="008A6A24">
            <w:pPr>
              <w:widowControl w:val="0"/>
              <w:jc w:val="center"/>
              <w:rPr>
                <w:color w:val="000000"/>
              </w:rPr>
            </w:pPr>
            <w:r w:rsidRPr="000B1478">
              <w:rPr>
                <w:color w:val="000000"/>
              </w:rPr>
              <w:t>175</w:t>
            </w:r>
          </w:p>
        </w:tc>
        <w:tc>
          <w:tcPr>
            <w:tcW w:w="678" w:type="dxa"/>
            <w:tcBorders>
              <w:top w:val="single" w:sz="4" w:space="0" w:color="000000"/>
              <w:left w:val="single" w:sz="4" w:space="0" w:color="000000"/>
              <w:bottom w:val="single" w:sz="4" w:space="0" w:color="000000"/>
              <w:right w:val="single" w:sz="4" w:space="0" w:color="000000"/>
            </w:tcBorders>
            <w:vAlign w:val="center"/>
          </w:tcPr>
          <w:p w14:paraId="184B2DFA" w14:textId="6F7894F9" w:rsidR="008A6A24" w:rsidRPr="00670278" w:rsidRDefault="008A6A24" w:rsidP="008A6A24">
            <w:pPr>
              <w:widowControl w:val="0"/>
              <w:jc w:val="center"/>
              <w:rPr>
                <w:color w:val="000000"/>
                <w:sz w:val="20"/>
                <w:szCs w:val="20"/>
              </w:rPr>
            </w:pPr>
            <w:r w:rsidRPr="00670278">
              <w:rPr>
                <w:color w:val="000000"/>
                <w:sz w:val="20"/>
                <w:szCs w:val="20"/>
              </w:rPr>
              <w:t>35</w:t>
            </w:r>
          </w:p>
        </w:tc>
        <w:tc>
          <w:tcPr>
            <w:tcW w:w="678" w:type="dxa"/>
            <w:tcBorders>
              <w:top w:val="single" w:sz="4" w:space="0" w:color="000000"/>
              <w:left w:val="single" w:sz="4" w:space="0" w:color="000000"/>
              <w:bottom w:val="single" w:sz="4" w:space="0" w:color="000000"/>
              <w:right w:val="single" w:sz="4" w:space="0" w:color="000000"/>
            </w:tcBorders>
            <w:vAlign w:val="center"/>
          </w:tcPr>
          <w:p w14:paraId="172F92CF" w14:textId="7FF806DE" w:rsidR="008A6A24" w:rsidRPr="00670278" w:rsidRDefault="008A6A24" w:rsidP="008A6A24">
            <w:pPr>
              <w:widowControl w:val="0"/>
              <w:jc w:val="center"/>
              <w:rPr>
                <w:color w:val="000000"/>
                <w:sz w:val="20"/>
                <w:szCs w:val="20"/>
              </w:rPr>
            </w:pPr>
            <w:r w:rsidRPr="00670278">
              <w:rPr>
                <w:color w:val="000000"/>
                <w:sz w:val="20"/>
                <w:szCs w:val="20"/>
              </w:rPr>
              <w:t>35</w:t>
            </w:r>
          </w:p>
        </w:tc>
        <w:tc>
          <w:tcPr>
            <w:tcW w:w="678" w:type="dxa"/>
            <w:tcBorders>
              <w:top w:val="single" w:sz="4" w:space="0" w:color="000000"/>
              <w:left w:val="single" w:sz="4" w:space="0" w:color="000000"/>
              <w:bottom w:val="single" w:sz="4" w:space="0" w:color="000000"/>
              <w:right w:val="single" w:sz="4" w:space="0" w:color="000000"/>
            </w:tcBorders>
            <w:vAlign w:val="center"/>
          </w:tcPr>
          <w:p w14:paraId="171FD183" w14:textId="692C80EF" w:rsidR="008A6A24" w:rsidRPr="00670278" w:rsidRDefault="008A6A24" w:rsidP="008A6A24">
            <w:pPr>
              <w:widowControl w:val="0"/>
              <w:jc w:val="center"/>
              <w:rPr>
                <w:color w:val="000000"/>
                <w:sz w:val="20"/>
                <w:szCs w:val="20"/>
              </w:rPr>
            </w:pPr>
            <w:r w:rsidRPr="00670278">
              <w:rPr>
                <w:color w:val="000000"/>
                <w:sz w:val="20"/>
                <w:szCs w:val="20"/>
              </w:rPr>
              <w:t>35</w:t>
            </w:r>
          </w:p>
        </w:tc>
        <w:tc>
          <w:tcPr>
            <w:tcW w:w="678" w:type="dxa"/>
            <w:tcBorders>
              <w:top w:val="single" w:sz="4" w:space="0" w:color="000000"/>
              <w:left w:val="single" w:sz="4" w:space="0" w:color="000000"/>
              <w:bottom w:val="single" w:sz="4" w:space="0" w:color="000000"/>
              <w:right w:val="single" w:sz="4" w:space="0" w:color="000000"/>
            </w:tcBorders>
            <w:vAlign w:val="center"/>
          </w:tcPr>
          <w:p w14:paraId="3AB55EEA" w14:textId="6B5B4EA0" w:rsidR="008A6A24" w:rsidRPr="00670278" w:rsidRDefault="008A6A24" w:rsidP="008A6A24">
            <w:pPr>
              <w:widowControl w:val="0"/>
              <w:jc w:val="center"/>
              <w:rPr>
                <w:color w:val="000000"/>
                <w:sz w:val="20"/>
                <w:szCs w:val="20"/>
              </w:rPr>
            </w:pPr>
            <w:r w:rsidRPr="00670278">
              <w:rPr>
                <w:color w:val="000000"/>
                <w:sz w:val="20"/>
                <w:szCs w:val="20"/>
              </w:rPr>
              <w:t>35</w:t>
            </w:r>
          </w:p>
        </w:tc>
        <w:tc>
          <w:tcPr>
            <w:tcW w:w="678" w:type="dxa"/>
            <w:tcBorders>
              <w:top w:val="single" w:sz="4" w:space="0" w:color="000000"/>
              <w:left w:val="single" w:sz="4" w:space="0" w:color="000000"/>
              <w:bottom w:val="single" w:sz="4" w:space="0" w:color="000000"/>
              <w:right w:val="single" w:sz="4" w:space="0" w:color="000000"/>
            </w:tcBorders>
            <w:vAlign w:val="center"/>
          </w:tcPr>
          <w:p w14:paraId="5B07060E" w14:textId="28E44F5B" w:rsidR="008A6A24" w:rsidRPr="00670278" w:rsidRDefault="008A6A24" w:rsidP="008A6A24">
            <w:pPr>
              <w:widowControl w:val="0"/>
              <w:jc w:val="center"/>
              <w:rPr>
                <w:color w:val="000000"/>
                <w:sz w:val="20"/>
                <w:szCs w:val="20"/>
              </w:rPr>
            </w:pPr>
            <w:r w:rsidRPr="00670278">
              <w:rPr>
                <w:color w:val="000000"/>
                <w:sz w:val="20"/>
                <w:szCs w:val="20"/>
              </w:rPr>
              <w:t>35</w:t>
            </w:r>
          </w:p>
        </w:tc>
      </w:tr>
      <w:tr w:rsidR="008A6A24" w:rsidRPr="000B1478" w14:paraId="07C1ACA5" w14:textId="77777777" w:rsidTr="00776B80">
        <w:trPr>
          <w:trHeight w:val="380"/>
        </w:trPr>
        <w:tc>
          <w:tcPr>
            <w:tcW w:w="1555" w:type="dxa"/>
            <w:gridSpan w:val="2"/>
            <w:vMerge/>
            <w:tcBorders>
              <w:left w:val="single" w:sz="4" w:space="0" w:color="000000"/>
              <w:right w:val="single" w:sz="4" w:space="0" w:color="000000"/>
            </w:tcBorders>
            <w:vAlign w:val="center"/>
          </w:tcPr>
          <w:p w14:paraId="4D1C6BFF" w14:textId="77777777" w:rsidR="008A6A24" w:rsidRPr="000B1478" w:rsidRDefault="008A6A24" w:rsidP="008A6A24">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667FAA4" w14:textId="22A64194" w:rsidR="008A6A24" w:rsidRPr="000B1478" w:rsidRDefault="008A6A24" w:rsidP="008A6A24">
            <w:pPr>
              <w:widowControl w:val="0"/>
              <w:rPr>
                <w:color w:val="000000"/>
              </w:rPr>
            </w:pPr>
            <w:r w:rsidRPr="000B1478">
              <w:rPr>
                <w:color w:val="000000"/>
              </w:rPr>
              <w:t>Design/construction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6E0739B8" w14:textId="59C51A04" w:rsidR="008A6A24" w:rsidRPr="000B1478" w:rsidRDefault="008A6A24" w:rsidP="008A6A24">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263E4760" w14:textId="798401FD"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3E44E758" w14:textId="584D2E63"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746C0105" w14:textId="23F95FF6"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6E7005CA" w14:textId="30E32B99" w:rsidR="008A6A24" w:rsidRPr="00670278" w:rsidRDefault="008A6A24" w:rsidP="008A6A24">
            <w:pPr>
              <w:widowControl w:val="0"/>
              <w:jc w:val="center"/>
              <w:rPr>
                <w:color w:val="000000"/>
                <w:sz w:val="20"/>
                <w:szCs w:val="20"/>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5A9B02A7" w14:textId="160C4E26" w:rsidR="008A6A24" w:rsidRPr="00670278" w:rsidRDefault="008A6A24" w:rsidP="008A6A24">
            <w:pPr>
              <w:widowControl w:val="0"/>
              <w:jc w:val="center"/>
              <w:rPr>
                <w:color w:val="000000"/>
                <w:sz w:val="20"/>
                <w:szCs w:val="20"/>
              </w:rPr>
            </w:pPr>
            <w:r w:rsidRPr="00670278">
              <w:rPr>
                <w:color w:val="000000"/>
                <w:sz w:val="20"/>
                <w:szCs w:val="20"/>
                <w:lang w:val="en-US"/>
              </w:rPr>
              <w:t>-</w:t>
            </w:r>
          </w:p>
        </w:tc>
      </w:tr>
      <w:tr w:rsidR="008A6A24" w:rsidRPr="000B1478" w14:paraId="590DC703" w14:textId="77777777" w:rsidTr="00776B80">
        <w:trPr>
          <w:trHeight w:val="437"/>
        </w:trPr>
        <w:tc>
          <w:tcPr>
            <w:tcW w:w="1555" w:type="dxa"/>
            <w:gridSpan w:val="2"/>
            <w:vMerge/>
            <w:tcBorders>
              <w:left w:val="single" w:sz="4" w:space="0" w:color="000000"/>
              <w:bottom w:val="single" w:sz="4" w:space="0" w:color="000000"/>
              <w:right w:val="single" w:sz="4" w:space="0" w:color="000000"/>
            </w:tcBorders>
            <w:vAlign w:val="center"/>
          </w:tcPr>
          <w:p w14:paraId="2C08DF9A" w14:textId="77777777" w:rsidR="008A6A24" w:rsidRPr="000B1478" w:rsidRDefault="008A6A24" w:rsidP="008A6A24">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6B76F07B" w14:textId="5F2E9F6F" w:rsidR="008A6A24" w:rsidRPr="000B1478" w:rsidRDefault="008A6A24" w:rsidP="008A6A24">
            <w:pPr>
              <w:widowControl w:val="0"/>
              <w:rPr>
                <w:lang w:val="en-US"/>
              </w:rPr>
            </w:pPr>
            <w:r w:rsidRPr="000B1478">
              <w:rPr>
                <w:bCs/>
                <w:color w:val="000000"/>
                <w:lang w:val="en-US"/>
              </w:rPr>
              <w:t>Service costs (</w:t>
            </w:r>
            <w:r w:rsidRPr="000B1478">
              <w:rPr>
                <w:i/>
                <w:color w:val="000000"/>
                <w:lang w:val="en-US"/>
              </w:rPr>
              <w:t>planned in case of direct project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4CF4A135" w14:textId="711EB8CE" w:rsidR="008A6A24" w:rsidRPr="000B1478" w:rsidRDefault="008A6A24" w:rsidP="008A6A24">
            <w:pPr>
              <w:widowControl w:val="0"/>
              <w:jc w:val="center"/>
              <w:rPr>
                <w:color w:val="000000"/>
                <w:lang w:val="en-US"/>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5FD95847" w14:textId="42A4AF19" w:rsidR="008A6A24" w:rsidRPr="00670278" w:rsidRDefault="008A6A24" w:rsidP="008A6A24">
            <w:pPr>
              <w:widowControl w:val="0"/>
              <w:jc w:val="center"/>
              <w:rPr>
                <w:color w:val="000000"/>
                <w:sz w:val="20"/>
                <w:szCs w:val="20"/>
                <w:lang w:val="en-US"/>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301C7675" w14:textId="42DE1A17" w:rsidR="008A6A24" w:rsidRPr="00670278" w:rsidRDefault="008A6A24" w:rsidP="008A6A24">
            <w:pPr>
              <w:widowControl w:val="0"/>
              <w:jc w:val="center"/>
              <w:rPr>
                <w:color w:val="000000"/>
                <w:sz w:val="20"/>
                <w:szCs w:val="20"/>
                <w:lang w:val="en-US"/>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4EF9381A" w14:textId="5D9BAD2F" w:rsidR="008A6A24" w:rsidRPr="00670278" w:rsidRDefault="008A6A24" w:rsidP="008A6A24">
            <w:pPr>
              <w:widowControl w:val="0"/>
              <w:jc w:val="center"/>
              <w:rPr>
                <w:color w:val="000000"/>
                <w:sz w:val="20"/>
                <w:szCs w:val="20"/>
                <w:lang w:val="en-US"/>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49EA0FDE" w14:textId="384FD332" w:rsidR="008A6A24" w:rsidRPr="00670278" w:rsidRDefault="008A6A24" w:rsidP="008A6A24">
            <w:pPr>
              <w:widowControl w:val="0"/>
              <w:jc w:val="center"/>
              <w:rPr>
                <w:color w:val="000000"/>
                <w:sz w:val="20"/>
                <w:szCs w:val="20"/>
                <w:lang w:val="en-US"/>
              </w:rPr>
            </w:pPr>
            <w:r w:rsidRPr="00670278">
              <w:rPr>
                <w:color w:val="000000"/>
                <w:sz w:val="20"/>
                <w:szCs w:val="2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336F89FF" w14:textId="6965E6F3" w:rsidR="008A6A24" w:rsidRPr="00670278" w:rsidRDefault="008A6A24" w:rsidP="008A6A24">
            <w:pPr>
              <w:widowControl w:val="0"/>
              <w:jc w:val="center"/>
              <w:rPr>
                <w:color w:val="000000"/>
                <w:sz w:val="20"/>
                <w:szCs w:val="20"/>
                <w:lang w:val="en-US"/>
              </w:rPr>
            </w:pPr>
            <w:r w:rsidRPr="00670278">
              <w:rPr>
                <w:color w:val="000000"/>
                <w:sz w:val="20"/>
                <w:szCs w:val="20"/>
                <w:lang w:val="en-US"/>
              </w:rPr>
              <w:t>-</w:t>
            </w:r>
          </w:p>
        </w:tc>
      </w:tr>
      <w:tr w:rsidR="008A6A24" w:rsidRPr="000B1478" w14:paraId="768935D5" w14:textId="77777777" w:rsidTr="00776B80">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098B3F5" w14:textId="7C37EAFF" w:rsidR="008A6A24" w:rsidRPr="000B1478" w:rsidRDefault="008A6A24" w:rsidP="008A6A24">
            <w:pPr>
              <w:widowControl w:val="0"/>
              <w:spacing w:after="0" w:line="220" w:lineRule="exact"/>
              <w:ind w:left="113" w:right="113"/>
              <w:jc w:val="center"/>
              <w:rPr>
                <w:b/>
                <w:bCs/>
                <w:color w:val="000000"/>
              </w:rPr>
            </w:pPr>
            <w:r w:rsidRPr="000B1478">
              <w:rPr>
                <w:b/>
                <w:bCs/>
                <w:color w:val="000000"/>
              </w:rPr>
              <w:t>Resources required</w:t>
            </w:r>
          </w:p>
        </w:tc>
        <w:tc>
          <w:tcPr>
            <w:tcW w:w="8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D3C66C3" w14:textId="083F2643" w:rsidR="008A6A24" w:rsidRPr="000B1478" w:rsidRDefault="008A6A24" w:rsidP="008A6A24">
            <w:pPr>
              <w:widowControl w:val="0"/>
              <w:spacing w:after="0" w:line="220" w:lineRule="exact"/>
              <w:ind w:left="113" w:right="113"/>
              <w:jc w:val="center"/>
              <w:rPr>
                <w:b/>
                <w:bCs/>
                <w:color w:val="000000"/>
              </w:rPr>
            </w:pPr>
            <w:r w:rsidRPr="000B1478">
              <w:rPr>
                <w:b/>
                <w:bCs/>
                <w:color w:val="000000"/>
              </w:rPr>
              <w:t>Normo-hours</w:t>
            </w:r>
          </w:p>
        </w:tc>
        <w:tc>
          <w:tcPr>
            <w:tcW w:w="3402" w:type="dxa"/>
            <w:tcBorders>
              <w:top w:val="single" w:sz="4" w:space="0" w:color="000000"/>
              <w:left w:val="single" w:sz="4" w:space="0" w:color="000000"/>
              <w:bottom w:val="single" w:sz="4" w:space="0" w:color="000000"/>
              <w:right w:val="single" w:sz="4" w:space="0" w:color="000000"/>
            </w:tcBorders>
            <w:vAlign w:val="center"/>
          </w:tcPr>
          <w:p w14:paraId="113F3FDA" w14:textId="26B83D2B" w:rsidR="008A6A24" w:rsidRPr="000B1478" w:rsidRDefault="008A6A24" w:rsidP="008A6A24">
            <w:pPr>
              <w:widowControl w:val="0"/>
              <w:ind w:left="175"/>
              <w:rPr>
                <w:color w:val="000000"/>
              </w:rPr>
            </w:pPr>
            <w:r w:rsidRPr="000B1478">
              <w:rPr>
                <w:color w:val="000000"/>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14:paraId="42815AB3" w14:textId="77777777" w:rsidR="008A6A24" w:rsidRPr="000B1478" w:rsidRDefault="008A6A24" w:rsidP="008A6A24">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8149F5" w14:textId="1C74ABF9" w:rsidR="008A6A24" w:rsidRPr="00670278" w:rsidRDefault="008A6A24" w:rsidP="008A6A24">
            <w:pPr>
              <w:widowControl w:val="0"/>
              <w:jc w:val="center"/>
              <w:rPr>
                <w:color w:val="000000"/>
                <w:sz w:val="20"/>
                <w:szCs w:val="2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5FF4067" w14:textId="29682C35" w:rsidR="008A6A24" w:rsidRPr="00670278" w:rsidRDefault="008A6A24" w:rsidP="008A6A24">
            <w:pPr>
              <w:widowControl w:val="0"/>
              <w:jc w:val="center"/>
              <w:rPr>
                <w:color w:val="000000"/>
                <w:sz w:val="20"/>
                <w:szCs w:val="2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C5687C3" w14:textId="31ABDDC9" w:rsidR="008A6A24" w:rsidRPr="00670278" w:rsidRDefault="008A6A24" w:rsidP="008A6A24">
            <w:pPr>
              <w:widowControl w:val="0"/>
              <w:jc w:val="center"/>
              <w:rPr>
                <w:color w:val="000000"/>
                <w:sz w:val="20"/>
                <w:szCs w:val="2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A2FD3C" w14:textId="20CB4892" w:rsidR="008A6A24" w:rsidRPr="00670278" w:rsidRDefault="008A6A24" w:rsidP="008A6A24">
            <w:pPr>
              <w:widowControl w:val="0"/>
              <w:jc w:val="center"/>
              <w:rPr>
                <w:color w:val="000000"/>
                <w:sz w:val="20"/>
                <w:szCs w:val="2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DD9C5E2" w14:textId="79E9FE3C" w:rsidR="008A6A24" w:rsidRPr="00670278" w:rsidRDefault="008A6A24" w:rsidP="008A6A24">
            <w:pPr>
              <w:widowControl w:val="0"/>
              <w:jc w:val="center"/>
              <w:rPr>
                <w:color w:val="000000"/>
                <w:sz w:val="20"/>
                <w:szCs w:val="20"/>
              </w:rPr>
            </w:pPr>
          </w:p>
        </w:tc>
      </w:tr>
      <w:tr w:rsidR="00636413" w:rsidRPr="000B1478" w14:paraId="6D7E35EA" w14:textId="77777777" w:rsidTr="00776B80">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08E31834" w14:textId="77777777" w:rsidR="00636413" w:rsidRPr="000B1478" w:rsidRDefault="00636413" w:rsidP="00636413">
            <w:pPr>
              <w:widowControl w:val="0"/>
              <w:spacing w:after="0"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B24450E" w14:textId="77777777" w:rsidR="00636413" w:rsidRPr="000B1478" w:rsidRDefault="00636413" w:rsidP="00636413">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979EC7A" w14:textId="13557769" w:rsidR="00636413" w:rsidRPr="000B1478" w:rsidRDefault="00636413" w:rsidP="00636413">
            <w:pPr>
              <w:pStyle w:val="a7"/>
              <w:widowControl w:val="0"/>
              <w:numPr>
                <w:ilvl w:val="0"/>
                <w:numId w:val="2"/>
              </w:numPr>
              <w:autoSpaceDN/>
              <w:spacing w:after="0" w:line="252" w:lineRule="auto"/>
            </w:pPr>
            <w:r w:rsidRPr="000B1478">
              <w:rPr>
                <w:color w:val="000000"/>
              </w:rPr>
              <w:t xml:space="preserve">the amount of </w:t>
            </w:r>
            <w:r w:rsidRPr="000B1478">
              <w:rPr>
                <w:color w:val="000000"/>
                <w:lang w:val="en-US"/>
              </w:rPr>
              <w:t>FTE,</w:t>
            </w:r>
          </w:p>
        </w:tc>
        <w:tc>
          <w:tcPr>
            <w:tcW w:w="1560" w:type="dxa"/>
            <w:tcBorders>
              <w:top w:val="single" w:sz="4" w:space="0" w:color="000000"/>
              <w:left w:val="single" w:sz="4" w:space="0" w:color="000000"/>
              <w:bottom w:val="single" w:sz="4" w:space="0" w:color="000000"/>
              <w:right w:val="single" w:sz="4" w:space="0" w:color="000000"/>
            </w:tcBorders>
            <w:vAlign w:val="center"/>
          </w:tcPr>
          <w:p w14:paraId="2571B540" w14:textId="17C6D60B" w:rsidR="00636413" w:rsidRPr="000B1478" w:rsidRDefault="00636413" w:rsidP="00636413">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643232E" w14:textId="6DF9E779" w:rsidR="00636413" w:rsidRPr="00670278" w:rsidRDefault="00636413" w:rsidP="00481063">
            <w:pPr>
              <w:widowControl w:val="0"/>
              <w:jc w:val="center"/>
              <w:rPr>
                <w:color w:val="000000"/>
                <w:sz w:val="20"/>
                <w:szCs w:val="20"/>
              </w:rPr>
            </w:pPr>
            <w:r w:rsidRPr="00670278">
              <w:rPr>
                <w:color w:val="000000"/>
                <w:sz w:val="20"/>
                <w:szCs w:val="20"/>
              </w:rPr>
              <w:t>6</w:t>
            </w:r>
            <w:r w:rsidR="00481063">
              <w:rPr>
                <w:color w:val="000000"/>
                <w:sz w:val="20"/>
                <w:szCs w:val="20"/>
              </w:rPr>
              <w:t>2</w:t>
            </w:r>
            <w:r w:rsidRPr="00670278">
              <w:rPr>
                <w:color w:val="000000"/>
                <w:sz w:val="20"/>
                <w:szCs w:val="20"/>
                <w:lang w:val="en-US"/>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28A967C4" w14:textId="4438A633" w:rsidR="00636413" w:rsidRPr="00670278" w:rsidRDefault="00636413" w:rsidP="00481063">
            <w:pPr>
              <w:widowControl w:val="0"/>
              <w:jc w:val="center"/>
              <w:rPr>
                <w:color w:val="000000"/>
                <w:sz w:val="20"/>
                <w:szCs w:val="20"/>
              </w:rPr>
            </w:pPr>
            <w:r w:rsidRPr="00670278">
              <w:rPr>
                <w:color w:val="000000"/>
                <w:sz w:val="20"/>
                <w:szCs w:val="20"/>
              </w:rPr>
              <w:t>6</w:t>
            </w:r>
            <w:r w:rsidR="00481063">
              <w:rPr>
                <w:color w:val="000000"/>
                <w:sz w:val="20"/>
                <w:szCs w:val="20"/>
              </w:rPr>
              <w:t>2</w:t>
            </w:r>
            <w:r w:rsidRPr="00670278">
              <w:rPr>
                <w:color w:val="000000"/>
                <w:sz w:val="20"/>
                <w:szCs w:val="20"/>
                <w:lang w:val="en-US"/>
              </w:rPr>
              <w:t>.</w:t>
            </w:r>
            <w:r w:rsidRPr="00670278">
              <w:rPr>
                <w:color w:val="000000"/>
                <w:sz w:val="20"/>
                <w:szCs w:val="2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05FE8BB2" w14:textId="380FB1EB" w:rsidR="00636413" w:rsidRPr="00670278" w:rsidRDefault="00636413" w:rsidP="00481063">
            <w:pPr>
              <w:widowControl w:val="0"/>
              <w:jc w:val="center"/>
              <w:rPr>
                <w:color w:val="000000"/>
                <w:sz w:val="20"/>
                <w:szCs w:val="20"/>
              </w:rPr>
            </w:pPr>
            <w:r w:rsidRPr="00670278">
              <w:rPr>
                <w:color w:val="000000"/>
                <w:sz w:val="20"/>
                <w:szCs w:val="20"/>
              </w:rPr>
              <w:t>6</w:t>
            </w:r>
            <w:r w:rsidR="00481063">
              <w:rPr>
                <w:color w:val="000000"/>
                <w:sz w:val="20"/>
                <w:szCs w:val="20"/>
              </w:rPr>
              <w:t>2</w:t>
            </w:r>
            <w:r w:rsidRPr="00670278">
              <w:rPr>
                <w:color w:val="000000"/>
                <w:sz w:val="20"/>
                <w:szCs w:val="20"/>
                <w:lang w:val="en-US"/>
              </w:rPr>
              <w:t>.</w:t>
            </w:r>
            <w:r w:rsidRPr="00670278">
              <w:rPr>
                <w:color w:val="000000"/>
                <w:sz w:val="20"/>
                <w:szCs w:val="2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1141D5B4" w14:textId="45528356" w:rsidR="00636413" w:rsidRPr="00670278" w:rsidRDefault="00636413" w:rsidP="00481063">
            <w:pPr>
              <w:widowControl w:val="0"/>
              <w:jc w:val="center"/>
              <w:rPr>
                <w:color w:val="000000"/>
                <w:sz w:val="20"/>
                <w:szCs w:val="20"/>
              </w:rPr>
            </w:pPr>
            <w:r w:rsidRPr="00670278">
              <w:rPr>
                <w:color w:val="000000"/>
                <w:sz w:val="20"/>
                <w:szCs w:val="20"/>
              </w:rPr>
              <w:t>6</w:t>
            </w:r>
            <w:r w:rsidR="00481063">
              <w:rPr>
                <w:color w:val="000000"/>
                <w:sz w:val="20"/>
                <w:szCs w:val="20"/>
              </w:rPr>
              <w:t>2</w:t>
            </w:r>
            <w:r w:rsidRPr="00670278">
              <w:rPr>
                <w:color w:val="000000"/>
                <w:sz w:val="20"/>
                <w:szCs w:val="20"/>
                <w:lang w:val="en-US"/>
              </w:rPr>
              <w:t>.</w:t>
            </w:r>
            <w:r w:rsidRPr="00670278">
              <w:rPr>
                <w:color w:val="000000"/>
                <w:sz w:val="20"/>
                <w:szCs w:val="20"/>
              </w:rPr>
              <w:t>2</w:t>
            </w:r>
          </w:p>
        </w:tc>
        <w:tc>
          <w:tcPr>
            <w:tcW w:w="678" w:type="dxa"/>
            <w:tcBorders>
              <w:top w:val="single" w:sz="4" w:space="0" w:color="000000"/>
              <w:left w:val="single" w:sz="4" w:space="0" w:color="000000"/>
              <w:bottom w:val="single" w:sz="4" w:space="0" w:color="000000"/>
              <w:right w:val="single" w:sz="4" w:space="0" w:color="000000"/>
            </w:tcBorders>
            <w:vAlign w:val="center"/>
          </w:tcPr>
          <w:p w14:paraId="25B00A0C" w14:textId="58E3B33A" w:rsidR="00636413" w:rsidRPr="00670278" w:rsidRDefault="00636413" w:rsidP="00481063">
            <w:pPr>
              <w:widowControl w:val="0"/>
              <w:jc w:val="center"/>
              <w:rPr>
                <w:color w:val="000000"/>
                <w:sz w:val="20"/>
                <w:szCs w:val="20"/>
              </w:rPr>
            </w:pPr>
            <w:r w:rsidRPr="00670278">
              <w:rPr>
                <w:color w:val="000000"/>
                <w:sz w:val="20"/>
                <w:szCs w:val="20"/>
              </w:rPr>
              <w:t>6</w:t>
            </w:r>
            <w:r w:rsidR="00481063">
              <w:rPr>
                <w:color w:val="000000"/>
                <w:sz w:val="20"/>
                <w:szCs w:val="20"/>
              </w:rPr>
              <w:t>2</w:t>
            </w:r>
            <w:r w:rsidRPr="00670278">
              <w:rPr>
                <w:color w:val="000000"/>
                <w:sz w:val="20"/>
                <w:szCs w:val="20"/>
                <w:lang w:val="en-US"/>
              </w:rPr>
              <w:t>.</w:t>
            </w:r>
            <w:r w:rsidRPr="00670278">
              <w:rPr>
                <w:color w:val="000000"/>
                <w:sz w:val="20"/>
                <w:szCs w:val="20"/>
              </w:rPr>
              <w:t>2</w:t>
            </w:r>
          </w:p>
        </w:tc>
      </w:tr>
      <w:tr w:rsidR="00636413" w:rsidRPr="000B1478" w14:paraId="0979434A" w14:textId="77777777" w:rsidTr="00776B80">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1DE73DC2" w14:textId="77777777" w:rsidR="00636413" w:rsidRPr="000B1478" w:rsidRDefault="00636413" w:rsidP="00636413">
            <w:pPr>
              <w:widowControl w:val="0"/>
              <w:spacing w:after="0"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4B38F6BF" w14:textId="77777777" w:rsidR="00636413" w:rsidRPr="000B1478" w:rsidRDefault="00636413" w:rsidP="00636413">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35ECADC" w14:textId="666F7361" w:rsidR="00636413" w:rsidRPr="000B1478" w:rsidRDefault="00636413" w:rsidP="00636413">
            <w:pPr>
              <w:pStyle w:val="a7"/>
              <w:widowControl w:val="0"/>
              <w:numPr>
                <w:ilvl w:val="0"/>
                <w:numId w:val="2"/>
              </w:numPr>
              <w:autoSpaceDN/>
              <w:spacing w:after="0" w:line="252" w:lineRule="auto"/>
              <w:rPr>
                <w:color w:val="000000"/>
              </w:rPr>
            </w:pPr>
            <w:r w:rsidRPr="000B1478">
              <w:rPr>
                <w:color w:val="000000"/>
              </w:rPr>
              <w:t>accelerator/installation,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46995315" w14:textId="554F59D0"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03151B75" w14:textId="60357260"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5BCB0E46" w14:textId="7D71C9B4"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17EF8B2C" w14:textId="1153EFC3"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5BBAC524" w14:textId="5C21B892"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2729CBB9" w14:textId="14B2A3BD" w:rsidR="00636413" w:rsidRPr="000B1478" w:rsidRDefault="00636413" w:rsidP="00636413">
            <w:pPr>
              <w:widowControl w:val="0"/>
              <w:jc w:val="center"/>
              <w:rPr>
                <w:color w:val="000000"/>
              </w:rPr>
            </w:pPr>
            <w:r w:rsidRPr="000B1478">
              <w:rPr>
                <w:color w:val="000000"/>
              </w:rPr>
              <w:t>-</w:t>
            </w:r>
          </w:p>
        </w:tc>
      </w:tr>
      <w:tr w:rsidR="00636413" w:rsidRPr="000B1478" w14:paraId="52FFB1FA" w14:textId="77777777" w:rsidTr="00776B80">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0C172183" w14:textId="77777777" w:rsidR="00636413" w:rsidRPr="000B1478" w:rsidRDefault="00636413" w:rsidP="00636413">
            <w:pPr>
              <w:widowControl w:val="0"/>
              <w:spacing w:after="0"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6E6D57D5" w14:textId="77777777" w:rsidR="00636413" w:rsidRPr="000B1478" w:rsidRDefault="00636413" w:rsidP="00636413">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3CF7DE3" w14:textId="3B4742A2" w:rsidR="00636413" w:rsidRPr="000B1478" w:rsidRDefault="00636413" w:rsidP="00636413">
            <w:pPr>
              <w:pStyle w:val="a7"/>
              <w:widowControl w:val="0"/>
              <w:numPr>
                <w:ilvl w:val="0"/>
                <w:numId w:val="2"/>
              </w:numPr>
              <w:autoSpaceDN/>
              <w:spacing w:after="0" w:line="252" w:lineRule="auto"/>
            </w:pPr>
            <w:r w:rsidRPr="000B1478">
              <w:rPr>
                <w:color w:val="000000"/>
              </w:rPr>
              <w:t>reactor,….</w:t>
            </w:r>
          </w:p>
        </w:tc>
        <w:tc>
          <w:tcPr>
            <w:tcW w:w="1560" w:type="dxa"/>
            <w:tcBorders>
              <w:top w:val="single" w:sz="4" w:space="0" w:color="000000"/>
              <w:left w:val="single" w:sz="4" w:space="0" w:color="000000"/>
              <w:bottom w:val="single" w:sz="4" w:space="0" w:color="000000"/>
              <w:right w:val="single" w:sz="4" w:space="0" w:color="000000"/>
            </w:tcBorders>
            <w:vAlign w:val="center"/>
          </w:tcPr>
          <w:p w14:paraId="7A1D62E0" w14:textId="77777777" w:rsidR="00636413" w:rsidRPr="000B1478" w:rsidRDefault="00636413" w:rsidP="00636413">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4671D7D" w14:textId="3E0DD5EF" w:rsidR="00636413" w:rsidRPr="000B1478" w:rsidRDefault="00636413" w:rsidP="00636413">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2E336D4" w14:textId="3C55AE55" w:rsidR="00636413" w:rsidRPr="000B1478" w:rsidRDefault="00636413" w:rsidP="00636413">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1BB2481" w14:textId="34E47B29" w:rsidR="00636413" w:rsidRPr="000B1478" w:rsidRDefault="00636413" w:rsidP="00636413">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3743942" w14:textId="52DE4AB2" w:rsidR="00636413" w:rsidRPr="000B1478" w:rsidRDefault="00636413" w:rsidP="00636413">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CC5955B" w14:textId="17FFFECA" w:rsidR="00636413" w:rsidRPr="000B1478" w:rsidRDefault="00636413" w:rsidP="00636413">
            <w:pPr>
              <w:widowControl w:val="0"/>
              <w:jc w:val="center"/>
              <w:rPr>
                <w:color w:val="000000"/>
              </w:rPr>
            </w:pPr>
          </w:p>
        </w:tc>
      </w:tr>
      <w:tr w:rsidR="00636413" w:rsidRPr="000B1478" w14:paraId="4F3B8CD5" w14:textId="77777777" w:rsidTr="00776B80">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65BAF91" w14:textId="79AB81EC" w:rsidR="00636413" w:rsidRPr="000B1478" w:rsidRDefault="00636413" w:rsidP="00636413">
            <w:pPr>
              <w:widowControl w:val="0"/>
              <w:spacing w:after="0" w:line="220" w:lineRule="exact"/>
              <w:ind w:left="113" w:right="-108"/>
              <w:jc w:val="center"/>
              <w:rPr>
                <w:b/>
                <w:bCs/>
                <w:color w:val="000000"/>
              </w:rPr>
            </w:pPr>
            <w:r w:rsidRPr="000B1478">
              <w:rPr>
                <w:b/>
                <w:bCs/>
                <w:color w:val="000000"/>
              </w:rPr>
              <w:t>Sources of funding</w:t>
            </w: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6B2F28" w14:textId="43A433AB" w:rsidR="00636413" w:rsidRPr="000B1478" w:rsidRDefault="00636413" w:rsidP="00636413">
            <w:pPr>
              <w:widowControl w:val="0"/>
              <w:spacing w:after="0" w:line="220" w:lineRule="exact"/>
              <w:ind w:left="113" w:right="113"/>
              <w:jc w:val="center"/>
              <w:rPr>
                <w:b/>
                <w:bCs/>
                <w:color w:val="000000"/>
              </w:rPr>
            </w:pPr>
            <w:r w:rsidRPr="000B1478">
              <w:rPr>
                <w:b/>
                <w:bCs/>
                <w:color w:val="000000"/>
              </w:rPr>
              <w:t>Budgetary resources</w:t>
            </w:r>
          </w:p>
        </w:tc>
        <w:tc>
          <w:tcPr>
            <w:tcW w:w="3402" w:type="dxa"/>
            <w:tcBorders>
              <w:top w:val="single" w:sz="4" w:space="0" w:color="000000"/>
              <w:left w:val="single" w:sz="4" w:space="0" w:color="000000"/>
              <w:bottom w:val="single" w:sz="4" w:space="0" w:color="000000"/>
              <w:right w:val="single" w:sz="4" w:space="0" w:color="000000"/>
            </w:tcBorders>
            <w:vAlign w:val="center"/>
          </w:tcPr>
          <w:p w14:paraId="08FCF770" w14:textId="5934D53D" w:rsidR="00636413" w:rsidRPr="000B1478" w:rsidRDefault="00636413" w:rsidP="00636413">
            <w:pPr>
              <w:widowControl w:val="0"/>
              <w:ind w:left="175"/>
            </w:pPr>
            <w:r w:rsidRPr="000B1478">
              <w:rPr>
                <w:color w:val="000000"/>
              </w:rPr>
              <w:t xml:space="preserve">JINR budget </w:t>
            </w:r>
            <w:r w:rsidRPr="000B1478">
              <w:rPr>
                <w:i/>
                <w:color w:val="000000"/>
              </w:rPr>
              <w:t>(budget items)</w:t>
            </w:r>
          </w:p>
        </w:tc>
        <w:tc>
          <w:tcPr>
            <w:tcW w:w="1560" w:type="dxa"/>
            <w:tcBorders>
              <w:top w:val="single" w:sz="4" w:space="0" w:color="000000"/>
              <w:left w:val="single" w:sz="4" w:space="0" w:color="000000"/>
              <w:bottom w:val="single" w:sz="4" w:space="0" w:color="000000"/>
              <w:right w:val="single" w:sz="4" w:space="0" w:color="000000"/>
            </w:tcBorders>
            <w:vAlign w:val="center"/>
          </w:tcPr>
          <w:p w14:paraId="31CD453A" w14:textId="00529A35" w:rsidR="00636413" w:rsidRDefault="00636413" w:rsidP="00636413">
            <w:pPr>
              <w:shd w:val="clear" w:color="auto" w:fill="FFFFFF"/>
              <w:rPr>
                <w:sz w:val="20"/>
                <w:szCs w:val="20"/>
                <w:lang w:val="en-US"/>
              </w:rPr>
            </w:pPr>
            <w:r>
              <w:rPr>
                <w:sz w:val="20"/>
                <w:szCs w:val="20"/>
                <w:lang w:val="en-US"/>
              </w:rPr>
              <w:t>It. 4 - 1250</w:t>
            </w:r>
          </w:p>
          <w:p w14:paraId="2AE585CF" w14:textId="17078EDA" w:rsidR="00636413" w:rsidRDefault="00636413" w:rsidP="00636413">
            <w:pPr>
              <w:shd w:val="clear" w:color="auto" w:fill="FFFFFF"/>
              <w:rPr>
                <w:sz w:val="20"/>
                <w:szCs w:val="20"/>
                <w:lang w:val="en-US"/>
              </w:rPr>
            </w:pPr>
            <w:r>
              <w:rPr>
                <w:sz w:val="20"/>
                <w:szCs w:val="20"/>
                <w:lang w:val="en-US"/>
              </w:rPr>
              <w:t>It. 5,6 – 9000</w:t>
            </w:r>
          </w:p>
          <w:p w14:paraId="54E9F612" w14:textId="77777777" w:rsidR="00636413" w:rsidRDefault="00636413" w:rsidP="00636413">
            <w:pPr>
              <w:shd w:val="clear" w:color="auto" w:fill="FFFFFF"/>
              <w:rPr>
                <w:sz w:val="20"/>
                <w:szCs w:val="20"/>
                <w:lang w:val="en-US"/>
              </w:rPr>
            </w:pPr>
            <w:r>
              <w:rPr>
                <w:sz w:val="20"/>
                <w:szCs w:val="20"/>
                <w:lang w:val="en-US"/>
              </w:rPr>
              <w:t>It. 11 – 175</w:t>
            </w:r>
          </w:p>
          <w:p w14:paraId="6BAD385C" w14:textId="33D5109C" w:rsidR="00636413" w:rsidRPr="000B1478" w:rsidRDefault="00636413" w:rsidP="00636413">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F5815DC" w14:textId="18EDDD5B"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214B7D41" w14:textId="78519EA2"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6810E27B" w14:textId="6E3F9DFE"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6ACD678A" w14:textId="199CFDE8" w:rsidR="00636413" w:rsidRPr="000B1478" w:rsidRDefault="00636413" w:rsidP="00636413">
            <w:pPr>
              <w:widowControl w:val="0"/>
              <w:jc w:val="center"/>
              <w:rPr>
                <w:color w:val="000000"/>
              </w:rPr>
            </w:pPr>
            <w:r w:rsidRPr="000B1478">
              <w:rPr>
                <w:color w:val="000000"/>
                <w:lang w:val="en-US"/>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650A17AF" w14:textId="4A3C16DE" w:rsidR="00636413" w:rsidRPr="000B1478" w:rsidRDefault="00636413" w:rsidP="00636413">
            <w:pPr>
              <w:widowControl w:val="0"/>
              <w:jc w:val="center"/>
              <w:rPr>
                <w:color w:val="000000"/>
                <w:lang w:val="en-US"/>
              </w:rPr>
            </w:pPr>
            <w:r w:rsidRPr="000B1478">
              <w:rPr>
                <w:color w:val="000000"/>
                <w:lang w:val="en-US"/>
              </w:rPr>
              <w:t>-</w:t>
            </w:r>
          </w:p>
        </w:tc>
      </w:tr>
      <w:tr w:rsidR="00636413" w:rsidRPr="000B1478" w14:paraId="2C5BC00F" w14:textId="77777777" w:rsidTr="00776B80">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A96B5AD" w14:textId="77777777" w:rsidR="00636413" w:rsidRPr="000B1478" w:rsidRDefault="00636413" w:rsidP="00636413">
            <w:pPr>
              <w:widowControl w:val="0"/>
              <w:spacing w:after="0" w:line="220" w:lineRule="exact"/>
              <w:rPr>
                <w:b/>
                <w:bCs/>
                <w:color w:val="000000"/>
              </w:rPr>
            </w:pP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2C46FB6" w14:textId="0D5F078F" w:rsidR="00636413" w:rsidRPr="000B1478" w:rsidRDefault="00636413" w:rsidP="00636413">
            <w:pPr>
              <w:widowControl w:val="0"/>
              <w:spacing w:after="0" w:line="220" w:lineRule="exact"/>
              <w:ind w:left="113" w:right="113"/>
              <w:jc w:val="center"/>
              <w:rPr>
                <w:b/>
                <w:bCs/>
                <w:color w:val="000000"/>
              </w:rPr>
            </w:pPr>
            <w:r w:rsidRPr="000B1478">
              <w:rPr>
                <w:b/>
                <w:bCs/>
                <w:color w:val="000000"/>
              </w:rPr>
              <w:t>Extrabudgetary (supplementary estimates)</w:t>
            </w:r>
          </w:p>
        </w:tc>
        <w:tc>
          <w:tcPr>
            <w:tcW w:w="3402" w:type="dxa"/>
            <w:tcBorders>
              <w:top w:val="single" w:sz="4" w:space="0" w:color="000000"/>
              <w:left w:val="single" w:sz="4" w:space="0" w:color="000000"/>
              <w:bottom w:val="single" w:sz="4" w:space="0" w:color="000000"/>
              <w:right w:val="single" w:sz="4" w:space="0" w:color="000000"/>
            </w:tcBorders>
            <w:vAlign w:val="center"/>
          </w:tcPr>
          <w:p w14:paraId="3A8706F2" w14:textId="77777777" w:rsidR="00636413" w:rsidRPr="000B1478" w:rsidRDefault="00636413" w:rsidP="00636413">
            <w:pPr>
              <w:widowControl w:val="0"/>
              <w:spacing w:after="0" w:line="240" w:lineRule="atLeast"/>
              <w:ind w:left="176"/>
              <w:rPr>
                <w:lang w:val="en-US"/>
              </w:rPr>
            </w:pPr>
            <w:r w:rsidRPr="000B1478">
              <w:rPr>
                <w:lang w:val="en-US"/>
              </w:rPr>
              <w:t xml:space="preserve">Contributions by </w:t>
            </w:r>
          </w:p>
          <w:p w14:paraId="3828235C" w14:textId="0CB3E1B8" w:rsidR="00636413" w:rsidRPr="000B1478" w:rsidRDefault="00636413" w:rsidP="00636413">
            <w:pPr>
              <w:widowControl w:val="0"/>
              <w:spacing w:after="0" w:line="240" w:lineRule="atLeast"/>
              <w:ind w:left="176"/>
              <w:rPr>
                <w:lang w:val="en-US"/>
              </w:rPr>
            </w:pPr>
            <w:r w:rsidRPr="000B1478">
              <w:rPr>
                <w:lang w:val="en-US"/>
              </w:rPr>
              <w:t>co</w:t>
            </w:r>
            <w:r w:rsidRPr="00636413">
              <w:rPr>
                <w:lang w:val="en-US"/>
              </w:rPr>
              <w:t>-</w:t>
            </w:r>
            <w:r w:rsidRPr="000B1478">
              <w:rPr>
                <w:lang w:val="en-US"/>
              </w:rPr>
              <w:t xml:space="preserve">contractors </w:t>
            </w:r>
          </w:p>
          <w:p w14:paraId="6BE708DD" w14:textId="77777777" w:rsidR="00636413" w:rsidRPr="000B1478" w:rsidRDefault="00636413" w:rsidP="00636413">
            <w:pPr>
              <w:widowControl w:val="0"/>
              <w:spacing w:after="0" w:line="240" w:lineRule="atLeast"/>
              <w:ind w:left="176"/>
              <w:rPr>
                <w:lang w:val="en-US"/>
              </w:rPr>
            </w:pPr>
          </w:p>
          <w:p w14:paraId="76E14E7E" w14:textId="77777777" w:rsidR="00636413" w:rsidRPr="000B1478" w:rsidRDefault="00636413" w:rsidP="00636413">
            <w:pPr>
              <w:widowControl w:val="0"/>
              <w:spacing w:line="240" w:lineRule="atLeast"/>
              <w:ind w:left="175"/>
              <w:rPr>
                <w:lang w:val="en-US"/>
              </w:rPr>
            </w:pPr>
            <w:r w:rsidRPr="000B1478">
              <w:rPr>
                <w:color w:val="000000"/>
                <w:lang w:val="en-US"/>
              </w:rPr>
              <w:t xml:space="preserve">Funds under contracts </w:t>
            </w:r>
            <w:r w:rsidRPr="000B1478">
              <w:rPr>
                <w:lang w:val="en-US"/>
              </w:rPr>
              <w:t>with customers</w:t>
            </w:r>
          </w:p>
          <w:p w14:paraId="24B12128" w14:textId="3C8D4251" w:rsidR="00636413" w:rsidRPr="000B1478" w:rsidRDefault="00636413" w:rsidP="00636413">
            <w:pPr>
              <w:widowControl w:val="0"/>
              <w:ind w:left="175"/>
              <w:rPr>
                <w:color w:val="000000"/>
              </w:rPr>
            </w:pPr>
            <w:r w:rsidRPr="000B1478">
              <w:rPr>
                <w:color w:val="000000"/>
              </w:rPr>
              <w:t>Other sources of funding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3A51AF4F" w14:textId="36C55EA9" w:rsidR="00636413" w:rsidRPr="000B1478" w:rsidRDefault="00636413" w:rsidP="00636413">
            <w:pPr>
              <w:widowControl w:val="0"/>
              <w:jc w:val="center"/>
              <w:rPr>
                <w:color w:val="000000"/>
              </w:rPr>
            </w:pPr>
            <w:r w:rsidRPr="000B1478">
              <w:rPr>
                <w:color w:val="000000"/>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6ABF30E1" w14:textId="4CCD47C5" w:rsidR="00636413" w:rsidRPr="000B1478" w:rsidRDefault="00636413" w:rsidP="00636413">
            <w:pPr>
              <w:widowControl w:val="0"/>
              <w:jc w:val="center"/>
              <w:rPr>
                <w:color w:val="000000"/>
              </w:rPr>
            </w:pPr>
            <w:r w:rsidRPr="000B1478">
              <w:rPr>
                <w:color w:val="000000"/>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43C31702" w14:textId="7A472A41" w:rsidR="00636413" w:rsidRPr="000B1478" w:rsidRDefault="00636413" w:rsidP="00636413">
            <w:pPr>
              <w:widowControl w:val="0"/>
              <w:jc w:val="center"/>
              <w:rPr>
                <w:color w:val="000000"/>
              </w:rPr>
            </w:pPr>
            <w:r w:rsidRPr="000B1478">
              <w:rPr>
                <w:color w:val="000000"/>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2E567774" w14:textId="172CE9B7" w:rsidR="00636413" w:rsidRPr="000B1478" w:rsidRDefault="00636413" w:rsidP="00636413">
            <w:pPr>
              <w:widowControl w:val="0"/>
              <w:jc w:val="center"/>
              <w:rPr>
                <w:color w:val="000000"/>
              </w:rPr>
            </w:pPr>
            <w:r w:rsidRPr="000B1478">
              <w:rPr>
                <w:color w:val="000000"/>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46315ACE" w14:textId="310ECCC0" w:rsidR="00636413" w:rsidRPr="000B1478" w:rsidRDefault="00636413" w:rsidP="00636413">
            <w:pPr>
              <w:widowControl w:val="0"/>
              <w:jc w:val="center"/>
              <w:rPr>
                <w:color w:val="000000"/>
              </w:rPr>
            </w:pPr>
            <w:r w:rsidRPr="000B1478">
              <w:rPr>
                <w:color w:val="000000"/>
              </w:rPr>
              <w:t>-</w:t>
            </w:r>
          </w:p>
        </w:tc>
        <w:tc>
          <w:tcPr>
            <w:tcW w:w="678" w:type="dxa"/>
            <w:tcBorders>
              <w:top w:val="single" w:sz="4" w:space="0" w:color="000000"/>
              <w:left w:val="single" w:sz="4" w:space="0" w:color="000000"/>
              <w:bottom w:val="single" w:sz="4" w:space="0" w:color="000000"/>
              <w:right w:val="single" w:sz="4" w:space="0" w:color="000000"/>
            </w:tcBorders>
            <w:vAlign w:val="center"/>
          </w:tcPr>
          <w:p w14:paraId="6E757D7B" w14:textId="1FD1AF3A" w:rsidR="00636413" w:rsidRPr="000B1478" w:rsidRDefault="00636413" w:rsidP="00636413">
            <w:pPr>
              <w:widowControl w:val="0"/>
              <w:jc w:val="center"/>
              <w:rPr>
                <w:color w:val="000000"/>
              </w:rPr>
            </w:pPr>
            <w:r w:rsidRPr="000B1478">
              <w:rPr>
                <w:color w:val="000000"/>
              </w:rPr>
              <w:t>-</w:t>
            </w:r>
          </w:p>
        </w:tc>
      </w:tr>
    </w:tbl>
    <w:p w14:paraId="56E3DA56" w14:textId="77777777" w:rsidR="00A34005" w:rsidRPr="000B1478" w:rsidRDefault="00A34005" w:rsidP="00A34005">
      <w:pPr>
        <w:jc w:val="both"/>
        <w:rPr>
          <w:color w:val="000000"/>
        </w:rPr>
      </w:pPr>
    </w:p>
    <w:p w14:paraId="000F6E2A" w14:textId="77777777" w:rsidR="00095947" w:rsidRPr="000B1478" w:rsidRDefault="00095947">
      <w:pPr>
        <w:jc w:val="both"/>
        <w:rPr>
          <w:color w:val="000000"/>
        </w:rPr>
      </w:pPr>
    </w:p>
    <w:p w14:paraId="7F7DC340" w14:textId="313E19E1" w:rsidR="00087BF5" w:rsidRPr="000B1478" w:rsidRDefault="00087BF5" w:rsidP="00087BF5">
      <w:pPr>
        <w:jc w:val="both"/>
        <w:rPr>
          <w:color w:val="000000"/>
          <w:lang w:val="en-US"/>
        </w:rPr>
      </w:pPr>
      <w:r w:rsidRPr="000B1478">
        <w:rPr>
          <w:color w:val="000000"/>
          <w:lang w:val="en-US"/>
        </w:rPr>
        <w:t>Project Leader_________/M.G. Itkis/</w:t>
      </w:r>
    </w:p>
    <w:p w14:paraId="69F77134" w14:textId="77777777" w:rsidR="00DB0780" w:rsidRPr="000B1478" w:rsidRDefault="00DB0780">
      <w:pPr>
        <w:jc w:val="both"/>
        <w:rPr>
          <w:lang w:val="en-US"/>
        </w:rPr>
      </w:pPr>
    </w:p>
    <w:p w14:paraId="67642807" w14:textId="77777777" w:rsidR="00FE7C41" w:rsidRPr="000B1478" w:rsidRDefault="00FE7C41" w:rsidP="00FE7C41">
      <w:pPr>
        <w:jc w:val="both"/>
        <w:rPr>
          <w:color w:val="000000"/>
          <w:lang w:val="en-US"/>
        </w:rPr>
      </w:pPr>
      <w:r w:rsidRPr="000B1478">
        <w:rPr>
          <w:color w:val="000000"/>
          <w:lang w:val="en-US"/>
        </w:rPr>
        <w:t>Project Leader_________/A.V. Karpov/</w:t>
      </w:r>
    </w:p>
    <w:p w14:paraId="0860719C" w14:textId="77777777" w:rsidR="00FE7C41" w:rsidRPr="000B1478" w:rsidRDefault="00FE7C41" w:rsidP="00FE7C41">
      <w:pPr>
        <w:jc w:val="both"/>
        <w:rPr>
          <w:color w:val="000000"/>
          <w:lang w:val="en-US"/>
        </w:rPr>
      </w:pPr>
    </w:p>
    <w:p w14:paraId="26B7F683" w14:textId="140B8A8A" w:rsidR="00881469" w:rsidRPr="000B1478" w:rsidRDefault="00754693">
      <w:pPr>
        <w:jc w:val="both"/>
        <w:rPr>
          <w:lang w:val="en-US"/>
        </w:rPr>
      </w:pPr>
      <w:r w:rsidRPr="000B1478">
        <w:rPr>
          <w:color w:val="000000"/>
          <w:lang w:val="en-US"/>
        </w:rPr>
        <w:t>Lab</w:t>
      </w:r>
      <w:r w:rsidR="00365DBD" w:rsidRPr="000B1478">
        <w:rPr>
          <w:color w:val="000000"/>
          <w:lang w:val="en-US"/>
        </w:rPr>
        <w:t>oratory</w:t>
      </w:r>
      <w:r w:rsidRPr="000B1478">
        <w:rPr>
          <w:color w:val="000000"/>
          <w:lang w:val="en-US"/>
        </w:rPr>
        <w:t xml:space="preserve"> Economist</w:t>
      </w:r>
      <w:r w:rsidRPr="000B1478">
        <w:rPr>
          <w:color w:val="000000"/>
          <w:lang w:val="en-US"/>
        </w:rPr>
        <w:tab/>
      </w:r>
      <w:r w:rsidRPr="000B1478">
        <w:rPr>
          <w:color w:val="000000"/>
          <w:lang w:val="en-US"/>
        </w:rPr>
        <w:tab/>
        <w:t xml:space="preserve"> _________/</w:t>
      </w:r>
      <w:r w:rsidR="00957CEB" w:rsidRPr="000B1478">
        <w:rPr>
          <w:color w:val="000000"/>
          <w:lang w:val="en-US"/>
        </w:rPr>
        <w:t>T.V. Mamonova</w:t>
      </w:r>
      <w:r w:rsidRPr="000B1478">
        <w:rPr>
          <w:color w:val="000000"/>
          <w:lang w:val="en-US"/>
        </w:rPr>
        <w:t>/</w:t>
      </w:r>
    </w:p>
    <w:p w14:paraId="684EBBF8" w14:textId="530C4C7E" w:rsidR="00881469" w:rsidRPr="000B1478" w:rsidRDefault="00754693" w:rsidP="008861AE">
      <w:pPr>
        <w:spacing w:line="360" w:lineRule="auto"/>
        <w:jc w:val="center"/>
        <w:rPr>
          <w:b/>
          <w:bCs/>
          <w:lang w:val="en-US"/>
        </w:rPr>
      </w:pPr>
      <w:r w:rsidRPr="000B1478">
        <w:rPr>
          <w:b/>
          <w:bCs/>
          <w:lang w:val="en-US"/>
        </w:rPr>
        <w:t xml:space="preserve">APPROVAL SHEET FOR PROJECT / SUBPROJECT </w:t>
      </w:r>
      <w:r w:rsidR="00365DBD" w:rsidRPr="000B1478">
        <w:rPr>
          <w:b/>
          <w:bCs/>
          <w:lang w:val="en-US"/>
        </w:rPr>
        <w:t xml:space="preserve">OF THE </w:t>
      </w:r>
      <w:r w:rsidR="003163FC" w:rsidRPr="000B1478">
        <w:rPr>
          <w:b/>
          <w:lang w:val="en-US"/>
        </w:rPr>
        <w:t>LRIP</w:t>
      </w:r>
    </w:p>
    <w:p w14:paraId="76ECECA2" w14:textId="77777777" w:rsidR="005B520C" w:rsidRPr="000B1478" w:rsidRDefault="005B520C" w:rsidP="005B520C">
      <w:pPr>
        <w:spacing w:line="360" w:lineRule="auto"/>
        <w:jc w:val="center"/>
        <w:rPr>
          <w:b/>
          <w:bCs/>
          <w:lang w:val="en-US"/>
        </w:rPr>
      </w:pPr>
    </w:p>
    <w:p w14:paraId="2F8DFED9" w14:textId="402294AC" w:rsidR="00881469" w:rsidRPr="000B1478" w:rsidRDefault="00365DBD">
      <w:pPr>
        <w:spacing w:line="360" w:lineRule="auto"/>
        <w:jc w:val="center"/>
        <w:rPr>
          <w:lang w:val="en-US"/>
        </w:rPr>
      </w:pPr>
      <w:r w:rsidRPr="000B1478">
        <w:rPr>
          <w:lang w:val="en-US"/>
        </w:rPr>
        <w:t>NAME OF THE PROJECT</w:t>
      </w:r>
      <w:r w:rsidR="00AC21B3" w:rsidRPr="000B1478">
        <w:rPr>
          <w:lang w:val="en-US"/>
        </w:rPr>
        <w:t>: Investigation of heavy and superheavy elements</w:t>
      </w:r>
    </w:p>
    <w:p w14:paraId="757697EE" w14:textId="1DBC6A99" w:rsidR="00881469" w:rsidRPr="000B1478" w:rsidRDefault="00365DBD">
      <w:pPr>
        <w:spacing w:line="360" w:lineRule="auto"/>
        <w:jc w:val="center"/>
        <w:rPr>
          <w:lang w:val="en-US"/>
        </w:rPr>
      </w:pPr>
      <w:r w:rsidRPr="000B1478">
        <w:rPr>
          <w:lang w:val="en-US"/>
        </w:rPr>
        <w:t>DESIGNATION OF THE PROJECT</w:t>
      </w:r>
    </w:p>
    <w:p w14:paraId="61AF8224" w14:textId="605238B6" w:rsidR="00881469" w:rsidRPr="000B1478" w:rsidRDefault="00754693">
      <w:pPr>
        <w:spacing w:line="360" w:lineRule="auto"/>
        <w:jc w:val="center"/>
        <w:rPr>
          <w:lang w:val="en-US"/>
        </w:rPr>
      </w:pPr>
      <w:r w:rsidRPr="000B1478">
        <w:rPr>
          <w:lang w:val="en-US"/>
        </w:rPr>
        <w:t>PROJECT</w:t>
      </w:r>
      <w:r w:rsidRPr="000B1478">
        <w:rPr>
          <w:bCs/>
          <w:lang w:val="en-US"/>
        </w:rPr>
        <w:t xml:space="preserve"> </w:t>
      </w:r>
      <w:r w:rsidRPr="000B1478">
        <w:rPr>
          <w:lang w:val="en-US"/>
        </w:rPr>
        <w:t>CODE</w:t>
      </w:r>
    </w:p>
    <w:p w14:paraId="25208283" w14:textId="4D267E58" w:rsidR="00881469" w:rsidRPr="000B1478" w:rsidRDefault="00365DBD">
      <w:pPr>
        <w:spacing w:line="360" w:lineRule="auto"/>
        <w:jc w:val="center"/>
        <w:rPr>
          <w:lang w:val="en-US"/>
        </w:rPr>
      </w:pPr>
      <w:r w:rsidRPr="000B1478">
        <w:rPr>
          <w:lang w:val="en-US"/>
        </w:rPr>
        <w:t>THEME CODE</w:t>
      </w:r>
      <w:r w:rsidR="00A2213E" w:rsidRPr="000B1478">
        <w:rPr>
          <w:lang w:val="en-US"/>
        </w:rPr>
        <w:t>:</w:t>
      </w:r>
      <w:r w:rsidRPr="000B1478">
        <w:rPr>
          <w:lang w:val="en-US"/>
        </w:rPr>
        <w:t xml:space="preserve"> </w:t>
      </w:r>
      <w:r w:rsidR="00A2213E" w:rsidRPr="000B1478">
        <w:rPr>
          <w:lang w:val="en-US"/>
        </w:rPr>
        <w:t>03-5-1130-2024</w:t>
      </w:r>
    </w:p>
    <w:p w14:paraId="6B3B907D" w14:textId="69BE079C" w:rsidR="00881469" w:rsidRPr="000B1478" w:rsidRDefault="00754693">
      <w:pPr>
        <w:spacing w:line="360" w:lineRule="auto"/>
        <w:jc w:val="center"/>
        <w:rPr>
          <w:lang w:val="en-US"/>
        </w:rPr>
      </w:pPr>
      <w:r w:rsidRPr="000B1478">
        <w:rPr>
          <w:lang w:val="en-US"/>
        </w:rPr>
        <w:t>NAME OF THE PROJECT</w:t>
      </w:r>
      <w:r w:rsidR="00365DBD" w:rsidRPr="000B1478">
        <w:rPr>
          <w:lang w:val="en-US"/>
        </w:rPr>
        <w:t xml:space="preserve"> LEADER</w:t>
      </w:r>
      <w:r w:rsidR="00FE7C41" w:rsidRPr="000B1478">
        <w:rPr>
          <w:lang w:val="en-US"/>
        </w:rPr>
        <w:t>S: M.G. Itkis, A.V. Karpov</w:t>
      </w:r>
    </w:p>
    <w:tbl>
      <w:tblPr>
        <w:tblW w:w="9673" w:type="dxa"/>
        <w:tblLayout w:type="fixed"/>
        <w:tblCellMar>
          <w:left w:w="10" w:type="dxa"/>
          <w:right w:w="10" w:type="dxa"/>
        </w:tblCellMar>
        <w:tblLook w:val="04A0" w:firstRow="1" w:lastRow="0" w:firstColumn="1" w:lastColumn="0" w:noHBand="0" w:noVBand="1"/>
      </w:tblPr>
      <w:tblGrid>
        <w:gridCol w:w="4522"/>
        <w:gridCol w:w="1572"/>
        <w:gridCol w:w="1984"/>
        <w:gridCol w:w="1330"/>
        <w:gridCol w:w="265"/>
      </w:tblGrid>
      <w:tr w:rsidR="00881469" w:rsidRPr="00481063" w14:paraId="50524BB5" w14:textId="77777777">
        <w:tc>
          <w:tcPr>
            <w:tcW w:w="4522" w:type="dxa"/>
            <w:shd w:val="clear" w:color="auto" w:fill="auto"/>
            <w:tcMar>
              <w:top w:w="0" w:type="dxa"/>
              <w:left w:w="108" w:type="dxa"/>
              <w:bottom w:w="0" w:type="dxa"/>
              <w:right w:w="108" w:type="dxa"/>
            </w:tcMar>
          </w:tcPr>
          <w:p w14:paraId="18C9829E" w14:textId="77777777" w:rsidR="00881469" w:rsidRPr="000B1478" w:rsidRDefault="00881469" w:rsidP="005B520C">
            <w:pPr>
              <w:suppressAutoHyphens w:val="0"/>
              <w:spacing w:after="0" w:line="240" w:lineRule="auto"/>
              <w:rPr>
                <w:lang w:val="en-US"/>
              </w:rPr>
            </w:pPr>
          </w:p>
        </w:tc>
        <w:tc>
          <w:tcPr>
            <w:tcW w:w="1572" w:type="dxa"/>
            <w:shd w:val="clear" w:color="auto" w:fill="auto"/>
            <w:tcMar>
              <w:top w:w="0" w:type="dxa"/>
              <w:left w:w="108" w:type="dxa"/>
              <w:bottom w:w="0" w:type="dxa"/>
              <w:right w:w="108" w:type="dxa"/>
            </w:tcMar>
          </w:tcPr>
          <w:p w14:paraId="05A49E7A" w14:textId="77777777" w:rsidR="00881469" w:rsidRPr="000B1478" w:rsidRDefault="00881469">
            <w:pPr>
              <w:widowControl w:val="0"/>
              <w:jc w:val="both"/>
              <w:rPr>
                <w:lang w:val="en-US"/>
              </w:rPr>
            </w:pPr>
          </w:p>
        </w:tc>
        <w:tc>
          <w:tcPr>
            <w:tcW w:w="1984" w:type="dxa"/>
            <w:shd w:val="clear" w:color="auto" w:fill="auto"/>
            <w:tcMar>
              <w:top w:w="0" w:type="dxa"/>
              <w:left w:w="108" w:type="dxa"/>
              <w:bottom w:w="0" w:type="dxa"/>
              <w:right w:w="108" w:type="dxa"/>
            </w:tcMar>
          </w:tcPr>
          <w:p w14:paraId="17604ED8" w14:textId="77777777" w:rsidR="00881469" w:rsidRPr="000B1478" w:rsidRDefault="00881469">
            <w:pPr>
              <w:widowControl w:val="0"/>
              <w:jc w:val="both"/>
              <w:rPr>
                <w:lang w:val="en-US"/>
              </w:rPr>
            </w:pPr>
          </w:p>
        </w:tc>
        <w:tc>
          <w:tcPr>
            <w:tcW w:w="1595" w:type="dxa"/>
            <w:gridSpan w:val="2"/>
            <w:shd w:val="clear" w:color="auto" w:fill="auto"/>
            <w:tcMar>
              <w:top w:w="0" w:type="dxa"/>
              <w:left w:w="108" w:type="dxa"/>
              <w:bottom w:w="0" w:type="dxa"/>
              <w:right w:w="108" w:type="dxa"/>
            </w:tcMar>
          </w:tcPr>
          <w:p w14:paraId="64BD6180" w14:textId="77777777" w:rsidR="00881469" w:rsidRPr="000B1478" w:rsidRDefault="00881469">
            <w:pPr>
              <w:widowControl w:val="0"/>
              <w:jc w:val="both"/>
              <w:rPr>
                <w:lang w:val="en-US"/>
              </w:rPr>
            </w:pPr>
          </w:p>
        </w:tc>
      </w:tr>
      <w:tr w:rsidR="00881469" w:rsidRPr="000B1478" w14:paraId="68B028C3" w14:textId="77777777">
        <w:tc>
          <w:tcPr>
            <w:tcW w:w="4522" w:type="dxa"/>
            <w:shd w:val="clear" w:color="auto" w:fill="auto"/>
            <w:tcMar>
              <w:top w:w="0" w:type="dxa"/>
              <w:left w:w="108" w:type="dxa"/>
              <w:bottom w:w="0" w:type="dxa"/>
              <w:right w:w="108" w:type="dxa"/>
            </w:tcMar>
          </w:tcPr>
          <w:p w14:paraId="002F414A" w14:textId="77777777" w:rsidR="00881469" w:rsidRPr="000B1478" w:rsidRDefault="00754693">
            <w:pPr>
              <w:widowControl w:val="0"/>
              <w:spacing w:after="0"/>
            </w:pPr>
            <w:r w:rsidRPr="000B1478">
              <w:t>AGREED</w:t>
            </w:r>
          </w:p>
        </w:tc>
        <w:tc>
          <w:tcPr>
            <w:tcW w:w="1572" w:type="dxa"/>
            <w:shd w:val="clear" w:color="auto" w:fill="auto"/>
            <w:tcMar>
              <w:top w:w="0" w:type="dxa"/>
              <w:left w:w="108" w:type="dxa"/>
              <w:bottom w:w="0" w:type="dxa"/>
              <w:right w:w="108" w:type="dxa"/>
            </w:tcMar>
          </w:tcPr>
          <w:p w14:paraId="2FE861E4" w14:textId="77777777" w:rsidR="00881469" w:rsidRPr="000B1478" w:rsidRDefault="00881469">
            <w:pPr>
              <w:widowControl w:val="0"/>
              <w:jc w:val="center"/>
            </w:pPr>
          </w:p>
        </w:tc>
        <w:tc>
          <w:tcPr>
            <w:tcW w:w="1984" w:type="dxa"/>
            <w:shd w:val="clear" w:color="auto" w:fill="auto"/>
            <w:tcMar>
              <w:top w:w="0" w:type="dxa"/>
              <w:left w:w="108" w:type="dxa"/>
              <w:bottom w:w="0" w:type="dxa"/>
              <w:right w:w="108" w:type="dxa"/>
            </w:tcMar>
          </w:tcPr>
          <w:p w14:paraId="01002F8A" w14:textId="77777777" w:rsidR="00881469" w:rsidRPr="000B1478" w:rsidRDefault="00881469">
            <w:pPr>
              <w:widowControl w:val="0"/>
              <w:jc w:val="center"/>
            </w:pPr>
          </w:p>
        </w:tc>
        <w:tc>
          <w:tcPr>
            <w:tcW w:w="1595" w:type="dxa"/>
            <w:gridSpan w:val="2"/>
            <w:shd w:val="clear" w:color="auto" w:fill="auto"/>
            <w:tcMar>
              <w:top w:w="0" w:type="dxa"/>
              <w:left w:w="108" w:type="dxa"/>
              <w:bottom w:w="0" w:type="dxa"/>
              <w:right w:w="108" w:type="dxa"/>
            </w:tcMar>
          </w:tcPr>
          <w:p w14:paraId="7F2C7C79" w14:textId="77777777" w:rsidR="00881469" w:rsidRPr="000B1478" w:rsidRDefault="00881469">
            <w:pPr>
              <w:widowControl w:val="0"/>
              <w:jc w:val="center"/>
            </w:pPr>
          </w:p>
        </w:tc>
      </w:tr>
      <w:tr w:rsidR="00881469" w:rsidRPr="000B1478" w14:paraId="6FB2E9E6" w14:textId="77777777">
        <w:tc>
          <w:tcPr>
            <w:tcW w:w="4522" w:type="dxa"/>
            <w:shd w:val="clear" w:color="auto" w:fill="auto"/>
            <w:tcMar>
              <w:top w:w="0" w:type="dxa"/>
              <w:left w:w="108" w:type="dxa"/>
              <w:bottom w:w="0" w:type="dxa"/>
              <w:right w:w="108" w:type="dxa"/>
            </w:tcMar>
          </w:tcPr>
          <w:p w14:paraId="4918C17E" w14:textId="0856591A" w:rsidR="00881469" w:rsidRPr="000B1478" w:rsidRDefault="00365DBD" w:rsidP="006B39B1">
            <w:pPr>
              <w:widowControl w:val="0"/>
              <w:spacing w:after="0" w:line="240" w:lineRule="auto"/>
              <w:rPr>
                <w:lang w:val="en-US"/>
              </w:rPr>
            </w:pPr>
            <w:bookmarkStart w:id="1" w:name="_Hlk126079368"/>
            <w:bookmarkEnd w:id="1"/>
            <w:r w:rsidRPr="000B1478">
              <w:rPr>
                <w:lang w:val="en-US"/>
              </w:rPr>
              <w:t xml:space="preserve">JINR VICE-DIRECTOR </w:t>
            </w:r>
          </w:p>
        </w:tc>
        <w:tc>
          <w:tcPr>
            <w:tcW w:w="1572" w:type="dxa"/>
            <w:shd w:val="clear" w:color="auto" w:fill="auto"/>
            <w:tcMar>
              <w:top w:w="0" w:type="dxa"/>
              <w:left w:w="108" w:type="dxa"/>
              <w:bottom w:w="0" w:type="dxa"/>
              <w:right w:w="108" w:type="dxa"/>
            </w:tcMar>
          </w:tcPr>
          <w:p w14:paraId="55C3D3E4" w14:textId="77777777" w:rsidR="00881469" w:rsidRPr="000B1478" w:rsidRDefault="00754693" w:rsidP="006B39B1">
            <w:pPr>
              <w:widowControl w:val="0"/>
              <w:spacing w:after="0" w:line="240" w:lineRule="auto"/>
            </w:pPr>
            <w:r w:rsidRPr="000B1478">
              <w:t>___________</w:t>
            </w:r>
          </w:p>
          <w:p w14:paraId="54A4B8DB" w14:textId="28835E62" w:rsidR="00881469" w:rsidRPr="000B1478" w:rsidRDefault="00EC6EFB" w:rsidP="006B39B1">
            <w:pPr>
              <w:widowControl w:val="0"/>
              <w:spacing w:after="0" w:line="240" w:lineRule="auto"/>
              <w:jc w:val="center"/>
              <w:rPr>
                <w:sz w:val="16"/>
                <w:szCs w:val="16"/>
              </w:rPr>
            </w:pPr>
            <w:r w:rsidRPr="000B1478">
              <w:rPr>
                <w:sz w:val="16"/>
                <w:szCs w:val="16"/>
                <w:lang w:val="en-US"/>
              </w:rPr>
              <w:t>SIGNATURE</w:t>
            </w:r>
          </w:p>
          <w:p w14:paraId="4E547A08" w14:textId="77777777" w:rsidR="00881469" w:rsidRPr="000B1478" w:rsidRDefault="00881469" w:rsidP="006B39B1">
            <w:pPr>
              <w:widowControl w:val="0"/>
              <w:spacing w:after="0" w:line="240" w:lineRule="auto"/>
            </w:pPr>
          </w:p>
        </w:tc>
        <w:tc>
          <w:tcPr>
            <w:tcW w:w="1984" w:type="dxa"/>
            <w:shd w:val="clear" w:color="auto" w:fill="auto"/>
            <w:tcMar>
              <w:top w:w="0" w:type="dxa"/>
              <w:left w:w="108" w:type="dxa"/>
              <w:bottom w:w="0" w:type="dxa"/>
              <w:right w:w="108" w:type="dxa"/>
            </w:tcMar>
          </w:tcPr>
          <w:p w14:paraId="50BB555C" w14:textId="77777777" w:rsidR="00B47F2C" w:rsidRPr="000B1478" w:rsidRDefault="00B47F2C" w:rsidP="006B39B1">
            <w:pPr>
              <w:widowControl w:val="0"/>
              <w:spacing w:after="0" w:line="240" w:lineRule="auto"/>
              <w:jc w:val="center"/>
              <w:rPr>
                <w:lang w:val="en-US"/>
              </w:rPr>
            </w:pPr>
          </w:p>
          <w:p w14:paraId="19DA61E5" w14:textId="3265C60E" w:rsidR="00881469" w:rsidRPr="000B1478" w:rsidRDefault="001E53FF" w:rsidP="006B39B1">
            <w:pPr>
              <w:widowControl w:val="0"/>
              <w:spacing w:after="0" w:line="240" w:lineRule="auto"/>
              <w:jc w:val="center"/>
            </w:pPr>
            <w:r w:rsidRPr="000B1478">
              <w:rPr>
                <w:lang w:val="en-US"/>
              </w:rPr>
              <w:t>S.N. Dmitriev</w:t>
            </w:r>
          </w:p>
          <w:p w14:paraId="69EA51A0" w14:textId="74626C0C" w:rsidR="00881469" w:rsidRPr="000B1478" w:rsidRDefault="00881469" w:rsidP="006B39B1">
            <w:pPr>
              <w:widowControl w:val="0"/>
              <w:spacing w:after="0" w:line="240" w:lineRule="auto"/>
              <w:jc w:val="center"/>
              <w:rPr>
                <w:sz w:val="16"/>
                <w:szCs w:val="16"/>
              </w:rPr>
            </w:pPr>
          </w:p>
        </w:tc>
        <w:tc>
          <w:tcPr>
            <w:tcW w:w="1330" w:type="dxa"/>
            <w:shd w:val="clear" w:color="auto" w:fill="auto"/>
            <w:tcMar>
              <w:top w:w="0" w:type="dxa"/>
              <w:left w:w="108" w:type="dxa"/>
              <w:bottom w:w="0" w:type="dxa"/>
              <w:right w:w="108" w:type="dxa"/>
            </w:tcMar>
          </w:tcPr>
          <w:p w14:paraId="5D4A533F" w14:textId="77777777" w:rsidR="00881469" w:rsidRPr="000B1478" w:rsidRDefault="00754693" w:rsidP="006B39B1">
            <w:pPr>
              <w:widowControl w:val="0"/>
              <w:spacing w:after="0" w:line="240" w:lineRule="auto"/>
              <w:jc w:val="center"/>
            </w:pPr>
            <w:r w:rsidRPr="000B1478">
              <w:t>_________</w:t>
            </w:r>
          </w:p>
          <w:p w14:paraId="076875DA" w14:textId="77777777" w:rsidR="00881469" w:rsidRPr="000B1478" w:rsidRDefault="00754693" w:rsidP="006B39B1">
            <w:pPr>
              <w:widowControl w:val="0"/>
              <w:spacing w:after="0" w:line="240" w:lineRule="auto"/>
              <w:jc w:val="center"/>
              <w:rPr>
                <w:sz w:val="16"/>
                <w:szCs w:val="16"/>
              </w:rPr>
            </w:pPr>
            <w:r w:rsidRPr="000B1478">
              <w:rPr>
                <w:sz w:val="16"/>
                <w:szCs w:val="16"/>
              </w:rPr>
              <w:t>DATE</w:t>
            </w:r>
          </w:p>
        </w:tc>
        <w:tc>
          <w:tcPr>
            <w:tcW w:w="265" w:type="dxa"/>
            <w:shd w:val="clear" w:color="auto" w:fill="auto"/>
            <w:tcMar>
              <w:top w:w="0" w:type="dxa"/>
              <w:left w:w="108" w:type="dxa"/>
              <w:bottom w:w="0" w:type="dxa"/>
              <w:right w:w="108" w:type="dxa"/>
            </w:tcMar>
          </w:tcPr>
          <w:p w14:paraId="4D7DD721" w14:textId="77777777" w:rsidR="00881469" w:rsidRPr="000B1478" w:rsidRDefault="00881469" w:rsidP="006B39B1">
            <w:pPr>
              <w:widowControl w:val="0"/>
              <w:spacing w:after="0" w:line="240" w:lineRule="auto"/>
            </w:pPr>
            <w:bookmarkStart w:id="2" w:name="_Hlk126079368_Copy_1"/>
            <w:bookmarkEnd w:id="2"/>
          </w:p>
        </w:tc>
      </w:tr>
      <w:tr w:rsidR="00881469" w:rsidRPr="000B1478" w14:paraId="77A339DD" w14:textId="77777777">
        <w:tc>
          <w:tcPr>
            <w:tcW w:w="4522" w:type="dxa"/>
            <w:shd w:val="clear" w:color="auto" w:fill="auto"/>
            <w:tcMar>
              <w:top w:w="0" w:type="dxa"/>
              <w:left w:w="108" w:type="dxa"/>
              <w:bottom w:w="0" w:type="dxa"/>
              <w:right w:w="108" w:type="dxa"/>
            </w:tcMar>
          </w:tcPr>
          <w:p w14:paraId="3DC3FF63" w14:textId="5BBB7EAB" w:rsidR="00881469" w:rsidRPr="000B1478" w:rsidRDefault="00754693" w:rsidP="006B39B1">
            <w:pPr>
              <w:widowControl w:val="0"/>
              <w:spacing w:after="0" w:line="240" w:lineRule="auto"/>
            </w:pPr>
            <w:r w:rsidRPr="000B1478">
              <w:t xml:space="preserve">CHIEF </w:t>
            </w:r>
            <w:r w:rsidR="00365DBD" w:rsidRPr="000B1478">
              <w:rPr>
                <w:lang w:val="en-US"/>
              </w:rPr>
              <w:t>SCIENTIFIC</w:t>
            </w:r>
            <w:r w:rsidRPr="000B1478">
              <w:t xml:space="preserve"> SECRETARY</w:t>
            </w:r>
          </w:p>
        </w:tc>
        <w:tc>
          <w:tcPr>
            <w:tcW w:w="1572" w:type="dxa"/>
            <w:shd w:val="clear" w:color="auto" w:fill="auto"/>
            <w:tcMar>
              <w:top w:w="0" w:type="dxa"/>
              <w:left w:w="108" w:type="dxa"/>
              <w:bottom w:w="0" w:type="dxa"/>
              <w:right w:w="108" w:type="dxa"/>
            </w:tcMar>
          </w:tcPr>
          <w:p w14:paraId="232942EC" w14:textId="77777777" w:rsidR="00881469" w:rsidRPr="000B1478" w:rsidRDefault="00754693" w:rsidP="006B39B1">
            <w:pPr>
              <w:widowControl w:val="0"/>
              <w:spacing w:after="0" w:line="240" w:lineRule="auto"/>
            </w:pPr>
            <w:r w:rsidRPr="000B1478">
              <w:t>___________</w:t>
            </w:r>
          </w:p>
          <w:p w14:paraId="00F915EE" w14:textId="39D25E3F" w:rsidR="00881469" w:rsidRPr="000B1478" w:rsidRDefault="00EC6EFB" w:rsidP="006B39B1">
            <w:pPr>
              <w:widowControl w:val="0"/>
              <w:spacing w:after="0" w:line="240" w:lineRule="auto"/>
              <w:jc w:val="center"/>
              <w:rPr>
                <w:sz w:val="16"/>
                <w:szCs w:val="16"/>
              </w:rPr>
            </w:pPr>
            <w:r w:rsidRPr="000B1478">
              <w:rPr>
                <w:sz w:val="16"/>
                <w:szCs w:val="16"/>
                <w:lang w:val="en-US"/>
              </w:rPr>
              <w:t>SIGNATURE</w:t>
            </w:r>
          </w:p>
          <w:p w14:paraId="6ECAF5CB" w14:textId="77777777" w:rsidR="00881469" w:rsidRPr="000B1478"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0819616D" w14:textId="77777777" w:rsidR="00B47F2C" w:rsidRPr="000B1478" w:rsidRDefault="00B47F2C" w:rsidP="006B39B1">
            <w:pPr>
              <w:widowControl w:val="0"/>
              <w:spacing w:after="0" w:line="240" w:lineRule="auto"/>
              <w:jc w:val="center"/>
              <w:rPr>
                <w:lang w:val="en-US"/>
              </w:rPr>
            </w:pPr>
          </w:p>
          <w:p w14:paraId="7B445EA3" w14:textId="3FAD3F4E" w:rsidR="00881469" w:rsidRPr="000B1478" w:rsidRDefault="001E53FF" w:rsidP="006B39B1">
            <w:pPr>
              <w:widowControl w:val="0"/>
              <w:spacing w:after="0" w:line="240" w:lineRule="auto"/>
              <w:jc w:val="center"/>
              <w:rPr>
                <w:lang w:val="en-US"/>
              </w:rPr>
            </w:pPr>
            <w:r w:rsidRPr="000B1478">
              <w:rPr>
                <w:lang w:val="en-US"/>
              </w:rPr>
              <w:t>S.N. Nedelko</w:t>
            </w:r>
          </w:p>
          <w:p w14:paraId="08EF7C31" w14:textId="7ED80AF5" w:rsidR="00881469" w:rsidRPr="000B1478" w:rsidRDefault="00881469" w:rsidP="006B39B1">
            <w:pPr>
              <w:widowControl w:val="0"/>
              <w:spacing w:after="0" w:line="240" w:lineRule="auto"/>
              <w:jc w:val="center"/>
              <w:rPr>
                <w:sz w:val="16"/>
                <w:szCs w:val="16"/>
              </w:rPr>
            </w:pPr>
          </w:p>
        </w:tc>
        <w:tc>
          <w:tcPr>
            <w:tcW w:w="1330" w:type="dxa"/>
            <w:shd w:val="clear" w:color="auto" w:fill="auto"/>
            <w:tcMar>
              <w:top w:w="0" w:type="dxa"/>
              <w:left w:w="108" w:type="dxa"/>
              <w:bottom w:w="0" w:type="dxa"/>
              <w:right w:w="108" w:type="dxa"/>
            </w:tcMar>
          </w:tcPr>
          <w:p w14:paraId="667C29B5" w14:textId="77777777" w:rsidR="00881469" w:rsidRPr="000B1478" w:rsidRDefault="00754693" w:rsidP="006B39B1">
            <w:pPr>
              <w:widowControl w:val="0"/>
              <w:spacing w:after="0" w:line="240" w:lineRule="auto"/>
              <w:jc w:val="center"/>
            </w:pPr>
            <w:r w:rsidRPr="000B1478">
              <w:t>_________</w:t>
            </w:r>
          </w:p>
          <w:p w14:paraId="4458F0A7" w14:textId="77777777" w:rsidR="00881469" w:rsidRPr="000B1478" w:rsidRDefault="00754693" w:rsidP="006B39B1">
            <w:pPr>
              <w:widowControl w:val="0"/>
              <w:spacing w:after="0" w:line="240" w:lineRule="auto"/>
              <w:jc w:val="center"/>
              <w:rPr>
                <w:sz w:val="16"/>
                <w:szCs w:val="16"/>
              </w:rPr>
            </w:pPr>
            <w:r w:rsidRPr="000B1478">
              <w:rPr>
                <w:sz w:val="16"/>
                <w:szCs w:val="16"/>
              </w:rPr>
              <w:t>DATE</w:t>
            </w:r>
          </w:p>
        </w:tc>
        <w:tc>
          <w:tcPr>
            <w:tcW w:w="265" w:type="dxa"/>
            <w:shd w:val="clear" w:color="auto" w:fill="auto"/>
            <w:tcMar>
              <w:top w:w="0" w:type="dxa"/>
              <w:left w:w="108" w:type="dxa"/>
              <w:bottom w:w="0" w:type="dxa"/>
              <w:right w:w="108" w:type="dxa"/>
            </w:tcMar>
          </w:tcPr>
          <w:p w14:paraId="2314FFBA" w14:textId="77777777" w:rsidR="00881469" w:rsidRPr="000B1478" w:rsidRDefault="00881469" w:rsidP="006B39B1">
            <w:pPr>
              <w:widowControl w:val="0"/>
              <w:spacing w:after="0" w:line="240" w:lineRule="auto"/>
            </w:pPr>
          </w:p>
        </w:tc>
      </w:tr>
      <w:tr w:rsidR="00881469" w:rsidRPr="000B1478" w14:paraId="35FFBDDA" w14:textId="77777777">
        <w:tc>
          <w:tcPr>
            <w:tcW w:w="4522" w:type="dxa"/>
            <w:shd w:val="clear" w:color="auto" w:fill="auto"/>
            <w:tcMar>
              <w:top w:w="0" w:type="dxa"/>
              <w:left w:w="108" w:type="dxa"/>
              <w:bottom w:w="0" w:type="dxa"/>
              <w:right w:w="108" w:type="dxa"/>
            </w:tcMar>
          </w:tcPr>
          <w:p w14:paraId="4BEFD56F" w14:textId="77777777" w:rsidR="00881469" w:rsidRPr="000B1478" w:rsidRDefault="00754693" w:rsidP="006B39B1">
            <w:pPr>
              <w:widowControl w:val="0"/>
              <w:spacing w:after="0" w:line="240" w:lineRule="auto"/>
            </w:pPr>
            <w:r w:rsidRPr="000B1478">
              <w:t>CHIEF ENGINEER</w:t>
            </w:r>
          </w:p>
        </w:tc>
        <w:tc>
          <w:tcPr>
            <w:tcW w:w="1572" w:type="dxa"/>
            <w:shd w:val="clear" w:color="auto" w:fill="auto"/>
            <w:tcMar>
              <w:top w:w="0" w:type="dxa"/>
              <w:left w:w="108" w:type="dxa"/>
              <w:bottom w:w="0" w:type="dxa"/>
              <w:right w:w="108" w:type="dxa"/>
            </w:tcMar>
          </w:tcPr>
          <w:p w14:paraId="4ADBF0CB" w14:textId="77777777" w:rsidR="00881469" w:rsidRPr="000B1478" w:rsidRDefault="00754693" w:rsidP="006B39B1">
            <w:pPr>
              <w:widowControl w:val="0"/>
              <w:spacing w:after="0" w:line="240" w:lineRule="auto"/>
            </w:pPr>
            <w:r w:rsidRPr="000B1478">
              <w:t>___________</w:t>
            </w:r>
          </w:p>
          <w:p w14:paraId="72B1840B" w14:textId="5CD46FBD" w:rsidR="00881469" w:rsidRPr="000B1478" w:rsidRDefault="00EC6EFB" w:rsidP="006B39B1">
            <w:pPr>
              <w:widowControl w:val="0"/>
              <w:spacing w:after="0" w:line="240" w:lineRule="auto"/>
              <w:jc w:val="center"/>
              <w:rPr>
                <w:sz w:val="16"/>
                <w:szCs w:val="16"/>
              </w:rPr>
            </w:pPr>
            <w:r w:rsidRPr="000B1478">
              <w:rPr>
                <w:sz w:val="16"/>
                <w:szCs w:val="16"/>
                <w:lang w:val="en-US"/>
              </w:rPr>
              <w:t>SIGNATURE</w:t>
            </w:r>
          </w:p>
          <w:p w14:paraId="1F239435" w14:textId="77777777" w:rsidR="00881469" w:rsidRPr="000B1478"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2545F6CA" w14:textId="77777777" w:rsidR="00B47F2C" w:rsidRPr="000B1478" w:rsidRDefault="00B47F2C" w:rsidP="006B39B1">
            <w:pPr>
              <w:widowControl w:val="0"/>
              <w:spacing w:after="0" w:line="240" w:lineRule="auto"/>
              <w:jc w:val="center"/>
              <w:rPr>
                <w:lang w:val="en-US"/>
              </w:rPr>
            </w:pPr>
          </w:p>
          <w:p w14:paraId="32F9729F" w14:textId="4352606C" w:rsidR="00881469" w:rsidRPr="000B1478" w:rsidRDefault="001E53FF" w:rsidP="006B39B1">
            <w:pPr>
              <w:widowControl w:val="0"/>
              <w:spacing w:after="0" w:line="240" w:lineRule="auto"/>
              <w:jc w:val="center"/>
              <w:rPr>
                <w:lang w:val="en-US"/>
              </w:rPr>
            </w:pPr>
            <w:r w:rsidRPr="000B1478">
              <w:rPr>
                <w:lang w:val="en-US"/>
              </w:rPr>
              <w:t>B.N. Gikal</w:t>
            </w:r>
          </w:p>
          <w:p w14:paraId="26AF0E89" w14:textId="5B185CCE" w:rsidR="00881469" w:rsidRPr="000B1478" w:rsidRDefault="00881469" w:rsidP="006B39B1">
            <w:pPr>
              <w:widowControl w:val="0"/>
              <w:spacing w:after="0" w:line="240" w:lineRule="auto"/>
              <w:jc w:val="center"/>
              <w:rPr>
                <w:sz w:val="16"/>
                <w:szCs w:val="16"/>
                <w:lang w:val="en-US"/>
              </w:rPr>
            </w:pPr>
          </w:p>
        </w:tc>
        <w:tc>
          <w:tcPr>
            <w:tcW w:w="1330" w:type="dxa"/>
            <w:shd w:val="clear" w:color="auto" w:fill="auto"/>
            <w:tcMar>
              <w:top w:w="0" w:type="dxa"/>
              <w:left w:w="108" w:type="dxa"/>
              <w:bottom w:w="0" w:type="dxa"/>
              <w:right w:w="108" w:type="dxa"/>
            </w:tcMar>
          </w:tcPr>
          <w:p w14:paraId="24CD7044" w14:textId="77777777" w:rsidR="00881469" w:rsidRPr="000B1478" w:rsidRDefault="00754693" w:rsidP="006B39B1">
            <w:pPr>
              <w:widowControl w:val="0"/>
              <w:spacing w:after="0" w:line="240" w:lineRule="auto"/>
              <w:jc w:val="center"/>
            </w:pPr>
            <w:r w:rsidRPr="000B1478">
              <w:t>_________</w:t>
            </w:r>
          </w:p>
          <w:p w14:paraId="7858BA04" w14:textId="77777777" w:rsidR="00881469" w:rsidRPr="000B1478" w:rsidRDefault="00754693" w:rsidP="006B39B1">
            <w:pPr>
              <w:widowControl w:val="0"/>
              <w:spacing w:after="0" w:line="240" w:lineRule="auto"/>
              <w:jc w:val="center"/>
              <w:rPr>
                <w:sz w:val="16"/>
                <w:szCs w:val="16"/>
              </w:rPr>
            </w:pPr>
            <w:r w:rsidRPr="000B1478">
              <w:rPr>
                <w:sz w:val="16"/>
                <w:szCs w:val="16"/>
              </w:rPr>
              <w:t>DATE</w:t>
            </w:r>
          </w:p>
        </w:tc>
        <w:tc>
          <w:tcPr>
            <w:tcW w:w="265" w:type="dxa"/>
            <w:shd w:val="clear" w:color="auto" w:fill="auto"/>
            <w:tcMar>
              <w:top w:w="0" w:type="dxa"/>
              <w:left w:w="108" w:type="dxa"/>
              <w:bottom w:w="0" w:type="dxa"/>
              <w:right w:w="108" w:type="dxa"/>
            </w:tcMar>
          </w:tcPr>
          <w:p w14:paraId="7EE51912" w14:textId="77777777" w:rsidR="00881469" w:rsidRPr="000B1478" w:rsidRDefault="00881469" w:rsidP="006B39B1">
            <w:pPr>
              <w:widowControl w:val="0"/>
              <w:spacing w:after="0" w:line="240" w:lineRule="auto"/>
            </w:pPr>
          </w:p>
        </w:tc>
      </w:tr>
      <w:tr w:rsidR="00881469" w:rsidRPr="000B1478" w14:paraId="68D27C91" w14:textId="77777777">
        <w:tc>
          <w:tcPr>
            <w:tcW w:w="4522" w:type="dxa"/>
            <w:shd w:val="clear" w:color="auto" w:fill="auto"/>
            <w:tcMar>
              <w:top w:w="0" w:type="dxa"/>
              <w:left w:w="108" w:type="dxa"/>
              <w:bottom w:w="0" w:type="dxa"/>
              <w:right w:w="108" w:type="dxa"/>
            </w:tcMar>
          </w:tcPr>
          <w:p w14:paraId="2F2326D8" w14:textId="77777777" w:rsidR="00881469" w:rsidRPr="000B1478" w:rsidRDefault="00754693" w:rsidP="006B39B1">
            <w:pPr>
              <w:widowControl w:val="0"/>
              <w:spacing w:after="0" w:line="240" w:lineRule="auto"/>
            </w:pPr>
            <w:r w:rsidRPr="000B1478">
              <w:t>LABORATORY DIRECTOR</w:t>
            </w:r>
          </w:p>
        </w:tc>
        <w:tc>
          <w:tcPr>
            <w:tcW w:w="1572" w:type="dxa"/>
            <w:shd w:val="clear" w:color="auto" w:fill="auto"/>
            <w:tcMar>
              <w:top w:w="0" w:type="dxa"/>
              <w:left w:w="108" w:type="dxa"/>
              <w:bottom w:w="0" w:type="dxa"/>
              <w:right w:w="108" w:type="dxa"/>
            </w:tcMar>
          </w:tcPr>
          <w:p w14:paraId="7295ED5B" w14:textId="77777777" w:rsidR="00881469" w:rsidRPr="000B1478" w:rsidRDefault="00754693" w:rsidP="006B39B1">
            <w:pPr>
              <w:widowControl w:val="0"/>
              <w:spacing w:after="0" w:line="240" w:lineRule="auto"/>
            </w:pPr>
            <w:r w:rsidRPr="000B1478">
              <w:t>___________</w:t>
            </w:r>
          </w:p>
          <w:p w14:paraId="7CBFA16F" w14:textId="20667726" w:rsidR="00881469" w:rsidRPr="000B1478" w:rsidRDefault="00EC6EFB" w:rsidP="006B39B1">
            <w:pPr>
              <w:widowControl w:val="0"/>
              <w:spacing w:after="0" w:line="240" w:lineRule="auto"/>
              <w:jc w:val="center"/>
              <w:rPr>
                <w:sz w:val="16"/>
                <w:szCs w:val="16"/>
              </w:rPr>
            </w:pPr>
            <w:r w:rsidRPr="000B1478">
              <w:rPr>
                <w:sz w:val="16"/>
                <w:szCs w:val="16"/>
                <w:lang w:val="en-US"/>
              </w:rPr>
              <w:t>SIGNATURE</w:t>
            </w:r>
          </w:p>
          <w:p w14:paraId="5EA11662" w14:textId="77777777" w:rsidR="00881469" w:rsidRPr="000B1478"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544CE6FA" w14:textId="77777777" w:rsidR="00B47F2C" w:rsidRPr="000B1478" w:rsidRDefault="00B47F2C" w:rsidP="006B39B1">
            <w:pPr>
              <w:widowControl w:val="0"/>
              <w:spacing w:after="0" w:line="240" w:lineRule="auto"/>
              <w:jc w:val="center"/>
              <w:rPr>
                <w:lang w:val="en-US"/>
              </w:rPr>
            </w:pPr>
          </w:p>
          <w:p w14:paraId="64E49F91" w14:textId="57237B7E" w:rsidR="00881469" w:rsidRPr="000B1478" w:rsidRDefault="001E53FF" w:rsidP="006B39B1">
            <w:pPr>
              <w:widowControl w:val="0"/>
              <w:spacing w:after="0" w:line="240" w:lineRule="auto"/>
              <w:jc w:val="center"/>
              <w:rPr>
                <w:lang w:val="en-US"/>
              </w:rPr>
            </w:pPr>
            <w:r w:rsidRPr="000B1478">
              <w:rPr>
                <w:lang w:val="en-US"/>
              </w:rPr>
              <w:t>S.I. Sidorchuk</w:t>
            </w:r>
          </w:p>
          <w:p w14:paraId="31CA6215" w14:textId="4A49D524" w:rsidR="00881469" w:rsidRPr="000B1478" w:rsidRDefault="00881469" w:rsidP="006B39B1">
            <w:pPr>
              <w:widowControl w:val="0"/>
              <w:spacing w:after="0" w:line="240" w:lineRule="auto"/>
              <w:jc w:val="center"/>
              <w:rPr>
                <w:sz w:val="16"/>
                <w:szCs w:val="16"/>
              </w:rPr>
            </w:pPr>
          </w:p>
        </w:tc>
        <w:tc>
          <w:tcPr>
            <w:tcW w:w="1330" w:type="dxa"/>
            <w:shd w:val="clear" w:color="auto" w:fill="auto"/>
            <w:tcMar>
              <w:top w:w="0" w:type="dxa"/>
              <w:left w:w="108" w:type="dxa"/>
              <w:bottom w:w="0" w:type="dxa"/>
              <w:right w:w="108" w:type="dxa"/>
            </w:tcMar>
          </w:tcPr>
          <w:p w14:paraId="3C218264" w14:textId="77777777" w:rsidR="00881469" w:rsidRPr="000B1478" w:rsidRDefault="00754693" w:rsidP="006B39B1">
            <w:pPr>
              <w:widowControl w:val="0"/>
              <w:spacing w:after="0" w:line="240" w:lineRule="auto"/>
              <w:jc w:val="center"/>
            </w:pPr>
            <w:r w:rsidRPr="000B1478">
              <w:t>_________</w:t>
            </w:r>
          </w:p>
          <w:p w14:paraId="6C940A18" w14:textId="77777777" w:rsidR="00881469" w:rsidRPr="000B1478" w:rsidRDefault="00754693" w:rsidP="006B39B1">
            <w:pPr>
              <w:widowControl w:val="0"/>
              <w:spacing w:after="0" w:line="240" w:lineRule="auto"/>
              <w:jc w:val="center"/>
              <w:rPr>
                <w:sz w:val="16"/>
                <w:szCs w:val="16"/>
              </w:rPr>
            </w:pPr>
            <w:r w:rsidRPr="000B1478">
              <w:rPr>
                <w:sz w:val="16"/>
                <w:szCs w:val="16"/>
              </w:rPr>
              <w:t>DATE</w:t>
            </w:r>
          </w:p>
        </w:tc>
        <w:tc>
          <w:tcPr>
            <w:tcW w:w="265" w:type="dxa"/>
            <w:shd w:val="clear" w:color="auto" w:fill="auto"/>
            <w:tcMar>
              <w:top w:w="0" w:type="dxa"/>
              <w:left w:w="108" w:type="dxa"/>
              <w:bottom w:w="0" w:type="dxa"/>
              <w:right w:w="108" w:type="dxa"/>
            </w:tcMar>
          </w:tcPr>
          <w:p w14:paraId="06543DC6" w14:textId="77777777" w:rsidR="00881469" w:rsidRPr="000B1478" w:rsidRDefault="00881469" w:rsidP="006B39B1">
            <w:pPr>
              <w:widowControl w:val="0"/>
              <w:spacing w:after="0" w:line="240" w:lineRule="auto"/>
            </w:pPr>
          </w:p>
        </w:tc>
      </w:tr>
      <w:tr w:rsidR="00881469" w:rsidRPr="000B1478" w14:paraId="219C7330" w14:textId="77777777">
        <w:tc>
          <w:tcPr>
            <w:tcW w:w="4522" w:type="dxa"/>
            <w:shd w:val="clear" w:color="auto" w:fill="auto"/>
            <w:tcMar>
              <w:top w:w="0" w:type="dxa"/>
              <w:left w:w="108" w:type="dxa"/>
              <w:bottom w:w="0" w:type="dxa"/>
              <w:right w:w="108" w:type="dxa"/>
            </w:tcMar>
          </w:tcPr>
          <w:p w14:paraId="6E01A3E2" w14:textId="77777777" w:rsidR="00881469" w:rsidRPr="000B1478" w:rsidRDefault="00754693" w:rsidP="006B39B1">
            <w:pPr>
              <w:widowControl w:val="0"/>
              <w:spacing w:after="0" w:line="240" w:lineRule="auto"/>
            </w:pPr>
            <w:r w:rsidRPr="000B1478">
              <w:t>CHIEF LABORATORY ENGINEER</w:t>
            </w:r>
          </w:p>
        </w:tc>
        <w:tc>
          <w:tcPr>
            <w:tcW w:w="1572" w:type="dxa"/>
            <w:shd w:val="clear" w:color="auto" w:fill="auto"/>
            <w:tcMar>
              <w:top w:w="0" w:type="dxa"/>
              <w:left w:w="108" w:type="dxa"/>
              <w:bottom w:w="0" w:type="dxa"/>
              <w:right w:w="108" w:type="dxa"/>
            </w:tcMar>
          </w:tcPr>
          <w:p w14:paraId="4FF913CE" w14:textId="77777777" w:rsidR="00881469" w:rsidRPr="000B1478" w:rsidRDefault="00754693" w:rsidP="006B39B1">
            <w:pPr>
              <w:widowControl w:val="0"/>
              <w:spacing w:after="0" w:line="240" w:lineRule="auto"/>
            </w:pPr>
            <w:r w:rsidRPr="000B1478">
              <w:t>___________</w:t>
            </w:r>
          </w:p>
          <w:p w14:paraId="2179A5AC" w14:textId="0B0FDBF6" w:rsidR="00881469" w:rsidRPr="000B1478" w:rsidRDefault="00EC6EFB" w:rsidP="006B39B1">
            <w:pPr>
              <w:widowControl w:val="0"/>
              <w:spacing w:after="0" w:line="240" w:lineRule="auto"/>
              <w:jc w:val="center"/>
              <w:rPr>
                <w:sz w:val="16"/>
                <w:szCs w:val="16"/>
              </w:rPr>
            </w:pPr>
            <w:r w:rsidRPr="000B1478">
              <w:rPr>
                <w:sz w:val="16"/>
                <w:szCs w:val="16"/>
                <w:lang w:val="en-US"/>
              </w:rPr>
              <w:t>SIGNATURE</w:t>
            </w:r>
          </w:p>
          <w:p w14:paraId="52D5772C" w14:textId="77777777" w:rsidR="00881469" w:rsidRPr="000B1478"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2E036BD7" w14:textId="77777777" w:rsidR="00B47F2C" w:rsidRPr="000B1478" w:rsidRDefault="00B47F2C" w:rsidP="006B39B1">
            <w:pPr>
              <w:widowControl w:val="0"/>
              <w:spacing w:after="0" w:line="240" w:lineRule="auto"/>
              <w:jc w:val="center"/>
              <w:rPr>
                <w:lang w:val="en-US"/>
              </w:rPr>
            </w:pPr>
          </w:p>
          <w:p w14:paraId="41BC9233" w14:textId="128B6368" w:rsidR="00881469" w:rsidRPr="000B1478" w:rsidRDefault="001E53FF" w:rsidP="006B39B1">
            <w:pPr>
              <w:widowControl w:val="0"/>
              <w:spacing w:after="0" w:line="240" w:lineRule="auto"/>
              <w:jc w:val="center"/>
              <w:rPr>
                <w:sz w:val="16"/>
                <w:szCs w:val="16"/>
                <w:lang w:val="en-US"/>
              </w:rPr>
            </w:pPr>
            <w:r w:rsidRPr="000B1478">
              <w:rPr>
                <w:lang w:val="en-US"/>
              </w:rPr>
              <w:t>I.V. Kalagin</w:t>
            </w:r>
          </w:p>
        </w:tc>
        <w:tc>
          <w:tcPr>
            <w:tcW w:w="1330" w:type="dxa"/>
            <w:shd w:val="clear" w:color="auto" w:fill="auto"/>
            <w:tcMar>
              <w:top w:w="0" w:type="dxa"/>
              <w:left w:w="108" w:type="dxa"/>
              <w:bottom w:w="0" w:type="dxa"/>
              <w:right w:w="108" w:type="dxa"/>
            </w:tcMar>
          </w:tcPr>
          <w:p w14:paraId="7A419374" w14:textId="77777777" w:rsidR="00881469" w:rsidRPr="000B1478" w:rsidRDefault="00754693" w:rsidP="006B39B1">
            <w:pPr>
              <w:widowControl w:val="0"/>
              <w:spacing w:after="0" w:line="240" w:lineRule="auto"/>
              <w:jc w:val="center"/>
            </w:pPr>
            <w:r w:rsidRPr="000B1478">
              <w:t>_________</w:t>
            </w:r>
          </w:p>
          <w:p w14:paraId="40C2BCAE" w14:textId="77777777" w:rsidR="00881469" w:rsidRPr="000B1478" w:rsidRDefault="00754693" w:rsidP="006B39B1">
            <w:pPr>
              <w:widowControl w:val="0"/>
              <w:spacing w:after="0" w:line="240" w:lineRule="auto"/>
              <w:jc w:val="center"/>
              <w:rPr>
                <w:sz w:val="16"/>
                <w:szCs w:val="16"/>
              </w:rPr>
            </w:pPr>
            <w:r w:rsidRPr="000B1478">
              <w:rPr>
                <w:sz w:val="16"/>
                <w:szCs w:val="16"/>
              </w:rPr>
              <w:t>DATE</w:t>
            </w:r>
          </w:p>
        </w:tc>
        <w:tc>
          <w:tcPr>
            <w:tcW w:w="265" w:type="dxa"/>
            <w:shd w:val="clear" w:color="auto" w:fill="auto"/>
            <w:tcMar>
              <w:top w:w="0" w:type="dxa"/>
              <w:left w:w="108" w:type="dxa"/>
              <w:bottom w:w="0" w:type="dxa"/>
              <w:right w:w="108" w:type="dxa"/>
            </w:tcMar>
          </w:tcPr>
          <w:p w14:paraId="09CD3CA6" w14:textId="77777777" w:rsidR="00881469" w:rsidRPr="000B1478" w:rsidRDefault="00881469" w:rsidP="006B39B1">
            <w:pPr>
              <w:widowControl w:val="0"/>
              <w:spacing w:after="0" w:line="240" w:lineRule="auto"/>
            </w:pPr>
          </w:p>
        </w:tc>
      </w:tr>
      <w:tr w:rsidR="00881469" w:rsidRPr="000B1478" w14:paraId="3F1F0263" w14:textId="77777777">
        <w:tc>
          <w:tcPr>
            <w:tcW w:w="4522" w:type="dxa"/>
            <w:shd w:val="clear" w:color="auto" w:fill="auto"/>
            <w:tcMar>
              <w:top w:w="0" w:type="dxa"/>
              <w:left w:w="108" w:type="dxa"/>
              <w:bottom w:w="0" w:type="dxa"/>
              <w:right w:w="108" w:type="dxa"/>
            </w:tcMar>
          </w:tcPr>
          <w:p w14:paraId="09FBCBD6" w14:textId="77777777" w:rsidR="00881469" w:rsidRPr="000B1478" w:rsidRDefault="00754693" w:rsidP="006B39B1">
            <w:pPr>
              <w:widowControl w:val="0"/>
              <w:spacing w:after="0" w:line="240" w:lineRule="auto"/>
              <w:rPr>
                <w:sz w:val="22"/>
                <w:szCs w:val="22"/>
                <w:lang w:val="en-US"/>
              </w:rPr>
            </w:pPr>
            <w:r w:rsidRPr="000B1478">
              <w:rPr>
                <w:sz w:val="22"/>
                <w:szCs w:val="22"/>
                <w:lang w:val="en-US"/>
              </w:rPr>
              <w:t>LABORATORY SCIENTIFIC SECRETARY</w:t>
            </w:r>
          </w:p>
          <w:p w14:paraId="5B098925" w14:textId="77777777" w:rsidR="00881469" w:rsidRPr="000B1478" w:rsidRDefault="00881469" w:rsidP="006B39B1">
            <w:pPr>
              <w:widowControl w:val="0"/>
              <w:spacing w:after="0" w:line="240" w:lineRule="auto"/>
              <w:rPr>
                <w:lang w:val="en-US"/>
              </w:rPr>
            </w:pPr>
          </w:p>
          <w:p w14:paraId="539F068D" w14:textId="77777777" w:rsidR="00D975C5" w:rsidRPr="000B1478" w:rsidRDefault="00D975C5" w:rsidP="006B39B1">
            <w:pPr>
              <w:widowControl w:val="0"/>
              <w:spacing w:after="0" w:line="240" w:lineRule="auto"/>
              <w:rPr>
                <w:lang w:val="en-US"/>
              </w:rPr>
            </w:pPr>
          </w:p>
          <w:p w14:paraId="16CB247E" w14:textId="77777777" w:rsidR="00D975C5" w:rsidRPr="000B1478" w:rsidRDefault="00D975C5" w:rsidP="006B39B1">
            <w:pPr>
              <w:widowControl w:val="0"/>
              <w:spacing w:after="0" w:line="240" w:lineRule="auto"/>
              <w:rPr>
                <w:lang w:val="en-US"/>
              </w:rPr>
            </w:pPr>
          </w:p>
          <w:p w14:paraId="1BC78A97" w14:textId="3A5114FD" w:rsidR="00D975C5" w:rsidRPr="000B1478" w:rsidRDefault="00D975C5" w:rsidP="006B39B1">
            <w:pPr>
              <w:widowControl w:val="0"/>
              <w:spacing w:after="0" w:line="240" w:lineRule="auto"/>
              <w:rPr>
                <w:lang w:val="en-US"/>
              </w:rPr>
            </w:pPr>
            <w:r w:rsidRPr="000B1478">
              <w:rPr>
                <w:lang w:val="en-US"/>
              </w:rPr>
              <w:t>THEME LEADER</w:t>
            </w:r>
          </w:p>
        </w:tc>
        <w:tc>
          <w:tcPr>
            <w:tcW w:w="1572" w:type="dxa"/>
            <w:shd w:val="clear" w:color="auto" w:fill="auto"/>
            <w:tcMar>
              <w:top w:w="0" w:type="dxa"/>
              <w:left w:w="108" w:type="dxa"/>
              <w:bottom w:w="0" w:type="dxa"/>
              <w:right w:w="108" w:type="dxa"/>
            </w:tcMar>
          </w:tcPr>
          <w:p w14:paraId="261D8BAE" w14:textId="2E46A205" w:rsidR="006B39B1" w:rsidRPr="000B1478" w:rsidRDefault="006B39B1" w:rsidP="006B39B1">
            <w:pPr>
              <w:widowControl w:val="0"/>
              <w:spacing w:after="0" w:line="240" w:lineRule="auto"/>
              <w:rPr>
                <w:lang w:val="en-US"/>
              </w:rPr>
            </w:pPr>
          </w:p>
          <w:p w14:paraId="511C7F06" w14:textId="2E46A205" w:rsidR="00881469" w:rsidRPr="000B1478" w:rsidRDefault="00754693" w:rsidP="006B39B1">
            <w:pPr>
              <w:widowControl w:val="0"/>
              <w:spacing w:after="0" w:line="240" w:lineRule="auto"/>
            </w:pPr>
            <w:r w:rsidRPr="000B1478">
              <w:t>_________</w:t>
            </w:r>
          </w:p>
          <w:p w14:paraId="4D41DD8C" w14:textId="213D4CCE" w:rsidR="00881469" w:rsidRPr="000B1478" w:rsidRDefault="00EC6EFB" w:rsidP="006B39B1">
            <w:pPr>
              <w:widowControl w:val="0"/>
              <w:spacing w:after="0" w:line="240" w:lineRule="auto"/>
              <w:jc w:val="center"/>
              <w:rPr>
                <w:sz w:val="16"/>
                <w:szCs w:val="16"/>
              </w:rPr>
            </w:pPr>
            <w:r w:rsidRPr="000B1478">
              <w:rPr>
                <w:sz w:val="16"/>
                <w:szCs w:val="16"/>
                <w:lang w:val="en-US"/>
              </w:rPr>
              <w:t>SIGNATURE</w:t>
            </w:r>
          </w:p>
          <w:p w14:paraId="621AC786" w14:textId="77777777" w:rsidR="00881469" w:rsidRPr="000B1478" w:rsidRDefault="00881469" w:rsidP="006B39B1">
            <w:pPr>
              <w:widowControl w:val="0"/>
              <w:spacing w:after="0" w:line="240" w:lineRule="auto"/>
              <w:jc w:val="center"/>
            </w:pPr>
          </w:p>
          <w:p w14:paraId="38654163" w14:textId="77777777" w:rsidR="00D975C5" w:rsidRPr="000B1478" w:rsidRDefault="00D975C5" w:rsidP="00D975C5">
            <w:pPr>
              <w:widowControl w:val="0"/>
              <w:spacing w:after="0" w:line="240" w:lineRule="auto"/>
              <w:rPr>
                <w:lang w:val="en-US"/>
              </w:rPr>
            </w:pPr>
          </w:p>
          <w:p w14:paraId="1F8A4769" w14:textId="77777777" w:rsidR="00D975C5" w:rsidRPr="000B1478" w:rsidRDefault="00D975C5" w:rsidP="00D975C5">
            <w:pPr>
              <w:widowControl w:val="0"/>
              <w:spacing w:after="0" w:line="240" w:lineRule="auto"/>
            </w:pPr>
            <w:r w:rsidRPr="000B1478">
              <w:t>_________</w:t>
            </w:r>
          </w:p>
          <w:p w14:paraId="16E255D2" w14:textId="77777777" w:rsidR="00D975C5" w:rsidRPr="000B1478" w:rsidRDefault="00D975C5" w:rsidP="00D975C5">
            <w:pPr>
              <w:widowControl w:val="0"/>
              <w:spacing w:after="0" w:line="240" w:lineRule="auto"/>
              <w:jc w:val="center"/>
              <w:rPr>
                <w:sz w:val="16"/>
                <w:szCs w:val="16"/>
              </w:rPr>
            </w:pPr>
            <w:r w:rsidRPr="000B1478">
              <w:rPr>
                <w:sz w:val="16"/>
                <w:szCs w:val="16"/>
                <w:lang w:val="en-US"/>
              </w:rPr>
              <w:t>SIGNATURE</w:t>
            </w:r>
          </w:p>
          <w:p w14:paraId="2CB83ED8" w14:textId="77777777" w:rsidR="00D975C5" w:rsidRPr="000B1478" w:rsidRDefault="00D975C5"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08152399" w14:textId="77777777" w:rsidR="00B47F2C" w:rsidRPr="000B1478" w:rsidRDefault="00B47F2C" w:rsidP="006B39B1">
            <w:pPr>
              <w:widowControl w:val="0"/>
              <w:spacing w:after="0" w:line="240" w:lineRule="auto"/>
              <w:jc w:val="center"/>
              <w:rPr>
                <w:lang w:val="en-US"/>
              </w:rPr>
            </w:pPr>
          </w:p>
          <w:p w14:paraId="26583DBB" w14:textId="52796A9A" w:rsidR="00365DBD" w:rsidRPr="000B1478" w:rsidRDefault="001E53FF" w:rsidP="006B39B1">
            <w:pPr>
              <w:widowControl w:val="0"/>
              <w:spacing w:after="0" w:line="240" w:lineRule="auto"/>
              <w:jc w:val="center"/>
              <w:rPr>
                <w:lang w:val="en-US"/>
              </w:rPr>
            </w:pPr>
            <w:r w:rsidRPr="000B1478">
              <w:rPr>
                <w:lang w:val="en-US"/>
              </w:rPr>
              <w:t>A.V. Karpov</w:t>
            </w:r>
          </w:p>
          <w:p w14:paraId="0403287E" w14:textId="77777777" w:rsidR="00881469" w:rsidRPr="000B1478" w:rsidRDefault="00881469" w:rsidP="006B39B1">
            <w:pPr>
              <w:widowControl w:val="0"/>
              <w:spacing w:after="0" w:line="240" w:lineRule="auto"/>
              <w:jc w:val="center"/>
              <w:rPr>
                <w:sz w:val="16"/>
                <w:szCs w:val="16"/>
                <w:lang w:val="en-US"/>
              </w:rPr>
            </w:pPr>
          </w:p>
          <w:p w14:paraId="78A7524F" w14:textId="77777777" w:rsidR="00D975C5" w:rsidRPr="000B1478" w:rsidRDefault="00D975C5" w:rsidP="006B39B1">
            <w:pPr>
              <w:widowControl w:val="0"/>
              <w:spacing w:after="0" w:line="240" w:lineRule="auto"/>
              <w:jc w:val="center"/>
              <w:rPr>
                <w:sz w:val="16"/>
                <w:szCs w:val="16"/>
                <w:lang w:val="en-US"/>
              </w:rPr>
            </w:pPr>
          </w:p>
          <w:p w14:paraId="460D8674" w14:textId="77777777" w:rsidR="00D975C5" w:rsidRPr="000B1478" w:rsidRDefault="00D975C5" w:rsidP="006B39B1">
            <w:pPr>
              <w:widowControl w:val="0"/>
              <w:spacing w:after="0" w:line="240" w:lineRule="auto"/>
              <w:jc w:val="center"/>
              <w:rPr>
                <w:sz w:val="16"/>
                <w:szCs w:val="16"/>
                <w:lang w:val="en-US"/>
              </w:rPr>
            </w:pPr>
          </w:p>
          <w:p w14:paraId="0FEBDD65" w14:textId="77777777" w:rsidR="00D975C5" w:rsidRPr="000B1478" w:rsidRDefault="00D975C5" w:rsidP="006B39B1">
            <w:pPr>
              <w:widowControl w:val="0"/>
              <w:spacing w:after="0" w:line="240" w:lineRule="auto"/>
              <w:jc w:val="center"/>
              <w:rPr>
                <w:sz w:val="16"/>
                <w:szCs w:val="16"/>
                <w:lang w:val="en-US"/>
              </w:rPr>
            </w:pPr>
          </w:p>
          <w:p w14:paraId="66992995" w14:textId="77777777" w:rsidR="00D975C5" w:rsidRPr="000B1478" w:rsidRDefault="00D975C5" w:rsidP="006B39B1">
            <w:pPr>
              <w:widowControl w:val="0"/>
              <w:spacing w:after="0" w:line="240" w:lineRule="auto"/>
              <w:jc w:val="center"/>
              <w:rPr>
                <w:sz w:val="16"/>
                <w:szCs w:val="16"/>
                <w:lang w:val="en-US"/>
              </w:rPr>
            </w:pPr>
          </w:p>
          <w:p w14:paraId="31463B54" w14:textId="63BB18A7" w:rsidR="00D975C5" w:rsidRPr="000B1478" w:rsidRDefault="00D975C5" w:rsidP="006B39B1">
            <w:pPr>
              <w:widowControl w:val="0"/>
              <w:spacing w:after="0" w:line="240" w:lineRule="auto"/>
              <w:jc w:val="center"/>
              <w:rPr>
                <w:lang w:val="en-US"/>
              </w:rPr>
            </w:pPr>
            <w:r w:rsidRPr="000B1478">
              <w:rPr>
                <w:lang w:val="en-US"/>
              </w:rPr>
              <w:t>S.I. Sidorchuk</w:t>
            </w:r>
          </w:p>
        </w:tc>
        <w:tc>
          <w:tcPr>
            <w:tcW w:w="1330" w:type="dxa"/>
            <w:shd w:val="clear" w:color="auto" w:fill="auto"/>
            <w:tcMar>
              <w:top w:w="0" w:type="dxa"/>
              <w:left w:w="108" w:type="dxa"/>
              <w:bottom w:w="0" w:type="dxa"/>
              <w:right w:w="108" w:type="dxa"/>
            </w:tcMar>
          </w:tcPr>
          <w:p w14:paraId="1288B8FC" w14:textId="77777777" w:rsidR="006B39B1" w:rsidRPr="000B1478" w:rsidRDefault="006B39B1" w:rsidP="006B39B1">
            <w:pPr>
              <w:widowControl w:val="0"/>
              <w:spacing w:after="0" w:line="240" w:lineRule="auto"/>
              <w:jc w:val="center"/>
              <w:rPr>
                <w:lang w:val="en-US"/>
              </w:rPr>
            </w:pPr>
          </w:p>
          <w:p w14:paraId="6E5ED78F" w14:textId="3161DDDA" w:rsidR="00881469" w:rsidRPr="000B1478" w:rsidRDefault="00754693" w:rsidP="006B39B1">
            <w:pPr>
              <w:widowControl w:val="0"/>
              <w:spacing w:after="0" w:line="240" w:lineRule="auto"/>
              <w:jc w:val="center"/>
            </w:pPr>
            <w:r w:rsidRPr="000B1478">
              <w:t>_________</w:t>
            </w:r>
          </w:p>
          <w:p w14:paraId="4780852E" w14:textId="77777777" w:rsidR="00881469" w:rsidRPr="000B1478" w:rsidRDefault="00754693" w:rsidP="006B39B1">
            <w:pPr>
              <w:widowControl w:val="0"/>
              <w:spacing w:after="0" w:line="240" w:lineRule="auto"/>
              <w:jc w:val="center"/>
              <w:rPr>
                <w:sz w:val="16"/>
                <w:szCs w:val="16"/>
              </w:rPr>
            </w:pPr>
            <w:r w:rsidRPr="000B1478">
              <w:rPr>
                <w:sz w:val="16"/>
                <w:szCs w:val="16"/>
              </w:rPr>
              <w:t>DATE</w:t>
            </w:r>
          </w:p>
          <w:p w14:paraId="623CBE37" w14:textId="77777777" w:rsidR="00881469" w:rsidRPr="000B1478" w:rsidRDefault="00881469" w:rsidP="006B39B1">
            <w:pPr>
              <w:widowControl w:val="0"/>
              <w:spacing w:after="0" w:line="240" w:lineRule="auto"/>
              <w:jc w:val="center"/>
              <w:rPr>
                <w:sz w:val="16"/>
                <w:szCs w:val="16"/>
              </w:rPr>
            </w:pPr>
          </w:p>
          <w:p w14:paraId="4F5A1CD9" w14:textId="77777777" w:rsidR="00D975C5" w:rsidRPr="000B1478" w:rsidRDefault="00D975C5" w:rsidP="006B39B1">
            <w:pPr>
              <w:widowControl w:val="0"/>
              <w:spacing w:after="0" w:line="240" w:lineRule="auto"/>
              <w:jc w:val="center"/>
              <w:rPr>
                <w:sz w:val="16"/>
                <w:szCs w:val="16"/>
              </w:rPr>
            </w:pPr>
          </w:p>
          <w:p w14:paraId="4F11801B" w14:textId="77777777" w:rsidR="00D975C5" w:rsidRPr="000B1478" w:rsidRDefault="00D975C5" w:rsidP="006B39B1">
            <w:pPr>
              <w:widowControl w:val="0"/>
              <w:spacing w:after="0" w:line="240" w:lineRule="auto"/>
              <w:jc w:val="center"/>
              <w:rPr>
                <w:sz w:val="16"/>
                <w:szCs w:val="16"/>
              </w:rPr>
            </w:pPr>
          </w:p>
          <w:p w14:paraId="2097245F" w14:textId="77777777" w:rsidR="00D975C5" w:rsidRPr="000B1478" w:rsidRDefault="00D975C5" w:rsidP="00D975C5">
            <w:pPr>
              <w:widowControl w:val="0"/>
              <w:spacing w:after="0" w:line="240" w:lineRule="auto"/>
              <w:jc w:val="center"/>
            </w:pPr>
            <w:r w:rsidRPr="000B1478">
              <w:t>_________</w:t>
            </w:r>
          </w:p>
          <w:p w14:paraId="615B1A2A" w14:textId="77777777" w:rsidR="00D975C5" w:rsidRPr="000B1478" w:rsidRDefault="00D975C5" w:rsidP="00D975C5">
            <w:pPr>
              <w:widowControl w:val="0"/>
              <w:spacing w:after="0" w:line="240" w:lineRule="auto"/>
              <w:jc w:val="center"/>
              <w:rPr>
                <w:sz w:val="16"/>
                <w:szCs w:val="16"/>
              </w:rPr>
            </w:pPr>
            <w:r w:rsidRPr="000B1478">
              <w:rPr>
                <w:sz w:val="16"/>
                <w:szCs w:val="16"/>
              </w:rPr>
              <w:t>DATE</w:t>
            </w:r>
          </w:p>
          <w:p w14:paraId="218CDB09" w14:textId="7B1FD57A" w:rsidR="00D975C5" w:rsidRPr="000B1478" w:rsidRDefault="00D975C5" w:rsidP="006B39B1">
            <w:pPr>
              <w:widowControl w:val="0"/>
              <w:spacing w:after="0" w:line="240" w:lineRule="auto"/>
              <w:jc w:val="center"/>
              <w:rPr>
                <w:sz w:val="16"/>
                <w:szCs w:val="16"/>
              </w:rPr>
            </w:pPr>
          </w:p>
        </w:tc>
        <w:tc>
          <w:tcPr>
            <w:tcW w:w="265" w:type="dxa"/>
            <w:shd w:val="clear" w:color="auto" w:fill="auto"/>
            <w:tcMar>
              <w:top w:w="0" w:type="dxa"/>
              <w:left w:w="108" w:type="dxa"/>
              <w:bottom w:w="0" w:type="dxa"/>
              <w:right w:w="108" w:type="dxa"/>
            </w:tcMar>
          </w:tcPr>
          <w:p w14:paraId="33BB9A66" w14:textId="77777777" w:rsidR="00881469" w:rsidRPr="000B1478" w:rsidRDefault="00881469" w:rsidP="006B39B1">
            <w:pPr>
              <w:widowControl w:val="0"/>
              <w:spacing w:after="0" w:line="240" w:lineRule="auto"/>
            </w:pPr>
          </w:p>
        </w:tc>
      </w:tr>
      <w:tr w:rsidR="00881469" w:rsidRPr="000B1478" w14:paraId="7646E511" w14:textId="77777777">
        <w:tc>
          <w:tcPr>
            <w:tcW w:w="4522" w:type="dxa"/>
            <w:shd w:val="clear" w:color="auto" w:fill="auto"/>
            <w:tcMar>
              <w:top w:w="0" w:type="dxa"/>
              <w:left w:w="108" w:type="dxa"/>
              <w:bottom w:w="0" w:type="dxa"/>
              <w:right w:w="108" w:type="dxa"/>
            </w:tcMar>
          </w:tcPr>
          <w:p w14:paraId="23AB66CF" w14:textId="6D06386C" w:rsidR="00881469" w:rsidRPr="000B1478" w:rsidRDefault="00754693" w:rsidP="001E53FF">
            <w:pPr>
              <w:widowControl w:val="0"/>
              <w:spacing w:after="0" w:line="240" w:lineRule="auto"/>
              <w:rPr>
                <w:lang w:val="en-US"/>
              </w:rPr>
            </w:pPr>
            <w:r w:rsidRPr="000B1478">
              <w:rPr>
                <w:lang w:val="en-US"/>
              </w:rPr>
              <w:t xml:space="preserve">PROJECT </w:t>
            </w:r>
            <w:r w:rsidR="00365DBD" w:rsidRPr="000B1478">
              <w:rPr>
                <w:lang w:val="en-US"/>
              </w:rPr>
              <w:t>LEADER</w:t>
            </w:r>
          </w:p>
        </w:tc>
        <w:tc>
          <w:tcPr>
            <w:tcW w:w="1572" w:type="dxa"/>
            <w:shd w:val="clear" w:color="auto" w:fill="auto"/>
            <w:tcMar>
              <w:top w:w="0" w:type="dxa"/>
              <w:left w:w="108" w:type="dxa"/>
              <w:bottom w:w="0" w:type="dxa"/>
              <w:right w:w="108" w:type="dxa"/>
            </w:tcMar>
          </w:tcPr>
          <w:p w14:paraId="703CAA76" w14:textId="40EBF9A5" w:rsidR="00423F31" w:rsidRPr="000B1478" w:rsidRDefault="00423F31" w:rsidP="006B39B1">
            <w:pPr>
              <w:widowControl w:val="0"/>
              <w:spacing w:after="0" w:line="240" w:lineRule="auto"/>
              <w:rPr>
                <w:lang w:val="en-US"/>
              </w:rPr>
            </w:pPr>
          </w:p>
          <w:p w14:paraId="0193DAAF" w14:textId="143FD78B" w:rsidR="00881469" w:rsidRPr="000B1478" w:rsidRDefault="00754693" w:rsidP="006B39B1">
            <w:pPr>
              <w:widowControl w:val="0"/>
              <w:spacing w:after="0" w:line="240" w:lineRule="auto"/>
            </w:pPr>
            <w:r w:rsidRPr="000B1478">
              <w:t>__________</w:t>
            </w:r>
          </w:p>
          <w:p w14:paraId="4C0CB484" w14:textId="4FCF3665" w:rsidR="00881469" w:rsidRPr="000B1478" w:rsidRDefault="00EC6EFB" w:rsidP="00D975C5">
            <w:pPr>
              <w:widowControl w:val="0"/>
              <w:spacing w:after="0" w:line="240" w:lineRule="auto"/>
              <w:jc w:val="center"/>
              <w:rPr>
                <w:sz w:val="16"/>
                <w:szCs w:val="16"/>
              </w:rPr>
            </w:pPr>
            <w:r w:rsidRPr="000B1478">
              <w:rPr>
                <w:sz w:val="16"/>
                <w:szCs w:val="16"/>
                <w:lang w:val="en-US"/>
              </w:rPr>
              <w:t>SIGNATURE</w:t>
            </w:r>
          </w:p>
        </w:tc>
        <w:tc>
          <w:tcPr>
            <w:tcW w:w="1984" w:type="dxa"/>
            <w:shd w:val="clear" w:color="auto" w:fill="auto"/>
            <w:tcMar>
              <w:top w:w="0" w:type="dxa"/>
              <w:left w:w="108" w:type="dxa"/>
              <w:bottom w:w="0" w:type="dxa"/>
              <w:right w:w="108" w:type="dxa"/>
            </w:tcMar>
          </w:tcPr>
          <w:p w14:paraId="0B9EF56F" w14:textId="77777777" w:rsidR="00D975C5" w:rsidRPr="000B1478" w:rsidRDefault="00D975C5" w:rsidP="006B39B1">
            <w:pPr>
              <w:widowControl w:val="0"/>
              <w:spacing w:after="0" w:line="240" w:lineRule="auto"/>
              <w:jc w:val="center"/>
              <w:rPr>
                <w:lang w:val="en-US"/>
              </w:rPr>
            </w:pPr>
          </w:p>
          <w:p w14:paraId="2E82F8A5" w14:textId="5A25731D" w:rsidR="001E53FF" w:rsidRPr="000B1478" w:rsidRDefault="00FE7C41" w:rsidP="00FE7C41">
            <w:pPr>
              <w:widowControl w:val="0"/>
              <w:spacing w:after="0" w:line="240" w:lineRule="auto"/>
              <w:jc w:val="center"/>
              <w:rPr>
                <w:sz w:val="16"/>
                <w:szCs w:val="16"/>
                <w:lang w:val="en-US"/>
              </w:rPr>
            </w:pPr>
            <w:r w:rsidRPr="000B1478">
              <w:rPr>
                <w:lang w:val="en-US"/>
              </w:rPr>
              <w:t>M.G. Itkis</w:t>
            </w:r>
          </w:p>
        </w:tc>
        <w:tc>
          <w:tcPr>
            <w:tcW w:w="1330" w:type="dxa"/>
            <w:shd w:val="clear" w:color="auto" w:fill="auto"/>
            <w:tcMar>
              <w:top w:w="0" w:type="dxa"/>
              <w:left w:w="108" w:type="dxa"/>
              <w:bottom w:w="0" w:type="dxa"/>
              <w:right w:w="108" w:type="dxa"/>
            </w:tcMar>
          </w:tcPr>
          <w:p w14:paraId="6681361B" w14:textId="77777777" w:rsidR="00423F31" w:rsidRPr="000B1478" w:rsidRDefault="00423F31" w:rsidP="006B39B1">
            <w:pPr>
              <w:widowControl w:val="0"/>
              <w:spacing w:after="0" w:line="240" w:lineRule="auto"/>
              <w:jc w:val="center"/>
            </w:pPr>
          </w:p>
          <w:p w14:paraId="7189A555" w14:textId="6C99E208" w:rsidR="00881469" w:rsidRPr="000B1478" w:rsidRDefault="00754693" w:rsidP="006B39B1">
            <w:pPr>
              <w:widowControl w:val="0"/>
              <w:spacing w:after="0" w:line="240" w:lineRule="auto"/>
              <w:jc w:val="center"/>
            </w:pPr>
            <w:r w:rsidRPr="000B1478">
              <w:t>_________</w:t>
            </w:r>
          </w:p>
          <w:p w14:paraId="4898B473" w14:textId="77777777" w:rsidR="00881469" w:rsidRPr="000B1478" w:rsidRDefault="00754693" w:rsidP="006B39B1">
            <w:pPr>
              <w:widowControl w:val="0"/>
              <w:spacing w:after="0" w:line="240" w:lineRule="auto"/>
              <w:jc w:val="center"/>
              <w:rPr>
                <w:sz w:val="16"/>
                <w:szCs w:val="16"/>
              </w:rPr>
            </w:pPr>
            <w:r w:rsidRPr="000B1478">
              <w:rPr>
                <w:sz w:val="16"/>
                <w:szCs w:val="16"/>
              </w:rPr>
              <w:t>DATE</w:t>
            </w:r>
          </w:p>
        </w:tc>
        <w:tc>
          <w:tcPr>
            <w:tcW w:w="265" w:type="dxa"/>
            <w:shd w:val="clear" w:color="auto" w:fill="auto"/>
            <w:tcMar>
              <w:top w:w="0" w:type="dxa"/>
              <w:left w:w="108" w:type="dxa"/>
              <w:bottom w:w="0" w:type="dxa"/>
              <w:right w:w="108" w:type="dxa"/>
            </w:tcMar>
          </w:tcPr>
          <w:p w14:paraId="254F824F" w14:textId="77777777" w:rsidR="00881469" w:rsidRPr="000B1478" w:rsidRDefault="00881469" w:rsidP="006B39B1">
            <w:pPr>
              <w:widowControl w:val="0"/>
              <w:spacing w:after="0" w:line="240" w:lineRule="auto"/>
            </w:pPr>
          </w:p>
        </w:tc>
      </w:tr>
      <w:tr w:rsidR="00D975C5" w:rsidRPr="000B1478" w14:paraId="16B81BD2" w14:textId="77777777">
        <w:tc>
          <w:tcPr>
            <w:tcW w:w="4522" w:type="dxa"/>
            <w:shd w:val="clear" w:color="auto" w:fill="auto"/>
            <w:tcMar>
              <w:top w:w="0" w:type="dxa"/>
              <w:left w:w="108" w:type="dxa"/>
              <w:bottom w:w="0" w:type="dxa"/>
              <w:right w:w="108" w:type="dxa"/>
            </w:tcMar>
          </w:tcPr>
          <w:p w14:paraId="18CEAB40" w14:textId="4A35475A" w:rsidR="00D975C5" w:rsidRPr="000B1478" w:rsidRDefault="00D975C5" w:rsidP="00D975C5">
            <w:pPr>
              <w:widowControl w:val="0"/>
              <w:spacing w:line="240" w:lineRule="auto"/>
            </w:pPr>
            <w:r w:rsidRPr="000B1478">
              <w:rPr>
                <w:lang w:val="en-US"/>
              </w:rPr>
              <w:t>PROJECT LEADER</w:t>
            </w:r>
          </w:p>
        </w:tc>
        <w:tc>
          <w:tcPr>
            <w:tcW w:w="1572" w:type="dxa"/>
            <w:shd w:val="clear" w:color="auto" w:fill="auto"/>
            <w:tcMar>
              <w:top w:w="0" w:type="dxa"/>
              <w:left w:w="108" w:type="dxa"/>
              <w:bottom w:w="0" w:type="dxa"/>
              <w:right w:w="108" w:type="dxa"/>
            </w:tcMar>
          </w:tcPr>
          <w:p w14:paraId="78FF2D38" w14:textId="77777777" w:rsidR="00D975C5" w:rsidRPr="000B1478" w:rsidRDefault="00D975C5" w:rsidP="00D975C5">
            <w:pPr>
              <w:widowControl w:val="0"/>
              <w:spacing w:after="0" w:line="240" w:lineRule="auto"/>
              <w:rPr>
                <w:lang w:val="en-US"/>
              </w:rPr>
            </w:pPr>
          </w:p>
          <w:p w14:paraId="7076C244" w14:textId="77777777" w:rsidR="00D975C5" w:rsidRPr="000B1478" w:rsidRDefault="00D975C5" w:rsidP="00D975C5">
            <w:pPr>
              <w:widowControl w:val="0"/>
              <w:spacing w:after="0" w:line="240" w:lineRule="auto"/>
            </w:pPr>
            <w:r w:rsidRPr="000B1478">
              <w:t>__________</w:t>
            </w:r>
          </w:p>
          <w:p w14:paraId="17078D89" w14:textId="77777777" w:rsidR="00D975C5" w:rsidRPr="000B1478" w:rsidRDefault="00D975C5" w:rsidP="00D975C5">
            <w:pPr>
              <w:widowControl w:val="0"/>
              <w:spacing w:after="0" w:line="240" w:lineRule="auto"/>
              <w:jc w:val="center"/>
              <w:rPr>
                <w:sz w:val="16"/>
                <w:szCs w:val="16"/>
              </w:rPr>
            </w:pPr>
            <w:r w:rsidRPr="000B1478">
              <w:rPr>
                <w:sz w:val="16"/>
                <w:szCs w:val="16"/>
                <w:lang w:val="en-US"/>
              </w:rPr>
              <w:t>SIGNATURE</w:t>
            </w:r>
          </w:p>
          <w:p w14:paraId="4B8C6348" w14:textId="77777777" w:rsidR="00D975C5" w:rsidRPr="000B1478" w:rsidRDefault="00D975C5" w:rsidP="00D975C5">
            <w:pPr>
              <w:widowControl w:val="0"/>
              <w:spacing w:line="240" w:lineRule="auto"/>
              <w:jc w:val="center"/>
            </w:pPr>
          </w:p>
        </w:tc>
        <w:tc>
          <w:tcPr>
            <w:tcW w:w="1984" w:type="dxa"/>
            <w:shd w:val="clear" w:color="auto" w:fill="auto"/>
            <w:tcMar>
              <w:top w:w="0" w:type="dxa"/>
              <w:left w:w="108" w:type="dxa"/>
              <w:bottom w:w="0" w:type="dxa"/>
              <w:right w:w="108" w:type="dxa"/>
            </w:tcMar>
          </w:tcPr>
          <w:p w14:paraId="5B66A398" w14:textId="77777777" w:rsidR="00D975C5" w:rsidRPr="000B1478" w:rsidRDefault="00D975C5" w:rsidP="00D975C5">
            <w:pPr>
              <w:widowControl w:val="0"/>
              <w:spacing w:line="240" w:lineRule="auto"/>
              <w:jc w:val="center"/>
              <w:rPr>
                <w:lang w:val="en-US"/>
              </w:rPr>
            </w:pPr>
          </w:p>
          <w:p w14:paraId="58362D4F" w14:textId="77777777" w:rsidR="00FE7C41" w:rsidRPr="000B1478" w:rsidRDefault="00FE7C41" w:rsidP="00FE7C41">
            <w:pPr>
              <w:widowControl w:val="0"/>
              <w:spacing w:after="0" w:line="240" w:lineRule="auto"/>
              <w:jc w:val="center"/>
              <w:rPr>
                <w:lang w:val="en-US"/>
              </w:rPr>
            </w:pPr>
            <w:r w:rsidRPr="000B1478">
              <w:rPr>
                <w:lang w:val="en-US"/>
              </w:rPr>
              <w:t>A.V. Karpov</w:t>
            </w:r>
          </w:p>
          <w:p w14:paraId="63C9A15D" w14:textId="7634942D" w:rsidR="00D975C5" w:rsidRPr="000B1478" w:rsidRDefault="00D975C5" w:rsidP="00D975C5">
            <w:pPr>
              <w:widowControl w:val="0"/>
              <w:spacing w:line="240" w:lineRule="auto"/>
              <w:jc w:val="center"/>
              <w:rPr>
                <w:lang w:val="en-US"/>
              </w:rPr>
            </w:pPr>
          </w:p>
        </w:tc>
        <w:tc>
          <w:tcPr>
            <w:tcW w:w="1330" w:type="dxa"/>
            <w:shd w:val="clear" w:color="auto" w:fill="auto"/>
            <w:tcMar>
              <w:top w:w="0" w:type="dxa"/>
              <w:left w:w="108" w:type="dxa"/>
              <w:bottom w:w="0" w:type="dxa"/>
              <w:right w:w="108" w:type="dxa"/>
            </w:tcMar>
          </w:tcPr>
          <w:p w14:paraId="715CB5A8" w14:textId="77777777" w:rsidR="00D975C5" w:rsidRPr="000B1478" w:rsidRDefault="00D975C5" w:rsidP="00D975C5">
            <w:pPr>
              <w:widowControl w:val="0"/>
              <w:spacing w:after="0" w:line="240" w:lineRule="auto"/>
              <w:jc w:val="center"/>
              <w:rPr>
                <w:lang w:val="en-US"/>
              </w:rPr>
            </w:pPr>
          </w:p>
          <w:p w14:paraId="0CB1F1D5" w14:textId="77777777" w:rsidR="00D975C5" w:rsidRPr="000B1478" w:rsidRDefault="00D975C5" w:rsidP="00D975C5">
            <w:pPr>
              <w:widowControl w:val="0"/>
              <w:spacing w:after="0" w:line="240" w:lineRule="auto"/>
              <w:jc w:val="center"/>
            </w:pPr>
            <w:r w:rsidRPr="000B1478">
              <w:t>_________</w:t>
            </w:r>
          </w:p>
          <w:p w14:paraId="49404F51" w14:textId="21973F57" w:rsidR="00D975C5" w:rsidRPr="000B1478" w:rsidRDefault="00D975C5" w:rsidP="00D975C5">
            <w:pPr>
              <w:widowControl w:val="0"/>
              <w:spacing w:line="240" w:lineRule="auto"/>
              <w:jc w:val="center"/>
            </w:pPr>
            <w:r w:rsidRPr="000B1478">
              <w:rPr>
                <w:sz w:val="16"/>
                <w:szCs w:val="16"/>
              </w:rPr>
              <w:t>DATE</w:t>
            </w:r>
          </w:p>
        </w:tc>
        <w:tc>
          <w:tcPr>
            <w:tcW w:w="265" w:type="dxa"/>
            <w:shd w:val="clear" w:color="auto" w:fill="auto"/>
            <w:tcMar>
              <w:top w:w="0" w:type="dxa"/>
              <w:left w:w="108" w:type="dxa"/>
              <w:bottom w:w="0" w:type="dxa"/>
              <w:right w:w="108" w:type="dxa"/>
            </w:tcMar>
          </w:tcPr>
          <w:p w14:paraId="432FAACC" w14:textId="77777777" w:rsidR="00D975C5" w:rsidRPr="000B1478" w:rsidRDefault="00D975C5" w:rsidP="00D975C5">
            <w:pPr>
              <w:widowControl w:val="0"/>
              <w:spacing w:line="240" w:lineRule="auto"/>
            </w:pPr>
          </w:p>
        </w:tc>
      </w:tr>
      <w:tr w:rsidR="00D975C5" w14:paraId="70080036" w14:textId="77777777">
        <w:tc>
          <w:tcPr>
            <w:tcW w:w="4522" w:type="dxa"/>
            <w:shd w:val="clear" w:color="auto" w:fill="auto"/>
            <w:tcMar>
              <w:top w:w="0" w:type="dxa"/>
              <w:left w:w="108" w:type="dxa"/>
              <w:bottom w:w="0" w:type="dxa"/>
              <w:right w:w="108" w:type="dxa"/>
            </w:tcMar>
          </w:tcPr>
          <w:p w14:paraId="435D8C3D" w14:textId="54DF520D" w:rsidR="00D975C5" w:rsidRPr="000B1478" w:rsidRDefault="00D975C5" w:rsidP="00D975C5">
            <w:pPr>
              <w:widowControl w:val="0"/>
              <w:spacing w:line="240" w:lineRule="auto"/>
              <w:rPr>
                <w:lang w:val="en-US"/>
              </w:rPr>
            </w:pPr>
          </w:p>
          <w:p w14:paraId="165B9B83" w14:textId="53699B73" w:rsidR="00D975C5" w:rsidRPr="000B1478" w:rsidRDefault="00D975C5" w:rsidP="00D975C5">
            <w:pPr>
              <w:widowControl w:val="0"/>
              <w:spacing w:line="240" w:lineRule="auto"/>
              <w:rPr>
                <w:lang w:val="en-US"/>
              </w:rPr>
            </w:pPr>
          </w:p>
          <w:p w14:paraId="157D60B9" w14:textId="002C5ADC" w:rsidR="00D975C5" w:rsidRPr="000B1478" w:rsidRDefault="00D975C5" w:rsidP="00D975C5">
            <w:pPr>
              <w:widowControl w:val="0"/>
              <w:spacing w:line="240" w:lineRule="auto"/>
              <w:rPr>
                <w:lang w:val="en-US"/>
              </w:rPr>
            </w:pPr>
          </w:p>
          <w:p w14:paraId="40A65EE5" w14:textId="0F4DA4E1" w:rsidR="00D975C5" w:rsidRPr="000B1478" w:rsidRDefault="00D975C5" w:rsidP="00D975C5">
            <w:pPr>
              <w:widowControl w:val="0"/>
              <w:spacing w:line="240" w:lineRule="auto"/>
              <w:rPr>
                <w:lang w:val="en-US"/>
              </w:rPr>
            </w:pPr>
          </w:p>
          <w:p w14:paraId="30BB1372" w14:textId="77777777" w:rsidR="00D975C5" w:rsidRPr="000B1478" w:rsidRDefault="00D975C5" w:rsidP="00D975C5">
            <w:pPr>
              <w:widowControl w:val="0"/>
              <w:spacing w:line="240" w:lineRule="auto"/>
              <w:rPr>
                <w:lang w:val="en-US"/>
              </w:rPr>
            </w:pPr>
          </w:p>
          <w:p w14:paraId="6F19EE20" w14:textId="3F316E13" w:rsidR="00D975C5" w:rsidRPr="000B1478" w:rsidRDefault="00D975C5" w:rsidP="00D975C5">
            <w:pPr>
              <w:widowControl w:val="0"/>
              <w:spacing w:line="240" w:lineRule="auto"/>
              <w:rPr>
                <w:lang w:val="en-US"/>
              </w:rPr>
            </w:pPr>
            <w:r w:rsidRPr="000B1478">
              <w:rPr>
                <w:lang w:val="en-US"/>
              </w:rPr>
              <w:t xml:space="preserve">APPROVED BY THE PAC </w:t>
            </w:r>
          </w:p>
        </w:tc>
        <w:tc>
          <w:tcPr>
            <w:tcW w:w="1572" w:type="dxa"/>
            <w:shd w:val="clear" w:color="auto" w:fill="auto"/>
            <w:tcMar>
              <w:top w:w="0" w:type="dxa"/>
              <w:left w:w="108" w:type="dxa"/>
              <w:bottom w:w="0" w:type="dxa"/>
              <w:right w:w="108" w:type="dxa"/>
            </w:tcMar>
          </w:tcPr>
          <w:p w14:paraId="7AEE16E8" w14:textId="05F459CD" w:rsidR="00D975C5" w:rsidRPr="000B1478" w:rsidRDefault="00D975C5" w:rsidP="00D975C5">
            <w:pPr>
              <w:widowControl w:val="0"/>
              <w:spacing w:after="0" w:line="240" w:lineRule="auto"/>
              <w:rPr>
                <w:lang w:val="en-US"/>
              </w:rPr>
            </w:pPr>
          </w:p>
          <w:p w14:paraId="0A25B09E" w14:textId="62F55824" w:rsidR="00D975C5" w:rsidRPr="000B1478" w:rsidRDefault="00D975C5" w:rsidP="00D975C5">
            <w:pPr>
              <w:widowControl w:val="0"/>
              <w:spacing w:after="0" w:line="240" w:lineRule="auto"/>
              <w:rPr>
                <w:lang w:val="en-US"/>
              </w:rPr>
            </w:pPr>
          </w:p>
          <w:p w14:paraId="79434680" w14:textId="24F48C25" w:rsidR="00D975C5" w:rsidRPr="000B1478" w:rsidRDefault="00D975C5" w:rsidP="00D975C5">
            <w:pPr>
              <w:widowControl w:val="0"/>
              <w:spacing w:after="0" w:line="240" w:lineRule="auto"/>
              <w:rPr>
                <w:lang w:val="en-US"/>
              </w:rPr>
            </w:pPr>
          </w:p>
          <w:p w14:paraId="54B133CB" w14:textId="77777777" w:rsidR="00D975C5" w:rsidRPr="000B1478" w:rsidRDefault="00D975C5" w:rsidP="00D975C5">
            <w:pPr>
              <w:widowControl w:val="0"/>
              <w:spacing w:after="0" w:line="240" w:lineRule="auto"/>
              <w:rPr>
                <w:lang w:val="en-US"/>
              </w:rPr>
            </w:pPr>
          </w:p>
          <w:p w14:paraId="1CBAC76D" w14:textId="49936124" w:rsidR="00D975C5" w:rsidRPr="000B1478" w:rsidRDefault="00D975C5" w:rsidP="00D975C5">
            <w:pPr>
              <w:widowControl w:val="0"/>
              <w:spacing w:after="0" w:line="240" w:lineRule="auto"/>
            </w:pPr>
          </w:p>
          <w:p w14:paraId="00796F67" w14:textId="13E5CFBD" w:rsidR="00D975C5" w:rsidRPr="000B1478" w:rsidRDefault="00D975C5" w:rsidP="00D975C5">
            <w:pPr>
              <w:widowControl w:val="0"/>
              <w:spacing w:after="0" w:line="240" w:lineRule="auto"/>
            </w:pPr>
          </w:p>
          <w:p w14:paraId="4DB0F161" w14:textId="1828EF68" w:rsidR="00D975C5" w:rsidRPr="000B1478" w:rsidRDefault="00D975C5" w:rsidP="00D975C5">
            <w:pPr>
              <w:widowControl w:val="0"/>
              <w:spacing w:after="0" w:line="240" w:lineRule="auto"/>
            </w:pPr>
          </w:p>
          <w:p w14:paraId="75752219" w14:textId="77777777" w:rsidR="00D975C5" w:rsidRPr="000B1478" w:rsidRDefault="00D975C5" w:rsidP="00D975C5">
            <w:pPr>
              <w:widowControl w:val="0"/>
              <w:spacing w:after="0" w:line="240" w:lineRule="auto"/>
            </w:pPr>
          </w:p>
          <w:p w14:paraId="0302FFF1" w14:textId="0605848D" w:rsidR="00D975C5" w:rsidRPr="000B1478" w:rsidRDefault="00D975C5" w:rsidP="00D975C5">
            <w:pPr>
              <w:widowControl w:val="0"/>
              <w:spacing w:after="0" w:line="240" w:lineRule="auto"/>
            </w:pPr>
            <w:r w:rsidRPr="000B1478">
              <w:t>___________</w:t>
            </w:r>
          </w:p>
          <w:p w14:paraId="5A22A888" w14:textId="77777777" w:rsidR="00D975C5" w:rsidRPr="000B1478" w:rsidRDefault="00D975C5" w:rsidP="00D975C5">
            <w:pPr>
              <w:widowControl w:val="0"/>
              <w:spacing w:after="0" w:line="240" w:lineRule="auto"/>
              <w:jc w:val="center"/>
              <w:rPr>
                <w:sz w:val="16"/>
                <w:szCs w:val="16"/>
              </w:rPr>
            </w:pPr>
            <w:r w:rsidRPr="000B1478">
              <w:rPr>
                <w:sz w:val="16"/>
                <w:szCs w:val="16"/>
                <w:lang w:val="en-US"/>
              </w:rPr>
              <w:t>SIGNATURE</w:t>
            </w:r>
          </w:p>
          <w:p w14:paraId="2521735B" w14:textId="5F068187" w:rsidR="00D975C5" w:rsidRPr="000B1478" w:rsidRDefault="00D975C5" w:rsidP="00D975C5">
            <w:pPr>
              <w:widowControl w:val="0"/>
              <w:spacing w:after="0" w:line="240" w:lineRule="auto"/>
              <w:rPr>
                <w:sz w:val="16"/>
                <w:szCs w:val="16"/>
              </w:rPr>
            </w:pPr>
          </w:p>
          <w:p w14:paraId="0F532362" w14:textId="77777777" w:rsidR="00D975C5" w:rsidRPr="000B1478" w:rsidRDefault="00D975C5" w:rsidP="00D975C5">
            <w:pPr>
              <w:widowControl w:val="0"/>
              <w:spacing w:line="240" w:lineRule="auto"/>
              <w:jc w:val="center"/>
            </w:pPr>
          </w:p>
        </w:tc>
        <w:tc>
          <w:tcPr>
            <w:tcW w:w="1984" w:type="dxa"/>
            <w:shd w:val="clear" w:color="auto" w:fill="auto"/>
            <w:tcMar>
              <w:top w:w="0" w:type="dxa"/>
              <w:left w:w="108" w:type="dxa"/>
              <w:bottom w:w="0" w:type="dxa"/>
              <w:right w:w="108" w:type="dxa"/>
            </w:tcMar>
          </w:tcPr>
          <w:p w14:paraId="2C90F096" w14:textId="2D1CD01C" w:rsidR="00D975C5" w:rsidRPr="000B1478" w:rsidRDefault="00D975C5" w:rsidP="00D975C5">
            <w:pPr>
              <w:widowControl w:val="0"/>
              <w:spacing w:after="0" w:line="240" w:lineRule="auto"/>
            </w:pPr>
          </w:p>
          <w:p w14:paraId="45688216" w14:textId="55535D82" w:rsidR="00D975C5" w:rsidRPr="000B1478" w:rsidRDefault="00D975C5" w:rsidP="00D975C5">
            <w:pPr>
              <w:widowControl w:val="0"/>
              <w:spacing w:after="0" w:line="240" w:lineRule="auto"/>
            </w:pPr>
          </w:p>
          <w:p w14:paraId="7A37240E" w14:textId="306F3981" w:rsidR="00D975C5" w:rsidRPr="000B1478" w:rsidRDefault="00D975C5" w:rsidP="00D975C5">
            <w:pPr>
              <w:widowControl w:val="0"/>
              <w:spacing w:after="0" w:line="240" w:lineRule="auto"/>
            </w:pPr>
          </w:p>
          <w:p w14:paraId="00DAD75D" w14:textId="77777777" w:rsidR="00D975C5" w:rsidRPr="000B1478" w:rsidRDefault="00D975C5" w:rsidP="00D975C5">
            <w:pPr>
              <w:widowControl w:val="0"/>
              <w:spacing w:after="0" w:line="240" w:lineRule="auto"/>
            </w:pPr>
          </w:p>
          <w:p w14:paraId="4834BB6B" w14:textId="4DB3737F" w:rsidR="00D975C5" w:rsidRPr="000B1478" w:rsidRDefault="00D975C5" w:rsidP="00D975C5">
            <w:pPr>
              <w:widowControl w:val="0"/>
              <w:spacing w:after="0" w:line="240" w:lineRule="auto"/>
              <w:jc w:val="center"/>
            </w:pPr>
          </w:p>
          <w:p w14:paraId="7862A800" w14:textId="29AA1790" w:rsidR="00D975C5" w:rsidRPr="000B1478" w:rsidRDefault="00D975C5" w:rsidP="00D975C5">
            <w:pPr>
              <w:widowControl w:val="0"/>
              <w:spacing w:after="0" w:line="240" w:lineRule="auto"/>
              <w:jc w:val="center"/>
            </w:pPr>
          </w:p>
          <w:p w14:paraId="7D56BA2A" w14:textId="0330C8B6" w:rsidR="00D975C5" w:rsidRPr="000B1478" w:rsidRDefault="00D975C5" w:rsidP="00D975C5">
            <w:pPr>
              <w:widowControl w:val="0"/>
              <w:spacing w:after="0" w:line="240" w:lineRule="auto"/>
              <w:jc w:val="center"/>
            </w:pPr>
          </w:p>
          <w:p w14:paraId="01908D84" w14:textId="77777777" w:rsidR="00D975C5" w:rsidRPr="000B1478" w:rsidRDefault="00D975C5" w:rsidP="00D975C5">
            <w:pPr>
              <w:widowControl w:val="0"/>
              <w:spacing w:after="0" w:line="240" w:lineRule="auto"/>
              <w:jc w:val="center"/>
            </w:pPr>
          </w:p>
          <w:p w14:paraId="0E029E36" w14:textId="77777777" w:rsidR="00D975C5" w:rsidRPr="000B1478" w:rsidRDefault="00D975C5" w:rsidP="00D975C5">
            <w:pPr>
              <w:widowControl w:val="0"/>
              <w:spacing w:after="0" w:line="240" w:lineRule="auto"/>
              <w:jc w:val="center"/>
            </w:pPr>
            <w:r w:rsidRPr="000B1478">
              <w:t>_________</w:t>
            </w:r>
          </w:p>
          <w:p w14:paraId="157C4387" w14:textId="1DBB825B" w:rsidR="00D975C5" w:rsidRPr="000B1478" w:rsidRDefault="00D975C5" w:rsidP="00D975C5">
            <w:pPr>
              <w:widowControl w:val="0"/>
              <w:spacing w:line="240" w:lineRule="auto"/>
              <w:jc w:val="center"/>
              <w:rPr>
                <w:sz w:val="16"/>
                <w:szCs w:val="16"/>
              </w:rPr>
            </w:pPr>
            <w:r w:rsidRPr="000B1478">
              <w:rPr>
                <w:sz w:val="16"/>
                <w:szCs w:val="16"/>
              </w:rPr>
              <w:t>NAME</w:t>
            </w:r>
          </w:p>
        </w:tc>
        <w:tc>
          <w:tcPr>
            <w:tcW w:w="1595" w:type="dxa"/>
            <w:gridSpan w:val="2"/>
            <w:shd w:val="clear" w:color="auto" w:fill="auto"/>
            <w:tcMar>
              <w:top w:w="0" w:type="dxa"/>
              <w:left w:w="108" w:type="dxa"/>
              <w:bottom w:w="0" w:type="dxa"/>
              <w:right w:w="108" w:type="dxa"/>
            </w:tcMar>
          </w:tcPr>
          <w:p w14:paraId="4474D8C7" w14:textId="649FE9E5" w:rsidR="00D975C5" w:rsidRPr="000B1478" w:rsidRDefault="00D975C5" w:rsidP="00D975C5">
            <w:pPr>
              <w:widowControl w:val="0"/>
              <w:spacing w:after="0" w:line="240" w:lineRule="auto"/>
            </w:pPr>
          </w:p>
          <w:p w14:paraId="65DCD2E0" w14:textId="6392CFA9" w:rsidR="00D975C5" w:rsidRPr="000B1478" w:rsidRDefault="00D975C5" w:rsidP="00D975C5">
            <w:pPr>
              <w:widowControl w:val="0"/>
              <w:spacing w:after="0" w:line="240" w:lineRule="auto"/>
            </w:pPr>
          </w:p>
          <w:p w14:paraId="12358301" w14:textId="29EF7377" w:rsidR="00D975C5" w:rsidRPr="000B1478" w:rsidRDefault="00D975C5" w:rsidP="00D975C5">
            <w:pPr>
              <w:widowControl w:val="0"/>
              <w:spacing w:after="0" w:line="240" w:lineRule="auto"/>
            </w:pPr>
          </w:p>
          <w:p w14:paraId="0C339126" w14:textId="77777777" w:rsidR="00D975C5" w:rsidRPr="000B1478" w:rsidRDefault="00D975C5" w:rsidP="00D975C5">
            <w:pPr>
              <w:widowControl w:val="0"/>
              <w:spacing w:after="0" w:line="240" w:lineRule="auto"/>
            </w:pPr>
          </w:p>
          <w:p w14:paraId="6043C055" w14:textId="7BD3FDA2" w:rsidR="00D975C5" w:rsidRPr="000B1478" w:rsidRDefault="00D975C5" w:rsidP="00D975C5">
            <w:pPr>
              <w:widowControl w:val="0"/>
              <w:spacing w:after="0" w:line="240" w:lineRule="auto"/>
              <w:jc w:val="center"/>
            </w:pPr>
          </w:p>
          <w:p w14:paraId="0EB636F3" w14:textId="2191B88E" w:rsidR="00D975C5" w:rsidRPr="000B1478" w:rsidRDefault="00D975C5" w:rsidP="00D975C5">
            <w:pPr>
              <w:widowControl w:val="0"/>
              <w:spacing w:after="0" w:line="240" w:lineRule="auto"/>
              <w:jc w:val="center"/>
            </w:pPr>
          </w:p>
          <w:p w14:paraId="6E61E184" w14:textId="3C156C04" w:rsidR="00D975C5" w:rsidRPr="000B1478" w:rsidRDefault="00D975C5" w:rsidP="00D975C5">
            <w:pPr>
              <w:widowControl w:val="0"/>
              <w:spacing w:after="0" w:line="240" w:lineRule="auto"/>
              <w:jc w:val="center"/>
            </w:pPr>
          </w:p>
          <w:p w14:paraId="1CDDBCA2" w14:textId="77777777" w:rsidR="00D975C5" w:rsidRPr="000B1478" w:rsidRDefault="00D975C5" w:rsidP="00D975C5">
            <w:pPr>
              <w:widowControl w:val="0"/>
              <w:spacing w:after="0" w:line="240" w:lineRule="auto"/>
              <w:jc w:val="center"/>
            </w:pPr>
          </w:p>
          <w:p w14:paraId="752791D1" w14:textId="77777777" w:rsidR="00D975C5" w:rsidRPr="000B1478" w:rsidRDefault="00D975C5" w:rsidP="00D975C5">
            <w:pPr>
              <w:widowControl w:val="0"/>
              <w:spacing w:after="0" w:line="240" w:lineRule="auto"/>
              <w:jc w:val="center"/>
            </w:pPr>
            <w:r w:rsidRPr="000B1478">
              <w:t>_________</w:t>
            </w:r>
          </w:p>
          <w:p w14:paraId="0A1202F4" w14:textId="77777777" w:rsidR="00D975C5" w:rsidRDefault="00D975C5" w:rsidP="00D975C5">
            <w:pPr>
              <w:widowControl w:val="0"/>
              <w:spacing w:line="240" w:lineRule="auto"/>
              <w:jc w:val="center"/>
              <w:rPr>
                <w:sz w:val="16"/>
                <w:szCs w:val="16"/>
              </w:rPr>
            </w:pPr>
            <w:r w:rsidRPr="000B1478">
              <w:rPr>
                <w:sz w:val="16"/>
                <w:szCs w:val="16"/>
              </w:rPr>
              <w:t>DATE</w:t>
            </w:r>
          </w:p>
        </w:tc>
      </w:tr>
    </w:tbl>
    <w:p w14:paraId="35AD3977" w14:textId="448ED0C9" w:rsidR="00881469" w:rsidRDefault="00881469" w:rsidP="00153DCB">
      <w:pPr>
        <w:spacing w:after="0" w:line="240" w:lineRule="exact"/>
      </w:pPr>
    </w:p>
    <w:sectPr w:rsidR="00881469" w:rsidSect="006138F7">
      <w:pgSz w:w="11906" w:h="16838"/>
      <w:pgMar w:top="1134" w:right="567"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8376C" w14:textId="77777777" w:rsidR="00016DF4" w:rsidRDefault="00016DF4">
      <w:pPr>
        <w:spacing w:after="0" w:line="240" w:lineRule="auto"/>
      </w:pPr>
      <w:r>
        <w:separator/>
      </w:r>
    </w:p>
  </w:endnote>
  <w:endnote w:type="continuationSeparator" w:id="0">
    <w:p w14:paraId="0FF1AA6B" w14:textId="77777777" w:rsidR="00016DF4" w:rsidRDefault="00016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Roboto">
    <w:altName w:val="Times New Roman"/>
    <w:charset w:val="00"/>
    <w:family w:val="auto"/>
    <w:pitch w:val="variable"/>
    <w:sig w:usb0="00000001"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5240D" w14:textId="77777777" w:rsidR="00016DF4" w:rsidRDefault="00016DF4">
      <w:pPr>
        <w:spacing w:after="0" w:line="240" w:lineRule="auto"/>
      </w:pPr>
      <w:r>
        <w:rPr>
          <w:color w:val="000000"/>
        </w:rPr>
        <w:separator/>
      </w:r>
    </w:p>
  </w:footnote>
  <w:footnote w:type="continuationSeparator" w:id="0">
    <w:p w14:paraId="160EFF31" w14:textId="77777777" w:rsidR="00016DF4" w:rsidRDefault="00016D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1" w15:restartNumberingAfterBreak="0">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2" w15:restartNumberingAfterBreak="0">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 w15:restartNumberingAfterBreak="0">
    <w:nsid w:val="7E670F53"/>
    <w:multiLevelType w:val="hybridMultilevel"/>
    <w:tmpl w:val="CB866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69"/>
    <w:rsid w:val="00003994"/>
    <w:rsid w:val="00016DF4"/>
    <w:rsid w:val="00027476"/>
    <w:rsid w:val="000449CF"/>
    <w:rsid w:val="00067134"/>
    <w:rsid w:val="000819B6"/>
    <w:rsid w:val="00087BF5"/>
    <w:rsid w:val="00094EC2"/>
    <w:rsid w:val="00095947"/>
    <w:rsid w:val="000B1478"/>
    <w:rsid w:val="000E7362"/>
    <w:rsid w:val="001007D4"/>
    <w:rsid w:val="00153DCB"/>
    <w:rsid w:val="00172843"/>
    <w:rsid w:val="00186CCA"/>
    <w:rsid w:val="001A0F78"/>
    <w:rsid w:val="001A7575"/>
    <w:rsid w:val="001C5569"/>
    <w:rsid w:val="001C75AA"/>
    <w:rsid w:val="001E0237"/>
    <w:rsid w:val="001E53FF"/>
    <w:rsid w:val="001E68A6"/>
    <w:rsid w:val="00204357"/>
    <w:rsid w:val="00216016"/>
    <w:rsid w:val="00216F84"/>
    <w:rsid w:val="00294716"/>
    <w:rsid w:val="002C1761"/>
    <w:rsid w:val="002F14D0"/>
    <w:rsid w:val="002F4F78"/>
    <w:rsid w:val="00305AD2"/>
    <w:rsid w:val="003163FC"/>
    <w:rsid w:val="00362157"/>
    <w:rsid w:val="00365DBD"/>
    <w:rsid w:val="003802DA"/>
    <w:rsid w:val="003A61C6"/>
    <w:rsid w:val="003B116B"/>
    <w:rsid w:val="003D5FF3"/>
    <w:rsid w:val="003E61EA"/>
    <w:rsid w:val="003E6595"/>
    <w:rsid w:val="003F2042"/>
    <w:rsid w:val="00423F31"/>
    <w:rsid w:val="0046249A"/>
    <w:rsid w:val="00481063"/>
    <w:rsid w:val="004D0E4F"/>
    <w:rsid w:val="004D5509"/>
    <w:rsid w:val="004D68F8"/>
    <w:rsid w:val="004F3B7D"/>
    <w:rsid w:val="004F6A46"/>
    <w:rsid w:val="00521FC6"/>
    <w:rsid w:val="0053020F"/>
    <w:rsid w:val="005A7A75"/>
    <w:rsid w:val="005B520C"/>
    <w:rsid w:val="005D44FE"/>
    <w:rsid w:val="006138F7"/>
    <w:rsid w:val="006312E5"/>
    <w:rsid w:val="0063265F"/>
    <w:rsid w:val="00636413"/>
    <w:rsid w:val="00651E49"/>
    <w:rsid w:val="00670278"/>
    <w:rsid w:val="00674735"/>
    <w:rsid w:val="00675358"/>
    <w:rsid w:val="00676DC7"/>
    <w:rsid w:val="00690F45"/>
    <w:rsid w:val="006B39B1"/>
    <w:rsid w:val="006B6581"/>
    <w:rsid w:val="006C548D"/>
    <w:rsid w:val="006C5774"/>
    <w:rsid w:val="006D6944"/>
    <w:rsid w:val="00725A94"/>
    <w:rsid w:val="00730E05"/>
    <w:rsid w:val="00754693"/>
    <w:rsid w:val="00776B80"/>
    <w:rsid w:val="007B0C77"/>
    <w:rsid w:val="007D0FD3"/>
    <w:rsid w:val="007D4638"/>
    <w:rsid w:val="007F3219"/>
    <w:rsid w:val="00816D4B"/>
    <w:rsid w:val="00832BE1"/>
    <w:rsid w:val="00834244"/>
    <w:rsid w:val="00836164"/>
    <w:rsid w:val="00855018"/>
    <w:rsid w:val="00881469"/>
    <w:rsid w:val="008861AE"/>
    <w:rsid w:val="008A6A24"/>
    <w:rsid w:val="008B0848"/>
    <w:rsid w:val="008B3822"/>
    <w:rsid w:val="008D6F2C"/>
    <w:rsid w:val="00900484"/>
    <w:rsid w:val="00932A82"/>
    <w:rsid w:val="00957CEB"/>
    <w:rsid w:val="00982789"/>
    <w:rsid w:val="009D40A6"/>
    <w:rsid w:val="009D4DFC"/>
    <w:rsid w:val="009D5BB6"/>
    <w:rsid w:val="009E1B17"/>
    <w:rsid w:val="009E458B"/>
    <w:rsid w:val="009E4A79"/>
    <w:rsid w:val="009F30FC"/>
    <w:rsid w:val="00A055E7"/>
    <w:rsid w:val="00A164DD"/>
    <w:rsid w:val="00A21DF3"/>
    <w:rsid w:val="00A2213E"/>
    <w:rsid w:val="00A26B7B"/>
    <w:rsid w:val="00A34005"/>
    <w:rsid w:val="00A352A9"/>
    <w:rsid w:val="00A53290"/>
    <w:rsid w:val="00A733A7"/>
    <w:rsid w:val="00A837D6"/>
    <w:rsid w:val="00A94739"/>
    <w:rsid w:val="00AB78FC"/>
    <w:rsid w:val="00AC21B3"/>
    <w:rsid w:val="00AD12D7"/>
    <w:rsid w:val="00B228C1"/>
    <w:rsid w:val="00B47F2C"/>
    <w:rsid w:val="00B62BC1"/>
    <w:rsid w:val="00B848A9"/>
    <w:rsid w:val="00BE6543"/>
    <w:rsid w:val="00BE6C44"/>
    <w:rsid w:val="00BE748A"/>
    <w:rsid w:val="00C00C47"/>
    <w:rsid w:val="00C04392"/>
    <w:rsid w:val="00C24CCD"/>
    <w:rsid w:val="00C321A5"/>
    <w:rsid w:val="00C4299A"/>
    <w:rsid w:val="00C4622B"/>
    <w:rsid w:val="00C5001A"/>
    <w:rsid w:val="00CE7A42"/>
    <w:rsid w:val="00CF3D55"/>
    <w:rsid w:val="00CF4C52"/>
    <w:rsid w:val="00CF617C"/>
    <w:rsid w:val="00D23849"/>
    <w:rsid w:val="00D31656"/>
    <w:rsid w:val="00D34C59"/>
    <w:rsid w:val="00D34DD4"/>
    <w:rsid w:val="00D52102"/>
    <w:rsid w:val="00D64C27"/>
    <w:rsid w:val="00D66A92"/>
    <w:rsid w:val="00D70189"/>
    <w:rsid w:val="00D87CC6"/>
    <w:rsid w:val="00D911FA"/>
    <w:rsid w:val="00D93530"/>
    <w:rsid w:val="00D93F5B"/>
    <w:rsid w:val="00D975C5"/>
    <w:rsid w:val="00DA04D2"/>
    <w:rsid w:val="00DB0780"/>
    <w:rsid w:val="00DB3735"/>
    <w:rsid w:val="00E9627E"/>
    <w:rsid w:val="00EC5184"/>
    <w:rsid w:val="00EC6EFB"/>
    <w:rsid w:val="00ED089F"/>
    <w:rsid w:val="00ED4408"/>
    <w:rsid w:val="00F040A5"/>
    <w:rsid w:val="00F32E73"/>
    <w:rsid w:val="00F37A8D"/>
    <w:rsid w:val="00F65DC3"/>
    <w:rsid w:val="00F778B0"/>
    <w:rsid w:val="00F8392B"/>
    <w:rsid w:val="00F9044D"/>
    <w:rsid w:val="00F93503"/>
    <w:rsid w:val="00FA247E"/>
    <w:rsid w:val="00FC4042"/>
    <w:rsid w:val="00FE7C41"/>
    <w:rsid w:val="00FF4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D77"/>
  <w15:docId w15:val="{FB981C0D-F318-41B6-A8FB-DA160B51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5C5"/>
    <w:pPr>
      <w:suppressAutoHyphens/>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a3">
    <w:name w:val="Текст выноски Знак"/>
    <w:basedOn w:val="a0"/>
    <w:rPr>
      <w:rFonts w:ascii="Segoe UI" w:hAnsi="Segoe UI" w:cs="Segoe UI"/>
      <w:sz w:val="18"/>
      <w:szCs w:val="18"/>
    </w:rPr>
  </w:style>
  <w:style w:type="paragraph" w:customStyle="1" w:styleId="Heading">
    <w:name w:val="Heading"/>
    <w:basedOn w:val="a"/>
    <w:next w:val="a4"/>
    <w:pPr>
      <w:keepNext/>
      <w:spacing w:before="240" w:after="120"/>
    </w:pPr>
    <w:rPr>
      <w:rFonts w:ascii="Liberation Sans" w:eastAsia="Roboto" w:hAnsi="Liberation Sans" w:cs="Roboto"/>
      <w:sz w:val="28"/>
      <w:szCs w:val="28"/>
    </w:rPr>
  </w:style>
  <w:style w:type="paragraph" w:styleId="a4">
    <w:name w:val="Body Text"/>
    <w:basedOn w:val="a"/>
    <w:pPr>
      <w:spacing w:after="140" w:line="276" w:lineRule="auto"/>
    </w:pPr>
  </w:style>
  <w:style w:type="paragraph" w:styleId="a5">
    <w:name w:val="List"/>
    <w:basedOn w:val="a4"/>
    <w:rPr>
      <w:rFonts w:ascii="Calibri" w:hAnsi="Calibri"/>
    </w:rPr>
  </w:style>
  <w:style w:type="paragraph" w:styleId="a6">
    <w:name w:val="caption"/>
    <w:basedOn w:val="a"/>
    <w:pPr>
      <w:suppressLineNumbers/>
      <w:spacing w:before="120" w:after="120"/>
    </w:pPr>
    <w:rPr>
      <w:rFonts w:ascii="Calibri" w:hAnsi="Calibri"/>
      <w:i/>
      <w:iCs/>
    </w:rPr>
  </w:style>
  <w:style w:type="paragraph" w:customStyle="1" w:styleId="Index">
    <w:name w:val="Index"/>
    <w:basedOn w:val="a"/>
    <w:pPr>
      <w:suppressLineNumbers/>
    </w:pPr>
    <w:rPr>
      <w:rFonts w:ascii="Calibri" w:hAnsi="Calibri"/>
    </w:rPr>
  </w:style>
  <w:style w:type="paragraph" w:styleId="a7">
    <w:name w:val="List Paragraph"/>
    <w:basedOn w:val="a"/>
    <w:uiPriority w:val="34"/>
    <w:qFormat/>
    <w:pPr>
      <w:suppressAutoHyphens w:val="0"/>
      <w:spacing w:line="251" w:lineRule="auto"/>
      <w:ind w:left="720"/>
      <w:contextualSpacing/>
    </w:pPr>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 w:type="paragraph" w:styleId="a8">
    <w:name w:val="Balloon Text"/>
    <w:basedOn w:val="a"/>
    <w:pPr>
      <w:spacing w:after="0" w:line="240" w:lineRule="auto"/>
    </w:pPr>
    <w:rPr>
      <w:rFonts w:ascii="Segoe UI" w:hAnsi="Segoe UI" w:cs="Segoe UI"/>
      <w:sz w:val="18"/>
      <w:szCs w:val="18"/>
    </w:rPr>
  </w:style>
  <w:style w:type="table" w:styleId="a9">
    <w:name w:val="Table Grid"/>
    <w:basedOn w:val="a1"/>
    <w:uiPriority w:val="39"/>
    <w:rsid w:val="007F3219"/>
    <w:pPr>
      <w:suppressAutoHyphens/>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3B116B"/>
    <w:pPr>
      <w:widowControl w:val="0"/>
      <w:suppressAutoHyphens/>
      <w:autoSpaceDN/>
    </w:pPr>
    <w:rPr>
      <w:rFonts w:eastAsia="Roboto" w:cs="Roboto"/>
      <w:sz w:val="22"/>
      <w:szCs w:val="22"/>
      <w:lang w:val="en-US" w:bidi="en-US"/>
    </w:rPr>
  </w:style>
  <w:style w:type="character" w:styleId="aa">
    <w:name w:val="annotation reference"/>
    <w:basedOn w:val="a0"/>
    <w:uiPriority w:val="99"/>
    <w:semiHidden/>
    <w:unhideWhenUsed/>
    <w:rsid w:val="003B116B"/>
    <w:rPr>
      <w:sz w:val="16"/>
      <w:szCs w:val="16"/>
    </w:rPr>
  </w:style>
  <w:style w:type="paragraph" w:styleId="ab">
    <w:name w:val="annotation text"/>
    <w:basedOn w:val="a"/>
    <w:link w:val="ac"/>
    <w:uiPriority w:val="99"/>
    <w:semiHidden/>
    <w:unhideWhenUsed/>
    <w:rsid w:val="003B116B"/>
    <w:pPr>
      <w:autoSpaceDN/>
      <w:spacing w:line="240" w:lineRule="auto"/>
    </w:pPr>
    <w:rPr>
      <w:rFonts w:eastAsiaTheme="minorHAnsi"/>
      <w:sz w:val="20"/>
      <w:szCs w:val="20"/>
      <w:lang w:val="en-US" w:bidi="en-US"/>
    </w:rPr>
  </w:style>
  <w:style w:type="character" w:customStyle="1" w:styleId="ac">
    <w:name w:val="Текст примечания Знак"/>
    <w:basedOn w:val="a0"/>
    <w:link w:val="ab"/>
    <w:uiPriority w:val="99"/>
    <w:semiHidden/>
    <w:rsid w:val="003B116B"/>
    <w:rPr>
      <w:rFonts w:eastAsiaTheme="minorHAnsi"/>
      <w:sz w:val="20"/>
      <w:szCs w:val="20"/>
      <w:lang w:val="en-US" w:bidi="en-US"/>
    </w:rPr>
  </w:style>
  <w:style w:type="paragraph" w:styleId="ad">
    <w:name w:val="Normal (Web)"/>
    <w:basedOn w:val="a"/>
    <w:uiPriority w:val="99"/>
    <w:semiHidden/>
    <w:unhideWhenUsed/>
    <w:rsid w:val="008B3822"/>
    <w:pPr>
      <w:suppressAutoHyphens w:val="0"/>
      <w:autoSpaceDN/>
      <w:spacing w:before="100" w:beforeAutospacing="1" w:after="100" w:afterAutospacing="1"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438414">
      <w:bodyDiv w:val="1"/>
      <w:marLeft w:val="0"/>
      <w:marRight w:val="0"/>
      <w:marTop w:val="0"/>
      <w:marBottom w:val="0"/>
      <w:divBdr>
        <w:top w:val="none" w:sz="0" w:space="0" w:color="auto"/>
        <w:left w:val="none" w:sz="0" w:space="0" w:color="auto"/>
        <w:bottom w:val="none" w:sz="0" w:space="0" w:color="auto"/>
        <w:right w:val="none" w:sz="0" w:space="0" w:color="auto"/>
      </w:divBdr>
    </w:div>
    <w:div w:id="1701318079">
      <w:bodyDiv w:val="1"/>
      <w:marLeft w:val="0"/>
      <w:marRight w:val="0"/>
      <w:marTop w:val="0"/>
      <w:marBottom w:val="0"/>
      <w:divBdr>
        <w:top w:val="none" w:sz="0" w:space="0" w:color="auto"/>
        <w:left w:val="none" w:sz="0" w:space="0" w:color="auto"/>
        <w:bottom w:val="none" w:sz="0" w:space="0" w:color="auto"/>
        <w:right w:val="none" w:sz="0" w:space="0" w:color="auto"/>
      </w:divBdr>
    </w:div>
    <w:div w:id="2020345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1A151-9F9E-4403-9FEB-53614B179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5244</Words>
  <Characters>29893</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docId:7934C93E2C26654243EB39AE67AC81F7</cp:keywords>
  <dc:description/>
  <cp:lastModifiedBy>Alexander Karpov</cp:lastModifiedBy>
  <cp:revision>15</cp:revision>
  <cp:lastPrinted>2023-05-12T13:31:00Z</cp:lastPrinted>
  <dcterms:created xsi:type="dcterms:W3CDTF">2023-05-12T13:31:00Z</dcterms:created>
  <dcterms:modified xsi:type="dcterms:W3CDTF">2023-06-14T14:30:00Z</dcterms:modified>
</cp:coreProperties>
</file>