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D213" w14:textId="77777777" w:rsidR="000C19CF" w:rsidRPr="002950E1" w:rsidRDefault="0065546A" w:rsidP="004B61C4">
      <w:pPr>
        <w:pStyle w:val="a3"/>
        <w:jc w:val="right"/>
        <w:outlineLvl w:val="0"/>
        <w:rPr>
          <w:b w:val="0"/>
          <w:szCs w:val="24"/>
          <w:u w:val="single"/>
        </w:rPr>
      </w:pPr>
      <w:r w:rsidRPr="002950E1">
        <w:rPr>
          <w:b w:val="0"/>
          <w:szCs w:val="24"/>
          <w:u w:val="single"/>
        </w:rPr>
        <w:t>Проект</w:t>
      </w:r>
    </w:p>
    <w:p w14:paraId="356DE0B8" w14:textId="77777777" w:rsidR="00F21738" w:rsidRPr="002950E1" w:rsidRDefault="008F7BDF" w:rsidP="004B61C4">
      <w:pPr>
        <w:pStyle w:val="a3"/>
        <w:outlineLvl w:val="0"/>
        <w:rPr>
          <w:szCs w:val="24"/>
        </w:rPr>
      </w:pPr>
      <w:r w:rsidRPr="002950E1">
        <w:rPr>
          <w:szCs w:val="24"/>
        </w:rPr>
        <w:t>П Р О Г Р А М М А</w:t>
      </w:r>
    </w:p>
    <w:p w14:paraId="5352C710" w14:textId="0C615B1E" w:rsidR="0030189B" w:rsidRPr="002950E1" w:rsidRDefault="001C5FE2" w:rsidP="004B61C4">
      <w:pPr>
        <w:jc w:val="center"/>
        <w:rPr>
          <w:b/>
          <w:szCs w:val="24"/>
        </w:rPr>
      </w:pPr>
      <w:r w:rsidRPr="002950E1">
        <w:rPr>
          <w:b/>
          <w:szCs w:val="24"/>
        </w:rPr>
        <w:t>1</w:t>
      </w:r>
      <w:r w:rsidR="00D40E47" w:rsidRPr="002950E1">
        <w:rPr>
          <w:b/>
          <w:szCs w:val="24"/>
        </w:rPr>
        <w:t>3</w:t>
      </w:r>
      <w:r w:rsidR="00B00E54" w:rsidRPr="00B00E54">
        <w:rPr>
          <w:b/>
          <w:szCs w:val="24"/>
        </w:rPr>
        <w:t>4</w:t>
      </w:r>
      <w:r w:rsidR="008F7BDF" w:rsidRPr="002950E1">
        <w:rPr>
          <w:b/>
          <w:szCs w:val="24"/>
        </w:rPr>
        <w:t xml:space="preserve">-й </w:t>
      </w:r>
      <w:r w:rsidR="00F21738" w:rsidRPr="002950E1">
        <w:rPr>
          <w:b/>
          <w:szCs w:val="24"/>
        </w:rPr>
        <w:t>сессии</w:t>
      </w:r>
      <w:r w:rsidR="008F7BDF" w:rsidRPr="002950E1">
        <w:rPr>
          <w:b/>
          <w:szCs w:val="24"/>
        </w:rPr>
        <w:t xml:space="preserve"> Ученого совета ОИЯИ</w:t>
      </w:r>
      <w:r w:rsidR="00C11905" w:rsidRPr="002950E1">
        <w:rPr>
          <w:b/>
          <w:szCs w:val="24"/>
        </w:rPr>
        <w:t xml:space="preserve"> </w:t>
      </w:r>
    </w:p>
    <w:p w14:paraId="29AB90F2" w14:textId="13771491" w:rsidR="00F21738" w:rsidRDefault="00D40E47" w:rsidP="004B61C4">
      <w:pPr>
        <w:jc w:val="center"/>
        <w:rPr>
          <w:b/>
          <w:szCs w:val="24"/>
        </w:rPr>
      </w:pPr>
      <w:r w:rsidRPr="002950E1">
        <w:rPr>
          <w:b/>
          <w:szCs w:val="24"/>
        </w:rPr>
        <w:t>2</w:t>
      </w:r>
      <w:r w:rsidR="00B00E54" w:rsidRPr="00B00E54">
        <w:rPr>
          <w:b/>
          <w:szCs w:val="24"/>
        </w:rPr>
        <w:t>1</w:t>
      </w:r>
      <w:r w:rsidRPr="002950E1">
        <w:rPr>
          <w:b/>
          <w:szCs w:val="24"/>
        </w:rPr>
        <w:t>–</w:t>
      </w:r>
      <w:r w:rsidR="00B00E54" w:rsidRPr="00B00E54">
        <w:rPr>
          <w:b/>
          <w:szCs w:val="24"/>
        </w:rPr>
        <w:t>22</w:t>
      </w:r>
      <w:r w:rsidR="006255B0" w:rsidRPr="002950E1">
        <w:rPr>
          <w:b/>
          <w:szCs w:val="24"/>
        </w:rPr>
        <w:t xml:space="preserve"> </w:t>
      </w:r>
      <w:r w:rsidR="00BD69EC" w:rsidRPr="002950E1">
        <w:rPr>
          <w:b/>
          <w:szCs w:val="24"/>
        </w:rPr>
        <w:t>сентября</w:t>
      </w:r>
      <w:r w:rsidR="00072200" w:rsidRPr="002950E1">
        <w:rPr>
          <w:b/>
          <w:szCs w:val="24"/>
        </w:rPr>
        <w:t xml:space="preserve"> </w:t>
      </w:r>
      <w:r w:rsidR="00E919D7" w:rsidRPr="002950E1">
        <w:rPr>
          <w:b/>
          <w:szCs w:val="24"/>
        </w:rPr>
        <w:t>20</w:t>
      </w:r>
      <w:r w:rsidR="00476093" w:rsidRPr="002950E1">
        <w:rPr>
          <w:b/>
          <w:szCs w:val="24"/>
        </w:rPr>
        <w:t>2</w:t>
      </w:r>
      <w:r w:rsidR="00F37406">
        <w:rPr>
          <w:b/>
          <w:szCs w:val="24"/>
        </w:rPr>
        <w:t>3</w:t>
      </w:r>
      <w:r w:rsidR="0030189B" w:rsidRPr="002950E1">
        <w:rPr>
          <w:b/>
          <w:szCs w:val="24"/>
        </w:rPr>
        <w:t xml:space="preserve"> г</w:t>
      </w:r>
      <w:r w:rsidR="00FF0807" w:rsidRPr="002950E1">
        <w:rPr>
          <w:b/>
          <w:szCs w:val="24"/>
        </w:rPr>
        <w:t>ода</w:t>
      </w:r>
    </w:p>
    <w:p w14:paraId="5A5CCC60" w14:textId="77777777" w:rsidR="00FC65A2" w:rsidRPr="002950E1" w:rsidRDefault="00FC65A2" w:rsidP="004B61C4">
      <w:pPr>
        <w:jc w:val="center"/>
        <w:rPr>
          <w:b/>
          <w:szCs w:val="24"/>
        </w:rPr>
      </w:pPr>
    </w:p>
    <w:tbl>
      <w:tblPr>
        <w:tblW w:w="5061" w:type="pct"/>
        <w:tblLayout w:type="fixed"/>
        <w:tblLook w:val="04A0" w:firstRow="1" w:lastRow="0" w:firstColumn="1" w:lastColumn="0" w:noHBand="0" w:noVBand="1"/>
      </w:tblPr>
      <w:tblGrid>
        <w:gridCol w:w="5245"/>
        <w:gridCol w:w="4567"/>
      </w:tblGrid>
      <w:tr w:rsidR="00FC65A2" w:rsidRPr="00FC65A2" w14:paraId="089FFE50" w14:textId="77777777" w:rsidTr="00FC65A2">
        <w:tc>
          <w:tcPr>
            <w:tcW w:w="2673" w:type="pct"/>
          </w:tcPr>
          <w:p w14:paraId="146D739F" w14:textId="77E288A9" w:rsidR="00FC65A2" w:rsidRPr="00FC65A2" w:rsidRDefault="00FC65A2" w:rsidP="00FC65A2">
            <w:pPr>
              <w:rPr>
                <w:b/>
                <w:bCs/>
                <w:i/>
                <w:iCs/>
                <w:u w:val="single"/>
              </w:rPr>
            </w:pPr>
            <w:r w:rsidRPr="00E71944">
              <w:rPr>
                <w:b/>
                <w:bCs/>
                <w:i/>
                <w:iCs/>
                <w:u w:val="single"/>
              </w:rPr>
              <w:t>Дом международных совещаний ОИЯИ</w:t>
            </w:r>
          </w:p>
        </w:tc>
        <w:tc>
          <w:tcPr>
            <w:tcW w:w="2327" w:type="pct"/>
          </w:tcPr>
          <w:p w14:paraId="45F950DD" w14:textId="2E45FE9A" w:rsidR="00FC65A2" w:rsidRPr="005E73EE" w:rsidRDefault="00DF7532" w:rsidP="00302375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Cs/>
                <w:iCs/>
                <w:sz w:val="24"/>
                <w:szCs w:val="24"/>
              </w:rPr>
            </w:pPr>
            <w:hyperlink r:id="rId6" w:history="1">
              <w:r w:rsidR="005E73EE" w:rsidRPr="005A7902">
                <w:rPr>
                  <w:rStyle w:val="a7"/>
                  <w:bCs/>
                  <w:iCs/>
                  <w:sz w:val="24"/>
                  <w:szCs w:val="24"/>
                </w:rPr>
                <w:t>https://indico.jinr.ru/event/3935/</w:t>
              </w:r>
            </w:hyperlink>
            <w:r w:rsidR="005E73EE" w:rsidRPr="005E73EE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179573D0" w14:textId="77777777" w:rsidR="002A40E6" w:rsidRPr="002950E1" w:rsidRDefault="002A40E6" w:rsidP="00CF1447">
      <w:pPr>
        <w:jc w:val="center"/>
        <w:rPr>
          <w:szCs w:val="24"/>
        </w:rPr>
      </w:pPr>
    </w:p>
    <w:tbl>
      <w:tblPr>
        <w:tblW w:w="5061" w:type="pct"/>
        <w:tblLayout w:type="fixed"/>
        <w:tblLook w:val="04A0" w:firstRow="1" w:lastRow="0" w:firstColumn="1" w:lastColumn="0" w:noHBand="0" w:noVBand="1"/>
      </w:tblPr>
      <w:tblGrid>
        <w:gridCol w:w="5245"/>
        <w:gridCol w:w="4567"/>
      </w:tblGrid>
      <w:tr w:rsidR="00BF3F2D" w:rsidRPr="002950E1" w14:paraId="510DE9C0" w14:textId="77777777" w:rsidTr="00FC65A2">
        <w:tc>
          <w:tcPr>
            <w:tcW w:w="2673" w:type="pct"/>
          </w:tcPr>
          <w:p w14:paraId="5B88B9E5" w14:textId="5296D82D" w:rsidR="00BF3F2D" w:rsidRPr="002950E1" w:rsidRDefault="00D40E47" w:rsidP="00D40E47">
            <w:pPr>
              <w:spacing w:before="60" w:after="60"/>
              <w:rPr>
                <w:b/>
                <w:szCs w:val="24"/>
              </w:rPr>
            </w:pPr>
            <w:r w:rsidRPr="002950E1">
              <w:rPr>
                <w:b/>
                <w:i/>
                <w:szCs w:val="24"/>
              </w:rPr>
              <w:t>2</w:t>
            </w:r>
            <w:r w:rsidR="00B00E54">
              <w:rPr>
                <w:b/>
                <w:i/>
                <w:szCs w:val="24"/>
                <w:lang w:val="en-US"/>
              </w:rPr>
              <w:t>1</w:t>
            </w:r>
            <w:r w:rsidR="00BF3F2D" w:rsidRPr="002950E1">
              <w:rPr>
                <w:b/>
                <w:i/>
                <w:szCs w:val="24"/>
              </w:rPr>
              <w:t xml:space="preserve"> </w:t>
            </w:r>
            <w:r w:rsidR="00BD69EC" w:rsidRPr="002950E1">
              <w:rPr>
                <w:b/>
                <w:i/>
                <w:szCs w:val="24"/>
              </w:rPr>
              <w:t>сентября</w:t>
            </w:r>
            <w:r w:rsidR="00BF3F2D" w:rsidRPr="002950E1">
              <w:rPr>
                <w:b/>
                <w:i/>
                <w:szCs w:val="24"/>
              </w:rPr>
              <w:t xml:space="preserve"> 20</w:t>
            </w:r>
            <w:r w:rsidR="00476093" w:rsidRPr="002950E1">
              <w:rPr>
                <w:b/>
                <w:i/>
                <w:szCs w:val="24"/>
              </w:rPr>
              <w:t>2</w:t>
            </w:r>
            <w:r w:rsidR="00B00E54">
              <w:rPr>
                <w:b/>
                <w:i/>
                <w:szCs w:val="24"/>
              </w:rPr>
              <w:t>3</w:t>
            </w:r>
            <w:r w:rsidR="009033AF" w:rsidRPr="002950E1">
              <w:rPr>
                <w:b/>
                <w:i/>
                <w:szCs w:val="24"/>
              </w:rPr>
              <w:t xml:space="preserve"> </w:t>
            </w:r>
            <w:r w:rsidR="00BF3F2D" w:rsidRPr="002950E1">
              <w:rPr>
                <w:b/>
                <w:i/>
                <w:szCs w:val="24"/>
              </w:rPr>
              <w:t>г., четверг</w:t>
            </w:r>
          </w:p>
        </w:tc>
        <w:tc>
          <w:tcPr>
            <w:tcW w:w="2327" w:type="pct"/>
          </w:tcPr>
          <w:p w14:paraId="27505D09" w14:textId="7A716704" w:rsidR="00BF3F2D" w:rsidRPr="002950E1" w:rsidRDefault="00D40E47" w:rsidP="00CF1447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</w:rPr>
            </w:pPr>
            <w:r w:rsidRPr="002950E1">
              <w:rPr>
                <w:b/>
                <w:i/>
                <w:sz w:val="24"/>
                <w:szCs w:val="24"/>
              </w:rPr>
              <w:t>Гибридный формат</w:t>
            </w:r>
            <w:r w:rsidR="00EB6E2B" w:rsidRPr="002950E1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EB6E2B" w:rsidRPr="002950E1">
              <w:rPr>
                <w:b/>
                <w:i/>
                <w:sz w:val="24"/>
                <w:szCs w:val="24"/>
              </w:rPr>
              <w:t>проведения</w:t>
            </w:r>
          </w:p>
        </w:tc>
      </w:tr>
    </w:tbl>
    <w:p w14:paraId="1DCD4F88" w14:textId="77777777" w:rsidR="00BF3F2D" w:rsidRPr="002950E1" w:rsidRDefault="00BF3F2D" w:rsidP="00CF1447">
      <w:pPr>
        <w:rPr>
          <w:szCs w:val="24"/>
        </w:rPr>
      </w:pPr>
    </w:p>
    <w:tbl>
      <w:tblPr>
        <w:tblW w:w="5078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33"/>
        <w:gridCol w:w="699"/>
        <w:gridCol w:w="4739"/>
        <w:gridCol w:w="2467"/>
        <w:gridCol w:w="1107"/>
      </w:tblGrid>
      <w:tr w:rsidR="006B53DD" w:rsidRPr="002950E1" w14:paraId="04E2018C" w14:textId="77777777" w:rsidTr="00FC65A2">
        <w:tc>
          <w:tcPr>
            <w:tcW w:w="423" w:type="pct"/>
          </w:tcPr>
          <w:p w14:paraId="6870D3A5" w14:textId="3AAEAF66" w:rsidR="00CF7578" w:rsidRPr="002950E1" w:rsidRDefault="00476093" w:rsidP="00542E1A">
            <w:pPr>
              <w:spacing w:before="60"/>
              <w:jc w:val="right"/>
              <w:rPr>
                <w:i/>
                <w:szCs w:val="24"/>
              </w:rPr>
            </w:pPr>
            <w:r w:rsidRPr="002950E1">
              <w:rPr>
                <w:i/>
                <w:szCs w:val="24"/>
              </w:rPr>
              <w:t>1</w:t>
            </w:r>
            <w:r w:rsidR="008649DE">
              <w:rPr>
                <w:i/>
                <w:szCs w:val="24"/>
                <w:lang w:val="en-US"/>
              </w:rPr>
              <w:t>1</w:t>
            </w:r>
            <w:r w:rsidR="00CF7578" w:rsidRPr="002950E1">
              <w:rPr>
                <w:i/>
                <w:szCs w:val="24"/>
              </w:rPr>
              <w:t>.</w:t>
            </w:r>
            <w:r w:rsidR="00151F8C" w:rsidRPr="002950E1">
              <w:rPr>
                <w:i/>
                <w:szCs w:val="24"/>
              </w:rPr>
              <w:t>0</w:t>
            </w:r>
            <w:r w:rsidR="00CF7578" w:rsidRPr="002950E1">
              <w:rPr>
                <w:i/>
                <w:szCs w:val="24"/>
              </w:rPr>
              <w:t>0</w:t>
            </w:r>
          </w:p>
        </w:tc>
        <w:tc>
          <w:tcPr>
            <w:tcW w:w="355" w:type="pct"/>
          </w:tcPr>
          <w:p w14:paraId="4B744678" w14:textId="77777777" w:rsidR="00CF7578" w:rsidRPr="002950E1" w:rsidRDefault="00CF7578" w:rsidP="00542E1A">
            <w:pPr>
              <w:numPr>
                <w:ilvl w:val="0"/>
                <w:numId w:val="17"/>
              </w:numPr>
              <w:spacing w:before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1.</w:t>
            </w:r>
          </w:p>
        </w:tc>
        <w:tc>
          <w:tcPr>
            <w:tcW w:w="2407" w:type="pct"/>
          </w:tcPr>
          <w:p w14:paraId="46C04827" w14:textId="77777777" w:rsidR="00CF7578" w:rsidRPr="002950E1" w:rsidRDefault="001C5FE2" w:rsidP="00542E1A">
            <w:pPr>
              <w:spacing w:before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Открытие </w:t>
            </w:r>
            <w:r w:rsidR="005F7B0D" w:rsidRPr="002950E1">
              <w:rPr>
                <w:rFonts w:cs="Arial"/>
                <w:szCs w:val="24"/>
              </w:rPr>
              <w:t>сессии</w:t>
            </w:r>
          </w:p>
        </w:tc>
        <w:tc>
          <w:tcPr>
            <w:tcW w:w="1253" w:type="pct"/>
          </w:tcPr>
          <w:p w14:paraId="599CE2D9" w14:textId="139A28F5" w:rsidR="00CF7578" w:rsidRPr="002950E1" w:rsidRDefault="00EB6E2B" w:rsidP="00542E1A">
            <w:pPr>
              <w:spacing w:before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Г</w:t>
            </w:r>
            <w:r w:rsidR="005F7B0D" w:rsidRPr="002950E1">
              <w:rPr>
                <w:rFonts w:cs="Arial"/>
                <w:szCs w:val="24"/>
              </w:rPr>
              <w:t>.</w:t>
            </w:r>
            <w:r w:rsidR="001A47A5" w:rsidRPr="002950E1">
              <w:rPr>
                <w:rFonts w:cs="Arial"/>
                <w:szCs w:val="24"/>
              </w:rPr>
              <w:t> </w:t>
            </w:r>
            <w:r w:rsidRPr="002950E1">
              <w:rPr>
                <w:rFonts w:cs="Arial"/>
                <w:szCs w:val="24"/>
              </w:rPr>
              <w:t>В</w:t>
            </w:r>
            <w:r w:rsidR="001A47A5" w:rsidRPr="002950E1">
              <w:rPr>
                <w:rFonts w:cs="Arial"/>
                <w:szCs w:val="24"/>
              </w:rPr>
              <w:t>. </w:t>
            </w:r>
            <w:r w:rsidRPr="002950E1">
              <w:rPr>
                <w:rFonts w:cs="Arial"/>
                <w:szCs w:val="24"/>
              </w:rPr>
              <w:t>Трубников</w:t>
            </w:r>
          </w:p>
        </w:tc>
        <w:tc>
          <w:tcPr>
            <w:tcW w:w="562" w:type="pct"/>
          </w:tcPr>
          <w:p w14:paraId="72B78123" w14:textId="77777777" w:rsidR="00CF7578" w:rsidRPr="002950E1" w:rsidRDefault="001206AF" w:rsidP="00542E1A">
            <w:pPr>
              <w:spacing w:before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5 мин.</w:t>
            </w:r>
          </w:p>
        </w:tc>
      </w:tr>
      <w:tr w:rsidR="005A248B" w:rsidRPr="002950E1" w14:paraId="34246AC1" w14:textId="77777777" w:rsidTr="00FC65A2">
        <w:trPr>
          <w:trHeight w:val="537"/>
        </w:trPr>
        <w:tc>
          <w:tcPr>
            <w:tcW w:w="423" w:type="pct"/>
          </w:tcPr>
          <w:p w14:paraId="6D6205A3" w14:textId="77777777" w:rsidR="005A248B" w:rsidRPr="002950E1" w:rsidRDefault="005A248B" w:rsidP="00542E1A">
            <w:pPr>
              <w:spacing w:before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647F3DBE" w14:textId="77777777" w:rsidR="005A248B" w:rsidRPr="002950E1" w:rsidRDefault="005A248B" w:rsidP="00542E1A">
            <w:pPr>
              <w:numPr>
                <w:ilvl w:val="0"/>
                <w:numId w:val="17"/>
              </w:numPr>
              <w:spacing w:before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2.</w:t>
            </w:r>
          </w:p>
        </w:tc>
        <w:tc>
          <w:tcPr>
            <w:tcW w:w="2407" w:type="pct"/>
          </w:tcPr>
          <w:p w14:paraId="007081DC" w14:textId="77777777" w:rsidR="005A248B" w:rsidRPr="002950E1" w:rsidRDefault="005A248B" w:rsidP="00542E1A">
            <w:pPr>
              <w:spacing w:before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Утверждение программы сессии</w:t>
            </w:r>
          </w:p>
        </w:tc>
        <w:tc>
          <w:tcPr>
            <w:tcW w:w="1253" w:type="pct"/>
          </w:tcPr>
          <w:p w14:paraId="7732949C" w14:textId="234B7B58" w:rsidR="005A248B" w:rsidRPr="002950E1" w:rsidRDefault="00EB6E2B" w:rsidP="00542E1A">
            <w:pPr>
              <w:spacing w:before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С</w:t>
            </w:r>
            <w:r w:rsidR="005A248B" w:rsidRPr="002950E1">
              <w:rPr>
                <w:rFonts w:cs="Arial"/>
                <w:szCs w:val="24"/>
              </w:rPr>
              <w:t>. </w:t>
            </w:r>
            <w:r w:rsidRPr="002950E1">
              <w:rPr>
                <w:rFonts w:cs="Arial"/>
                <w:szCs w:val="24"/>
              </w:rPr>
              <w:t>Я. Килин</w:t>
            </w:r>
          </w:p>
        </w:tc>
        <w:tc>
          <w:tcPr>
            <w:tcW w:w="562" w:type="pct"/>
          </w:tcPr>
          <w:p w14:paraId="6A7C0DA5" w14:textId="77777777" w:rsidR="005A248B" w:rsidRPr="002950E1" w:rsidRDefault="005A248B" w:rsidP="00542E1A">
            <w:pPr>
              <w:spacing w:before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5 мин.</w:t>
            </w:r>
          </w:p>
        </w:tc>
      </w:tr>
      <w:tr w:rsidR="00EB6E2B" w:rsidRPr="002950E1" w14:paraId="596195C3" w14:textId="77777777" w:rsidTr="00FC65A2">
        <w:trPr>
          <w:trHeight w:val="441"/>
        </w:trPr>
        <w:tc>
          <w:tcPr>
            <w:tcW w:w="423" w:type="pct"/>
          </w:tcPr>
          <w:p w14:paraId="74203298" w14:textId="77777777" w:rsidR="00EB6E2B" w:rsidRPr="002950E1" w:rsidRDefault="00EB6E2B" w:rsidP="00542E1A">
            <w:pPr>
              <w:spacing w:before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1241F22C" w14:textId="77777777" w:rsidR="00EB6E2B" w:rsidRPr="002950E1" w:rsidRDefault="00EB6E2B" w:rsidP="00542E1A">
            <w:pPr>
              <w:numPr>
                <w:ilvl w:val="0"/>
                <w:numId w:val="17"/>
              </w:numPr>
              <w:spacing w:before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3.</w:t>
            </w:r>
          </w:p>
        </w:tc>
        <w:tc>
          <w:tcPr>
            <w:tcW w:w="2407" w:type="pct"/>
          </w:tcPr>
          <w:p w14:paraId="06F44CB1" w14:textId="77777777" w:rsidR="00EB6E2B" w:rsidRPr="002950E1" w:rsidRDefault="00EB6E2B" w:rsidP="00542E1A">
            <w:pPr>
              <w:spacing w:before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Доклад директора ОИЯИ</w:t>
            </w:r>
          </w:p>
        </w:tc>
        <w:tc>
          <w:tcPr>
            <w:tcW w:w="1253" w:type="pct"/>
          </w:tcPr>
          <w:p w14:paraId="652ED972" w14:textId="0495C6A3" w:rsidR="00EB6E2B" w:rsidRPr="002950E1" w:rsidRDefault="00EB6E2B" w:rsidP="00542E1A">
            <w:pPr>
              <w:spacing w:before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562" w:type="pct"/>
          </w:tcPr>
          <w:p w14:paraId="5158DEA1" w14:textId="36C83C38" w:rsidR="00EB6E2B" w:rsidRPr="002950E1" w:rsidRDefault="00EB6E2B" w:rsidP="00542E1A">
            <w:pPr>
              <w:spacing w:before="60"/>
              <w:jc w:val="right"/>
              <w:rPr>
                <w:rFonts w:cs="Arial"/>
                <w:szCs w:val="24"/>
              </w:rPr>
            </w:pPr>
          </w:p>
        </w:tc>
      </w:tr>
      <w:tr w:rsidR="00652CA6" w:rsidRPr="002950E1" w14:paraId="3259AAB6" w14:textId="77777777" w:rsidTr="00FC65A2">
        <w:trPr>
          <w:trHeight w:val="441"/>
        </w:trPr>
        <w:tc>
          <w:tcPr>
            <w:tcW w:w="423" w:type="pct"/>
          </w:tcPr>
          <w:p w14:paraId="204B6665" w14:textId="77777777" w:rsidR="00652CA6" w:rsidRPr="002950E1" w:rsidRDefault="00652CA6" w:rsidP="00542E1A">
            <w:pPr>
              <w:spacing w:before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07A3F362" w14:textId="77777777" w:rsidR="00652CA6" w:rsidRPr="002950E1" w:rsidRDefault="00652CA6" w:rsidP="00652CA6">
            <w:pPr>
              <w:spacing w:before="60"/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37BC9D0A" w14:textId="5C43B008" w:rsidR="00652CA6" w:rsidRPr="00652CA6" w:rsidRDefault="00652CA6" w:rsidP="00A0484A">
            <w:pPr>
              <w:pStyle w:val="a9"/>
              <w:numPr>
                <w:ilvl w:val="0"/>
                <w:numId w:val="28"/>
              </w:numPr>
              <w:tabs>
                <w:tab w:val="left" w:pos="96"/>
              </w:tabs>
              <w:spacing w:before="60"/>
              <w:ind w:left="380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Часть 1</w:t>
            </w:r>
            <w:r w:rsidRPr="00652CA6">
              <w:rPr>
                <w:rFonts w:cs="Arial"/>
                <w:szCs w:val="24"/>
              </w:rPr>
              <w:t xml:space="preserve">: </w:t>
            </w:r>
            <w:r w:rsidR="00A0484A">
              <w:rPr>
                <w:rFonts w:cs="Arial"/>
                <w:szCs w:val="24"/>
              </w:rPr>
              <w:t>Н</w:t>
            </w:r>
            <w:r>
              <w:rPr>
                <w:rFonts w:cs="Arial"/>
                <w:szCs w:val="24"/>
              </w:rPr>
              <w:t>аиболее</w:t>
            </w:r>
            <w:r w:rsidRPr="00652CA6">
              <w:rPr>
                <w:rFonts w:cs="Arial"/>
                <w:szCs w:val="24"/>
              </w:rPr>
              <w:t xml:space="preserve"> яркие научные</w:t>
            </w:r>
            <w:r>
              <w:rPr>
                <w:rFonts w:cs="Arial"/>
                <w:szCs w:val="24"/>
              </w:rPr>
              <w:t xml:space="preserve"> </w:t>
            </w:r>
            <w:r w:rsidRPr="00652CA6">
              <w:rPr>
                <w:rFonts w:cs="Arial"/>
                <w:szCs w:val="24"/>
              </w:rPr>
              <w:t>результаты и события 2023</w:t>
            </w:r>
            <w:r>
              <w:rPr>
                <w:rFonts w:cs="Arial"/>
                <w:szCs w:val="24"/>
              </w:rPr>
              <w:t xml:space="preserve"> года</w:t>
            </w:r>
          </w:p>
        </w:tc>
        <w:tc>
          <w:tcPr>
            <w:tcW w:w="1253" w:type="pct"/>
          </w:tcPr>
          <w:p w14:paraId="59E16970" w14:textId="77777777" w:rsidR="00652CA6" w:rsidRPr="002950E1" w:rsidRDefault="00652CA6" w:rsidP="00542E1A">
            <w:pPr>
              <w:spacing w:before="60"/>
              <w:rPr>
                <w:rFonts w:cs="Arial"/>
                <w:szCs w:val="24"/>
              </w:rPr>
            </w:pPr>
          </w:p>
        </w:tc>
        <w:tc>
          <w:tcPr>
            <w:tcW w:w="562" w:type="pct"/>
          </w:tcPr>
          <w:p w14:paraId="3796E19A" w14:textId="11E22A20" w:rsidR="00652CA6" w:rsidRPr="00652CA6" w:rsidRDefault="00652CA6" w:rsidP="00542E1A">
            <w:pPr>
              <w:spacing w:before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25</w:t>
            </w:r>
            <w:r w:rsidRPr="002950E1">
              <w:rPr>
                <w:rFonts w:cs="Arial"/>
                <w:szCs w:val="24"/>
              </w:rPr>
              <w:t xml:space="preserve"> мин.</w:t>
            </w:r>
          </w:p>
        </w:tc>
      </w:tr>
      <w:tr w:rsidR="00652CA6" w:rsidRPr="002950E1" w14:paraId="709060D0" w14:textId="77777777" w:rsidTr="00FC65A2">
        <w:trPr>
          <w:trHeight w:val="441"/>
        </w:trPr>
        <w:tc>
          <w:tcPr>
            <w:tcW w:w="423" w:type="pct"/>
          </w:tcPr>
          <w:p w14:paraId="7AEAD916" w14:textId="77777777" w:rsidR="00652CA6" w:rsidRPr="002950E1" w:rsidRDefault="00652CA6" w:rsidP="00542E1A">
            <w:pPr>
              <w:spacing w:before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1E971FFF" w14:textId="77777777" w:rsidR="00652CA6" w:rsidRPr="002950E1" w:rsidRDefault="00652CA6" w:rsidP="00652CA6">
            <w:pPr>
              <w:spacing w:before="60"/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26B34EFB" w14:textId="64B8C3FE" w:rsidR="00652CA6" w:rsidRDefault="00652CA6" w:rsidP="00A0484A">
            <w:pPr>
              <w:pStyle w:val="a9"/>
              <w:numPr>
                <w:ilvl w:val="0"/>
                <w:numId w:val="28"/>
              </w:numPr>
              <w:spacing w:before="60"/>
              <w:ind w:left="380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Вопросы по 1 части доклада</w:t>
            </w:r>
          </w:p>
        </w:tc>
        <w:tc>
          <w:tcPr>
            <w:tcW w:w="1253" w:type="pct"/>
          </w:tcPr>
          <w:p w14:paraId="47E9C8C0" w14:textId="77777777" w:rsidR="00652CA6" w:rsidRPr="002950E1" w:rsidRDefault="00652CA6" w:rsidP="00542E1A">
            <w:pPr>
              <w:spacing w:before="60"/>
              <w:rPr>
                <w:rFonts w:cs="Arial"/>
                <w:szCs w:val="24"/>
              </w:rPr>
            </w:pPr>
          </w:p>
        </w:tc>
        <w:tc>
          <w:tcPr>
            <w:tcW w:w="562" w:type="pct"/>
          </w:tcPr>
          <w:p w14:paraId="6EC75838" w14:textId="51C360D7" w:rsidR="00652CA6" w:rsidRPr="00652CA6" w:rsidRDefault="00652CA6" w:rsidP="00542E1A">
            <w:pPr>
              <w:spacing w:before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652CA6" w:rsidRPr="002950E1" w14:paraId="4A8C3C9C" w14:textId="77777777" w:rsidTr="00FC65A2">
        <w:trPr>
          <w:trHeight w:val="441"/>
        </w:trPr>
        <w:tc>
          <w:tcPr>
            <w:tcW w:w="423" w:type="pct"/>
          </w:tcPr>
          <w:p w14:paraId="34483CC1" w14:textId="77777777" w:rsidR="00652CA6" w:rsidRPr="002950E1" w:rsidRDefault="00652CA6" w:rsidP="00542E1A">
            <w:pPr>
              <w:spacing w:before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524F819E" w14:textId="77777777" w:rsidR="00652CA6" w:rsidRPr="002950E1" w:rsidRDefault="00652CA6" w:rsidP="00652CA6">
            <w:pPr>
              <w:spacing w:before="60"/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4F2C6B81" w14:textId="43FDA50F" w:rsidR="00652CA6" w:rsidRDefault="00652CA6" w:rsidP="00A0484A">
            <w:pPr>
              <w:pStyle w:val="a9"/>
              <w:numPr>
                <w:ilvl w:val="0"/>
                <w:numId w:val="28"/>
              </w:numPr>
              <w:spacing w:before="60"/>
              <w:ind w:left="380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Часть 2</w:t>
            </w:r>
            <w:r w:rsidRPr="00652CA6">
              <w:rPr>
                <w:rFonts w:cs="Arial"/>
                <w:szCs w:val="24"/>
              </w:rPr>
              <w:t>:</w:t>
            </w:r>
            <w:r>
              <w:t xml:space="preserve"> </w:t>
            </w:r>
            <w:r w:rsidR="00A0484A">
              <w:rPr>
                <w:rFonts w:cs="Arial"/>
                <w:szCs w:val="24"/>
              </w:rPr>
              <w:t>П</w:t>
            </w:r>
            <w:r w:rsidRPr="00652CA6">
              <w:rPr>
                <w:rFonts w:cs="Arial"/>
                <w:szCs w:val="24"/>
              </w:rPr>
              <w:t>редварительный научный отчет по текуще</w:t>
            </w:r>
            <w:r w:rsidR="00A0484A">
              <w:rPr>
                <w:rFonts w:cs="Arial"/>
                <w:szCs w:val="24"/>
              </w:rPr>
              <w:t>му Семилетнему плану развития ОИЯИ</w:t>
            </w:r>
          </w:p>
        </w:tc>
        <w:tc>
          <w:tcPr>
            <w:tcW w:w="1253" w:type="pct"/>
          </w:tcPr>
          <w:p w14:paraId="76251D49" w14:textId="77777777" w:rsidR="00652CA6" w:rsidRPr="002950E1" w:rsidRDefault="00652CA6" w:rsidP="00542E1A">
            <w:pPr>
              <w:spacing w:before="60"/>
              <w:rPr>
                <w:rFonts w:cs="Arial"/>
                <w:szCs w:val="24"/>
              </w:rPr>
            </w:pPr>
          </w:p>
        </w:tc>
        <w:tc>
          <w:tcPr>
            <w:tcW w:w="562" w:type="pct"/>
          </w:tcPr>
          <w:p w14:paraId="08E1692B" w14:textId="622ABF27" w:rsidR="00652CA6" w:rsidRPr="00652CA6" w:rsidRDefault="00652CA6" w:rsidP="00542E1A">
            <w:pPr>
              <w:spacing w:before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25</w:t>
            </w:r>
            <w:r w:rsidRPr="002950E1">
              <w:rPr>
                <w:rFonts w:cs="Arial"/>
                <w:szCs w:val="24"/>
              </w:rPr>
              <w:t xml:space="preserve"> мин.</w:t>
            </w:r>
          </w:p>
        </w:tc>
      </w:tr>
      <w:tr w:rsidR="00EB6E2B" w:rsidRPr="002950E1" w14:paraId="29D61AAC" w14:textId="77777777" w:rsidTr="00FC65A2">
        <w:trPr>
          <w:trHeight w:val="509"/>
        </w:trPr>
        <w:tc>
          <w:tcPr>
            <w:tcW w:w="423" w:type="pct"/>
          </w:tcPr>
          <w:p w14:paraId="0FBB3A6D" w14:textId="77777777" w:rsidR="00EB6E2B" w:rsidRPr="002950E1" w:rsidRDefault="00EB6E2B" w:rsidP="00542E1A">
            <w:pPr>
              <w:spacing w:before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1CBD203F" w14:textId="77777777" w:rsidR="00EB6E2B" w:rsidRPr="002950E1" w:rsidRDefault="00EB6E2B" w:rsidP="00542E1A">
            <w:pPr>
              <w:numPr>
                <w:ilvl w:val="0"/>
                <w:numId w:val="17"/>
              </w:numPr>
              <w:spacing w:before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4.</w:t>
            </w:r>
          </w:p>
        </w:tc>
        <w:tc>
          <w:tcPr>
            <w:tcW w:w="2407" w:type="pct"/>
          </w:tcPr>
          <w:p w14:paraId="1E8AD0A7" w14:textId="77777777" w:rsidR="00EB6E2B" w:rsidRPr="002950E1" w:rsidRDefault="00EB6E2B" w:rsidP="00542E1A">
            <w:pPr>
              <w:spacing w:before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Дискуссия по докладу директора ОИЯИ</w:t>
            </w:r>
          </w:p>
        </w:tc>
        <w:tc>
          <w:tcPr>
            <w:tcW w:w="1253" w:type="pct"/>
          </w:tcPr>
          <w:p w14:paraId="4E73603F" w14:textId="539A234D" w:rsidR="00EB6E2B" w:rsidRPr="002950E1" w:rsidRDefault="00EB6E2B" w:rsidP="00542E1A">
            <w:pPr>
              <w:spacing w:before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С. Я. Килин</w:t>
            </w:r>
          </w:p>
        </w:tc>
        <w:tc>
          <w:tcPr>
            <w:tcW w:w="562" w:type="pct"/>
          </w:tcPr>
          <w:p w14:paraId="3B4038F6" w14:textId="4950B04B" w:rsidR="00EB6E2B" w:rsidRPr="002950E1" w:rsidRDefault="00EB6E2B" w:rsidP="00542E1A">
            <w:pPr>
              <w:spacing w:before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1</w:t>
            </w:r>
            <w:r w:rsidR="00652CA6">
              <w:rPr>
                <w:rFonts w:cs="Arial"/>
                <w:szCs w:val="24"/>
              </w:rPr>
              <w:t xml:space="preserve">0 </w:t>
            </w:r>
            <w:r w:rsidRPr="002950E1">
              <w:rPr>
                <w:rFonts w:cs="Arial"/>
                <w:szCs w:val="24"/>
              </w:rPr>
              <w:t>мин.</w:t>
            </w:r>
          </w:p>
        </w:tc>
      </w:tr>
      <w:tr w:rsidR="00EB6E2B" w:rsidRPr="002950E1" w14:paraId="6377E459" w14:textId="77777777" w:rsidTr="00FC65A2">
        <w:tc>
          <w:tcPr>
            <w:tcW w:w="423" w:type="pct"/>
          </w:tcPr>
          <w:p w14:paraId="15CA0224" w14:textId="77777777" w:rsidR="00EB6E2B" w:rsidRPr="002950E1" w:rsidRDefault="00EB6E2B" w:rsidP="00542E1A">
            <w:pPr>
              <w:spacing w:before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01C0E7C3" w14:textId="77777777" w:rsidR="00EB6E2B" w:rsidRPr="002950E1" w:rsidRDefault="00EB6E2B" w:rsidP="00542E1A">
            <w:pPr>
              <w:numPr>
                <w:ilvl w:val="0"/>
                <w:numId w:val="17"/>
              </w:numPr>
              <w:spacing w:before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5.</w:t>
            </w:r>
          </w:p>
        </w:tc>
        <w:tc>
          <w:tcPr>
            <w:tcW w:w="2407" w:type="pct"/>
          </w:tcPr>
          <w:p w14:paraId="6087DEA8" w14:textId="77777777" w:rsidR="00EB6E2B" w:rsidRPr="002950E1" w:rsidRDefault="00EB6E2B" w:rsidP="00FC65A2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Организация редакционной комиссии по подготовке проекта резолюции Ученого совета</w:t>
            </w:r>
          </w:p>
        </w:tc>
        <w:tc>
          <w:tcPr>
            <w:tcW w:w="1253" w:type="pct"/>
          </w:tcPr>
          <w:p w14:paraId="5775C36D" w14:textId="070A3A37" w:rsidR="00EB6E2B" w:rsidRPr="002950E1" w:rsidRDefault="00EB6E2B" w:rsidP="00542E1A">
            <w:pPr>
              <w:spacing w:before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С. Я. Килин</w:t>
            </w:r>
          </w:p>
        </w:tc>
        <w:tc>
          <w:tcPr>
            <w:tcW w:w="562" w:type="pct"/>
          </w:tcPr>
          <w:p w14:paraId="5BD708C2" w14:textId="77777777" w:rsidR="00EB6E2B" w:rsidRPr="002950E1" w:rsidRDefault="00EB6E2B" w:rsidP="00542E1A">
            <w:pPr>
              <w:spacing w:before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5 мин.</w:t>
            </w:r>
          </w:p>
        </w:tc>
      </w:tr>
      <w:tr w:rsidR="003539AA" w:rsidRPr="003539AA" w14:paraId="73FA4550" w14:textId="77777777" w:rsidTr="00FC65A2">
        <w:tc>
          <w:tcPr>
            <w:tcW w:w="423" w:type="pct"/>
          </w:tcPr>
          <w:p w14:paraId="5B318A79" w14:textId="77777777" w:rsidR="00EB6E2B" w:rsidRPr="00801FC3" w:rsidRDefault="00EB6E2B" w:rsidP="00542E1A">
            <w:pPr>
              <w:spacing w:before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169A2E0F" w14:textId="77777777" w:rsidR="00EB6E2B" w:rsidRPr="00801FC3" w:rsidRDefault="00EB6E2B" w:rsidP="00542E1A">
            <w:pPr>
              <w:numPr>
                <w:ilvl w:val="0"/>
                <w:numId w:val="17"/>
              </w:numPr>
              <w:spacing w:before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33E5B0B8" w14:textId="4B151D34" w:rsidR="00EB6E2B" w:rsidRPr="002710B5" w:rsidRDefault="00EB6E2B" w:rsidP="002710B5">
            <w:pPr>
              <w:spacing w:before="60" w:after="120"/>
              <w:rPr>
                <w:szCs w:val="24"/>
              </w:rPr>
            </w:pPr>
            <w:r w:rsidRPr="00801FC3">
              <w:rPr>
                <w:szCs w:val="24"/>
              </w:rPr>
              <w:t>Организация избирательной комиссии по выборам на должност</w:t>
            </w:r>
            <w:r w:rsidR="008927D3">
              <w:rPr>
                <w:szCs w:val="24"/>
              </w:rPr>
              <w:t>ь</w:t>
            </w:r>
            <w:r w:rsidRPr="00801FC3">
              <w:rPr>
                <w:szCs w:val="24"/>
              </w:rPr>
              <w:t xml:space="preserve"> директор</w:t>
            </w:r>
            <w:r w:rsidR="008927D3">
              <w:rPr>
                <w:szCs w:val="24"/>
              </w:rPr>
              <w:t>а</w:t>
            </w:r>
            <w:r w:rsidRPr="00801FC3">
              <w:rPr>
                <w:szCs w:val="24"/>
              </w:rPr>
              <w:t xml:space="preserve"> </w:t>
            </w:r>
            <w:r w:rsidR="00F37406" w:rsidRPr="00F37406">
              <w:rPr>
                <w:szCs w:val="24"/>
              </w:rPr>
              <w:t xml:space="preserve">Лаборатории ядерных проблем </w:t>
            </w:r>
            <w:r w:rsidR="002710B5">
              <w:rPr>
                <w:szCs w:val="24"/>
              </w:rPr>
              <w:br/>
            </w:r>
            <w:r w:rsidR="00F37406" w:rsidRPr="00F37406">
              <w:rPr>
                <w:szCs w:val="24"/>
              </w:rPr>
              <w:t>им. В. П. Джелепова</w:t>
            </w:r>
            <w:r w:rsidR="00F37406">
              <w:rPr>
                <w:szCs w:val="24"/>
              </w:rPr>
              <w:t xml:space="preserve"> (ЛЯП) и для голосования по утверждению в должностях заместителей директоров </w:t>
            </w:r>
            <w:r w:rsidR="00F37406" w:rsidRPr="00F37406">
              <w:rPr>
                <w:szCs w:val="24"/>
              </w:rPr>
              <w:t xml:space="preserve">Лаборатории нейтронной физики </w:t>
            </w:r>
            <w:r w:rsidR="002710B5">
              <w:rPr>
                <w:szCs w:val="24"/>
              </w:rPr>
              <w:br/>
            </w:r>
            <w:r w:rsidR="00F37406" w:rsidRPr="00F37406">
              <w:rPr>
                <w:szCs w:val="24"/>
              </w:rPr>
              <w:t>им. И. М. Франка</w:t>
            </w:r>
            <w:r w:rsidR="00F37406">
              <w:rPr>
                <w:szCs w:val="24"/>
              </w:rPr>
              <w:t xml:space="preserve"> (ЛНФ)</w:t>
            </w:r>
            <w:r w:rsidR="00F37406" w:rsidRPr="00F37406">
              <w:rPr>
                <w:szCs w:val="24"/>
              </w:rPr>
              <w:t xml:space="preserve"> и Лаборатории информационных технологий </w:t>
            </w:r>
            <w:r w:rsidR="002710B5">
              <w:rPr>
                <w:szCs w:val="24"/>
              </w:rPr>
              <w:br/>
            </w:r>
            <w:r w:rsidR="00F37406" w:rsidRPr="00F37406">
              <w:rPr>
                <w:szCs w:val="24"/>
              </w:rPr>
              <w:t>им. М. Г. Мещерякова</w:t>
            </w:r>
            <w:r w:rsidR="00F37406">
              <w:rPr>
                <w:szCs w:val="24"/>
              </w:rPr>
              <w:t xml:space="preserve"> (ЛИТ)</w:t>
            </w:r>
          </w:p>
        </w:tc>
        <w:tc>
          <w:tcPr>
            <w:tcW w:w="1253" w:type="pct"/>
          </w:tcPr>
          <w:p w14:paraId="0DB95053" w14:textId="1A456590" w:rsidR="00EB6E2B" w:rsidRPr="00801FC3" w:rsidRDefault="00AC7A43" w:rsidP="00542E1A">
            <w:pPr>
              <w:spacing w:before="60"/>
              <w:rPr>
                <w:rFonts w:cs="Arial"/>
                <w:szCs w:val="24"/>
              </w:rPr>
            </w:pPr>
            <w:r w:rsidRPr="00801FC3">
              <w:rPr>
                <w:rFonts w:cs="Arial"/>
                <w:szCs w:val="24"/>
              </w:rPr>
              <w:t>С. Я. Килин</w:t>
            </w:r>
          </w:p>
        </w:tc>
        <w:tc>
          <w:tcPr>
            <w:tcW w:w="562" w:type="pct"/>
          </w:tcPr>
          <w:p w14:paraId="194B2C96" w14:textId="74DF1A33" w:rsidR="00EB6E2B" w:rsidRPr="00801FC3" w:rsidRDefault="002950E1" w:rsidP="00542E1A">
            <w:pPr>
              <w:spacing w:before="60"/>
              <w:jc w:val="right"/>
              <w:rPr>
                <w:rFonts w:cs="Arial"/>
                <w:szCs w:val="24"/>
              </w:rPr>
            </w:pPr>
            <w:r w:rsidRPr="00801FC3">
              <w:rPr>
                <w:rFonts w:cs="Arial"/>
                <w:szCs w:val="24"/>
              </w:rPr>
              <w:t>5 мин.</w:t>
            </w:r>
          </w:p>
        </w:tc>
      </w:tr>
      <w:tr w:rsidR="00EB6E2B" w:rsidRPr="002950E1" w14:paraId="4C53EFA6" w14:textId="77777777" w:rsidTr="00FC65A2">
        <w:tc>
          <w:tcPr>
            <w:tcW w:w="423" w:type="pct"/>
          </w:tcPr>
          <w:p w14:paraId="53931844" w14:textId="77777777" w:rsidR="00EB6E2B" w:rsidRPr="002950E1" w:rsidRDefault="00EB6E2B" w:rsidP="00542E1A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55" w:type="pct"/>
          </w:tcPr>
          <w:p w14:paraId="4D16C550" w14:textId="77777777" w:rsidR="00EB6E2B" w:rsidRPr="002950E1" w:rsidRDefault="00EB6E2B" w:rsidP="00542E1A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407" w:type="pct"/>
          </w:tcPr>
          <w:p w14:paraId="7D9C7B61" w14:textId="26EFBFD0" w:rsidR="00EB6E2B" w:rsidRPr="002950E1" w:rsidRDefault="00EB6E2B" w:rsidP="00542E1A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2950E1">
              <w:rPr>
                <w:b w:val="0"/>
                <w:i/>
                <w:sz w:val="24"/>
                <w:szCs w:val="24"/>
              </w:rPr>
              <w:t>Перерыв</w:t>
            </w:r>
            <w:r w:rsidR="00081122">
              <w:rPr>
                <w:b w:val="0"/>
                <w:i/>
                <w:sz w:val="24"/>
                <w:szCs w:val="24"/>
              </w:rPr>
              <w:t xml:space="preserve"> на обед</w:t>
            </w:r>
          </w:p>
        </w:tc>
        <w:tc>
          <w:tcPr>
            <w:tcW w:w="1253" w:type="pct"/>
          </w:tcPr>
          <w:p w14:paraId="773638F6" w14:textId="77777777" w:rsidR="00EB6E2B" w:rsidRPr="002950E1" w:rsidRDefault="00EB6E2B" w:rsidP="00542E1A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62" w:type="pct"/>
          </w:tcPr>
          <w:p w14:paraId="763437F7" w14:textId="29CBD5F5" w:rsidR="00EB6E2B" w:rsidRPr="002950E1" w:rsidRDefault="00081122" w:rsidP="00542E1A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6E2B" w:rsidRPr="002950E1">
              <w:rPr>
                <w:rFonts w:cs="Arial"/>
                <w:szCs w:val="24"/>
              </w:rPr>
              <w:t>0 мин.</w:t>
            </w:r>
          </w:p>
        </w:tc>
      </w:tr>
      <w:tr w:rsidR="005B01F8" w:rsidRPr="002950E1" w14:paraId="2BEA2ECE" w14:textId="77777777" w:rsidTr="00FC65A2">
        <w:tc>
          <w:tcPr>
            <w:tcW w:w="423" w:type="pct"/>
          </w:tcPr>
          <w:p w14:paraId="2C92CC21" w14:textId="77777777" w:rsidR="005B01F8" w:rsidRPr="00AC7A43" w:rsidRDefault="005B01F8" w:rsidP="00542E1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16ADD014" w14:textId="77777777" w:rsidR="005B01F8" w:rsidRPr="00AC7A43" w:rsidRDefault="005B01F8" w:rsidP="00542E1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25144AB0" w14:textId="57A53C13" w:rsidR="005B01F8" w:rsidRPr="002950E1" w:rsidRDefault="00931322" w:rsidP="00542E1A">
            <w:pPr>
              <w:widowControl w:val="0"/>
              <w:spacing w:before="60" w:after="60"/>
              <w:ind w:right="-111"/>
              <w:rPr>
                <w:szCs w:val="24"/>
              </w:rPr>
            </w:pPr>
            <w:r w:rsidRPr="002950E1">
              <w:rPr>
                <w:szCs w:val="24"/>
              </w:rPr>
              <w:t>Проект</w:t>
            </w:r>
            <w:r w:rsidR="005B01F8" w:rsidRPr="002950E1">
              <w:rPr>
                <w:szCs w:val="24"/>
              </w:rPr>
              <w:t xml:space="preserve"> Семилетнего плана развития ОИЯИ на 2024–2030 годы</w:t>
            </w:r>
          </w:p>
        </w:tc>
        <w:tc>
          <w:tcPr>
            <w:tcW w:w="1253" w:type="pct"/>
          </w:tcPr>
          <w:p w14:paraId="1681F6FD" w14:textId="0FD711AE" w:rsidR="005B01F8" w:rsidRPr="002950E1" w:rsidRDefault="005B3A29" w:rsidP="00542E1A">
            <w:pPr>
              <w:widowControl w:val="0"/>
              <w:spacing w:before="60" w:after="60"/>
              <w:rPr>
                <w:szCs w:val="24"/>
              </w:rPr>
            </w:pPr>
            <w:r w:rsidRPr="002950E1"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562" w:type="pct"/>
          </w:tcPr>
          <w:p w14:paraId="12ED1278" w14:textId="7DCC7B12" w:rsidR="005B01F8" w:rsidRPr="002950E1" w:rsidRDefault="005B3A29" w:rsidP="00542E1A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2950E1">
              <w:rPr>
                <w:rFonts w:cs="Arial"/>
                <w:szCs w:val="24"/>
              </w:rPr>
              <w:t>0 мин.</w:t>
            </w:r>
          </w:p>
        </w:tc>
      </w:tr>
      <w:tr w:rsidR="005B01F8" w:rsidRPr="002950E1" w14:paraId="618F5981" w14:textId="77777777" w:rsidTr="00FC65A2">
        <w:trPr>
          <w:trHeight w:val="439"/>
        </w:trPr>
        <w:tc>
          <w:tcPr>
            <w:tcW w:w="423" w:type="pct"/>
          </w:tcPr>
          <w:p w14:paraId="0FCD77D2" w14:textId="77777777" w:rsidR="005B01F8" w:rsidRPr="002950E1" w:rsidRDefault="005B01F8" w:rsidP="00542E1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587A6005" w14:textId="77777777" w:rsidR="005B01F8" w:rsidRPr="002950E1" w:rsidRDefault="005B01F8" w:rsidP="00542E1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69C28A83" w14:textId="472E55FA" w:rsidR="005B01F8" w:rsidRPr="002950E1" w:rsidRDefault="005B01F8" w:rsidP="00542E1A">
            <w:pPr>
              <w:widowControl w:val="0"/>
              <w:spacing w:before="60" w:after="60"/>
              <w:ind w:right="-67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Дискуссия по доклад</w:t>
            </w:r>
            <w:r w:rsidR="005B3A29">
              <w:rPr>
                <w:rFonts w:cs="Arial"/>
                <w:szCs w:val="24"/>
              </w:rPr>
              <w:t>у</w:t>
            </w:r>
            <w:r w:rsidRPr="002950E1">
              <w:rPr>
                <w:rFonts w:cs="Arial"/>
                <w:szCs w:val="24"/>
              </w:rPr>
              <w:t xml:space="preserve"> п. 7 </w:t>
            </w:r>
          </w:p>
        </w:tc>
        <w:tc>
          <w:tcPr>
            <w:tcW w:w="1253" w:type="pct"/>
          </w:tcPr>
          <w:p w14:paraId="6748B69A" w14:textId="77777777" w:rsidR="005B01F8" w:rsidRPr="002950E1" w:rsidRDefault="005B01F8" w:rsidP="00542E1A">
            <w:pPr>
              <w:widowControl w:val="0"/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szCs w:val="24"/>
              </w:rPr>
              <w:t>С. Я. Килин</w:t>
            </w:r>
          </w:p>
        </w:tc>
        <w:tc>
          <w:tcPr>
            <w:tcW w:w="562" w:type="pct"/>
          </w:tcPr>
          <w:p w14:paraId="6B922B2D" w14:textId="77777777" w:rsidR="005B01F8" w:rsidRPr="002950E1" w:rsidRDefault="005B01F8" w:rsidP="00542E1A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20 мин.</w:t>
            </w:r>
          </w:p>
        </w:tc>
      </w:tr>
      <w:tr w:rsidR="00542E1A" w:rsidRPr="002950E1" w14:paraId="3EF5AD1C" w14:textId="77777777" w:rsidTr="00FC65A2">
        <w:trPr>
          <w:trHeight w:val="439"/>
        </w:trPr>
        <w:tc>
          <w:tcPr>
            <w:tcW w:w="423" w:type="pct"/>
          </w:tcPr>
          <w:p w14:paraId="12937FC3" w14:textId="77777777" w:rsidR="00542E1A" w:rsidRPr="002950E1" w:rsidRDefault="00542E1A" w:rsidP="00542E1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3F992652" w14:textId="77777777" w:rsidR="00542E1A" w:rsidRPr="002950E1" w:rsidRDefault="00542E1A" w:rsidP="00542E1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715FE064" w14:textId="075BEF88" w:rsidR="00542E1A" w:rsidRPr="002950E1" w:rsidRDefault="00542E1A" w:rsidP="00542E1A">
            <w:pPr>
              <w:widowControl w:val="0"/>
              <w:spacing w:before="60" w:after="60"/>
              <w:ind w:right="-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Рекомендации программно-консультативных комитетов, принятые на сессиях в </w:t>
            </w:r>
            <w:r w:rsidR="00FC65A2">
              <w:rPr>
                <w:rFonts w:cs="Arial"/>
                <w:szCs w:val="24"/>
              </w:rPr>
              <w:t>июне</w:t>
            </w:r>
            <w:r>
              <w:rPr>
                <w:rFonts w:cs="Arial"/>
                <w:szCs w:val="24"/>
              </w:rPr>
              <w:t xml:space="preserve"> 2023 года:</w:t>
            </w:r>
          </w:p>
        </w:tc>
        <w:tc>
          <w:tcPr>
            <w:tcW w:w="1253" w:type="pct"/>
          </w:tcPr>
          <w:p w14:paraId="06305CE9" w14:textId="77777777" w:rsidR="00542E1A" w:rsidRPr="002950E1" w:rsidRDefault="00542E1A" w:rsidP="00542E1A">
            <w:pPr>
              <w:widowControl w:val="0"/>
              <w:spacing w:before="60" w:after="60"/>
              <w:rPr>
                <w:szCs w:val="24"/>
              </w:rPr>
            </w:pPr>
          </w:p>
        </w:tc>
        <w:tc>
          <w:tcPr>
            <w:tcW w:w="562" w:type="pct"/>
          </w:tcPr>
          <w:p w14:paraId="0868FE6F" w14:textId="77777777" w:rsidR="00542E1A" w:rsidRPr="002950E1" w:rsidRDefault="00542E1A" w:rsidP="00542E1A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542E1A" w:rsidRPr="002950E1" w14:paraId="18C8A4A3" w14:textId="77777777" w:rsidTr="00FC65A2">
        <w:trPr>
          <w:trHeight w:val="439"/>
        </w:trPr>
        <w:tc>
          <w:tcPr>
            <w:tcW w:w="423" w:type="pct"/>
          </w:tcPr>
          <w:p w14:paraId="1526B836" w14:textId="77777777" w:rsidR="00542E1A" w:rsidRPr="002950E1" w:rsidRDefault="00542E1A" w:rsidP="00542E1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0975BAEC" w14:textId="77777777" w:rsidR="00542E1A" w:rsidRPr="002950E1" w:rsidRDefault="00542E1A" w:rsidP="00542E1A">
            <w:pPr>
              <w:spacing w:before="60" w:after="60"/>
              <w:ind w:left="720"/>
              <w:jc w:val="center"/>
              <w:rPr>
                <w:szCs w:val="24"/>
              </w:rPr>
            </w:pPr>
          </w:p>
        </w:tc>
        <w:tc>
          <w:tcPr>
            <w:tcW w:w="2407" w:type="pct"/>
          </w:tcPr>
          <w:p w14:paraId="0490B845" w14:textId="2C3C2997" w:rsidR="00542E1A" w:rsidRPr="002950E1" w:rsidRDefault="00542E1A" w:rsidP="00542E1A">
            <w:pPr>
              <w:widowControl w:val="0"/>
              <w:spacing w:before="60" w:after="60"/>
              <w:ind w:right="-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–– ПКК по физике частиц</w:t>
            </w:r>
          </w:p>
        </w:tc>
        <w:tc>
          <w:tcPr>
            <w:tcW w:w="1253" w:type="pct"/>
          </w:tcPr>
          <w:p w14:paraId="3EF9DBF3" w14:textId="1B144493" w:rsidR="00542E1A" w:rsidRPr="002950E1" w:rsidRDefault="00542E1A" w:rsidP="00542E1A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И. Церруя</w:t>
            </w:r>
          </w:p>
        </w:tc>
        <w:tc>
          <w:tcPr>
            <w:tcW w:w="562" w:type="pct"/>
          </w:tcPr>
          <w:p w14:paraId="1277CB8D" w14:textId="73977026" w:rsidR="00542E1A" w:rsidRPr="002950E1" w:rsidRDefault="00542E1A" w:rsidP="00542E1A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542E1A" w:rsidRPr="002950E1" w14:paraId="65622B62" w14:textId="77777777" w:rsidTr="00FC65A2">
        <w:trPr>
          <w:trHeight w:val="439"/>
        </w:trPr>
        <w:tc>
          <w:tcPr>
            <w:tcW w:w="423" w:type="pct"/>
          </w:tcPr>
          <w:p w14:paraId="117FFAA9" w14:textId="77777777" w:rsidR="00542E1A" w:rsidRPr="002950E1" w:rsidRDefault="00542E1A" w:rsidP="00542E1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75BFED53" w14:textId="77777777" w:rsidR="00542E1A" w:rsidRPr="002950E1" w:rsidRDefault="00542E1A" w:rsidP="00542E1A">
            <w:pPr>
              <w:spacing w:before="60" w:after="60"/>
              <w:ind w:left="720"/>
              <w:jc w:val="center"/>
              <w:rPr>
                <w:szCs w:val="24"/>
              </w:rPr>
            </w:pPr>
          </w:p>
        </w:tc>
        <w:tc>
          <w:tcPr>
            <w:tcW w:w="2407" w:type="pct"/>
          </w:tcPr>
          <w:p w14:paraId="5F007160" w14:textId="13B65D37" w:rsidR="00542E1A" w:rsidRPr="002950E1" w:rsidRDefault="00542E1A" w:rsidP="00542E1A">
            <w:pPr>
              <w:widowControl w:val="0"/>
              <w:spacing w:before="60" w:after="60"/>
              <w:ind w:right="-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–– ПКК по ядерной физике</w:t>
            </w:r>
          </w:p>
        </w:tc>
        <w:tc>
          <w:tcPr>
            <w:tcW w:w="1253" w:type="pct"/>
          </w:tcPr>
          <w:p w14:paraId="2F0A6331" w14:textId="309300F7" w:rsidR="00542E1A" w:rsidRPr="002950E1" w:rsidRDefault="00542E1A" w:rsidP="00542E1A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В. В. Несвижевский</w:t>
            </w:r>
          </w:p>
        </w:tc>
        <w:tc>
          <w:tcPr>
            <w:tcW w:w="562" w:type="pct"/>
          </w:tcPr>
          <w:p w14:paraId="3C8C172F" w14:textId="0E496151" w:rsidR="00542E1A" w:rsidRPr="002950E1" w:rsidRDefault="00542E1A" w:rsidP="00542E1A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542E1A" w:rsidRPr="002950E1" w14:paraId="06D5A27D" w14:textId="77777777" w:rsidTr="00FC65A2">
        <w:trPr>
          <w:trHeight w:val="439"/>
        </w:trPr>
        <w:tc>
          <w:tcPr>
            <w:tcW w:w="423" w:type="pct"/>
          </w:tcPr>
          <w:p w14:paraId="3DA5F2C3" w14:textId="77777777" w:rsidR="00542E1A" w:rsidRPr="002950E1" w:rsidRDefault="00542E1A" w:rsidP="00542E1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225EF51D" w14:textId="77777777" w:rsidR="00542E1A" w:rsidRPr="002950E1" w:rsidRDefault="00542E1A" w:rsidP="00542E1A">
            <w:pPr>
              <w:spacing w:before="60" w:after="60"/>
              <w:ind w:left="720"/>
              <w:jc w:val="center"/>
              <w:rPr>
                <w:szCs w:val="24"/>
              </w:rPr>
            </w:pPr>
          </w:p>
        </w:tc>
        <w:tc>
          <w:tcPr>
            <w:tcW w:w="2407" w:type="pct"/>
          </w:tcPr>
          <w:p w14:paraId="2FEE1DF2" w14:textId="3027128E" w:rsidR="00542E1A" w:rsidRPr="002950E1" w:rsidRDefault="00542E1A" w:rsidP="00FC65A2">
            <w:pPr>
              <w:widowControl w:val="0"/>
              <w:spacing w:before="60" w:after="60"/>
              <w:ind w:left="371" w:right="-67" w:hanging="37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–– ПКК по физике конденсированных сред</w:t>
            </w:r>
          </w:p>
        </w:tc>
        <w:tc>
          <w:tcPr>
            <w:tcW w:w="1253" w:type="pct"/>
          </w:tcPr>
          <w:p w14:paraId="5CFFA088" w14:textId="469A2DB4" w:rsidR="00542E1A" w:rsidRPr="002950E1" w:rsidRDefault="00542E1A" w:rsidP="00542E1A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Д.</w:t>
            </w:r>
            <w:r w:rsidR="00FC65A2">
              <w:rPr>
                <w:szCs w:val="24"/>
              </w:rPr>
              <w:t> </w:t>
            </w:r>
            <w:r>
              <w:rPr>
                <w:szCs w:val="24"/>
              </w:rPr>
              <w:t>Л. Надь</w:t>
            </w:r>
          </w:p>
        </w:tc>
        <w:tc>
          <w:tcPr>
            <w:tcW w:w="562" w:type="pct"/>
          </w:tcPr>
          <w:p w14:paraId="55BE7685" w14:textId="199A4637" w:rsidR="00542E1A" w:rsidRPr="002950E1" w:rsidRDefault="00542E1A" w:rsidP="00542E1A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6D2AB8" w:rsidRPr="002950E1" w14:paraId="4054F2E8" w14:textId="77777777" w:rsidTr="00FC65A2">
        <w:trPr>
          <w:trHeight w:val="439"/>
        </w:trPr>
        <w:tc>
          <w:tcPr>
            <w:tcW w:w="423" w:type="pct"/>
          </w:tcPr>
          <w:p w14:paraId="084E3C4A" w14:textId="77777777" w:rsidR="006D2AB8" w:rsidRPr="002950E1" w:rsidRDefault="006D2AB8" w:rsidP="006D2AB8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3C6B8EDE" w14:textId="4505800F" w:rsidR="006D2AB8" w:rsidRPr="006D2AB8" w:rsidRDefault="006D2AB8" w:rsidP="006D2AB8">
            <w:pPr>
              <w:pStyle w:val="a9"/>
              <w:numPr>
                <w:ilvl w:val="0"/>
                <w:numId w:val="17"/>
              </w:numPr>
              <w:spacing w:before="60" w:after="60"/>
              <w:jc w:val="center"/>
              <w:rPr>
                <w:szCs w:val="24"/>
                <w:lang w:val="en-US"/>
              </w:rPr>
            </w:pPr>
          </w:p>
        </w:tc>
        <w:tc>
          <w:tcPr>
            <w:tcW w:w="2407" w:type="pct"/>
          </w:tcPr>
          <w:p w14:paraId="0554A608" w14:textId="25E978FA" w:rsidR="006D2AB8" w:rsidRPr="006D2AB8" w:rsidRDefault="006D2AB8" w:rsidP="006D2AB8">
            <w:pPr>
              <w:widowControl w:val="0"/>
              <w:spacing w:before="60" w:after="60"/>
              <w:ind w:left="371" w:right="-67" w:hanging="371"/>
              <w:rPr>
                <w:rFonts w:cs="Arial"/>
                <w:szCs w:val="24"/>
              </w:rPr>
            </w:pPr>
            <w:r w:rsidRPr="006D2AB8">
              <w:rPr>
                <w:rFonts w:cs="Arial"/>
                <w:szCs w:val="24"/>
              </w:rPr>
              <w:t>О составах ПКК</w:t>
            </w:r>
          </w:p>
        </w:tc>
        <w:tc>
          <w:tcPr>
            <w:tcW w:w="1253" w:type="pct"/>
          </w:tcPr>
          <w:p w14:paraId="1B722A0B" w14:textId="5524087F" w:rsidR="006D2AB8" w:rsidRPr="006D2AB8" w:rsidRDefault="00780878" w:rsidP="006D2AB8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С. Н. Неделько</w:t>
            </w:r>
          </w:p>
        </w:tc>
        <w:tc>
          <w:tcPr>
            <w:tcW w:w="562" w:type="pct"/>
          </w:tcPr>
          <w:p w14:paraId="05C3B720" w14:textId="1E17AE5D" w:rsidR="006D2AB8" w:rsidRPr="006D2AB8" w:rsidRDefault="006D2AB8" w:rsidP="006D2AB8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 w:rsidRPr="006D2AB8">
              <w:rPr>
                <w:rFonts w:cs="Arial"/>
                <w:szCs w:val="24"/>
              </w:rPr>
              <w:t>5 мин.</w:t>
            </w:r>
          </w:p>
        </w:tc>
      </w:tr>
      <w:tr w:rsidR="00225D11" w:rsidRPr="002950E1" w14:paraId="6B055086" w14:textId="77777777" w:rsidTr="005278C5">
        <w:trPr>
          <w:trHeight w:val="403"/>
        </w:trPr>
        <w:tc>
          <w:tcPr>
            <w:tcW w:w="423" w:type="pct"/>
          </w:tcPr>
          <w:p w14:paraId="2AEF5646" w14:textId="77777777" w:rsidR="00225D11" w:rsidRPr="002950E1" w:rsidRDefault="00225D11" w:rsidP="006D2AB8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3ACD8D7A" w14:textId="77777777" w:rsidR="00225D11" w:rsidRPr="00225D11" w:rsidRDefault="00225D11" w:rsidP="00225D11">
            <w:pPr>
              <w:spacing w:before="60" w:after="60"/>
              <w:ind w:left="360"/>
              <w:jc w:val="center"/>
              <w:rPr>
                <w:szCs w:val="24"/>
                <w:lang w:val="en-US"/>
              </w:rPr>
            </w:pPr>
          </w:p>
        </w:tc>
        <w:tc>
          <w:tcPr>
            <w:tcW w:w="2407" w:type="pct"/>
          </w:tcPr>
          <w:p w14:paraId="7AB9572F" w14:textId="4B8EE60B" w:rsidR="00225D11" w:rsidRPr="00225D11" w:rsidRDefault="00225D11" w:rsidP="00225D11">
            <w:pPr>
              <w:widowControl w:val="0"/>
              <w:spacing w:before="60" w:after="60"/>
              <w:ind w:left="371" w:right="-67" w:hanging="371"/>
              <w:jc w:val="center"/>
              <w:rPr>
                <w:rFonts w:cs="Arial"/>
                <w:i/>
                <w:iCs/>
                <w:szCs w:val="24"/>
              </w:rPr>
            </w:pPr>
            <w:r w:rsidRPr="00225D11">
              <w:rPr>
                <w:rFonts w:cs="Arial"/>
                <w:i/>
                <w:iCs/>
                <w:szCs w:val="24"/>
              </w:rPr>
              <w:t>Перерыв на кофе</w:t>
            </w:r>
          </w:p>
        </w:tc>
        <w:tc>
          <w:tcPr>
            <w:tcW w:w="1253" w:type="pct"/>
          </w:tcPr>
          <w:p w14:paraId="3352AC6C" w14:textId="77777777" w:rsidR="00225D11" w:rsidRPr="006D2AB8" w:rsidRDefault="00225D11" w:rsidP="006D2AB8">
            <w:pPr>
              <w:widowControl w:val="0"/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562" w:type="pct"/>
          </w:tcPr>
          <w:p w14:paraId="05AD78F0" w14:textId="5DF2B019" w:rsidR="00225D11" w:rsidRPr="006D2AB8" w:rsidRDefault="00225D11" w:rsidP="006D2AB8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6D2AB8" w:rsidRPr="00D4346F" w14:paraId="58863A19" w14:textId="77777777" w:rsidTr="00FC65A2">
        <w:trPr>
          <w:trHeight w:val="405"/>
        </w:trPr>
        <w:tc>
          <w:tcPr>
            <w:tcW w:w="423" w:type="pct"/>
          </w:tcPr>
          <w:p w14:paraId="74565B54" w14:textId="77777777" w:rsidR="006D2AB8" w:rsidRPr="00D4346F" w:rsidRDefault="006D2AB8" w:rsidP="006D2AB8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55" w:type="pct"/>
          </w:tcPr>
          <w:p w14:paraId="2FFAA3D9" w14:textId="77777777" w:rsidR="006D2AB8" w:rsidRPr="00D4346F" w:rsidRDefault="006D2AB8" w:rsidP="006D2AB8">
            <w:pPr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  <w:tc>
          <w:tcPr>
            <w:tcW w:w="2407" w:type="pct"/>
          </w:tcPr>
          <w:p w14:paraId="3D6C78E6" w14:textId="50777C38" w:rsidR="006D2AB8" w:rsidRPr="00D4346F" w:rsidRDefault="006D2AB8" w:rsidP="006D2AB8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 w:rsidRPr="00D4346F">
              <w:rPr>
                <w:rFonts w:cs="Arial"/>
                <w:szCs w:val="24"/>
                <w:u w:val="single"/>
              </w:rPr>
              <w:t xml:space="preserve">Закрытое заседание (п. </w:t>
            </w:r>
            <w:r>
              <w:rPr>
                <w:rFonts w:cs="Arial"/>
                <w:szCs w:val="24"/>
                <w:u w:val="single"/>
              </w:rPr>
              <w:t>1</w:t>
            </w:r>
            <w:r w:rsidR="00345B5B">
              <w:rPr>
                <w:rFonts w:cs="Arial"/>
                <w:szCs w:val="24"/>
                <w:u w:val="single"/>
                <w:lang w:val="en-US"/>
              </w:rPr>
              <w:t>1</w:t>
            </w:r>
            <w:r w:rsidRPr="00D4346F">
              <w:rPr>
                <w:rFonts w:cs="Arial"/>
                <w:szCs w:val="24"/>
                <w:u w:val="single"/>
              </w:rPr>
              <w:t>)</w:t>
            </w:r>
          </w:p>
        </w:tc>
        <w:tc>
          <w:tcPr>
            <w:tcW w:w="1253" w:type="pct"/>
          </w:tcPr>
          <w:p w14:paraId="0566EAD2" w14:textId="77777777" w:rsidR="006D2AB8" w:rsidRPr="00D4346F" w:rsidRDefault="006D2AB8" w:rsidP="006D2AB8">
            <w:pPr>
              <w:spacing w:before="60" w:after="60"/>
              <w:ind w:left="360"/>
              <w:rPr>
                <w:rFonts w:cs="Arial"/>
                <w:szCs w:val="24"/>
              </w:rPr>
            </w:pPr>
          </w:p>
        </w:tc>
        <w:tc>
          <w:tcPr>
            <w:tcW w:w="562" w:type="pct"/>
          </w:tcPr>
          <w:p w14:paraId="584B36E8" w14:textId="77777777" w:rsidR="006D2AB8" w:rsidRPr="00D4346F" w:rsidRDefault="006D2AB8" w:rsidP="006D2AB8">
            <w:pPr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6D2AB8" w:rsidRPr="002950E1" w14:paraId="1173C7A1" w14:textId="77777777" w:rsidTr="00FC65A2">
        <w:trPr>
          <w:trHeight w:val="405"/>
        </w:trPr>
        <w:tc>
          <w:tcPr>
            <w:tcW w:w="423" w:type="pct"/>
          </w:tcPr>
          <w:p w14:paraId="12A0C7BA" w14:textId="77625CF5" w:rsidR="006D2AB8" w:rsidRPr="00542E1A" w:rsidRDefault="006D2AB8" w:rsidP="006D2AB8">
            <w:pPr>
              <w:spacing w:before="60" w:after="60"/>
              <w:rPr>
                <w:rFonts w:cs="Arial"/>
                <w:i/>
                <w:szCs w:val="24"/>
              </w:rPr>
            </w:pPr>
          </w:p>
        </w:tc>
        <w:tc>
          <w:tcPr>
            <w:tcW w:w="355" w:type="pct"/>
          </w:tcPr>
          <w:p w14:paraId="3D1AD4E8" w14:textId="77777777" w:rsidR="006D2AB8" w:rsidRPr="002950E1" w:rsidRDefault="006D2AB8" w:rsidP="006D2AB8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496693CF" w14:textId="7A8139BB" w:rsidR="006D2AB8" w:rsidRPr="002950E1" w:rsidRDefault="006D2AB8" w:rsidP="006D2AB8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Выборы на должност</w:t>
            </w:r>
            <w:r>
              <w:rPr>
                <w:rFonts w:cs="Arial"/>
                <w:szCs w:val="24"/>
              </w:rPr>
              <w:t>ь</w:t>
            </w:r>
            <w:r w:rsidRPr="002950E1">
              <w:rPr>
                <w:rFonts w:cs="Arial"/>
                <w:szCs w:val="24"/>
              </w:rPr>
              <w:t xml:space="preserve"> директор</w:t>
            </w:r>
            <w:r>
              <w:rPr>
                <w:rFonts w:cs="Arial"/>
                <w:szCs w:val="24"/>
              </w:rPr>
              <w:t>а ЛЯП и утверждение в должностях заместителей директоров ЛНФ и ЛИТ:</w:t>
            </w:r>
          </w:p>
        </w:tc>
        <w:tc>
          <w:tcPr>
            <w:tcW w:w="1253" w:type="pct"/>
          </w:tcPr>
          <w:p w14:paraId="7F4149A2" w14:textId="27B99A21" w:rsidR="006D2AB8" w:rsidRPr="002950E1" w:rsidRDefault="006D2AB8" w:rsidP="006D2AB8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szCs w:val="24"/>
              </w:rPr>
              <w:t>С. Я. Килин</w:t>
            </w:r>
          </w:p>
        </w:tc>
        <w:tc>
          <w:tcPr>
            <w:tcW w:w="562" w:type="pct"/>
          </w:tcPr>
          <w:p w14:paraId="06B2B91A" w14:textId="73B1075F" w:rsidR="006D2AB8" w:rsidRPr="002950E1" w:rsidRDefault="006D2AB8" w:rsidP="006D2AB8">
            <w:pPr>
              <w:spacing w:before="60" w:after="60"/>
              <w:ind w:left="-161" w:firstLine="142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30 </w:t>
            </w:r>
            <w:r>
              <w:rPr>
                <w:rFonts w:cs="Arial"/>
                <w:szCs w:val="24"/>
              </w:rPr>
              <w:t>м</w:t>
            </w:r>
            <w:r w:rsidRPr="002950E1">
              <w:rPr>
                <w:rFonts w:cs="Arial"/>
                <w:szCs w:val="24"/>
              </w:rPr>
              <w:t>ин.</w:t>
            </w:r>
          </w:p>
        </w:tc>
      </w:tr>
      <w:tr w:rsidR="006D2AB8" w:rsidRPr="002950E1" w14:paraId="763ED874" w14:textId="77777777" w:rsidTr="00FC65A2">
        <w:trPr>
          <w:trHeight w:val="405"/>
        </w:trPr>
        <w:tc>
          <w:tcPr>
            <w:tcW w:w="423" w:type="pct"/>
          </w:tcPr>
          <w:p w14:paraId="15F5C6DF" w14:textId="77777777" w:rsidR="006D2AB8" w:rsidRPr="002950E1" w:rsidRDefault="006D2AB8" w:rsidP="006D2AB8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55" w:type="pct"/>
          </w:tcPr>
          <w:p w14:paraId="10DB1662" w14:textId="77777777" w:rsidR="006D2AB8" w:rsidRPr="002950E1" w:rsidRDefault="006D2AB8" w:rsidP="006D2AB8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3FF65803" w14:textId="7039ED16" w:rsidR="006D2AB8" w:rsidRPr="002950E1" w:rsidRDefault="006D2AB8" w:rsidP="006D2AB8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рекомендации избирательной комиссии</w:t>
            </w:r>
          </w:p>
        </w:tc>
        <w:tc>
          <w:tcPr>
            <w:tcW w:w="1253" w:type="pct"/>
          </w:tcPr>
          <w:p w14:paraId="689B3D95" w14:textId="31F72541" w:rsidR="006D2AB8" w:rsidRPr="00AC7A43" w:rsidRDefault="006D2AB8" w:rsidP="006D2AB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Избирательная комиссия</w:t>
            </w:r>
          </w:p>
        </w:tc>
        <w:tc>
          <w:tcPr>
            <w:tcW w:w="562" w:type="pct"/>
          </w:tcPr>
          <w:p w14:paraId="26967CCF" w14:textId="77777777" w:rsidR="006D2AB8" w:rsidRPr="002950E1" w:rsidRDefault="006D2AB8" w:rsidP="006D2AB8">
            <w:pPr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6D2AB8" w:rsidRPr="002950E1" w14:paraId="702BABD8" w14:textId="77777777" w:rsidTr="00FC65A2">
        <w:trPr>
          <w:trHeight w:val="455"/>
        </w:trPr>
        <w:tc>
          <w:tcPr>
            <w:tcW w:w="423" w:type="pct"/>
          </w:tcPr>
          <w:p w14:paraId="241D3952" w14:textId="77777777" w:rsidR="006D2AB8" w:rsidRPr="002950E1" w:rsidRDefault="006D2AB8" w:rsidP="006D2AB8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55" w:type="pct"/>
          </w:tcPr>
          <w:p w14:paraId="102CD483" w14:textId="77777777" w:rsidR="006D2AB8" w:rsidRPr="002950E1" w:rsidRDefault="006D2AB8" w:rsidP="006D2AB8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22E15146" w14:textId="6E9792F3" w:rsidR="006D2AB8" w:rsidRPr="002950E1" w:rsidRDefault="006D2AB8" w:rsidP="006D2AB8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выступлени</w:t>
            </w:r>
            <w:r>
              <w:rPr>
                <w:rFonts w:cs="Arial"/>
                <w:szCs w:val="24"/>
              </w:rPr>
              <w:t>е</w:t>
            </w:r>
            <w:r w:rsidRPr="002950E1">
              <w:rPr>
                <w:rFonts w:cs="Arial"/>
                <w:szCs w:val="24"/>
              </w:rPr>
              <w:t xml:space="preserve"> кандидат</w:t>
            </w:r>
            <w:r>
              <w:rPr>
                <w:rFonts w:cs="Arial"/>
                <w:szCs w:val="24"/>
              </w:rPr>
              <w:t>ов на должность директора ЛЯП</w:t>
            </w:r>
          </w:p>
        </w:tc>
        <w:tc>
          <w:tcPr>
            <w:tcW w:w="1253" w:type="pct"/>
          </w:tcPr>
          <w:p w14:paraId="5642CC67" w14:textId="77777777" w:rsidR="006D2AB8" w:rsidRDefault="006D2AB8" w:rsidP="006D2AB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Д. В. Наумов</w:t>
            </w:r>
          </w:p>
          <w:p w14:paraId="38F7C04C" w14:textId="62A2E016" w:rsidR="006D2AB8" w:rsidRDefault="006D2AB8" w:rsidP="006D2AB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Е. А. Якушев</w:t>
            </w:r>
          </w:p>
        </w:tc>
        <w:tc>
          <w:tcPr>
            <w:tcW w:w="562" w:type="pct"/>
          </w:tcPr>
          <w:p w14:paraId="13990398" w14:textId="7A4B33F7" w:rsidR="006D2AB8" w:rsidRDefault="006D2AB8" w:rsidP="006D2AB8">
            <w:pPr>
              <w:tabs>
                <w:tab w:val="left" w:pos="600"/>
              </w:tabs>
              <w:spacing w:before="60" w:after="60"/>
              <w:ind w:left="360" w:right="29" w:hanging="3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6D2AB8" w:rsidRPr="002950E1" w14:paraId="2C8302F7" w14:textId="77777777" w:rsidTr="00FC65A2">
        <w:trPr>
          <w:trHeight w:val="455"/>
        </w:trPr>
        <w:tc>
          <w:tcPr>
            <w:tcW w:w="423" w:type="pct"/>
          </w:tcPr>
          <w:p w14:paraId="50BB145B" w14:textId="77777777" w:rsidR="006D2AB8" w:rsidRPr="002950E1" w:rsidRDefault="006D2AB8" w:rsidP="006D2AB8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55" w:type="pct"/>
          </w:tcPr>
          <w:p w14:paraId="3408BC54" w14:textId="77777777" w:rsidR="006D2AB8" w:rsidRPr="002950E1" w:rsidRDefault="006D2AB8" w:rsidP="006D2AB8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4E2DB11D" w14:textId="4EEFEA5A" w:rsidR="006D2AB8" w:rsidRPr="002950E1" w:rsidRDefault="006D2AB8" w:rsidP="006D2AB8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предложения директора ЛНФ по назначению заместителей директора</w:t>
            </w:r>
          </w:p>
        </w:tc>
        <w:tc>
          <w:tcPr>
            <w:tcW w:w="1253" w:type="pct"/>
          </w:tcPr>
          <w:p w14:paraId="49F09421" w14:textId="6C3C6D4E" w:rsidR="006D2AB8" w:rsidRDefault="006D2AB8" w:rsidP="006D2AB8">
            <w:pPr>
              <w:spacing w:before="60" w:after="60"/>
              <w:rPr>
                <w:szCs w:val="24"/>
              </w:rPr>
            </w:pPr>
            <w:r w:rsidRPr="00950A48">
              <w:rPr>
                <w:szCs w:val="24"/>
              </w:rPr>
              <w:t>Е.</w:t>
            </w:r>
            <w:r>
              <w:rPr>
                <w:szCs w:val="24"/>
              </w:rPr>
              <w:t> В. </w:t>
            </w:r>
            <w:r w:rsidRPr="00950A48">
              <w:rPr>
                <w:szCs w:val="24"/>
              </w:rPr>
              <w:t>Лычагин</w:t>
            </w:r>
          </w:p>
        </w:tc>
        <w:tc>
          <w:tcPr>
            <w:tcW w:w="562" w:type="pct"/>
          </w:tcPr>
          <w:p w14:paraId="2D6F93BA" w14:textId="4221C63D" w:rsidR="006D2AB8" w:rsidRDefault="006D2AB8" w:rsidP="006D2AB8">
            <w:pPr>
              <w:tabs>
                <w:tab w:val="left" w:pos="600"/>
              </w:tabs>
              <w:spacing w:before="60" w:after="60"/>
              <w:ind w:left="360" w:right="29" w:hanging="3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6D2AB8" w:rsidRPr="002950E1" w14:paraId="22163739" w14:textId="77777777" w:rsidTr="00FC65A2">
        <w:trPr>
          <w:trHeight w:val="455"/>
        </w:trPr>
        <w:tc>
          <w:tcPr>
            <w:tcW w:w="423" w:type="pct"/>
          </w:tcPr>
          <w:p w14:paraId="1A989910" w14:textId="77777777" w:rsidR="006D2AB8" w:rsidRPr="002950E1" w:rsidRDefault="006D2AB8" w:rsidP="006D2AB8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55" w:type="pct"/>
          </w:tcPr>
          <w:p w14:paraId="6B34BC86" w14:textId="77777777" w:rsidR="006D2AB8" w:rsidRPr="002950E1" w:rsidRDefault="006D2AB8" w:rsidP="006D2AB8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613145FB" w14:textId="1020C8B5" w:rsidR="006D2AB8" w:rsidRPr="002950E1" w:rsidRDefault="006D2AB8" w:rsidP="006D2AB8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предложения директора ЛИТ по назначению заместителей директора</w:t>
            </w:r>
          </w:p>
        </w:tc>
        <w:tc>
          <w:tcPr>
            <w:tcW w:w="1253" w:type="pct"/>
          </w:tcPr>
          <w:p w14:paraId="3A569E34" w14:textId="3F3F9C1F" w:rsidR="006D2AB8" w:rsidRDefault="006D2AB8" w:rsidP="006D2AB8">
            <w:pPr>
              <w:spacing w:before="60" w:after="60"/>
              <w:rPr>
                <w:szCs w:val="24"/>
              </w:rPr>
            </w:pPr>
            <w:r w:rsidRPr="00950A48">
              <w:rPr>
                <w:szCs w:val="24"/>
              </w:rPr>
              <w:t>С.</w:t>
            </w:r>
            <w:r>
              <w:rPr>
                <w:szCs w:val="24"/>
              </w:rPr>
              <w:t> </w:t>
            </w:r>
            <w:r w:rsidRPr="00950A48">
              <w:rPr>
                <w:szCs w:val="24"/>
              </w:rPr>
              <w:t>В.</w:t>
            </w:r>
            <w:r>
              <w:rPr>
                <w:szCs w:val="24"/>
              </w:rPr>
              <w:t> </w:t>
            </w:r>
            <w:r w:rsidRPr="00950A48">
              <w:rPr>
                <w:szCs w:val="24"/>
              </w:rPr>
              <w:t>Шматов</w:t>
            </w:r>
          </w:p>
        </w:tc>
        <w:tc>
          <w:tcPr>
            <w:tcW w:w="562" w:type="pct"/>
          </w:tcPr>
          <w:p w14:paraId="27FFF993" w14:textId="701B6CCD" w:rsidR="006D2AB8" w:rsidRDefault="006D2AB8" w:rsidP="006D2AB8">
            <w:pPr>
              <w:tabs>
                <w:tab w:val="left" w:pos="600"/>
              </w:tabs>
              <w:spacing w:before="60" w:after="60"/>
              <w:ind w:left="360" w:right="29" w:hanging="3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6D2AB8" w:rsidRPr="002950E1" w14:paraId="04E015D9" w14:textId="77777777" w:rsidTr="00FC65A2">
        <w:trPr>
          <w:trHeight w:val="405"/>
        </w:trPr>
        <w:tc>
          <w:tcPr>
            <w:tcW w:w="423" w:type="pct"/>
          </w:tcPr>
          <w:p w14:paraId="2051245B" w14:textId="77777777" w:rsidR="006D2AB8" w:rsidRPr="002950E1" w:rsidRDefault="006D2AB8" w:rsidP="006D2AB8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55" w:type="pct"/>
          </w:tcPr>
          <w:p w14:paraId="63EC7CAA" w14:textId="77777777" w:rsidR="006D2AB8" w:rsidRPr="002950E1" w:rsidRDefault="006D2AB8" w:rsidP="006D2AB8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02777C26" w14:textId="4AFCC7C2" w:rsidR="006D2AB8" w:rsidRPr="002950E1" w:rsidRDefault="006D2AB8" w:rsidP="006D2AB8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обсуждение кандидат</w:t>
            </w:r>
            <w:r>
              <w:rPr>
                <w:rFonts w:cs="Arial"/>
                <w:szCs w:val="24"/>
              </w:rPr>
              <w:t>ов</w:t>
            </w:r>
          </w:p>
        </w:tc>
        <w:tc>
          <w:tcPr>
            <w:tcW w:w="1253" w:type="pct"/>
          </w:tcPr>
          <w:p w14:paraId="3CE270FB" w14:textId="77777777" w:rsidR="006D2AB8" w:rsidRPr="002950E1" w:rsidRDefault="006D2AB8" w:rsidP="006D2AB8">
            <w:pPr>
              <w:spacing w:before="60" w:after="60"/>
              <w:rPr>
                <w:szCs w:val="24"/>
              </w:rPr>
            </w:pPr>
          </w:p>
        </w:tc>
        <w:tc>
          <w:tcPr>
            <w:tcW w:w="562" w:type="pct"/>
          </w:tcPr>
          <w:p w14:paraId="56152959" w14:textId="77777777" w:rsidR="006D2AB8" w:rsidRPr="002950E1" w:rsidRDefault="006D2AB8" w:rsidP="006D2AB8">
            <w:pPr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6D2AB8" w:rsidRPr="002950E1" w14:paraId="05345043" w14:textId="77777777" w:rsidTr="00FC65A2">
        <w:trPr>
          <w:trHeight w:val="723"/>
        </w:trPr>
        <w:tc>
          <w:tcPr>
            <w:tcW w:w="423" w:type="pct"/>
          </w:tcPr>
          <w:p w14:paraId="74B8FB70" w14:textId="77777777" w:rsidR="006D2AB8" w:rsidRPr="002950E1" w:rsidRDefault="006D2AB8" w:rsidP="006D2AB8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55" w:type="pct"/>
          </w:tcPr>
          <w:p w14:paraId="7792DEF0" w14:textId="77777777" w:rsidR="006D2AB8" w:rsidRPr="002950E1" w:rsidRDefault="006D2AB8" w:rsidP="006D2AB8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587F82B7" w14:textId="22FA39C3" w:rsidR="006D2AB8" w:rsidRPr="002950E1" w:rsidRDefault="006D2AB8" w:rsidP="006D2AB8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голосование, подсчет голосов, объявление результатов выборов</w:t>
            </w:r>
          </w:p>
        </w:tc>
        <w:tc>
          <w:tcPr>
            <w:tcW w:w="1253" w:type="pct"/>
          </w:tcPr>
          <w:p w14:paraId="2EC6851E" w14:textId="77777777" w:rsidR="006D2AB8" w:rsidRPr="002950E1" w:rsidRDefault="006D2AB8" w:rsidP="006D2AB8">
            <w:pPr>
              <w:spacing w:before="60" w:after="60"/>
              <w:rPr>
                <w:szCs w:val="24"/>
              </w:rPr>
            </w:pPr>
          </w:p>
        </w:tc>
        <w:tc>
          <w:tcPr>
            <w:tcW w:w="562" w:type="pct"/>
          </w:tcPr>
          <w:p w14:paraId="10ED9330" w14:textId="756BF21C" w:rsidR="006D2AB8" w:rsidRPr="00F06173" w:rsidRDefault="006D2AB8" w:rsidP="006D2AB8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40 </w:t>
            </w:r>
            <w:r>
              <w:rPr>
                <w:rFonts w:cs="Arial"/>
                <w:szCs w:val="24"/>
              </w:rPr>
              <w:t>мин.</w:t>
            </w:r>
          </w:p>
        </w:tc>
      </w:tr>
      <w:tr w:rsidR="006D2AB8" w:rsidRPr="003539AA" w14:paraId="782615DF" w14:textId="77777777" w:rsidTr="00FC65A2">
        <w:trPr>
          <w:trHeight w:val="823"/>
        </w:trPr>
        <w:tc>
          <w:tcPr>
            <w:tcW w:w="423" w:type="pct"/>
          </w:tcPr>
          <w:p w14:paraId="1924A77A" w14:textId="77777777" w:rsidR="006D2AB8" w:rsidRPr="001002D3" w:rsidRDefault="006D2AB8" w:rsidP="006D2AB8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55" w:type="pct"/>
          </w:tcPr>
          <w:p w14:paraId="2E39A9CB" w14:textId="77777777" w:rsidR="006D2AB8" w:rsidRPr="001002D3" w:rsidRDefault="006D2AB8" w:rsidP="006D2AB8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7533AC9B" w14:textId="77777777" w:rsidR="006D2AB8" w:rsidRPr="001002D3" w:rsidRDefault="006D2AB8" w:rsidP="006D2AB8">
            <w:pPr>
              <w:spacing w:before="60" w:after="60"/>
              <w:rPr>
                <w:szCs w:val="24"/>
              </w:rPr>
            </w:pPr>
            <w:r w:rsidRPr="001002D3">
              <w:rPr>
                <w:szCs w:val="24"/>
              </w:rPr>
              <w:t>Объявление вакансий на должности в дирекциях лабораторий ОИЯИ</w:t>
            </w:r>
          </w:p>
        </w:tc>
        <w:tc>
          <w:tcPr>
            <w:tcW w:w="1253" w:type="pct"/>
          </w:tcPr>
          <w:p w14:paraId="5A71AAAC" w14:textId="77777777" w:rsidR="006D2AB8" w:rsidRPr="001002D3" w:rsidRDefault="006D2AB8" w:rsidP="006D2AB8">
            <w:pPr>
              <w:spacing w:before="60" w:after="60"/>
              <w:rPr>
                <w:rFonts w:cs="Arial"/>
                <w:szCs w:val="24"/>
              </w:rPr>
            </w:pPr>
            <w:r w:rsidRPr="001002D3">
              <w:rPr>
                <w:rFonts w:cs="Arial"/>
                <w:szCs w:val="24"/>
                <w:lang w:val="en-US"/>
              </w:rPr>
              <w:t>Г.</w:t>
            </w:r>
            <w:r w:rsidRPr="001002D3">
              <w:rPr>
                <w:rFonts w:cs="Arial"/>
                <w:szCs w:val="24"/>
              </w:rPr>
              <w:t> </w:t>
            </w:r>
            <w:r w:rsidRPr="001002D3">
              <w:rPr>
                <w:rFonts w:cs="Arial"/>
                <w:szCs w:val="24"/>
                <w:lang w:val="en-US"/>
              </w:rPr>
              <w:t>В. Трубников</w:t>
            </w:r>
          </w:p>
        </w:tc>
        <w:tc>
          <w:tcPr>
            <w:tcW w:w="562" w:type="pct"/>
          </w:tcPr>
          <w:p w14:paraId="55AD65C5" w14:textId="66A1BAAF" w:rsidR="006D2AB8" w:rsidRPr="001002D3" w:rsidRDefault="006D2AB8" w:rsidP="006D2AB8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1002D3">
              <w:rPr>
                <w:szCs w:val="24"/>
                <w:lang w:val="en-US"/>
              </w:rPr>
              <w:t xml:space="preserve">5 </w:t>
            </w:r>
            <w:r w:rsidRPr="001002D3">
              <w:rPr>
                <w:szCs w:val="24"/>
              </w:rPr>
              <w:t>мин</w:t>
            </w:r>
            <w:r w:rsidRPr="001002D3">
              <w:rPr>
                <w:szCs w:val="24"/>
                <w:lang w:val="en-US"/>
              </w:rPr>
              <w:t>.</w:t>
            </w:r>
          </w:p>
        </w:tc>
      </w:tr>
    </w:tbl>
    <w:p w14:paraId="656D855D" w14:textId="3764F895" w:rsidR="00FC65A2" w:rsidRDefault="00FC65A2" w:rsidP="008454E1">
      <w:pPr>
        <w:spacing w:before="60" w:after="60"/>
        <w:jc w:val="right"/>
        <w:rPr>
          <w:szCs w:val="24"/>
        </w:rPr>
      </w:pPr>
    </w:p>
    <w:tbl>
      <w:tblPr>
        <w:tblW w:w="5045" w:type="pct"/>
        <w:tblLook w:val="04A0" w:firstRow="1" w:lastRow="0" w:firstColumn="1" w:lastColumn="0" w:noHBand="0" w:noVBand="1"/>
      </w:tblPr>
      <w:tblGrid>
        <w:gridCol w:w="6236"/>
        <w:gridCol w:w="3545"/>
      </w:tblGrid>
      <w:tr w:rsidR="006D23C4" w:rsidRPr="002950E1" w14:paraId="39999452" w14:textId="77777777" w:rsidTr="00011906">
        <w:tc>
          <w:tcPr>
            <w:tcW w:w="3188" w:type="pct"/>
          </w:tcPr>
          <w:p w14:paraId="252DCAFD" w14:textId="3005DD34" w:rsidR="006D23C4" w:rsidRPr="002950E1" w:rsidRDefault="00B00E54" w:rsidP="00A044AC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22</w:t>
            </w:r>
            <w:r w:rsidR="006D23C4" w:rsidRPr="002950E1">
              <w:rPr>
                <w:b/>
                <w:i/>
                <w:szCs w:val="24"/>
              </w:rPr>
              <w:t xml:space="preserve"> сентября 202</w:t>
            </w:r>
            <w:r w:rsidR="00F37406">
              <w:rPr>
                <w:b/>
                <w:i/>
                <w:szCs w:val="24"/>
              </w:rPr>
              <w:t>3</w:t>
            </w:r>
            <w:r w:rsidR="006D23C4" w:rsidRPr="002950E1">
              <w:rPr>
                <w:b/>
                <w:i/>
                <w:szCs w:val="24"/>
              </w:rPr>
              <w:t xml:space="preserve"> г., </w:t>
            </w:r>
            <w:r w:rsidR="006D23C4">
              <w:rPr>
                <w:b/>
                <w:i/>
                <w:szCs w:val="24"/>
              </w:rPr>
              <w:t>пятница</w:t>
            </w:r>
          </w:p>
        </w:tc>
        <w:tc>
          <w:tcPr>
            <w:tcW w:w="1812" w:type="pct"/>
          </w:tcPr>
          <w:p w14:paraId="68D11EDB" w14:textId="7B6B19E6" w:rsidR="006D23C4" w:rsidRPr="002950E1" w:rsidRDefault="006D23C4" w:rsidP="00A044AC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1D7506ED" w14:textId="26FD8919" w:rsidR="006D23C4" w:rsidRDefault="006D23C4"/>
    <w:tbl>
      <w:tblPr>
        <w:tblW w:w="5078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49"/>
        <w:gridCol w:w="683"/>
        <w:gridCol w:w="4739"/>
        <w:gridCol w:w="2465"/>
        <w:gridCol w:w="1109"/>
      </w:tblGrid>
      <w:tr w:rsidR="0060598A" w:rsidRPr="003539AA" w14:paraId="1206B6A0" w14:textId="77777777" w:rsidTr="00011906">
        <w:trPr>
          <w:trHeight w:val="551"/>
        </w:trPr>
        <w:tc>
          <w:tcPr>
            <w:tcW w:w="431" w:type="pct"/>
          </w:tcPr>
          <w:p w14:paraId="17E44122" w14:textId="4D8E6CDF" w:rsidR="0060598A" w:rsidRDefault="00283FCF" w:rsidP="005A43E0">
            <w:pPr>
              <w:spacing w:before="60" w:after="6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>
              <w:rPr>
                <w:i/>
                <w:szCs w:val="24"/>
                <w:lang w:val="en-US"/>
              </w:rPr>
              <w:t>1</w:t>
            </w:r>
            <w:r>
              <w:rPr>
                <w:i/>
                <w:szCs w:val="24"/>
              </w:rPr>
              <w:t>.00</w:t>
            </w:r>
          </w:p>
        </w:tc>
        <w:tc>
          <w:tcPr>
            <w:tcW w:w="347" w:type="pct"/>
          </w:tcPr>
          <w:p w14:paraId="2AA376EB" w14:textId="77777777" w:rsidR="0060598A" w:rsidRPr="001002D3" w:rsidRDefault="0060598A" w:rsidP="005A43E0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5C15D432" w14:textId="75584126" w:rsidR="0060598A" w:rsidRDefault="0060598A" w:rsidP="005A43E0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Доклады молодых ученых, рекомендованные ПКК:</w:t>
            </w:r>
          </w:p>
        </w:tc>
        <w:tc>
          <w:tcPr>
            <w:tcW w:w="1252" w:type="pct"/>
          </w:tcPr>
          <w:p w14:paraId="4C7A7AE9" w14:textId="77777777" w:rsidR="0060598A" w:rsidRPr="001002D3" w:rsidRDefault="0060598A" w:rsidP="005A43E0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563" w:type="pct"/>
          </w:tcPr>
          <w:p w14:paraId="11CA1EA7" w14:textId="77777777" w:rsidR="0060598A" w:rsidRPr="001002D3" w:rsidRDefault="0060598A" w:rsidP="005A43E0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5A43E0" w:rsidRPr="003539AA" w14:paraId="1631A90B" w14:textId="77777777" w:rsidTr="00011906">
        <w:trPr>
          <w:trHeight w:val="551"/>
        </w:trPr>
        <w:tc>
          <w:tcPr>
            <w:tcW w:w="431" w:type="pct"/>
          </w:tcPr>
          <w:p w14:paraId="1ED1CE99" w14:textId="77777777" w:rsidR="005A43E0" w:rsidRPr="001002D3" w:rsidRDefault="005A43E0" w:rsidP="005A43E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71EF921B" w14:textId="77777777" w:rsidR="005A43E0" w:rsidRPr="001002D3" w:rsidRDefault="005A43E0" w:rsidP="005A43E0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0EC4FD70" w14:textId="490333F6" w:rsidR="005A43E0" w:rsidRPr="005A43E0" w:rsidRDefault="005A43E0" w:rsidP="005A43E0">
            <w:pPr>
              <w:pStyle w:val="a9"/>
              <w:numPr>
                <w:ilvl w:val="0"/>
                <w:numId w:val="27"/>
              </w:numPr>
              <w:spacing w:before="60" w:after="60"/>
              <w:ind w:left="171" w:hanging="171"/>
              <w:rPr>
                <w:rFonts w:cs="Arial"/>
                <w:szCs w:val="24"/>
              </w:rPr>
            </w:pPr>
            <w:r w:rsidRPr="005A43E0">
              <w:rPr>
                <w:rFonts w:cs="Arial"/>
                <w:szCs w:val="24"/>
              </w:rPr>
              <w:t xml:space="preserve">«Система коррекции ведущего магнитного поля Бустера NICA» </w:t>
            </w:r>
          </w:p>
        </w:tc>
        <w:tc>
          <w:tcPr>
            <w:tcW w:w="1252" w:type="pct"/>
          </w:tcPr>
          <w:p w14:paraId="363B6D42" w14:textId="382145BC" w:rsidR="005A43E0" w:rsidRDefault="005A43E0" w:rsidP="005A43E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М. М. Шандов</w:t>
            </w:r>
          </w:p>
        </w:tc>
        <w:tc>
          <w:tcPr>
            <w:tcW w:w="563" w:type="pct"/>
          </w:tcPr>
          <w:p w14:paraId="20DB3FF7" w14:textId="3637CCC6" w:rsidR="005A43E0" w:rsidRDefault="005A43E0" w:rsidP="005A43E0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5A43E0" w:rsidRPr="003539AA" w14:paraId="73AD20D4" w14:textId="77777777" w:rsidTr="00011906">
        <w:trPr>
          <w:trHeight w:val="551"/>
        </w:trPr>
        <w:tc>
          <w:tcPr>
            <w:tcW w:w="431" w:type="pct"/>
          </w:tcPr>
          <w:p w14:paraId="2F8BC601" w14:textId="77777777" w:rsidR="005A43E0" w:rsidRPr="001002D3" w:rsidRDefault="005A43E0" w:rsidP="005A43E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2037ED88" w14:textId="77777777" w:rsidR="005A43E0" w:rsidRPr="001002D3" w:rsidRDefault="005A43E0" w:rsidP="005A43E0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1CA033BB" w14:textId="38281291" w:rsidR="005A43E0" w:rsidRPr="005A43E0" w:rsidRDefault="005A43E0" w:rsidP="005A43E0">
            <w:pPr>
              <w:pStyle w:val="a9"/>
              <w:numPr>
                <w:ilvl w:val="0"/>
                <w:numId w:val="27"/>
              </w:numPr>
              <w:spacing w:before="60" w:after="60"/>
              <w:ind w:left="171" w:hanging="171"/>
              <w:rPr>
                <w:rFonts w:cs="Arial"/>
                <w:szCs w:val="24"/>
              </w:rPr>
            </w:pPr>
            <w:r w:rsidRPr="005A43E0">
              <w:rPr>
                <w:rFonts w:cs="Arial"/>
                <w:szCs w:val="24"/>
              </w:rPr>
              <w:t>«</w:t>
            </w:r>
            <w:r>
              <w:t>Эффекты близости в сверхпроводящих и ферромагнитных гетероструктурах</w:t>
            </w:r>
            <w:r w:rsidRPr="005A43E0">
              <w:rPr>
                <w:rFonts w:cs="Arial"/>
                <w:szCs w:val="24"/>
              </w:rPr>
              <w:t>»</w:t>
            </w:r>
          </w:p>
        </w:tc>
        <w:tc>
          <w:tcPr>
            <w:tcW w:w="1252" w:type="pct"/>
          </w:tcPr>
          <w:p w14:paraId="48ED3EB0" w14:textId="62416850" w:rsidR="005A43E0" w:rsidRDefault="005A43E0" w:rsidP="005A43E0">
            <w:pPr>
              <w:spacing w:before="60" w:after="60"/>
              <w:rPr>
                <w:rFonts w:cs="Arial"/>
                <w:szCs w:val="24"/>
              </w:rPr>
            </w:pPr>
            <w:r>
              <w:t>В. Д. Жакетов</w:t>
            </w:r>
          </w:p>
        </w:tc>
        <w:tc>
          <w:tcPr>
            <w:tcW w:w="563" w:type="pct"/>
          </w:tcPr>
          <w:p w14:paraId="508AB0CA" w14:textId="56E6D1D1" w:rsidR="005A43E0" w:rsidRDefault="005A43E0" w:rsidP="005A43E0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4D0B4B" w:rsidRPr="002950E1" w14:paraId="4401BF8E" w14:textId="77777777" w:rsidTr="00011906">
        <w:trPr>
          <w:trHeight w:val="551"/>
        </w:trPr>
        <w:tc>
          <w:tcPr>
            <w:tcW w:w="431" w:type="pct"/>
          </w:tcPr>
          <w:p w14:paraId="1241DB2D" w14:textId="77777777" w:rsidR="004D0B4B" w:rsidRPr="002950E1" w:rsidRDefault="004D0B4B" w:rsidP="004D0B4B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038202C7" w14:textId="77777777" w:rsidR="004D0B4B" w:rsidRPr="002950E1" w:rsidRDefault="004D0B4B" w:rsidP="004D0B4B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2DB12CF7" w14:textId="07DC0D0F" w:rsidR="004D0B4B" w:rsidRPr="004D0B4B" w:rsidRDefault="004D0B4B" w:rsidP="004D0B4B">
            <w:pPr>
              <w:spacing w:before="60" w:after="60"/>
              <w:rPr>
                <w:rFonts w:cs="Arial"/>
                <w:szCs w:val="24"/>
              </w:rPr>
            </w:pPr>
            <w:r w:rsidRPr="004D0B4B">
              <w:rPr>
                <w:szCs w:val="24"/>
              </w:rPr>
              <w:t>О присвоении звания «Почетный доктор ОИЯИ»</w:t>
            </w:r>
          </w:p>
        </w:tc>
        <w:tc>
          <w:tcPr>
            <w:tcW w:w="1252" w:type="pct"/>
          </w:tcPr>
          <w:p w14:paraId="0116BAB4" w14:textId="1FEDB4C5" w:rsidR="004D0B4B" w:rsidRPr="004D0B4B" w:rsidRDefault="004D0B4B" w:rsidP="004D0B4B">
            <w:pPr>
              <w:spacing w:before="60" w:after="60"/>
              <w:rPr>
                <w:rFonts w:cs="Arial"/>
                <w:szCs w:val="24"/>
              </w:rPr>
            </w:pPr>
            <w:r w:rsidRPr="004D0B4B">
              <w:rPr>
                <w:rFonts w:cs="Arial"/>
                <w:szCs w:val="24"/>
              </w:rPr>
              <w:t>Г. В.</w:t>
            </w:r>
            <w:r w:rsidRPr="004D0B4B">
              <w:rPr>
                <w:rFonts w:cs="Arial"/>
                <w:szCs w:val="24"/>
                <w:lang w:val="en-US"/>
              </w:rPr>
              <w:t> </w:t>
            </w:r>
            <w:r w:rsidRPr="004D0B4B">
              <w:rPr>
                <w:rFonts w:cs="Arial"/>
                <w:szCs w:val="24"/>
              </w:rPr>
              <w:t>Трубников</w:t>
            </w:r>
          </w:p>
        </w:tc>
        <w:tc>
          <w:tcPr>
            <w:tcW w:w="563" w:type="pct"/>
          </w:tcPr>
          <w:p w14:paraId="60053CFE" w14:textId="7D3CA581" w:rsidR="004D0B4B" w:rsidRPr="004D0B4B" w:rsidRDefault="004D0B4B" w:rsidP="004D0B4B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4D0B4B">
              <w:rPr>
                <w:szCs w:val="24"/>
              </w:rPr>
              <w:t>10 мин.</w:t>
            </w:r>
          </w:p>
        </w:tc>
      </w:tr>
      <w:tr w:rsidR="00EE372A" w:rsidRPr="002950E1" w14:paraId="10FB3E9A" w14:textId="77777777" w:rsidTr="00011906">
        <w:trPr>
          <w:trHeight w:val="551"/>
        </w:trPr>
        <w:tc>
          <w:tcPr>
            <w:tcW w:w="431" w:type="pct"/>
          </w:tcPr>
          <w:p w14:paraId="21A12EE0" w14:textId="77777777" w:rsidR="00EE372A" w:rsidRPr="002950E1" w:rsidRDefault="00EE372A" w:rsidP="00EE372A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3F8FFEE6" w14:textId="77777777" w:rsidR="00EE372A" w:rsidRPr="002950E1" w:rsidRDefault="00EE372A" w:rsidP="00EE372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123287E3" w14:textId="5BEFDCDA" w:rsidR="00EE372A" w:rsidRPr="00175BD1" w:rsidRDefault="001570FA" w:rsidP="00EE372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75BD1" w:rsidRPr="00175BD1">
              <w:rPr>
                <w:szCs w:val="24"/>
              </w:rPr>
              <w:t>реми</w:t>
            </w:r>
            <w:r>
              <w:rPr>
                <w:szCs w:val="24"/>
              </w:rPr>
              <w:t>я</w:t>
            </w:r>
            <w:r w:rsidR="00175BD1" w:rsidRPr="00175BD1">
              <w:rPr>
                <w:szCs w:val="24"/>
              </w:rPr>
              <w:t xml:space="preserve"> </w:t>
            </w:r>
            <w:r w:rsidR="00EE372A" w:rsidRPr="00175BD1">
              <w:rPr>
                <w:szCs w:val="24"/>
              </w:rPr>
              <w:t>«Оганесон»</w:t>
            </w:r>
            <w:r>
              <w:rPr>
                <w:szCs w:val="24"/>
              </w:rPr>
              <w:t>. Комитет по премиям и первые лауреаты.</w:t>
            </w:r>
          </w:p>
        </w:tc>
        <w:tc>
          <w:tcPr>
            <w:tcW w:w="1252" w:type="pct"/>
          </w:tcPr>
          <w:p w14:paraId="6FE40D69" w14:textId="77777777" w:rsidR="001570FA" w:rsidRDefault="001570FA" w:rsidP="00EE372A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Г. В. Трубников</w:t>
            </w:r>
            <w:r w:rsidRPr="00175BD1">
              <w:rPr>
                <w:rFonts w:cs="Arial"/>
                <w:szCs w:val="24"/>
              </w:rPr>
              <w:t xml:space="preserve"> </w:t>
            </w:r>
          </w:p>
          <w:p w14:paraId="3793CA22" w14:textId="1AE3793F" w:rsidR="00EE372A" w:rsidRPr="00175BD1" w:rsidRDefault="00175BD1" w:rsidP="00EE372A">
            <w:pPr>
              <w:spacing w:before="60" w:after="60"/>
              <w:rPr>
                <w:rFonts w:cs="Arial"/>
                <w:szCs w:val="24"/>
              </w:rPr>
            </w:pPr>
            <w:r w:rsidRPr="00175BD1">
              <w:rPr>
                <w:rFonts w:cs="Arial"/>
                <w:szCs w:val="24"/>
              </w:rPr>
              <w:t>А. М. Сергеев</w:t>
            </w:r>
          </w:p>
        </w:tc>
        <w:tc>
          <w:tcPr>
            <w:tcW w:w="563" w:type="pct"/>
          </w:tcPr>
          <w:p w14:paraId="3BBE5CCF" w14:textId="6FA06C57" w:rsidR="00EE372A" w:rsidRPr="00175BD1" w:rsidRDefault="00EE372A" w:rsidP="00EE372A">
            <w:pPr>
              <w:spacing w:before="60" w:after="60"/>
              <w:jc w:val="right"/>
              <w:rPr>
                <w:szCs w:val="24"/>
              </w:rPr>
            </w:pPr>
            <w:r w:rsidRPr="00175BD1">
              <w:rPr>
                <w:szCs w:val="24"/>
              </w:rPr>
              <w:t>10 мин.</w:t>
            </w:r>
          </w:p>
        </w:tc>
      </w:tr>
      <w:tr w:rsidR="00EE372A" w:rsidRPr="002950E1" w14:paraId="18C6FC01" w14:textId="77777777" w:rsidTr="00011906">
        <w:trPr>
          <w:trHeight w:val="551"/>
        </w:trPr>
        <w:tc>
          <w:tcPr>
            <w:tcW w:w="431" w:type="pct"/>
          </w:tcPr>
          <w:p w14:paraId="3D209FF8" w14:textId="77777777" w:rsidR="00EE372A" w:rsidRPr="002950E1" w:rsidRDefault="00EE372A" w:rsidP="00EE372A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27A5AECF" w14:textId="77777777" w:rsidR="00EE372A" w:rsidRPr="002950E1" w:rsidRDefault="00EE372A" w:rsidP="00EE372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008CC207" w14:textId="77777777" w:rsidR="00EE372A" w:rsidRPr="004D0B4B" w:rsidRDefault="00EE372A" w:rsidP="00EE372A">
            <w:pPr>
              <w:spacing w:before="60" w:after="60"/>
              <w:rPr>
                <w:rFonts w:cs="Arial"/>
                <w:szCs w:val="24"/>
              </w:rPr>
            </w:pPr>
            <w:r w:rsidRPr="00572FD2">
              <w:rPr>
                <w:rFonts w:cs="Arial"/>
                <w:szCs w:val="24"/>
              </w:rPr>
              <w:t>Вручение</w:t>
            </w:r>
            <w:r w:rsidRPr="004D0B4B">
              <w:rPr>
                <w:rFonts w:cs="Arial"/>
                <w:szCs w:val="24"/>
              </w:rPr>
              <w:t xml:space="preserve"> премии им. Н. Н. Боголюбова</w:t>
            </w:r>
          </w:p>
          <w:p w14:paraId="1A2FFA24" w14:textId="374AC66E" w:rsidR="00EE372A" w:rsidRPr="00587081" w:rsidRDefault="00EE372A" w:rsidP="00EE372A">
            <w:pPr>
              <w:spacing w:before="60" w:after="60"/>
              <w:rPr>
                <w:szCs w:val="24"/>
              </w:rPr>
            </w:pPr>
            <w:r w:rsidRPr="004D0B4B">
              <w:rPr>
                <w:rFonts w:cs="Arial"/>
                <w:szCs w:val="24"/>
              </w:rPr>
              <w:t>Д. И. Казакову</w:t>
            </w:r>
          </w:p>
        </w:tc>
        <w:tc>
          <w:tcPr>
            <w:tcW w:w="1252" w:type="pct"/>
          </w:tcPr>
          <w:p w14:paraId="3D9C00BC" w14:textId="48191705" w:rsidR="00EE372A" w:rsidRPr="00587081" w:rsidRDefault="00EE372A" w:rsidP="00EE372A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563" w:type="pct"/>
          </w:tcPr>
          <w:p w14:paraId="24D4F4FB" w14:textId="3BC4686E" w:rsidR="00EE372A" w:rsidRDefault="00EE372A" w:rsidP="00EE372A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EE372A" w:rsidRPr="002950E1" w14:paraId="72E30EC5" w14:textId="77777777" w:rsidTr="00011906">
        <w:trPr>
          <w:trHeight w:val="551"/>
        </w:trPr>
        <w:tc>
          <w:tcPr>
            <w:tcW w:w="431" w:type="pct"/>
          </w:tcPr>
          <w:p w14:paraId="3AE29E4E" w14:textId="77777777" w:rsidR="00EE372A" w:rsidRPr="002950E1" w:rsidRDefault="00EE372A" w:rsidP="00EE372A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22DFD8CD" w14:textId="77777777" w:rsidR="00EE372A" w:rsidRPr="002950E1" w:rsidRDefault="00EE372A" w:rsidP="00EE372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008CE860" w14:textId="50A2B961" w:rsidR="00EE372A" w:rsidRPr="00572FD2" w:rsidRDefault="00EE372A" w:rsidP="00EE372A">
            <w:pPr>
              <w:spacing w:before="60" w:after="60"/>
              <w:rPr>
                <w:rFonts w:cs="Arial"/>
                <w:szCs w:val="24"/>
              </w:rPr>
            </w:pPr>
            <w:r w:rsidRPr="003465CF">
              <w:rPr>
                <w:rFonts w:cs="Arial"/>
                <w:szCs w:val="24"/>
              </w:rPr>
              <w:t>Выступлени</w:t>
            </w:r>
            <w:r>
              <w:rPr>
                <w:rFonts w:cs="Arial"/>
                <w:szCs w:val="24"/>
              </w:rPr>
              <w:t>е</w:t>
            </w:r>
            <w:r w:rsidRPr="003465CF">
              <w:rPr>
                <w:rFonts w:cs="Arial"/>
                <w:szCs w:val="24"/>
              </w:rPr>
              <w:t xml:space="preserve"> лауреат</w:t>
            </w:r>
            <w:r>
              <w:rPr>
                <w:rFonts w:cs="Arial"/>
                <w:szCs w:val="24"/>
              </w:rPr>
              <w:t>а</w:t>
            </w:r>
            <w:r w:rsidRPr="003465CF">
              <w:rPr>
                <w:rFonts w:cs="Arial"/>
                <w:szCs w:val="24"/>
              </w:rPr>
              <w:t xml:space="preserve"> премии им. </w:t>
            </w:r>
            <w:r>
              <w:rPr>
                <w:szCs w:val="24"/>
              </w:rPr>
              <w:t>Н</w:t>
            </w:r>
            <w:r w:rsidRPr="00587081">
              <w:rPr>
                <w:szCs w:val="24"/>
              </w:rPr>
              <w:t>.</w:t>
            </w:r>
            <w:r>
              <w:rPr>
                <w:szCs w:val="24"/>
              </w:rPr>
              <w:t> Н</w:t>
            </w:r>
            <w:r w:rsidRPr="00587081">
              <w:rPr>
                <w:szCs w:val="24"/>
              </w:rPr>
              <w:t>.</w:t>
            </w:r>
            <w:r>
              <w:rPr>
                <w:szCs w:val="24"/>
              </w:rPr>
              <w:t> Боголюбова</w:t>
            </w:r>
          </w:p>
        </w:tc>
        <w:tc>
          <w:tcPr>
            <w:tcW w:w="1252" w:type="pct"/>
          </w:tcPr>
          <w:p w14:paraId="38BB4B52" w14:textId="3EBC7391" w:rsidR="00EE372A" w:rsidRPr="002950E1" w:rsidRDefault="00EE372A" w:rsidP="00EE372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Д. И. Казаков</w:t>
            </w:r>
          </w:p>
        </w:tc>
        <w:tc>
          <w:tcPr>
            <w:tcW w:w="563" w:type="pct"/>
          </w:tcPr>
          <w:p w14:paraId="04455539" w14:textId="363C9365" w:rsidR="00EE372A" w:rsidRDefault="00EE372A" w:rsidP="00EE372A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  <w:r>
              <w:rPr>
                <w:rFonts w:cs="Arial"/>
                <w:szCs w:val="24"/>
              </w:rPr>
              <w:t>5 мин.</w:t>
            </w:r>
          </w:p>
        </w:tc>
      </w:tr>
      <w:tr w:rsidR="00780878" w:rsidRPr="002950E1" w14:paraId="76C2DAC3" w14:textId="77777777" w:rsidTr="00011906">
        <w:trPr>
          <w:trHeight w:val="551"/>
        </w:trPr>
        <w:tc>
          <w:tcPr>
            <w:tcW w:w="431" w:type="pct"/>
          </w:tcPr>
          <w:p w14:paraId="594C60E3" w14:textId="77777777" w:rsidR="00780878" w:rsidRPr="002950E1" w:rsidRDefault="00780878" w:rsidP="00EE372A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622DD588" w14:textId="77777777" w:rsidR="00780878" w:rsidRPr="002950E1" w:rsidRDefault="00780878" w:rsidP="00EE372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13659FEB" w14:textId="7F0C47AF" w:rsidR="00780878" w:rsidRPr="003465CF" w:rsidRDefault="00780878" w:rsidP="00EE372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 и</w:t>
            </w:r>
            <w:r w:rsidRPr="00780878">
              <w:rPr>
                <w:rFonts w:cs="Arial"/>
                <w:szCs w:val="24"/>
              </w:rPr>
              <w:t>зменения</w:t>
            </w:r>
            <w:r>
              <w:rPr>
                <w:rFonts w:cs="Arial"/>
                <w:szCs w:val="24"/>
              </w:rPr>
              <w:t>х</w:t>
            </w:r>
            <w:r w:rsidRPr="00780878">
              <w:rPr>
                <w:rFonts w:cs="Arial"/>
                <w:szCs w:val="24"/>
              </w:rPr>
              <w:t xml:space="preserve"> в Положени</w:t>
            </w:r>
            <w:r>
              <w:rPr>
                <w:rFonts w:cs="Arial"/>
                <w:szCs w:val="24"/>
              </w:rPr>
              <w:t>и</w:t>
            </w:r>
            <w:r w:rsidRPr="00780878">
              <w:rPr>
                <w:rFonts w:cs="Arial"/>
                <w:szCs w:val="24"/>
              </w:rPr>
              <w:t xml:space="preserve"> о порядке присуждения ежегодных премий ОИЯИ</w:t>
            </w:r>
          </w:p>
        </w:tc>
        <w:tc>
          <w:tcPr>
            <w:tcW w:w="1252" w:type="pct"/>
          </w:tcPr>
          <w:p w14:paraId="3CB4C839" w14:textId="28FD559E" w:rsidR="00780878" w:rsidRPr="00780878" w:rsidRDefault="00780878" w:rsidP="00EE372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С. Н. Неделько</w:t>
            </w:r>
          </w:p>
        </w:tc>
        <w:tc>
          <w:tcPr>
            <w:tcW w:w="563" w:type="pct"/>
          </w:tcPr>
          <w:p w14:paraId="7E7201FA" w14:textId="5DC193DE" w:rsidR="00780878" w:rsidRPr="00780878" w:rsidRDefault="00DF7532" w:rsidP="00EE372A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780878">
              <w:rPr>
                <w:rFonts w:cs="Arial"/>
                <w:szCs w:val="24"/>
              </w:rPr>
              <w:t xml:space="preserve"> мин.</w:t>
            </w:r>
          </w:p>
        </w:tc>
      </w:tr>
      <w:tr w:rsidR="00EE372A" w:rsidRPr="002950E1" w14:paraId="768A8F72" w14:textId="77777777" w:rsidTr="00011906">
        <w:trPr>
          <w:trHeight w:val="551"/>
        </w:trPr>
        <w:tc>
          <w:tcPr>
            <w:tcW w:w="431" w:type="pct"/>
          </w:tcPr>
          <w:p w14:paraId="602F97B2" w14:textId="77777777" w:rsidR="00EE372A" w:rsidRPr="002950E1" w:rsidRDefault="00EE372A" w:rsidP="00EE372A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1CDB6A1F" w14:textId="77777777" w:rsidR="00EE372A" w:rsidRPr="002950E1" w:rsidRDefault="00EE372A" w:rsidP="00EE372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2882F4AA" w14:textId="6D23606F" w:rsidR="00EE372A" w:rsidRPr="002950E1" w:rsidRDefault="00EE372A" w:rsidP="00EE372A">
            <w:pPr>
              <w:spacing w:before="60" w:after="60"/>
              <w:rPr>
                <w:rFonts w:cs="Arial"/>
                <w:szCs w:val="24"/>
              </w:rPr>
            </w:pPr>
            <w:r w:rsidRPr="00572FD2">
              <w:rPr>
                <w:rFonts w:cs="Arial"/>
                <w:szCs w:val="24"/>
              </w:rPr>
              <w:t xml:space="preserve">Вручение дипломов лауреатам премий ОИЯИ </w:t>
            </w:r>
            <w:r w:rsidRPr="00423071">
              <w:rPr>
                <w:rFonts w:cs="Arial"/>
                <w:szCs w:val="24"/>
              </w:rPr>
              <w:t>за лучшие научные, научно-</w:t>
            </w:r>
            <w:r w:rsidRPr="00423071">
              <w:rPr>
                <w:rFonts w:cs="Arial"/>
                <w:szCs w:val="24"/>
              </w:rPr>
              <w:lastRenderedPageBreak/>
              <w:t>методические и научно-технические прикладные работы</w:t>
            </w:r>
          </w:p>
        </w:tc>
        <w:tc>
          <w:tcPr>
            <w:tcW w:w="1252" w:type="pct"/>
          </w:tcPr>
          <w:p w14:paraId="12CDEE23" w14:textId="77777777" w:rsidR="00EE372A" w:rsidRPr="002950E1" w:rsidRDefault="00EE372A" w:rsidP="00EE372A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lastRenderedPageBreak/>
              <w:t>Г. В. Трубников</w:t>
            </w:r>
          </w:p>
          <w:p w14:paraId="42F0E996" w14:textId="377F4073" w:rsidR="00EE372A" w:rsidRPr="002950E1" w:rsidRDefault="00EE372A" w:rsidP="00EE372A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С.</w:t>
            </w:r>
            <w:r>
              <w:rPr>
                <w:rFonts w:cs="Arial"/>
                <w:szCs w:val="24"/>
              </w:rPr>
              <w:t> </w:t>
            </w:r>
            <w:r w:rsidRPr="002950E1">
              <w:rPr>
                <w:rFonts w:cs="Arial"/>
                <w:szCs w:val="24"/>
              </w:rPr>
              <w:t>Н.</w:t>
            </w:r>
            <w:r>
              <w:rPr>
                <w:rFonts w:cs="Arial"/>
                <w:szCs w:val="24"/>
              </w:rPr>
              <w:t> </w:t>
            </w:r>
            <w:r w:rsidRPr="002950E1">
              <w:rPr>
                <w:rFonts w:cs="Arial"/>
                <w:szCs w:val="24"/>
              </w:rPr>
              <w:t>Неделько</w:t>
            </w:r>
          </w:p>
        </w:tc>
        <w:tc>
          <w:tcPr>
            <w:tcW w:w="563" w:type="pct"/>
          </w:tcPr>
          <w:p w14:paraId="2F3DF270" w14:textId="79F81E74" w:rsidR="00EE372A" w:rsidRPr="002950E1" w:rsidRDefault="00EE372A" w:rsidP="00EE372A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30 мин.</w:t>
            </w:r>
          </w:p>
        </w:tc>
      </w:tr>
      <w:tr w:rsidR="00EE372A" w:rsidRPr="002950E1" w14:paraId="3D96F51C" w14:textId="77777777" w:rsidTr="00011906">
        <w:trPr>
          <w:trHeight w:val="463"/>
        </w:trPr>
        <w:tc>
          <w:tcPr>
            <w:tcW w:w="431" w:type="pct"/>
          </w:tcPr>
          <w:p w14:paraId="645BD467" w14:textId="77777777" w:rsidR="00EE372A" w:rsidRPr="002950E1" w:rsidRDefault="00EE372A" w:rsidP="00EE372A">
            <w:pPr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31F05AD2" w14:textId="77777777" w:rsidR="00EE372A" w:rsidRPr="002950E1" w:rsidRDefault="00EE372A" w:rsidP="00EE372A">
            <w:pPr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  <w:vAlign w:val="center"/>
          </w:tcPr>
          <w:p w14:paraId="6CD8F73D" w14:textId="6CD4D3A3" w:rsidR="00EE372A" w:rsidRPr="002950E1" w:rsidRDefault="00EE372A" w:rsidP="00EE372A">
            <w:pPr>
              <w:jc w:val="center"/>
              <w:rPr>
                <w:szCs w:val="24"/>
              </w:rPr>
            </w:pPr>
            <w:r w:rsidRPr="002950E1">
              <w:rPr>
                <w:i/>
                <w:szCs w:val="24"/>
              </w:rPr>
              <w:t>Перерыв</w:t>
            </w:r>
          </w:p>
        </w:tc>
        <w:tc>
          <w:tcPr>
            <w:tcW w:w="1252" w:type="pct"/>
          </w:tcPr>
          <w:p w14:paraId="5A91CDE7" w14:textId="77777777" w:rsidR="00EE372A" w:rsidRPr="002950E1" w:rsidRDefault="00EE372A" w:rsidP="00EE372A">
            <w:pPr>
              <w:rPr>
                <w:rFonts w:cs="Arial"/>
                <w:szCs w:val="24"/>
              </w:rPr>
            </w:pPr>
          </w:p>
        </w:tc>
        <w:tc>
          <w:tcPr>
            <w:tcW w:w="563" w:type="pct"/>
          </w:tcPr>
          <w:p w14:paraId="269502BE" w14:textId="2FC730A0" w:rsidR="00EE372A" w:rsidRPr="002950E1" w:rsidRDefault="00EE372A" w:rsidP="00EE372A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  <w:r w:rsidRPr="002950E1">
              <w:rPr>
                <w:rFonts w:cs="Arial"/>
                <w:szCs w:val="24"/>
              </w:rPr>
              <w:t>0 мин.</w:t>
            </w:r>
          </w:p>
        </w:tc>
      </w:tr>
      <w:tr w:rsidR="00EE372A" w:rsidRPr="002950E1" w14:paraId="391E791B" w14:textId="77777777" w:rsidTr="00011906">
        <w:trPr>
          <w:trHeight w:val="245"/>
        </w:trPr>
        <w:tc>
          <w:tcPr>
            <w:tcW w:w="431" w:type="pct"/>
          </w:tcPr>
          <w:p w14:paraId="29C88937" w14:textId="77777777" w:rsidR="00EE372A" w:rsidRPr="002950E1" w:rsidRDefault="00EE372A" w:rsidP="00EE372A">
            <w:pPr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0D44D0D6" w14:textId="77777777" w:rsidR="00EE372A" w:rsidRPr="002950E1" w:rsidRDefault="00EE372A" w:rsidP="00EE372A">
            <w:pPr>
              <w:ind w:left="3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240C4AA8" w14:textId="04E0AE14" w:rsidR="00EE372A" w:rsidRPr="002950E1" w:rsidRDefault="00EE372A" w:rsidP="00EE372A">
            <w:pPr>
              <w:jc w:val="center"/>
              <w:rPr>
                <w:i/>
                <w:szCs w:val="24"/>
              </w:rPr>
            </w:pPr>
            <w:r w:rsidRPr="00AD4B77">
              <w:rPr>
                <w:rFonts w:cs="Arial"/>
                <w:szCs w:val="24"/>
                <w:u w:val="single"/>
              </w:rPr>
              <w:t>Закрытое заседание</w:t>
            </w:r>
          </w:p>
        </w:tc>
        <w:tc>
          <w:tcPr>
            <w:tcW w:w="1252" w:type="pct"/>
          </w:tcPr>
          <w:p w14:paraId="0698C941" w14:textId="77777777" w:rsidR="00EE372A" w:rsidRPr="002950E1" w:rsidRDefault="00EE372A" w:rsidP="00EE372A">
            <w:pPr>
              <w:rPr>
                <w:rFonts w:cs="Arial"/>
                <w:szCs w:val="24"/>
              </w:rPr>
            </w:pPr>
          </w:p>
        </w:tc>
        <w:tc>
          <w:tcPr>
            <w:tcW w:w="563" w:type="pct"/>
          </w:tcPr>
          <w:p w14:paraId="2E6D7B43" w14:textId="77777777" w:rsidR="00EE372A" w:rsidRDefault="00EE372A" w:rsidP="00EE372A">
            <w:pPr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EE372A" w:rsidRPr="002950E1" w14:paraId="0FDCADAB" w14:textId="77777777" w:rsidTr="00011906">
        <w:trPr>
          <w:trHeight w:val="551"/>
        </w:trPr>
        <w:tc>
          <w:tcPr>
            <w:tcW w:w="431" w:type="pct"/>
          </w:tcPr>
          <w:p w14:paraId="763F1EE3" w14:textId="77777777" w:rsidR="00EE372A" w:rsidRPr="002950E1" w:rsidRDefault="00EE372A" w:rsidP="00EE372A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6E90EB57" w14:textId="77777777" w:rsidR="00EE372A" w:rsidRPr="002950E1" w:rsidRDefault="00EE372A" w:rsidP="00EE372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48A152A1" w14:textId="5D2F2775" w:rsidR="00EE372A" w:rsidRPr="002950E1" w:rsidRDefault="00EE372A" w:rsidP="00EE372A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Общая дискуссия. Принятие резолюции Ученого совета</w:t>
            </w:r>
          </w:p>
        </w:tc>
        <w:tc>
          <w:tcPr>
            <w:tcW w:w="1252" w:type="pct"/>
          </w:tcPr>
          <w:p w14:paraId="6FEBC539" w14:textId="03853807" w:rsidR="00EE372A" w:rsidRPr="002950E1" w:rsidRDefault="00EE372A" w:rsidP="00EE372A">
            <w:pPr>
              <w:spacing w:before="60" w:after="60"/>
              <w:jc w:val="both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С. Я. Килин</w:t>
            </w:r>
          </w:p>
        </w:tc>
        <w:tc>
          <w:tcPr>
            <w:tcW w:w="563" w:type="pct"/>
          </w:tcPr>
          <w:p w14:paraId="42FA1AA3" w14:textId="04EC16BF" w:rsidR="00EE372A" w:rsidRPr="002950E1" w:rsidRDefault="00EE372A" w:rsidP="00EE372A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1002D3">
              <w:rPr>
                <w:rFonts w:cs="Arial"/>
                <w:szCs w:val="24"/>
              </w:rPr>
              <w:t>60 мин.</w:t>
            </w:r>
          </w:p>
        </w:tc>
      </w:tr>
      <w:tr w:rsidR="00EE372A" w:rsidRPr="002950E1" w14:paraId="0DD38604" w14:textId="77777777" w:rsidTr="00011906">
        <w:tc>
          <w:tcPr>
            <w:tcW w:w="431" w:type="pct"/>
          </w:tcPr>
          <w:p w14:paraId="6855352D" w14:textId="77777777" w:rsidR="00EE372A" w:rsidRPr="002950E1" w:rsidRDefault="00EE372A" w:rsidP="00EE372A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27E5E69A" w14:textId="77777777" w:rsidR="00EE372A" w:rsidRPr="002950E1" w:rsidRDefault="00EE372A" w:rsidP="00EE372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07" w:type="pct"/>
          </w:tcPr>
          <w:p w14:paraId="39CC60F6" w14:textId="77777777" w:rsidR="00EE372A" w:rsidRPr="002950E1" w:rsidRDefault="00EE372A" w:rsidP="00EE372A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Закрытие сессии</w:t>
            </w:r>
          </w:p>
        </w:tc>
        <w:tc>
          <w:tcPr>
            <w:tcW w:w="1252" w:type="pct"/>
          </w:tcPr>
          <w:p w14:paraId="70B08DFD" w14:textId="0D7EEAD7" w:rsidR="00EE372A" w:rsidRPr="002950E1" w:rsidRDefault="00EE372A" w:rsidP="00EE372A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563" w:type="pct"/>
          </w:tcPr>
          <w:p w14:paraId="40440DD5" w14:textId="6F035814" w:rsidR="00EE372A" w:rsidRPr="002950E1" w:rsidRDefault="00EE372A" w:rsidP="00EE372A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</w:tbl>
    <w:p w14:paraId="06C8EE92" w14:textId="687B23BD" w:rsidR="00721965" w:rsidRDefault="00721965" w:rsidP="00FC65A2">
      <w:pPr>
        <w:spacing w:line="216" w:lineRule="auto"/>
        <w:rPr>
          <w:szCs w:val="24"/>
        </w:rPr>
      </w:pPr>
    </w:p>
    <w:sectPr w:rsidR="00721965" w:rsidSect="00AE6DB2">
      <w:pgSz w:w="11906" w:h="16838"/>
      <w:pgMar w:top="1134" w:right="79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BD"/>
    <w:multiLevelType w:val="hybridMultilevel"/>
    <w:tmpl w:val="8E12C51E"/>
    <w:lvl w:ilvl="0" w:tplc="770C87A6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6D410A1"/>
    <w:multiLevelType w:val="hybridMultilevel"/>
    <w:tmpl w:val="7338B5CC"/>
    <w:lvl w:ilvl="0" w:tplc="E844202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DA2"/>
    <w:multiLevelType w:val="hybridMultilevel"/>
    <w:tmpl w:val="76C4B5AC"/>
    <w:lvl w:ilvl="0" w:tplc="837480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E46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2C33"/>
    <w:multiLevelType w:val="hybridMultilevel"/>
    <w:tmpl w:val="B04497A2"/>
    <w:lvl w:ilvl="0" w:tplc="8CBC71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C52C2"/>
    <w:multiLevelType w:val="hybridMultilevel"/>
    <w:tmpl w:val="356A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67C3D"/>
    <w:multiLevelType w:val="multilevel"/>
    <w:tmpl w:val="330EE80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494BF6"/>
    <w:multiLevelType w:val="hybridMultilevel"/>
    <w:tmpl w:val="E1A88F3E"/>
    <w:lvl w:ilvl="0" w:tplc="DDB2B0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0535"/>
    <w:multiLevelType w:val="multilevel"/>
    <w:tmpl w:val="F4D413F4"/>
    <w:lvl w:ilvl="0">
      <w:start w:val="1"/>
      <w:numFmt w:val="decimal"/>
      <w:lvlText w:val="%1."/>
      <w:lvlJc w:val="right"/>
      <w:pPr>
        <w:tabs>
          <w:tab w:val="num" w:pos="72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 w15:restartNumberingAfterBreak="0">
    <w:nsid w:val="368F54ED"/>
    <w:multiLevelType w:val="hybridMultilevel"/>
    <w:tmpl w:val="7D3AA492"/>
    <w:lvl w:ilvl="0" w:tplc="E844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D7A73"/>
    <w:multiLevelType w:val="hybridMultilevel"/>
    <w:tmpl w:val="FC829528"/>
    <w:lvl w:ilvl="0" w:tplc="2DFEB5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A42F5"/>
    <w:multiLevelType w:val="hybridMultilevel"/>
    <w:tmpl w:val="9AECC08A"/>
    <w:lvl w:ilvl="0" w:tplc="8F96F5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82AF0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30A28"/>
    <w:multiLevelType w:val="hybridMultilevel"/>
    <w:tmpl w:val="55504CF0"/>
    <w:lvl w:ilvl="0" w:tplc="65DE5F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D42F9"/>
    <w:multiLevelType w:val="hybridMultilevel"/>
    <w:tmpl w:val="07A2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71DD3"/>
    <w:multiLevelType w:val="hybridMultilevel"/>
    <w:tmpl w:val="CC300A9A"/>
    <w:lvl w:ilvl="0" w:tplc="DAB6FB6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51C49"/>
    <w:multiLevelType w:val="hybridMultilevel"/>
    <w:tmpl w:val="172408EE"/>
    <w:lvl w:ilvl="0" w:tplc="ECE49F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603F9"/>
    <w:multiLevelType w:val="multilevel"/>
    <w:tmpl w:val="3AB8F04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8" w15:restartNumberingAfterBreak="0">
    <w:nsid w:val="5D3A4A30"/>
    <w:multiLevelType w:val="multilevel"/>
    <w:tmpl w:val="203CF7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DB35833"/>
    <w:multiLevelType w:val="hybridMultilevel"/>
    <w:tmpl w:val="87B23F5E"/>
    <w:lvl w:ilvl="0" w:tplc="D28E4C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17D7F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70684"/>
    <w:multiLevelType w:val="hybridMultilevel"/>
    <w:tmpl w:val="EE52703E"/>
    <w:lvl w:ilvl="0" w:tplc="F1665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53C4C"/>
    <w:multiLevelType w:val="multilevel"/>
    <w:tmpl w:val="D5D02C00"/>
    <w:lvl w:ilvl="0">
      <w:start w:val="1"/>
      <w:numFmt w:val="bullet"/>
      <w:lvlText w:val=""/>
      <w:lvlJc w:val="left"/>
      <w:pPr>
        <w:tabs>
          <w:tab w:val="num" w:pos="281"/>
        </w:tabs>
        <w:ind w:left="281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405D28"/>
    <w:multiLevelType w:val="hybridMultilevel"/>
    <w:tmpl w:val="1A908880"/>
    <w:lvl w:ilvl="0" w:tplc="7CEE562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C6C4D"/>
    <w:multiLevelType w:val="multilevel"/>
    <w:tmpl w:val="18D6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0D296A"/>
    <w:multiLevelType w:val="hybridMultilevel"/>
    <w:tmpl w:val="18D631A2"/>
    <w:lvl w:ilvl="0" w:tplc="F6CEF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4C5818"/>
    <w:multiLevelType w:val="hybridMultilevel"/>
    <w:tmpl w:val="98242D26"/>
    <w:lvl w:ilvl="0" w:tplc="9C504AA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21A10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5"/>
  </w:num>
  <w:num w:numId="5">
    <w:abstractNumId w:val="4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17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1"/>
  </w:num>
  <w:num w:numId="17">
    <w:abstractNumId w:val="6"/>
  </w:num>
  <w:num w:numId="18">
    <w:abstractNumId w:val="14"/>
  </w:num>
  <w:num w:numId="19">
    <w:abstractNumId w:val="5"/>
  </w:num>
  <w:num w:numId="20">
    <w:abstractNumId w:val="19"/>
  </w:num>
  <w:num w:numId="21">
    <w:abstractNumId w:val="22"/>
  </w:num>
  <w:num w:numId="22">
    <w:abstractNumId w:val="8"/>
  </w:num>
  <w:num w:numId="23">
    <w:abstractNumId w:val="27"/>
  </w:num>
  <w:num w:numId="24">
    <w:abstractNumId w:val="3"/>
  </w:num>
  <w:num w:numId="25">
    <w:abstractNumId w:val="20"/>
  </w:num>
  <w:num w:numId="26">
    <w:abstractNumId w:val="1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xNDO2NDQ3MLSwtDRU0lEKTi0uzszPAykwNKoFAPTUodUtAAAA"/>
  </w:docVars>
  <w:rsids>
    <w:rsidRoot w:val="00A20C03"/>
    <w:rsid w:val="00000511"/>
    <w:rsid w:val="000048FE"/>
    <w:rsid w:val="0000702F"/>
    <w:rsid w:val="00010595"/>
    <w:rsid w:val="00011906"/>
    <w:rsid w:val="00011ADE"/>
    <w:rsid w:val="00012EF6"/>
    <w:rsid w:val="00015B14"/>
    <w:rsid w:val="00015DBF"/>
    <w:rsid w:val="000170E2"/>
    <w:rsid w:val="000212DC"/>
    <w:rsid w:val="00022B0E"/>
    <w:rsid w:val="00023F59"/>
    <w:rsid w:val="00025AD3"/>
    <w:rsid w:val="00027611"/>
    <w:rsid w:val="000379DF"/>
    <w:rsid w:val="00042A69"/>
    <w:rsid w:val="00045103"/>
    <w:rsid w:val="00045B88"/>
    <w:rsid w:val="00047EA3"/>
    <w:rsid w:val="000509C8"/>
    <w:rsid w:val="00050BE0"/>
    <w:rsid w:val="000540E5"/>
    <w:rsid w:val="00055433"/>
    <w:rsid w:val="00056578"/>
    <w:rsid w:val="00057553"/>
    <w:rsid w:val="00071488"/>
    <w:rsid w:val="00072200"/>
    <w:rsid w:val="00081122"/>
    <w:rsid w:val="000826C7"/>
    <w:rsid w:val="00083ADA"/>
    <w:rsid w:val="00084B80"/>
    <w:rsid w:val="00087374"/>
    <w:rsid w:val="00090988"/>
    <w:rsid w:val="00092F1B"/>
    <w:rsid w:val="000969DB"/>
    <w:rsid w:val="000A664F"/>
    <w:rsid w:val="000B040F"/>
    <w:rsid w:val="000B5F85"/>
    <w:rsid w:val="000B6BD5"/>
    <w:rsid w:val="000C19CF"/>
    <w:rsid w:val="000C1E6D"/>
    <w:rsid w:val="000C3151"/>
    <w:rsid w:val="000C385A"/>
    <w:rsid w:val="000C4C62"/>
    <w:rsid w:val="000C5483"/>
    <w:rsid w:val="000C5EFB"/>
    <w:rsid w:val="000D0175"/>
    <w:rsid w:val="000D02CC"/>
    <w:rsid w:val="000D2FC5"/>
    <w:rsid w:val="000D47F1"/>
    <w:rsid w:val="000D5A2C"/>
    <w:rsid w:val="000D5B46"/>
    <w:rsid w:val="000D6B84"/>
    <w:rsid w:val="000E33F2"/>
    <w:rsid w:val="000E36BF"/>
    <w:rsid w:val="000E504E"/>
    <w:rsid w:val="000E6962"/>
    <w:rsid w:val="000E6B35"/>
    <w:rsid w:val="001002D3"/>
    <w:rsid w:val="00106919"/>
    <w:rsid w:val="0012023F"/>
    <w:rsid w:val="001206AF"/>
    <w:rsid w:val="0012503D"/>
    <w:rsid w:val="00127092"/>
    <w:rsid w:val="00131E4B"/>
    <w:rsid w:val="00135B42"/>
    <w:rsid w:val="001411BA"/>
    <w:rsid w:val="00142428"/>
    <w:rsid w:val="00144A90"/>
    <w:rsid w:val="00145DB4"/>
    <w:rsid w:val="001460A3"/>
    <w:rsid w:val="001473D5"/>
    <w:rsid w:val="00147A9C"/>
    <w:rsid w:val="00150981"/>
    <w:rsid w:val="00151F8C"/>
    <w:rsid w:val="001529ED"/>
    <w:rsid w:val="001532FA"/>
    <w:rsid w:val="00153647"/>
    <w:rsid w:val="001570FA"/>
    <w:rsid w:val="0016171E"/>
    <w:rsid w:val="00164B7E"/>
    <w:rsid w:val="0017448F"/>
    <w:rsid w:val="00175BD1"/>
    <w:rsid w:val="001818F6"/>
    <w:rsid w:val="00186DC6"/>
    <w:rsid w:val="001A27BE"/>
    <w:rsid w:val="001A47A5"/>
    <w:rsid w:val="001B2613"/>
    <w:rsid w:val="001B3EC7"/>
    <w:rsid w:val="001B4045"/>
    <w:rsid w:val="001B57FE"/>
    <w:rsid w:val="001B5C80"/>
    <w:rsid w:val="001B7D24"/>
    <w:rsid w:val="001C2329"/>
    <w:rsid w:val="001C3D87"/>
    <w:rsid w:val="001C5FE2"/>
    <w:rsid w:val="001C7E4D"/>
    <w:rsid w:val="001D6F3E"/>
    <w:rsid w:val="001E2088"/>
    <w:rsid w:val="001E3AEF"/>
    <w:rsid w:val="001F2D26"/>
    <w:rsid w:val="001F5EB9"/>
    <w:rsid w:val="00204B15"/>
    <w:rsid w:val="00207217"/>
    <w:rsid w:val="00211DC5"/>
    <w:rsid w:val="002156C1"/>
    <w:rsid w:val="00215874"/>
    <w:rsid w:val="00217820"/>
    <w:rsid w:val="00220631"/>
    <w:rsid w:val="00224933"/>
    <w:rsid w:val="00225D11"/>
    <w:rsid w:val="002308F1"/>
    <w:rsid w:val="00236CB5"/>
    <w:rsid w:val="00241C20"/>
    <w:rsid w:val="00245362"/>
    <w:rsid w:val="002475E3"/>
    <w:rsid w:val="00266C24"/>
    <w:rsid w:val="00270097"/>
    <w:rsid w:val="002710B5"/>
    <w:rsid w:val="002750AB"/>
    <w:rsid w:val="0027579C"/>
    <w:rsid w:val="00276EC9"/>
    <w:rsid w:val="00277B84"/>
    <w:rsid w:val="002802AB"/>
    <w:rsid w:val="00283FCF"/>
    <w:rsid w:val="00287EDF"/>
    <w:rsid w:val="002950E1"/>
    <w:rsid w:val="00296D60"/>
    <w:rsid w:val="002A2AFC"/>
    <w:rsid w:val="002A40E6"/>
    <w:rsid w:val="002A6BF7"/>
    <w:rsid w:val="002B44AA"/>
    <w:rsid w:val="002B4CB8"/>
    <w:rsid w:val="002B60FC"/>
    <w:rsid w:val="002B620D"/>
    <w:rsid w:val="002C133E"/>
    <w:rsid w:val="002C201E"/>
    <w:rsid w:val="002C487F"/>
    <w:rsid w:val="002C5827"/>
    <w:rsid w:val="002C6D70"/>
    <w:rsid w:val="002C7A74"/>
    <w:rsid w:val="002D030A"/>
    <w:rsid w:val="002D4650"/>
    <w:rsid w:val="002E06E3"/>
    <w:rsid w:val="002E180F"/>
    <w:rsid w:val="002E1D6F"/>
    <w:rsid w:val="002E2112"/>
    <w:rsid w:val="002E2B32"/>
    <w:rsid w:val="002E543C"/>
    <w:rsid w:val="002E67F1"/>
    <w:rsid w:val="002F04A1"/>
    <w:rsid w:val="002F7185"/>
    <w:rsid w:val="0030189B"/>
    <w:rsid w:val="00301A08"/>
    <w:rsid w:val="00302A7B"/>
    <w:rsid w:val="00302AAB"/>
    <w:rsid w:val="003139A7"/>
    <w:rsid w:val="003205AB"/>
    <w:rsid w:val="00320A62"/>
    <w:rsid w:val="00324722"/>
    <w:rsid w:val="00325054"/>
    <w:rsid w:val="00331821"/>
    <w:rsid w:val="00332B0D"/>
    <w:rsid w:val="00335A96"/>
    <w:rsid w:val="00336CB4"/>
    <w:rsid w:val="00341CAC"/>
    <w:rsid w:val="00343AAC"/>
    <w:rsid w:val="00345B5B"/>
    <w:rsid w:val="0035222D"/>
    <w:rsid w:val="003532A6"/>
    <w:rsid w:val="003539AA"/>
    <w:rsid w:val="003565CE"/>
    <w:rsid w:val="00360869"/>
    <w:rsid w:val="003614D5"/>
    <w:rsid w:val="00367E79"/>
    <w:rsid w:val="00372644"/>
    <w:rsid w:val="003732D2"/>
    <w:rsid w:val="003806B6"/>
    <w:rsid w:val="00383C4F"/>
    <w:rsid w:val="003852D9"/>
    <w:rsid w:val="0038716F"/>
    <w:rsid w:val="003900A4"/>
    <w:rsid w:val="003909A8"/>
    <w:rsid w:val="00394631"/>
    <w:rsid w:val="00394837"/>
    <w:rsid w:val="003958BD"/>
    <w:rsid w:val="00395DE3"/>
    <w:rsid w:val="003A1CB1"/>
    <w:rsid w:val="003A6287"/>
    <w:rsid w:val="003A647B"/>
    <w:rsid w:val="003A6C90"/>
    <w:rsid w:val="003A71BA"/>
    <w:rsid w:val="003B12C5"/>
    <w:rsid w:val="003B1DD2"/>
    <w:rsid w:val="003B36D1"/>
    <w:rsid w:val="003B5E78"/>
    <w:rsid w:val="003C2068"/>
    <w:rsid w:val="003C337E"/>
    <w:rsid w:val="003C507F"/>
    <w:rsid w:val="003D01ED"/>
    <w:rsid w:val="003D12BA"/>
    <w:rsid w:val="003D6747"/>
    <w:rsid w:val="003E0DA4"/>
    <w:rsid w:val="003E1036"/>
    <w:rsid w:val="003E1A6D"/>
    <w:rsid w:val="003E4212"/>
    <w:rsid w:val="003E6571"/>
    <w:rsid w:val="003F0ED2"/>
    <w:rsid w:val="003F764C"/>
    <w:rsid w:val="0040357E"/>
    <w:rsid w:val="004117B3"/>
    <w:rsid w:val="00413341"/>
    <w:rsid w:val="00413465"/>
    <w:rsid w:val="00413B6E"/>
    <w:rsid w:val="00417E96"/>
    <w:rsid w:val="0042139C"/>
    <w:rsid w:val="00422B6E"/>
    <w:rsid w:val="00423071"/>
    <w:rsid w:val="00426231"/>
    <w:rsid w:val="00433709"/>
    <w:rsid w:val="00433D07"/>
    <w:rsid w:val="00443C03"/>
    <w:rsid w:val="004442CF"/>
    <w:rsid w:val="00446AAB"/>
    <w:rsid w:val="00446F8C"/>
    <w:rsid w:val="00447758"/>
    <w:rsid w:val="0045106A"/>
    <w:rsid w:val="00452FBA"/>
    <w:rsid w:val="00453D17"/>
    <w:rsid w:val="0045456D"/>
    <w:rsid w:val="00455052"/>
    <w:rsid w:val="00455570"/>
    <w:rsid w:val="004571D7"/>
    <w:rsid w:val="00457C2C"/>
    <w:rsid w:val="004638B4"/>
    <w:rsid w:val="004654D7"/>
    <w:rsid w:val="0046603B"/>
    <w:rsid w:val="00466CF5"/>
    <w:rsid w:val="00470402"/>
    <w:rsid w:val="00472731"/>
    <w:rsid w:val="00476093"/>
    <w:rsid w:val="00485D4C"/>
    <w:rsid w:val="00491DA5"/>
    <w:rsid w:val="00494CB0"/>
    <w:rsid w:val="00495C91"/>
    <w:rsid w:val="004979E2"/>
    <w:rsid w:val="00497B0D"/>
    <w:rsid w:val="004A0E32"/>
    <w:rsid w:val="004A4CB1"/>
    <w:rsid w:val="004A5185"/>
    <w:rsid w:val="004A6C75"/>
    <w:rsid w:val="004B110F"/>
    <w:rsid w:val="004B17E4"/>
    <w:rsid w:val="004B19AA"/>
    <w:rsid w:val="004B2524"/>
    <w:rsid w:val="004B5029"/>
    <w:rsid w:val="004B61C4"/>
    <w:rsid w:val="004B6BA9"/>
    <w:rsid w:val="004C5236"/>
    <w:rsid w:val="004C5C37"/>
    <w:rsid w:val="004C752C"/>
    <w:rsid w:val="004C75CF"/>
    <w:rsid w:val="004D0B4B"/>
    <w:rsid w:val="004D11A2"/>
    <w:rsid w:val="004D2605"/>
    <w:rsid w:val="004D503D"/>
    <w:rsid w:val="004E200C"/>
    <w:rsid w:val="004E603B"/>
    <w:rsid w:val="004F0C75"/>
    <w:rsid w:val="004F189A"/>
    <w:rsid w:val="004F54D9"/>
    <w:rsid w:val="004F703F"/>
    <w:rsid w:val="004F7D7A"/>
    <w:rsid w:val="0050172F"/>
    <w:rsid w:val="0050232C"/>
    <w:rsid w:val="00502E31"/>
    <w:rsid w:val="00505AC6"/>
    <w:rsid w:val="005071B2"/>
    <w:rsid w:val="00512947"/>
    <w:rsid w:val="00514C98"/>
    <w:rsid w:val="0051564E"/>
    <w:rsid w:val="00515829"/>
    <w:rsid w:val="00517245"/>
    <w:rsid w:val="00520BB4"/>
    <w:rsid w:val="00523CC7"/>
    <w:rsid w:val="0052577F"/>
    <w:rsid w:val="005278C5"/>
    <w:rsid w:val="00530627"/>
    <w:rsid w:val="005307C2"/>
    <w:rsid w:val="00532C90"/>
    <w:rsid w:val="00533CC3"/>
    <w:rsid w:val="0053693A"/>
    <w:rsid w:val="00541EB0"/>
    <w:rsid w:val="00542E1A"/>
    <w:rsid w:val="00544016"/>
    <w:rsid w:val="005500D4"/>
    <w:rsid w:val="00551FD4"/>
    <w:rsid w:val="00555990"/>
    <w:rsid w:val="00556F23"/>
    <w:rsid w:val="00557837"/>
    <w:rsid w:val="00560EDD"/>
    <w:rsid w:val="005610E9"/>
    <w:rsid w:val="00562740"/>
    <w:rsid w:val="00571273"/>
    <w:rsid w:val="00572FD2"/>
    <w:rsid w:val="00573118"/>
    <w:rsid w:val="00580EE8"/>
    <w:rsid w:val="00581B50"/>
    <w:rsid w:val="005830AC"/>
    <w:rsid w:val="00583AC8"/>
    <w:rsid w:val="005868D1"/>
    <w:rsid w:val="00587081"/>
    <w:rsid w:val="0059066E"/>
    <w:rsid w:val="005937DB"/>
    <w:rsid w:val="00594CCC"/>
    <w:rsid w:val="0059765B"/>
    <w:rsid w:val="005A248B"/>
    <w:rsid w:val="005A2853"/>
    <w:rsid w:val="005A2962"/>
    <w:rsid w:val="005A43E0"/>
    <w:rsid w:val="005A5B68"/>
    <w:rsid w:val="005B00A5"/>
    <w:rsid w:val="005B01F8"/>
    <w:rsid w:val="005B3A29"/>
    <w:rsid w:val="005C1252"/>
    <w:rsid w:val="005C1E63"/>
    <w:rsid w:val="005D04A1"/>
    <w:rsid w:val="005D0BA3"/>
    <w:rsid w:val="005D1582"/>
    <w:rsid w:val="005D30EA"/>
    <w:rsid w:val="005E13F6"/>
    <w:rsid w:val="005E4F13"/>
    <w:rsid w:val="005E6C46"/>
    <w:rsid w:val="005E73EE"/>
    <w:rsid w:val="005F08A3"/>
    <w:rsid w:val="005F3AB8"/>
    <w:rsid w:val="005F688C"/>
    <w:rsid w:val="005F7B0D"/>
    <w:rsid w:val="00600603"/>
    <w:rsid w:val="006048D8"/>
    <w:rsid w:val="0060598A"/>
    <w:rsid w:val="00607BDE"/>
    <w:rsid w:val="0061019C"/>
    <w:rsid w:val="006124BA"/>
    <w:rsid w:val="006158FD"/>
    <w:rsid w:val="006255B0"/>
    <w:rsid w:val="00631AD1"/>
    <w:rsid w:val="0063300E"/>
    <w:rsid w:val="00633D86"/>
    <w:rsid w:val="006340EE"/>
    <w:rsid w:val="00634251"/>
    <w:rsid w:val="00646C90"/>
    <w:rsid w:val="00650979"/>
    <w:rsid w:val="0065143A"/>
    <w:rsid w:val="00652CA6"/>
    <w:rsid w:val="00654566"/>
    <w:rsid w:val="0065546A"/>
    <w:rsid w:val="00655D61"/>
    <w:rsid w:val="00673AE8"/>
    <w:rsid w:val="0067436A"/>
    <w:rsid w:val="006761CF"/>
    <w:rsid w:val="0067752A"/>
    <w:rsid w:val="00681794"/>
    <w:rsid w:val="00685BF5"/>
    <w:rsid w:val="00686F3B"/>
    <w:rsid w:val="00690B26"/>
    <w:rsid w:val="006936F8"/>
    <w:rsid w:val="00697E5B"/>
    <w:rsid w:val="006A1838"/>
    <w:rsid w:val="006B06B4"/>
    <w:rsid w:val="006B11A1"/>
    <w:rsid w:val="006B237F"/>
    <w:rsid w:val="006B53DD"/>
    <w:rsid w:val="006B620F"/>
    <w:rsid w:val="006B6AC6"/>
    <w:rsid w:val="006C3E1C"/>
    <w:rsid w:val="006D13E2"/>
    <w:rsid w:val="006D23C4"/>
    <w:rsid w:val="006D2AB8"/>
    <w:rsid w:val="006D5426"/>
    <w:rsid w:val="006D5817"/>
    <w:rsid w:val="006D708D"/>
    <w:rsid w:val="006E3BAA"/>
    <w:rsid w:val="006F1C8D"/>
    <w:rsid w:val="006F31B6"/>
    <w:rsid w:val="006F35BA"/>
    <w:rsid w:val="006F52EA"/>
    <w:rsid w:val="006F72CB"/>
    <w:rsid w:val="006F75EC"/>
    <w:rsid w:val="007013F3"/>
    <w:rsid w:val="007113EB"/>
    <w:rsid w:val="00711C6A"/>
    <w:rsid w:val="0071467F"/>
    <w:rsid w:val="00716DF9"/>
    <w:rsid w:val="00717F1D"/>
    <w:rsid w:val="00721965"/>
    <w:rsid w:val="007228A8"/>
    <w:rsid w:val="00723A55"/>
    <w:rsid w:val="007244EB"/>
    <w:rsid w:val="00726118"/>
    <w:rsid w:val="00726842"/>
    <w:rsid w:val="007338D6"/>
    <w:rsid w:val="00734182"/>
    <w:rsid w:val="007342E1"/>
    <w:rsid w:val="00735CE5"/>
    <w:rsid w:val="0074028B"/>
    <w:rsid w:val="0074171B"/>
    <w:rsid w:val="007419DA"/>
    <w:rsid w:val="00743794"/>
    <w:rsid w:val="00744B31"/>
    <w:rsid w:val="0074532C"/>
    <w:rsid w:val="00746339"/>
    <w:rsid w:val="007539D4"/>
    <w:rsid w:val="0075455A"/>
    <w:rsid w:val="00754D9B"/>
    <w:rsid w:val="00763FD4"/>
    <w:rsid w:val="00764609"/>
    <w:rsid w:val="00764639"/>
    <w:rsid w:val="007663E8"/>
    <w:rsid w:val="00766C50"/>
    <w:rsid w:val="00767110"/>
    <w:rsid w:val="00770566"/>
    <w:rsid w:val="00770A3F"/>
    <w:rsid w:val="007720DA"/>
    <w:rsid w:val="007766F3"/>
    <w:rsid w:val="00780878"/>
    <w:rsid w:val="00780FA7"/>
    <w:rsid w:val="00781BB5"/>
    <w:rsid w:val="00785D66"/>
    <w:rsid w:val="00790444"/>
    <w:rsid w:val="007944ED"/>
    <w:rsid w:val="0079671B"/>
    <w:rsid w:val="007A07B1"/>
    <w:rsid w:val="007A23A3"/>
    <w:rsid w:val="007A61E4"/>
    <w:rsid w:val="007A6CFF"/>
    <w:rsid w:val="007A6F3E"/>
    <w:rsid w:val="007B0FD2"/>
    <w:rsid w:val="007B681B"/>
    <w:rsid w:val="007C5B83"/>
    <w:rsid w:val="007D1498"/>
    <w:rsid w:val="007E1AFB"/>
    <w:rsid w:val="007F0CD6"/>
    <w:rsid w:val="007F3AFE"/>
    <w:rsid w:val="00801FC3"/>
    <w:rsid w:val="00802B56"/>
    <w:rsid w:val="00803F81"/>
    <w:rsid w:val="008042B3"/>
    <w:rsid w:val="008069F1"/>
    <w:rsid w:val="0081084F"/>
    <w:rsid w:val="0081217D"/>
    <w:rsid w:val="008137EC"/>
    <w:rsid w:val="008155D0"/>
    <w:rsid w:val="00817E02"/>
    <w:rsid w:val="00826258"/>
    <w:rsid w:val="008454E1"/>
    <w:rsid w:val="00847CEC"/>
    <w:rsid w:val="00850E6F"/>
    <w:rsid w:val="00854390"/>
    <w:rsid w:val="00855404"/>
    <w:rsid w:val="008649DE"/>
    <w:rsid w:val="00864E73"/>
    <w:rsid w:val="00865D5B"/>
    <w:rsid w:val="0087273B"/>
    <w:rsid w:val="008731B2"/>
    <w:rsid w:val="008732DA"/>
    <w:rsid w:val="008736C2"/>
    <w:rsid w:val="00876C82"/>
    <w:rsid w:val="00884A49"/>
    <w:rsid w:val="008904E2"/>
    <w:rsid w:val="00891B35"/>
    <w:rsid w:val="008927D3"/>
    <w:rsid w:val="008A24E5"/>
    <w:rsid w:val="008A2C4D"/>
    <w:rsid w:val="008B2DD6"/>
    <w:rsid w:val="008B60FA"/>
    <w:rsid w:val="008B7EE2"/>
    <w:rsid w:val="008C704D"/>
    <w:rsid w:val="008D0CC6"/>
    <w:rsid w:val="008D26C0"/>
    <w:rsid w:val="008D4027"/>
    <w:rsid w:val="008E24D2"/>
    <w:rsid w:val="008E2D7E"/>
    <w:rsid w:val="008E2E64"/>
    <w:rsid w:val="008E7356"/>
    <w:rsid w:val="008E7B31"/>
    <w:rsid w:val="008F02EC"/>
    <w:rsid w:val="008F1ADA"/>
    <w:rsid w:val="008F5069"/>
    <w:rsid w:val="008F5E17"/>
    <w:rsid w:val="008F6433"/>
    <w:rsid w:val="008F7AEF"/>
    <w:rsid w:val="008F7BDF"/>
    <w:rsid w:val="009033AF"/>
    <w:rsid w:val="0090392D"/>
    <w:rsid w:val="009061E7"/>
    <w:rsid w:val="00907266"/>
    <w:rsid w:val="009076E0"/>
    <w:rsid w:val="009139F0"/>
    <w:rsid w:val="009157BA"/>
    <w:rsid w:val="009179ED"/>
    <w:rsid w:val="00920784"/>
    <w:rsid w:val="00920F2E"/>
    <w:rsid w:val="00927F04"/>
    <w:rsid w:val="00930D78"/>
    <w:rsid w:val="00931322"/>
    <w:rsid w:val="0093638F"/>
    <w:rsid w:val="009400F7"/>
    <w:rsid w:val="00940233"/>
    <w:rsid w:val="009413FD"/>
    <w:rsid w:val="00943421"/>
    <w:rsid w:val="009472BC"/>
    <w:rsid w:val="0095106B"/>
    <w:rsid w:val="009548BF"/>
    <w:rsid w:val="00957768"/>
    <w:rsid w:val="0097299C"/>
    <w:rsid w:val="00975483"/>
    <w:rsid w:val="00976061"/>
    <w:rsid w:val="009768B3"/>
    <w:rsid w:val="00977F4C"/>
    <w:rsid w:val="009813E8"/>
    <w:rsid w:val="009865B6"/>
    <w:rsid w:val="00987A3F"/>
    <w:rsid w:val="00987ED7"/>
    <w:rsid w:val="00993EBE"/>
    <w:rsid w:val="009944F6"/>
    <w:rsid w:val="00994B14"/>
    <w:rsid w:val="0099583D"/>
    <w:rsid w:val="009A24B4"/>
    <w:rsid w:val="009B7936"/>
    <w:rsid w:val="009C2CC2"/>
    <w:rsid w:val="009C43D3"/>
    <w:rsid w:val="009D0BB2"/>
    <w:rsid w:val="009D1F5C"/>
    <w:rsid w:val="009E0456"/>
    <w:rsid w:val="009E5D0C"/>
    <w:rsid w:val="009F3F21"/>
    <w:rsid w:val="009F417A"/>
    <w:rsid w:val="00A0180B"/>
    <w:rsid w:val="00A0484A"/>
    <w:rsid w:val="00A13407"/>
    <w:rsid w:val="00A14457"/>
    <w:rsid w:val="00A14ADC"/>
    <w:rsid w:val="00A152B8"/>
    <w:rsid w:val="00A164EF"/>
    <w:rsid w:val="00A17BCB"/>
    <w:rsid w:val="00A20C03"/>
    <w:rsid w:val="00A219C3"/>
    <w:rsid w:val="00A2298B"/>
    <w:rsid w:val="00A2413B"/>
    <w:rsid w:val="00A2494B"/>
    <w:rsid w:val="00A26A7F"/>
    <w:rsid w:val="00A32B1D"/>
    <w:rsid w:val="00A34443"/>
    <w:rsid w:val="00A352E1"/>
    <w:rsid w:val="00A35A1E"/>
    <w:rsid w:val="00A3627C"/>
    <w:rsid w:val="00A3685D"/>
    <w:rsid w:val="00A52323"/>
    <w:rsid w:val="00A65BF5"/>
    <w:rsid w:val="00A66889"/>
    <w:rsid w:val="00A70BA3"/>
    <w:rsid w:val="00A722D5"/>
    <w:rsid w:val="00A7403F"/>
    <w:rsid w:val="00A776DF"/>
    <w:rsid w:val="00A84439"/>
    <w:rsid w:val="00A845BB"/>
    <w:rsid w:val="00A9472C"/>
    <w:rsid w:val="00AA7880"/>
    <w:rsid w:val="00AB1177"/>
    <w:rsid w:val="00AC079D"/>
    <w:rsid w:val="00AC2267"/>
    <w:rsid w:val="00AC46C0"/>
    <w:rsid w:val="00AC4849"/>
    <w:rsid w:val="00AC6BFB"/>
    <w:rsid w:val="00AC7A43"/>
    <w:rsid w:val="00AD2456"/>
    <w:rsid w:val="00AD512D"/>
    <w:rsid w:val="00AD5685"/>
    <w:rsid w:val="00AD689B"/>
    <w:rsid w:val="00AE2D69"/>
    <w:rsid w:val="00AE2D9D"/>
    <w:rsid w:val="00AE6DB2"/>
    <w:rsid w:val="00AF22FF"/>
    <w:rsid w:val="00AF2B07"/>
    <w:rsid w:val="00AF3540"/>
    <w:rsid w:val="00B00E54"/>
    <w:rsid w:val="00B02C4A"/>
    <w:rsid w:val="00B111B7"/>
    <w:rsid w:val="00B13710"/>
    <w:rsid w:val="00B23319"/>
    <w:rsid w:val="00B27817"/>
    <w:rsid w:val="00B303D0"/>
    <w:rsid w:val="00B31B51"/>
    <w:rsid w:val="00B33455"/>
    <w:rsid w:val="00B350CB"/>
    <w:rsid w:val="00B57128"/>
    <w:rsid w:val="00B60C5C"/>
    <w:rsid w:val="00B62786"/>
    <w:rsid w:val="00B6337D"/>
    <w:rsid w:val="00B6450A"/>
    <w:rsid w:val="00B64677"/>
    <w:rsid w:val="00B67F15"/>
    <w:rsid w:val="00B72523"/>
    <w:rsid w:val="00B72AF7"/>
    <w:rsid w:val="00B7353F"/>
    <w:rsid w:val="00B77065"/>
    <w:rsid w:val="00B8333C"/>
    <w:rsid w:val="00B86BCF"/>
    <w:rsid w:val="00B86FA3"/>
    <w:rsid w:val="00B90A62"/>
    <w:rsid w:val="00B92439"/>
    <w:rsid w:val="00B93FCA"/>
    <w:rsid w:val="00B9529B"/>
    <w:rsid w:val="00BA231B"/>
    <w:rsid w:val="00BA2833"/>
    <w:rsid w:val="00BA7DA4"/>
    <w:rsid w:val="00BA7E53"/>
    <w:rsid w:val="00BB2458"/>
    <w:rsid w:val="00BB6C97"/>
    <w:rsid w:val="00BC54CE"/>
    <w:rsid w:val="00BD156E"/>
    <w:rsid w:val="00BD69EC"/>
    <w:rsid w:val="00BE0BB2"/>
    <w:rsid w:val="00BE151E"/>
    <w:rsid w:val="00BF1483"/>
    <w:rsid w:val="00BF3F2D"/>
    <w:rsid w:val="00BF678C"/>
    <w:rsid w:val="00BF7A43"/>
    <w:rsid w:val="00C00604"/>
    <w:rsid w:val="00C0363F"/>
    <w:rsid w:val="00C11905"/>
    <w:rsid w:val="00C139CB"/>
    <w:rsid w:val="00C15F5F"/>
    <w:rsid w:val="00C24B9C"/>
    <w:rsid w:val="00C5141D"/>
    <w:rsid w:val="00C51A34"/>
    <w:rsid w:val="00C52754"/>
    <w:rsid w:val="00C57B55"/>
    <w:rsid w:val="00C62C9A"/>
    <w:rsid w:val="00C677BF"/>
    <w:rsid w:val="00C711A8"/>
    <w:rsid w:val="00C72126"/>
    <w:rsid w:val="00C8514C"/>
    <w:rsid w:val="00C85585"/>
    <w:rsid w:val="00C875EE"/>
    <w:rsid w:val="00C92023"/>
    <w:rsid w:val="00C9322D"/>
    <w:rsid w:val="00CA20AF"/>
    <w:rsid w:val="00CA5C39"/>
    <w:rsid w:val="00CB32CA"/>
    <w:rsid w:val="00CB50D4"/>
    <w:rsid w:val="00CC2991"/>
    <w:rsid w:val="00CD3380"/>
    <w:rsid w:val="00CD4856"/>
    <w:rsid w:val="00CD6919"/>
    <w:rsid w:val="00CE2842"/>
    <w:rsid w:val="00CE4A10"/>
    <w:rsid w:val="00CE5375"/>
    <w:rsid w:val="00CF1447"/>
    <w:rsid w:val="00CF7578"/>
    <w:rsid w:val="00D0030F"/>
    <w:rsid w:val="00D0049C"/>
    <w:rsid w:val="00D01B8C"/>
    <w:rsid w:val="00D02126"/>
    <w:rsid w:val="00D026BE"/>
    <w:rsid w:val="00D03FCE"/>
    <w:rsid w:val="00D06B81"/>
    <w:rsid w:val="00D22A2E"/>
    <w:rsid w:val="00D23849"/>
    <w:rsid w:val="00D25C3D"/>
    <w:rsid w:val="00D2665E"/>
    <w:rsid w:val="00D279E0"/>
    <w:rsid w:val="00D31AEA"/>
    <w:rsid w:val="00D32ACE"/>
    <w:rsid w:val="00D3415D"/>
    <w:rsid w:val="00D40AF0"/>
    <w:rsid w:val="00D40E47"/>
    <w:rsid w:val="00D4222E"/>
    <w:rsid w:val="00D4346F"/>
    <w:rsid w:val="00D44164"/>
    <w:rsid w:val="00D44742"/>
    <w:rsid w:val="00D44A81"/>
    <w:rsid w:val="00D453AF"/>
    <w:rsid w:val="00D4779D"/>
    <w:rsid w:val="00D47F48"/>
    <w:rsid w:val="00D52CE3"/>
    <w:rsid w:val="00D544D3"/>
    <w:rsid w:val="00D56A00"/>
    <w:rsid w:val="00D65195"/>
    <w:rsid w:val="00D7060E"/>
    <w:rsid w:val="00D75B96"/>
    <w:rsid w:val="00D76571"/>
    <w:rsid w:val="00D8028B"/>
    <w:rsid w:val="00D832DB"/>
    <w:rsid w:val="00D92A21"/>
    <w:rsid w:val="00D947B6"/>
    <w:rsid w:val="00D94B88"/>
    <w:rsid w:val="00D97CE7"/>
    <w:rsid w:val="00DA01F4"/>
    <w:rsid w:val="00DA1FDF"/>
    <w:rsid w:val="00DA554F"/>
    <w:rsid w:val="00DB1F2B"/>
    <w:rsid w:val="00DB5663"/>
    <w:rsid w:val="00DC0F87"/>
    <w:rsid w:val="00DC3578"/>
    <w:rsid w:val="00DC5230"/>
    <w:rsid w:val="00DC56FE"/>
    <w:rsid w:val="00DC62AC"/>
    <w:rsid w:val="00DD367A"/>
    <w:rsid w:val="00DD417D"/>
    <w:rsid w:val="00DE1DE7"/>
    <w:rsid w:val="00DE484F"/>
    <w:rsid w:val="00DE4A55"/>
    <w:rsid w:val="00DE50E8"/>
    <w:rsid w:val="00DE78CC"/>
    <w:rsid w:val="00DF7532"/>
    <w:rsid w:val="00DF79C0"/>
    <w:rsid w:val="00E02A92"/>
    <w:rsid w:val="00E03E89"/>
    <w:rsid w:val="00E06212"/>
    <w:rsid w:val="00E078F2"/>
    <w:rsid w:val="00E14999"/>
    <w:rsid w:val="00E166D7"/>
    <w:rsid w:val="00E2152F"/>
    <w:rsid w:val="00E23AD0"/>
    <w:rsid w:val="00E23E18"/>
    <w:rsid w:val="00E253A4"/>
    <w:rsid w:val="00E30261"/>
    <w:rsid w:val="00E308C3"/>
    <w:rsid w:val="00E32316"/>
    <w:rsid w:val="00E327A3"/>
    <w:rsid w:val="00E3592F"/>
    <w:rsid w:val="00E35AB1"/>
    <w:rsid w:val="00E51762"/>
    <w:rsid w:val="00E53789"/>
    <w:rsid w:val="00E548BE"/>
    <w:rsid w:val="00E5500C"/>
    <w:rsid w:val="00E56E4E"/>
    <w:rsid w:val="00E60B27"/>
    <w:rsid w:val="00E66E0A"/>
    <w:rsid w:val="00E71944"/>
    <w:rsid w:val="00E72E63"/>
    <w:rsid w:val="00E74941"/>
    <w:rsid w:val="00E8231A"/>
    <w:rsid w:val="00E84D4E"/>
    <w:rsid w:val="00E919D7"/>
    <w:rsid w:val="00E96684"/>
    <w:rsid w:val="00EA440B"/>
    <w:rsid w:val="00EA4CB2"/>
    <w:rsid w:val="00EA700F"/>
    <w:rsid w:val="00EA728E"/>
    <w:rsid w:val="00EB27A5"/>
    <w:rsid w:val="00EB39F5"/>
    <w:rsid w:val="00EB58B7"/>
    <w:rsid w:val="00EB65B4"/>
    <w:rsid w:val="00EB6E2B"/>
    <w:rsid w:val="00ED5DEA"/>
    <w:rsid w:val="00EE1B99"/>
    <w:rsid w:val="00EE372A"/>
    <w:rsid w:val="00EE3A61"/>
    <w:rsid w:val="00EE5AFD"/>
    <w:rsid w:val="00EF2819"/>
    <w:rsid w:val="00EF34F3"/>
    <w:rsid w:val="00EF51A2"/>
    <w:rsid w:val="00EF7030"/>
    <w:rsid w:val="00F01473"/>
    <w:rsid w:val="00F06173"/>
    <w:rsid w:val="00F21738"/>
    <w:rsid w:val="00F22F22"/>
    <w:rsid w:val="00F23348"/>
    <w:rsid w:val="00F23D53"/>
    <w:rsid w:val="00F26F52"/>
    <w:rsid w:val="00F314C5"/>
    <w:rsid w:val="00F318B2"/>
    <w:rsid w:val="00F33D47"/>
    <w:rsid w:val="00F34584"/>
    <w:rsid w:val="00F352C0"/>
    <w:rsid w:val="00F37406"/>
    <w:rsid w:val="00F4047D"/>
    <w:rsid w:val="00F45492"/>
    <w:rsid w:val="00F63103"/>
    <w:rsid w:val="00F63EC4"/>
    <w:rsid w:val="00F64AC9"/>
    <w:rsid w:val="00F6538F"/>
    <w:rsid w:val="00F70EA5"/>
    <w:rsid w:val="00F76D9C"/>
    <w:rsid w:val="00F779DA"/>
    <w:rsid w:val="00F831DC"/>
    <w:rsid w:val="00F838D0"/>
    <w:rsid w:val="00F83D0C"/>
    <w:rsid w:val="00F90297"/>
    <w:rsid w:val="00FA57B1"/>
    <w:rsid w:val="00FA67C5"/>
    <w:rsid w:val="00FB5BFD"/>
    <w:rsid w:val="00FC65A2"/>
    <w:rsid w:val="00FC6A3B"/>
    <w:rsid w:val="00FD20DA"/>
    <w:rsid w:val="00FD29D8"/>
    <w:rsid w:val="00FD2C00"/>
    <w:rsid w:val="00FE71FE"/>
    <w:rsid w:val="00FF0807"/>
    <w:rsid w:val="00FF3605"/>
    <w:rsid w:val="00FF5711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307C8"/>
  <w15:docId w15:val="{49926329-AEB9-4C96-AC4E-3753E41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356"/>
    <w:pPr>
      <w:jc w:val="center"/>
    </w:pPr>
    <w:rPr>
      <w:b/>
    </w:rPr>
  </w:style>
  <w:style w:type="paragraph" w:styleId="a4">
    <w:name w:val="Body Text"/>
    <w:basedOn w:val="a"/>
    <w:rsid w:val="008E7356"/>
    <w:pPr>
      <w:jc w:val="center"/>
    </w:pPr>
    <w:rPr>
      <w:i/>
    </w:rPr>
  </w:style>
  <w:style w:type="paragraph" w:styleId="20">
    <w:name w:val="Body Text 2"/>
    <w:basedOn w:val="a"/>
    <w:rsid w:val="008E7356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character" w:customStyle="1" w:styleId="rvts13">
    <w:name w:val="rvts13"/>
    <w:rsid w:val="00C0363F"/>
    <w:rPr>
      <w:rFonts w:ascii="Arial" w:hAnsi="Arial" w:cs="Arial" w:hint="default"/>
      <w:sz w:val="26"/>
      <w:szCs w:val="26"/>
      <w:shd w:val="clear" w:color="auto" w:fill="FFFFFF"/>
    </w:rPr>
  </w:style>
  <w:style w:type="character" w:customStyle="1" w:styleId="rvts9">
    <w:name w:val="rvts9"/>
    <w:rsid w:val="00C0363F"/>
    <w:rPr>
      <w:rFonts w:ascii="Arial" w:hAnsi="Arial" w:cs="Arial" w:hint="default"/>
      <w:sz w:val="26"/>
      <w:szCs w:val="26"/>
    </w:rPr>
  </w:style>
  <w:style w:type="character" w:customStyle="1" w:styleId="shorttext">
    <w:name w:val="short_text"/>
    <w:basedOn w:val="a0"/>
    <w:uiPriority w:val="99"/>
    <w:rsid w:val="00C0363F"/>
  </w:style>
  <w:style w:type="character" w:customStyle="1" w:styleId="6">
    <w:name w:val="Основной текст (6)_"/>
    <w:link w:val="60"/>
    <w:rsid w:val="007244EB"/>
    <w:rPr>
      <w:b/>
      <w:bCs/>
      <w:spacing w:val="7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</w:rPr>
  </w:style>
  <w:style w:type="character" w:customStyle="1" w:styleId="31">
    <w:name w:val="Основной текст (3)_"/>
    <w:link w:val="32"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</w:rPr>
  </w:style>
  <w:style w:type="character" w:customStyle="1" w:styleId="3TimesNewRoman">
    <w:name w:val="Основной текст (3) + Times New Roman"/>
    <w:aliases w:val="9,5 pt,Интервал 4 pt"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position w:val="0"/>
      <w:sz w:val="19"/>
      <w:szCs w:val="19"/>
      <w:shd w:val="clear" w:color="auto" w:fill="FFFFFF"/>
    </w:rPr>
  </w:style>
  <w:style w:type="paragraph" w:styleId="a9">
    <w:name w:val="List Paragraph"/>
    <w:basedOn w:val="a"/>
    <w:uiPriority w:val="34"/>
    <w:qFormat/>
    <w:rsid w:val="008E24D2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6936F8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A2298B"/>
  </w:style>
  <w:style w:type="character" w:styleId="ac">
    <w:name w:val="Unresolved Mention"/>
    <w:basedOn w:val="a0"/>
    <w:uiPriority w:val="99"/>
    <w:semiHidden/>
    <w:unhideWhenUsed/>
    <w:rsid w:val="00E7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ico.jinr.ru/event/39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8E20-75BD-488D-8C5A-96B51901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</vt:lpstr>
      <vt:lpstr>РАСПИСАНИЕ</vt:lpstr>
    </vt:vector>
  </TitlesOfParts>
  <Company>JINR</Company>
  <LinksUpToDate>false</LinksUpToDate>
  <CharactersWithSpaces>3269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http://indico-jinr.ru/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AAA</dc:creator>
  <cp:lastModifiedBy>EKesharpu</cp:lastModifiedBy>
  <cp:revision>28</cp:revision>
  <cp:lastPrinted>2023-09-12T14:58:00Z</cp:lastPrinted>
  <dcterms:created xsi:type="dcterms:W3CDTF">2023-07-06T07:42:00Z</dcterms:created>
  <dcterms:modified xsi:type="dcterms:W3CDTF">2023-09-20T08:38:00Z</dcterms:modified>
</cp:coreProperties>
</file>