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7EF9" w14:textId="19B573F7" w:rsidR="00387C52" w:rsidRDefault="00AA1F0E">
      <w:pPr>
        <w:spacing w:line="276" w:lineRule="auto"/>
        <w:ind w:left="-3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Arial" w:cs="Arial"/>
          <w:noProof/>
          <w:sz w:val="22"/>
          <w:szCs w:val="22"/>
        </w:rPr>
        <w:drawing>
          <wp:inline distT="19050" distB="19050" distL="19050" distR="19050" wp14:anchorId="0A9E612B" wp14:editId="47AF8FBD">
            <wp:extent cx="2124075" cy="1090295"/>
            <wp:effectExtent l="0" t="0" r="952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698" cy="109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E9C1A" w14:textId="77777777" w:rsidR="00BA7DBC" w:rsidRDefault="00BA7DBC">
      <w:pPr>
        <w:spacing w:line="276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98904E8" w14:textId="77777777" w:rsidR="00387C52" w:rsidRDefault="00AA1F0E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Протокол заседания физической секции </w:t>
      </w:r>
    </w:p>
    <w:p w14:paraId="388DED2E" w14:textId="76B956D2" w:rsidR="00387C52" w:rsidRPr="006F4893" w:rsidRDefault="00AA1F0E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НТС ЛФВЭ</w:t>
      </w:r>
      <w:r w:rsidR="006F4893" w:rsidRPr="006F4893">
        <w:rPr>
          <w:rFonts w:ascii="Times New Roman" w:eastAsia="Times New Roman" w:hAnsi="Times New Roman" w:cs="Times New Roman"/>
          <w:b/>
          <w:sz w:val="42"/>
          <w:szCs w:val="42"/>
        </w:rPr>
        <w:t xml:space="preserve"> 07-2023</w:t>
      </w:r>
    </w:p>
    <w:p w14:paraId="37D0E0B1" w14:textId="77777777" w:rsidR="00387C52" w:rsidRDefault="00387C52">
      <w:pPr>
        <w:ind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48FC27E1" w14:textId="4BDBA723" w:rsidR="00E55865" w:rsidRPr="00E55865" w:rsidRDefault="00AA1F0E" w:rsidP="00E55865">
      <w:pPr>
        <w:ind w:left="-2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мероприятия: </w:t>
      </w:r>
      <w:r w:rsidR="00E55865" w:rsidRPr="00E558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55865" w:rsidRPr="00E5586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55865" w:rsidRPr="00E55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8B25A3D" w14:textId="0C92B52A" w:rsidR="00387C52" w:rsidRDefault="00387C52" w:rsidP="00BA7DBC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CD217" w14:textId="1E2AA7C2" w:rsidR="00387C52" w:rsidRPr="006F4893" w:rsidRDefault="00AA1F0E" w:rsidP="00BA7DBC">
      <w:pPr>
        <w:ind w:left="-5" w:firstLineChars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проводилось в формате </w:t>
      </w:r>
      <w:r w:rsidR="00E55865">
        <w:rPr>
          <w:rFonts w:ascii="Times New Roman" w:eastAsia="Times New Roman" w:hAnsi="Times New Roman" w:cs="Times New Roman"/>
          <w:sz w:val="28"/>
          <w:szCs w:val="28"/>
        </w:rPr>
        <w:t>электронного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Повестка заседания, протокол и материалы для рассмотрения доступны в сети Интернет по адресу: </w:t>
      </w:r>
      <w:hyperlink r:id="rId7" w:history="1">
        <w:r w:rsidR="006F4893" w:rsidRPr="006F4893">
          <w:rPr>
            <w:rStyle w:val="affa"/>
            <w:rFonts w:ascii="Times New Roman" w:hAnsi="Times New Roman" w:cs="Times New Roman"/>
            <w:b/>
            <w:bCs/>
            <w:sz w:val="28"/>
            <w:szCs w:val="28"/>
          </w:rPr>
          <w:t>https://indico.jinr.ru/event/3979/</w:t>
        </w:r>
      </w:hyperlink>
      <w:r w:rsidR="006F4893" w:rsidRPr="006F4893">
        <w:t xml:space="preserve"> </w:t>
      </w:r>
    </w:p>
    <w:p w14:paraId="5154A6FA" w14:textId="77777777" w:rsidR="00387C52" w:rsidRDefault="00387C52" w:rsidP="00BA7DBC">
      <w:pPr>
        <w:ind w:left="-5" w:firstLineChars="0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48A6E" w14:textId="206149FB" w:rsidR="00BF5A45" w:rsidRDefault="007708D0" w:rsidP="00BA7DBC">
      <w:pPr>
        <w:ind w:left="-5" w:firstLineChars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1AB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F5A45" w:rsidRPr="00C225E4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</w:t>
      </w:r>
      <w:r w:rsidRPr="00C225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5E4">
        <w:rPr>
          <w:rFonts w:ascii="Times New Roman" w:eastAsia="Times New Roman" w:hAnsi="Times New Roman" w:cs="Times New Roman"/>
          <w:b/>
          <w:bCs/>
          <w:sz w:val="28"/>
          <w:szCs w:val="28"/>
        </w:rPr>
        <w:t>(из 26)</w:t>
      </w:r>
      <w:r w:rsidR="00BF5A45" w:rsidRPr="00262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>физической с</w:t>
      </w:r>
      <w:r w:rsidR="00BF5A45" w:rsidRPr="00F938D8">
        <w:rPr>
          <w:rFonts w:ascii="Times New Roman" w:eastAsia="Times New Roman" w:hAnsi="Times New Roman" w:cs="Times New Roman"/>
          <w:sz w:val="28"/>
          <w:szCs w:val="28"/>
        </w:rPr>
        <w:t>екции НТС ЛФВЭ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 xml:space="preserve"> осуществили электронное голосование согласно повестке заседания</w:t>
      </w:r>
      <w:r w:rsidR="00BF5A45" w:rsidRPr="00F93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6B0F1" w14:textId="659A59D1" w:rsidR="00387C52" w:rsidRDefault="00387C52" w:rsidP="00BA7DBC">
      <w:pPr>
        <w:ind w:left="-5" w:firstLineChars="0" w:firstLine="851"/>
        <w:jc w:val="both"/>
        <w:rPr>
          <w:rFonts w:ascii="Times New Roman" w:eastAsia="Times New Roman" w:hAnsi="Times New Roman" w:cs="Times New Roman"/>
        </w:rPr>
      </w:pPr>
    </w:p>
    <w:p w14:paraId="766DD1E2" w14:textId="77777777" w:rsidR="00387C52" w:rsidRDefault="00AA1F0E">
      <w:pPr>
        <w:shd w:val="clear" w:color="auto" w:fill="FFFFFF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заседания:</w:t>
      </w:r>
    </w:p>
    <w:p w14:paraId="6E19CE60" w14:textId="77777777" w:rsidR="00387C52" w:rsidRDefault="00387C52">
      <w:pPr>
        <w:shd w:val="clear" w:color="auto" w:fill="FFFFFF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65125" w14:textId="3F2959D4" w:rsidR="007B1ED1" w:rsidRDefault="007B1ED1" w:rsidP="007B1ED1">
      <w:pPr>
        <w:widowControl/>
        <w:numPr>
          <w:ilvl w:val="0"/>
          <w:numId w:val="8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-2" w:firstLineChars="0" w:hanging="3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>Рассмотрение кандидатов на выборные должности:</w:t>
      </w:r>
    </w:p>
    <w:p w14:paraId="3067E864" w14:textId="77777777" w:rsidR="009E2344" w:rsidRPr="00070396" w:rsidRDefault="009E2344" w:rsidP="009E2344">
      <w:pPr>
        <w:widowControl/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-2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B1ED1" w:rsidRPr="00070396" w14:paraId="0C974620" w14:textId="77777777" w:rsidTr="00622669">
        <w:tc>
          <w:tcPr>
            <w:tcW w:w="0" w:type="auto"/>
            <w:vAlign w:val="center"/>
            <w:hideMark/>
          </w:tcPr>
          <w:p w14:paraId="604D3280" w14:textId="77777777" w:rsidR="007B1ED1" w:rsidRPr="00070396" w:rsidRDefault="007B1ED1" w:rsidP="009E2344">
            <w:pPr>
              <w:widowControl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00BB21" w14:textId="77777777" w:rsidR="006F4893" w:rsidRPr="006F4893" w:rsidRDefault="006F4893" w:rsidP="006F4893">
      <w:pPr>
        <w:numPr>
          <w:ilvl w:val="0"/>
          <w:numId w:val="12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firstLineChars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  <w:r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Денис Александрович Артеменков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(</w:t>
      </w:r>
      <w:hyperlink r:id="rId8" w:history="1"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artemenkov@jinr.ru</w:t>
        </w:r>
      </w:hyperlink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) - СНС, НЭОФТИ, Сектор 4, Отделение 2 - нач.сектора - П.И.Зарубин.</w:t>
      </w:r>
    </w:p>
    <w:p w14:paraId="0917CCBD" w14:textId="77777777" w:rsidR="006F4893" w:rsidRPr="006F4893" w:rsidRDefault="006F4893" w:rsidP="006F4893">
      <w:p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720" w:firstLineChars="0" w:firstLine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</w:p>
    <w:p w14:paraId="711629ED" w14:textId="77777777" w:rsidR="006F4893" w:rsidRPr="006F4893" w:rsidRDefault="006F4893" w:rsidP="006F4893">
      <w:pPr>
        <w:numPr>
          <w:ilvl w:val="0"/>
          <w:numId w:val="12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firstLineChars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  <w:r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Василий Александрович Плотников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(</w:t>
      </w:r>
      <w:hyperlink r:id="rId9" w:history="1"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vplotnikov@jinr.ru</w:t>
        </w:r>
      </w:hyperlink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) - НС, НЭОБМН, Сектор 1, Отделение 3 - нач. сектора - М.Н.Капишин.</w:t>
      </w:r>
    </w:p>
    <w:p w14:paraId="7A535CEF" w14:textId="77777777" w:rsidR="006F4893" w:rsidRPr="006F4893" w:rsidRDefault="006F4893" w:rsidP="006F4893">
      <w:p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</w:p>
    <w:p w14:paraId="6B213621" w14:textId="77777777" w:rsidR="006F4893" w:rsidRPr="006F4893" w:rsidRDefault="006F4893" w:rsidP="006F4893">
      <w:pPr>
        <w:numPr>
          <w:ilvl w:val="0"/>
          <w:numId w:val="12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firstLineChars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  <w:bookmarkStart w:id="0" w:name="_Hlk144711466"/>
      <w:r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Виктор Михайлович Барышников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(</w:t>
      </w:r>
      <w:hyperlink r:id="rId10" w:history="1"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baryshnikov@jinr.ru</w:t>
        </w:r>
      </w:hyperlink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) - МНС, НЭОМД, Сек4тор 2, Отделение 3 - нач. сектора - В.А.Бабкин</w:t>
      </w:r>
      <w:bookmarkEnd w:id="0"/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.</w:t>
      </w:r>
    </w:p>
    <w:p w14:paraId="7426932F" w14:textId="77777777" w:rsidR="006F4893" w:rsidRPr="006F4893" w:rsidRDefault="006F4893" w:rsidP="006F4893">
      <w:p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720" w:firstLineChars="0" w:firstLine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</w:p>
    <w:p w14:paraId="06E97461" w14:textId="77777777" w:rsidR="006F4893" w:rsidRPr="006F4893" w:rsidRDefault="006F4893" w:rsidP="006F4893">
      <w:pPr>
        <w:numPr>
          <w:ilvl w:val="0"/>
          <w:numId w:val="12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firstLineChars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  <w:r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Юрий Юрьевич Степаненко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(</w:t>
      </w:r>
      <w:hyperlink r:id="rId11" w:history="1"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yystepanenko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@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gmail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.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com</w:t>
        </w:r>
      </w:hyperlink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)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val="en-US" w:eastAsia="en-GB" w:bidi="ar-SA"/>
        </w:rPr>
        <w:t> 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- НС,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val="en-US" w:eastAsia="en-GB" w:bidi="ar-SA"/>
        </w:rPr>
        <w:t> 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НЭОБМН, Сектор 1, Отделение 3 - нач. сектора - М.Н.Капишин.</w:t>
      </w:r>
    </w:p>
    <w:p w14:paraId="45225BEB" w14:textId="77777777" w:rsidR="006F4893" w:rsidRPr="006F4893" w:rsidRDefault="006F4893" w:rsidP="006F4893">
      <w:p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720" w:firstLineChars="0" w:firstLine="0"/>
        <w:contextualSpacing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</w:p>
    <w:p w14:paraId="522D266E" w14:textId="77777777" w:rsidR="006F4893" w:rsidRPr="006F4893" w:rsidRDefault="006F4893" w:rsidP="006F4893">
      <w:pPr>
        <w:widowControl/>
        <w:numPr>
          <w:ilvl w:val="0"/>
          <w:numId w:val="12"/>
        </w:numPr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firstLineChars="0"/>
        <w:contextualSpacing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</w:pPr>
      <w:r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Василиса Викторовна Ленивенко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(</w:t>
      </w:r>
      <w:hyperlink r:id="rId12" w:history="1"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vasilisa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@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jinr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eastAsia="en-GB" w:bidi="ar-SA"/>
          </w:rPr>
          <w:t>.</w:t>
        </w:r>
        <w:r w:rsidRPr="006F4893">
          <w:rPr>
            <w:rFonts w:ascii="Times New Roman" w:eastAsia="Times New Roman" w:hAnsi="Times New Roman" w:cs="Times New Roman"/>
            <w:color w:val="0000FF" w:themeColor="hyperlink"/>
            <w:position w:val="0"/>
            <w:sz w:val="28"/>
            <w:szCs w:val="28"/>
            <w:u w:val="single"/>
            <w:lang w:val="en-US" w:eastAsia="en-GB" w:bidi="ar-SA"/>
          </w:rPr>
          <w:t>ru</w:t>
        </w:r>
      </w:hyperlink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)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val="en-US" w:eastAsia="en-GB" w:bidi="ar-SA"/>
        </w:rPr>
        <w:t> 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- НС,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val="en-US" w:eastAsia="en-GB" w:bidi="ar-SA"/>
        </w:rPr>
        <w:t> </w:t>
      </w:r>
      <w:r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>НЭОБМН, Сектор 1, Отделение 3 - нач. сектора - М.Н.Капишин.</w:t>
      </w:r>
    </w:p>
    <w:p w14:paraId="6EF5F924" w14:textId="77777777" w:rsidR="00E55865" w:rsidRPr="00070396" w:rsidRDefault="00E55865" w:rsidP="007B1ED1">
      <w:pPr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825B9" w14:textId="77777777" w:rsidR="00387C52" w:rsidRPr="00070396" w:rsidRDefault="00AA1F0E">
      <w:pPr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b/>
          <w:sz w:val="28"/>
          <w:szCs w:val="28"/>
        </w:rPr>
        <w:t>Результат работы секции согласно программе заседания:</w:t>
      </w:r>
    </w:p>
    <w:p w14:paraId="4A2C16DA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59193" w14:textId="472106F4" w:rsidR="00387C52" w:rsidRPr="00070396" w:rsidRDefault="00AA1F0E" w:rsidP="00070396">
      <w:pPr>
        <w:pStyle w:val="affb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039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НТС ЛФВЭ включить в общий список для тайного голосования на заседании НТС следующих сотрудников ЛФВЭ:</w:t>
      </w:r>
    </w:p>
    <w:p w14:paraId="303D9F9D" w14:textId="77777777" w:rsidR="00070396" w:rsidRPr="00070396" w:rsidRDefault="00070396" w:rsidP="00070396">
      <w:pPr>
        <w:pStyle w:val="affb"/>
        <w:shd w:val="clear" w:color="auto" w:fill="FFFFFF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5E68D9" w14:textId="2C13BDEB" w:rsidR="00387C52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3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Денис</w:t>
      </w:r>
      <w:r w:rsid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а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 xml:space="preserve"> Александрович</w:t>
      </w:r>
      <w:r w:rsid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а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 xml:space="preserve"> Артеменков</w:t>
      </w:r>
      <w:r w:rsid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а</w:t>
      </w:r>
      <w:r w:rsidR="006F4893" w:rsidRPr="006F4893">
        <w:rPr>
          <w:rFonts w:ascii="Times New Roman" w:eastAsia="Times New Roman" w:hAnsi="Times New Roman" w:cs="Times New Roman"/>
          <w:position w:val="0"/>
          <w:sz w:val="28"/>
          <w:szCs w:val="28"/>
          <w:lang w:eastAsia="en-GB" w:bidi="ar-SA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>на должность</w:t>
      </w:r>
      <w:r w:rsidR="006F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93" w:rsidRPr="006F489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</w:t>
      </w:r>
      <w:r w:rsidR="00AA1F0E" w:rsidRPr="0007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070396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научного </w:t>
      </w:r>
      <w:r w:rsidR="00AA1F0E" w:rsidRPr="006F4893">
        <w:rPr>
          <w:rFonts w:ascii="Times New Roman" w:eastAsia="Times New Roman" w:hAnsi="Times New Roman" w:cs="Times New Roman"/>
          <w:b/>
          <w:sz w:val="28"/>
          <w:szCs w:val="28"/>
        </w:rPr>
        <w:t>сотрудника</w:t>
      </w:r>
      <w:r w:rsidR="00AA1F0E" w:rsidRPr="006F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93" w:rsidRPr="006F4893">
        <w:rPr>
          <w:rFonts w:ascii="Times New Roman" w:eastAsia="Times New Roman" w:hAnsi="Times New Roman" w:cs="Times New Roman"/>
          <w:sz w:val="28"/>
          <w:szCs w:val="28"/>
        </w:rPr>
        <w:t>НЭОФТИ, Сектор 4,</w:t>
      </w:r>
      <w:r w:rsidR="009E2344" w:rsidRPr="009E2344">
        <w:rPr>
          <w:rFonts w:ascii="Times New Roman" w:eastAsia="Times New Roman" w:hAnsi="Times New Roman" w:cs="Times New Roman"/>
          <w:sz w:val="28"/>
          <w:szCs w:val="28"/>
        </w:rPr>
        <w:t xml:space="preserve"> Отделение 2</w:t>
      </w:r>
      <w:r w:rsidR="00310EE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846B5A" w14:textId="77777777" w:rsidR="00C225E4" w:rsidRPr="00070396" w:rsidRDefault="00C225E4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6D3B7" w14:textId="2C1E545A" w:rsidR="00C225E4" w:rsidRPr="00A23C52" w:rsidRDefault="00C225E4" w:rsidP="00C225E4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За - </w:t>
      </w:r>
      <w:r w:rsidRPr="006F4893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</w:t>
      </w:r>
      <w:r w:rsidR="00CD1AB7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5</w:t>
      </w: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, против - 0, воздержались - </w:t>
      </w:r>
      <w:r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0</w:t>
      </w:r>
    </w:p>
    <w:p w14:paraId="4DE952BA" w14:textId="77777777" w:rsidR="00387C52" w:rsidRPr="0066561B" w:rsidRDefault="00387C52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79A31" w14:textId="0E502904" w:rsidR="00387C52" w:rsidRPr="0066561B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Васили</w:t>
      </w:r>
      <w:r w:rsidR="006F4893" w:rsidRPr="0066561B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я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 xml:space="preserve"> Александрович</w:t>
      </w:r>
      <w:r w:rsidR="006F4893" w:rsidRPr="0066561B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а</w:t>
      </w:r>
      <w:r w:rsidR="006F4893" w:rsidRPr="006F4893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 xml:space="preserve"> Плотников</w:t>
      </w:r>
      <w:r w:rsidR="006F4893" w:rsidRPr="0066561B">
        <w:rPr>
          <w:rFonts w:ascii="Times New Roman" w:eastAsia="Times New Roman" w:hAnsi="Times New Roman" w:cs="Times New Roman"/>
          <w:b/>
          <w:bCs/>
          <w:position w:val="0"/>
          <w:sz w:val="28"/>
          <w:szCs w:val="28"/>
          <w:lang w:eastAsia="en-GB" w:bidi="ar-SA"/>
        </w:rPr>
        <w:t>а</w:t>
      </w:r>
      <w:r w:rsidR="00AA1F0E" w:rsidRPr="0066561B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</w:t>
      </w:r>
      <w:r w:rsidR="00AA1F0E" w:rsidRPr="0066561B">
        <w:rPr>
          <w:rFonts w:ascii="Times New Roman" w:eastAsia="Times New Roman" w:hAnsi="Times New Roman" w:cs="Times New Roman"/>
          <w:b/>
          <w:sz w:val="28"/>
          <w:szCs w:val="28"/>
        </w:rPr>
        <w:t>научного сотрудника</w:t>
      </w:r>
      <w:r w:rsidR="00AA1F0E" w:rsidRPr="0066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61B" w:rsidRPr="0066561B">
        <w:rPr>
          <w:rFonts w:ascii="Times New Roman" w:eastAsia="Times New Roman" w:hAnsi="Times New Roman" w:cs="Times New Roman"/>
          <w:sz w:val="28"/>
          <w:szCs w:val="28"/>
        </w:rPr>
        <w:t>НЭОБМН, Сектор 1, Отделение 3</w:t>
      </w:r>
      <w:r w:rsidR="00310EEB" w:rsidRPr="006656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112455" w14:textId="77777777" w:rsidR="00C225E4" w:rsidRPr="0066561B" w:rsidRDefault="00C225E4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7359C" w14:textId="0C1A5BAF" w:rsidR="00C225E4" w:rsidRPr="0066561B" w:rsidRDefault="00C225E4" w:rsidP="00C225E4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За - 2</w:t>
      </w:r>
      <w:r w:rsidR="00CD1AB7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5</w:t>
      </w: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2382FD81" w14:textId="77777777" w:rsidR="00387C52" w:rsidRPr="0066561B" w:rsidRDefault="00387C52">
      <w:p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3FE13" w14:textId="009F65BD" w:rsidR="00387C52" w:rsidRDefault="00070396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6561B" w:rsidRPr="0066561B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Виктора Михайловича Барышникова</w:t>
      </w:r>
      <w:r w:rsidR="0066561B" w:rsidRPr="0066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0E" w:rsidRPr="0066561B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AA1F0E" w:rsidRPr="0066561B">
        <w:rPr>
          <w:rFonts w:ascii="Times New Roman" w:eastAsia="Times New Roman" w:hAnsi="Times New Roman" w:cs="Times New Roman"/>
          <w:b/>
          <w:sz w:val="28"/>
          <w:szCs w:val="28"/>
        </w:rPr>
        <w:t>младшего научного сотрудника</w:t>
      </w:r>
      <w:r w:rsidR="00AA1F0E" w:rsidRPr="0066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344" w:rsidRPr="0066561B">
        <w:rPr>
          <w:rFonts w:ascii="Times New Roman" w:eastAsia="Times New Roman" w:hAnsi="Times New Roman" w:cs="Times New Roman"/>
          <w:sz w:val="28"/>
          <w:szCs w:val="28"/>
        </w:rPr>
        <w:t>Сектор 2, НЭОМД, Отделение 3</w:t>
      </w:r>
      <w:r w:rsidR="00310EEB" w:rsidRPr="006656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0EB602" w14:textId="77777777" w:rsidR="00CD1AB7" w:rsidRPr="0066561B" w:rsidRDefault="00CD1AB7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00AE9" w14:textId="77777777" w:rsidR="00CD1AB7" w:rsidRPr="0066561B" w:rsidRDefault="00CD1AB7" w:rsidP="00CD1AB7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За - 2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5</w:t>
      </w: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55D5DDAA" w14:textId="08A59841" w:rsidR="0066561B" w:rsidRPr="0066561B" w:rsidRDefault="0066561B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EB2C1" w14:textId="7CC6989E" w:rsidR="0066561B" w:rsidRPr="0066561B" w:rsidRDefault="0066561B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5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Юрия Юрьевича Степаненко </w:t>
      </w:r>
      <w:r w:rsidRPr="0066561B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Pr="0066561B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научного сотрудника </w:t>
      </w:r>
      <w:r w:rsidRPr="0066561B">
        <w:rPr>
          <w:rFonts w:ascii="Times New Roman" w:eastAsia="Times New Roman" w:hAnsi="Times New Roman" w:cs="Times New Roman"/>
          <w:sz w:val="28"/>
          <w:szCs w:val="28"/>
        </w:rPr>
        <w:t>НЭОБМН, Сектор 1, Отделение 3;</w:t>
      </w:r>
    </w:p>
    <w:p w14:paraId="5A830FA0" w14:textId="15696D55" w:rsidR="0066561B" w:rsidRDefault="0066561B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A80033" w14:textId="77777777" w:rsidR="00CD1AB7" w:rsidRPr="0066561B" w:rsidRDefault="00CD1AB7" w:rsidP="00CD1AB7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За - 2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5</w:t>
      </w:r>
      <w:r w:rsidRPr="0066561B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0894059D" w14:textId="77777777" w:rsidR="00CD1AB7" w:rsidRPr="0066561B" w:rsidRDefault="00CD1AB7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4E5E5B" w14:textId="46D00A78" w:rsidR="0066561B" w:rsidRPr="0066561B" w:rsidRDefault="0066561B" w:rsidP="00070396">
      <w:pPr>
        <w:ind w:leftChars="0" w:left="-2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5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Василису Викторовну Ленивенко </w:t>
      </w:r>
      <w:r w:rsidRPr="0066561B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Pr="0066561B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научного сотрудника </w:t>
      </w:r>
      <w:r w:rsidRPr="0066561B">
        <w:rPr>
          <w:rFonts w:ascii="Times New Roman" w:eastAsia="Times New Roman" w:hAnsi="Times New Roman" w:cs="Times New Roman"/>
          <w:sz w:val="28"/>
          <w:szCs w:val="28"/>
        </w:rPr>
        <w:t>НЭОБМН, Сектор 1, Отделение 3.</w:t>
      </w:r>
    </w:p>
    <w:p w14:paraId="1277124C" w14:textId="77777777" w:rsidR="00387C52" w:rsidRPr="00070396" w:rsidRDefault="00387C52">
      <w:pPr>
        <w:numPr>
          <w:ilvl w:val="0"/>
          <w:numId w:val="3"/>
        </w:numPr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4079E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47251070" w14:textId="7D79D83C" w:rsidR="00387C52" w:rsidRPr="00A23C52" w:rsidRDefault="00AA1F0E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За - </w:t>
      </w:r>
      <w:r w:rsidR="00C225E4" w:rsidRPr="006F4893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</w:t>
      </w:r>
      <w:r w:rsidR="00CD1AB7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5</w:t>
      </w:r>
      <w:r w:rsidRPr="00B04FB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, против - 0, воздержались - </w:t>
      </w:r>
      <w:r w:rsidR="007708D0" w:rsidRPr="00A23C52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0</w:t>
      </w:r>
    </w:p>
    <w:p w14:paraId="73F482EF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064FFA65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2DAA2C4A" w14:textId="77777777" w:rsidR="00387C52" w:rsidRPr="00070396" w:rsidRDefault="00387C52">
      <w:pPr>
        <w:shd w:val="clear" w:color="auto" w:fill="FFFFFF"/>
        <w:ind w:left="-2" w:hanging="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71DCFC" w14:textId="77777777" w:rsidR="00387C52" w:rsidRPr="00070396" w:rsidRDefault="00AA1F0E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физической секции НТС ЛФВЭ, </w:t>
      </w:r>
    </w:p>
    <w:p w14:paraId="4F37AD8A" w14:textId="77777777" w:rsidR="00387C52" w:rsidRPr="00070396" w:rsidRDefault="00AA1F0E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д-р физ.-мат. наук </w:t>
      </w:r>
      <w:r w:rsidRPr="00070396">
        <w:rPr>
          <w:rFonts w:ascii="Times New Roman" w:eastAsia="Times New Roman" w:hAnsi="Times New Roman" w:cs="Times New Roman"/>
          <w:b/>
          <w:sz w:val="28"/>
          <w:szCs w:val="28"/>
        </w:rPr>
        <w:t>Ладыгин В. П.</w:t>
      </w:r>
      <w:r w:rsidRPr="00070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6095E47" w14:textId="77777777" w:rsidR="00387C52" w:rsidRPr="00070396" w:rsidRDefault="00387C52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4016C1" w14:textId="25BF8509" w:rsidR="00310EEB" w:rsidRPr="0041504A" w:rsidRDefault="00310EEB" w:rsidP="00310EEB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04A">
        <w:rPr>
          <w:rFonts w:ascii="Times New Roman" w:eastAsia="Times New Roman" w:hAnsi="Times New Roman" w:cs="Times New Roman"/>
          <w:sz w:val="28"/>
          <w:szCs w:val="28"/>
        </w:rPr>
        <w:t xml:space="preserve">Секретарь физической секции НТС ЛФВЭ, </w:t>
      </w:r>
    </w:p>
    <w:p w14:paraId="2AB5E885" w14:textId="3F5F7114" w:rsidR="00310EEB" w:rsidRPr="0041504A" w:rsidRDefault="00310EEB" w:rsidP="00310EEB">
      <w:pPr>
        <w:shd w:val="clear" w:color="auto" w:fill="FFFFFF"/>
        <w:ind w:left="-2" w:hanging="3"/>
        <w:jc w:val="right"/>
        <w:rPr>
          <w:rFonts w:ascii="Times New Roman" w:eastAsia="Times New Roman" w:hAnsi="Times New Roman" w:cs="Times New Roman"/>
          <w:b/>
        </w:rPr>
      </w:pPr>
      <w:r w:rsidRPr="0041504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Додонова Л.О.                           </w:t>
      </w:r>
    </w:p>
    <w:p w14:paraId="54A9A150" w14:textId="4B182B40" w:rsidR="00387C52" w:rsidRDefault="00387C52" w:rsidP="00310EEB">
      <w:pPr>
        <w:shd w:val="clear" w:color="auto" w:fill="FFFFFF"/>
        <w:ind w:left="0" w:hanging="5"/>
        <w:jc w:val="right"/>
        <w:rPr>
          <w:rFonts w:ascii="Times New Roman" w:eastAsia="Times New Roman" w:hAnsi="Times New Roman" w:cs="Times New Roman"/>
        </w:rPr>
      </w:pPr>
    </w:p>
    <w:sectPr w:rsidR="00387C52" w:rsidSect="00070396">
      <w:pgSz w:w="11906" w:h="16838"/>
      <w:pgMar w:top="1134" w:right="850" w:bottom="1134" w:left="1701" w:header="720" w:footer="720" w:gutter="0"/>
      <w:pgNumType w:start="1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Nimbus Sans 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9B1"/>
    <w:multiLevelType w:val="multilevel"/>
    <w:tmpl w:val="DD3CE7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74D1A"/>
    <w:multiLevelType w:val="multilevel"/>
    <w:tmpl w:val="2520C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C63A9"/>
    <w:multiLevelType w:val="hybridMultilevel"/>
    <w:tmpl w:val="F07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1EA1"/>
    <w:multiLevelType w:val="multilevel"/>
    <w:tmpl w:val="7FFC4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86CA8"/>
    <w:multiLevelType w:val="multilevel"/>
    <w:tmpl w:val="4FF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C7389"/>
    <w:multiLevelType w:val="multilevel"/>
    <w:tmpl w:val="237CCC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13044A"/>
    <w:multiLevelType w:val="hybridMultilevel"/>
    <w:tmpl w:val="182EF9E6"/>
    <w:lvl w:ilvl="0" w:tplc="4AE232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5B2B5D49"/>
    <w:multiLevelType w:val="multilevel"/>
    <w:tmpl w:val="19424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890CEA"/>
    <w:multiLevelType w:val="multilevel"/>
    <w:tmpl w:val="61882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95928"/>
    <w:multiLevelType w:val="multilevel"/>
    <w:tmpl w:val="3BD81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52"/>
    <w:rsid w:val="00070396"/>
    <w:rsid w:val="00310EEB"/>
    <w:rsid w:val="00387C52"/>
    <w:rsid w:val="004E5E80"/>
    <w:rsid w:val="00662828"/>
    <w:rsid w:val="0066561B"/>
    <w:rsid w:val="006F4893"/>
    <w:rsid w:val="007708D0"/>
    <w:rsid w:val="007B1ED1"/>
    <w:rsid w:val="00837716"/>
    <w:rsid w:val="009E2344"/>
    <w:rsid w:val="00A23C52"/>
    <w:rsid w:val="00AA1F0E"/>
    <w:rsid w:val="00AB1EF7"/>
    <w:rsid w:val="00B04FBC"/>
    <w:rsid w:val="00BA7DBC"/>
    <w:rsid w:val="00BF5A45"/>
    <w:rsid w:val="00C225E4"/>
    <w:rsid w:val="00CD1AB7"/>
    <w:rsid w:val="00E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B26"/>
  <w15:docId w15:val="{3305B26D-668D-4BC7-87E0-4B9CA62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 w:line="1" w:lineRule="atLeast"/>
    </w:pPr>
    <w:rPr>
      <w:rFonts w:ascii="Liberation Sans" w:eastAsia="Noto Sans CJK SC" w:hAnsi="Liberation Sans" w:cs="Noto Sans Devanagari"/>
      <w:sz w:val="28"/>
      <w:szCs w:val="28"/>
      <w:lang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Noto Sans Devanagari"/>
      <w:i/>
      <w:iCs/>
      <w:sz w:val="24"/>
      <w:lang w:bidi="ar-SA"/>
    </w:rPr>
  </w:style>
  <w:style w:type="paragraph" w:styleId="a7">
    <w:name w:val="index heading"/>
    <w:basedOn w:val="a"/>
    <w:pPr>
      <w:suppressLineNumbers/>
      <w:spacing w:line="1" w:lineRule="atLeast"/>
    </w:pPr>
    <w:rPr>
      <w:rFonts w:ascii="Nimbus Roman No9 L" w:eastAsia="Nimbus Sans L" w:hAnsi="Nimbus Roman No9 L" w:cs="Noto Sans Devanagari"/>
      <w:sz w:val="24"/>
      <w:szCs w:val="20"/>
      <w:lang w:bidi="ar-SA"/>
    </w:rPr>
  </w:style>
  <w:style w:type="paragraph" w:customStyle="1" w:styleId="Heading">
    <w:name w:val="Heading"/>
    <w:basedOn w:val="a"/>
    <w:next w:val="a4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8">
    <w:name w:val="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Lohit Devanagari"/>
      <w:i/>
      <w:iCs/>
      <w:sz w:val="24"/>
      <w:lang w:bidi="ar-SA"/>
    </w:rPr>
  </w:style>
  <w:style w:type="paragraph" w:customStyle="1" w:styleId="Index">
    <w:name w:val="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Caption1">
    <w:name w:val="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Caption">
    <w:name w:val="WW-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">
    <w:name w:val="WW-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">
    <w:name w:val="WW-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">
    <w:name w:val="WW-Index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">
    <w:name w:val="WW-Caption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">
    <w:name w:val="WW-Index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">
    <w:name w:val="WW-Caption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">
    <w:name w:val="WW-Index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">
    <w:name w:val="WW-Caption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">
    <w:name w:val="WW-Index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">
    <w:name w:val="WW-Caption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">
    <w:name w:val="WW-Index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">
    <w:name w:val="WW-Caption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">
    <w:name w:val="WW-Index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">
    <w:name w:val="WW-Caption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">
    <w:name w:val="WW-Index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">
    <w:name w:val="WW-Caption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">
    <w:name w:val="WW-Index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">
    <w:name w:val="WW-Caption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">
    <w:name w:val="WW-Index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">
    <w:name w:val="WW-Caption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">
    <w:name w:val="WW-Index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">
    <w:name w:val="WW-Caption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">
    <w:name w:val="WW-Index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1">
    <w:name w:val="WW-Caption1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1">
    <w:name w:val="WW-Index1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Objectwitharrow">
    <w:name w:val="Object with arr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shadow">
    <w:name w:val="Object with shad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outfill">
    <w:name w:val="Object without fill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">
    <w:name w:val="Text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bodyjustfied">
    <w:name w:val="Text body justfied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9">
    <w:name w:val="Body Text First Indent"/>
    <w:basedOn w:val="a"/>
    <w:pPr>
      <w:spacing w:line="1" w:lineRule="atLeast"/>
      <w:ind w:left="0" w:firstLine="340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1">
    <w:name w:val="Title1"/>
    <w:basedOn w:val="a"/>
    <w:pPr>
      <w:spacing w:line="1" w:lineRule="atLeast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2">
    <w:name w:val="Title2"/>
    <w:basedOn w:val="a"/>
    <w:pPr>
      <w:spacing w:before="57" w:after="57" w:line="1" w:lineRule="atLeast"/>
      <w:ind w:left="113" w:right="113" w:firstLine="0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WW-Heading">
    <w:name w:val="WW-Heading"/>
    <w:basedOn w:val="a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1">
    <w:name w:val="Heading1"/>
    <w:basedOn w:val="a"/>
    <w:next w:val="1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2">
    <w:name w:val="Heading2"/>
    <w:basedOn w:val="a"/>
    <w:next w:val="2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imensionLine">
    <w:name w:val="Dimension Line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efaultLTGliederung1">
    <w:name w:val="Default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Notizen">
    <w:name w:val="Default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sz w:val="24"/>
      <w:lang w:val="de-DE"/>
    </w:rPr>
  </w:style>
  <w:style w:type="paragraph" w:customStyle="1" w:styleId="DefaultLTHintergrundobjekte">
    <w:name w:val="Default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DefaultLTHintergrund">
    <w:name w:val="Default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Cs w:val="48"/>
    </w:rPr>
  </w:style>
  <w:style w:type="paragraph" w:customStyle="1" w:styleId="Backgroundobjects">
    <w:name w:val="Background objects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Background">
    <w:name w:val="Backgro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Notes">
    <w:name w:val="Notes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Outline1">
    <w:name w:val="Outline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1LTHintergrundobjekte">
    <w:name w:val="Title1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1LTHintergrund">
    <w:name w:val="Title1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Gliederung1">
    <w:name w:val="Title2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2LTUntertitel">
    <w:name w:val="Title2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Notizen">
    <w:name w:val="Title2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 w:val="24"/>
      <w:lang w:val="de-DE"/>
    </w:rPr>
  </w:style>
  <w:style w:type="paragraph" w:customStyle="1" w:styleId="Title2LTHintergrundobjekte">
    <w:name w:val="Title2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Hintergrund">
    <w:name w:val="Title2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Gliederung1">
    <w:name w:val="Title3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3LTUntertitel">
    <w:name w:val="Title3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Notizen">
    <w:name w:val="Title3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 w:val="24"/>
      <w:lang w:val="de-DE"/>
    </w:rPr>
  </w:style>
  <w:style w:type="paragraph" w:customStyle="1" w:styleId="Title3LTHintergrundobjekte">
    <w:name w:val="Title3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Hintergrund">
    <w:name w:val="Title3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Gliederung1">
    <w:name w:val="Title4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Notizen">
    <w:name w:val="Title4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4LTHintergrundobjekte">
    <w:name w:val="Title4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Hintergrund">
    <w:name w:val="Title4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Gliederung1">
    <w:name w:val="Title5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5LTHintergrundobjekte">
    <w:name w:val="Title5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Hintergrund">
    <w:name w:val="Title5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ab">
    <w:name w:val="Объект без заливки"/>
    <w:basedOn w:val="a"/>
    <w:rPr>
      <w:rFonts w:cs="Arial"/>
    </w:rPr>
  </w:style>
  <w:style w:type="paragraph" w:customStyle="1" w:styleId="ac">
    <w:name w:val="Объект без заливки и линий"/>
    <w:basedOn w:val="a"/>
    <w:rPr>
      <w:rFonts w:cs="Arial"/>
    </w:rPr>
  </w:style>
  <w:style w:type="paragraph" w:styleId="ad">
    <w:name w:val="Plain Text"/>
    <w:basedOn w:val="a6"/>
  </w:style>
  <w:style w:type="paragraph" w:customStyle="1" w:styleId="A40">
    <w:name w:val="A4"/>
    <w:basedOn w:val="ad"/>
    <w:rPr>
      <w:rFonts w:ascii="Noto Sans" w:hAnsi="Noto Sans" w:cs="Noto Sans"/>
      <w:sz w:val="36"/>
    </w:rPr>
  </w:style>
  <w:style w:type="paragraph" w:customStyle="1" w:styleId="40">
    <w:name w:val="Заглавие А4"/>
    <w:basedOn w:val="A40"/>
    <w:rPr>
      <w:sz w:val="87"/>
    </w:rPr>
  </w:style>
  <w:style w:type="paragraph" w:customStyle="1" w:styleId="41">
    <w:name w:val="Заголовок А4"/>
    <w:basedOn w:val="A40"/>
    <w:rPr>
      <w:sz w:val="48"/>
    </w:rPr>
  </w:style>
  <w:style w:type="paragraph" w:customStyle="1" w:styleId="42">
    <w:name w:val="Текст А4"/>
    <w:basedOn w:val="A40"/>
  </w:style>
  <w:style w:type="paragraph" w:customStyle="1" w:styleId="A00">
    <w:name w:val="A0"/>
    <w:basedOn w:val="ad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e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f">
    <w:name w:val="Фигуры"/>
    <w:basedOn w:val="ae"/>
    <w:rPr>
      <w:rFonts w:cs="Liberation Sans"/>
      <w:b/>
      <w:sz w:val="28"/>
    </w:rPr>
  </w:style>
  <w:style w:type="paragraph" w:customStyle="1" w:styleId="af0">
    <w:name w:val="Заливка"/>
    <w:basedOn w:val="af"/>
  </w:style>
  <w:style w:type="paragraph" w:customStyle="1" w:styleId="af1">
    <w:name w:val="Заливка синим"/>
    <w:basedOn w:val="af0"/>
    <w:rPr>
      <w:color w:val="FFFFFF"/>
    </w:rPr>
  </w:style>
  <w:style w:type="paragraph" w:customStyle="1" w:styleId="af2">
    <w:name w:val="Заливка зелёным"/>
    <w:basedOn w:val="af0"/>
    <w:rPr>
      <w:color w:val="FFFFFF"/>
    </w:rPr>
  </w:style>
  <w:style w:type="paragraph" w:customStyle="1" w:styleId="af3">
    <w:name w:val="Заливка красным"/>
    <w:basedOn w:val="af0"/>
    <w:rPr>
      <w:color w:val="FFFFFF"/>
    </w:rPr>
  </w:style>
  <w:style w:type="paragraph" w:customStyle="1" w:styleId="af4">
    <w:name w:val="Заливка жёлтым"/>
    <w:basedOn w:val="af0"/>
    <w:rPr>
      <w:color w:val="FFFFFF"/>
    </w:rPr>
  </w:style>
  <w:style w:type="paragraph" w:customStyle="1" w:styleId="af5">
    <w:name w:val="Контур"/>
    <w:basedOn w:val="af"/>
  </w:style>
  <w:style w:type="paragraph" w:customStyle="1" w:styleId="af6">
    <w:name w:val="Контур синий"/>
    <w:basedOn w:val="af5"/>
    <w:rPr>
      <w:color w:val="355269"/>
    </w:rPr>
  </w:style>
  <w:style w:type="paragraph" w:customStyle="1" w:styleId="af7">
    <w:name w:val="Контур зеленый"/>
    <w:basedOn w:val="af5"/>
    <w:rPr>
      <w:color w:val="127622"/>
    </w:rPr>
  </w:style>
  <w:style w:type="paragraph" w:customStyle="1" w:styleId="af8">
    <w:name w:val="Контур красный"/>
    <w:basedOn w:val="af5"/>
    <w:rPr>
      <w:color w:val="C9211E"/>
    </w:rPr>
  </w:style>
  <w:style w:type="paragraph" w:customStyle="1" w:styleId="af9">
    <w:name w:val="Контур жёлтый"/>
    <w:basedOn w:val="af5"/>
    <w:rPr>
      <w:color w:val="B47804"/>
    </w:rPr>
  </w:style>
  <w:style w:type="paragraph" w:customStyle="1" w:styleId="afa">
    <w:name w:val="Линии"/>
    <w:basedOn w:val="ae"/>
    <w:rPr>
      <w:rFonts w:cs="Liberation Sans"/>
    </w:rPr>
  </w:style>
  <w:style w:type="paragraph" w:customStyle="1" w:styleId="afb">
    <w:name w:val="Стрелки"/>
    <w:basedOn w:val="afa"/>
  </w:style>
  <w:style w:type="paragraph" w:customStyle="1" w:styleId="afc">
    <w:name w:val="Штриховая линия"/>
    <w:basedOn w:val="afa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d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e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f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0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0">
    <w:name w:val="Структура 2"/>
    <w:basedOn w:val="10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0">
    <w:name w:val="Структура 3"/>
    <w:basedOn w:val="2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3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0">
    <w:name w:val="Структура 5"/>
    <w:basedOn w:val="4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Структура 6"/>
    <w:basedOn w:val="50"/>
  </w:style>
  <w:style w:type="paragraph" w:customStyle="1" w:styleId="7">
    <w:name w:val="Структура 7"/>
    <w:basedOn w:val="60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a">
    <w:name w:val="Hyperlink"/>
    <w:basedOn w:val="a0"/>
    <w:uiPriority w:val="99"/>
    <w:unhideWhenUsed/>
    <w:rsid w:val="007B1ED1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7B1ED1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ind w:leftChars="0" w:left="720" w:firstLineChars="0" w:firstLine="0"/>
      <w:contextualSpacing/>
      <w:textDirection w:val="lrTb"/>
      <w:textAlignment w:val="auto"/>
      <w:outlineLvl w:val="9"/>
    </w:pPr>
    <w:rPr>
      <w:rFonts w:ascii="Times" w:eastAsia="Times" w:hAnsi="Times" w:cs="Times"/>
      <w:color w:val="auto"/>
      <w:position w:val="0"/>
      <w:sz w:val="24"/>
      <w:lang w:val="en-US" w:eastAsia="en-GB" w:bidi="ar-SA"/>
    </w:rPr>
  </w:style>
  <w:style w:type="character" w:styleId="affc">
    <w:name w:val="Unresolved Mention"/>
    <w:basedOn w:val="a0"/>
    <w:uiPriority w:val="99"/>
    <w:semiHidden/>
    <w:unhideWhenUsed/>
    <w:rsid w:val="0083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enkov@jin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3979/" TargetMode="External"/><Relationship Id="rId12" Type="http://schemas.openxmlformats.org/officeDocument/2006/relationships/hyperlink" Target="mailto:vasilisa@jin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yystepanenk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yshnikov@jin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lotnikov@jin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IIi3t0fPpOzLFiSlV6Dcsam8Q==">AMUW2mVjyv8bu2I93E+HbwKy3NZBSsv7eApzl8W5duabN8L+2dfXIaGYCd2EJLKuu+J1YwrINV7eAq4zRiF8qzT11JgrzBIbT/OcR6egl8FWvb1U7L0o0Ks=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dodonova lida</cp:lastModifiedBy>
  <cp:revision>14</cp:revision>
  <dcterms:created xsi:type="dcterms:W3CDTF">2022-04-06T11:54:00Z</dcterms:created>
  <dcterms:modified xsi:type="dcterms:W3CDTF">2023-09-14T10:51:00Z</dcterms:modified>
</cp:coreProperties>
</file>