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uthor"/>
        <w:spacing w:before="120" w:after="0"/>
        <w:ind w:hanging="0"/>
        <w:rPr>
          <w:caps/>
          <w:lang w:val="en-US"/>
        </w:rPr>
      </w:pPr>
      <w:r>
        <w:rPr>
          <w:caps/>
        </w:rPr>
        <w:t>РАЗРАБОТКА СОВРЕМЕННОГО РЕШЕНИЯ ПО УПРАВЛЕНИЮ ЖУРНАЛАМИ ДЛЯ ПРОГРАММНОЙ ИНФРАСТРУКТУРЫ ЭКСПЕРИМЕНТА BM@N</w:t>
      </w:r>
    </w:p>
    <w:p>
      <w:pPr>
        <w:pStyle w:val="Author"/>
        <w:spacing w:before="120" w:after="0"/>
        <w:ind w:hanging="0"/>
        <w:rPr/>
      </w:pPr>
      <w:r>
        <w:rPr/>
        <w:t>И. Романов</w:t>
      </w:r>
      <w:r>
        <w:rPr>
          <w:vertAlign w:val="superscript"/>
          <w:lang w:val="en-US"/>
        </w:rPr>
        <w:t>a</w:t>
      </w:r>
      <w:r>
        <w:rPr/>
        <w:t>, К. Герценбергер</w:t>
      </w:r>
      <w:r>
        <w:rPr>
          <w:vertAlign w:val="superscript"/>
          <w:lang w:val="en-US"/>
        </w:rPr>
        <w:t>a</w:t>
      </w:r>
      <w:r>
        <w:rPr/>
        <w:t>, А. Чеботов</w:t>
      </w:r>
      <w:r>
        <w:rPr>
          <w:vertAlign w:val="superscript"/>
          <w:lang w:val="en-US"/>
        </w:rPr>
        <w:t>a</w:t>
      </w:r>
      <w:r>
        <w:rPr>
          <w:bCs/>
        </w:rPr>
        <w:t xml:space="preserve"> </w:t>
      </w:r>
    </w:p>
    <w:p>
      <w:pPr>
        <w:pStyle w:val="Address"/>
        <w:ind w:hanging="0"/>
        <w:rPr>
          <w:bCs/>
          <w:vertAlign w:val="superscript"/>
        </w:rPr>
      </w:pPr>
      <w:r>
        <w:rPr>
          <w:bCs/>
          <w:iCs/>
          <w:vertAlign w:val="superscript"/>
          <w:lang w:val="en-US"/>
        </w:rPr>
        <w:t>a</w:t>
      </w:r>
      <w:r>
        <w:rPr/>
        <w:t xml:space="preserve"> Объединенный институт ядерных исследований, ул. Жолио-Кюри, д. 6, г. Дубна, Московская область, 141980, Россия</w:t>
      </w:r>
    </w:p>
    <w:p>
      <w:pPr>
        <w:pStyle w:val="BodyL"/>
        <w:ind w:hanging="0"/>
        <w:jc w:val="center"/>
        <w:rPr/>
      </w:pPr>
      <w:r>
        <w:rPr/>
        <w:t>*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2">
        <w:r>
          <w:rPr>
            <w:rStyle w:val="Hyperlink"/>
            <w:i/>
            <w:sz w:val="28"/>
            <w:szCs w:val="28"/>
            <w:lang w:val="en-US"/>
          </w:rPr>
          <w:t>iromanov</w:t>
        </w:r>
        <w:r>
          <w:rPr>
            <w:rStyle w:val="Hyperlink"/>
            <w:i/>
            <w:sz w:val="28"/>
            <w:szCs w:val="28"/>
          </w:rPr>
          <w:t>@</w:t>
        </w:r>
        <w:r>
          <w:rPr>
            <w:rStyle w:val="Hyperlink"/>
            <w:i/>
            <w:sz w:val="28"/>
            <w:szCs w:val="28"/>
            <w:lang w:val="en-US"/>
          </w:rPr>
          <w:t>jinr</w:t>
        </w:r>
        <w:r>
          <w:rPr>
            <w:rStyle w:val="Hyperlink"/>
            <w:i/>
            <w:sz w:val="28"/>
            <w:szCs w:val="28"/>
          </w:rPr>
          <w:t>.</w:t>
        </w:r>
        <w:r>
          <w:rPr>
            <w:rStyle w:val="Hyperlink"/>
            <w:i/>
            <w:sz w:val="28"/>
            <w:szCs w:val="28"/>
            <w:lang w:val="en-US"/>
          </w:rPr>
          <w:t>ru</w:t>
        </w:r>
      </w:hyperlink>
    </w:p>
    <w:p>
      <w:pPr>
        <w:pStyle w:val="Normal"/>
        <w:ind w:firstLine="720" w:left="18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160"/>
        <w:ind w:firstLine="720" w:left="1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Аннотация</w:t>
      </w:r>
      <w:r>
        <w:rPr>
          <w:rFonts w:cs="Times New Roman" w:ascii="Times New Roman" w:hAnsi="Times New Roman"/>
        </w:rPr>
        <w:t xml:space="preserve"> – В ходе разработки программной экосистемы эксперимента BM@N было реализовано множество систем и сервисов, включая решения для обработки данных и информационные сервисы. Неотъемлемым компонентом процедуры сопровождения является мониторинг работы систем программной инфраструктуры BM@N и запросов к ним, которые регистрируются в соответствующих файлах. В статье представлена реализация современного решения по управлению журналами программного комплекса BM@N. Решение по управлению журналами реализовано на базе высокопроизводительного и экономичного технологического стека ClickHouse и Datadog Vector. Использование платформы бизнес-аналитики Metabase и инструмента мониторинга в реальном времени Grafana дополнительно облегчает анализ собранных журналов. В результате интеграция этих решений повышает отказоустойчивость программной инфраструктуры BM@N и облегчает аудит безопасности.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nhideWhenUsed/>
    <w:rsid w:val="005768f7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odyL" w:customStyle="1">
    <w:name w:val="BodyL."/>
    <w:basedOn w:val="Normal"/>
    <w:qFormat/>
    <w:rsid w:val="005768f7"/>
    <w:pPr>
      <w:spacing w:lineRule="auto" w:line="36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Rubric" w:customStyle="1">
    <w:name w:val="Rubric"/>
    <w:basedOn w:val="Normal"/>
    <w:qFormat/>
    <w:rsid w:val="005768f7"/>
    <w:pPr>
      <w:spacing w:lineRule="auto" w:line="360" w:before="0" w:after="120"/>
      <w:ind w:firstLine="567"/>
      <w:jc w:val="center"/>
    </w:pPr>
    <w:rPr>
      <w:rFonts w:ascii="Times New Roman" w:hAnsi="Times New Roman" w:eastAsia="Times New Roman" w:cs="Times New Roman"/>
      <w:b/>
      <w:caps/>
      <w:sz w:val="28"/>
      <w:szCs w:val="20"/>
    </w:rPr>
  </w:style>
  <w:style w:type="paragraph" w:styleId="Author" w:customStyle="1">
    <w:name w:val="Author"/>
    <w:basedOn w:val="Normal"/>
    <w:qFormat/>
    <w:rsid w:val="005768f7"/>
    <w:pPr>
      <w:spacing w:lineRule="auto" w:line="360" w:before="120" w:after="120"/>
      <w:ind w:firstLine="567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Address" w:customStyle="1">
    <w:name w:val="Address"/>
    <w:basedOn w:val="Normal"/>
    <w:qFormat/>
    <w:rsid w:val="005768f7"/>
    <w:pPr>
      <w:spacing w:lineRule="auto" w:line="240" w:before="0" w:after="240"/>
      <w:ind w:firstLine="567"/>
      <w:jc w:val="center"/>
    </w:pPr>
    <w:rPr>
      <w:rFonts w:ascii="Times New Roman" w:hAnsi="Times New Roman" w:eastAsia="Times New Roman" w:cs="Times New Roman"/>
      <w:i/>
      <w:sz w:val="2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romanov@jinr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LibreOffice/25.2.1.2$Linux_X86_64 LibreOffice_project/520$Build-2</Application>
  <AppVersion>15.0000</AppVersion>
  <Pages>1</Pages>
  <Words>134</Words>
  <Characters>1047</Characters>
  <CharactersWithSpaces>1178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2025-03-10T09:41:00Z</dcterms:created>
  <dc:creator>Olga Nemova</dc:creator>
  <dc:description/>
  <dc:language>en-US</dc:language>
  <cp:lastModifiedBy/>
  <dcterms:modified xsi:type="dcterms:W3CDTF">2025-03-10T12:58:03Z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