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162D" w14:textId="6722B9C8" w:rsidR="009B0155" w:rsidRDefault="001C55DB" w:rsidP="001C55DB">
      <w:pPr>
        <w:jc w:val="center"/>
        <w:rPr>
          <w:b/>
          <w:bCs/>
        </w:rPr>
      </w:pPr>
      <w:r w:rsidRPr="001C55DB">
        <w:rPr>
          <w:b/>
          <w:bCs/>
        </w:rPr>
        <w:t xml:space="preserve">Интерферометрия прямых фотонов в </w:t>
      </w:r>
      <w:r w:rsidRPr="001C55DB">
        <w:rPr>
          <w:b/>
          <w:bCs/>
          <w:lang w:val="en-US"/>
        </w:rPr>
        <w:t>Bi</w:t>
      </w:r>
      <w:r w:rsidRPr="001C55DB">
        <w:rPr>
          <w:b/>
          <w:bCs/>
        </w:rPr>
        <w:t>-</w:t>
      </w:r>
      <w:r w:rsidRPr="001C55DB">
        <w:rPr>
          <w:b/>
          <w:bCs/>
          <w:lang w:val="en-US"/>
        </w:rPr>
        <w:t>Bi</w:t>
      </w:r>
      <w:r w:rsidRPr="001C55DB">
        <w:rPr>
          <w:b/>
          <w:bCs/>
        </w:rPr>
        <w:t xml:space="preserve"> столкновениях при √</w:t>
      </w:r>
      <w:proofErr w:type="spellStart"/>
      <w:r w:rsidRPr="001C55DB">
        <w:rPr>
          <w:b/>
          <w:bCs/>
          <w:i/>
          <w:iCs/>
          <w:lang w:val="en-US"/>
        </w:rPr>
        <w:t>s</w:t>
      </w:r>
      <w:r w:rsidRPr="001C55DB">
        <w:rPr>
          <w:b/>
          <w:bCs/>
          <w:vertAlign w:val="subscript"/>
          <w:lang w:val="en-US"/>
        </w:rPr>
        <w:t>NN</w:t>
      </w:r>
      <w:proofErr w:type="spellEnd"/>
      <w:r w:rsidRPr="001C55DB">
        <w:rPr>
          <w:b/>
          <w:bCs/>
        </w:rPr>
        <w:t xml:space="preserve"> = 9.2 ГэВ</w:t>
      </w:r>
    </w:p>
    <w:p w14:paraId="3A3E246B" w14:textId="639E54FA" w:rsidR="001C55DB" w:rsidRDefault="001C55DB" w:rsidP="001C55DB">
      <w:pPr>
        <w:jc w:val="center"/>
        <w:rPr>
          <w:vertAlign w:val="superscript"/>
        </w:rPr>
      </w:pPr>
      <w:r>
        <w:t>В. А. Кусков</w:t>
      </w:r>
      <w:r w:rsidRPr="001C55DB">
        <w:rPr>
          <w:vertAlign w:val="superscript"/>
        </w:rPr>
        <w:t>1,2,*</w:t>
      </w:r>
      <w:r>
        <w:t>, Д. Ю. Пересунько</w:t>
      </w:r>
      <w:r w:rsidRPr="001C55DB">
        <w:rPr>
          <w:vertAlign w:val="superscript"/>
        </w:rPr>
        <w:t>1,2</w:t>
      </w:r>
      <w:r>
        <w:t>, Д. С. Блау</w:t>
      </w:r>
      <w:r w:rsidRPr="001C55DB">
        <w:rPr>
          <w:vertAlign w:val="superscript"/>
        </w:rPr>
        <w:t>1,2</w:t>
      </w:r>
    </w:p>
    <w:p w14:paraId="67CA9785" w14:textId="5DD0B587" w:rsidR="001C55DB" w:rsidRDefault="001C55DB" w:rsidP="001C55DB">
      <w:pPr>
        <w:spacing w:line="240" w:lineRule="auto"/>
        <w:jc w:val="center"/>
      </w:pPr>
      <w:r w:rsidRPr="001C55DB">
        <w:rPr>
          <w:vertAlign w:val="superscript"/>
        </w:rPr>
        <w:t>1</w:t>
      </w:r>
      <w:r w:rsidRPr="001C55DB">
        <w:t>Национальный исследовательский ядерный университет «МИФИ»</w:t>
      </w:r>
      <w:r>
        <w:t>,</w:t>
      </w:r>
    </w:p>
    <w:p w14:paraId="229DDA14" w14:textId="5E900D81" w:rsidR="001C55DB" w:rsidRDefault="001C55DB" w:rsidP="001C55DB">
      <w:pPr>
        <w:jc w:val="center"/>
      </w:pPr>
      <w:r>
        <w:t xml:space="preserve">г. Москва, Каширское шоссе, 31, </w:t>
      </w:r>
      <w:r w:rsidRPr="001C55DB">
        <w:t>115409</w:t>
      </w:r>
      <w:r>
        <w:t>, Россия</w:t>
      </w:r>
    </w:p>
    <w:p w14:paraId="50977783" w14:textId="7EF9A8D2" w:rsidR="001C55DB" w:rsidRDefault="001C55DB" w:rsidP="001C55DB">
      <w:pPr>
        <w:spacing w:line="240" w:lineRule="auto"/>
        <w:jc w:val="center"/>
      </w:pPr>
      <w:r w:rsidRPr="001C55DB">
        <w:rPr>
          <w:vertAlign w:val="superscript"/>
        </w:rPr>
        <w:t>2</w:t>
      </w:r>
      <w:r w:rsidRPr="001C55DB">
        <w:t>Национальный исследовательский центр «Курчатовский Институт»</w:t>
      </w:r>
    </w:p>
    <w:p w14:paraId="52E1AB71" w14:textId="612DDCF5" w:rsidR="001C55DB" w:rsidRDefault="00BE4668" w:rsidP="001C55DB">
      <w:pPr>
        <w:jc w:val="center"/>
      </w:pPr>
      <w:r>
        <w:t>г</w:t>
      </w:r>
      <w:r w:rsidR="001C55DB">
        <w:t xml:space="preserve">. Москва, </w:t>
      </w:r>
      <w:r w:rsidR="001C55DB" w:rsidRPr="001C55DB">
        <w:t xml:space="preserve">Москва, пл. Академика Курчатова, </w:t>
      </w:r>
      <w:r w:rsidR="001C55DB">
        <w:t xml:space="preserve">1, </w:t>
      </w:r>
      <w:r w:rsidR="001C55DB" w:rsidRPr="001C55DB">
        <w:t>123182</w:t>
      </w:r>
      <w:r w:rsidR="001C55DB">
        <w:t>, Россия</w:t>
      </w:r>
    </w:p>
    <w:p w14:paraId="7B69BE1E" w14:textId="4E1FA673" w:rsidR="001C55DB" w:rsidRDefault="001C55DB" w:rsidP="001C55DB">
      <w:pPr>
        <w:jc w:val="center"/>
        <w:rPr>
          <w:lang w:val="en-US"/>
        </w:rPr>
      </w:pPr>
      <w:r w:rsidRPr="001C55DB">
        <w:rPr>
          <w:vertAlign w:val="superscript"/>
          <w:lang w:val="en-US"/>
        </w:rPr>
        <w:t>*</w:t>
      </w:r>
      <w:r>
        <w:rPr>
          <w:lang w:val="en-US"/>
        </w:rPr>
        <w:t>e-mail:</w:t>
      </w:r>
      <w:r w:rsidRPr="001C55DB">
        <w:t xml:space="preserve"> </w:t>
      </w:r>
      <w:hyperlink r:id="rId4" w:history="1">
        <w:r w:rsidRPr="00296056">
          <w:rPr>
            <w:rStyle w:val="a4"/>
            <w:lang w:val="en-US"/>
          </w:rPr>
          <w:t>vakuskov@mephi.ru</w:t>
        </w:r>
      </w:hyperlink>
    </w:p>
    <w:p w14:paraId="62D52192" w14:textId="70A769A0" w:rsidR="001C55DB" w:rsidRDefault="001C55DB" w:rsidP="001C55DB">
      <w:pPr>
        <w:jc w:val="center"/>
        <w:rPr>
          <w:lang w:val="en-US"/>
        </w:rPr>
      </w:pPr>
    </w:p>
    <w:p w14:paraId="618C0673" w14:textId="5F2BF0B0" w:rsidR="001C55DB" w:rsidRPr="00B23DD3" w:rsidRDefault="001C55DB" w:rsidP="001C55DB">
      <w:r w:rsidRPr="001C55DB">
        <w:rPr>
          <w:b/>
          <w:bCs/>
        </w:rPr>
        <w:t>Аннотация:</w:t>
      </w:r>
      <w:r>
        <w:t xml:space="preserve"> В данной статье представлены</w:t>
      </w:r>
      <w:r w:rsidRPr="001C55DB">
        <w:t xml:space="preserve"> корреляции Бозе-Эйнштейна прямых фотонов в центральных</w:t>
      </w:r>
      <w:r w:rsidR="006228F5">
        <w:t xml:space="preserve"> </w:t>
      </w:r>
      <w:proofErr w:type="spellStart"/>
      <w:r w:rsidR="006228F5" w:rsidRPr="001C55DB">
        <w:t>Bi-Bi</w:t>
      </w:r>
      <w:proofErr w:type="spellEnd"/>
      <w:r w:rsidRPr="001C55DB">
        <w:t xml:space="preserve"> столкновениях при</w:t>
      </w:r>
      <w:r w:rsidR="006228F5">
        <w:br/>
      </w:r>
      <w:r>
        <w:t xml:space="preserve"> </w:t>
      </w:r>
      <w:r w:rsidRPr="001C55DB">
        <w:t>√</w:t>
      </w:r>
      <w:proofErr w:type="spellStart"/>
      <w:r w:rsidRPr="001C55DB">
        <w:rPr>
          <w:i/>
          <w:iCs/>
          <w:lang w:val="en-US"/>
        </w:rPr>
        <w:t>s</w:t>
      </w:r>
      <w:r w:rsidRPr="001C55DB">
        <w:rPr>
          <w:vertAlign w:val="subscript"/>
          <w:lang w:val="en-US"/>
        </w:rPr>
        <w:t>NN</w:t>
      </w:r>
      <w:proofErr w:type="spellEnd"/>
      <w:r w:rsidRPr="001C55DB">
        <w:t xml:space="preserve"> = 9.2 ГэВ. Двухфотонные корреляции рас</w:t>
      </w:r>
      <w:r>
        <w:t>с</w:t>
      </w:r>
      <w:r w:rsidRPr="001C55DB">
        <w:t>чит</w:t>
      </w:r>
      <w:r>
        <w:t>аны</w:t>
      </w:r>
      <w:r w:rsidRPr="001C55DB">
        <w:t xml:space="preserve"> в гибридной модели </w:t>
      </w:r>
      <w:proofErr w:type="spellStart"/>
      <w:r w:rsidRPr="001C55DB">
        <w:t>UrQMD</w:t>
      </w:r>
      <w:proofErr w:type="spellEnd"/>
      <w:r w:rsidRPr="001C55DB">
        <w:t>.</w:t>
      </w:r>
      <w:r w:rsidR="00BE4668" w:rsidRPr="00BE4668">
        <w:t xml:space="preserve"> </w:t>
      </w:r>
      <w:r w:rsidR="00BE4668">
        <w:t>Для изучения эффектов образования кварк-</w:t>
      </w:r>
      <w:proofErr w:type="spellStart"/>
      <w:r w:rsidR="00BE4668">
        <w:t>глюонной</w:t>
      </w:r>
      <w:proofErr w:type="spellEnd"/>
      <w:r w:rsidR="00BE4668">
        <w:t xml:space="preserve"> плазмы (КГП) и смешанной фазы на наблюдаемые</w:t>
      </w:r>
      <w:r w:rsidRPr="001C55DB">
        <w:t xml:space="preserve"> </w:t>
      </w:r>
      <w:r w:rsidR="00BE4668">
        <w:t>р</w:t>
      </w:r>
      <w:r w:rsidRPr="001C55DB">
        <w:t>ассм</w:t>
      </w:r>
      <w:r w:rsidR="006228F5">
        <w:t>о</w:t>
      </w:r>
      <w:r w:rsidRPr="001C55DB">
        <w:t>тр</w:t>
      </w:r>
      <w:r w:rsidR="006228F5">
        <w:t>ены</w:t>
      </w:r>
      <w:r w:rsidRPr="001C55DB">
        <w:t xml:space="preserve"> два уравнения состояния</w:t>
      </w:r>
      <w:r w:rsidR="006228F5">
        <w:t>:</w:t>
      </w:r>
      <w:r w:rsidRPr="001C55DB">
        <w:t xml:space="preserve"> одно с фазовым переходом</w:t>
      </w:r>
      <w:r w:rsidR="006228F5">
        <w:t xml:space="preserve"> квантовой </w:t>
      </w:r>
      <w:proofErr w:type="spellStart"/>
      <w:r w:rsidR="006228F5">
        <w:t>хромодинамики</w:t>
      </w:r>
      <w:proofErr w:type="spellEnd"/>
      <w:r w:rsidRPr="001C55DB">
        <w:t xml:space="preserve"> первого род</w:t>
      </w:r>
      <w:r w:rsidR="006228F5">
        <w:t>а</w:t>
      </w:r>
      <w:r w:rsidRPr="001C55DB">
        <w:t>, другое</w:t>
      </w:r>
      <w:r w:rsidR="006228F5">
        <w:t xml:space="preserve"> –</w:t>
      </w:r>
      <w:r w:rsidRPr="001C55DB">
        <w:t xml:space="preserve"> с чистым адронным газом</w:t>
      </w:r>
      <w:r w:rsidR="00B23DD3" w:rsidRPr="00B23DD3">
        <w:t xml:space="preserve"> </w:t>
      </w:r>
      <w:r w:rsidR="00B23DD3">
        <w:t>без фазового перехода</w:t>
      </w:r>
      <w:r w:rsidR="006228F5">
        <w:t xml:space="preserve">. </w:t>
      </w:r>
      <w:r>
        <w:t xml:space="preserve">Полученные корреляционные </w:t>
      </w:r>
      <w:r w:rsidRPr="001C55DB">
        <w:t>радиус</w:t>
      </w:r>
      <w:r>
        <w:t>ы</w:t>
      </w:r>
      <w:r w:rsidRPr="001C55DB">
        <w:t xml:space="preserve"> в</w:t>
      </w:r>
      <w:r>
        <w:t xml:space="preserve"> «</w:t>
      </w:r>
      <w:proofErr w:type="spellStart"/>
      <w:r w:rsidRPr="001C55DB">
        <w:t>out-side-long</w:t>
      </w:r>
      <w:proofErr w:type="spellEnd"/>
      <w:r>
        <w:t>»</w:t>
      </w:r>
      <w:r w:rsidRPr="001C55DB">
        <w:t xml:space="preserve"> параметризации</w:t>
      </w:r>
      <w:r>
        <w:t xml:space="preserve"> </w:t>
      </w:r>
      <w:r w:rsidRPr="001C55DB">
        <w:t>демонстрируют значительное увеличение в</w:t>
      </w:r>
      <w:r>
        <w:t xml:space="preserve"> «</w:t>
      </w:r>
      <w:r>
        <w:rPr>
          <w:lang w:val="en-US"/>
        </w:rPr>
        <w:t>out</w:t>
      </w:r>
      <w:r>
        <w:t>» и «</w:t>
      </w:r>
      <w:r>
        <w:rPr>
          <w:lang w:val="en-US"/>
        </w:rPr>
        <w:t>long</w:t>
      </w:r>
      <w:r>
        <w:t>»</w:t>
      </w:r>
      <w:r w:rsidRPr="001C55DB">
        <w:t xml:space="preserve"> направлениях для сценария, включающего КГП, в то время как корреляции в</w:t>
      </w:r>
      <w:r w:rsidR="006228F5">
        <w:t xml:space="preserve"> «</w:t>
      </w:r>
      <w:r w:rsidR="006228F5">
        <w:rPr>
          <w:lang w:val="en-US"/>
        </w:rPr>
        <w:t>side</w:t>
      </w:r>
      <w:r w:rsidR="006228F5">
        <w:t>»</w:t>
      </w:r>
      <w:r w:rsidRPr="001C55DB">
        <w:t xml:space="preserve"> направлении нечувствительны к уравнению состояния.</w:t>
      </w:r>
    </w:p>
    <w:sectPr w:rsidR="001C55DB" w:rsidRPr="00B2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ED"/>
    <w:rsid w:val="001C55DB"/>
    <w:rsid w:val="00602754"/>
    <w:rsid w:val="006228F5"/>
    <w:rsid w:val="00734C1C"/>
    <w:rsid w:val="00840F3A"/>
    <w:rsid w:val="008E49ED"/>
    <w:rsid w:val="008F7EBB"/>
    <w:rsid w:val="009B0155"/>
    <w:rsid w:val="00B23DD3"/>
    <w:rsid w:val="00BE4668"/>
    <w:rsid w:val="00D6649D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3CBC"/>
  <w15:chartTrackingRefBased/>
  <w15:docId w15:val="{3EAF6250-1551-46E6-A389-64F49EBF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EE9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F7EBB"/>
    <w:pPr>
      <w:keepNext/>
      <w:keepLines/>
      <w:spacing w:after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4C1C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EB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734C1C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No Spacing"/>
    <w:autoRedefine/>
    <w:uiPriority w:val="1"/>
    <w:qFormat/>
    <w:rsid w:val="00D664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1C55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5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kus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Kuskov</dc:creator>
  <cp:keywords/>
  <dc:description/>
  <cp:lastModifiedBy>Vladislav Kuskov</cp:lastModifiedBy>
  <cp:revision>9</cp:revision>
  <dcterms:created xsi:type="dcterms:W3CDTF">2025-04-04T11:22:00Z</dcterms:created>
  <dcterms:modified xsi:type="dcterms:W3CDTF">2025-04-04T12:06:00Z</dcterms:modified>
</cp:coreProperties>
</file>