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0BE" w:rsidRPr="00F541E8" w:rsidRDefault="000A4A06" w:rsidP="00F541E8">
      <w:pPr>
        <w:jc w:val="center"/>
        <w:rPr>
          <w:b/>
          <w:sz w:val="28"/>
        </w:rPr>
      </w:pPr>
      <w:r w:rsidRPr="00F541E8">
        <w:rPr>
          <w:b/>
          <w:sz w:val="28"/>
        </w:rPr>
        <w:t>Статус ускорителя У-400М</w:t>
      </w:r>
    </w:p>
    <w:p w:rsidR="00616FD7" w:rsidRDefault="00616FD7" w:rsidP="004A36F3">
      <w:pPr>
        <w:ind w:firstLine="708"/>
        <w:jc w:val="both"/>
      </w:pPr>
      <w:r>
        <w:t xml:space="preserve">В рамках развития ускорительного комплекса ЛЯР </w:t>
      </w:r>
      <w:r w:rsidR="00EA16CE">
        <w:t xml:space="preserve">проект </w:t>
      </w:r>
      <w:r w:rsidR="00EA16CE">
        <w:rPr>
          <w:lang w:val="en-US"/>
        </w:rPr>
        <w:t>DRIBS</w:t>
      </w:r>
      <w:r w:rsidR="00EA16CE" w:rsidRPr="00EA16CE">
        <w:t>-</w:t>
      </w:r>
      <w:r w:rsidR="00EA16CE">
        <w:rPr>
          <w:lang w:val="en-US"/>
        </w:rPr>
        <w:t>III</w:t>
      </w:r>
      <w:r w:rsidR="00EA16CE">
        <w:t xml:space="preserve"> </w:t>
      </w:r>
      <w:r>
        <w:t xml:space="preserve">в июле 2020 года была начата модернизация ускорительной установки У-400М (МЦ-400). </w:t>
      </w:r>
      <w:r w:rsidR="00321855" w:rsidRPr="00321855">
        <w:t>Основной целью</w:t>
      </w:r>
      <w:r w:rsidR="00EA16CE" w:rsidRPr="00321855">
        <w:t xml:space="preserve"> </w:t>
      </w:r>
      <w:r w:rsidRPr="00321855">
        <w:t>была замена вышедшего из строя и мо</w:t>
      </w:r>
      <w:r w:rsidR="00321855" w:rsidRPr="00321855">
        <w:t>рально устаревшего оборудования: замена обмоток возбуждения основного магнита,</w:t>
      </w:r>
      <w:r w:rsidRPr="00321855">
        <w:t xml:space="preserve"> обновление вакуумной системы</w:t>
      </w:r>
      <w:r w:rsidR="0062412B">
        <w:t>,</w:t>
      </w:r>
      <w:r w:rsidRPr="00321855">
        <w:t xml:space="preserve"> системы вод охлаждения</w:t>
      </w:r>
      <w:r w:rsidR="0062412B">
        <w:t xml:space="preserve"> и системы </w:t>
      </w:r>
      <w:proofErr w:type="spellStart"/>
      <w:r w:rsidR="0062412B">
        <w:t>электоропитания</w:t>
      </w:r>
      <w:proofErr w:type="spellEnd"/>
      <w:r w:rsidR="0062412B">
        <w:t>,</w:t>
      </w:r>
      <w:r w:rsidRPr="00321855">
        <w:t xml:space="preserve"> создание новой системы управления</w:t>
      </w:r>
      <w:r w:rsidR="00DA1226">
        <w:t xml:space="preserve"> и замена систем радиационной безопасности</w:t>
      </w:r>
      <w:r w:rsidRPr="00321855">
        <w:t xml:space="preserve">. </w:t>
      </w:r>
      <w:r w:rsidR="0004750E" w:rsidRPr="00321855">
        <w:t xml:space="preserve">Так же </w:t>
      </w:r>
      <w:r w:rsidR="00E626B6" w:rsidRPr="00321855">
        <w:t>модернизировалась</w:t>
      </w:r>
      <w:r w:rsidR="0004750E" w:rsidRPr="00321855">
        <w:t xml:space="preserve"> системы вывода пучка высоких энергий и </w:t>
      </w:r>
      <w:r w:rsidR="00E626B6" w:rsidRPr="00321855">
        <w:t>каналы транспортировки ускоренных пучков.</w:t>
      </w:r>
      <w:r w:rsidR="00EA16CE" w:rsidRPr="00321855">
        <w:t xml:space="preserve"> </w:t>
      </w:r>
    </w:p>
    <w:p w:rsidR="00A24C7F" w:rsidRDefault="00E626B6" w:rsidP="004A36F3">
      <w:pPr>
        <w:ind w:firstLine="708"/>
        <w:jc w:val="both"/>
      </w:pPr>
      <w:r>
        <w:t xml:space="preserve">Самой </w:t>
      </w:r>
      <w:r w:rsidR="00611894">
        <w:t xml:space="preserve">трудоемкой </w:t>
      </w:r>
      <w:bookmarkStart w:id="0" w:name="_GoBack"/>
      <w:bookmarkEnd w:id="0"/>
      <w:r>
        <w:t xml:space="preserve">частью работы была замена катушек возбуждения основного магнита циклотрона У-400М. </w:t>
      </w:r>
      <w:r w:rsidR="00F26468">
        <w:t xml:space="preserve">После демонтажа оборудования ускорительной установки и подготовки рабочей площадки </w:t>
      </w:r>
      <w:r>
        <w:t xml:space="preserve">эти работы </w:t>
      </w:r>
      <w:r w:rsidR="00F26468">
        <w:t>были начаты.</w:t>
      </w:r>
      <w:r w:rsidR="00885DD0">
        <w:t xml:space="preserve"> </w:t>
      </w:r>
      <w:r w:rsidR="00DA1226">
        <w:t>Р</w:t>
      </w:r>
      <w:r w:rsidR="00885DD0">
        <w:t>аботы производили специалист</w:t>
      </w:r>
      <w:r w:rsidR="00DA1226">
        <w:t>ы</w:t>
      </w:r>
      <w:r w:rsidR="00885DD0">
        <w:t xml:space="preserve"> НПО ГКМП </w:t>
      </w:r>
      <w:r w:rsidR="00DA1226">
        <w:t xml:space="preserve">(г. Брянск) </w:t>
      </w:r>
      <w:r w:rsidR="00885DD0">
        <w:t>совмес</w:t>
      </w:r>
      <w:r w:rsidR="00F26468">
        <w:t xml:space="preserve">тно со специалистами ЛЯР. В течении </w:t>
      </w:r>
      <w:r>
        <w:t>1 года были демонтированы старые обмотки и смонтирована новая пара обмоток, каждая из которых состоит из 11 секций</w:t>
      </w:r>
      <w:r w:rsidR="00DA1226">
        <w:t>. Полная масса одной обмотки</w:t>
      </w:r>
      <w:r>
        <w:t xml:space="preserve"> 55 тонн. </w:t>
      </w:r>
    </w:p>
    <w:p w:rsidR="00A24C7F" w:rsidRPr="00E626B6" w:rsidRDefault="00A24C7F" w:rsidP="004A36F3">
      <w:pPr>
        <w:ind w:firstLine="708"/>
        <w:jc w:val="both"/>
      </w:pPr>
      <w:r>
        <w:t xml:space="preserve">После завершения монтажа обмоток основного магнита и их подключению к источнику питания и системе водоохлаждения </w:t>
      </w:r>
      <w:r w:rsidR="00DA1226">
        <w:t>были выполнены</w:t>
      </w:r>
      <w:r>
        <w:t xml:space="preserve"> магнитные измерения. По результатам измерений магнитное поле магнита было </w:t>
      </w:r>
      <w:proofErr w:type="spellStart"/>
      <w:r>
        <w:t>шиммировано</w:t>
      </w:r>
      <w:proofErr w:type="spellEnd"/>
      <w:r>
        <w:t xml:space="preserve">.  </w:t>
      </w:r>
      <w:r w:rsidR="00DA1226">
        <w:t>С помощью</w:t>
      </w:r>
      <w:r>
        <w:t xml:space="preserve"> </w:t>
      </w:r>
      <w:proofErr w:type="spellStart"/>
      <w:r>
        <w:t>шиммов</w:t>
      </w:r>
      <w:proofErr w:type="spellEnd"/>
      <w:r>
        <w:t xml:space="preserve"> была скомпенсирована первая гармоника магнитного поля до уровня в 3 Гаусс</w:t>
      </w:r>
      <w:r w:rsidR="00DA1226">
        <w:t>. За счет</w:t>
      </w:r>
      <w:r w:rsidR="00AB3887">
        <w:t xml:space="preserve"> </w:t>
      </w:r>
      <w:r w:rsidR="004A36F3">
        <w:t xml:space="preserve">размещения дополнительных </w:t>
      </w:r>
      <w:proofErr w:type="spellStart"/>
      <w:r w:rsidR="004A36F3">
        <w:t>шиммов</w:t>
      </w:r>
      <w:proofErr w:type="spellEnd"/>
      <w:r w:rsidR="004A36F3">
        <w:t xml:space="preserve"> в</w:t>
      </w:r>
      <w:r w:rsidR="00AB3887">
        <w:t xml:space="preserve"> </w:t>
      </w:r>
      <w:r w:rsidR="004A36F3">
        <w:t>долинах магнитной структуры удалось</w:t>
      </w:r>
      <w:r>
        <w:t xml:space="preserve"> поднять среднее поле на внешних радиусах и увеличить радиус вывода 10-17 мм</w:t>
      </w:r>
      <w:r w:rsidR="00DA1226">
        <w:t>,</w:t>
      </w:r>
      <w:r>
        <w:t xml:space="preserve"> </w:t>
      </w:r>
      <w:r w:rsidR="00DA1226">
        <w:t>в результате</w:t>
      </w:r>
      <w:r>
        <w:t xml:space="preserve"> энерги</w:t>
      </w:r>
      <w:r w:rsidR="00AB3887">
        <w:t>я</w:t>
      </w:r>
      <w:r>
        <w:t xml:space="preserve"> выводимого пучка </w:t>
      </w:r>
      <w:r w:rsidR="00DA1226">
        <w:t xml:space="preserve">увеличилась </w:t>
      </w:r>
      <w:r>
        <w:t xml:space="preserve">на 1-1.5 %.  </w:t>
      </w:r>
    </w:p>
    <w:p w:rsidR="00DD1A80" w:rsidRDefault="00DD1A80" w:rsidP="004A36F3">
      <w:pPr>
        <w:ind w:firstLine="708"/>
        <w:jc w:val="both"/>
      </w:pPr>
      <w:r>
        <w:t xml:space="preserve">Параллельно с этим велись работы по модернизации системы вывода. По результатам магнитных измерений, а также </w:t>
      </w:r>
      <w:r w:rsidR="00D3463D">
        <w:t xml:space="preserve">по результатам </w:t>
      </w:r>
      <w:r>
        <w:t xml:space="preserve">анализа работы старой системы вывода, был рассчитан </w:t>
      </w:r>
      <w:r w:rsidR="00A24C7F">
        <w:t>и изготовлен новый</w:t>
      </w:r>
      <w:r>
        <w:t xml:space="preserve"> фокусирующий магнитный канал МК-1. </w:t>
      </w:r>
      <w:r w:rsidR="00A24C7F">
        <w:t>Новый магнитный канал значительно повысит радиальную фокусировку пучка, а также скомпенсир</w:t>
      </w:r>
      <w:r w:rsidR="00AB3887">
        <w:t>ует</w:t>
      </w:r>
      <w:r w:rsidR="00A24C7F">
        <w:t xml:space="preserve"> вертикальную </w:t>
      </w:r>
      <w:proofErr w:type="spellStart"/>
      <w:r w:rsidR="00A24C7F">
        <w:t>перефокусировку</w:t>
      </w:r>
      <w:proofErr w:type="spellEnd"/>
      <w:r w:rsidR="00A24C7F">
        <w:t xml:space="preserve"> пучка, которая существовала ранее.</w:t>
      </w:r>
    </w:p>
    <w:p w:rsidR="00664750" w:rsidRDefault="00321855" w:rsidP="004A36F3">
      <w:pPr>
        <w:ind w:firstLine="708"/>
        <w:jc w:val="both"/>
      </w:pPr>
      <w:r>
        <w:t>После окончания магнитных изменений</w:t>
      </w:r>
      <w:r w:rsidR="00A24C7F">
        <w:t xml:space="preserve"> был начат обратный монтаж оборудования. Все узлы циклотрона </w:t>
      </w:r>
      <w:proofErr w:type="spellStart"/>
      <w:r w:rsidR="00A24C7F">
        <w:t>ревизировались</w:t>
      </w:r>
      <w:proofErr w:type="spellEnd"/>
      <w:r w:rsidR="00A24C7F">
        <w:t xml:space="preserve"> перед монтажом. Если было необходимо, элементы ремонтировались и дорабатывались в соответствии с новой компоновкой оборудования циклотрона. В случае невозможности доработать или восстановить старые компоненты изготавливались новые.  </w:t>
      </w:r>
      <w:r w:rsidR="00664750">
        <w:t>В рамках монтажа был</w:t>
      </w:r>
      <w:r w:rsidR="00D3463D">
        <w:t xml:space="preserve">а </w:t>
      </w:r>
      <w:r w:rsidR="00664750">
        <w:t>изменен</w:t>
      </w:r>
      <w:r w:rsidR="00D3463D">
        <w:t>а</w:t>
      </w:r>
      <w:r w:rsidR="00664750">
        <w:t xml:space="preserve"> компоновк</w:t>
      </w:r>
      <w:r w:rsidR="00D3463D">
        <w:t>а оборудования</w:t>
      </w:r>
      <w:r w:rsidR="00664750">
        <w:t xml:space="preserve"> вакуумной камеры.</w:t>
      </w:r>
    </w:p>
    <w:p w:rsidR="00664750" w:rsidRDefault="00664750" w:rsidP="004A36F3">
      <w:pPr>
        <w:ind w:firstLine="708"/>
        <w:jc w:val="both"/>
      </w:pPr>
      <w:r>
        <w:t>После монтажа вакуумной камеры и удачных вакуумных испытаний</w:t>
      </w:r>
      <w:r w:rsidR="00D3463D">
        <w:t xml:space="preserve"> </w:t>
      </w:r>
      <w:r w:rsidR="004A36F3">
        <w:t>были начаты</w:t>
      </w:r>
      <w:r>
        <w:t xml:space="preserve"> работы по монтажу резонаторов ускоряющей системы. Резонаторы получили новую систему привода закарачивающей пластины, новую конструкцию контактных групп</w:t>
      </w:r>
      <w:r w:rsidR="001040D1">
        <w:t>, а так</w:t>
      </w:r>
      <w:r>
        <w:t>же новую систему триммера АПЧ (системы автоматической подстроки частоты).</w:t>
      </w:r>
      <w:r w:rsidR="001040D1">
        <w:t xml:space="preserve"> После монтажных работ, были проведены измерения и калибровки. А </w:t>
      </w:r>
      <w:r w:rsidR="004A36F3">
        <w:t>при достижении</w:t>
      </w:r>
      <w:r w:rsidR="001040D1">
        <w:t xml:space="preserve"> рабочего уровня вакуума </w:t>
      </w:r>
      <w:r w:rsidR="004A36F3">
        <w:t xml:space="preserve">в камере циклотрона </w:t>
      </w:r>
      <w:r w:rsidR="001040D1">
        <w:t xml:space="preserve">начата тренировка ВЧ системы.  </w:t>
      </w:r>
    </w:p>
    <w:p w:rsidR="00F541E8" w:rsidRPr="00F541E8" w:rsidRDefault="00F541E8" w:rsidP="004A36F3">
      <w:pPr>
        <w:ind w:firstLine="708"/>
        <w:jc w:val="both"/>
      </w:pPr>
      <w:r>
        <w:t xml:space="preserve">Систему аксиальной инжекции также затронули изменения. Ионный источник </w:t>
      </w:r>
      <w:r>
        <w:rPr>
          <w:lang w:val="en-US"/>
        </w:rPr>
        <w:t>DECRIS</w:t>
      </w:r>
      <w:r w:rsidRPr="00F541E8">
        <w:t xml:space="preserve">-2 </w:t>
      </w:r>
      <w:r>
        <w:t xml:space="preserve">был заменен на </w:t>
      </w:r>
      <w:r>
        <w:rPr>
          <w:lang w:val="en-US"/>
        </w:rPr>
        <w:t>DECRIS</w:t>
      </w:r>
      <w:r w:rsidRPr="00F541E8">
        <w:t>-2</w:t>
      </w:r>
      <w:r>
        <w:rPr>
          <w:lang w:val="en-US"/>
        </w:rPr>
        <w:t>M</w:t>
      </w:r>
      <w:r>
        <w:t xml:space="preserve">. Новый </w:t>
      </w:r>
      <w:proofErr w:type="gramStart"/>
      <w:r>
        <w:t>источник</w:t>
      </w:r>
      <w:r w:rsidR="004A36F3">
        <w:t xml:space="preserve"> </w:t>
      </w:r>
      <w:r>
        <w:t xml:space="preserve"> имеет</w:t>
      </w:r>
      <w:proofErr w:type="gramEnd"/>
      <w:r>
        <w:t xml:space="preserve"> большую интенсивность. В вертикальной части аксиальной инжекции установили дополнительные элементы входящие в систему сигнализации и блокировок. Вся система была отъюстирована.</w:t>
      </w:r>
    </w:p>
    <w:p w:rsidR="00664750" w:rsidRDefault="00664750" w:rsidP="004A36F3">
      <w:pPr>
        <w:ind w:firstLine="708"/>
        <w:jc w:val="both"/>
      </w:pPr>
      <w:r>
        <w:t>На завершающем этапе были смонтированы каналы тр</w:t>
      </w:r>
      <w:r w:rsidR="001040D1">
        <w:t xml:space="preserve">анспортировки ускоренного пучка и </w:t>
      </w:r>
      <w:r w:rsidR="00F541E8">
        <w:t>экспериментальные установки,</w:t>
      </w:r>
      <w:r w:rsidR="001040D1">
        <w:t xml:space="preserve"> расположенн</w:t>
      </w:r>
      <w:r w:rsidR="00F541E8">
        <w:t>ые</w:t>
      </w:r>
      <w:r w:rsidR="001040D1">
        <w:t xml:space="preserve"> в зале ускорителя. Начата подготовка к проведению экспериментов. </w:t>
      </w:r>
    </w:p>
    <w:p w:rsidR="00664750" w:rsidRDefault="00664750" w:rsidP="004A36F3">
      <w:pPr>
        <w:ind w:firstLine="708"/>
        <w:jc w:val="both"/>
      </w:pPr>
      <w:r>
        <w:lastRenderedPageBreak/>
        <w:t xml:space="preserve">Работы велись не только в зале ускорителя. Была доработана система водоохлаждения, установлены новые источники питания, форвакуумное оборудование, компрессоры </w:t>
      </w:r>
      <w:r w:rsidR="004A36F3">
        <w:t xml:space="preserve">вакуумных </w:t>
      </w:r>
      <w:proofErr w:type="spellStart"/>
      <w:r>
        <w:t>крионасосов</w:t>
      </w:r>
      <w:proofErr w:type="spellEnd"/>
      <w:r>
        <w:t>, серверы управления, доработаны усилители ВЧ питания. Проложены новые кабельные линии питания и управления, форвакуумные и гелиевые маг</w:t>
      </w:r>
      <w:r w:rsidR="001040D1">
        <w:t>истрали для вакуумной системы, ф</w:t>
      </w:r>
      <w:r>
        <w:t>идерные линии</w:t>
      </w:r>
      <w:r w:rsidR="001040D1">
        <w:t xml:space="preserve"> передачи ВЧ мощности</w:t>
      </w:r>
      <w:r w:rsidR="004A36F3">
        <w:t>, линии водяного охлаждения и подачи сжатого воздуха</w:t>
      </w:r>
      <w:r>
        <w:t>.</w:t>
      </w:r>
    </w:p>
    <w:p w:rsidR="001040D1" w:rsidRDefault="001040D1" w:rsidP="004A36F3">
      <w:pPr>
        <w:ind w:firstLine="708"/>
        <w:jc w:val="both"/>
      </w:pPr>
      <w:r>
        <w:t>Система управления была полностью обновлена. Силами специалистов ЛЯР были разработаны и реализованы новые схемы управления.  Разработано программное обеспечение. Собраны новые стойки управления. Система управления объединила как старое, так и новое оборудование. Система полностью работоспособна и введена в эксплуатацию.</w:t>
      </w:r>
    </w:p>
    <w:p w:rsidR="001040D1" w:rsidRDefault="001040D1" w:rsidP="004A36F3">
      <w:pPr>
        <w:ind w:firstLine="708"/>
        <w:jc w:val="both"/>
      </w:pPr>
      <w:r>
        <w:t xml:space="preserve">Отдельно необходимо отметить работы по созданию новых систем Блокировок и сигнализаций ускорительной установки У400М, а также систему Автоматизировано контроля здания 101. За время проведения модернизации системы были смонтированы, протестированы и введены в эксплуатацию. </w:t>
      </w:r>
    </w:p>
    <w:p w:rsidR="001040D1" w:rsidRDefault="001040D1" w:rsidP="004A36F3">
      <w:pPr>
        <w:ind w:firstLine="708"/>
        <w:jc w:val="both"/>
      </w:pPr>
      <w:r>
        <w:t xml:space="preserve">В начале мая 2024 года системы ускорительной установки были протестированы </w:t>
      </w:r>
      <w:r w:rsidR="00CC6123">
        <w:t>в автономном режиме</w:t>
      </w:r>
      <w:r w:rsidR="004A36F3">
        <w:t xml:space="preserve">. </w:t>
      </w:r>
      <w:r w:rsidR="00CC6123">
        <w:t xml:space="preserve">После этого начаты комплексные </w:t>
      </w:r>
      <w:r w:rsidR="004A36F3">
        <w:t>пусконаладочные работы</w:t>
      </w:r>
      <w:r w:rsidR="00CC6123">
        <w:t xml:space="preserve"> с получением ускоренных пучков</w:t>
      </w:r>
      <w:r w:rsidR="004A36F3">
        <w:t xml:space="preserve">. Получены первые результаты. </w:t>
      </w:r>
      <w:r w:rsidR="00CC6123">
        <w:t xml:space="preserve"> </w:t>
      </w:r>
      <w:r w:rsidR="004A36F3">
        <w:t>П</w:t>
      </w:r>
      <w:r w:rsidR="00CC6123">
        <w:t>о</w:t>
      </w:r>
      <w:r w:rsidR="004A36F3">
        <w:t xml:space="preserve">сле полного комплекса испытаний </w:t>
      </w:r>
      <w:r w:rsidR="00CC6123">
        <w:t>ускорительная установка У-400М будет введена в эксплуатацию.</w:t>
      </w:r>
      <w:r w:rsidR="004A36F3">
        <w:t xml:space="preserve"> </w:t>
      </w:r>
      <w:r w:rsidR="00CC6123">
        <w:t>Проведение первых экспериментов запланировано на 2-е полугодие 2024 года.</w:t>
      </w:r>
    </w:p>
    <w:p w:rsidR="001040D1" w:rsidRDefault="001040D1"/>
    <w:p w:rsidR="00885DD0" w:rsidRPr="001040D1" w:rsidRDefault="00885DD0">
      <w:pPr>
        <w:rPr>
          <w:b/>
        </w:rPr>
      </w:pPr>
      <w:r w:rsidRPr="00885DD0">
        <w:rPr>
          <w:b/>
          <w:noProof/>
          <w:lang w:eastAsia="ru-RU"/>
        </w:rPr>
        <w:drawing>
          <wp:inline distT="0" distB="0" distL="0" distR="0">
            <wp:extent cx="5940425" cy="3960866"/>
            <wp:effectExtent l="0" t="0" r="3175" b="1905"/>
            <wp:docPr id="1" name="Рисунок 1" descr="D:\1. Доклады\2024\PAC июнь\IMG_7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 Доклады\2024\PAC июнь\IMG_73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5DD0" w:rsidRPr="00104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4DD"/>
    <w:rsid w:val="0004750E"/>
    <w:rsid w:val="000A4A06"/>
    <w:rsid w:val="000D34DD"/>
    <w:rsid w:val="001040D1"/>
    <w:rsid w:val="00321855"/>
    <w:rsid w:val="003A30BE"/>
    <w:rsid w:val="004A36F3"/>
    <w:rsid w:val="00611894"/>
    <w:rsid w:val="00616FD7"/>
    <w:rsid w:val="0062412B"/>
    <w:rsid w:val="00664750"/>
    <w:rsid w:val="00885DD0"/>
    <w:rsid w:val="00A24C7F"/>
    <w:rsid w:val="00AB3887"/>
    <w:rsid w:val="00C90F4D"/>
    <w:rsid w:val="00CC6123"/>
    <w:rsid w:val="00D3463D"/>
    <w:rsid w:val="00DA1226"/>
    <w:rsid w:val="00DD1A80"/>
    <w:rsid w:val="00E626B6"/>
    <w:rsid w:val="00EA16CE"/>
    <w:rsid w:val="00F26468"/>
    <w:rsid w:val="00F5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CE2C"/>
  <w15:chartTrackingRefBased/>
  <w15:docId w15:val="{C3406E57-80F8-4DF5-BF10-4367FD11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Семин В.А.</dc:creator>
  <cp:keywords/>
  <dc:description/>
  <cp:lastModifiedBy>василий семин</cp:lastModifiedBy>
  <cp:revision>10</cp:revision>
  <dcterms:created xsi:type="dcterms:W3CDTF">2024-05-08T16:00:00Z</dcterms:created>
  <dcterms:modified xsi:type="dcterms:W3CDTF">2024-05-11T08:02:00Z</dcterms:modified>
</cp:coreProperties>
</file>