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448" w14:textId="5472E42E" w:rsidR="006A1453" w:rsidRPr="00861121" w:rsidRDefault="006A1453" w:rsidP="00CC52F2">
      <w:pPr>
        <w:tabs>
          <w:tab w:val="left" w:pos="0"/>
        </w:tabs>
        <w:spacing w:line="360" w:lineRule="auto"/>
        <w:jc w:val="center"/>
        <w:rPr>
          <w:rFonts w:ascii="Arial" w:hAnsi="Arial" w:cs="Arial"/>
          <w:b/>
          <w:u w:val="single"/>
          <w:lang w:val="en-GB"/>
        </w:rPr>
      </w:pPr>
      <w:r w:rsidRPr="00861121">
        <w:rPr>
          <w:rFonts w:ascii="Arial" w:hAnsi="Arial" w:cs="Arial"/>
          <w:b/>
          <w:lang w:val="en-GB"/>
        </w:rPr>
        <w:t>Programme Advisory Committee for Condensed Matter Physics</w:t>
      </w:r>
      <w:r w:rsidR="00CA0076" w:rsidRPr="00861121">
        <w:rPr>
          <w:rFonts w:ascii="Arial" w:hAnsi="Arial" w:cs="Arial"/>
          <w:b/>
          <w:lang w:val="en-GB"/>
        </w:rPr>
        <w:br/>
      </w:r>
      <w:r w:rsidR="00F941FC" w:rsidRPr="00861121">
        <w:rPr>
          <w:rFonts w:ascii="Arial" w:hAnsi="Arial" w:cs="Arial"/>
          <w:b/>
          <w:lang w:val="en-GB"/>
        </w:rPr>
        <w:t>5</w:t>
      </w:r>
      <w:r w:rsidR="00636A43" w:rsidRPr="00861121">
        <w:rPr>
          <w:rFonts w:ascii="Arial" w:hAnsi="Arial" w:cs="Arial"/>
          <w:b/>
          <w:lang w:val="en-US"/>
        </w:rPr>
        <w:t>9</w:t>
      </w:r>
      <w:r w:rsidR="00BD3C26" w:rsidRPr="00861121">
        <w:rPr>
          <w:rFonts w:ascii="Arial" w:hAnsi="Arial" w:cs="Arial"/>
          <w:b/>
          <w:lang w:val="en-GB"/>
        </w:rPr>
        <w:t>th</w:t>
      </w:r>
      <w:r w:rsidRPr="00861121">
        <w:rPr>
          <w:rFonts w:ascii="Arial" w:hAnsi="Arial" w:cs="Arial"/>
          <w:b/>
          <w:lang w:val="en-GB"/>
        </w:rPr>
        <w:t xml:space="preserve"> meeting, </w:t>
      </w:r>
      <w:r w:rsidR="00636A43" w:rsidRPr="00861121">
        <w:rPr>
          <w:rFonts w:ascii="Arial" w:hAnsi="Arial" w:cs="Arial"/>
          <w:b/>
          <w:lang w:val="en-US"/>
        </w:rPr>
        <w:t>24</w:t>
      </w:r>
      <w:r w:rsidR="004755E8" w:rsidRPr="00861121">
        <w:rPr>
          <w:rFonts w:ascii="Arial" w:hAnsi="Arial" w:cs="Arial"/>
          <w:b/>
          <w:lang w:val="en-US"/>
        </w:rPr>
        <w:t>–</w:t>
      </w:r>
      <w:r w:rsidR="00250774" w:rsidRPr="00861121">
        <w:rPr>
          <w:rFonts w:ascii="Arial" w:hAnsi="Arial" w:cs="Arial"/>
          <w:b/>
          <w:lang w:val="en-GB"/>
        </w:rPr>
        <w:t xml:space="preserve">25 </w:t>
      </w:r>
      <w:r w:rsidR="00636A43" w:rsidRPr="00861121">
        <w:rPr>
          <w:rFonts w:ascii="Arial" w:hAnsi="Arial" w:cs="Arial"/>
          <w:b/>
          <w:lang w:val="en-US"/>
        </w:rPr>
        <w:t>June</w:t>
      </w:r>
      <w:r w:rsidR="00250774" w:rsidRPr="00861121">
        <w:rPr>
          <w:rFonts w:ascii="Arial" w:hAnsi="Arial" w:cs="Arial"/>
          <w:b/>
          <w:lang w:val="en-GB"/>
        </w:rPr>
        <w:t xml:space="preserve"> </w:t>
      </w:r>
      <w:r w:rsidRPr="00861121">
        <w:rPr>
          <w:rFonts w:ascii="Arial" w:hAnsi="Arial" w:cs="Arial"/>
          <w:b/>
          <w:lang w:val="en-GB"/>
        </w:rPr>
        <w:t>202</w:t>
      </w:r>
      <w:r w:rsidR="00250774" w:rsidRPr="00861121">
        <w:rPr>
          <w:rFonts w:ascii="Arial" w:hAnsi="Arial" w:cs="Arial"/>
          <w:b/>
          <w:lang w:val="en-GB"/>
        </w:rPr>
        <w:t>4</w:t>
      </w:r>
      <w:r w:rsidR="00CA0076" w:rsidRPr="00861121">
        <w:rPr>
          <w:rFonts w:ascii="Arial" w:hAnsi="Arial" w:cs="Arial"/>
          <w:b/>
          <w:lang w:val="en-GB"/>
        </w:rPr>
        <w:br/>
      </w:r>
      <w:r w:rsidR="007F2846" w:rsidRPr="00861121">
        <w:rPr>
          <w:rFonts w:ascii="Arial" w:hAnsi="Arial" w:cs="Arial"/>
          <w:b/>
          <w:u w:val="single"/>
          <w:lang w:val="en-GB"/>
        </w:rPr>
        <w:t>R</w:t>
      </w:r>
      <w:r w:rsidRPr="00861121">
        <w:rPr>
          <w:rFonts w:ascii="Arial" w:hAnsi="Arial" w:cs="Arial"/>
          <w:b/>
          <w:u w:val="single"/>
          <w:lang w:val="en-GB"/>
        </w:rPr>
        <w:t>ecommendation</w:t>
      </w:r>
      <w:r w:rsidR="00C87AED" w:rsidRPr="00861121">
        <w:rPr>
          <w:rFonts w:ascii="Arial" w:hAnsi="Arial" w:cs="Arial"/>
          <w:b/>
          <w:u w:val="single"/>
          <w:lang w:val="en-GB"/>
        </w:rPr>
        <w:t>s</w:t>
      </w:r>
    </w:p>
    <w:p w14:paraId="5CF6D8A1" w14:textId="77777777" w:rsidR="006A1453" w:rsidRPr="00861121" w:rsidRDefault="006A1453" w:rsidP="00CC52F2">
      <w:pPr>
        <w:spacing w:line="360" w:lineRule="auto"/>
        <w:ind w:firstLine="567"/>
        <w:jc w:val="both"/>
        <w:rPr>
          <w:rFonts w:ascii="Arial" w:hAnsi="Arial" w:cs="Arial"/>
          <w:b/>
          <w:lang w:val="en-GB"/>
        </w:rPr>
      </w:pPr>
    </w:p>
    <w:p w14:paraId="04E1769A" w14:textId="77777777" w:rsidR="00691028" w:rsidRPr="00861121" w:rsidRDefault="00691028" w:rsidP="00CC52F2">
      <w:pPr>
        <w:spacing w:line="360" w:lineRule="auto"/>
        <w:ind w:firstLine="567"/>
        <w:jc w:val="both"/>
        <w:rPr>
          <w:rFonts w:ascii="Arial" w:hAnsi="Arial" w:cs="Arial"/>
          <w:b/>
          <w:lang w:val="en-GB"/>
        </w:rPr>
      </w:pPr>
      <w:r w:rsidRPr="00861121">
        <w:rPr>
          <w:rFonts w:ascii="Arial" w:hAnsi="Arial" w:cs="Arial"/>
          <w:b/>
          <w:lang w:val="en-GB"/>
        </w:rPr>
        <w:t>I. Preamble</w:t>
      </w:r>
    </w:p>
    <w:p w14:paraId="588FAAD1" w14:textId="3421E686" w:rsidR="002357BE" w:rsidRPr="00861121" w:rsidRDefault="009A19FE" w:rsidP="00CC52F2">
      <w:pPr>
        <w:spacing w:line="360" w:lineRule="auto"/>
        <w:ind w:firstLine="567"/>
        <w:jc w:val="both"/>
        <w:rPr>
          <w:rFonts w:ascii="Arial" w:hAnsi="Arial" w:cs="Arial"/>
          <w:lang w:val="en-GB"/>
        </w:rPr>
      </w:pPr>
      <w:r w:rsidRPr="00861121">
        <w:rPr>
          <w:rFonts w:ascii="Arial" w:hAnsi="Arial" w:cs="Arial"/>
          <w:lang w:val="en-GB"/>
        </w:rPr>
        <w:t>The Chair of the PAC for Condensed Matter Physics D. L. Nagy, welcomed the PAC members, the ex officio members from JINR</w:t>
      </w:r>
      <w:r w:rsidR="00636A43" w:rsidRPr="00861121">
        <w:rPr>
          <w:rFonts w:ascii="Arial" w:hAnsi="Arial" w:cs="Arial"/>
          <w:lang w:val="en-GB"/>
        </w:rPr>
        <w:t xml:space="preserve"> and</w:t>
      </w:r>
      <w:r w:rsidR="00B34E93" w:rsidRPr="00861121">
        <w:rPr>
          <w:rFonts w:ascii="Arial" w:hAnsi="Arial" w:cs="Arial"/>
          <w:lang w:val="en-GB"/>
        </w:rPr>
        <w:t xml:space="preserve"> </w:t>
      </w:r>
      <w:r w:rsidRPr="00861121">
        <w:rPr>
          <w:rFonts w:ascii="Arial" w:hAnsi="Arial" w:cs="Arial"/>
          <w:lang w:val="en-GB"/>
        </w:rPr>
        <w:t>the members of the JINR Directorate</w:t>
      </w:r>
      <w:r w:rsidR="00746BBF" w:rsidRPr="00861121">
        <w:rPr>
          <w:rFonts w:ascii="Arial" w:hAnsi="Arial" w:cs="Arial"/>
          <w:lang w:val="en-GB"/>
        </w:rPr>
        <w:t>. The Chair</w:t>
      </w:r>
      <w:r w:rsidR="002357BE" w:rsidRPr="00861121">
        <w:rPr>
          <w:rFonts w:ascii="Arial" w:hAnsi="Arial" w:cs="Arial"/>
          <w:lang w:val="en-GB"/>
        </w:rPr>
        <w:t xml:space="preserve"> presented an overview of the implementation of the recommendations </w:t>
      </w:r>
      <w:r w:rsidR="00933D2B" w:rsidRPr="00861121">
        <w:rPr>
          <w:rFonts w:ascii="Arial" w:hAnsi="Arial" w:cs="Arial"/>
          <w:lang w:val="en-GB"/>
        </w:rPr>
        <w:t xml:space="preserve">made </w:t>
      </w:r>
      <w:r w:rsidR="002357BE" w:rsidRPr="00861121">
        <w:rPr>
          <w:rFonts w:ascii="Arial" w:hAnsi="Arial" w:cs="Arial"/>
          <w:lang w:val="en-GB"/>
        </w:rPr>
        <w:t xml:space="preserve">at the previous PAC meeting concerning </w:t>
      </w:r>
      <w:r w:rsidR="00746BBF" w:rsidRPr="00861121">
        <w:rPr>
          <w:rFonts w:ascii="Arial" w:hAnsi="Arial" w:cs="Arial"/>
          <w:lang w:val="en-GB"/>
        </w:rPr>
        <w:t xml:space="preserve">the </w:t>
      </w:r>
      <w:r w:rsidR="002357BE" w:rsidRPr="00861121">
        <w:rPr>
          <w:rFonts w:ascii="Arial" w:hAnsi="Arial" w:cs="Arial"/>
          <w:lang w:val="en-GB"/>
        </w:rPr>
        <w:t>JINR research in the area of condensed matter physics.</w:t>
      </w:r>
    </w:p>
    <w:p w14:paraId="1A98E899" w14:textId="6CD6BEAA" w:rsidR="00D2575C" w:rsidRPr="00861121" w:rsidRDefault="002357BE" w:rsidP="00CC52F2">
      <w:pPr>
        <w:spacing w:line="360" w:lineRule="auto"/>
        <w:ind w:firstLine="567"/>
        <w:jc w:val="both"/>
        <w:rPr>
          <w:rFonts w:ascii="Arial" w:hAnsi="Arial" w:cs="Arial"/>
          <w:lang w:val="en-GB"/>
        </w:rPr>
      </w:pPr>
      <w:r w:rsidRPr="00861121">
        <w:rPr>
          <w:rFonts w:ascii="Arial" w:hAnsi="Arial" w:cs="Arial"/>
          <w:lang w:val="en-GB"/>
        </w:rPr>
        <w:t xml:space="preserve">JINR Vice-Director </w:t>
      </w:r>
      <w:r w:rsidR="00BD3C26" w:rsidRPr="00861121">
        <w:rPr>
          <w:rFonts w:ascii="Arial" w:hAnsi="Arial" w:cs="Arial"/>
          <w:lang w:val="en-GB"/>
        </w:rPr>
        <w:t xml:space="preserve">L. Kostov </w:t>
      </w:r>
      <w:r w:rsidRPr="00861121">
        <w:rPr>
          <w:rFonts w:ascii="Arial" w:hAnsi="Arial" w:cs="Arial"/>
          <w:lang w:val="en-GB"/>
        </w:rPr>
        <w:t xml:space="preserve">informed the PAC about the </w:t>
      </w:r>
      <w:r w:rsidR="002D3E81" w:rsidRPr="00861121">
        <w:rPr>
          <w:rFonts w:ascii="Arial" w:hAnsi="Arial" w:cs="Arial"/>
          <w:lang w:val="en-GB"/>
        </w:rPr>
        <w:t>r</w:t>
      </w:r>
      <w:r w:rsidRPr="00861121">
        <w:rPr>
          <w:rFonts w:ascii="Arial" w:hAnsi="Arial" w:cs="Arial"/>
          <w:lang w:val="en-GB"/>
        </w:rPr>
        <w:t>esolution of the 1</w:t>
      </w:r>
      <w:r w:rsidR="00EF7E2B" w:rsidRPr="00861121">
        <w:rPr>
          <w:rFonts w:ascii="Arial" w:hAnsi="Arial" w:cs="Arial"/>
          <w:lang w:val="en-GB"/>
        </w:rPr>
        <w:t>3</w:t>
      </w:r>
      <w:r w:rsidR="00636A43" w:rsidRPr="00861121">
        <w:rPr>
          <w:rFonts w:ascii="Arial" w:hAnsi="Arial" w:cs="Arial"/>
          <w:lang w:val="en-US"/>
        </w:rPr>
        <w:t>5</w:t>
      </w:r>
      <w:r w:rsidR="00312180" w:rsidRPr="00861121">
        <w:rPr>
          <w:rFonts w:ascii="Arial" w:hAnsi="Arial" w:cs="Arial"/>
          <w:lang w:val="en-US"/>
        </w:rPr>
        <w:t>th</w:t>
      </w:r>
      <w:r w:rsidRPr="00861121">
        <w:rPr>
          <w:rFonts w:ascii="Arial" w:hAnsi="Arial" w:cs="Arial"/>
          <w:lang w:val="en-GB"/>
        </w:rPr>
        <w:t xml:space="preserve"> session of the JINR Scientific Council</w:t>
      </w:r>
      <w:r w:rsidR="00746BBF" w:rsidRPr="00861121">
        <w:rPr>
          <w:rFonts w:ascii="Arial" w:hAnsi="Arial" w:cs="Arial"/>
          <w:lang w:val="en-GB"/>
        </w:rPr>
        <w:t xml:space="preserve"> </w:t>
      </w:r>
      <w:r w:rsidR="00806B97" w:rsidRPr="00861121">
        <w:rPr>
          <w:rFonts w:ascii="Arial" w:hAnsi="Arial" w:cs="Arial"/>
          <w:lang w:val="en-US"/>
        </w:rPr>
        <w:t xml:space="preserve">held </w:t>
      </w:r>
      <w:r w:rsidR="005144FC" w:rsidRPr="00861121">
        <w:rPr>
          <w:rFonts w:ascii="Arial" w:hAnsi="Arial" w:cs="Arial"/>
          <w:lang w:val="en-GB"/>
        </w:rPr>
        <w:t xml:space="preserve">in </w:t>
      </w:r>
      <w:r w:rsidR="00636A43" w:rsidRPr="00861121">
        <w:rPr>
          <w:rFonts w:ascii="Arial" w:hAnsi="Arial" w:cs="Arial"/>
          <w:lang w:val="en-GB"/>
        </w:rPr>
        <w:t>February</w:t>
      </w:r>
      <w:r w:rsidR="001900DD" w:rsidRPr="00861121">
        <w:rPr>
          <w:rFonts w:ascii="Arial" w:hAnsi="Arial" w:cs="Arial"/>
          <w:lang w:val="en-GB"/>
        </w:rPr>
        <w:t xml:space="preserve"> </w:t>
      </w:r>
      <w:r w:rsidRPr="00861121">
        <w:rPr>
          <w:rFonts w:ascii="Arial" w:hAnsi="Arial" w:cs="Arial"/>
          <w:lang w:val="en-GB"/>
        </w:rPr>
        <w:t>202</w:t>
      </w:r>
      <w:r w:rsidR="00636A43" w:rsidRPr="00861121">
        <w:rPr>
          <w:rFonts w:ascii="Arial" w:hAnsi="Arial" w:cs="Arial"/>
          <w:lang w:val="en-GB"/>
        </w:rPr>
        <w:t>4</w:t>
      </w:r>
      <w:r w:rsidR="001900DD" w:rsidRPr="00861121">
        <w:rPr>
          <w:rFonts w:ascii="Arial" w:hAnsi="Arial" w:cs="Arial"/>
          <w:lang w:val="en-GB"/>
        </w:rPr>
        <w:t xml:space="preserve"> </w:t>
      </w:r>
      <w:r w:rsidRPr="00861121">
        <w:rPr>
          <w:rFonts w:ascii="Arial" w:hAnsi="Arial" w:cs="Arial"/>
          <w:lang w:val="en-GB"/>
        </w:rPr>
        <w:t>and the decisions of the Committee of Plenipotentiaries</w:t>
      </w:r>
      <w:r w:rsidR="00AD5916" w:rsidRPr="00861121">
        <w:rPr>
          <w:rFonts w:ascii="Arial" w:hAnsi="Arial" w:cs="Arial"/>
          <w:lang w:val="en-GB"/>
        </w:rPr>
        <w:t xml:space="preserve"> of the Governments of the JINR Member States</w:t>
      </w:r>
      <w:r w:rsidR="00746BBF" w:rsidRPr="00861121">
        <w:rPr>
          <w:rFonts w:ascii="Arial" w:hAnsi="Arial" w:cs="Arial"/>
          <w:lang w:val="en-GB"/>
        </w:rPr>
        <w:t xml:space="preserve"> </w:t>
      </w:r>
      <w:r w:rsidR="005144FC" w:rsidRPr="00861121">
        <w:rPr>
          <w:rFonts w:ascii="Arial" w:hAnsi="Arial" w:cs="Arial"/>
          <w:lang w:val="en-GB"/>
        </w:rPr>
        <w:t xml:space="preserve">in </w:t>
      </w:r>
      <w:r w:rsidR="00636A43" w:rsidRPr="00861121">
        <w:rPr>
          <w:rFonts w:ascii="Arial" w:hAnsi="Arial" w:cs="Arial"/>
          <w:lang w:val="en-GB"/>
        </w:rPr>
        <w:t>March</w:t>
      </w:r>
      <w:r w:rsidRPr="00861121">
        <w:rPr>
          <w:rFonts w:ascii="Arial" w:hAnsi="Arial" w:cs="Arial"/>
          <w:lang w:val="en-GB"/>
        </w:rPr>
        <w:t xml:space="preserve"> 202</w:t>
      </w:r>
      <w:r w:rsidR="00636A43" w:rsidRPr="00861121">
        <w:rPr>
          <w:rFonts w:ascii="Arial" w:hAnsi="Arial" w:cs="Arial"/>
          <w:lang w:val="en-GB"/>
        </w:rPr>
        <w:t>4</w:t>
      </w:r>
      <w:r w:rsidRPr="00861121">
        <w:rPr>
          <w:rFonts w:ascii="Arial" w:hAnsi="Arial" w:cs="Arial"/>
          <w:lang w:val="en-GB"/>
        </w:rPr>
        <w:t>.</w:t>
      </w:r>
    </w:p>
    <w:p w14:paraId="771FF2CC" w14:textId="77777777" w:rsidR="005668BF" w:rsidRPr="00861121" w:rsidRDefault="005668BF" w:rsidP="00CC52F2">
      <w:pPr>
        <w:spacing w:line="360" w:lineRule="auto"/>
        <w:ind w:firstLine="567"/>
        <w:jc w:val="both"/>
        <w:rPr>
          <w:rFonts w:ascii="Arial" w:hAnsi="Arial" w:cs="Arial"/>
          <w:lang w:val="en-GB"/>
        </w:rPr>
      </w:pPr>
    </w:p>
    <w:p w14:paraId="1FB26550" w14:textId="5DB79968" w:rsidR="00C24F5D" w:rsidRPr="00861121" w:rsidRDefault="00C24F5D" w:rsidP="00CC52F2">
      <w:pPr>
        <w:spacing w:line="360" w:lineRule="auto"/>
        <w:ind w:firstLine="567"/>
        <w:jc w:val="both"/>
        <w:rPr>
          <w:rFonts w:ascii="Arial" w:hAnsi="Arial" w:cs="Arial"/>
          <w:b/>
          <w:lang w:val="en-GB"/>
        </w:rPr>
      </w:pPr>
      <w:r w:rsidRPr="00861121">
        <w:rPr>
          <w:rFonts w:ascii="Arial" w:hAnsi="Arial" w:cs="Arial"/>
          <w:b/>
          <w:lang w:val="en-GB"/>
        </w:rPr>
        <w:t>II. </w:t>
      </w:r>
      <w:r w:rsidR="004B7C3D" w:rsidRPr="00861121">
        <w:rPr>
          <w:rFonts w:ascii="Arial" w:hAnsi="Arial" w:cs="Arial"/>
          <w:b/>
          <w:lang w:val="en-GB"/>
        </w:rPr>
        <w:t>Current status of work on the new neutron source</w:t>
      </w:r>
    </w:p>
    <w:p w14:paraId="2F630401" w14:textId="113F19F5" w:rsidR="001543AD" w:rsidRPr="00861121" w:rsidRDefault="00937D9D" w:rsidP="00CC52F2">
      <w:pPr>
        <w:spacing w:line="360" w:lineRule="auto"/>
        <w:ind w:firstLine="567"/>
        <w:jc w:val="both"/>
        <w:rPr>
          <w:rFonts w:ascii="Arial" w:hAnsi="Arial" w:cs="Arial"/>
          <w:lang w:val="en-GB"/>
        </w:rPr>
      </w:pPr>
      <w:r w:rsidRPr="00861121">
        <w:rPr>
          <w:rFonts w:ascii="Arial" w:hAnsi="Arial" w:cs="Arial"/>
          <w:lang w:val="en-GB"/>
        </w:rPr>
        <w:t xml:space="preserve">The PAC took note of the </w:t>
      </w:r>
      <w:r w:rsidR="008D4F22" w:rsidRPr="00861121">
        <w:rPr>
          <w:rFonts w:ascii="Arial" w:hAnsi="Arial" w:cs="Arial"/>
          <w:lang w:val="en-GB"/>
        </w:rPr>
        <w:t xml:space="preserve">information on the </w:t>
      </w:r>
      <w:r w:rsidR="001E363D" w:rsidRPr="00861121">
        <w:rPr>
          <w:rFonts w:ascii="Arial" w:hAnsi="Arial" w:cs="Arial"/>
          <w:lang w:val="en-GB"/>
        </w:rPr>
        <w:t>efforts</w:t>
      </w:r>
      <w:r w:rsidR="00CE66EC" w:rsidRPr="00861121">
        <w:rPr>
          <w:rFonts w:ascii="Arial" w:hAnsi="Arial" w:cs="Arial"/>
          <w:lang w:val="en-GB"/>
        </w:rPr>
        <w:t xml:space="preserve"> of the FLNP team working on </w:t>
      </w:r>
      <w:r w:rsidR="00B20657" w:rsidRPr="00861121">
        <w:rPr>
          <w:rFonts w:ascii="Arial" w:hAnsi="Arial" w:cs="Arial"/>
          <w:lang w:val="en-US"/>
        </w:rPr>
        <w:t xml:space="preserve">the </w:t>
      </w:r>
      <w:r w:rsidR="00CE66EC" w:rsidRPr="00861121">
        <w:rPr>
          <w:rFonts w:ascii="Arial" w:hAnsi="Arial" w:cs="Arial"/>
          <w:lang w:val="en-GB"/>
        </w:rPr>
        <w:t xml:space="preserve">development of the </w:t>
      </w:r>
      <w:r w:rsidR="001E363D" w:rsidRPr="00861121">
        <w:rPr>
          <w:rFonts w:ascii="Arial" w:hAnsi="Arial" w:cs="Arial"/>
          <w:lang w:val="en-GB"/>
        </w:rPr>
        <w:t>new neutron source</w:t>
      </w:r>
      <w:r w:rsidR="00923CBF" w:rsidRPr="00861121">
        <w:rPr>
          <w:rFonts w:ascii="Arial" w:hAnsi="Arial" w:cs="Arial"/>
          <w:lang w:val="en-GB"/>
        </w:rPr>
        <w:t>, presented by E.</w:t>
      </w:r>
      <w:r w:rsidR="00B20657" w:rsidRPr="00861121">
        <w:rPr>
          <w:rFonts w:ascii="Arial" w:hAnsi="Arial" w:cs="Arial"/>
          <w:lang w:val="en-GB"/>
        </w:rPr>
        <w:t> </w:t>
      </w:r>
      <w:r w:rsidR="00923CBF" w:rsidRPr="00861121">
        <w:rPr>
          <w:rFonts w:ascii="Arial" w:hAnsi="Arial" w:cs="Arial"/>
          <w:lang w:val="en-GB"/>
        </w:rPr>
        <w:t>Lychagin</w:t>
      </w:r>
      <w:r w:rsidR="005455C3" w:rsidRPr="00861121">
        <w:rPr>
          <w:rFonts w:ascii="Arial" w:hAnsi="Arial" w:cs="Arial"/>
          <w:lang w:val="en-GB"/>
        </w:rPr>
        <w:t>.</w:t>
      </w:r>
      <w:r w:rsidR="001E363D" w:rsidRPr="00861121">
        <w:rPr>
          <w:rFonts w:ascii="Arial" w:hAnsi="Arial" w:cs="Arial"/>
          <w:lang w:val="en-GB"/>
        </w:rPr>
        <w:t xml:space="preserve"> The PAC </w:t>
      </w:r>
      <w:r w:rsidR="00CC304A" w:rsidRPr="00861121">
        <w:rPr>
          <w:rFonts w:ascii="Arial" w:hAnsi="Arial" w:cs="Arial"/>
          <w:lang w:val="en-GB"/>
        </w:rPr>
        <w:t>endorses</w:t>
      </w:r>
      <w:r w:rsidR="00CE66EC" w:rsidRPr="00861121">
        <w:rPr>
          <w:rFonts w:ascii="Arial" w:hAnsi="Arial" w:cs="Arial"/>
          <w:lang w:val="en-GB"/>
        </w:rPr>
        <w:t xml:space="preserve"> </w:t>
      </w:r>
      <w:r w:rsidR="00B20657" w:rsidRPr="00861121">
        <w:rPr>
          <w:rFonts w:ascii="Arial" w:hAnsi="Arial" w:cs="Arial"/>
          <w:lang w:val="en-GB"/>
        </w:rPr>
        <w:t xml:space="preserve">the </w:t>
      </w:r>
      <w:r w:rsidR="00073D0B" w:rsidRPr="00861121">
        <w:rPr>
          <w:rFonts w:ascii="Arial" w:hAnsi="Arial" w:cs="Arial"/>
          <w:lang w:val="en-US"/>
        </w:rPr>
        <w:t xml:space="preserve">main directions of </w:t>
      </w:r>
      <w:r w:rsidR="00CE66EC" w:rsidRPr="00861121">
        <w:rPr>
          <w:rFonts w:ascii="Arial" w:hAnsi="Arial" w:cs="Arial"/>
          <w:lang w:val="en-GB"/>
        </w:rPr>
        <w:t xml:space="preserve">activities, including work </w:t>
      </w:r>
      <w:r w:rsidR="00B20657" w:rsidRPr="00861121">
        <w:rPr>
          <w:rFonts w:ascii="Arial" w:hAnsi="Arial" w:cs="Arial"/>
          <w:lang w:val="en-GB"/>
        </w:rPr>
        <w:t xml:space="preserve">to </w:t>
      </w:r>
      <w:r w:rsidR="00CE66EC" w:rsidRPr="00861121">
        <w:rPr>
          <w:rFonts w:ascii="Arial" w:hAnsi="Arial" w:cs="Arial"/>
          <w:lang w:val="en-GB"/>
        </w:rPr>
        <w:t>outlin</w:t>
      </w:r>
      <w:r w:rsidR="00B20657" w:rsidRPr="00861121">
        <w:rPr>
          <w:rFonts w:ascii="Arial" w:hAnsi="Arial" w:cs="Arial"/>
          <w:lang w:val="en-GB"/>
        </w:rPr>
        <w:t>e</w:t>
      </w:r>
      <w:r w:rsidR="00CE66EC" w:rsidRPr="00861121">
        <w:rPr>
          <w:rFonts w:ascii="Arial" w:hAnsi="Arial" w:cs="Arial"/>
          <w:lang w:val="en-GB"/>
        </w:rPr>
        <w:t xml:space="preserve"> the suite of necessary instruments of the facility, develop models of reactor dynamics</w:t>
      </w:r>
      <w:r w:rsidR="0062762D" w:rsidRPr="00861121">
        <w:rPr>
          <w:rFonts w:ascii="Arial" w:hAnsi="Arial" w:cs="Arial"/>
          <w:lang w:val="en-US"/>
        </w:rPr>
        <w:t xml:space="preserve">, </w:t>
      </w:r>
      <w:r w:rsidR="00B20657" w:rsidRPr="00861121">
        <w:rPr>
          <w:rFonts w:ascii="Arial" w:hAnsi="Arial" w:cs="Arial"/>
          <w:lang w:val="en-US"/>
        </w:rPr>
        <w:t xml:space="preserve">and </w:t>
      </w:r>
      <w:r w:rsidR="0062762D" w:rsidRPr="00861121">
        <w:rPr>
          <w:rFonts w:ascii="Arial" w:hAnsi="Arial" w:cs="Arial"/>
          <w:lang w:val="en-GB"/>
        </w:rPr>
        <w:t>study</w:t>
      </w:r>
      <w:r w:rsidR="00CE66EC" w:rsidRPr="00861121">
        <w:rPr>
          <w:rFonts w:ascii="Arial" w:hAnsi="Arial" w:cs="Arial"/>
          <w:lang w:val="en-GB"/>
        </w:rPr>
        <w:t xml:space="preserve"> the heating of the modulator elements and the reactor vessel</w:t>
      </w:r>
      <w:r w:rsidR="00445B84" w:rsidRPr="00861121">
        <w:rPr>
          <w:rFonts w:ascii="Arial" w:hAnsi="Arial" w:cs="Arial"/>
          <w:lang w:val="en-GB"/>
        </w:rPr>
        <w:t>.</w:t>
      </w:r>
      <w:r w:rsidR="00B134CD" w:rsidRPr="00861121">
        <w:rPr>
          <w:rFonts w:ascii="Arial" w:hAnsi="Arial" w:cs="Arial"/>
          <w:lang w:val="en-GB"/>
        </w:rPr>
        <w:t xml:space="preserve"> In further work on the project of the new reactor facility, the most pressing tasks for the near future are research into the mechanisms of power feedback formation</w:t>
      </w:r>
      <w:r w:rsidR="00F569BC" w:rsidRPr="00861121">
        <w:rPr>
          <w:rFonts w:ascii="Arial" w:hAnsi="Arial" w:cs="Arial"/>
          <w:lang w:val="en-GB"/>
        </w:rPr>
        <w:t xml:space="preserve"> and</w:t>
      </w:r>
      <w:r w:rsidR="001543AD" w:rsidRPr="00861121">
        <w:rPr>
          <w:rFonts w:ascii="Arial" w:hAnsi="Arial" w:cs="Arial"/>
          <w:lang w:val="en-GB"/>
        </w:rPr>
        <w:t xml:space="preserve"> </w:t>
      </w:r>
      <w:r w:rsidR="0009438F" w:rsidRPr="00861121">
        <w:rPr>
          <w:rFonts w:ascii="Arial" w:hAnsi="Arial" w:cs="Arial"/>
          <w:lang w:val="en-GB"/>
        </w:rPr>
        <w:t xml:space="preserve">the </w:t>
      </w:r>
      <w:r w:rsidR="00B134CD" w:rsidRPr="00861121">
        <w:rPr>
          <w:rFonts w:ascii="Arial" w:hAnsi="Arial" w:cs="Arial"/>
          <w:lang w:val="en-GB"/>
        </w:rPr>
        <w:t xml:space="preserve">development of mathematical models describing the processes leading to fluctuations in pulse energy on the basis of the </w:t>
      </w:r>
      <w:r w:rsidR="00EF672D" w:rsidRPr="00861121">
        <w:rPr>
          <w:rFonts w:ascii="Arial" w:hAnsi="Arial" w:cs="Arial"/>
          <w:lang w:val="en-GB"/>
        </w:rPr>
        <w:t xml:space="preserve">IBR-2 </w:t>
      </w:r>
      <w:r w:rsidR="00B134CD" w:rsidRPr="00861121">
        <w:rPr>
          <w:rFonts w:ascii="Arial" w:hAnsi="Arial" w:cs="Arial"/>
          <w:lang w:val="en-GB"/>
        </w:rPr>
        <w:t>operati</w:t>
      </w:r>
      <w:r w:rsidR="00EF672D" w:rsidRPr="00861121">
        <w:rPr>
          <w:rFonts w:ascii="Arial" w:hAnsi="Arial" w:cs="Arial"/>
          <w:lang w:val="en-GB"/>
        </w:rPr>
        <w:t>on</w:t>
      </w:r>
      <w:r w:rsidR="00B134CD" w:rsidRPr="00861121">
        <w:rPr>
          <w:rFonts w:ascii="Arial" w:hAnsi="Arial" w:cs="Arial"/>
          <w:lang w:val="en-GB"/>
        </w:rPr>
        <w:t xml:space="preserve"> experience.</w:t>
      </w:r>
    </w:p>
    <w:p w14:paraId="01480B0C" w14:textId="05E73836" w:rsidR="001A707A" w:rsidRPr="00861121" w:rsidRDefault="008D4F22" w:rsidP="00CC52F2">
      <w:pPr>
        <w:spacing w:line="360" w:lineRule="auto"/>
        <w:ind w:firstLine="567"/>
        <w:jc w:val="both"/>
        <w:rPr>
          <w:rFonts w:ascii="Arial" w:hAnsi="Arial" w:cs="Arial"/>
          <w:lang w:val="en-GB"/>
        </w:rPr>
      </w:pPr>
      <w:r w:rsidRPr="00861121">
        <w:rPr>
          <w:rFonts w:ascii="Arial" w:hAnsi="Arial" w:cs="Arial"/>
          <w:u w:val="single"/>
          <w:lang w:val="en-GB"/>
        </w:rPr>
        <w:t>Recommendation.</w:t>
      </w:r>
      <w:r w:rsidR="001A707A" w:rsidRPr="00861121">
        <w:rPr>
          <w:rFonts w:ascii="Arial" w:hAnsi="Arial" w:cs="Arial"/>
          <w:lang w:val="en-GB"/>
        </w:rPr>
        <w:t xml:space="preserve"> The PAC recommends continuing work on the project </w:t>
      </w:r>
      <w:r w:rsidR="00804843" w:rsidRPr="00861121">
        <w:rPr>
          <w:rFonts w:ascii="Arial" w:hAnsi="Arial" w:cs="Arial"/>
          <w:lang w:val="en-GB"/>
        </w:rPr>
        <w:t xml:space="preserve">to </w:t>
      </w:r>
      <w:r w:rsidR="001A707A" w:rsidRPr="00861121">
        <w:rPr>
          <w:rFonts w:ascii="Arial" w:hAnsi="Arial" w:cs="Arial"/>
          <w:lang w:val="en-GB"/>
        </w:rPr>
        <w:t xml:space="preserve">develop the new neutron source. </w:t>
      </w:r>
      <w:r w:rsidR="001543AD" w:rsidRPr="00861121">
        <w:rPr>
          <w:rFonts w:ascii="Arial" w:hAnsi="Arial" w:cs="Arial"/>
          <w:lang w:val="en-GB"/>
        </w:rPr>
        <w:t>T</w:t>
      </w:r>
      <w:r w:rsidR="001A707A" w:rsidRPr="00861121">
        <w:rPr>
          <w:rFonts w:ascii="Arial" w:hAnsi="Arial" w:cs="Arial"/>
          <w:lang w:val="en-GB"/>
        </w:rPr>
        <w:t>he PAC agree</w:t>
      </w:r>
      <w:r w:rsidR="001543AD" w:rsidRPr="00861121">
        <w:rPr>
          <w:rFonts w:ascii="Arial" w:hAnsi="Arial" w:cs="Arial"/>
          <w:lang w:val="en-GB"/>
        </w:rPr>
        <w:t>s</w:t>
      </w:r>
      <w:r w:rsidR="001A707A" w:rsidRPr="00861121">
        <w:rPr>
          <w:rFonts w:ascii="Arial" w:hAnsi="Arial" w:cs="Arial"/>
          <w:lang w:val="en-GB"/>
        </w:rPr>
        <w:t xml:space="preserve"> with the proposal of the </w:t>
      </w:r>
      <w:r w:rsidR="001543AD" w:rsidRPr="00861121">
        <w:rPr>
          <w:rFonts w:ascii="Arial" w:hAnsi="Arial" w:cs="Arial"/>
          <w:lang w:val="en-GB"/>
        </w:rPr>
        <w:t xml:space="preserve">FLNP </w:t>
      </w:r>
      <w:r w:rsidR="001A707A" w:rsidRPr="00861121">
        <w:rPr>
          <w:rFonts w:ascii="Arial" w:hAnsi="Arial" w:cs="Arial"/>
          <w:lang w:val="en-GB"/>
        </w:rPr>
        <w:t xml:space="preserve">Directorate </w:t>
      </w:r>
      <w:r w:rsidR="001543AD" w:rsidRPr="00861121">
        <w:rPr>
          <w:rFonts w:ascii="Arial" w:hAnsi="Arial" w:cs="Arial"/>
          <w:lang w:val="en-GB"/>
        </w:rPr>
        <w:t>that at this stage of work, activit</w:t>
      </w:r>
      <w:r w:rsidR="00804843" w:rsidRPr="00861121">
        <w:rPr>
          <w:rFonts w:ascii="Arial" w:hAnsi="Arial" w:cs="Arial"/>
          <w:lang w:val="en-GB"/>
        </w:rPr>
        <w:t>ies</w:t>
      </w:r>
      <w:r w:rsidR="001543AD" w:rsidRPr="00861121">
        <w:rPr>
          <w:rFonts w:ascii="Arial" w:hAnsi="Arial" w:cs="Arial"/>
          <w:lang w:val="en-GB"/>
        </w:rPr>
        <w:t xml:space="preserve"> should be</w:t>
      </w:r>
      <w:r w:rsidR="001A707A" w:rsidRPr="00861121">
        <w:rPr>
          <w:rFonts w:ascii="Arial" w:hAnsi="Arial" w:cs="Arial"/>
          <w:lang w:val="en-GB"/>
        </w:rPr>
        <w:t xml:space="preserve"> focus</w:t>
      </w:r>
      <w:r w:rsidR="001543AD" w:rsidRPr="00861121">
        <w:rPr>
          <w:rFonts w:ascii="Arial" w:hAnsi="Arial" w:cs="Arial"/>
          <w:lang w:val="en-GB"/>
        </w:rPr>
        <w:t>ed</w:t>
      </w:r>
      <w:r w:rsidR="001A707A" w:rsidRPr="00861121">
        <w:rPr>
          <w:rFonts w:ascii="Arial" w:hAnsi="Arial" w:cs="Arial"/>
          <w:lang w:val="en-GB"/>
        </w:rPr>
        <w:t xml:space="preserve"> on the following issues:</w:t>
      </w:r>
      <w:r w:rsidR="001543AD" w:rsidRPr="00861121">
        <w:rPr>
          <w:rFonts w:ascii="Arial" w:hAnsi="Arial" w:cs="Arial"/>
          <w:lang w:val="en-GB"/>
        </w:rPr>
        <w:t xml:space="preserve"> (1) </w:t>
      </w:r>
      <w:r w:rsidR="001A707A" w:rsidRPr="00861121">
        <w:rPr>
          <w:rFonts w:ascii="Arial" w:hAnsi="Arial" w:cs="Arial"/>
          <w:lang w:val="en-GB"/>
        </w:rPr>
        <w:t>development of the concept of the new source;</w:t>
      </w:r>
      <w:r w:rsidR="001543AD" w:rsidRPr="00861121">
        <w:rPr>
          <w:rFonts w:ascii="Arial" w:hAnsi="Arial" w:cs="Arial"/>
          <w:lang w:val="en-US"/>
        </w:rPr>
        <w:t xml:space="preserve"> (</w:t>
      </w:r>
      <w:r w:rsidR="001A707A" w:rsidRPr="00861121">
        <w:rPr>
          <w:rFonts w:ascii="Arial" w:hAnsi="Arial" w:cs="Arial"/>
          <w:lang w:val="en-GB"/>
        </w:rPr>
        <w:t>2)</w:t>
      </w:r>
      <w:r w:rsidR="001543AD" w:rsidRPr="00861121">
        <w:rPr>
          <w:rFonts w:ascii="Arial" w:hAnsi="Arial" w:cs="Arial"/>
          <w:lang w:val="en-GB"/>
        </w:rPr>
        <w:t xml:space="preserve"> </w:t>
      </w:r>
      <w:r w:rsidR="001A707A" w:rsidRPr="00861121">
        <w:rPr>
          <w:rFonts w:ascii="Arial" w:hAnsi="Arial" w:cs="Arial"/>
          <w:lang w:val="en-GB"/>
        </w:rPr>
        <w:t xml:space="preserve">development of mathematical models describing processes leading to fluctuations in pulse energy on the basis of the </w:t>
      </w:r>
      <w:r w:rsidR="00EF672D" w:rsidRPr="00861121">
        <w:rPr>
          <w:rFonts w:ascii="Arial" w:hAnsi="Arial" w:cs="Arial"/>
          <w:lang w:val="en-GB"/>
        </w:rPr>
        <w:t xml:space="preserve">IBR-2 operation </w:t>
      </w:r>
      <w:r w:rsidR="001A707A" w:rsidRPr="00861121">
        <w:rPr>
          <w:rFonts w:ascii="Arial" w:hAnsi="Arial" w:cs="Arial"/>
          <w:lang w:val="en-GB"/>
        </w:rPr>
        <w:t>experience;</w:t>
      </w:r>
      <w:r w:rsidR="001543AD" w:rsidRPr="00861121">
        <w:rPr>
          <w:rFonts w:ascii="Arial" w:hAnsi="Arial" w:cs="Arial"/>
          <w:lang w:val="en-US"/>
        </w:rPr>
        <w:t xml:space="preserve"> (</w:t>
      </w:r>
      <w:r w:rsidR="001A707A" w:rsidRPr="00861121">
        <w:rPr>
          <w:rFonts w:ascii="Arial" w:hAnsi="Arial" w:cs="Arial"/>
          <w:lang w:val="en-GB"/>
        </w:rPr>
        <w:t>3)</w:t>
      </w:r>
      <w:r w:rsidR="00E97412" w:rsidRPr="00861121">
        <w:rPr>
          <w:rFonts w:ascii="Arial" w:hAnsi="Arial" w:cs="Arial"/>
          <w:lang w:val="en-US"/>
        </w:rPr>
        <w:t xml:space="preserve"> continuation of</w:t>
      </w:r>
      <w:r w:rsidR="001A707A" w:rsidRPr="00861121">
        <w:rPr>
          <w:rFonts w:ascii="Arial" w:hAnsi="Arial" w:cs="Arial"/>
          <w:lang w:val="en-GB"/>
        </w:rPr>
        <w:t xml:space="preserve"> work on develop</w:t>
      </w:r>
      <w:r w:rsidR="008251C0" w:rsidRPr="00861121">
        <w:rPr>
          <w:rFonts w:ascii="Arial" w:hAnsi="Arial" w:cs="Arial"/>
          <w:lang w:val="en-GB"/>
        </w:rPr>
        <w:t>ing</w:t>
      </w:r>
      <w:r w:rsidR="001A707A" w:rsidRPr="00861121">
        <w:rPr>
          <w:rFonts w:ascii="Arial" w:hAnsi="Arial" w:cs="Arial"/>
          <w:lang w:val="en-GB"/>
        </w:rPr>
        <w:t xml:space="preserve"> </w:t>
      </w:r>
      <w:r w:rsidR="008251C0" w:rsidRPr="00861121">
        <w:rPr>
          <w:rFonts w:ascii="Arial" w:hAnsi="Arial" w:cs="Arial"/>
          <w:lang w:val="en-GB"/>
        </w:rPr>
        <w:t>a</w:t>
      </w:r>
      <w:r w:rsidR="001A707A" w:rsidRPr="00861121">
        <w:rPr>
          <w:rFonts w:ascii="Arial" w:hAnsi="Arial" w:cs="Arial"/>
          <w:lang w:val="en-GB"/>
        </w:rPr>
        <w:t xml:space="preserve"> scientific program for the new reactor with </w:t>
      </w:r>
      <w:r w:rsidR="00EF672D" w:rsidRPr="00861121">
        <w:rPr>
          <w:rFonts w:ascii="Arial" w:hAnsi="Arial" w:cs="Arial"/>
          <w:lang w:val="en-GB"/>
        </w:rPr>
        <w:t xml:space="preserve">a </w:t>
      </w:r>
      <w:r w:rsidR="001A707A" w:rsidRPr="00861121">
        <w:rPr>
          <w:rFonts w:ascii="Arial" w:hAnsi="Arial" w:cs="Arial"/>
          <w:lang w:val="en-GB"/>
        </w:rPr>
        <w:t>concept of the instrument base;</w:t>
      </w:r>
      <w:r w:rsidR="001543AD" w:rsidRPr="00861121">
        <w:rPr>
          <w:rFonts w:ascii="Arial" w:hAnsi="Arial" w:cs="Arial"/>
          <w:lang w:val="en-US"/>
        </w:rPr>
        <w:t xml:space="preserve"> (</w:t>
      </w:r>
      <w:r w:rsidR="001A707A" w:rsidRPr="00861121">
        <w:rPr>
          <w:rFonts w:ascii="Arial" w:hAnsi="Arial" w:cs="Arial"/>
          <w:lang w:val="en-GB"/>
        </w:rPr>
        <w:t>4)</w:t>
      </w:r>
      <w:r w:rsidR="001543AD" w:rsidRPr="00861121">
        <w:rPr>
          <w:rFonts w:ascii="Arial" w:hAnsi="Arial" w:cs="Arial"/>
          <w:lang w:val="en-US"/>
        </w:rPr>
        <w:t xml:space="preserve"> </w:t>
      </w:r>
      <w:r w:rsidR="001A707A" w:rsidRPr="00861121">
        <w:rPr>
          <w:rFonts w:ascii="Arial" w:hAnsi="Arial" w:cs="Arial"/>
          <w:lang w:val="en-GB"/>
        </w:rPr>
        <w:t>continu</w:t>
      </w:r>
      <w:r w:rsidR="00E97412" w:rsidRPr="00861121">
        <w:rPr>
          <w:rFonts w:ascii="Arial" w:hAnsi="Arial" w:cs="Arial"/>
          <w:lang w:val="en-GB"/>
        </w:rPr>
        <w:t>ation of</w:t>
      </w:r>
      <w:r w:rsidR="001A707A" w:rsidRPr="00861121">
        <w:rPr>
          <w:rFonts w:ascii="Arial" w:hAnsi="Arial" w:cs="Arial"/>
          <w:lang w:val="en-GB"/>
        </w:rPr>
        <w:t xml:space="preserve"> work on developing the concept of a system for fast changing the working material in the chamber of the cryogenic moderator of the reactor</w:t>
      </w:r>
      <w:r w:rsidR="008251C0" w:rsidRPr="00861121">
        <w:rPr>
          <w:rFonts w:ascii="Arial" w:hAnsi="Arial" w:cs="Arial"/>
          <w:lang w:val="en-GB"/>
        </w:rPr>
        <w:t>,</w:t>
      </w:r>
      <w:r w:rsidR="001543AD" w:rsidRPr="00861121">
        <w:rPr>
          <w:rFonts w:ascii="Arial" w:hAnsi="Arial" w:cs="Arial"/>
          <w:lang w:val="en-US"/>
        </w:rPr>
        <w:t xml:space="preserve"> and</w:t>
      </w:r>
      <w:r w:rsidR="001A707A" w:rsidRPr="00861121">
        <w:rPr>
          <w:rFonts w:ascii="Arial" w:hAnsi="Arial" w:cs="Arial"/>
          <w:lang w:val="en-GB"/>
        </w:rPr>
        <w:t xml:space="preserve"> </w:t>
      </w:r>
      <w:r w:rsidR="00E97412" w:rsidRPr="00861121">
        <w:rPr>
          <w:rFonts w:ascii="Arial" w:hAnsi="Arial" w:cs="Arial"/>
          <w:lang w:val="en-GB"/>
        </w:rPr>
        <w:t>extend</w:t>
      </w:r>
      <w:r w:rsidR="007C3F74" w:rsidRPr="00861121">
        <w:rPr>
          <w:rFonts w:ascii="Arial" w:hAnsi="Arial" w:cs="Arial"/>
          <w:lang w:val="en-GB"/>
        </w:rPr>
        <w:t>ing</w:t>
      </w:r>
      <w:r w:rsidR="00E97412" w:rsidRPr="00861121">
        <w:rPr>
          <w:rFonts w:ascii="Arial" w:hAnsi="Arial" w:cs="Arial"/>
          <w:lang w:val="en-GB"/>
        </w:rPr>
        <w:t xml:space="preserve"> activities</w:t>
      </w:r>
      <w:r w:rsidR="001A707A" w:rsidRPr="00861121">
        <w:rPr>
          <w:rFonts w:ascii="Arial" w:hAnsi="Arial" w:cs="Arial"/>
          <w:lang w:val="en-GB"/>
        </w:rPr>
        <w:t xml:space="preserve"> on determining the optimal configuration of the cryogenic moderator chamber of the new neutron source with a working substance based on hydrogen-containing materials.</w:t>
      </w:r>
    </w:p>
    <w:p w14:paraId="608A357D" w14:textId="6A6621E3" w:rsidR="008D4F22" w:rsidRPr="00861121" w:rsidRDefault="008D4F22" w:rsidP="00CC52F2">
      <w:pPr>
        <w:spacing w:line="360" w:lineRule="auto"/>
        <w:ind w:firstLine="567"/>
        <w:jc w:val="both"/>
        <w:rPr>
          <w:rFonts w:ascii="Arial" w:hAnsi="Arial" w:cs="Arial"/>
          <w:b/>
          <w:lang w:val="en-GB"/>
        </w:rPr>
      </w:pPr>
      <w:r w:rsidRPr="00861121">
        <w:rPr>
          <w:rFonts w:ascii="Arial" w:hAnsi="Arial" w:cs="Arial"/>
          <w:b/>
          <w:lang w:val="en-GB"/>
        </w:rPr>
        <w:lastRenderedPageBreak/>
        <w:t>III. </w:t>
      </w:r>
      <w:r w:rsidR="00CE1E1A" w:rsidRPr="00861121">
        <w:rPr>
          <w:rFonts w:ascii="Arial" w:hAnsi="Arial" w:cs="Arial"/>
          <w:b/>
          <w:lang w:val="en-GB"/>
        </w:rPr>
        <w:t xml:space="preserve">Current plans to resume operation of the IBR-2 reactor and preparations for </w:t>
      </w:r>
      <w:r w:rsidR="008251C0" w:rsidRPr="00861121">
        <w:rPr>
          <w:rFonts w:ascii="Arial" w:hAnsi="Arial" w:cs="Arial"/>
          <w:b/>
          <w:lang w:val="en-US"/>
        </w:rPr>
        <w:t xml:space="preserve">the </w:t>
      </w:r>
      <w:r w:rsidR="00CE1E1A" w:rsidRPr="00861121">
        <w:rPr>
          <w:rFonts w:ascii="Arial" w:hAnsi="Arial" w:cs="Arial"/>
          <w:b/>
          <w:lang w:val="en-GB"/>
        </w:rPr>
        <w:t xml:space="preserve">restart of the </w:t>
      </w:r>
      <w:r w:rsidR="00ED450A" w:rsidRPr="00861121">
        <w:rPr>
          <w:rFonts w:ascii="Arial" w:hAnsi="Arial" w:cs="Arial"/>
          <w:b/>
          <w:lang w:val="en-GB"/>
        </w:rPr>
        <w:t>FLNP U</w:t>
      </w:r>
      <w:r w:rsidR="00CE1E1A" w:rsidRPr="00861121">
        <w:rPr>
          <w:rFonts w:ascii="Arial" w:hAnsi="Arial" w:cs="Arial"/>
          <w:b/>
          <w:lang w:val="en-GB"/>
        </w:rPr>
        <w:t xml:space="preserve">ser </w:t>
      </w:r>
      <w:r w:rsidR="00ED450A" w:rsidRPr="00861121">
        <w:rPr>
          <w:rFonts w:ascii="Arial" w:hAnsi="Arial" w:cs="Arial"/>
          <w:b/>
          <w:lang w:val="en-GB"/>
        </w:rPr>
        <w:t>P</w:t>
      </w:r>
      <w:r w:rsidR="00CE1E1A" w:rsidRPr="00861121">
        <w:rPr>
          <w:rFonts w:ascii="Arial" w:hAnsi="Arial" w:cs="Arial"/>
          <w:b/>
          <w:lang w:val="en-GB"/>
        </w:rPr>
        <w:t>rogramme</w:t>
      </w:r>
    </w:p>
    <w:p w14:paraId="48CCF70D" w14:textId="0F0A21EE" w:rsidR="00CE1E1A" w:rsidRPr="00861121" w:rsidRDefault="00CE1E1A" w:rsidP="00CC52F2">
      <w:pPr>
        <w:spacing w:line="360" w:lineRule="auto"/>
        <w:ind w:firstLine="567"/>
        <w:jc w:val="both"/>
        <w:rPr>
          <w:rFonts w:ascii="Arial" w:hAnsi="Arial" w:cs="Arial"/>
          <w:lang w:val="en-GB"/>
        </w:rPr>
      </w:pPr>
      <w:r w:rsidRPr="00861121">
        <w:rPr>
          <w:rFonts w:ascii="Arial" w:hAnsi="Arial" w:cs="Arial"/>
          <w:lang w:val="en-GB"/>
        </w:rPr>
        <w:t>The PAC took note of the information on the progress of obtaining a license to operate the IBR-2 nuclear research facility and on the preparatory work to replace the air heat exchangers of the reactor’s secondary cooling circuit, presented by B.</w:t>
      </w:r>
      <w:r w:rsidR="008251C0" w:rsidRPr="00861121">
        <w:rPr>
          <w:rFonts w:ascii="Arial" w:hAnsi="Arial" w:cs="Arial"/>
          <w:lang w:val="en-GB"/>
        </w:rPr>
        <w:t> </w:t>
      </w:r>
      <w:proofErr w:type="spellStart"/>
      <w:r w:rsidRPr="00861121">
        <w:rPr>
          <w:rFonts w:ascii="Arial" w:hAnsi="Arial" w:cs="Arial"/>
          <w:lang w:val="en-GB"/>
        </w:rPr>
        <w:t>Mukhametuly</w:t>
      </w:r>
      <w:proofErr w:type="spellEnd"/>
      <w:r w:rsidRPr="00861121">
        <w:rPr>
          <w:rFonts w:ascii="Arial" w:hAnsi="Arial" w:cs="Arial"/>
          <w:lang w:val="en-GB"/>
        </w:rPr>
        <w:t xml:space="preserve">. At the moment, the FLNP </w:t>
      </w:r>
      <w:r w:rsidR="001D724D" w:rsidRPr="00861121">
        <w:rPr>
          <w:rFonts w:ascii="Arial" w:hAnsi="Arial" w:cs="Arial"/>
          <w:lang w:val="en-GB"/>
        </w:rPr>
        <w:t>D</w:t>
      </w:r>
      <w:r w:rsidRPr="00861121">
        <w:rPr>
          <w:rFonts w:ascii="Arial" w:hAnsi="Arial" w:cs="Arial"/>
          <w:lang w:val="en-GB"/>
        </w:rPr>
        <w:t xml:space="preserve">irectorate plans to resume </w:t>
      </w:r>
      <w:r w:rsidR="0009438F" w:rsidRPr="00861121">
        <w:rPr>
          <w:rFonts w:ascii="Arial" w:hAnsi="Arial" w:cs="Arial"/>
          <w:lang w:val="en-GB"/>
        </w:rPr>
        <w:t xml:space="preserve">the </w:t>
      </w:r>
      <w:r w:rsidRPr="00861121">
        <w:rPr>
          <w:rFonts w:ascii="Arial" w:hAnsi="Arial" w:cs="Arial"/>
          <w:lang w:val="en-GB"/>
        </w:rPr>
        <w:t>operation of the reactor in the fall of this year.</w:t>
      </w:r>
    </w:p>
    <w:p w14:paraId="48625797" w14:textId="4A0C1790" w:rsidR="007E4B88" w:rsidRPr="00861121" w:rsidRDefault="00CE1E1A" w:rsidP="00CC52F2">
      <w:pPr>
        <w:spacing w:line="360" w:lineRule="auto"/>
        <w:ind w:firstLine="567"/>
        <w:jc w:val="both"/>
        <w:rPr>
          <w:rFonts w:ascii="Arial" w:hAnsi="Arial" w:cs="Arial"/>
          <w:lang w:val="en-US"/>
        </w:rPr>
      </w:pPr>
      <w:r w:rsidRPr="00861121">
        <w:rPr>
          <w:rFonts w:ascii="Arial" w:hAnsi="Arial" w:cs="Arial"/>
          <w:u w:val="single"/>
          <w:lang w:val="en-GB"/>
        </w:rPr>
        <w:t>Recommendation</w:t>
      </w:r>
      <w:r w:rsidR="00016265" w:rsidRPr="00861121">
        <w:rPr>
          <w:rFonts w:ascii="Arial" w:hAnsi="Arial" w:cs="Arial"/>
          <w:u w:val="single"/>
          <w:lang w:val="en-US"/>
        </w:rPr>
        <w:t>.</w:t>
      </w:r>
      <w:r w:rsidR="00016265" w:rsidRPr="00861121">
        <w:rPr>
          <w:rFonts w:ascii="Arial" w:hAnsi="Arial" w:cs="Arial"/>
          <w:lang w:val="en-US"/>
        </w:rPr>
        <w:t xml:space="preserve"> </w:t>
      </w:r>
      <w:r w:rsidRPr="00861121">
        <w:rPr>
          <w:rFonts w:ascii="Arial" w:hAnsi="Arial" w:cs="Arial"/>
          <w:lang w:val="en-GB"/>
        </w:rPr>
        <w:t xml:space="preserve">The PAC highly appreciates and supports </w:t>
      </w:r>
      <w:r w:rsidR="005D30F6" w:rsidRPr="00861121">
        <w:rPr>
          <w:rFonts w:ascii="Arial" w:hAnsi="Arial" w:cs="Arial"/>
          <w:lang w:val="en-GB"/>
        </w:rPr>
        <w:t>FLNP</w:t>
      </w:r>
      <w:r w:rsidR="005D30F6" w:rsidRPr="00861121">
        <w:rPr>
          <w:rFonts w:ascii="Arial" w:hAnsi="Arial" w:cs="Arial"/>
          <w:lang w:val="en-US"/>
        </w:rPr>
        <w:t>’s</w:t>
      </w:r>
      <w:r w:rsidR="005D30F6" w:rsidRPr="00861121">
        <w:rPr>
          <w:rFonts w:ascii="Arial" w:hAnsi="Arial" w:cs="Arial"/>
          <w:lang w:val="en-GB"/>
        </w:rPr>
        <w:t xml:space="preserve"> </w:t>
      </w:r>
      <w:r w:rsidRPr="00861121">
        <w:rPr>
          <w:rFonts w:ascii="Arial" w:hAnsi="Arial" w:cs="Arial"/>
          <w:lang w:val="en-GB"/>
        </w:rPr>
        <w:t xml:space="preserve">plans and efforts to restart </w:t>
      </w:r>
      <w:r w:rsidR="0009438F" w:rsidRPr="00861121">
        <w:rPr>
          <w:rFonts w:ascii="Arial" w:hAnsi="Arial" w:cs="Arial"/>
          <w:lang w:val="en-GB"/>
        </w:rPr>
        <w:t xml:space="preserve">the </w:t>
      </w:r>
      <w:r w:rsidRPr="00861121">
        <w:rPr>
          <w:rFonts w:ascii="Arial" w:hAnsi="Arial" w:cs="Arial"/>
          <w:lang w:val="en-GB"/>
        </w:rPr>
        <w:t xml:space="preserve">operation of the IBR-2 nuclear research facility in 2024–2025 and </w:t>
      </w:r>
      <w:r w:rsidR="00DD43A0" w:rsidRPr="00861121">
        <w:rPr>
          <w:rFonts w:ascii="Arial" w:hAnsi="Arial" w:cs="Arial"/>
          <w:lang w:val="en-GB"/>
        </w:rPr>
        <w:t>resume</w:t>
      </w:r>
      <w:r w:rsidRPr="00861121">
        <w:rPr>
          <w:rFonts w:ascii="Arial" w:hAnsi="Arial" w:cs="Arial"/>
          <w:lang w:val="en-GB"/>
        </w:rPr>
        <w:t xml:space="preserve"> the </w:t>
      </w:r>
      <w:r w:rsidR="00DD43A0" w:rsidRPr="00861121">
        <w:rPr>
          <w:rFonts w:ascii="Arial" w:hAnsi="Arial" w:cs="Arial"/>
          <w:lang w:val="en-GB"/>
        </w:rPr>
        <w:t xml:space="preserve">FLNP </w:t>
      </w:r>
      <w:r w:rsidRPr="00861121">
        <w:rPr>
          <w:rFonts w:ascii="Arial" w:hAnsi="Arial" w:cs="Arial"/>
          <w:lang w:val="en-GB"/>
        </w:rPr>
        <w:t>User Program</w:t>
      </w:r>
      <w:r w:rsidR="00173C8F" w:rsidRPr="00861121">
        <w:rPr>
          <w:rFonts w:ascii="Arial" w:hAnsi="Arial" w:cs="Arial"/>
          <w:lang w:val="en-US"/>
        </w:rPr>
        <w:t>me</w:t>
      </w:r>
      <w:r w:rsidRPr="00861121">
        <w:rPr>
          <w:rFonts w:ascii="Arial" w:hAnsi="Arial" w:cs="Arial"/>
          <w:lang w:val="en-GB"/>
        </w:rPr>
        <w:t xml:space="preserve"> in 2025.</w:t>
      </w:r>
      <w:r w:rsidR="0009438F" w:rsidRPr="00861121">
        <w:rPr>
          <w:rFonts w:ascii="Arial" w:hAnsi="Arial" w:cs="Arial"/>
          <w:lang w:val="en-GB"/>
        </w:rPr>
        <w:t xml:space="preserve"> The PAC note</w:t>
      </w:r>
      <w:r w:rsidR="00B4614D" w:rsidRPr="00861121">
        <w:rPr>
          <w:rFonts w:ascii="Arial" w:hAnsi="Arial" w:cs="Arial"/>
          <w:lang w:val="en-US"/>
        </w:rPr>
        <w:t>s</w:t>
      </w:r>
      <w:r w:rsidR="0009438F" w:rsidRPr="00861121">
        <w:rPr>
          <w:rFonts w:ascii="Arial" w:hAnsi="Arial" w:cs="Arial"/>
          <w:lang w:val="en-GB"/>
        </w:rPr>
        <w:t xml:space="preserve"> the need to attract a sufficient number of experts to review projects.</w:t>
      </w:r>
    </w:p>
    <w:p w14:paraId="568432CB" w14:textId="77777777" w:rsidR="0009438F" w:rsidRPr="00861121" w:rsidRDefault="0009438F" w:rsidP="00CC52F2">
      <w:pPr>
        <w:spacing w:line="360" w:lineRule="auto"/>
        <w:ind w:firstLine="567"/>
        <w:jc w:val="both"/>
        <w:rPr>
          <w:rFonts w:ascii="Arial" w:hAnsi="Arial" w:cs="Arial"/>
          <w:lang w:val="en-US"/>
        </w:rPr>
      </w:pPr>
    </w:p>
    <w:p w14:paraId="11B602CC" w14:textId="77638387" w:rsidR="00887C30" w:rsidRPr="00861121" w:rsidRDefault="00887C30" w:rsidP="00CC52F2">
      <w:pPr>
        <w:spacing w:line="360" w:lineRule="auto"/>
        <w:ind w:firstLine="567"/>
        <w:jc w:val="both"/>
        <w:rPr>
          <w:rFonts w:ascii="Arial" w:hAnsi="Arial" w:cs="Arial"/>
          <w:b/>
          <w:bCs/>
          <w:lang w:val="en-GB"/>
        </w:rPr>
      </w:pPr>
      <w:r w:rsidRPr="00861121">
        <w:rPr>
          <w:rFonts w:ascii="Arial" w:hAnsi="Arial" w:cs="Arial"/>
          <w:b/>
          <w:bCs/>
          <w:lang w:val="en-GB"/>
        </w:rPr>
        <w:t xml:space="preserve">IV. </w:t>
      </w:r>
      <w:r w:rsidR="007E4B88" w:rsidRPr="00861121">
        <w:rPr>
          <w:rFonts w:ascii="Arial" w:hAnsi="Arial" w:cs="Arial"/>
          <w:b/>
          <w:bCs/>
          <w:lang w:val="en-GB"/>
        </w:rPr>
        <w:t>Status reports on the upgrade of FLNP instruments</w:t>
      </w:r>
    </w:p>
    <w:p w14:paraId="5653F735" w14:textId="363C06A6" w:rsidR="007D5D11" w:rsidRPr="004E1176" w:rsidRDefault="000437CE" w:rsidP="00CC52F2">
      <w:pPr>
        <w:spacing w:line="360" w:lineRule="auto"/>
        <w:ind w:firstLine="567"/>
        <w:jc w:val="both"/>
        <w:rPr>
          <w:rFonts w:ascii="Arial" w:hAnsi="Arial" w:cs="Arial"/>
          <w:lang w:val="en-US"/>
        </w:rPr>
      </w:pPr>
      <w:r w:rsidRPr="00861121">
        <w:rPr>
          <w:rFonts w:ascii="Arial" w:hAnsi="Arial" w:cs="Arial"/>
          <w:lang w:val="en-GB"/>
        </w:rPr>
        <w:t xml:space="preserve">The PAC </w:t>
      </w:r>
      <w:r w:rsidR="001713A9" w:rsidRPr="00861121">
        <w:rPr>
          <w:rFonts w:ascii="Arial" w:hAnsi="Arial" w:cs="Arial"/>
          <w:lang w:val="en-GB"/>
        </w:rPr>
        <w:t xml:space="preserve">was informed </w:t>
      </w:r>
      <w:r w:rsidR="005D30F6" w:rsidRPr="00861121">
        <w:rPr>
          <w:rFonts w:ascii="Arial" w:hAnsi="Arial" w:cs="Arial"/>
          <w:lang w:val="en-GB"/>
        </w:rPr>
        <w:t>about</w:t>
      </w:r>
      <w:r w:rsidR="000F7456" w:rsidRPr="00861121">
        <w:rPr>
          <w:rFonts w:ascii="Arial" w:hAnsi="Arial" w:cs="Arial"/>
          <w:lang w:val="en-GB"/>
        </w:rPr>
        <w:t xml:space="preserve"> </w:t>
      </w:r>
      <w:r w:rsidRPr="00861121">
        <w:rPr>
          <w:rFonts w:ascii="Arial" w:hAnsi="Arial" w:cs="Arial"/>
          <w:lang w:val="en-GB"/>
        </w:rPr>
        <w:t xml:space="preserve">the </w:t>
      </w:r>
      <w:r w:rsidR="007D5D11" w:rsidRPr="00861121">
        <w:rPr>
          <w:rFonts w:ascii="Arial" w:hAnsi="Arial" w:cs="Arial"/>
          <w:lang w:val="en-GB"/>
        </w:rPr>
        <w:t>status and progress of instrument modernization at the IBR-2 react</w:t>
      </w:r>
      <w:r w:rsidR="005D30F6" w:rsidRPr="00861121">
        <w:rPr>
          <w:rFonts w:ascii="Arial" w:hAnsi="Arial" w:cs="Arial"/>
          <w:lang w:val="en-GB"/>
        </w:rPr>
        <w:t>or</w:t>
      </w:r>
      <w:r w:rsidR="007D5D11" w:rsidRPr="00861121">
        <w:rPr>
          <w:rFonts w:ascii="Arial" w:hAnsi="Arial" w:cs="Arial"/>
          <w:lang w:val="en-GB"/>
        </w:rPr>
        <w:t>, presented by V.</w:t>
      </w:r>
      <w:r w:rsidR="005D30F6" w:rsidRPr="00861121">
        <w:rPr>
          <w:rFonts w:ascii="Arial" w:hAnsi="Arial" w:cs="Arial"/>
          <w:lang w:val="en-GB"/>
        </w:rPr>
        <w:t> </w:t>
      </w:r>
      <w:r w:rsidR="007D5D11" w:rsidRPr="00861121">
        <w:rPr>
          <w:rFonts w:ascii="Arial" w:hAnsi="Arial" w:cs="Arial"/>
          <w:lang w:val="en-GB"/>
        </w:rPr>
        <w:t xml:space="preserve">Bodnarchuk. </w:t>
      </w:r>
      <w:r w:rsidR="001713A9" w:rsidRPr="00861121">
        <w:rPr>
          <w:rFonts w:ascii="Arial" w:hAnsi="Arial" w:cs="Arial"/>
          <w:lang w:val="en-GB"/>
        </w:rPr>
        <w:t>The PAC notes that a</w:t>
      </w:r>
      <w:r w:rsidR="007D5D11" w:rsidRPr="00861121">
        <w:rPr>
          <w:rFonts w:ascii="Arial" w:hAnsi="Arial" w:cs="Arial"/>
          <w:lang w:val="en-GB"/>
        </w:rPr>
        <w:t xml:space="preserve">ctive preparations are underway at the </w:t>
      </w:r>
      <w:r w:rsidR="001713A9" w:rsidRPr="00861121">
        <w:rPr>
          <w:rFonts w:ascii="Arial" w:hAnsi="Arial" w:cs="Arial"/>
          <w:lang w:val="en-GB"/>
        </w:rPr>
        <w:t xml:space="preserve">IBR-2 </w:t>
      </w:r>
      <w:r w:rsidR="007D5D11" w:rsidRPr="00861121">
        <w:rPr>
          <w:rFonts w:ascii="Arial" w:hAnsi="Arial" w:cs="Arial"/>
          <w:lang w:val="en-GB"/>
        </w:rPr>
        <w:t xml:space="preserve">spectrometers for the reactor start-up at the end of 2024. All important elements of the spectrometers are being tested and adjusted for correct operation. The detector systems of the spectrometers are undergoing routine testing to ensure their readiness for </w:t>
      </w:r>
      <w:r w:rsidR="00664B49" w:rsidRPr="00861121">
        <w:rPr>
          <w:rFonts w:ascii="Arial" w:hAnsi="Arial" w:cs="Arial"/>
          <w:lang w:val="en-GB"/>
        </w:rPr>
        <w:t xml:space="preserve">the </w:t>
      </w:r>
      <w:r w:rsidR="007D5D11" w:rsidRPr="00861121">
        <w:rPr>
          <w:rFonts w:ascii="Arial" w:hAnsi="Arial" w:cs="Arial"/>
          <w:lang w:val="en-GB"/>
        </w:rPr>
        <w:t xml:space="preserve">reactor </w:t>
      </w:r>
      <w:r w:rsidR="001713A9" w:rsidRPr="00861121">
        <w:rPr>
          <w:rFonts w:ascii="Arial" w:hAnsi="Arial" w:cs="Arial"/>
          <w:lang w:val="en-GB"/>
        </w:rPr>
        <w:t>start-up</w:t>
      </w:r>
      <w:r w:rsidR="007D5D11" w:rsidRPr="00861121">
        <w:rPr>
          <w:rFonts w:ascii="Arial" w:hAnsi="Arial" w:cs="Arial"/>
          <w:lang w:val="en-GB"/>
        </w:rPr>
        <w:t xml:space="preserve">. Two new </w:t>
      </w:r>
      <w:r w:rsidR="007D5D11" w:rsidRPr="004E1176">
        <w:rPr>
          <w:rFonts w:ascii="Arial" w:hAnsi="Arial" w:cs="Arial"/>
          <w:lang w:val="en-GB"/>
        </w:rPr>
        <w:t xml:space="preserve">scintillation detectors (ASTRA-M, BSD) </w:t>
      </w:r>
      <w:r w:rsidR="00664B49" w:rsidRPr="004E1176">
        <w:rPr>
          <w:rFonts w:ascii="Arial" w:hAnsi="Arial" w:cs="Arial"/>
          <w:lang w:val="en-US"/>
        </w:rPr>
        <w:t>have been</w:t>
      </w:r>
      <w:r w:rsidR="00004D6F" w:rsidRPr="004E1176">
        <w:rPr>
          <w:rFonts w:ascii="Arial" w:hAnsi="Arial" w:cs="Arial"/>
          <w:lang w:val="en-GB"/>
        </w:rPr>
        <w:t xml:space="preserve"> </w:t>
      </w:r>
      <w:r w:rsidR="007D5D11" w:rsidRPr="004E1176">
        <w:rPr>
          <w:rFonts w:ascii="Arial" w:hAnsi="Arial" w:cs="Arial"/>
          <w:lang w:val="en-GB"/>
        </w:rPr>
        <w:t>installed on the IBR-2 beamlines and are ready for test measurements after the IBR-2 reactor start</w:t>
      </w:r>
      <w:r w:rsidR="00004D6F" w:rsidRPr="004E1176">
        <w:rPr>
          <w:rFonts w:ascii="Arial" w:hAnsi="Arial" w:cs="Arial"/>
          <w:lang w:val="en-GB"/>
        </w:rPr>
        <w:t>s</w:t>
      </w:r>
      <w:r w:rsidR="007D5D11" w:rsidRPr="004E1176">
        <w:rPr>
          <w:rFonts w:ascii="Arial" w:hAnsi="Arial" w:cs="Arial"/>
          <w:lang w:val="en-GB"/>
        </w:rPr>
        <w:t xml:space="preserve"> its operation. Most of the choppers with their control electronics have already been tested and are ready for operation. At present, implementation of </w:t>
      </w:r>
      <w:r w:rsidR="00D164C7" w:rsidRPr="004E1176">
        <w:rPr>
          <w:rFonts w:ascii="Arial" w:hAnsi="Arial" w:cs="Arial"/>
          <w:lang w:val="en-GB"/>
        </w:rPr>
        <w:t xml:space="preserve">the </w:t>
      </w:r>
      <w:r w:rsidR="00B9320D" w:rsidRPr="004E1176">
        <w:rPr>
          <w:rFonts w:ascii="Arial" w:hAnsi="Arial" w:cs="Arial"/>
          <w:lang w:val="en-GB"/>
        </w:rPr>
        <w:t xml:space="preserve">BJN </w:t>
      </w:r>
      <w:r w:rsidR="007D5D11" w:rsidRPr="004E1176">
        <w:rPr>
          <w:rFonts w:ascii="Arial" w:hAnsi="Arial" w:cs="Arial"/>
          <w:lang w:val="en-GB"/>
        </w:rPr>
        <w:t>project</w:t>
      </w:r>
      <w:r w:rsidR="00B9320D" w:rsidRPr="004E1176">
        <w:rPr>
          <w:rFonts w:ascii="Arial" w:hAnsi="Arial" w:cs="Arial"/>
          <w:lang w:val="en-GB"/>
        </w:rPr>
        <w:t xml:space="preserve"> and</w:t>
      </w:r>
      <w:r w:rsidR="007D5D11" w:rsidRPr="004E1176">
        <w:rPr>
          <w:rFonts w:ascii="Arial" w:hAnsi="Arial" w:cs="Arial"/>
          <w:lang w:val="en-GB"/>
        </w:rPr>
        <w:t xml:space="preserve"> </w:t>
      </w:r>
      <w:r w:rsidR="00B9320D" w:rsidRPr="004E1176">
        <w:rPr>
          <w:rFonts w:ascii="Arial" w:hAnsi="Arial" w:cs="Arial"/>
          <w:lang w:val="en-GB"/>
        </w:rPr>
        <w:t>activity on the SANSARA instrument are</w:t>
      </w:r>
      <w:r w:rsidR="007D5D11" w:rsidRPr="004E1176">
        <w:rPr>
          <w:rFonts w:ascii="Arial" w:hAnsi="Arial" w:cs="Arial"/>
          <w:lang w:val="en-GB"/>
        </w:rPr>
        <w:t xml:space="preserve"> in progress.</w:t>
      </w:r>
    </w:p>
    <w:p w14:paraId="628AC8A5" w14:textId="6A6550D7" w:rsidR="007D5D11" w:rsidRPr="004E1176" w:rsidRDefault="000437CE" w:rsidP="00CC52F2">
      <w:pPr>
        <w:spacing w:line="360" w:lineRule="auto"/>
        <w:ind w:firstLine="567"/>
        <w:jc w:val="both"/>
        <w:rPr>
          <w:rFonts w:ascii="Arial" w:hAnsi="Arial" w:cs="Arial"/>
          <w:lang w:val="en-GB"/>
        </w:rPr>
      </w:pPr>
      <w:r w:rsidRPr="004E1176">
        <w:rPr>
          <w:rFonts w:ascii="Arial" w:hAnsi="Arial" w:cs="Arial"/>
          <w:u w:val="single"/>
          <w:lang w:val="en-GB"/>
        </w:rPr>
        <w:t>Recommendation.</w:t>
      </w:r>
      <w:r w:rsidRPr="004E1176">
        <w:rPr>
          <w:rFonts w:ascii="Arial" w:hAnsi="Arial" w:cs="Arial"/>
          <w:lang w:val="en-GB"/>
        </w:rPr>
        <w:t xml:space="preserve"> </w:t>
      </w:r>
      <w:r w:rsidR="001713A9" w:rsidRPr="004E1176">
        <w:rPr>
          <w:rFonts w:ascii="Arial" w:hAnsi="Arial" w:cs="Arial"/>
          <w:lang w:val="en-GB"/>
        </w:rPr>
        <w:t>The PAC supports overall progress in</w:t>
      </w:r>
      <w:r w:rsidR="00004D6F" w:rsidRPr="004E1176">
        <w:rPr>
          <w:rFonts w:ascii="Arial" w:hAnsi="Arial" w:cs="Arial"/>
          <w:lang w:val="en-GB"/>
        </w:rPr>
        <w:t xml:space="preserve"> </w:t>
      </w:r>
      <w:r w:rsidR="001713A9" w:rsidRPr="004E1176">
        <w:rPr>
          <w:rFonts w:ascii="Arial" w:hAnsi="Arial" w:cs="Arial"/>
          <w:lang w:val="en-GB"/>
        </w:rPr>
        <w:t>prepar</w:t>
      </w:r>
      <w:r w:rsidR="00890304" w:rsidRPr="004E1176">
        <w:rPr>
          <w:rFonts w:ascii="Arial" w:hAnsi="Arial" w:cs="Arial"/>
          <w:lang w:val="en-GB"/>
        </w:rPr>
        <w:t>ing</w:t>
      </w:r>
      <w:r w:rsidR="001713A9" w:rsidRPr="004E1176">
        <w:rPr>
          <w:rFonts w:ascii="Arial" w:hAnsi="Arial" w:cs="Arial"/>
          <w:lang w:val="en-GB"/>
        </w:rPr>
        <w:t xml:space="preserve"> spectrometers and equipment </w:t>
      </w:r>
      <w:r w:rsidR="00004D6F" w:rsidRPr="004E1176">
        <w:rPr>
          <w:rFonts w:ascii="Arial" w:hAnsi="Arial" w:cs="Arial"/>
          <w:lang w:val="en-GB"/>
        </w:rPr>
        <w:t>for</w:t>
      </w:r>
      <w:r w:rsidR="001713A9" w:rsidRPr="004E1176">
        <w:rPr>
          <w:rFonts w:ascii="Arial" w:hAnsi="Arial" w:cs="Arial"/>
          <w:lang w:val="en-GB"/>
        </w:rPr>
        <w:t xml:space="preserve"> the reactor start-up. In particular, t</w:t>
      </w:r>
      <w:r w:rsidR="007D5D11" w:rsidRPr="004E1176">
        <w:rPr>
          <w:rFonts w:ascii="Arial" w:hAnsi="Arial" w:cs="Arial"/>
          <w:lang w:val="en-GB"/>
        </w:rPr>
        <w:t xml:space="preserve">he PAC supports activities on the development of </w:t>
      </w:r>
      <w:r w:rsidR="00190F5A" w:rsidRPr="004E1176">
        <w:rPr>
          <w:rFonts w:ascii="Arial" w:hAnsi="Arial" w:cs="Arial"/>
          <w:lang w:val="en-GB"/>
        </w:rPr>
        <w:t xml:space="preserve">the </w:t>
      </w:r>
      <w:r w:rsidR="007D5D11" w:rsidRPr="004E1176">
        <w:rPr>
          <w:rFonts w:ascii="Arial" w:hAnsi="Arial" w:cs="Arial"/>
          <w:lang w:val="en-GB"/>
        </w:rPr>
        <w:t xml:space="preserve">new </w:t>
      </w:r>
      <w:r w:rsidR="00D164C7" w:rsidRPr="004E1176">
        <w:rPr>
          <w:rFonts w:ascii="Arial" w:hAnsi="Arial" w:cs="Arial"/>
          <w:lang w:val="en-GB"/>
        </w:rPr>
        <w:t xml:space="preserve">BJN </w:t>
      </w:r>
      <w:r w:rsidR="007D5D11" w:rsidRPr="004E1176">
        <w:rPr>
          <w:rFonts w:ascii="Arial" w:hAnsi="Arial" w:cs="Arial"/>
          <w:lang w:val="en-GB"/>
        </w:rPr>
        <w:t>spectrometer</w:t>
      </w:r>
      <w:r w:rsidR="00701ECB" w:rsidRPr="004E1176">
        <w:rPr>
          <w:rFonts w:ascii="Arial" w:hAnsi="Arial" w:cs="Arial"/>
          <w:lang w:val="en-GB"/>
        </w:rPr>
        <w:t xml:space="preserve">. </w:t>
      </w:r>
      <w:r w:rsidR="00391903" w:rsidRPr="004E1176">
        <w:rPr>
          <w:rFonts w:ascii="Arial" w:hAnsi="Arial" w:cs="Arial"/>
          <w:lang w:val="en-GB"/>
        </w:rPr>
        <w:t xml:space="preserve">The PAC heard a report on the status of the SANSARA instrument and notes the progress in its creation within the instrument development programme of the project “Investigations of functional materials and </w:t>
      </w:r>
      <w:proofErr w:type="spellStart"/>
      <w:r w:rsidR="00391903" w:rsidRPr="004E1176">
        <w:rPr>
          <w:rFonts w:ascii="Arial" w:hAnsi="Arial" w:cs="Arial"/>
          <w:lang w:val="en-GB"/>
        </w:rPr>
        <w:t>nanosystems</w:t>
      </w:r>
      <w:proofErr w:type="spellEnd"/>
      <w:r w:rsidR="00391903" w:rsidRPr="004E1176">
        <w:rPr>
          <w:rFonts w:ascii="Arial" w:hAnsi="Arial" w:cs="Arial"/>
          <w:lang w:val="en-GB"/>
        </w:rPr>
        <w:t xml:space="preserve"> using neutron scattering”</w:t>
      </w:r>
      <w:r w:rsidR="003042C9" w:rsidRPr="004E1176">
        <w:rPr>
          <w:rFonts w:ascii="Arial" w:hAnsi="Arial" w:cs="Arial"/>
          <w:lang w:val="en-GB"/>
        </w:rPr>
        <w:t>.</w:t>
      </w:r>
      <w:r w:rsidR="00701ECB" w:rsidRPr="004E1176">
        <w:rPr>
          <w:rFonts w:ascii="Arial" w:hAnsi="Arial" w:cs="Arial"/>
          <w:lang w:val="en-US"/>
        </w:rPr>
        <w:t xml:space="preserve"> </w:t>
      </w:r>
      <w:r w:rsidR="007D5D11" w:rsidRPr="004E1176">
        <w:rPr>
          <w:rFonts w:ascii="Arial" w:hAnsi="Arial" w:cs="Arial"/>
          <w:lang w:val="en-GB"/>
        </w:rPr>
        <w:t xml:space="preserve">The PAC appreciates the progress in </w:t>
      </w:r>
      <w:r w:rsidR="00004D6F" w:rsidRPr="004E1176">
        <w:rPr>
          <w:rFonts w:ascii="Arial" w:hAnsi="Arial" w:cs="Arial"/>
          <w:lang w:val="en-GB"/>
        </w:rPr>
        <w:t xml:space="preserve">implementing the </w:t>
      </w:r>
      <w:r w:rsidR="007D5D11" w:rsidRPr="004E1176">
        <w:rPr>
          <w:rFonts w:ascii="Arial" w:hAnsi="Arial" w:cs="Arial"/>
          <w:lang w:val="en-GB"/>
        </w:rPr>
        <w:t xml:space="preserve">BJN project and recommends continuing </w:t>
      </w:r>
      <w:r w:rsidR="00D164C7" w:rsidRPr="004E1176">
        <w:rPr>
          <w:rFonts w:ascii="Arial" w:hAnsi="Arial" w:cs="Arial"/>
          <w:lang w:val="en-GB"/>
        </w:rPr>
        <w:t>its implementation</w:t>
      </w:r>
      <w:r w:rsidR="007D5D11" w:rsidRPr="004E1176">
        <w:rPr>
          <w:rFonts w:ascii="Arial" w:hAnsi="Arial" w:cs="Arial"/>
          <w:lang w:val="en-GB"/>
        </w:rPr>
        <w:t>.</w:t>
      </w:r>
    </w:p>
    <w:p w14:paraId="359C5401" w14:textId="406F5B19" w:rsidR="006246F0" w:rsidRPr="00861121" w:rsidRDefault="006246F0" w:rsidP="00CC52F2">
      <w:pPr>
        <w:spacing w:line="360" w:lineRule="auto"/>
        <w:ind w:firstLine="567"/>
        <w:jc w:val="both"/>
        <w:rPr>
          <w:rFonts w:ascii="Arial" w:hAnsi="Arial" w:cs="Arial"/>
          <w:lang w:val="en-GB"/>
        </w:rPr>
      </w:pPr>
      <w:r w:rsidRPr="003670F8">
        <w:rPr>
          <w:rFonts w:ascii="Arial" w:hAnsi="Arial" w:cs="Arial"/>
          <w:color w:val="000000" w:themeColor="text1"/>
          <w:lang w:val="en-GB"/>
        </w:rPr>
        <w:t xml:space="preserve">The PAC </w:t>
      </w:r>
      <w:r w:rsidR="0086678B" w:rsidRPr="003670F8">
        <w:rPr>
          <w:rFonts w:ascii="Arial" w:hAnsi="Arial" w:cs="Arial"/>
          <w:color w:val="000000" w:themeColor="text1"/>
          <w:lang w:val="en-GB"/>
        </w:rPr>
        <w:t>heard the</w:t>
      </w:r>
      <w:r w:rsidRPr="003670F8">
        <w:rPr>
          <w:rFonts w:ascii="Arial" w:hAnsi="Arial" w:cs="Arial"/>
          <w:color w:val="000000" w:themeColor="text1"/>
          <w:lang w:val="en-GB"/>
        </w:rPr>
        <w:t xml:space="preserve"> report on the current state of the DN-6 diffractometer for </w:t>
      </w:r>
      <w:r w:rsidR="00890304" w:rsidRPr="003670F8">
        <w:rPr>
          <w:rFonts w:ascii="Arial" w:hAnsi="Arial" w:cs="Arial"/>
          <w:color w:val="000000" w:themeColor="text1"/>
          <w:lang w:val="en-GB"/>
        </w:rPr>
        <w:t xml:space="preserve">the </w:t>
      </w:r>
      <w:r w:rsidRPr="003670F8">
        <w:rPr>
          <w:rFonts w:ascii="Arial" w:hAnsi="Arial" w:cs="Arial"/>
          <w:color w:val="000000" w:themeColor="text1"/>
          <w:lang w:val="en-GB"/>
        </w:rPr>
        <w:t>stud</w:t>
      </w:r>
      <w:r w:rsidR="00890304" w:rsidRPr="003670F8">
        <w:rPr>
          <w:rFonts w:ascii="Arial" w:hAnsi="Arial" w:cs="Arial"/>
          <w:color w:val="000000" w:themeColor="text1"/>
          <w:lang w:val="en-GB"/>
        </w:rPr>
        <w:t>y</w:t>
      </w:r>
      <w:r w:rsidRPr="003670F8">
        <w:rPr>
          <w:rFonts w:ascii="Arial" w:hAnsi="Arial" w:cs="Arial"/>
          <w:color w:val="000000" w:themeColor="text1"/>
          <w:lang w:val="en-GB"/>
        </w:rPr>
        <w:t xml:space="preserve"> of materials at ultrahigh pressures, presented by E.</w:t>
      </w:r>
      <w:r w:rsidR="005D30F6" w:rsidRPr="003670F8">
        <w:rPr>
          <w:rFonts w:ascii="Arial" w:hAnsi="Arial" w:cs="Arial"/>
          <w:color w:val="000000" w:themeColor="text1"/>
          <w:lang w:val="en-GB"/>
        </w:rPr>
        <w:t> </w:t>
      </w:r>
      <w:r w:rsidRPr="003670F8">
        <w:rPr>
          <w:rFonts w:ascii="Arial" w:hAnsi="Arial" w:cs="Arial"/>
          <w:color w:val="000000" w:themeColor="text1"/>
          <w:lang w:val="en-GB"/>
        </w:rPr>
        <w:t xml:space="preserve">Lukin. The PAC </w:t>
      </w:r>
      <w:r w:rsidRPr="00861121">
        <w:rPr>
          <w:rFonts w:ascii="Arial" w:hAnsi="Arial" w:cs="Arial"/>
          <w:lang w:val="en-GB"/>
        </w:rPr>
        <w:t xml:space="preserve">notes a significant modernization of the instrument, which </w:t>
      </w:r>
      <w:r w:rsidR="00890304" w:rsidRPr="00861121">
        <w:rPr>
          <w:rFonts w:ascii="Arial" w:hAnsi="Arial" w:cs="Arial"/>
          <w:lang w:val="en-GB"/>
        </w:rPr>
        <w:t>make</w:t>
      </w:r>
      <w:r w:rsidR="0009438F" w:rsidRPr="00861121">
        <w:rPr>
          <w:rFonts w:ascii="Arial" w:hAnsi="Arial" w:cs="Arial"/>
          <w:lang w:val="en-GB"/>
        </w:rPr>
        <w:t>s</w:t>
      </w:r>
      <w:r w:rsidR="00890304" w:rsidRPr="00861121">
        <w:rPr>
          <w:rFonts w:ascii="Arial" w:hAnsi="Arial" w:cs="Arial"/>
          <w:lang w:val="en-GB"/>
        </w:rPr>
        <w:t xml:space="preserve"> it possible </w:t>
      </w:r>
      <w:r w:rsidRPr="00861121">
        <w:rPr>
          <w:rFonts w:ascii="Arial" w:hAnsi="Arial" w:cs="Arial"/>
          <w:lang w:val="en-GB"/>
        </w:rPr>
        <w:t>to increase the incident neutron flux density on</w:t>
      </w:r>
      <w:r w:rsidR="00890304" w:rsidRPr="00861121">
        <w:rPr>
          <w:rFonts w:ascii="Arial" w:hAnsi="Arial" w:cs="Arial"/>
          <w:lang w:val="en-US"/>
        </w:rPr>
        <w:t>to</w:t>
      </w:r>
      <w:r w:rsidRPr="00861121">
        <w:rPr>
          <w:rFonts w:ascii="Arial" w:hAnsi="Arial" w:cs="Arial"/>
          <w:lang w:val="en-GB"/>
        </w:rPr>
        <w:t xml:space="preserve"> the sample and improve </w:t>
      </w:r>
      <w:r w:rsidR="00890304" w:rsidRPr="00861121">
        <w:rPr>
          <w:rFonts w:ascii="Arial" w:hAnsi="Arial" w:cs="Arial"/>
          <w:lang w:val="en-GB"/>
        </w:rPr>
        <w:t>the</w:t>
      </w:r>
      <w:r w:rsidRPr="00861121">
        <w:rPr>
          <w:rFonts w:ascii="Arial" w:hAnsi="Arial" w:cs="Arial"/>
          <w:lang w:val="en-GB"/>
        </w:rPr>
        <w:t xml:space="preserve"> quality of experimental data.</w:t>
      </w:r>
    </w:p>
    <w:p w14:paraId="494F852D" w14:textId="1C61C811" w:rsidR="006246F0" w:rsidRPr="00861121" w:rsidRDefault="006246F0" w:rsidP="00CC52F2">
      <w:pPr>
        <w:spacing w:line="360" w:lineRule="auto"/>
        <w:ind w:firstLine="567"/>
        <w:jc w:val="both"/>
        <w:rPr>
          <w:rFonts w:ascii="Arial" w:hAnsi="Arial" w:cs="Arial"/>
          <w:lang w:val="en-GB"/>
        </w:rPr>
      </w:pPr>
      <w:r w:rsidRPr="00861121">
        <w:rPr>
          <w:rFonts w:ascii="Arial" w:hAnsi="Arial" w:cs="Arial"/>
          <w:u w:val="single"/>
          <w:lang w:val="en-GB"/>
        </w:rPr>
        <w:lastRenderedPageBreak/>
        <w:t>Recommendation.</w:t>
      </w:r>
      <w:r w:rsidRPr="00861121">
        <w:rPr>
          <w:rFonts w:ascii="Arial" w:hAnsi="Arial" w:cs="Arial"/>
          <w:lang w:val="en-GB"/>
        </w:rPr>
        <w:t xml:space="preserve"> Considering that the DN-6 diffractometer is one of the most advanced facilities in the world for neutron scattering studies of materials under extreme conditions, the PAC supports the further development of </w:t>
      </w:r>
      <w:r w:rsidR="00950E26" w:rsidRPr="00861121">
        <w:rPr>
          <w:rFonts w:ascii="Arial" w:hAnsi="Arial" w:cs="Arial"/>
          <w:lang w:val="en-GB"/>
        </w:rPr>
        <w:t>this</w:t>
      </w:r>
      <w:r w:rsidRPr="00861121">
        <w:rPr>
          <w:rFonts w:ascii="Arial" w:hAnsi="Arial" w:cs="Arial"/>
          <w:lang w:val="en-GB"/>
        </w:rPr>
        <w:t xml:space="preserve"> diffractometer.</w:t>
      </w:r>
    </w:p>
    <w:p w14:paraId="06ACFE16" w14:textId="77B8685D" w:rsidR="006246F0" w:rsidRPr="00861121" w:rsidRDefault="006246F0" w:rsidP="00CC52F2">
      <w:pPr>
        <w:spacing w:line="360" w:lineRule="auto"/>
        <w:jc w:val="both"/>
        <w:rPr>
          <w:rFonts w:ascii="Arial" w:hAnsi="Arial" w:cs="Arial"/>
          <w:lang w:val="en-GB"/>
        </w:rPr>
      </w:pPr>
    </w:p>
    <w:p w14:paraId="7888B01E" w14:textId="5539D9DB" w:rsidR="00486087" w:rsidRPr="00861121" w:rsidRDefault="00486087" w:rsidP="00CC52F2">
      <w:pPr>
        <w:spacing w:line="360" w:lineRule="auto"/>
        <w:ind w:firstLine="567"/>
        <w:jc w:val="both"/>
        <w:rPr>
          <w:rFonts w:ascii="Arial" w:hAnsi="Arial" w:cs="Arial"/>
          <w:b/>
          <w:lang w:val="en-GB"/>
        </w:rPr>
      </w:pPr>
      <w:r w:rsidRPr="00861121">
        <w:rPr>
          <w:rFonts w:ascii="Arial" w:hAnsi="Arial" w:cs="Arial"/>
          <w:b/>
          <w:lang w:val="en-GB"/>
        </w:rPr>
        <w:t>V. Reports on projects</w:t>
      </w:r>
    </w:p>
    <w:p w14:paraId="3B1877AD" w14:textId="7F8501AC" w:rsidR="00395462" w:rsidRPr="00861121" w:rsidRDefault="00486087" w:rsidP="00CC52F2">
      <w:pPr>
        <w:spacing w:line="360" w:lineRule="auto"/>
        <w:ind w:firstLine="567"/>
        <w:jc w:val="both"/>
        <w:rPr>
          <w:rFonts w:ascii="Arial" w:hAnsi="Arial" w:cs="Arial"/>
          <w:bCs/>
          <w:lang w:val="en-US"/>
        </w:rPr>
      </w:pPr>
      <w:r w:rsidRPr="00861121">
        <w:rPr>
          <w:rFonts w:ascii="Arial" w:hAnsi="Arial" w:cs="Arial"/>
          <w:bCs/>
          <w:lang w:val="en-GB"/>
        </w:rPr>
        <w:t xml:space="preserve">The PAC took note of the </w:t>
      </w:r>
      <w:r w:rsidR="00395462" w:rsidRPr="00861121">
        <w:rPr>
          <w:rFonts w:ascii="Arial" w:hAnsi="Arial" w:cs="Arial"/>
          <w:bCs/>
          <w:lang w:val="en-GB"/>
        </w:rPr>
        <w:t xml:space="preserve">proposal </w:t>
      </w:r>
      <w:r w:rsidR="00905A2A" w:rsidRPr="00861121">
        <w:rPr>
          <w:rFonts w:ascii="Arial" w:hAnsi="Arial" w:cs="Arial"/>
          <w:bCs/>
          <w:lang w:val="en-US"/>
        </w:rPr>
        <w:t>to</w:t>
      </w:r>
      <w:r w:rsidR="00395462" w:rsidRPr="00861121">
        <w:rPr>
          <w:rFonts w:ascii="Arial" w:hAnsi="Arial" w:cs="Arial"/>
          <w:bCs/>
          <w:lang w:val="en-GB"/>
        </w:rPr>
        <w:t xml:space="preserve"> open a new project</w:t>
      </w:r>
      <w:r w:rsidR="00905A2A" w:rsidRPr="00861121">
        <w:rPr>
          <w:rFonts w:ascii="Arial" w:hAnsi="Arial" w:cs="Arial"/>
          <w:bCs/>
          <w:lang w:val="en-GB"/>
        </w:rPr>
        <w:t>,</w:t>
      </w:r>
      <w:r w:rsidR="00395462" w:rsidRPr="00861121">
        <w:rPr>
          <w:rFonts w:ascii="Arial" w:hAnsi="Arial" w:cs="Arial"/>
          <w:bCs/>
          <w:lang w:val="en-GB"/>
        </w:rPr>
        <w:t xml:space="preserve"> </w:t>
      </w:r>
      <w:r w:rsidR="00B00B80" w:rsidRPr="00861121">
        <w:rPr>
          <w:rFonts w:ascii="Arial" w:hAnsi="Arial" w:cs="Arial"/>
          <w:bCs/>
          <w:lang w:val="en-GB"/>
        </w:rPr>
        <w:t>“High-sensitivity sensors based on molecular recognition for virus detection”, presented by A.</w:t>
      </w:r>
      <w:r w:rsidR="00905A2A" w:rsidRPr="00861121">
        <w:rPr>
          <w:rFonts w:ascii="Arial" w:hAnsi="Arial" w:cs="Arial"/>
          <w:bCs/>
          <w:lang w:val="en-GB"/>
        </w:rPr>
        <w:t> </w:t>
      </w:r>
      <w:r w:rsidR="00B00B80" w:rsidRPr="00861121">
        <w:rPr>
          <w:rFonts w:ascii="Arial" w:hAnsi="Arial" w:cs="Arial"/>
          <w:bCs/>
          <w:lang w:val="en-GB"/>
        </w:rPr>
        <w:t>Nechaev. The PAC conc</w:t>
      </w:r>
      <w:r w:rsidR="00905A2A" w:rsidRPr="00861121">
        <w:rPr>
          <w:rFonts w:ascii="Arial" w:hAnsi="Arial" w:cs="Arial"/>
          <w:bCs/>
          <w:lang w:val="en-GB"/>
        </w:rPr>
        <w:t>urs</w:t>
      </w:r>
      <w:r w:rsidR="00B00B80" w:rsidRPr="00861121">
        <w:rPr>
          <w:rFonts w:ascii="Arial" w:hAnsi="Arial" w:cs="Arial"/>
          <w:bCs/>
          <w:lang w:val="en-GB"/>
        </w:rPr>
        <w:t xml:space="preserve"> with the authors of the proposal that</w:t>
      </w:r>
      <w:r w:rsidR="00395462" w:rsidRPr="00861121">
        <w:rPr>
          <w:rFonts w:ascii="Arial" w:hAnsi="Arial" w:cs="Arial"/>
          <w:bCs/>
          <w:lang w:val="en-US"/>
        </w:rPr>
        <w:t xml:space="preserve"> there is rapidly increasing interest</w:t>
      </w:r>
      <w:r w:rsidR="00B00B80" w:rsidRPr="00861121">
        <w:rPr>
          <w:rFonts w:ascii="Arial" w:hAnsi="Arial" w:cs="Arial"/>
          <w:bCs/>
          <w:lang w:val="en-US"/>
        </w:rPr>
        <w:t xml:space="preserve"> </w:t>
      </w:r>
      <w:r w:rsidR="00395462" w:rsidRPr="00861121">
        <w:rPr>
          <w:rFonts w:ascii="Arial" w:hAnsi="Arial" w:cs="Arial"/>
          <w:bCs/>
          <w:lang w:val="en-US"/>
        </w:rPr>
        <w:t xml:space="preserve">in the development of detection test systems based on </w:t>
      </w:r>
      <w:r w:rsidR="00905A2A" w:rsidRPr="00861121">
        <w:rPr>
          <w:rFonts w:ascii="Arial" w:hAnsi="Arial" w:cs="Arial"/>
          <w:bCs/>
          <w:lang w:val="en-US"/>
        </w:rPr>
        <w:t>s</w:t>
      </w:r>
      <w:r w:rsidR="00B00B80" w:rsidRPr="00861121">
        <w:rPr>
          <w:rFonts w:ascii="Arial" w:hAnsi="Arial" w:cs="Arial"/>
          <w:bCs/>
          <w:lang w:val="en-US"/>
        </w:rPr>
        <w:t>urface-</w:t>
      </w:r>
      <w:r w:rsidR="00905A2A" w:rsidRPr="00861121">
        <w:rPr>
          <w:rFonts w:ascii="Arial" w:hAnsi="Arial" w:cs="Arial"/>
          <w:bCs/>
          <w:lang w:val="en-US"/>
        </w:rPr>
        <w:t>e</w:t>
      </w:r>
      <w:r w:rsidR="00B00B80" w:rsidRPr="00861121">
        <w:rPr>
          <w:rFonts w:ascii="Arial" w:hAnsi="Arial" w:cs="Arial"/>
          <w:bCs/>
          <w:lang w:val="en-US"/>
        </w:rPr>
        <w:t xml:space="preserve">nhanced Raman </w:t>
      </w:r>
      <w:r w:rsidR="00905A2A" w:rsidRPr="00861121">
        <w:rPr>
          <w:rFonts w:ascii="Arial" w:hAnsi="Arial" w:cs="Arial"/>
          <w:bCs/>
          <w:lang w:val="en-US"/>
        </w:rPr>
        <w:t>s</w:t>
      </w:r>
      <w:r w:rsidR="00B00B80" w:rsidRPr="00861121">
        <w:rPr>
          <w:rFonts w:ascii="Arial" w:hAnsi="Arial" w:cs="Arial"/>
          <w:bCs/>
          <w:lang w:val="en-US"/>
        </w:rPr>
        <w:t>pectroscopy (</w:t>
      </w:r>
      <w:r w:rsidR="00395462" w:rsidRPr="00861121">
        <w:rPr>
          <w:rFonts w:ascii="Arial" w:hAnsi="Arial" w:cs="Arial"/>
          <w:bCs/>
          <w:lang w:val="en-US"/>
        </w:rPr>
        <w:t>SERS</w:t>
      </w:r>
      <w:r w:rsidR="00B00B80" w:rsidRPr="00861121">
        <w:rPr>
          <w:rFonts w:ascii="Arial" w:hAnsi="Arial" w:cs="Arial"/>
          <w:bCs/>
          <w:lang w:val="en-US"/>
        </w:rPr>
        <w:t>)</w:t>
      </w:r>
      <w:r w:rsidR="00395462" w:rsidRPr="00861121">
        <w:rPr>
          <w:rFonts w:ascii="Arial" w:hAnsi="Arial" w:cs="Arial"/>
          <w:bCs/>
          <w:lang w:val="en-US"/>
        </w:rPr>
        <w:t xml:space="preserve">. An urgent task is to study and optimize the structures of optical </w:t>
      </w:r>
      <w:proofErr w:type="spellStart"/>
      <w:r w:rsidR="00395462" w:rsidRPr="00861121">
        <w:rPr>
          <w:rFonts w:ascii="Arial" w:hAnsi="Arial" w:cs="Arial"/>
          <w:bCs/>
          <w:lang w:val="en-US"/>
        </w:rPr>
        <w:t>aptasensors</w:t>
      </w:r>
      <w:proofErr w:type="spellEnd"/>
      <w:r w:rsidR="00395462" w:rsidRPr="00861121">
        <w:rPr>
          <w:rFonts w:ascii="Arial" w:hAnsi="Arial" w:cs="Arial"/>
          <w:bCs/>
          <w:lang w:val="en-US"/>
        </w:rPr>
        <w:t xml:space="preserve"> operating on the SERS effect for highly specific detection of biological agents, with the aim of developing a test system that</w:t>
      </w:r>
      <w:r w:rsidR="0071482A" w:rsidRPr="00861121">
        <w:rPr>
          <w:rFonts w:ascii="Arial" w:hAnsi="Arial" w:cs="Arial"/>
          <w:bCs/>
          <w:lang w:val="en-US"/>
        </w:rPr>
        <w:t>,</w:t>
      </w:r>
      <w:r w:rsidR="00395462" w:rsidRPr="00861121">
        <w:rPr>
          <w:rFonts w:ascii="Arial" w:hAnsi="Arial" w:cs="Arial"/>
          <w:bCs/>
          <w:lang w:val="en-US"/>
        </w:rPr>
        <w:t xml:space="preserve"> in a few minutes</w:t>
      </w:r>
      <w:r w:rsidR="0071482A" w:rsidRPr="00861121">
        <w:rPr>
          <w:rFonts w:ascii="Arial" w:hAnsi="Arial" w:cs="Arial"/>
          <w:bCs/>
          <w:lang w:val="en-US"/>
        </w:rPr>
        <w:t>,</w:t>
      </w:r>
      <w:r w:rsidR="00395462" w:rsidRPr="00861121">
        <w:rPr>
          <w:rFonts w:ascii="Arial" w:hAnsi="Arial" w:cs="Arial"/>
          <w:bCs/>
          <w:lang w:val="en-US"/>
        </w:rPr>
        <w:t xml:space="preserve"> </w:t>
      </w:r>
      <w:r w:rsidR="0071482A" w:rsidRPr="00861121">
        <w:rPr>
          <w:rFonts w:ascii="Arial" w:hAnsi="Arial" w:cs="Arial"/>
          <w:bCs/>
          <w:lang w:val="en-US"/>
        </w:rPr>
        <w:t xml:space="preserve">allows </w:t>
      </w:r>
      <w:r w:rsidR="00894E6F" w:rsidRPr="00861121">
        <w:rPr>
          <w:rFonts w:ascii="Arial" w:hAnsi="Arial" w:cs="Arial"/>
          <w:bCs/>
          <w:lang w:val="en-US"/>
        </w:rPr>
        <w:t xml:space="preserve">the </w:t>
      </w:r>
      <w:r w:rsidR="00395462" w:rsidRPr="00861121">
        <w:rPr>
          <w:rFonts w:ascii="Arial" w:hAnsi="Arial" w:cs="Arial"/>
          <w:bCs/>
          <w:lang w:val="en-GB"/>
        </w:rPr>
        <w:t>identif</w:t>
      </w:r>
      <w:r w:rsidR="0071482A" w:rsidRPr="00861121">
        <w:rPr>
          <w:rFonts w:ascii="Arial" w:hAnsi="Arial" w:cs="Arial"/>
          <w:bCs/>
          <w:lang w:val="en-GB"/>
        </w:rPr>
        <w:t>i</w:t>
      </w:r>
      <w:r w:rsidR="00894E6F" w:rsidRPr="00861121">
        <w:rPr>
          <w:rFonts w:ascii="Arial" w:hAnsi="Arial" w:cs="Arial"/>
          <w:bCs/>
          <w:lang w:val="en-GB"/>
        </w:rPr>
        <w:t>cat</w:t>
      </w:r>
      <w:r w:rsidR="008266EB" w:rsidRPr="00861121">
        <w:rPr>
          <w:rFonts w:ascii="Arial" w:hAnsi="Arial" w:cs="Arial"/>
          <w:bCs/>
          <w:lang w:val="en-GB"/>
        </w:rPr>
        <w:t>i</w:t>
      </w:r>
      <w:r w:rsidR="00894E6F" w:rsidRPr="00861121">
        <w:rPr>
          <w:rFonts w:ascii="Arial" w:hAnsi="Arial" w:cs="Arial"/>
          <w:bCs/>
          <w:lang w:val="en-GB"/>
        </w:rPr>
        <w:t>on</w:t>
      </w:r>
      <w:r w:rsidR="00894E6F" w:rsidRPr="00861121">
        <w:rPr>
          <w:rFonts w:ascii="Arial" w:hAnsi="Arial" w:cs="Arial"/>
          <w:bCs/>
          <w:lang w:val="en-US"/>
        </w:rPr>
        <w:t xml:space="preserve"> of</w:t>
      </w:r>
      <w:r w:rsidR="00395462" w:rsidRPr="00861121">
        <w:rPr>
          <w:rFonts w:ascii="Arial" w:hAnsi="Arial" w:cs="Arial"/>
          <w:bCs/>
          <w:lang w:val="en-US"/>
        </w:rPr>
        <w:t xml:space="preserve"> biological agents</w:t>
      </w:r>
      <w:r w:rsidR="0071482A" w:rsidRPr="00861121">
        <w:rPr>
          <w:rFonts w:ascii="Arial" w:hAnsi="Arial" w:cs="Arial"/>
          <w:bCs/>
          <w:lang w:val="en-US"/>
        </w:rPr>
        <w:t xml:space="preserve">, such as </w:t>
      </w:r>
      <w:r w:rsidR="00395462" w:rsidRPr="00861121">
        <w:rPr>
          <w:rFonts w:ascii="Arial" w:hAnsi="Arial" w:cs="Arial"/>
          <w:bCs/>
          <w:lang w:val="en-US"/>
        </w:rPr>
        <w:t>viruses, bacteria, toxins</w:t>
      </w:r>
      <w:r w:rsidR="00CC1CC2" w:rsidRPr="00861121">
        <w:rPr>
          <w:rFonts w:ascii="Arial" w:hAnsi="Arial" w:cs="Arial"/>
          <w:bCs/>
          <w:lang w:val="en-US"/>
        </w:rPr>
        <w:t xml:space="preserve"> and </w:t>
      </w:r>
      <w:r w:rsidR="00395462" w:rsidRPr="00861121">
        <w:rPr>
          <w:rFonts w:ascii="Arial" w:hAnsi="Arial" w:cs="Arial"/>
          <w:bCs/>
          <w:lang w:val="en-US"/>
        </w:rPr>
        <w:t>low molecular weight products of cell activity</w:t>
      </w:r>
      <w:r w:rsidR="00CC1CC2" w:rsidRPr="00861121">
        <w:rPr>
          <w:rFonts w:ascii="Arial" w:hAnsi="Arial" w:cs="Arial"/>
          <w:bCs/>
          <w:lang w:val="en-US"/>
        </w:rPr>
        <w:t>,</w:t>
      </w:r>
      <w:r w:rsidR="00395462" w:rsidRPr="00861121">
        <w:rPr>
          <w:rFonts w:ascii="Arial" w:hAnsi="Arial" w:cs="Arial"/>
          <w:bCs/>
          <w:lang w:val="en-US"/>
        </w:rPr>
        <w:t xml:space="preserve"> </w:t>
      </w:r>
      <w:r w:rsidR="0071482A" w:rsidRPr="00861121">
        <w:rPr>
          <w:rFonts w:ascii="Arial" w:hAnsi="Arial" w:cs="Arial"/>
          <w:bCs/>
          <w:lang w:val="en-US"/>
        </w:rPr>
        <w:t xml:space="preserve">in </w:t>
      </w:r>
      <w:r w:rsidR="00395462" w:rsidRPr="00861121">
        <w:rPr>
          <w:rFonts w:ascii="Arial" w:hAnsi="Arial" w:cs="Arial"/>
          <w:bCs/>
          <w:lang w:val="en-US"/>
        </w:rPr>
        <w:t>complex biological fluids.</w:t>
      </w:r>
      <w:r w:rsidR="00257446" w:rsidRPr="00861121">
        <w:rPr>
          <w:rFonts w:ascii="Arial" w:hAnsi="Arial" w:cs="Arial"/>
          <w:bCs/>
          <w:lang w:val="en-US"/>
        </w:rPr>
        <w:t xml:space="preserve"> The PAC </w:t>
      </w:r>
      <w:r w:rsidR="0071482A" w:rsidRPr="00861121">
        <w:rPr>
          <w:rFonts w:ascii="Arial" w:hAnsi="Arial" w:cs="Arial"/>
          <w:bCs/>
          <w:lang w:val="en-US"/>
        </w:rPr>
        <w:t xml:space="preserve">particularly </w:t>
      </w:r>
      <w:r w:rsidR="00257446" w:rsidRPr="00861121">
        <w:rPr>
          <w:rFonts w:ascii="Arial" w:hAnsi="Arial" w:cs="Arial"/>
          <w:bCs/>
          <w:lang w:val="en-US"/>
        </w:rPr>
        <w:t>notes t</w:t>
      </w:r>
      <w:r w:rsidR="00395462" w:rsidRPr="00861121">
        <w:rPr>
          <w:rFonts w:ascii="Arial" w:hAnsi="Arial" w:cs="Arial"/>
          <w:bCs/>
          <w:lang w:val="en-US"/>
        </w:rPr>
        <w:t>he presence of highly qualified scientists in the international project team.</w:t>
      </w:r>
    </w:p>
    <w:p w14:paraId="7C0BCA49" w14:textId="7E8070B3" w:rsidR="00257446" w:rsidRPr="00861121" w:rsidRDefault="00257446" w:rsidP="00CC52F2">
      <w:pPr>
        <w:spacing w:line="360" w:lineRule="auto"/>
        <w:ind w:firstLine="567"/>
        <w:jc w:val="both"/>
        <w:rPr>
          <w:rFonts w:ascii="Arial" w:hAnsi="Arial" w:cs="Arial"/>
          <w:bCs/>
          <w:lang w:val="en-GB"/>
        </w:rPr>
      </w:pPr>
      <w:r w:rsidRPr="00861121">
        <w:rPr>
          <w:rFonts w:ascii="Arial" w:hAnsi="Arial" w:cs="Arial"/>
          <w:u w:val="single"/>
          <w:lang w:val="en-GB"/>
        </w:rPr>
        <w:t>Recommendation.</w:t>
      </w:r>
      <w:r w:rsidRPr="00861121">
        <w:rPr>
          <w:rFonts w:ascii="Arial" w:hAnsi="Arial" w:cs="Arial"/>
          <w:lang w:val="en-GB"/>
        </w:rPr>
        <w:t xml:space="preserve"> The PAC </w:t>
      </w:r>
      <w:r w:rsidR="001B487C" w:rsidRPr="00861121">
        <w:rPr>
          <w:rFonts w:ascii="Arial" w:hAnsi="Arial" w:cs="Arial"/>
          <w:lang w:val="en-GB"/>
        </w:rPr>
        <w:t>recommends</w:t>
      </w:r>
      <w:r w:rsidRPr="00861121">
        <w:rPr>
          <w:rFonts w:ascii="Arial" w:hAnsi="Arial" w:cs="Arial"/>
          <w:lang w:val="en-GB"/>
        </w:rPr>
        <w:t xml:space="preserve"> opening the new project </w:t>
      </w:r>
      <w:r w:rsidRPr="00861121">
        <w:rPr>
          <w:rFonts w:ascii="Arial" w:hAnsi="Arial" w:cs="Arial"/>
          <w:bCs/>
          <w:lang w:val="en-GB"/>
        </w:rPr>
        <w:t>“High-sensitivity sensors based on molecular recognition for virus detection” for its implementation in 2025</w:t>
      </w:r>
      <w:r w:rsidR="0071482A" w:rsidRPr="00861121">
        <w:rPr>
          <w:rFonts w:ascii="Arial" w:hAnsi="Arial" w:cs="Arial"/>
          <w:bCs/>
          <w:lang w:val="en-GB"/>
        </w:rPr>
        <w:t>–</w:t>
      </w:r>
      <w:r w:rsidRPr="00861121">
        <w:rPr>
          <w:rFonts w:ascii="Arial" w:hAnsi="Arial" w:cs="Arial"/>
          <w:bCs/>
          <w:lang w:val="en-GB"/>
        </w:rPr>
        <w:t xml:space="preserve">2029 within the theme </w:t>
      </w:r>
      <w:r w:rsidR="00142B46" w:rsidRPr="00861121">
        <w:rPr>
          <w:rFonts w:ascii="Arial" w:hAnsi="Arial" w:cs="Arial"/>
          <w:bCs/>
          <w:lang w:val="en-GB"/>
        </w:rPr>
        <w:t>“Radiation Materials Science, Nanotechnological and Biomedical Investigations with Heavy-Ion Beams”.</w:t>
      </w:r>
    </w:p>
    <w:p w14:paraId="060205A3" w14:textId="7B20DE11" w:rsidR="000D4758" w:rsidRPr="00861121" w:rsidRDefault="00E70382" w:rsidP="00CC52F2">
      <w:pPr>
        <w:spacing w:line="360" w:lineRule="auto"/>
        <w:ind w:firstLine="567"/>
        <w:jc w:val="both"/>
        <w:rPr>
          <w:rFonts w:ascii="Arial" w:hAnsi="Arial" w:cs="Arial"/>
          <w:lang w:val="en-US"/>
        </w:rPr>
      </w:pPr>
      <w:r w:rsidRPr="00861121">
        <w:rPr>
          <w:rFonts w:ascii="Arial" w:hAnsi="Arial" w:cs="Arial"/>
          <w:lang w:val="en-GB"/>
        </w:rPr>
        <w:t>The PAC took note of the progress report on the project “Protection against physical and chemical stresses with tardigrade proteins (TARDISS)”, presented by M.</w:t>
      </w:r>
      <w:r w:rsidR="004975F5" w:rsidRPr="00861121">
        <w:rPr>
          <w:rFonts w:ascii="Arial" w:hAnsi="Arial" w:cs="Arial"/>
          <w:lang w:val="en-GB"/>
        </w:rPr>
        <w:t> </w:t>
      </w:r>
      <w:r w:rsidRPr="00861121">
        <w:rPr>
          <w:rFonts w:ascii="Arial" w:hAnsi="Arial" w:cs="Arial"/>
          <w:lang w:val="en-GB"/>
        </w:rPr>
        <w:t>Zarubin.</w:t>
      </w:r>
      <w:r w:rsidR="000D4758" w:rsidRPr="00861121">
        <w:rPr>
          <w:rFonts w:ascii="Arial" w:hAnsi="Arial" w:cs="Arial"/>
          <w:lang w:val="en-GB"/>
        </w:rPr>
        <w:t xml:space="preserve"> The PAC welcomes </w:t>
      </w:r>
      <w:r w:rsidR="004975F5" w:rsidRPr="00861121">
        <w:rPr>
          <w:rFonts w:ascii="Arial" w:hAnsi="Arial" w:cs="Arial"/>
          <w:lang w:val="en-GB"/>
        </w:rPr>
        <w:t xml:space="preserve">the </w:t>
      </w:r>
      <w:r w:rsidR="000D4758" w:rsidRPr="00861121">
        <w:rPr>
          <w:rFonts w:ascii="Arial" w:hAnsi="Arial" w:cs="Arial"/>
          <w:lang w:val="en-GB"/>
        </w:rPr>
        <w:t>study</w:t>
      </w:r>
      <w:r w:rsidR="004975F5" w:rsidRPr="00861121">
        <w:rPr>
          <w:rFonts w:ascii="Arial" w:hAnsi="Arial" w:cs="Arial"/>
          <w:lang w:val="en-GB"/>
        </w:rPr>
        <w:t xml:space="preserve"> of</w:t>
      </w:r>
      <w:r w:rsidR="000D4758" w:rsidRPr="00861121">
        <w:rPr>
          <w:rFonts w:ascii="Arial" w:hAnsi="Arial" w:cs="Arial"/>
          <w:lang w:val="en-GB"/>
        </w:rPr>
        <w:t xml:space="preserve"> the molecular mechanisms of multiple-stress resistance in extremophiles, which </w:t>
      </w:r>
      <w:r w:rsidR="004975F5" w:rsidRPr="00861121">
        <w:rPr>
          <w:rFonts w:ascii="Arial" w:hAnsi="Arial" w:cs="Arial"/>
          <w:lang w:val="en-GB"/>
        </w:rPr>
        <w:t xml:space="preserve">is </w:t>
      </w:r>
      <w:r w:rsidR="000D4758" w:rsidRPr="00861121">
        <w:rPr>
          <w:rFonts w:ascii="Arial" w:hAnsi="Arial" w:cs="Arial"/>
          <w:lang w:val="en-GB"/>
        </w:rPr>
        <w:t>becom</w:t>
      </w:r>
      <w:r w:rsidR="004975F5" w:rsidRPr="00861121">
        <w:rPr>
          <w:rFonts w:ascii="Arial" w:hAnsi="Arial" w:cs="Arial"/>
          <w:lang w:val="en-GB"/>
        </w:rPr>
        <w:t>ing</w:t>
      </w:r>
      <w:r w:rsidR="000D4758" w:rsidRPr="00861121">
        <w:rPr>
          <w:rFonts w:ascii="Arial" w:hAnsi="Arial" w:cs="Arial"/>
          <w:lang w:val="en-GB"/>
        </w:rPr>
        <w:t xml:space="preserve"> possible due to the emergence of omics technologies. In the Sector of Molecular Cell Genetics of DLNP, the properties, molecular structure and perspective practical applications of </w:t>
      </w:r>
      <w:r w:rsidR="004975F5" w:rsidRPr="00861121">
        <w:rPr>
          <w:rFonts w:ascii="Arial" w:hAnsi="Arial" w:cs="Arial"/>
          <w:lang w:val="en-US"/>
        </w:rPr>
        <w:t xml:space="preserve">the </w:t>
      </w:r>
      <w:r w:rsidR="000D4758" w:rsidRPr="00861121">
        <w:rPr>
          <w:rFonts w:ascii="Arial" w:hAnsi="Arial" w:cs="Arial"/>
          <w:lang w:val="en-GB"/>
        </w:rPr>
        <w:t xml:space="preserve">radioprotective tardigrade </w:t>
      </w:r>
      <w:proofErr w:type="spellStart"/>
      <w:r w:rsidR="000D4758" w:rsidRPr="00861121">
        <w:rPr>
          <w:rFonts w:ascii="Arial" w:hAnsi="Arial" w:cs="Arial"/>
          <w:lang w:val="en-GB"/>
        </w:rPr>
        <w:t>Dsup</w:t>
      </w:r>
      <w:proofErr w:type="spellEnd"/>
      <w:r w:rsidR="000D4758" w:rsidRPr="00861121">
        <w:rPr>
          <w:rFonts w:ascii="Arial" w:hAnsi="Arial" w:cs="Arial"/>
          <w:lang w:val="en-GB"/>
        </w:rPr>
        <w:t xml:space="preserve"> protein (Damage suppressor) are being studied. During collaborative experiments with FLNP on determin</w:t>
      </w:r>
      <w:r w:rsidR="00221B91" w:rsidRPr="00861121">
        <w:rPr>
          <w:rFonts w:ascii="Arial" w:hAnsi="Arial" w:cs="Arial"/>
          <w:lang w:val="en-GB"/>
        </w:rPr>
        <w:t>ing</w:t>
      </w:r>
      <w:r w:rsidR="000D4758" w:rsidRPr="00861121">
        <w:rPr>
          <w:rFonts w:ascii="Arial" w:hAnsi="Arial" w:cs="Arial"/>
          <w:lang w:val="en-GB"/>
        </w:rPr>
        <w:t xml:space="preserve"> the structure and properties of the protein, </w:t>
      </w:r>
      <w:r w:rsidR="00602F27" w:rsidRPr="00861121">
        <w:rPr>
          <w:rFonts w:ascii="Arial" w:hAnsi="Arial" w:cs="Arial"/>
          <w:lang w:val="en-GB"/>
        </w:rPr>
        <w:t xml:space="preserve">the authors of the project </w:t>
      </w:r>
      <w:r w:rsidR="000D4758" w:rsidRPr="00861121">
        <w:rPr>
          <w:rFonts w:ascii="Arial" w:hAnsi="Arial" w:cs="Arial"/>
          <w:lang w:val="en-GB"/>
        </w:rPr>
        <w:t>show</w:t>
      </w:r>
      <w:r w:rsidR="00221B91" w:rsidRPr="00861121">
        <w:rPr>
          <w:rFonts w:ascii="Arial" w:hAnsi="Arial" w:cs="Arial"/>
          <w:lang w:val="en-GB"/>
        </w:rPr>
        <w:t>ed</w:t>
      </w:r>
      <w:r w:rsidR="000D4758" w:rsidRPr="00861121">
        <w:rPr>
          <w:rFonts w:ascii="Arial" w:hAnsi="Arial" w:cs="Arial"/>
          <w:lang w:val="en-GB"/>
        </w:rPr>
        <w:t xml:space="preserve"> that </w:t>
      </w:r>
      <w:proofErr w:type="spellStart"/>
      <w:r w:rsidR="000D4758" w:rsidRPr="00861121">
        <w:rPr>
          <w:rFonts w:ascii="Arial" w:hAnsi="Arial" w:cs="Arial"/>
          <w:lang w:val="en-GB"/>
        </w:rPr>
        <w:t>Dsup</w:t>
      </w:r>
      <w:proofErr w:type="spellEnd"/>
      <w:r w:rsidR="000D4758" w:rsidRPr="00861121">
        <w:rPr>
          <w:rFonts w:ascii="Arial" w:hAnsi="Arial" w:cs="Arial"/>
          <w:lang w:val="en-GB"/>
        </w:rPr>
        <w:t xml:space="preserve"> is an intrinsically disordered protein that forms a highly dynamic complex with DNA and is </w:t>
      </w:r>
      <w:r w:rsidR="00221B91" w:rsidRPr="00861121">
        <w:rPr>
          <w:rFonts w:ascii="Arial" w:hAnsi="Arial" w:cs="Arial"/>
          <w:lang w:val="en-GB"/>
        </w:rPr>
        <w:t xml:space="preserve">itself </w:t>
      </w:r>
      <w:r w:rsidR="000D4758" w:rsidRPr="00861121">
        <w:rPr>
          <w:rFonts w:ascii="Arial" w:hAnsi="Arial" w:cs="Arial"/>
          <w:lang w:val="en-GB"/>
        </w:rPr>
        <w:t xml:space="preserve">resistant to radiation degradation. Based on new data, </w:t>
      </w:r>
      <w:r w:rsidR="00221B91" w:rsidRPr="00861121">
        <w:rPr>
          <w:rFonts w:ascii="Arial" w:hAnsi="Arial" w:cs="Arial"/>
          <w:lang w:val="en-GB"/>
        </w:rPr>
        <w:t xml:space="preserve">in collaboration with </w:t>
      </w:r>
      <w:r w:rsidR="0009438F" w:rsidRPr="00861121">
        <w:rPr>
          <w:rFonts w:ascii="Arial" w:hAnsi="Arial" w:cs="Arial"/>
          <w:lang w:val="en-GB"/>
        </w:rPr>
        <w:t xml:space="preserve">the </w:t>
      </w:r>
      <w:r w:rsidR="00221B91" w:rsidRPr="00861121">
        <w:rPr>
          <w:rFonts w:ascii="Arial" w:hAnsi="Arial" w:cs="Arial"/>
          <w:lang w:val="en-GB"/>
        </w:rPr>
        <w:t xml:space="preserve">FLNR Centre of Applied Physics, </w:t>
      </w:r>
      <w:r w:rsidR="000D4758" w:rsidRPr="00861121">
        <w:rPr>
          <w:rFonts w:ascii="Arial" w:hAnsi="Arial" w:cs="Arial"/>
          <w:lang w:val="en-GB"/>
        </w:rPr>
        <w:t>the composite biomaterial was created</w:t>
      </w:r>
      <w:r w:rsidR="00294CFD" w:rsidRPr="00861121">
        <w:rPr>
          <w:rFonts w:ascii="Arial" w:hAnsi="Arial" w:cs="Arial"/>
          <w:lang w:val="en-GB"/>
        </w:rPr>
        <w:t>, which is</w:t>
      </w:r>
      <w:r w:rsidR="00221B91" w:rsidRPr="00861121">
        <w:rPr>
          <w:rFonts w:ascii="Arial" w:hAnsi="Arial" w:cs="Arial"/>
          <w:lang w:val="en-GB"/>
        </w:rPr>
        <w:t xml:space="preserve"> a</w:t>
      </w:r>
      <w:r w:rsidR="000D4758" w:rsidRPr="00861121">
        <w:rPr>
          <w:rFonts w:ascii="Arial" w:hAnsi="Arial" w:cs="Arial"/>
          <w:lang w:val="en-GB"/>
        </w:rPr>
        <w:t xml:space="preserve"> track membrane functionalized with </w:t>
      </w:r>
      <w:r w:rsidR="00221B91" w:rsidRPr="00861121">
        <w:rPr>
          <w:rFonts w:ascii="Arial" w:hAnsi="Arial" w:cs="Arial"/>
          <w:lang w:val="en-GB"/>
        </w:rPr>
        <w:t xml:space="preserve">the </w:t>
      </w:r>
      <w:proofErr w:type="spellStart"/>
      <w:r w:rsidR="000D4758" w:rsidRPr="00861121">
        <w:rPr>
          <w:rFonts w:ascii="Arial" w:hAnsi="Arial" w:cs="Arial"/>
          <w:lang w:val="en-GB"/>
        </w:rPr>
        <w:t>Dsup</w:t>
      </w:r>
      <w:proofErr w:type="spellEnd"/>
      <w:r w:rsidR="000D4758" w:rsidRPr="00861121">
        <w:rPr>
          <w:rFonts w:ascii="Arial" w:hAnsi="Arial" w:cs="Arial"/>
          <w:lang w:val="en-GB"/>
        </w:rPr>
        <w:t xml:space="preserve"> protein for selective cell-free isolation </w:t>
      </w:r>
      <w:r w:rsidR="00221B91" w:rsidRPr="00861121">
        <w:rPr>
          <w:rFonts w:ascii="Arial" w:hAnsi="Arial" w:cs="Arial"/>
          <w:lang w:val="en-GB"/>
        </w:rPr>
        <w:t xml:space="preserve">of DNA </w:t>
      </w:r>
      <w:r w:rsidR="000D4758" w:rsidRPr="00861121">
        <w:rPr>
          <w:rFonts w:ascii="Arial" w:hAnsi="Arial" w:cs="Arial"/>
          <w:lang w:val="en-GB"/>
        </w:rPr>
        <w:t>from solutions.</w:t>
      </w:r>
    </w:p>
    <w:p w14:paraId="10326329" w14:textId="1991E54E" w:rsidR="00E70382" w:rsidRPr="00861121" w:rsidRDefault="00602F27" w:rsidP="00CC52F2">
      <w:pPr>
        <w:spacing w:line="360" w:lineRule="auto"/>
        <w:ind w:firstLine="567"/>
        <w:jc w:val="both"/>
        <w:rPr>
          <w:rFonts w:ascii="Arial" w:hAnsi="Arial" w:cs="Arial"/>
          <w:lang w:val="en-US"/>
        </w:rPr>
      </w:pPr>
      <w:r w:rsidRPr="00861121">
        <w:rPr>
          <w:rFonts w:ascii="Arial" w:hAnsi="Arial" w:cs="Arial"/>
          <w:u w:val="single"/>
          <w:lang w:val="en-GB"/>
        </w:rPr>
        <w:t>Recommendation.</w:t>
      </w:r>
      <w:r w:rsidRPr="00861121">
        <w:rPr>
          <w:rFonts w:ascii="Arial" w:hAnsi="Arial" w:cs="Arial"/>
          <w:lang w:val="en-GB"/>
        </w:rPr>
        <w:t xml:space="preserve"> The PAC welcomes the ongoing activities within the project TARDISS</w:t>
      </w:r>
      <w:r w:rsidR="00731B3E" w:rsidRPr="00861121">
        <w:rPr>
          <w:rFonts w:ascii="Arial" w:hAnsi="Arial" w:cs="Arial"/>
          <w:lang w:val="en-GB"/>
        </w:rPr>
        <w:t xml:space="preserve"> and recommends </w:t>
      </w:r>
      <w:r w:rsidR="00FD15F9" w:rsidRPr="00861121">
        <w:rPr>
          <w:rFonts w:ascii="Arial" w:hAnsi="Arial" w:cs="Arial"/>
          <w:lang w:val="en-GB"/>
        </w:rPr>
        <w:t xml:space="preserve">further </w:t>
      </w:r>
      <w:r w:rsidR="00731B3E" w:rsidRPr="00861121">
        <w:rPr>
          <w:rFonts w:ascii="Arial" w:hAnsi="Arial" w:cs="Arial"/>
          <w:lang w:val="en-GB"/>
        </w:rPr>
        <w:t>continuation of the project</w:t>
      </w:r>
      <w:r w:rsidR="00FD15F9" w:rsidRPr="00861121">
        <w:rPr>
          <w:rFonts w:ascii="Arial" w:hAnsi="Arial" w:cs="Arial"/>
          <w:lang w:val="en-US"/>
        </w:rPr>
        <w:t xml:space="preserve"> within the theme “Study of </w:t>
      </w:r>
      <w:r w:rsidR="00221B91" w:rsidRPr="00861121">
        <w:rPr>
          <w:rFonts w:ascii="Arial" w:hAnsi="Arial" w:cs="Arial"/>
          <w:lang w:val="en-US"/>
        </w:rPr>
        <w:t>M</w:t>
      </w:r>
      <w:r w:rsidR="00FD15F9" w:rsidRPr="00861121">
        <w:rPr>
          <w:rFonts w:ascii="Arial" w:hAnsi="Arial" w:cs="Arial"/>
          <w:lang w:val="en-US"/>
        </w:rPr>
        <w:t xml:space="preserve">olecular </w:t>
      </w:r>
      <w:r w:rsidR="00221B91" w:rsidRPr="00861121">
        <w:rPr>
          <w:rFonts w:ascii="Arial" w:hAnsi="Arial" w:cs="Arial"/>
          <w:lang w:val="en-US"/>
        </w:rPr>
        <w:t>G</w:t>
      </w:r>
      <w:r w:rsidR="00FD15F9" w:rsidRPr="00861121">
        <w:rPr>
          <w:rFonts w:ascii="Arial" w:hAnsi="Arial" w:cs="Arial"/>
          <w:lang w:val="en-US"/>
        </w:rPr>
        <w:t xml:space="preserve">enetic </w:t>
      </w:r>
      <w:r w:rsidR="00221B91" w:rsidRPr="00861121">
        <w:rPr>
          <w:rFonts w:ascii="Arial" w:hAnsi="Arial" w:cs="Arial"/>
          <w:lang w:val="en-US"/>
        </w:rPr>
        <w:t>M</w:t>
      </w:r>
      <w:r w:rsidR="00FD15F9" w:rsidRPr="00861121">
        <w:rPr>
          <w:rFonts w:ascii="Arial" w:hAnsi="Arial" w:cs="Arial"/>
          <w:lang w:val="en-US"/>
        </w:rPr>
        <w:t xml:space="preserve">echanisms of </w:t>
      </w:r>
      <w:r w:rsidR="00773BB3" w:rsidRPr="00861121">
        <w:rPr>
          <w:rFonts w:ascii="Arial" w:hAnsi="Arial" w:cs="Arial"/>
          <w:lang w:val="en-US"/>
        </w:rPr>
        <w:t>A</w:t>
      </w:r>
      <w:r w:rsidR="00FD15F9" w:rsidRPr="00861121">
        <w:rPr>
          <w:rFonts w:ascii="Arial" w:hAnsi="Arial" w:cs="Arial"/>
          <w:lang w:val="en-US"/>
        </w:rPr>
        <w:t xml:space="preserve">daptations of </w:t>
      </w:r>
      <w:r w:rsidR="00773BB3" w:rsidRPr="00861121">
        <w:rPr>
          <w:rFonts w:ascii="Arial" w:hAnsi="Arial" w:cs="Arial"/>
          <w:lang w:val="en-US"/>
        </w:rPr>
        <w:t>E</w:t>
      </w:r>
      <w:r w:rsidR="00FD15F9" w:rsidRPr="00861121">
        <w:rPr>
          <w:rFonts w:ascii="Arial" w:hAnsi="Arial" w:cs="Arial"/>
          <w:lang w:val="en-US"/>
        </w:rPr>
        <w:t xml:space="preserve">xtremophilic </w:t>
      </w:r>
      <w:r w:rsidR="00773BB3" w:rsidRPr="00861121">
        <w:rPr>
          <w:rFonts w:ascii="Arial" w:hAnsi="Arial" w:cs="Arial"/>
          <w:lang w:val="en-US"/>
        </w:rPr>
        <w:t>O</w:t>
      </w:r>
      <w:r w:rsidR="00FD15F9" w:rsidRPr="00861121">
        <w:rPr>
          <w:rFonts w:ascii="Arial" w:hAnsi="Arial" w:cs="Arial"/>
          <w:lang w:val="en-US"/>
        </w:rPr>
        <w:t>rganisms”.</w:t>
      </w:r>
    </w:p>
    <w:p w14:paraId="6AEE985F" w14:textId="77777777" w:rsidR="00FD15F9" w:rsidRPr="00861121" w:rsidRDefault="00FD15F9" w:rsidP="00CC52F2">
      <w:pPr>
        <w:spacing w:line="360" w:lineRule="auto"/>
        <w:ind w:firstLine="567"/>
        <w:jc w:val="both"/>
        <w:rPr>
          <w:rFonts w:ascii="Arial" w:hAnsi="Arial" w:cs="Arial"/>
          <w:lang w:val="en-US"/>
        </w:rPr>
      </w:pPr>
    </w:p>
    <w:p w14:paraId="6ABAA3BD" w14:textId="5E58747D" w:rsidR="00802311" w:rsidRPr="00861121" w:rsidRDefault="00FB6208" w:rsidP="00CC52F2">
      <w:pPr>
        <w:spacing w:line="360" w:lineRule="auto"/>
        <w:ind w:firstLine="567"/>
        <w:jc w:val="both"/>
        <w:rPr>
          <w:rFonts w:ascii="Arial" w:hAnsi="Arial" w:cs="Arial"/>
          <w:b/>
          <w:lang w:val="en-GB"/>
        </w:rPr>
      </w:pPr>
      <w:r w:rsidRPr="00861121">
        <w:rPr>
          <w:rFonts w:ascii="Arial" w:hAnsi="Arial" w:cs="Arial"/>
          <w:b/>
          <w:lang w:val="en-GB"/>
        </w:rPr>
        <w:lastRenderedPageBreak/>
        <w:t>V</w:t>
      </w:r>
      <w:r w:rsidR="00FD15F9" w:rsidRPr="00861121">
        <w:rPr>
          <w:rFonts w:ascii="Arial" w:hAnsi="Arial" w:cs="Arial"/>
          <w:b/>
          <w:lang w:val="en-GB"/>
        </w:rPr>
        <w:t>I</w:t>
      </w:r>
      <w:r w:rsidR="00E12CBB" w:rsidRPr="00861121">
        <w:rPr>
          <w:rFonts w:ascii="Arial" w:hAnsi="Arial" w:cs="Arial"/>
          <w:b/>
          <w:lang w:val="en-GB"/>
        </w:rPr>
        <w:t>. </w:t>
      </w:r>
      <w:r w:rsidR="000622CD" w:rsidRPr="00861121">
        <w:rPr>
          <w:rFonts w:ascii="Arial" w:hAnsi="Arial" w:cs="Arial"/>
          <w:b/>
          <w:lang w:val="en-GB"/>
        </w:rPr>
        <w:t>Scientific report</w:t>
      </w:r>
      <w:r w:rsidR="00535488" w:rsidRPr="00861121">
        <w:rPr>
          <w:rFonts w:ascii="Arial" w:hAnsi="Arial" w:cs="Arial"/>
          <w:b/>
          <w:lang w:val="en-GB"/>
        </w:rPr>
        <w:t>s</w:t>
      </w:r>
    </w:p>
    <w:p w14:paraId="4F346860" w14:textId="38C7852C" w:rsidR="006C21D9" w:rsidRPr="00861121" w:rsidRDefault="000622CD" w:rsidP="00CC52F2">
      <w:pPr>
        <w:spacing w:line="360" w:lineRule="auto"/>
        <w:ind w:firstLine="567"/>
        <w:jc w:val="both"/>
        <w:rPr>
          <w:rFonts w:ascii="Arial" w:hAnsi="Arial" w:cs="Arial"/>
          <w:lang w:val="en-GB"/>
        </w:rPr>
      </w:pPr>
      <w:r w:rsidRPr="00861121">
        <w:rPr>
          <w:rFonts w:ascii="Arial" w:hAnsi="Arial" w:cs="Arial"/>
          <w:lang w:val="en-GB"/>
        </w:rPr>
        <w:t>The PAC hear</w:t>
      </w:r>
      <w:r w:rsidR="00B04DCF" w:rsidRPr="00861121">
        <w:rPr>
          <w:rFonts w:ascii="Arial" w:hAnsi="Arial" w:cs="Arial"/>
          <w:lang w:val="en-GB"/>
        </w:rPr>
        <w:t>d</w:t>
      </w:r>
      <w:r w:rsidRPr="00861121">
        <w:rPr>
          <w:rFonts w:ascii="Arial" w:hAnsi="Arial" w:cs="Arial"/>
          <w:lang w:val="en-GB"/>
        </w:rPr>
        <w:t xml:space="preserve"> with interest the scientific report</w:t>
      </w:r>
      <w:r w:rsidR="00535488" w:rsidRPr="00861121">
        <w:rPr>
          <w:rFonts w:ascii="Arial" w:hAnsi="Arial" w:cs="Arial"/>
          <w:lang w:val="en-GB"/>
        </w:rPr>
        <w:t>s</w:t>
      </w:r>
      <w:r w:rsidRPr="00861121">
        <w:rPr>
          <w:rFonts w:ascii="Arial" w:hAnsi="Arial" w:cs="Arial"/>
          <w:lang w:val="en-GB"/>
        </w:rPr>
        <w:t xml:space="preserve"> </w:t>
      </w:r>
      <w:r w:rsidR="00096AC5" w:rsidRPr="00861121">
        <w:rPr>
          <w:rFonts w:ascii="Arial" w:hAnsi="Arial" w:cs="Arial"/>
          <w:lang w:val="en-GB"/>
        </w:rPr>
        <w:t>“Functional renormalization group approach to some problems of condensed matter physics” and “Study of phase transitions in cathode materials for sodium-ion batteries”, presented by G.</w:t>
      </w:r>
      <w:r w:rsidR="00773BB3" w:rsidRPr="00861121">
        <w:rPr>
          <w:rFonts w:ascii="Arial" w:hAnsi="Arial" w:cs="Arial"/>
          <w:lang w:val="en-GB"/>
        </w:rPr>
        <w:t> </w:t>
      </w:r>
      <w:proofErr w:type="spellStart"/>
      <w:r w:rsidR="00096AC5" w:rsidRPr="00861121">
        <w:rPr>
          <w:rFonts w:ascii="Arial" w:hAnsi="Arial" w:cs="Arial"/>
          <w:lang w:val="en-GB"/>
        </w:rPr>
        <w:t>Kalagov</w:t>
      </w:r>
      <w:proofErr w:type="spellEnd"/>
      <w:r w:rsidR="00096AC5" w:rsidRPr="00861121">
        <w:rPr>
          <w:rFonts w:ascii="Arial" w:hAnsi="Arial" w:cs="Arial"/>
          <w:lang w:val="en-GB"/>
        </w:rPr>
        <w:t xml:space="preserve"> and N.</w:t>
      </w:r>
      <w:r w:rsidR="00773BB3" w:rsidRPr="00861121">
        <w:rPr>
          <w:rFonts w:ascii="Arial" w:hAnsi="Arial" w:cs="Arial"/>
          <w:lang w:val="en-GB"/>
        </w:rPr>
        <w:t> </w:t>
      </w:r>
      <w:proofErr w:type="spellStart"/>
      <w:r w:rsidR="00096AC5" w:rsidRPr="00861121">
        <w:rPr>
          <w:rFonts w:ascii="Arial" w:hAnsi="Arial" w:cs="Arial"/>
          <w:lang w:val="en-GB"/>
        </w:rPr>
        <w:t>Samoylova</w:t>
      </w:r>
      <w:proofErr w:type="spellEnd"/>
      <w:r w:rsidR="00773BB3" w:rsidRPr="00861121">
        <w:rPr>
          <w:rFonts w:ascii="Arial" w:hAnsi="Arial" w:cs="Arial"/>
          <w:lang w:val="en-GB"/>
        </w:rPr>
        <w:t>,</w:t>
      </w:r>
      <w:r w:rsidR="00096AC5" w:rsidRPr="00861121">
        <w:rPr>
          <w:rFonts w:ascii="Arial" w:hAnsi="Arial" w:cs="Arial"/>
          <w:lang w:val="en-GB"/>
        </w:rPr>
        <w:t xml:space="preserve"> respectively. </w:t>
      </w:r>
      <w:r w:rsidR="009C1F8E" w:rsidRPr="00861121">
        <w:rPr>
          <w:rFonts w:ascii="Arial" w:hAnsi="Arial" w:cs="Arial"/>
          <w:lang w:val="en-GB"/>
        </w:rPr>
        <w:t>The PAC thanks the speaker</w:t>
      </w:r>
      <w:r w:rsidR="00535488" w:rsidRPr="00861121">
        <w:rPr>
          <w:rFonts w:ascii="Arial" w:hAnsi="Arial" w:cs="Arial"/>
          <w:lang w:val="en-GB"/>
        </w:rPr>
        <w:t>s</w:t>
      </w:r>
      <w:r w:rsidR="009C1F8E" w:rsidRPr="00861121">
        <w:rPr>
          <w:rFonts w:ascii="Arial" w:hAnsi="Arial" w:cs="Arial"/>
          <w:lang w:val="en-GB"/>
        </w:rPr>
        <w:t xml:space="preserve"> for the excellent </w:t>
      </w:r>
      <w:r w:rsidR="00C243D0" w:rsidRPr="00861121">
        <w:rPr>
          <w:rFonts w:ascii="Arial" w:hAnsi="Arial" w:cs="Arial"/>
          <w:lang w:val="en-GB"/>
        </w:rPr>
        <w:t>reports</w:t>
      </w:r>
      <w:r w:rsidR="006C21D9" w:rsidRPr="00861121">
        <w:rPr>
          <w:rFonts w:ascii="Arial" w:hAnsi="Arial" w:cs="Arial"/>
          <w:lang w:val="en-GB"/>
        </w:rPr>
        <w:t>.</w:t>
      </w:r>
    </w:p>
    <w:p w14:paraId="32F24613" w14:textId="77777777" w:rsidR="00E634DA" w:rsidRPr="00861121" w:rsidRDefault="00E634DA" w:rsidP="00CC52F2">
      <w:pPr>
        <w:spacing w:line="360" w:lineRule="auto"/>
        <w:jc w:val="both"/>
        <w:rPr>
          <w:rFonts w:ascii="Arial" w:hAnsi="Arial" w:cs="Arial"/>
          <w:lang w:val="en-GB"/>
        </w:rPr>
      </w:pPr>
    </w:p>
    <w:p w14:paraId="13136FA6" w14:textId="437CF78A" w:rsidR="00A03B30" w:rsidRPr="00861121" w:rsidRDefault="006C21D9" w:rsidP="00CC52F2">
      <w:pPr>
        <w:pStyle w:val="Default"/>
        <w:spacing w:line="360" w:lineRule="auto"/>
        <w:ind w:firstLine="567"/>
        <w:jc w:val="both"/>
        <w:rPr>
          <w:color w:val="auto"/>
          <w:lang w:val="en-GB"/>
        </w:rPr>
      </w:pPr>
      <w:r w:rsidRPr="00861121">
        <w:rPr>
          <w:b/>
          <w:color w:val="auto"/>
          <w:lang w:val="en-GB"/>
        </w:rPr>
        <w:t>V</w:t>
      </w:r>
      <w:r w:rsidR="008047D4" w:rsidRPr="00861121">
        <w:rPr>
          <w:b/>
          <w:color w:val="auto"/>
          <w:lang w:val="en-GB"/>
        </w:rPr>
        <w:t>II</w:t>
      </w:r>
      <w:r w:rsidR="00A03B30" w:rsidRPr="00861121">
        <w:rPr>
          <w:b/>
          <w:color w:val="auto"/>
          <w:lang w:val="en-GB"/>
        </w:rPr>
        <w:t>. </w:t>
      </w:r>
      <w:r w:rsidR="00EB3B4B" w:rsidRPr="00861121">
        <w:rPr>
          <w:b/>
          <w:color w:val="auto"/>
          <w:lang w:val="en-GB"/>
        </w:rPr>
        <w:t xml:space="preserve">Virtual </w:t>
      </w:r>
      <w:r w:rsidR="00A03B30" w:rsidRPr="00861121">
        <w:rPr>
          <w:b/>
          <w:color w:val="auto"/>
          <w:lang w:val="en-GB"/>
        </w:rPr>
        <w:t>presentations</w:t>
      </w:r>
      <w:r w:rsidR="00B04DCF" w:rsidRPr="00861121">
        <w:rPr>
          <w:b/>
          <w:color w:val="auto"/>
          <w:lang w:val="en-GB"/>
        </w:rPr>
        <w:t xml:space="preserve"> by young scientists</w:t>
      </w:r>
    </w:p>
    <w:p w14:paraId="1E9D8AC6" w14:textId="3AD90CB1" w:rsidR="00DC0788" w:rsidRPr="00861121" w:rsidRDefault="00A03B30" w:rsidP="00CC52F2">
      <w:pPr>
        <w:pStyle w:val="Default"/>
        <w:spacing w:line="360" w:lineRule="auto"/>
        <w:ind w:firstLine="567"/>
        <w:jc w:val="both"/>
        <w:rPr>
          <w:color w:val="auto"/>
          <w:lang w:val="en-GB"/>
        </w:rPr>
      </w:pPr>
      <w:r w:rsidRPr="00861121">
        <w:rPr>
          <w:color w:val="auto"/>
          <w:lang w:val="en-GB"/>
        </w:rPr>
        <w:t xml:space="preserve">The PAC reviewed </w:t>
      </w:r>
      <w:r w:rsidR="004656E1" w:rsidRPr="00861121">
        <w:rPr>
          <w:color w:val="auto"/>
          <w:lang w:val="en-GB"/>
        </w:rPr>
        <w:t>1</w:t>
      </w:r>
      <w:r w:rsidR="00096AC5" w:rsidRPr="00861121">
        <w:rPr>
          <w:color w:val="auto"/>
          <w:lang w:val="en-GB"/>
        </w:rPr>
        <w:t>9</w:t>
      </w:r>
      <w:r w:rsidR="00B04DCF" w:rsidRPr="00861121">
        <w:rPr>
          <w:color w:val="auto"/>
          <w:lang w:val="en-GB"/>
        </w:rPr>
        <w:t xml:space="preserve"> virtual </w:t>
      </w:r>
      <w:r w:rsidRPr="00861121">
        <w:rPr>
          <w:color w:val="auto"/>
          <w:lang w:val="en-GB"/>
        </w:rPr>
        <w:t xml:space="preserve">presentations made by young scientists in </w:t>
      </w:r>
      <w:r w:rsidR="003D0693" w:rsidRPr="00861121">
        <w:rPr>
          <w:color w:val="auto"/>
          <w:lang w:val="en-GB"/>
        </w:rPr>
        <w:t xml:space="preserve">the </w:t>
      </w:r>
      <w:r w:rsidR="00EB3B4B" w:rsidRPr="00861121">
        <w:rPr>
          <w:color w:val="auto"/>
          <w:lang w:val="en-GB"/>
        </w:rPr>
        <w:t xml:space="preserve">field of </w:t>
      </w:r>
      <w:r w:rsidRPr="00861121">
        <w:rPr>
          <w:color w:val="auto"/>
          <w:lang w:val="en-GB"/>
        </w:rPr>
        <w:t xml:space="preserve">condensed matter </w:t>
      </w:r>
      <w:r w:rsidR="00402B9F" w:rsidRPr="00861121">
        <w:rPr>
          <w:color w:val="auto"/>
          <w:lang w:val="en-GB"/>
        </w:rPr>
        <w:t xml:space="preserve">physics and </w:t>
      </w:r>
      <w:r w:rsidR="007C4795" w:rsidRPr="00861121">
        <w:rPr>
          <w:color w:val="auto"/>
          <w:lang w:val="en-GB"/>
        </w:rPr>
        <w:t>related field</w:t>
      </w:r>
      <w:r w:rsidR="00E83817" w:rsidRPr="00861121">
        <w:rPr>
          <w:color w:val="auto"/>
          <w:lang w:val="en-GB"/>
        </w:rPr>
        <w:t>s</w:t>
      </w:r>
      <w:r w:rsidRPr="00861121">
        <w:rPr>
          <w:color w:val="auto"/>
          <w:lang w:val="en-GB"/>
        </w:rPr>
        <w:t xml:space="preserve">. The </w:t>
      </w:r>
      <w:r w:rsidR="0060029F" w:rsidRPr="00861121">
        <w:rPr>
          <w:color w:val="auto"/>
          <w:lang w:val="en-GB"/>
        </w:rPr>
        <w:t>virtual poster presentation</w:t>
      </w:r>
      <w:r w:rsidRPr="00861121">
        <w:rPr>
          <w:color w:val="auto"/>
          <w:lang w:val="en-GB"/>
        </w:rPr>
        <w:t xml:space="preserve"> “</w:t>
      </w:r>
      <w:r w:rsidR="00D756C9" w:rsidRPr="00861121">
        <w:rPr>
          <w:color w:val="auto"/>
          <w:lang w:val="en-GB"/>
        </w:rPr>
        <w:t>Pressure effect on crystal, magnetic structure and vibrational properties of van der</w:t>
      </w:r>
      <w:r w:rsidR="00D756C9" w:rsidRPr="00861121">
        <w:rPr>
          <w:color w:val="auto"/>
          <w:lang w:val="en-US"/>
        </w:rPr>
        <w:t xml:space="preserve"> </w:t>
      </w:r>
      <w:r w:rsidR="00D756C9" w:rsidRPr="00861121">
        <w:rPr>
          <w:color w:val="auto"/>
          <w:lang w:val="en-GB"/>
        </w:rPr>
        <w:t>Waals materials</w:t>
      </w:r>
      <w:r w:rsidR="0060029F" w:rsidRPr="00861121">
        <w:rPr>
          <w:color w:val="auto"/>
          <w:lang w:val="en-GB"/>
        </w:rPr>
        <w:t>”</w:t>
      </w:r>
      <w:r w:rsidRPr="00861121">
        <w:rPr>
          <w:color w:val="auto"/>
          <w:lang w:val="en-GB"/>
        </w:rPr>
        <w:t xml:space="preserve"> </w:t>
      </w:r>
      <w:r w:rsidR="005E3500" w:rsidRPr="00861121">
        <w:rPr>
          <w:color w:val="auto"/>
          <w:lang w:val="en-GB"/>
        </w:rPr>
        <w:t xml:space="preserve">made </w:t>
      </w:r>
      <w:r w:rsidRPr="00861121">
        <w:rPr>
          <w:color w:val="auto"/>
          <w:lang w:val="en-GB"/>
        </w:rPr>
        <w:t xml:space="preserve">by </w:t>
      </w:r>
      <w:r w:rsidR="00D756C9" w:rsidRPr="00861121">
        <w:rPr>
          <w:color w:val="auto"/>
          <w:lang w:val="en-US"/>
        </w:rPr>
        <w:t>O.</w:t>
      </w:r>
      <w:r w:rsidR="00B163D0">
        <w:rPr>
          <w:color w:val="auto"/>
          <w:lang w:val="en-US"/>
        </w:rPr>
        <w:t> </w:t>
      </w:r>
      <w:r w:rsidR="00D756C9" w:rsidRPr="00861121">
        <w:rPr>
          <w:color w:val="auto"/>
          <w:lang w:val="en-US"/>
        </w:rPr>
        <w:t>Lis</w:t>
      </w:r>
      <w:r w:rsidR="00A0500B" w:rsidRPr="00861121">
        <w:rPr>
          <w:color w:val="auto"/>
          <w:lang w:val="en-GB"/>
        </w:rPr>
        <w:t xml:space="preserve"> </w:t>
      </w:r>
      <w:r w:rsidRPr="00861121">
        <w:rPr>
          <w:color w:val="auto"/>
          <w:lang w:val="en-GB"/>
        </w:rPr>
        <w:t xml:space="preserve">was selected as the best </w:t>
      </w:r>
      <w:r w:rsidR="0060029F" w:rsidRPr="00861121">
        <w:rPr>
          <w:color w:val="auto"/>
          <w:lang w:val="en-GB"/>
        </w:rPr>
        <w:t>presentation</w:t>
      </w:r>
      <w:r w:rsidRPr="00861121">
        <w:rPr>
          <w:color w:val="auto"/>
          <w:lang w:val="en-GB"/>
        </w:rPr>
        <w:t xml:space="preserve"> </w:t>
      </w:r>
      <w:r w:rsidR="003D0693" w:rsidRPr="00861121">
        <w:rPr>
          <w:color w:val="auto"/>
          <w:lang w:val="en-GB"/>
        </w:rPr>
        <w:t xml:space="preserve">of </w:t>
      </w:r>
      <w:r w:rsidRPr="00861121">
        <w:rPr>
          <w:color w:val="auto"/>
          <w:lang w:val="en-GB"/>
        </w:rPr>
        <w:t xml:space="preserve">the session. The PAC </w:t>
      </w:r>
      <w:r w:rsidR="005E3500" w:rsidRPr="00861121">
        <w:rPr>
          <w:color w:val="auto"/>
          <w:lang w:val="en-GB"/>
        </w:rPr>
        <w:t xml:space="preserve">also </w:t>
      </w:r>
      <w:r w:rsidRPr="00861121">
        <w:rPr>
          <w:color w:val="auto"/>
          <w:lang w:val="en-GB"/>
        </w:rPr>
        <w:t xml:space="preserve">noted two </w:t>
      </w:r>
      <w:r w:rsidR="005E3500" w:rsidRPr="00861121">
        <w:rPr>
          <w:color w:val="auto"/>
          <w:lang w:val="en-GB"/>
        </w:rPr>
        <w:t xml:space="preserve">more virtual poster presentations of a </w:t>
      </w:r>
      <w:r w:rsidRPr="00861121">
        <w:rPr>
          <w:color w:val="auto"/>
          <w:lang w:val="en-GB"/>
        </w:rPr>
        <w:t>high</w:t>
      </w:r>
      <w:r w:rsidR="005E3500" w:rsidRPr="00861121">
        <w:rPr>
          <w:color w:val="auto"/>
          <w:lang w:val="en-GB"/>
        </w:rPr>
        <w:t xml:space="preserve"> level</w:t>
      </w:r>
      <w:r w:rsidRPr="00861121">
        <w:rPr>
          <w:color w:val="auto"/>
          <w:lang w:val="en-GB"/>
        </w:rPr>
        <w:t xml:space="preserve">: </w:t>
      </w:r>
      <w:r w:rsidR="00E37C3F" w:rsidRPr="00861121">
        <w:rPr>
          <w:color w:val="auto"/>
          <w:lang w:val="en-GB"/>
        </w:rPr>
        <w:t>“</w:t>
      </w:r>
      <w:r w:rsidR="00D756C9" w:rsidRPr="00861121">
        <w:rPr>
          <w:color w:val="auto"/>
          <w:lang w:val="en-GB"/>
        </w:rPr>
        <w:t>Convolutional neural networks for reconstruction of three-dimensional neutron</w:t>
      </w:r>
      <w:r w:rsidR="00D756C9" w:rsidRPr="00861121">
        <w:rPr>
          <w:color w:val="auto"/>
          <w:lang w:val="en-US"/>
        </w:rPr>
        <w:t xml:space="preserve"> </w:t>
      </w:r>
      <w:r w:rsidR="00D756C9" w:rsidRPr="00861121">
        <w:rPr>
          <w:color w:val="auto"/>
          <w:lang w:val="en-GB"/>
        </w:rPr>
        <w:t>tomography models from incomplete data</w:t>
      </w:r>
      <w:r w:rsidR="00E37C3F" w:rsidRPr="00861121">
        <w:rPr>
          <w:color w:val="auto"/>
          <w:lang w:val="en-GB"/>
        </w:rPr>
        <w:t>”</w:t>
      </w:r>
      <w:r w:rsidRPr="00861121">
        <w:rPr>
          <w:color w:val="auto"/>
          <w:lang w:val="en-GB"/>
        </w:rPr>
        <w:t xml:space="preserve"> by </w:t>
      </w:r>
      <w:r w:rsidR="00D756C9" w:rsidRPr="00861121">
        <w:rPr>
          <w:color w:val="auto"/>
          <w:lang w:val="en-US"/>
        </w:rPr>
        <w:t>B.</w:t>
      </w:r>
      <w:r w:rsidR="00B163D0">
        <w:rPr>
          <w:color w:val="auto"/>
          <w:lang w:val="en-US"/>
        </w:rPr>
        <w:t> </w:t>
      </w:r>
      <w:proofErr w:type="spellStart"/>
      <w:r w:rsidR="00D756C9" w:rsidRPr="00861121">
        <w:rPr>
          <w:color w:val="auto"/>
          <w:lang w:val="en-GB"/>
        </w:rPr>
        <w:t>Bakirov</w:t>
      </w:r>
      <w:proofErr w:type="spellEnd"/>
      <w:r w:rsidR="00D756C9" w:rsidRPr="00861121">
        <w:rPr>
          <w:color w:val="auto"/>
          <w:lang w:val="en-GB"/>
        </w:rPr>
        <w:t xml:space="preserve"> </w:t>
      </w:r>
      <w:r w:rsidRPr="00861121">
        <w:rPr>
          <w:color w:val="auto"/>
          <w:lang w:val="en-GB"/>
        </w:rPr>
        <w:t>and “</w:t>
      </w:r>
      <w:r w:rsidR="00D756C9" w:rsidRPr="00861121">
        <w:rPr>
          <w:color w:val="auto"/>
          <w:lang w:val="en-GB"/>
        </w:rPr>
        <w:t>The effect of calcium ions on the structure and morphology of lipid membranes in the presence of amyloid-beta peptide</w:t>
      </w:r>
      <w:r w:rsidRPr="00861121">
        <w:rPr>
          <w:color w:val="auto"/>
          <w:lang w:val="en-GB"/>
        </w:rPr>
        <w:t xml:space="preserve">” by </w:t>
      </w:r>
      <w:r w:rsidR="00D756C9" w:rsidRPr="00861121">
        <w:rPr>
          <w:color w:val="auto"/>
          <w:lang w:val="en-GB"/>
        </w:rPr>
        <w:t>S.</w:t>
      </w:r>
      <w:r w:rsidR="00B163D0">
        <w:rPr>
          <w:color w:val="auto"/>
          <w:lang w:val="en-GB"/>
        </w:rPr>
        <w:t> </w:t>
      </w:r>
      <w:proofErr w:type="spellStart"/>
      <w:r w:rsidR="00D756C9" w:rsidRPr="00861121">
        <w:rPr>
          <w:color w:val="auto"/>
          <w:lang w:val="en-GB"/>
        </w:rPr>
        <w:t>Kurakin</w:t>
      </w:r>
      <w:proofErr w:type="spellEnd"/>
      <w:r w:rsidRPr="00861121">
        <w:rPr>
          <w:color w:val="auto"/>
          <w:lang w:val="en-GB"/>
        </w:rPr>
        <w:t xml:space="preserve">. </w:t>
      </w:r>
      <w:r w:rsidR="00C277D3" w:rsidRPr="00861121">
        <w:rPr>
          <w:color w:val="auto"/>
          <w:lang w:val="en-GB"/>
        </w:rPr>
        <w:t xml:space="preserve">All three </w:t>
      </w:r>
      <w:r w:rsidRPr="00861121">
        <w:rPr>
          <w:color w:val="auto"/>
          <w:lang w:val="en-GB"/>
        </w:rPr>
        <w:t xml:space="preserve">authors will be awarded diplomas </w:t>
      </w:r>
      <w:r w:rsidR="0060029F" w:rsidRPr="00861121">
        <w:rPr>
          <w:color w:val="auto"/>
          <w:lang w:val="en-GB"/>
        </w:rPr>
        <w:t>of the PAC</w:t>
      </w:r>
      <w:r w:rsidRPr="00861121">
        <w:rPr>
          <w:color w:val="auto"/>
          <w:lang w:val="en-GB"/>
        </w:rPr>
        <w:t>.</w:t>
      </w:r>
    </w:p>
    <w:p w14:paraId="3D082182" w14:textId="7588B03B" w:rsidR="00DC0788" w:rsidRPr="00861121" w:rsidRDefault="00A03B30" w:rsidP="00CC52F2">
      <w:pPr>
        <w:pStyle w:val="Default"/>
        <w:spacing w:line="360" w:lineRule="auto"/>
        <w:ind w:firstLine="567"/>
        <w:jc w:val="both"/>
        <w:rPr>
          <w:color w:val="auto"/>
          <w:lang w:val="en-GB"/>
        </w:rPr>
      </w:pPr>
      <w:r w:rsidRPr="00861121">
        <w:rPr>
          <w:color w:val="auto"/>
          <w:u w:val="single"/>
          <w:lang w:val="en-GB"/>
        </w:rPr>
        <w:t>Recommendation.</w:t>
      </w:r>
      <w:r w:rsidRPr="00861121">
        <w:rPr>
          <w:color w:val="auto"/>
          <w:lang w:val="en-GB"/>
        </w:rPr>
        <w:t xml:space="preserve"> The PAC recommends </w:t>
      </w:r>
      <w:r w:rsidR="0020756E" w:rsidRPr="00861121">
        <w:rPr>
          <w:color w:val="auto"/>
          <w:lang w:val="en-GB"/>
        </w:rPr>
        <w:t xml:space="preserve">the </w:t>
      </w:r>
      <w:r w:rsidRPr="00861121">
        <w:rPr>
          <w:color w:val="auto"/>
          <w:lang w:val="en-GB"/>
        </w:rPr>
        <w:t xml:space="preserve">poster </w:t>
      </w:r>
      <w:r w:rsidR="000F325D" w:rsidRPr="00861121">
        <w:rPr>
          <w:color w:val="auto"/>
          <w:lang w:val="en-GB"/>
        </w:rPr>
        <w:t>“</w:t>
      </w:r>
      <w:r w:rsidR="002573A3" w:rsidRPr="00861121">
        <w:rPr>
          <w:color w:val="auto"/>
          <w:lang w:val="en-GB"/>
        </w:rPr>
        <w:t>Pressure effect on crystal, magnetic structure and vibrational properties of van der</w:t>
      </w:r>
      <w:r w:rsidR="002573A3" w:rsidRPr="00861121">
        <w:rPr>
          <w:color w:val="auto"/>
          <w:lang w:val="en-US"/>
        </w:rPr>
        <w:t xml:space="preserve"> </w:t>
      </w:r>
      <w:r w:rsidR="002573A3" w:rsidRPr="00861121">
        <w:rPr>
          <w:color w:val="auto"/>
          <w:lang w:val="en-GB"/>
        </w:rPr>
        <w:t>Waals materials</w:t>
      </w:r>
      <w:r w:rsidR="000F325D" w:rsidRPr="00861121">
        <w:rPr>
          <w:color w:val="auto"/>
          <w:lang w:val="en-GB"/>
        </w:rPr>
        <w:t>”</w:t>
      </w:r>
      <w:r w:rsidR="009A142D" w:rsidRPr="00861121">
        <w:rPr>
          <w:color w:val="auto"/>
          <w:lang w:val="en-GB"/>
        </w:rPr>
        <w:t xml:space="preserve"> </w:t>
      </w:r>
      <w:r w:rsidR="00297998" w:rsidRPr="00861121">
        <w:rPr>
          <w:color w:val="auto"/>
          <w:lang w:val="en-GB"/>
        </w:rPr>
        <w:t xml:space="preserve">to be </w:t>
      </w:r>
      <w:r w:rsidR="00E0370A" w:rsidRPr="00861121">
        <w:rPr>
          <w:color w:val="auto"/>
          <w:lang w:val="en-GB"/>
        </w:rPr>
        <w:t>present</w:t>
      </w:r>
      <w:r w:rsidR="00297998" w:rsidRPr="00861121">
        <w:rPr>
          <w:color w:val="auto"/>
          <w:lang w:val="en-GB"/>
        </w:rPr>
        <w:t>ed</w:t>
      </w:r>
      <w:r w:rsidRPr="00861121">
        <w:rPr>
          <w:color w:val="auto"/>
          <w:lang w:val="en-GB"/>
        </w:rPr>
        <w:t xml:space="preserve"> at the session of the </w:t>
      </w:r>
      <w:r w:rsidR="00637B69" w:rsidRPr="00861121">
        <w:rPr>
          <w:color w:val="auto"/>
          <w:lang w:val="en-GB"/>
        </w:rPr>
        <w:t xml:space="preserve">JINR </w:t>
      </w:r>
      <w:r w:rsidRPr="00861121">
        <w:rPr>
          <w:color w:val="auto"/>
          <w:lang w:val="en-GB"/>
        </w:rPr>
        <w:t xml:space="preserve">Scientific Council in </w:t>
      </w:r>
      <w:r w:rsidR="00096AC5" w:rsidRPr="00861121">
        <w:rPr>
          <w:color w:val="auto"/>
          <w:lang w:val="en-GB"/>
        </w:rPr>
        <w:t>September</w:t>
      </w:r>
      <w:r w:rsidRPr="00861121">
        <w:rPr>
          <w:color w:val="auto"/>
          <w:lang w:val="en-GB"/>
        </w:rPr>
        <w:t xml:space="preserve"> 202</w:t>
      </w:r>
      <w:r w:rsidR="00ED34FA" w:rsidRPr="00861121">
        <w:rPr>
          <w:color w:val="auto"/>
          <w:lang w:val="en-GB"/>
        </w:rPr>
        <w:t>4</w:t>
      </w:r>
      <w:r w:rsidRPr="00861121">
        <w:rPr>
          <w:color w:val="auto"/>
          <w:lang w:val="en-GB"/>
        </w:rPr>
        <w:t>.</w:t>
      </w:r>
    </w:p>
    <w:p w14:paraId="68818ACF" w14:textId="217B3D86" w:rsidR="00DF5E17" w:rsidRDefault="00DF5E17" w:rsidP="00CC52F2">
      <w:pPr>
        <w:pStyle w:val="Default"/>
        <w:spacing w:line="360" w:lineRule="auto"/>
        <w:jc w:val="both"/>
        <w:rPr>
          <w:color w:val="auto"/>
          <w:lang w:val="en-GB"/>
        </w:rPr>
      </w:pPr>
    </w:p>
    <w:p w14:paraId="4CB71F89" w14:textId="01545404" w:rsidR="00311B92" w:rsidRPr="00861121" w:rsidRDefault="00BA0E5A" w:rsidP="00CC52F2">
      <w:pPr>
        <w:pStyle w:val="Default"/>
        <w:spacing w:line="360" w:lineRule="auto"/>
        <w:ind w:firstLine="567"/>
        <w:jc w:val="both"/>
        <w:rPr>
          <w:color w:val="auto"/>
          <w:lang w:val="en-GB"/>
        </w:rPr>
      </w:pPr>
      <w:r w:rsidRPr="00861121">
        <w:rPr>
          <w:b/>
          <w:color w:val="auto"/>
          <w:lang w:val="en-GB"/>
        </w:rPr>
        <w:t>V</w:t>
      </w:r>
      <w:r w:rsidR="00870A1D" w:rsidRPr="00861121">
        <w:rPr>
          <w:b/>
          <w:color w:val="auto"/>
          <w:lang w:val="en-GB"/>
        </w:rPr>
        <w:t>I</w:t>
      </w:r>
      <w:r w:rsidR="005C15AB" w:rsidRPr="00861121">
        <w:rPr>
          <w:b/>
          <w:color w:val="auto"/>
          <w:lang w:val="en-GB"/>
        </w:rPr>
        <w:t>I</w:t>
      </w:r>
      <w:r w:rsidR="00870A1D" w:rsidRPr="00861121">
        <w:rPr>
          <w:b/>
          <w:color w:val="auto"/>
          <w:lang w:val="en-GB"/>
        </w:rPr>
        <w:t>I</w:t>
      </w:r>
      <w:r w:rsidR="00C84BBA" w:rsidRPr="00861121">
        <w:rPr>
          <w:b/>
          <w:color w:val="auto"/>
          <w:lang w:val="en-GB"/>
        </w:rPr>
        <w:t>. </w:t>
      </w:r>
      <w:r w:rsidR="005E37D8" w:rsidRPr="00861121">
        <w:rPr>
          <w:b/>
          <w:color w:val="auto"/>
          <w:lang w:val="en-GB"/>
        </w:rPr>
        <w:t>Next meeting of the PAC</w:t>
      </w:r>
    </w:p>
    <w:p w14:paraId="284199AC" w14:textId="2FAE6EC5" w:rsidR="00164B2C" w:rsidRPr="00861121" w:rsidRDefault="008365E3" w:rsidP="00CC52F2">
      <w:pPr>
        <w:pStyle w:val="Normal1"/>
        <w:spacing w:line="360" w:lineRule="auto"/>
        <w:ind w:firstLine="567"/>
        <w:jc w:val="both"/>
        <w:rPr>
          <w:rFonts w:ascii="Arial" w:hAnsi="Arial" w:cs="Arial"/>
          <w:sz w:val="24"/>
          <w:szCs w:val="24"/>
          <w:lang w:val="en-GB"/>
        </w:rPr>
      </w:pPr>
      <w:r w:rsidRPr="00861121">
        <w:rPr>
          <w:rFonts w:ascii="Arial" w:hAnsi="Arial" w:cs="Arial"/>
          <w:sz w:val="24"/>
          <w:szCs w:val="24"/>
          <w:lang w:val="en-GB"/>
        </w:rPr>
        <w:t xml:space="preserve">The next meeting of the PAC for Condensed Matter Physics </w:t>
      </w:r>
      <w:r w:rsidR="00BE7C28" w:rsidRPr="00861121">
        <w:rPr>
          <w:rFonts w:ascii="Arial" w:hAnsi="Arial" w:cs="Arial"/>
          <w:sz w:val="24"/>
          <w:szCs w:val="24"/>
          <w:lang w:val="en-GB"/>
        </w:rPr>
        <w:t>is scheduled</w:t>
      </w:r>
      <w:r w:rsidR="00E0370A" w:rsidRPr="00861121">
        <w:rPr>
          <w:rFonts w:ascii="Arial" w:hAnsi="Arial" w:cs="Arial"/>
          <w:sz w:val="24"/>
          <w:szCs w:val="24"/>
          <w:lang w:val="en-GB"/>
        </w:rPr>
        <w:t xml:space="preserve"> </w:t>
      </w:r>
      <w:r w:rsidR="00BE7C28" w:rsidRPr="00861121">
        <w:rPr>
          <w:rFonts w:ascii="Arial" w:hAnsi="Arial" w:cs="Arial"/>
          <w:sz w:val="24"/>
          <w:szCs w:val="24"/>
          <w:lang w:val="en-GB"/>
        </w:rPr>
        <w:t>for</w:t>
      </w:r>
      <w:r w:rsidR="008364ED" w:rsidRPr="00861121">
        <w:rPr>
          <w:rFonts w:ascii="Arial" w:hAnsi="Arial" w:cs="Arial"/>
          <w:sz w:val="24"/>
          <w:szCs w:val="24"/>
          <w:lang w:val="en-GB"/>
        </w:rPr>
        <w:t xml:space="preserve"> </w:t>
      </w:r>
      <w:r w:rsidR="00E0370A" w:rsidRPr="00861121">
        <w:rPr>
          <w:rFonts w:ascii="Arial" w:hAnsi="Arial" w:cs="Arial"/>
          <w:sz w:val="24"/>
          <w:szCs w:val="24"/>
          <w:lang w:val="en-GB"/>
        </w:rPr>
        <w:br/>
      </w:r>
      <w:r w:rsidR="00693A37" w:rsidRPr="00861121">
        <w:rPr>
          <w:rFonts w:ascii="Arial" w:hAnsi="Arial" w:cs="Arial"/>
          <w:sz w:val="24"/>
          <w:szCs w:val="24"/>
          <w:lang w:val="en-US"/>
        </w:rPr>
        <w:t>27</w:t>
      </w:r>
      <w:r w:rsidR="008F3BBB" w:rsidRPr="00861121">
        <w:rPr>
          <w:rFonts w:ascii="Arial" w:hAnsi="Arial" w:cs="Arial"/>
          <w:sz w:val="24"/>
          <w:szCs w:val="24"/>
          <w:lang w:val="en-US"/>
        </w:rPr>
        <w:t>–</w:t>
      </w:r>
      <w:r w:rsidR="00693A37" w:rsidRPr="00861121">
        <w:rPr>
          <w:rFonts w:ascii="Arial" w:hAnsi="Arial" w:cs="Arial"/>
          <w:sz w:val="24"/>
          <w:szCs w:val="24"/>
          <w:lang w:val="en-US"/>
        </w:rPr>
        <w:t>28</w:t>
      </w:r>
      <w:r w:rsidR="00876627" w:rsidRPr="00861121">
        <w:rPr>
          <w:rFonts w:ascii="Arial" w:hAnsi="Arial" w:cs="Arial"/>
          <w:sz w:val="24"/>
          <w:szCs w:val="24"/>
          <w:lang w:val="en-GB"/>
        </w:rPr>
        <w:t xml:space="preserve"> </w:t>
      </w:r>
      <w:r w:rsidR="00A75608" w:rsidRPr="00861121">
        <w:rPr>
          <w:rFonts w:ascii="Arial" w:hAnsi="Arial" w:cs="Arial"/>
          <w:sz w:val="24"/>
          <w:szCs w:val="24"/>
          <w:lang w:val="en-GB"/>
        </w:rPr>
        <w:t>J</w:t>
      </w:r>
      <w:r w:rsidR="00C115FF" w:rsidRPr="00861121">
        <w:rPr>
          <w:rFonts w:ascii="Arial" w:hAnsi="Arial" w:cs="Arial"/>
          <w:sz w:val="24"/>
          <w:szCs w:val="24"/>
          <w:lang w:val="en-GB"/>
        </w:rPr>
        <w:t>anuary</w:t>
      </w:r>
      <w:r w:rsidR="00292F02" w:rsidRPr="00861121">
        <w:rPr>
          <w:rFonts w:ascii="Arial" w:hAnsi="Arial" w:cs="Arial"/>
          <w:sz w:val="24"/>
          <w:szCs w:val="24"/>
          <w:lang w:val="en-GB"/>
        </w:rPr>
        <w:t xml:space="preserve"> </w:t>
      </w:r>
      <w:r w:rsidR="005E37D8" w:rsidRPr="00861121">
        <w:rPr>
          <w:rFonts w:ascii="Arial" w:hAnsi="Arial" w:cs="Arial"/>
          <w:sz w:val="24"/>
          <w:szCs w:val="24"/>
          <w:lang w:val="en-GB"/>
        </w:rPr>
        <w:t>202</w:t>
      </w:r>
      <w:r w:rsidR="00C115FF" w:rsidRPr="00861121">
        <w:rPr>
          <w:rFonts w:ascii="Arial" w:hAnsi="Arial" w:cs="Arial"/>
          <w:sz w:val="24"/>
          <w:szCs w:val="24"/>
          <w:lang w:val="en-GB"/>
        </w:rPr>
        <w:t>5</w:t>
      </w:r>
      <w:r w:rsidRPr="00861121">
        <w:rPr>
          <w:rFonts w:ascii="Arial" w:hAnsi="Arial" w:cs="Arial"/>
          <w:sz w:val="24"/>
          <w:szCs w:val="24"/>
          <w:lang w:val="en-GB"/>
        </w:rPr>
        <w:t>.</w:t>
      </w:r>
    </w:p>
    <w:p w14:paraId="77B11939" w14:textId="77777777" w:rsidR="00AE7B2A" w:rsidRPr="00861121" w:rsidRDefault="00E67A55" w:rsidP="00CC52F2">
      <w:pPr>
        <w:spacing w:line="360" w:lineRule="auto"/>
        <w:ind w:firstLine="567"/>
        <w:jc w:val="both"/>
        <w:rPr>
          <w:rFonts w:ascii="Arial" w:hAnsi="Arial" w:cs="Arial"/>
          <w:lang w:val="en-GB"/>
        </w:rPr>
      </w:pPr>
      <w:r w:rsidRPr="00861121">
        <w:rPr>
          <w:rFonts w:ascii="Arial" w:hAnsi="Arial" w:cs="Arial"/>
          <w:lang w:val="en-GB"/>
        </w:rPr>
        <w:t xml:space="preserve">The preliminary agenda </w:t>
      </w:r>
      <w:r w:rsidR="00E70A01" w:rsidRPr="00861121">
        <w:rPr>
          <w:rFonts w:ascii="Arial" w:hAnsi="Arial" w:cs="Arial"/>
          <w:lang w:val="en-GB"/>
        </w:rPr>
        <w:t xml:space="preserve">for </w:t>
      </w:r>
      <w:r w:rsidRPr="00861121">
        <w:rPr>
          <w:rFonts w:ascii="Arial" w:hAnsi="Arial" w:cs="Arial"/>
          <w:lang w:val="en-GB"/>
        </w:rPr>
        <w:t>the next meeting of the PAC</w:t>
      </w:r>
      <w:r w:rsidR="00BE7C28" w:rsidRPr="00861121">
        <w:rPr>
          <w:rFonts w:ascii="Arial" w:hAnsi="Arial" w:cs="Arial"/>
          <w:lang w:val="en-GB"/>
        </w:rPr>
        <w:t xml:space="preserve"> includes</w:t>
      </w:r>
      <w:r w:rsidRPr="00861121">
        <w:rPr>
          <w:rFonts w:ascii="Arial" w:hAnsi="Arial" w:cs="Arial"/>
          <w:lang w:val="en-GB"/>
        </w:rPr>
        <w:t>:</w:t>
      </w:r>
    </w:p>
    <w:p w14:paraId="60219352" w14:textId="58FCB74B" w:rsidR="00AE7B2A" w:rsidRPr="00861121" w:rsidRDefault="00E70A01"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 xml:space="preserve">report </w:t>
      </w:r>
      <w:r w:rsidR="00620181" w:rsidRPr="00861121">
        <w:rPr>
          <w:rFonts w:ascii="Arial" w:hAnsi="Arial" w:cs="Arial"/>
          <w:lang w:val="en-GB"/>
        </w:rPr>
        <w:t xml:space="preserve">by the PAC Chair on </w:t>
      </w:r>
      <w:r w:rsidR="009408F7" w:rsidRPr="00861121">
        <w:rPr>
          <w:rFonts w:ascii="Arial" w:hAnsi="Arial" w:cs="Arial"/>
          <w:lang w:val="en-GB"/>
        </w:rPr>
        <w:t xml:space="preserve">the </w:t>
      </w:r>
      <w:r w:rsidR="00620181" w:rsidRPr="00861121">
        <w:rPr>
          <w:rFonts w:ascii="Arial" w:hAnsi="Arial" w:cs="Arial"/>
          <w:lang w:val="en-GB"/>
        </w:rPr>
        <w:t xml:space="preserve">implementation of the recommendations </w:t>
      </w:r>
      <w:r w:rsidR="00E0370A" w:rsidRPr="00861121">
        <w:rPr>
          <w:rFonts w:ascii="Arial" w:hAnsi="Arial" w:cs="Arial"/>
          <w:lang w:val="en-GB"/>
        </w:rPr>
        <w:t>above</w:t>
      </w:r>
      <w:r w:rsidR="00620181" w:rsidRPr="00861121">
        <w:rPr>
          <w:rFonts w:ascii="Arial" w:hAnsi="Arial" w:cs="Arial"/>
          <w:lang w:val="en-GB"/>
        </w:rPr>
        <w:t>;</w:t>
      </w:r>
    </w:p>
    <w:p w14:paraId="4E4C5942" w14:textId="13B7A6D3" w:rsidR="00E83817" w:rsidRPr="00861121" w:rsidRDefault="00E70A01"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 xml:space="preserve">report </w:t>
      </w:r>
      <w:r w:rsidR="00620181" w:rsidRPr="00861121">
        <w:rPr>
          <w:rFonts w:ascii="Arial" w:hAnsi="Arial" w:cs="Arial"/>
          <w:lang w:val="en-GB"/>
        </w:rPr>
        <w:t xml:space="preserve">by the JINR Directorate on the sessions of the Scientific Council </w:t>
      </w:r>
      <w:r w:rsidR="009408F7" w:rsidRPr="00861121">
        <w:rPr>
          <w:rFonts w:ascii="Arial" w:hAnsi="Arial" w:cs="Arial"/>
          <w:lang w:val="en-GB"/>
        </w:rPr>
        <w:t xml:space="preserve">in </w:t>
      </w:r>
      <w:r w:rsidR="00C115FF" w:rsidRPr="00861121">
        <w:rPr>
          <w:rFonts w:ascii="Arial" w:hAnsi="Arial" w:cs="Arial"/>
          <w:lang w:val="en-GB"/>
        </w:rPr>
        <w:t>September</w:t>
      </w:r>
      <w:r w:rsidR="00620181" w:rsidRPr="00861121">
        <w:rPr>
          <w:rFonts w:ascii="Arial" w:hAnsi="Arial" w:cs="Arial"/>
          <w:lang w:val="en-GB"/>
        </w:rPr>
        <w:t xml:space="preserve"> 202</w:t>
      </w:r>
      <w:r w:rsidR="00A75608" w:rsidRPr="00861121">
        <w:rPr>
          <w:rFonts w:ascii="Arial" w:hAnsi="Arial" w:cs="Arial"/>
          <w:lang w:val="en-GB"/>
        </w:rPr>
        <w:t>4</w:t>
      </w:r>
      <w:r w:rsidR="00620181" w:rsidRPr="00861121">
        <w:rPr>
          <w:rFonts w:ascii="Arial" w:hAnsi="Arial" w:cs="Arial"/>
          <w:lang w:val="en-GB"/>
        </w:rPr>
        <w:t xml:space="preserve"> and of the Committee of Plenipotentiaries </w:t>
      </w:r>
      <w:r w:rsidR="009408F7" w:rsidRPr="00861121">
        <w:rPr>
          <w:rFonts w:ascii="Arial" w:hAnsi="Arial" w:cs="Arial"/>
          <w:lang w:val="en-GB"/>
        </w:rPr>
        <w:t>in</w:t>
      </w:r>
      <w:r w:rsidR="00746BBF" w:rsidRPr="00861121">
        <w:rPr>
          <w:rFonts w:ascii="Arial" w:hAnsi="Arial" w:cs="Arial"/>
          <w:lang w:val="en-GB"/>
        </w:rPr>
        <w:t xml:space="preserve"> </w:t>
      </w:r>
      <w:r w:rsidR="00C115FF" w:rsidRPr="00861121">
        <w:rPr>
          <w:rFonts w:ascii="Arial" w:hAnsi="Arial" w:cs="Arial"/>
          <w:lang w:val="en-GB"/>
        </w:rPr>
        <w:t>November</w:t>
      </w:r>
      <w:r w:rsidR="00620181" w:rsidRPr="00861121">
        <w:rPr>
          <w:rFonts w:ascii="Arial" w:hAnsi="Arial" w:cs="Arial"/>
          <w:lang w:val="en-GB"/>
        </w:rPr>
        <w:t xml:space="preserve"> 202</w:t>
      </w:r>
      <w:r w:rsidR="00A75608" w:rsidRPr="00861121">
        <w:rPr>
          <w:rFonts w:ascii="Arial" w:hAnsi="Arial" w:cs="Arial"/>
          <w:lang w:val="en-GB"/>
        </w:rPr>
        <w:t>4</w:t>
      </w:r>
      <w:r w:rsidR="00620181" w:rsidRPr="00861121">
        <w:rPr>
          <w:rFonts w:ascii="Arial" w:hAnsi="Arial" w:cs="Arial"/>
          <w:lang w:val="en-GB"/>
        </w:rPr>
        <w:t>;</w:t>
      </w:r>
    </w:p>
    <w:p w14:paraId="167DAC23" w14:textId="6068C5C0" w:rsidR="00AE7B2A" w:rsidRPr="00861121" w:rsidRDefault="00F005D4"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 xml:space="preserve">progress in </w:t>
      </w:r>
      <w:r w:rsidR="009408F7" w:rsidRPr="00861121">
        <w:rPr>
          <w:rFonts w:ascii="Arial" w:hAnsi="Arial" w:cs="Arial"/>
          <w:lang w:val="en-GB"/>
        </w:rPr>
        <w:t xml:space="preserve">the </w:t>
      </w:r>
      <w:r w:rsidRPr="00861121">
        <w:rPr>
          <w:rFonts w:ascii="Arial" w:hAnsi="Arial" w:cs="Arial"/>
          <w:lang w:val="en-GB"/>
        </w:rPr>
        <w:t>develop</w:t>
      </w:r>
      <w:r w:rsidR="009408F7" w:rsidRPr="00861121">
        <w:rPr>
          <w:rFonts w:ascii="Arial" w:hAnsi="Arial" w:cs="Arial"/>
          <w:lang w:val="en-GB"/>
        </w:rPr>
        <w:t>ment</w:t>
      </w:r>
      <w:r w:rsidRPr="00861121">
        <w:rPr>
          <w:rFonts w:ascii="Arial" w:hAnsi="Arial" w:cs="Arial"/>
          <w:lang w:val="en-GB"/>
        </w:rPr>
        <w:t xml:space="preserve"> </w:t>
      </w:r>
      <w:r w:rsidR="009408F7" w:rsidRPr="00861121">
        <w:rPr>
          <w:rFonts w:ascii="Arial" w:hAnsi="Arial" w:cs="Arial"/>
          <w:lang w:val="en-GB"/>
        </w:rPr>
        <w:t xml:space="preserve">of </w:t>
      </w:r>
      <w:r w:rsidRPr="00861121">
        <w:rPr>
          <w:rFonts w:ascii="Arial" w:hAnsi="Arial" w:cs="Arial"/>
          <w:lang w:val="en-GB"/>
        </w:rPr>
        <w:t xml:space="preserve">the concept for </w:t>
      </w:r>
      <w:r w:rsidR="00C4363E" w:rsidRPr="00861121">
        <w:rPr>
          <w:rFonts w:ascii="Arial" w:hAnsi="Arial" w:cs="Arial"/>
          <w:lang w:val="en-US"/>
        </w:rPr>
        <w:t xml:space="preserve">a </w:t>
      </w:r>
      <w:r w:rsidR="00E70A01" w:rsidRPr="00861121">
        <w:rPr>
          <w:rFonts w:ascii="Arial" w:hAnsi="Arial" w:cs="Arial"/>
          <w:lang w:val="en-GB"/>
        </w:rPr>
        <w:t xml:space="preserve">new </w:t>
      </w:r>
      <w:r w:rsidRPr="00861121">
        <w:rPr>
          <w:rFonts w:ascii="Arial" w:hAnsi="Arial" w:cs="Arial"/>
          <w:lang w:val="en-GB"/>
        </w:rPr>
        <w:t>neutron source</w:t>
      </w:r>
      <w:r w:rsidR="00E70A01" w:rsidRPr="00861121">
        <w:rPr>
          <w:rFonts w:ascii="Arial" w:hAnsi="Arial" w:cs="Arial"/>
          <w:lang w:val="en-GB"/>
        </w:rPr>
        <w:t xml:space="preserve"> of JINR</w:t>
      </w:r>
      <w:r w:rsidRPr="00861121">
        <w:rPr>
          <w:rFonts w:ascii="Arial" w:hAnsi="Arial" w:cs="Arial"/>
          <w:lang w:val="en-GB"/>
        </w:rPr>
        <w:t>;</w:t>
      </w:r>
    </w:p>
    <w:p w14:paraId="2E7746C5" w14:textId="73038DCF" w:rsidR="00D7796F" w:rsidRPr="00861121" w:rsidRDefault="00D7796F"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 xml:space="preserve">information about resuming </w:t>
      </w:r>
      <w:r w:rsidR="00B163D0">
        <w:rPr>
          <w:rFonts w:ascii="Arial" w:hAnsi="Arial" w:cs="Arial"/>
          <w:lang w:val="en-GB"/>
        </w:rPr>
        <w:t xml:space="preserve">the </w:t>
      </w:r>
      <w:r w:rsidRPr="00861121">
        <w:rPr>
          <w:rFonts w:ascii="Arial" w:hAnsi="Arial" w:cs="Arial"/>
          <w:lang w:val="en-GB"/>
        </w:rPr>
        <w:t>IBR-2 operation and plans for the IBR-2 User Programme;</w:t>
      </w:r>
    </w:p>
    <w:p w14:paraId="6E41832B" w14:textId="753C9971" w:rsidR="009C4F94" w:rsidRPr="00861121" w:rsidRDefault="00ED2216"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status reports on the upgrade of FLNP instruments;</w:t>
      </w:r>
    </w:p>
    <w:p w14:paraId="6F0D909E" w14:textId="35226DBF" w:rsidR="00733A52" w:rsidRPr="00861121" w:rsidRDefault="00670921"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information about scientific meetings;</w:t>
      </w:r>
    </w:p>
    <w:p w14:paraId="7E210FE1" w14:textId="77777777" w:rsidR="00A12B60" w:rsidRPr="00861121" w:rsidRDefault="00670921"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scientific reports (not more than three);</w:t>
      </w:r>
    </w:p>
    <w:p w14:paraId="6DB448CC" w14:textId="59BABC47" w:rsidR="00A5075A" w:rsidRPr="00861121" w:rsidRDefault="00670921" w:rsidP="00CC52F2">
      <w:pPr>
        <w:numPr>
          <w:ilvl w:val="0"/>
          <w:numId w:val="1"/>
        </w:numPr>
        <w:tabs>
          <w:tab w:val="clear" w:pos="227"/>
        </w:tabs>
        <w:spacing w:line="360" w:lineRule="auto"/>
        <w:ind w:left="993" w:hanging="369"/>
        <w:jc w:val="both"/>
        <w:rPr>
          <w:rFonts w:ascii="Arial" w:hAnsi="Arial" w:cs="Arial"/>
          <w:lang w:val="en-GB"/>
        </w:rPr>
      </w:pPr>
      <w:r w:rsidRPr="00861121">
        <w:rPr>
          <w:rFonts w:ascii="Arial" w:hAnsi="Arial" w:cs="Arial"/>
          <w:lang w:val="en-GB"/>
        </w:rPr>
        <w:t>poster</w:t>
      </w:r>
      <w:r w:rsidR="008446F3" w:rsidRPr="00861121">
        <w:rPr>
          <w:rFonts w:ascii="Arial" w:hAnsi="Arial" w:cs="Arial"/>
          <w:lang w:val="en-GB"/>
        </w:rPr>
        <w:t xml:space="preserve"> (or </w:t>
      </w:r>
      <w:r w:rsidR="00746565" w:rsidRPr="00861121">
        <w:rPr>
          <w:rFonts w:ascii="Arial" w:hAnsi="Arial" w:cs="Arial"/>
          <w:lang w:val="en-GB"/>
        </w:rPr>
        <w:t xml:space="preserve">virtual </w:t>
      </w:r>
      <w:r w:rsidR="008446F3" w:rsidRPr="00861121">
        <w:rPr>
          <w:rFonts w:ascii="Arial" w:hAnsi="Arial" w:cs="Arial"/>
          <w:lang w:val="en-GB"/>
        </w:rPr>
        <w:t>presentation)</w:t>
      </w:r>
      <w:r w:rsidRPr="00861121">
        <w:rPr>
          <w:rFonts w:ascii="Arial" w:hAnsi="Arial" w:cs="Arial"/>
          <w:lang w:val="en-GB"/>
        </w:rPr>
        <w:t xml:space="preserve"> session.</w:t>
      </w:r>
    </w:p>
    <w:p w14:paraId="190A3373" w14:textId="773A5FAB" w:rsidR="00681412" w:rsidRPr="00861121" w:rsidRDefault="00681412" w:rsidP="00681412">
      <w:pPr>
        <w:spacing w:line="360" w:lineRule="auto"/>
        <w:ind w:left="993"/>
        <w:jc w:val="both"/>
        <w:rPr>
          <w:rFonts w:ascii="Arial" w:hAnsi="Arial" w:cs="Arial"/>
          <w:lang w:val="en-GB"/>
        </w:rPr>
      </w:pPr>
    </w:p>
    <w:p w14:paraId="15751D55" w14:textId="10066991" w:rsidR="002217F4" w:rsidRPr="00861121" w:rsidRDefault="00B163D0" w:rsidP="00681412">
      <w:pPr>
        <w:spacing w:line="360" w:lineRule="auto"/>
        <w:ind w:left="993"/>
        <w:jc w:val="both"/>
        <w:rPr>
          <w:rFonts w:ascii="Arial" w:hAnsi="Arial" w:cs="Arial"/>
          <w:lang w:val="en-GB"/>
        </w:rPr>
      </w:pPr>
      <w:r>
        <w:rPr>
          <w:noProof/>
        </w:rPr>
        <w:lastRenderedPageBreak/>
        <w:drawing>
          <wp:anchor distT="0" distB="0" distL="114300" distR="114300" simplePos="0" relativeHeight="251659264" behindDoc="1" locked="0" layoutInCell="1" allowOverlap="1" wp14:anchorId="0B6A665E" wp14:editId="2CF804D5">
            <wp:simplePos x="0" y="0"/>
            <wp:positionH relativeFrom="column">
              <wp:posOffset>4214495</wp:posOffset>
            </wp:positionH>
            <wp:positionV relativeFrom="paragraph">
              <wp:posOffset>118110</wp:posOffset>
            </wp:positionV>
            <wp:extent cx="1264920" cy="948690"/>
            <wp:effectExtent l="0" t="0" r="0" b="3810"/>
            <wp:wrapNone/>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948690"/>
                    </a:xfrm>
                    <a:prstGeom prst="rect">
                      <a:avLst/>
                    </a:prstGeom>
                    <a:noFill/>
                    <a:ln>
                      <a:noFill/>
                    </a:ln>
                  </pic:spPr>
                </pic:pic>
              </a:graphicData>
            </a:graphic>
          </wp:anchor>
        </w:drawing>
      </w:r>
      <w:r>
        <w:rPr>
          <w:rFonts w:ascii="Arial" w:hAnsi="Arial" w:cs="Arial"/>
          <w:noProof/>
          <w:lang w:val="en-GB"/>
        </w:rPr>
        <w:drawing>
          <wp:anchor distT="0" distB="0" distL="114300" distR="114300" simplePos="0" relativeHeight="251658240" behindDoc="1" locked="0" layoutInCell="1" allowOverlap="1" wp14:anchorId="54A7F9BB" wp14:editId="01E2123D">
            <wp:simplePos x="0" y="0"/>
            <wp:positionH relativeFrom="column">
              <wp:posOffset>947420</wp:posOffset>
            </wp:positionH>
            <wp:positionV relativeFrom="paragraph">
              <wp:posOffset>197485</wp:posOffset>
            </wp:positionV>
            <wp:extent cx="1905000" cy="64262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iras_teljes_cropped.jpg"/>
                    <pic:cNvPicPr/>
                  </pic:nvPicPr>
                  <pic:blipFill>
                    <a:blip r:embed="rId10" cstate="print">
                      <a:extLst>
                        <a:ext uri="{BEBA8EAE-BF5A-486C-A8C5-ECC9F3942E4B}">
                          <a14:imgProps xmlns:a14="http://schemas.microsoft.com/office/drawing/2010/main">
                            <a14:imgLayer r:embed="rId11">
                              <a14:imgEffect>
                                <a14:sharpenSoften amount="62000"/>
                              </a14:imgEffect>
                            </a14:imgLayer>
                          </a14:imgProps>
                        </a:ext>
                        <a:ext uri="{28A0092B-C50C-407E-A947-70E740481C1C}">
                          <a14:useLocalDpi xmlns:a14="http://schemas.microsoft.com/office/drawing/2010/main" val="0"/>
                        </a:ext>
                      </a:extLst>
                    </a:blip>
                    <a:stretch>
                      <a:fillRect/>
                    </a:stretch>
                  </pic:blipFill>
                  <pic:spPr>
                    <a:xfrm>
                      <a:off x="0" y="0"/>
                      <a:ext cx="1905000" cy="642620"/>
                    </a:xfrm>
                    <a:prstGeom prst="rect">
                      <a:avLst/>
                    </a:prstGeom>
                  </pic:spPr>
                </pic:pic>
              </a:graphicData>
            </a:graphic>
            <wp14:sizeRelH relativeFrom="page">
              <wp14:pctWidth>0</wp14:pctWidth>
            </wp14:sizeRelH>
            <wp14:sizeRelV relativeFrom="page">
              <wp14:pctHeight>0</wp14:pctHeight>
            </wp14:sizeRelV>
          </wp:anchor>
        </w:drawing>
      </w:r>
    </w:p>
    <w:p w14:paraId="3D66B429" w14:textId="2BFC7AF9" w:rsidR="00A31769" w:rsidRDefault="00681412" w:rsidP="00681412">
      <w:pPr>
        <w:spacing w:line="331" w:lineRule="auto"/>
        <w:ind w:left="708"/>
        <w:jc w:val="both"/>
        <w:rPr>
          <w:lang w:val="en-US"/>
        </w:rPr>
      </w:pPr>
      <w:r w:rsidRPr="00861121">
        <w:rPr>
          <w:lang w:val="en-US"/>
        </w:rPr>
        <w:t xml:space="preserve">            </w:t>
      </w:r>
    </w:p>
    <w:p w14:paraId="20D6ECFA" w14:textId="021336FE" w:rsidR="00B163D0" w:rsidRPr="00861121" w:rsidRDefault="00B163D0" w:rsidP="00681412">
      <w:pPr>
        <w:spacing w:line="331" w:lineRule="auto"/>
        <w:ind w:left="708"/>
        <w:jc w:val="both"/>
        <w:rPr>
          <w:noProof/>
          <w:lang w:val="en-US"/>
        </w:rPr>
      </w:pPr>
    </w:p>
    <w:p w14:paraId="27E25316" w14:textId="47047E66" w:rsidR="00681412" w:rsidRPr="00861121" w:rsidRDefault="00681412" w:rsidP="00681412">
      <w:pPr>
        <w:spacing w:line="331" w:lineRule="auto"/>
        <w:ind w:left="708"/>
        <w:jc w:val="both"/>
        <w:rPr>
          <w:lang w:val="en-US"/>
        </w:rPr>
      </w:pPr>
      <w:r w:rsidRPr="00861121">
        <w:rPr>
          <w:lang w:val="en-US"/>
        </w:rPr>
        <w:tab/>
      </w:r>
      <w:r w:rsidRPr="00861121">
        <w:rPr>
          <w:lang w:val="en-US"/>
        </w:rPr>
        <w:tab/>
      </w:r>
      <w:r w:rsidRPr="00861121">
        <w:rPr>
          <w:lang w:val="en-US"/>
        </w:rPr>
        <w:tab/>
        <w:t xml:space="preserve">   </w:t>
      </w:r>
    </w:p>
    <w:tbl>
      <w:tblPr>
        <w:tblW w:w="0" w:type="auto"/>
        <w:tblInd w:w="534" w:type="dxa"/>
        <w:tblLook w:val="04A0" w:firstRow="1" w:lastRow="0" w:firstColumn="1" w:lastColumn="0" w:noHBand="0" w:noVBand="1"/>
      </w:tblPr>
      <w:tblGrid>
        <w:gridCol w:w="4677"/>
        <w:gridCol w:w="4395"/>
      </w:tblGrid>
      <w:tr w:rsidR="00861121" w:rsidRPr="00861121" w14:paraId="5EFB707E" w14:textId="77777777" w:rsidTr="00A62F6C">
        <w:tc>
          <w:tcPr>
            <w:tcW w:w="4677" w:type="dxa"/>
            <w:shd w:val="clear" w:color="auto" w:fill="auto"/>
          </w:tcPr>
          <w:p w14:paraId="477A3711" w14:textId="3F6E181D" w:rsidR="00A5075A" w:rsidRPr="00861121" w:rsidRDefault="00A5075A" w:rsidP="00A62F6C">
            <w:pPr>
              <w:spacing w:line="360" w:lineRule="auto"/>
              <w:jc w:val="center"/>
              <w:rPr>
                <w:rFonts w:ascii="Arial" w:hAnsi="Arial" w:cs="Arial"/>
                <w:lang w:val="en-GB"/>
              </w:rPr>
            </w:pPr>
            <w:r w:rsidRPr="00861121">
              <w:rPr>
                <w:rFonts w:ascii="Arial" w:hAnsi="Arial" w:cs="Arial"/>
                <w:lang w:val="en-GB"/>
              </w:rPr>
              <w:t>D. L. Nagy</w:t>
            </w:r>
          </w:p>
        </w:tc>
        <w:tc>
          <w:tcPr>
            <w:tcW w:w="4395" w:type="dxa"/>
            <w:shd w:val="clear" w:color="auto" w:fill="auto"/>
          </w:tcPr>
          <w:p w14:paraId="2D52DD2A" w14:textId="5CD0F779" w:rsidR="00A5075A" w:rsidRPr="00861121" w:rsidRDefault="00A5075A" w:rsidP="00A62F6C">
            <w:pPr>
              <w:spacing w:line="360" w:lineRule="auto"/>
              <w:jc w:val="center"/>
              <w:rPr>
                <w:rFonts w:ascii="Arial" w:hAnsi="Arial" w:cs="Arial"/>
                <w:lang w:val="en-GB"/>
              </w:rPr>
            </w:pPr>
            <w:r w:rsidRPr="00861121">
              <w:rPr>
                <w:rFonts w:ascii="Arial" w:hAnsi="Arial" w:cs="Arial"/>
                <w:lang w:val="en-GB"/>
              </w:rPr>
              <w:t>О. Belov</w:t>
            </w:r>
          </w:p>
        </w:tc>
      </w:tr>
      <w:tr w:rsidR="00861121" w:rsidRPr="00CC52F2" w14:paraId="733EF0A6" w14:textId="77777777" w:rsidTr="00A62F6C">
        <w:tc>
          <w:tcPr>
            <w:tcW w:w="4677" w:type="dxa"/>
            <w:shd w:val="clear" w:color="auto" w:fill="auto"/>
          </w:tcPr>
          <w:p w14:paraId="6F17829D" w14:textId="77777777" w:rsidR="00A5075A" w:rsidRPr="00861121" w:rsidRDefault="00A5075A" w:rsidP="00A62F6C">
            <w:pPr>
              <w:jc w:val="center"/>
              <w:rPr>
                <w:rFonts w:ascii="Arial" w:hAnsi="Arial" w:cs="Arial"/>
                <w:lang w:val="en-GB"/>
              </w:rPr>
            </w:pPr>
            <w:r w:rsidRPr="00861121">
              <w:rPr>
                <w:rFonts w:ascii="Arial" w:hAnsi="Arial" w:cs="Arial"/>
                <w:lang w:val="en-GB"/>
              </w:rPr>
              <w:t>Chair of the PAC</w:t>
            </w:r>
            <w:r w:rsidRPr="00861121">
              <w:rPr>
                <w:rFonts w:ascii="Arial" w:hAnsi="Arial" w:cs="Arial"/>
                <w:lang w:val="en-GB"/>
              </w:rPr>
              <w:br/>
              <w:t>for Condensed Matter Physics</w:t>
            </w:r>
          </w:p>
        </w:tc>
        <w:tc>
          <w:tcPr>
            <w:tcW w:w="4395" w:type="dxa"/>
            <w:shd w:val="clear" w:color="auto" w:fill="auto"/>
          </w:tcPr>
          <w:p w14:paraId="73FAB000" w14:textId="77777777" w:rsidR="00A5075A" w:rsidRPr="00861121" w:rsidRDefault="00A5075A" w:rsidP="00A62F6C">
            <w:pPr>
              <w:jc w:val="center"/>
              <w:rPr>
                <w:rFonts w:ascii="Arial" w:hAnsi="Arial" w:cs="Arial"/>
                <w:lang w:val="en-GB"/>
              </w:rPr>
            </w:pPr>
            <w:r w:rsidRPr="00861121">
              <w:rPr>
                <w:rFonts w:ascii="Arial" w:hAnsi="Arial" w:cs="Arial"/>
                <w:lang w:val="en-GB"/>
              </w:rPr>
              <w:t>Scientific Secretary of the PAC</w:t>
            </w:r>
            <w:r w:rsidRPr="00861121">
              <w:rPr>
                <w:rFonts w:ascii="Arial" w:hAnsi="Arial" w:cs="Arial"/>
                <w:lang w:val="en-GB"/>
              </w:rPr>
              <w:br/>
              <w:t>for Condensed Matter Physics</w:t>
            </w:r>
          </w:p>
        </w:tc>
      </w:tr>
    </w:tbl>
    <w:p w14:paraId="1A0AE4FF" w14:textId="1D192326" w:rsidR="00743456" w:rsidRPr="00861121" w:rsidRDefault="00743456" w:rsidP="00A5075A">
      <w:pPr>
        <w:jc w:val="both"/>
        <w:rPr>
          <w:rFonts w:ascii="Arial" w:hAnsi="Arial" w:cs="Arial"/>
          <w:lang w:val="en-GB"/>
        </w:rPr>
      </w:pPr>
    </w:p>
    <w:sectPr w:rsidR="00743456" w:rsidRPr="00861121" w:rsidSect="00F71C96">
      <w:footerReference w:type="even" r:id="rId12"/>
      <w:footerReference w:type="default" r:id="rId13"/>
      <w:pgSz w:w="11906" w:h="16838" w:code="9"/>
      <w:pgMar w:top="1134" w:right="79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E19D" w14:textId="77777777" w:rsidR="005A3F28" w:rsidRDefault="005A3F28">
      <w:r>
        <w:separator/>
      </w:r>
    </w:p>
  </w:endnote>
  <w:endnote w:type="continuationSeparator" w:id="0">
    <w:p w14:paraId="42E8AFED" w14:textId="77777777" w:rsidR="005A3F28" w:rsidRDefault="005A3F28">
      <w:r>
        <w:continuationSeparator/>
      </w:r>
    </w:p>
  </w:endnote>
  <w:endnote w:type="continuationNotice" w:id="1">
    <w:p w14:paraId="0DAB6AE5" w14:textId="77777777" w:rsidR="005A3F28" w:rsidRDefault="005A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6C7" w14:textId="77777777" w:rsidR="00E613B4" w:rsidRDefault="00E613B4" w:rsidP="008A1D6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2EA1">
      <w:rPr>
        <w:rStyle w:val="a9"/>
        <w:noProof/>
      </w:rPr>
      <w:t>4</w:t>
    </w:r>
    <w:r>
      <w:rPr>
        <w:rStyle w:val="a9"/>
      </w:rPr>
      <w:fldChar w:fldCharType="end"/>
    </w:r>
  </w:p>
  <w:p w14:paraId="7216A077" w14:textId="77777777" w:rsidR="00E613B4" w:rsidRDefault="00E613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FC0" w14:textId="77777777" w:rsidR="00E613B4" w:rsidRDefault="00E613B4" w:rsidP="003136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2EA1">
      <w:rPr>
        <w:rStyle w:val="a9"/>
        <w:noProof/>
      </w:rPr>
      <w:t>3</w:t>
    </w:r>
    <w:r>
      <w:rPr>
        <w:rStyle w:val="a9"/>
      </w:rPr>
      <w:fldChar w:fldCharType="end"/>
    </w:r>
  </w:p>
  <w:p w14:paraId="6E1D93FA" w14:textId="77777777" w:rsidR="00E613B4" w:rsidRDefault="00E613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37D1" w14:textId="77777777" w:rsidR="005A3F28" w:rsidRDefault="005A3F28">
      <w:r>
        <w:separator/>
      </w:r>
    </w:p>
  </w:footnote>
  <w:footnote w:type="continuationSeparator" w:id="0">
    <w:p w14:paraId="26BCA9DF" w14:textId="77777777" w:rsidR="005A3F28" w:rsidRDefault="005A3F28">
      <w:r>
        <w:continuationSeparator/>
      </w:r>
    </w:p>
  </w:footnote>
  <w:footnote w:type="continuationNotice" w:id="1">
    <w:p w14:paraId="1DEC5C11" w14:textId="77777777" w:rsidR="005A3F28" w:rsidRDefault="005A3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C89"/>
    <w:multiLevelType w:val="multilevel"/>
    <w:tmpl w:val="C8642844"/>
    <w:lvl w:ilvl="0">
      <w:start w:val="1"/>
      <w:numFmt w:val="none"/>
      <w:lvlText w:val="4.9."/>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AD2594"/>
    <w:multiLevelType w:val="multilevel"/>
    <w:tmpl w:val="9440F3D0"/>
    <w:lvl w:ilvl="0">
      <w:start w:val="1"/>
      <w:numFmt w:val="none"/>
      <w:lvlText w:val="4.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F62EF8"/>
    <w:multiLevelType w:val="multilevel"/>
    <w:tmpl w:val="6D4C8260"/>
    <w:lvl w:ilvl="0">
      <w:start w:val="1"/>
      <w:numFmt w:val="none"/>
      <w:lvlText w:val="4.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562A86"/>
    <w:multiLevelType w:val="multilevel"/>
    <w:tmpl w:val="C2CA50F4"/>
    <w:lvl w:ilvl="0">
      <w:start w:val="1"/>
      <w:numFmt w:val="none"/>
      <w:lvlText w:val="4.1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242F9"/>
    <w:multiLevelType w:val="multilevel"/>
    <w:tmpl w:val="067AF13C"/>
    <w:lvl w:ilvl="0">
      <w:start w:val="1"/>
      <w:numFmt w:val="none"/>
      <w:lvlText w:val="4.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857CE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AD02AB"/>
    <w:multiLevelType w:val="multilevel"/>
    <w:tmpl w:val="70640A6C"/>
    <w:lvl w:ilvl="0">
      <w:start w:val="1"/>
      <w:numFmt w:val="none"/>
      <w:lvlText w:val="4.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E59C3"/>
    <w:multiLevelType w:val="multilevel"/>
    <w:tmpl w:val="36608238"/>
    <w:lvl w:ilvl="0">
      <w:start w:val="1"/>
      <w:numFmt w:val="none"/>
      <w:lvlText w:val="4.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39684C"/>
    <w:multiLevelType w:val="multilevel"/>
    <w:tmpl w:val="8C1CAFC4"/>
    <w:lvl w:ilvl="0">
      <w:start w:val="1"/>
      <w:numFmt w:val="none"/>
      <w:lvlText w:val="10.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6A44F5"/>
    <w:multiLevelType w:val="multilevel"/>
    <w:tmpl w:val="E2C064A2"/>
    <w:lvl w:ilvl="0">
      <w:start w:val="1"/>
      <w:numFmt w:val="none"/>
      <w:lvlText w:val="4.1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C23C85"/>
    <w:multiLevelType w:val="multilevel"/>
    <w:tmpl w:val="87069B9C"/>
    <w:lvl w:ilvl="0">
      <w:start w:val="1"/>
      <w:numFmt w:val="none"/>
      <w:lvlText w:val="4.8."/>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10392"/>
    <w:multiLevelType w:val="multilevel"/>
    <w:tmpl w:val="BFA247D6"/>
    <w:lvl w:ilvl="0">
      <w:start w:val="1"/>
      <w:numFmt w:val="none"/>
      <w:lvlText w:val="10.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D276D4"/>
    <w:multiLevelType w:val="multilevel"/>
    <w:tmpl w:val="D534AD70"/>
    <w:lvl w:ilvl="0">
      <w:start w:val="1"/>
      <w:numFmt w:val="none"/>
      <w:lvlText w:val="4.6."/>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DE23B6"/>
    <w:multiLevelType w:val="multilevel"/>
    <w:tmpl w:val="35A21656"/>
    <w:lvl w:ilvl="0">
      <w:start w:val="1"/>
      <w:numFmt w:val="none"/>
      <w:lvlText w:val="4.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F36529"/>
    <w:multiLevelType w:val="multilevel"/>
    <w:tmpl w:val="70B665A0"/>
    <w:lvl w:ilvl="0">
      <w:start w:val="1"/>
      <w:numFmt w:val="none"/>
      <w:lvlText w:val="4.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FC34C3"/>
    <w:multiLevelType w:val="multilevel"/>
    <w:tmpl w:val="43A8E35E"/>
    <w:lvl w:ilvl="0">
      <w:start w:val="1"/>
      <w:numFmt w:val="none"/>
      <w:lvlText w:val="10.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390696"/>
    <w:multiLevelType w:val="multilevel"/>
    <w:tmpl w:val="E7181A40"/>
    <w:lvl w:ilvl="0">
      <w:start w:val="1"/>
      <w:numFmt w:val="none"/>
      <w:lvlText w:val="4.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3C69D7"/>
    <w:multiLevelType w:val="multilevel"/>
    <w:tmpl w:val="DA269624"/>
    <w:lvl w:ilvl="0">
      <w:start w:val="1"/>
      <w:numFmt w:val="none"/>
      <w:lvlText w:val="4.8."/>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3F2806"/>
    <w:multiLevelType w:val="multilevel"/>
    <w:tmpl w:val="5EAECC1A"/>
    <w:lvl w:ilvl="0">
      <w:start w:val="1"/>
      <w:numFmt w:val="none"/>
      <w:lvlText w:val="4.6."/>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5D06F9"/>
    <w:multiLevelType w:val="multilevel"/>
    <w:tmpl w:val="060C3DCE"/>
    <w:lvl w:ilvl="0">
      <w:start w:val="1"/>
      <w:numFmt w:val="none"/>
      <w:lvlText w:val="4.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837AB9"/>
    <w:multiLevelType w:val="multilevel"/>
    <w:tmpl w:val="AA3E949A"/>
    <w:lvl w:ilvl="0">
      <w:start w:val="1"/>
      <w:numFmt w:val="none"/>
      <w:lvlText w:val="4.7."/>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9E3523"/>
    <w:multiLevelType w:val="hybridMultilevel"/>
    <w:tmpl w:val="9F7CF952"/>
    <w:lvl w:ilvl="0" w:tplc="CCF42A14">
      <w:start w:val="1"/>
      <w:numFmt w:val="bullet"/>
      <w:lvlText w:val="–"/>
      <w:lvlJc w:val="left"/>
      <w:pPr>
        <w:tabs>
          <w:tab w:val="num" w:pos="227"/>
        </w:tabs>
        <w:ind w:left="567" w:hanging="34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DA358A"/>
    <w:multiLevelType w:val="multilevel"/>
    <w:tmpl w:val="F9B8BEA8"/>
    <w:lvl w:ilvl="0">
      <w:start w:val="1"/>
      <w:numFmt w:val="none"/>
      <w:lvlText w:val="10.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0355CE"/>
    <w:multiLevelType w:val="multilevel"/>
    <w:tmpl w:val="A12490B2"/>
    <w:lvl w:ilvl="0">
      <w:start w:val="1"/>
      <w:numFmt w:val="none"/>
      <w:lvlText w:val="4.10."/>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B80CBA"/>
    <w:multiLevelType w:val="multilevel"/>
    <w:tmpl w:val="F25C6390"/>
    <w:lvl w:ilvl="0">
      <w:start w:val="1"/>
      <w:numFmt w:val="none"/>
      <w:lvlText w:val="10.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883040"/>
    <w:multiLevelType w:val="multilevel"/>
    <w:tmpl w:val="DE6EB40C"/>
    <w:lvl w:ilvl="0">
      <w:start w:val="1"/>
      <w:numFmt w:val="none"/>
      <w:lvlText w:val="4.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361001"/>
    <w:multiLevelType w:val="multilevel"/>
    <w:tmpl w:val="87369972"/>
    <w:lvl w:ilvl="0">
      <w:start w:val="1"/>
      <w:numFmt w:val="none"/>
      <w:lvlText w:val="10.3."/>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7354F5"/>
    <w:multiLevelType w:val="multilevel"/>
    <w:tmpl w:val="1EE69D3A"/>
    <w:lvl w:ilvl="0">
      <w:start w:val="1"/>
      <w:numFmt w:val="none"/>
      <w:lvlText w:val="10.4."/>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7125D6"/>
    <w:multiLevelType w:val="multilevel"/>
    <w:tmpl w:val="CCFA0D94"/>
    <w:lvl w:ilvl="0">
      <w:start w:val="1"/>
      <w:numFmt w:val="none"/>
      <w:lvlText w:val="10.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851D0"/>
    <w:multiLevelType w:val="multilevel"/>
    <w:tmpl w:val="910E6402"/>
    <w:lvl w:ilvl="0">
      <w:start w:val="1"/>
      <w:numFmt w:val="none"/>
      <w:lvlText w:val="10.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716E53"/>
    <w:multiLevelType w:val="multilevel"/>
    <w:tmpl w:val="35A09E0C"/>
    <w:lvl w:ilvl="0">
      <w:start w:val="1"/>
      <w:numFmt w:val="none"/>
      <w:lvlText w:val="4.10."/>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567F9E"/>
    <w:multiLevelType w:val="multilevel"/>
    <w:tmpl w:val="09F42FE2"/>
    <w:lvl w:ilvl="0">
      <w:start w:val="1"/>
      <w:numFmt w:val="none"/>
      <w:lvlText w:val="4.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585908"/>
    <w:multiLevelType w:val="multilevel"/>
    <w:tmpl w:val="6B58684E"/>
    <w:lvl w:ilvl="0">
      <w:start w:val="1"/>
      <w:numFmt w:val="none"/>
      <w:lvlText w:val="4.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A56ACC"/>
    <w:multiLevelType w:val="multilevel"/>
    <w:tmpl w:val="9926B6DE"/>
    <w:lvl w:ilvl="0">
      <w:start w:val="1"/>
      <w:numFmt w:val="none"/>
      <w:lvlText w:val="4.1."/>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3C4A99"/>
    <w:multiLevelType w:val="multilevel"/>
    <w:tmpl w:val="1840AD6E"/>
    <w:lvl w:ilvl="0">
      <w:start w:val="1"/>
      <w:numFmt w:val="none"/>
      <w:lvlText w:val="4.6."/>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2F4C70"/>
    <w:multiLevelType w:val="multilevel"/>
    <w:tmpl w:val="A1E20018"/>
    <w:lvl w:ilvl="0">
      <w:start w:val="1"/>
      <w:numFmt w:val="none"/>
      <w:lvlText w:val="4.2."/>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F60F7B"/>
    <w:multiLevelType w:val="multilevel"/>
    <w:tmpl w:val="EBA009E6"/>
    <w:lvl w:ilvl="0">
      <w:start w:val="1"/>
      <w:numFmt w:val="none"/>
      <w:lvlText w:val="4.9."/>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9D2E7D"/>
    <w:multiLevelType w:val="multilevel"/>
    <w:tmpl w:val="E89A027C"/>
    <w:lvl w:ilvl="0">
      <w:start w:val="1"/>
      <w:numFmt w:val="none"/>
      <w:lvlText w:val="10.5."/>
      <w:lvlJc w:val="left"/>
      <w:pPr>
        <w:tabs>
          <w:tab w:val="num" w:pos="680"/>
        </w:tabs>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31"/>
  </w:num>
  <w:num w:numId="3">
    <w:abstractNumId w:val="29"/>
  </w:num>
  <w:num w:numId="4">
    <w:abstractNumId w:val="15"/>
  </w:num>
  <w:num w:numId="5">
    <w:abstractNumId w:val="28"/>
  </w:num>
  <w:num w:numId="6">
    <w:abstractNumId w:val="22"/>
  </w:num>
  <w:num w:numId="7">
    <w:abstractNumId w:val="27"/>
  </w:num>
  <w:num w:numId="8">
    <w:abstractNumId w:val="8"/>
  </w:num>
  <w:num w:numId="9">
    <w:abstractNumId w:val="20"/>
  </w:num>
  <w:num w:numId="10">
    <w:abstractNumId w:val="24"/>
  </w:num>
  <w:num w:numId="11">
    <w:abstractNumId w:val="26"/>
  </w:num>
  <w:num w:numId="12">
    <w:abstractNumId w:val="11"/>
  </w:num>
  <w:num w:numId="13">
    <w:abstractNumId w:val="37"/>
  </w:num>
  <w:num w:numId="14">
    <w:abstractNumId w:val="12"/>
  </w:num>
  <w:num w:numId="15">
    <w:abstractNumId w:val="14"/>
  </w:num>
  <w:num w:numId="16">
    <w:abstractNumId w:val="5"/>
  </w:num>
  <w:num w:numId="17">
    <w:abstractNumId w:val="4"/>
  </w:num>
  <w:num w:numId="18">
    <w:abstractNumId w:val="7"/>
  </w:num>
  <w:num w:numId="19">
    <w:abstractNumId w:val="6"/>
  </w:num>
  <w:num w:numId="20">
    <w:abstractNumId w:val="13"/>
  </w:num>
  <w:num w:numId="21">
    <w:abstractNumId w:val="16"/>
  </w:num>
  <w:num w:numId="22">
    <w:abstractNumId w:val="34"/>
  </w:num>
  <w:num w:numId="23">
    <w:abstractNumId w:val="19"/>
  </w:num>
  <w:num w:numId="24">
    <w:abstractNumId w:val="17"/>
  </w:num>
  <w:num w:numId="25">
    <w:abstractNumId w:val="36"/>
  </w:num>
  <w:num w:numId="26">
    <w:abstractNumId w:val="23"/>
  </w:num>
  <w:num w:numId="27">
    <w:abstractNumId w:val="9"/>
  </w:num>
  <w:num w:numId="28">
    <w:abstractNumId w:val="33"/>
  </w:num>
  <w:num w:numId="29">
    <w:abstractNumId w:val="35"/>
  </w:num>
  <w:num w:numId="30">
    <w:abstractNumId w:val="25"/>
  </w:num>
  <w:num w:numId="31">
    <w:abstractNumId w:val="2"/>
  </w:num>
  <w:num w:numId="32">
    <w:abstractNumId w:val="32"/>
  </w:num>
  <w:num w:numId="33">
    <w:abstractNumId w:val="18"/>
  </w:num>
  <w:num w:numId="34">
    <w:abstractNumId w:val="1"/>
  </w:num>
  <w:num w:numId="35">
    <w:abstractNumId w:val="10"/>
  </w:num>
  <w:num w:numId="36">
    <w:abstractNumId w:val="0"/>
  </w:num>
  <w:num w:numId="37">
    <w:abstractNumId w:val="30"/>
  </w:num>
  <w:num w:numId="3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tzQ0MzMytrCwMDNX0lEKTi0uzszPAykwrwUAsoWcLiwAAAA="/>
  </w:docVars>
  <w:rsids>
    <w:rsidRoot w:val="000521D7"/>
    <w:rsid w:val="0000039E"/>
    <w:rsid w:val="00000524"/>
    <w:rsid w:val="00000BF8"/>
    <w:rsid w:val="00000E4F"/>
    <w:rsid w:val="0000218D"/>
    <w:rsid w:val="00002478"/>
    <w:rsid w:val="0000484F"/>
    <w:rsid w:val="00004D6F"/>
    <w:rsid w:val="0000567D"/>
    <w:rsid w:val="00005929"/>
    <w:rsid w:val="00005F0C"/>
    <w:rsid w:val="00006555"/>
    <w:rsid w:val="0000673B"/>
    <w:rsid w:val="000069FB"/>
    <w:rsid w:val="00007335"/>
    <w:rsid w:val="000075AF"/>
    <w:rsid w:val="00010C5F"/>
    <w:rsid w:val="00011BCC"/>
    <w:rsid w:val="00012A9C"/>
    <w:rsid w:val="00012BBA"/>
    <w:rsid w:val="00012FF9"/>
    <w:rsid w:val="00013136"/>
    <w:rsid w:val="00013273"/>
    <w:rsid w:val="00013BCB"/>
    <w:rsid w:val="00013EB1"/>
    <w:rsid w:val="0001434C"/>
    <w:rsid w:val="00015228"/>
    <w:rsid w:val="00016265"/>
    <w:rsid w:val="00016484"/>
    <w:rsid w:val="000174E9"/>
    <w:rsid w:val="00017C9A"/>
    <w:rsid w:val="00020191"/>
    <w:rsid w:val="00020EAA"/>
    <w:rsid w:val="000219A0"/>
    <w:rsid w:val="000222C9"/>
    <w:rsid w:val="00022597"/>
    <w:rsid w:val="00022AF1"/>
    <w:rsid w:val="000235C6"/>
    <w:rsid w:val="000235EF"/>
    <w:rsid w:val="00023891"/>
    <w:rsid w:val="00023CC0"/>
    <w:rsid w:val="00023D96"/>
    <w:rsid w:val="000243EF"/>
    <w:rsid w:val="00025D58"/>
    <w:rsid w:val="00026863"/>
    <w:rsid w:val="00027A84"/>
    <w:rsid w:val="00030093"/>
    <w:rsid w:val="000302D7"/>
    <w:rsid w:val="00030549"/>
    <w:rsid w:val="00030712"/>
    <w:rsid w:val="00030E30"/>
    <w:rsid w:val="000321EC"/>
    <w:rsid w:val="00032397"/>
    <w:rsid w:val="000323AD"/>
    <w:rsid w:val="000334EA"/>
    <w:rsid w:val="00033E1A"/>
    <w:rsid w:val="00033F23"/>
    <w:rsid w:val="000342B4"/>
    <w:rsid w:val="00036120"/>
    <w:rsid w:val="0003637C"/>
    <w:rsid w:val="000364F0"/>
    <w:rsid w:val="00036700"/>
    <w:rsid w:val="00036797"/>
    <w:rsid w:val="00036D2C"/>
    <w:rsid w:val="00040076"/>
    <w:rsid w:val="00040100"/>
    <w:rsid w:val="0004014D"/>
    <w:rsid w:val="00040622"/>
    <w:rsid w:val="00040CF2"/>
    <w:rsid w:val="00040D51"/>
    <w:rsid w:val="00040D59"/>
    <w:rsid w:val="000413B7"/>
    <w:rsid w:val="00041420"/>
    <w:rsid w:val="00042F99"/>
    <w:rsid w:val="00043310"/>
    <w:rsid w:val="00043335"/>
    <w:rsid w:val="000437CE"/>
    <w:rsid w:val="00043994"/>
    <w:rsid w:val="00043B49"/>
    <w:rsid w:val="00044C10"/>
    <w:rsid w:val="00044CB8"/>
    <w:rsid w:val="00044CEF"/>
    <w:rsid w:val="000461D1"/>
    <w:rsid w:val="00047077"/>
    <w:rsid w:val="0004708E"/>
    <w:rsid w:val="0004745A"/>
    <w:rsid w:val="000474A7"/>
    <w:rsid w:val="000479DE"/>
    <w:rsid w:val="00047CEA"/>
    <w:rsid w:val="000512AD"/>
    <w:rsid w:val="00051AA6"/>
    <w:rsid w:val="00051CA8"/>
    <w:rsid w:val="000521D7"/>
    <w:rsid w:val="000521D8"/>
    <w:rsid w:val="000525F6"/>
    <w:rsid w:val="00052D8A"/>
    <w:rsid w:val="000539E4"/>
    <w:rsid w:val="00053FDF"/>
    <w:rsid w:val="00055031"/>
    <w:rsid w:val="0005650D"/>
    <w:rsid w:val="00057524"/>
    <w:rsid w:val="0006016C"/>
    <w:rsid w:val="00060684"/>
    <w:rsid w:val="00061A4E"/>
    <w:rsid w:val="00061B8D"/>
    <w:rsid w:val="000622CD"/>
    <w:rsid w:val="00062F01"/>
    <w:rsid w:val="000633E2"/>
    <w:rsid w:val="00063966"/>
    <w:rsid w:val="0006429E"/>
    <w:rsid w:val="00064AA1"/>
    <w:rsid w:val="00064AD1"/>
    <w:rsid w:val="00064EEE"/>
    <w:rsid w:val="00065455"/>
    <w:rsid w:val="00065B99"/>
    <w:rsid w:val="00066041"/>
    <w:rsid w:val="000660DB"/>
    <w:rsid w:val="000660F6"/>
    <w:rsid w:val="00067EF9"/>
    <w:rsid w:val="00070607"/>
    <w:rsid w:val="00071FEC"/>
    <w:rsid w:val="00072130"/>
    <w:rsid w:val="00072493"/>
    <w:rsid w:val="00072C8F"/>
    <w:rsid w:val="00072F49"/>
    <w:rsid w:val="00073223"/>
    <w:rsid w:val="00073D0B"/>
    <w:rsid w:val="00073DCF"/>
    <w:rsid w:val="000756C2"/>
    <w:rsid w:val="000756CD"/>
    <w:rsid w:val="00075852"/>
    <w:rsid w:val="000760C3"/>
    <w:rsid w:val="00076171"/>
    <w:rsid w:val="00076FED"/>
    <w:rsid w:val="00077106"/>
    <w:rsid w:val="000807A9"/>
    <w:rsid w:val="00081CB4"/>
    <w:rsid w:val="00081DFD"/>
    <w:rsid w:val="00081E16"/>
    <w:rsid w:val="00081FA8"/>
    <w:rsid w:val="00082311"/>
    <w:rsid w:val="000834C1"/>
    <w:rsid w:val="00083617"/>
    <w:rsid w:val="0008385B"/>
    <w:rsid w:val="00083EA9"/>
    <w:rsid w:val="00084970"/>
    <w:rsid w:val="000852CE"/>
    <w:rsid w:val="00087151"/>
    <w:rsid w:val="0008737A"/>
    <w:rsid w:val="0008788C"/>
    <w:rsid w:val="00087B5F"/>
    <w:rsid w:val="00087CF6"/>
    <w:rsid w:val="0009077E"/>
    <w:rsid w:val="00090B72"/>
    <w:rsid w:val="000917CC"/>
    <w:rsid w:val="000933D3"/>
    <w:rsid w:val="00093B8B"/>
    <w:rsid w:val="00093D9E"/>
    <w:rsid w:val="00093E2C"/>
    <w:rsid w:val="0009438F"/>
    <w:rsid w:val="000950C8"/>
    <w:rsid w:val="0009531B"/>
    <w:rsid w:val="00095C06"/>
    <w:rsid w:val="00095D4E"/>
    <w:rsid w:val="00096AC5"/>
    <w:rsid w:val="00097448"/>
    <w:rsid w:val="00097F78"/>
    <w:rsid w:val="000A051B"/>
    <w:rsid w:val="000A068E"/>
    <w:rsid w:val="000A346B"/>
    <w:rsid w:val="000A3CCE"/>
    <w:rsid w:val="000A42F3"/>
    <w:rsid w:val="000A5428"/>
    <w:rsid w:val="000A5D3E"/>
    <w:rsid w:val="000A6542"/>
    <w:rsid w:val="000A6734"/>
    <w:rsid w:val="000A6C75"/>
    <w:rsid w:val="000B1B0F"/>
    <w:rsid w:val="000B1F76"/>
    <w:rsid w:val="000B2217"/>
    <w:rsid w:val="000B2EC9"/>
    <w:rsid w:val="000B320F"/>
    <w:rsid w:val="000B38D0"/>
    <w:rsid w:val="000B45F7"/>
    <w:rsid w:val="000B53B8"/>
    <w:rsid w:val="000B59F6"/>
    <w:rsid w:val="000B6C9F"/>
    <w:rsid w:val="000B7164"/>
    <w:rsid w:val="000B7429"/>
    <w:rsid w:val="000B7D7E"/>
    <w:rsid w:val="000C06BD"/>
    <w:rsid w:val="000C0F13"/>
    <w:rsid w:val="000C13A6"/>
    <w:rsid w:val="000C156B"/>
    <w:rsid w:val="000C16F7"/>
    <w:rsid w:val="000C1A9F"/>
    <w:rsid w:val="000C1FCF"/>
    <w:rsid w:val="000C2DEC"/>
    <w:rsid w:val="000C352E"/>
    <w:rsid w:val="000C3B64"/>
    <w:rsid w:val="000C4850"/>
    <w:rsid w:val="000C4B6A"/>
    <w:rsid w:val="000C5962"/>
    <w:rsid w:val="000C5D19"/>
    <w:rsid w:val="000C615C"/>
    <w:rsid w:val="000C74B3"/>
    <w:rsid w:val="000C76A4"/>
    <w:rsid w:val="000C7BEA"/>
    <w:rsid w:val="000C7BF5"/>
    <w:rsid w:val="000C7C01"/>
    <w:rsid w:val="000D02B8"/>
    <w:rsid w:val="000D0AEE"/>
    <w:rsid w:val="000D1968"/>
    <w:rsid w:val="000D1C32"/>
    <w:rsid w:val="000D2146"/>
    <w:rsid w:val="000D2B53"/>
    <w:rsid w:val="000D30C6"/>
    <w:rsid w:val="000D35D4"/>
    <w:rsid w:val="000D3DD7"/>
    <w:rsid w:val="000D418E"/>
    <w:rsid w:val="000D4758"/>
    <w:rsid w:val="000D4D88"/>
    <w:rsid w:val="000D581E"/>
    <w:rsid w:val="000D5BA6"/>
    <w:rsid w:val="000D6045"/>
    <w:rsid w:val="000D626E"/>
    <w:rsid w:val="000D7489"/>
    <w:rsid w:val="000D7969"/>
    <w:rsid w:val="000D7D27"/>
    <w:rsid w:val="000E001C"/>
    <w:rsid w:val="000E0194"/>
    <w:rsid w:val="000E09BE"/>
    <w:rsid w:val="000E0DFA"/>
    <w:rsid w:val="000E0FEC"/>
    <w:rsid w:val="000E25FE"/>
    <w:rsid w:val="000E2862"/>
    <w:rsid w:val="000E31C5"/>
    <w:rsid w:val="000E33B6"/>
    <w:rsid w:val="000E3C8F"/>
    <w:rsid w:val="000E3F9B"/>
    <w:rsid w:val="000E40EB"/>
    <w:rsid w:val="000E4CDD"/>
    <w:rsid w:val="000E5572"/>
    <w:rsid w:val="000E571A"/>
    <w:rsid w:val="000F0DD6"/>
    <w:rsid w:val="000F14B3"/>
    <w:rsid w:val="000F1DC7"/>
    <w:rsid w:val="000F325D"/>
    <w:rsid w:val="000F344B"/>
    <w:rsid w:val="000F372F"/>
    <w:rsid w:val="000F3DB9"/>
    <w:rsid w:val="000F44DD"/>
    <w:rsid w:val="000F550A"/>
    <w:rsid w:val="000F5873"/>
    <w:rsid w:val="000F72B2"/>
    <w:rsid w:val="000F7456"/>
    <w:rsid w:val="0010030F"/>
    <w:rsid w:val="00100726"/>
    <w:rsid w:val="00101144"/>
    <w:rsid w:val="00101824"/>
    <w:rsid w:val="00101C23"/>
    <w:rsid w:val="001020D6"/>
    <w:rsid w:val="0010233B"/>
    <w:rsid w:val="00102623"/>
    <w:rsid w:val="00102E57"/>
    <w:rsid w:val="0010333A"/>
    <w:rsid w:val="00103B4F"/>
    <w:rsid w:val="00104033"/>
    <w:rsid w:val="00104511"/>
    <w:rsid w:val="00104640"/>
    <w:rsid w:val="0010471A"/>
    <w:rsid w:val="00105137"/>
    <w:rsid w:val="00105419"/>
    <w:rsid w:val="00106283"/>
    <w:rsid w:val="0010703E"/>
    <w:rsid w:val="00107093"/>
    <w:rsid w:val="001070E9"/>
    <w:rsid w:val="001077EE"/>
    <w:rsid w:val="00110B8D"/>
    <w:rsid w:val="00111185"/>
    <w:rsid w:val="0011162B"/>
    <w:rsid w:val="00112DEE"/>
    <w:rsid w:val="00113105"/>
    <w:rsid w:val="00113365"/>
    <w:rsid w:val="00113C02"/>
    <w:rsid w:val="00113D8C"/>
    <w:rsid w:val="0011477C"/>
    <w:rsid w:val="00115013"/>
    <w:rsid w:val="00115B83"/>
    <w:rsid w:val="00115E7A"/>
    <w:rsid w:val="001162E4"/>
    <w:rsid w:val="0011678E"/>
    <w:rsid w:val="00116A31"/>
    <w:rsid w:val="00117013"/>
    <w:rsid w:val="001211C3"/>
    <w:rsid w:val="00121931"/>
    <w:rsid w:val="00121E65"/>
    <w:rsid w:val="00122911"/>
    <w:rsid w:val="00122B51"/>
    <w:rsid w:val="00123BAB"/>
    <w:rsid w:val="00124359"/>
    <w:rsid w:val="00124693"/>
    <w:rsid w:val="00125960"/>
    <w:rsid w:val="00126B34"/>
    <w:rsid w:val="0012741A"/>
    <w:rsid w:val="00127477"/>
    <w:rsid w:val="00132691"/>
    <w:rsid w:val="001334B3"/>
    <w:rsid w:val="00133CCA"/>
    <w:rsid w:val="00133F75"/>
    <w:rsid w:val="00134696"/>
    <w:rsid w:val="0013623E"/>
    <w:rsid w:val="001366AD"/>
    <w:rsid w:val="00136712"/>
    <w:rsid w:val="00137CA8"/>
    <w:rsid w:val="00137E6A"/>
    <w:rsid w:val="001400AB"/>
    <w:rsid w:val="00140644"/>
    <w:rsid w:val="00140D6B"/>
    <w:rsid w:val="00142036"/>
    <w:rsid w:val="0014252F"/>
    <w:rsid w:val="00142989"/>
    <w:rsid w:val="00142B46"/>
    <w:rsid w:val="00143E11"/>
    <w:rsid w:val="00144ACC"/>
    <w:rsid w:val="00145057"/>
    <w:rsid w:val="0014529A"/>
    <w:rsid w:val="00145BEE"/>
    <w:rsid w:val="001460BF"/>
    <w:rsid w:val="00146D0B"/>
    <w:rsid w:val="00146F5F"/>
    <w:rsid w:val="00147C17"/>
    <w:rsid w:val="001505AD"/>
    <w:rsid w:val="00151005"/>
    <w:rsid w:val="00151881"/>
    <w:rsid w:val="00151C18"/>
    <w:rsid w:val="00154127"/>
    <w:rsid w:val="001543AD"/>
    <w:rsid w:val="00154C37"/>
    <w:rsid w:val="001577E7"/>
    <w:rsid w:val="00160040"/>
    <w:rsid w:val="0016220E"/>
    <w:rsid w:val="00162CC3"/>
    <w:rsid w:val="00163775"/>
    <w:rsid w:val="00164B2C"/>
    <w:rsid w:val="001652A9"/>
    <w:rsid w:val="00166F2B"/>
    <w:rsid w:val="00166F75"/>
    <w:rsid w:val="00167885"/>
    <w:rsid w:val="00170687"/>
    <w:rsid w:val="00170A49"/>
    <w:rsid w:val="001713A9"/>
    <w:rsid w:val="001715EA"/>
    <w:rsid w:val="001719D6"/>
    <w:rsid w:val="001727EA"/>
    <w:rsid w:val="00172FE9"/>
    <w:rsid w:val="0017301E"/>
    <w:rsid w:val="00173C8F"/>
    <w:rsid w:val="00175CCA"/>
    <w:rsid w:val="001763A5"/>
    <w:rsid w:val="00176A00"/>
    <w:rsid w:val="00177626"/>
    <w:rsid w:val="0017788A"/>
    <w:rsid w:val="00177E5C"/>
    <w:rsid w:val="00180092"/>
    <w:rsid w:val="00180B20"/>
    <w:rsid w:val="00181BD7"/>
    <w:rsid w:val="00181BEE"/>
    <w:rsid w:val="00181F30"/>
    <w:rsid w:val="00183A7C"/>
    <w:rsid w:val="00183AAA"/>
    <w:rsid w:val="001843EB"/>
    <w:rsid w:val="00185CA8"/>
    <w:rsid w:val="0018786D"/>
    <w:rsid w:val="00187A12"/>
    <w:rsid w:val="00187AB8"/>
    <w:rsid w:val="00187B4E"/>
    <w:rsid w:val="00187C83"/>
    <w:rsid w:val="001900DD"/>
    <w:rsid w:val="00190801"/>
    <w:rsid w:val="00190A53"/>
    <w:rsid w:val="00190F5A"/>
    <w:rsid w:val="00190FBC"/>
    <w:rsid w:val="00191141"/>
    <w:rsid w:val="00191E48"/>
    <w:rsid w:val="00192C48"/>
    <w:rsid w:val="001940D4"/>
    <w:rsid w:val="0019439A"/>
    <w:rsid w:val="00195091"/>
    <w:rsid w:val="00195B1D"/>
    <w:rsid w:val="001962AF"/>
    <w:rsid w:val="00196ECA"/>
    <w:rsid w:val="00196FE8"/>
    <w:rsid w:val="00197227"/>
    <w:rsid w:val="00197C03"/>
    <w:rsid w:val="001A0823"/>
    <w:rsid w:val="001A0D44"/>
    <w:rsid w:val="001A0ED9"/>
    <w:rsid w:val="001A1CEA"/>
    <w:rsid w:val="001A2BDF"/>
    <w:rsid w:val="001A32E7"/>
    <w:rsid w:val="001A39E5"/>
    <w:rsid w:val="001A4CEB"/>
    <w:rsid w:val="001A65ED"/>
    <w:rsid w:val="001A6656"/>
    <w:rsid w:val="001A69E4"/>
    <w:rsid w:val="001A6A71"/>
    <w:rsid w:val="001A707A"/>
    <w:rsid w:val="001A713F"/>
    <w:rsid w:val="001B0062"/>
    <w:rsid w:val="001B0A8D"/>
    <w:rsid w:val="001B27F7"/>
    <w:rsid w:val="001B2EA5"/>
    <w:rsid w:val="001B347A"/>
    <w:rsid w:val="001B40CD"/>
    <w:rsid w:val="001B42E4"/>
    <w:rsid w:val="001B487C"/>
    <w:rsid w:val="001B5783"/>
    <w:rsid w:val="001B5AE4"/>
    <w:rsid w:val="001B6849"/>
    <w:rsid w:val="001B72C9"/>
    <w:rsid w:val="001B75E2"/>
    <w:rsid w:val="001C0411"/>
    <w:rsid w:val="001C0FCC"/>
    <w:rsid w:val="001C27DA"/>
    <w:rsid w:val="001C5034"/>
    <w:rsid w:val="001C57C1"/>
    <w:rsid w:val="001C59A8"/>
    <w:rsid w:val="001C6E88"/>
    <w:rsid w:val="001D0E0F"/>
    <w:rsid w:val="001D0E65"/>
    <w:rsid w:val="001D226D"/>
    <w:rsid w:val="001D22C9"/>
    <w:rsid w:val="001D2383"/>
    <w:rsid w:val="001D3A37"/>
    <w:rsid w:val="001D3BDC"/>
    <w:rsid w:val="001D4865"/>
    <w:rsid w:val="001D547C"/>
    <w:rsid w:val="001D60FD"/>
    <w:rsid w:val="001D6554"/>
    <w:rsid w:val="001D724D"/>
    <w:rsid w:val="001D793C"/>
    <w:rsid w:val="001D7BBA"/>
    <w:rsid w:val="001D7CD5"/>
    <w:rsid w:val="001E08A9"/>
    <w:rsid w:val="001E1593"/>
    <w:rsid w:val="001E1C3E"/>
    <w:rsid w:val="001E215D"/>
    <w:rsid w:val="001E29E8"/>
    <w:rsid w:val="001E3103"/>
    <w:rsid w:val="001E363D"/>
    <w:rsid w:val="001E4023"/>
    <w:rsid w:val="001E4048"/>
    <w:rsid w:val="001E547B"/>
    <w:rsid w:val="001E5605"/>
    <w:rsid w:val="001E56B2"/>
    <w:rsid w:val="001E58A6"/>
    <w:rsid w:val="001E6887"/>
    <w:rsid w:val="001E6B53"/>
    <w:rsid w:val="001E6CD2"/>
    <w:rsid w:val="001E6FE1"/>
    <w:rsid w:val="001E79A4"/>
    <w:rsid w:val="001F05AF"/>
    <w:rsid w:val="001F068E"/>
    <w:rsid w:val="001F20BB"/>
    <w:rsid w:val="001F2A28"/>
    <w:rsid w:val="001F3035"/>
    <w:rsid w:val="001F30CE"/>
    <w:rsid w:val="001F3313"/>
    <w:rsid w:val="001F361F"/>
    <w:rsid w:val="001F380C"/>
    <w:rsid w:val="001F3AE2"/>
    <w:rsid w:val="001F49C1"/>
    <w:rsid w:val="001F53A8"/>
    <w:rsid w:val="001F61EB"/>
    <w:rsid w:val="001F7940"/>
    <w:rsid w:val="001F7CC4"/>
    <w:rsid w:val="00200C97"/>
    <w:rsid w:val="00201487"/>
    <w:rsid w:val="00201682"/>
    <w:rsid w:val="00201686"/>
    <w:rsid w:val="00201FF3"/>
    <w:rsid w:val="00202470"/>
    <w:rsid w:val="002024E0"/>
    <w:rsid w:val="00203458"/>
    <w:rsid w:val="002042CC"/>
    <w:rsid w:val="00204766"/>
    <w:rsid w:val="00205784"/>
    <w:rsid w:val="00205900"/>
    <w:rsid w:val="00206903"/>
    <w:rsid w:val="0020756E"/>
    <w:rsid w:val="00207D1E"/>
    <w:rsid w:val="00210357"/>
    <w:rsid w:val="00210B4F"/>
    <w:rsid w:val="00210B74"/>
    <w:rsid w:val="00210F17"/>
    <w:rsid w:val="0021240E"/>
    <w:rsid w:val="00212D93"/>
    <w:rsid w:val="00213AC5"/>
    <w:rsid w:val="0021408C"/>
    <w:rsid w:val="002140E8"/>
    <w:rsid w:val="0021423E"/>
    <w:rsid w:val="002145D2"/>
    <w:rsid w:val="0021482C"/>
    <w:rsid w:val="00215568"/>
    <w:rsid w:val="00215C61"/>
    <w:rsid w:val="00215FBC"/>
    <w:rsid w:val="0021664B"/>
    <w:rsid w:val="002167A9"/>
    <w:rsid w:val="002168DF"/>
    <w:rsid w:val="00217327"/>
    <w:rsid w:val="002176F7"/>
    <w:rsid w:val="002202E5"/>
    <w:rsid w:val="00220323"/>
    <w:rsid w:val="0022067D"/>
    <w:rsid w:val="00220821"/>
    <w:rsid w:val="00220C4C"/>
    <w:rsid w:val="00220FBA"/>
    <w:rsid w:val="0022143F"/>
    <w:rsid w:val="00221470"/>
    <w:rsid w:val="002217F4"/>
    <w:rsid w:val="00221B91"/>
    <w:rsid w:val="00221F0A"/>
    <w:rsid w:val="00222A86"/>
    <w:rsid w:val="00222EF8"/>
    <w:rsid w:val="002235C2"/>
    <w:rsid w:val="002239B3"/>
    <w:rsid w:val="00224377"/>
    <w:rsid w:val="00224797"/>
    <w:rsid w:val="0022518A"/>
    <w:rsid w:val="00226346"/>
    <w:rsid w:val="002267BA"/>
    <w:rsid w:val="00230877"/>
    <w:rsid w:val="00230909"/>
    <w:rsid w:val="00230E19"/>
    <w:rsid w:val="00231A44"/>
    <w:rsid w:val="00234C6F"/>
    <w:rsid w:val="002357BE"/>
    <w:rsid w:val="0023645D"/>
    <w:rsid w:val="00236591"/>
    <w:rsid w:val="00236D4A"/>
    <w:rsid w:val="00240984"/>
    <w:rsid w:val="00241C1C"/>
    <w:rsid w:val="002420B5"/>
    <w:rsid w:val="0024304F"/>
    <w:rsid w:val="00243087"/>
    <w:rsid w:val="0024383D"/>
    <w:rsid w:val="0024416E"/>
    <w:rsid w:val="00245BBD"/>
    <w:rsid w:val="00245D3A"/>
    <w:rsid w:val="00246BE1"/>
    <w:rsid w:val="00250774"/>
    <w:rsid w:val="00250E17"/>
    <w:rsid w:val="00250F6F"/>
    <w:rsid w:val="00251212"/>
    <w:rsid w:val="00251661"/>
    <w:rsid w:val="00251F45"/>
    <w:rsid w:val="002549EC"/>
    <w:rsid w:val="0025553E"/>
    <w:rsid w:val="002557CF"/>
    <w:rsid w:val="00255EA6"/>
    <w:rsid w:val="002573A3"/>
    <w:rsid w:val="00257446"/>
    <w:rsid w:val="00257BE2"/>
    <w:rsid w:val="00260084"/>
    <w:rsid w:val="002608A5"/>
    <w:rsid w:val="00260C27"/>
    <w:rsid w:val="00261E5F"/>
    <w:rsid w:val="0026232B"/>
    <w:rsid w:val="00262668"/>
    <w:rsid w:val="002629FD"/>
    <w:rsid w:val="00263342"/>
    <w:rsid w:val="00263CE9"/>
    <w:rsid w:val="00263E86"/>
    <w:rsid w:val="002652BC"/>
    <w:rsid w:val="00265CCB"/>
    <w:rsid w:val="00266255"/>
    <w:rsid w:val="00266DD6"/>
    <w:rsid w:val="0026785A"/>
    <w:rsid w:val="002701D0"/>
    <w:rsid w:val="00270771"/>
    <w:rsid w:val="002708FC"/>
    <w:rsid w:val="0027093C"/>
    <w:rsid w:val="00270AAB"/>
    <w:rsid w:val="00270D1E"/>
    <w:rsid w:val="00271306"/>
    <w:rsid w:val="00271597"/>
    <w:rsid w:val="002718E2"/>
    <w:rsid w:val="00271EB5"/>
    <w:rsid w:val="00272299"/>
    <w:rsid w:val="002723B7"/>
    <w:rsid w:val="00272F66"/>
    <w:rsid w:val="00274167"/>
    <w:rsid w:val="00274634"/>
    <w:rsid w:val="00274895"/>
    <w:rsid w:val="002755AC"/>
    <w:rsid w:val="00275A2A"/>
    <w:rsid w:val="0027642C"/>
    <w:rsid w:val="00276748"/>
    <w:rsid w:val="00276AB8"/>
    <w:rsid w:val="00277B4B"/>
    <w:rsid w:val="00280473"/>
    <w:rsid w:val="00280EBA"/>
    <w:rsid w:val="0028158E"/>
    <w:rsid w:val="00281E3C"/>
    <w:rsid w:val="00282CBC"/>
    <w:rsid w:val="00282D8A"/>
    <w:rsid w:val="00284546"/>
    <w:rsid w:val="00284C09"/>
    <w:rsid w:val="00284F1D"/>
    <w:rsid w:val="00285A99"/>
    <w:rsid w:val="002861A8"/>
    <w:rsid w:val="00286FC4"/>
    <w:rsid w:val="00287649"/>
    <w:rsid w:val="00287858"/>
    <w:rsid w:val="00290472"/>
    <w:rsid w:val="0029054F"/>
    <w:rsid w:val="00290A6E"/>
    <w:rsid w:val="0029167F"/>
    <w:rsid w:val="00291851"/>
    <w:rsid w:val="002922EB"/>
    <w:rsid w:val="00292CB6"/>
    <w:rsid w:val="00292F02"/>
    <w:rsid w:val="00293374"/>
    <w:rsid w:val="002938B5"/>
    <w:rsid w:val="00294362"/>
    <w:rsid w:val="0029474D"/>
    <w:rsid w:val="00294B01"/>
    <w:rsid w:val="00294B75"/>
    <w:rsid w:val="00294CFD"/>
    <w:rsid w:val="00295423"/>
    <w:rsid w:val="00295F2F"/>
    <w:rsid w:val="00295FAB"/>
    <w:rsid w:val="00296B6F"/>
    <w:rsid w:val="00297998"/>
    <w:rsid w:val="002A0B0F"/>
    <w:rsid w:val="002A0C51"/>
    <w:rsid w:val="002A0F0A"/>
    <w:rsid w:val="002A1305"/>
    <w:rsid w:val="002A1A06"/>
    <w:rsid w:val="002A335E"/>
    <w:rsid w:val="002A337E"/>
    <w:rsid w:val="002A369A"/>
    <w:rsid w:val="002A44E6"/>
    <w:rsid w:val="002A4BD0"/>
    <w:rsid w:val="002A4C77"/>
    <w:rsid w:val="002A4E13"/>
    <w:rsid w:val="002A51C3"/>
    <w:rsid w:val="002A5270"/>
    <w:rsid w:val="002A5334"/>
    <w:rsid w:val="002A5D3B"/>
    <w:rsid w:val="002A60E2"/>
    <w:rsid w:val="002A6E70"/>
    <w:rsid w:val="002A70C6"/>
    <w:rsid w:val="002A74E7"/>
    <w:rsid w:val="002A7573"/>
    <w:rsid w:val="002B06BB"/>
    <w:rsid w:val="002B0724"/>
    <w:rsid w:val="002B0F59"/>
    <w:rsid w:val="002B1C51"/>
    <w:rsid w:val="002B28A7"/>
    <w:rsid w:val="002B2A89"/>
    <w:rsid w:val="002B41FD"/>
    <w:rsid w:val="002B4D05"/>
    <w:rsid w:val="002B5F07"/>
    <w:rsid w:val="002B6330"/>
    <w:rsid w:val="002C00A1"/>
    <w:rsid w:val="002C0DFD"/>
    <w:rsid w:val="002C0E41"/>
    <w:rsid w:val="002C2246"/>
    <w:rsid w:val="002C249F"/>
    <w:rsid w:val="002C24F8"/>
    <w:rsid w:val="002C2F51"/>
    <w:rsid w:val="002C3501"/>
    <w:rsid w:val="002C36CE"/>
    <w:rsid w:val="002C39DD"/>
    <w:rsid w:val="002C4F24"/>
    <w:rsid w:val="002C4FCF"/>
    <w:rsid w:val="002C52F3"/>
    <w:rsid w:val="002C53D4"/>
    <w:rsid w:val="002C56AF"/>
    <w:rsid w:val="002C69ED"/>
    <w:rsid w:val="002C6C9D"/>
    <w:rsid w:val="002C73AC"/>
    <w:rsid w:val="002C7D7B"/>
    <w:rsid w:val="002D1157"/>
    <w:rsid w:val="002D2F54"/>
    <w:rsid w:val="002D3E81"/>
    <w:rsid w:val="002D49C7"/>
    <w:rsid w:val="002D53BC"/>
    <w:rsid w:val="002D5CCE"/>
    <w:rsid w:val="002D6675"/>
    <w:rsid w:val="002D7506"/>
    <w:rsid w:val="002D7690"/>
    <w:rsid w:val="002D77DE"/>
    <w:rsid w:val="002E095B"/>
    <w:rsid w:val="002E135D"/>
    <w:rsid w:val="002E179D"/>
    <w:rsid w:val="002E18C7"/>
    <w:rsid w:val="002E1907"/>
    <w:rsid w:val="002E1B6B"/>
    <w:rsid w:val="002E225D"/>
    <w:rsid w:val="002E25B8"/>
    <w:rsid w:val="002E2A8C"/>
    <w:rsid w:val="002E3075"/>
    <w:rsid w:val="002E4BF8"/>
    <w:rsid w:val="002E53C6"/>
    <w:rsid w:val="002E54AE"/>
    <w:rsid w:val="002E5B11"/>
    <w:rsid w:val="002E5D78"/>
    <w:rsid w:val="002E7193"/>
    <w:rsid w:val="002E7C06"/>
    <w:rsid w:val="002F05CD"/>
    <w:rsid w:val="002F1D5B"/>
    <w:rsid w:val="002F1E5E"/>
    <w:rsid w:val="002F1F04"/>
    <w:rsid w:val="002F229B"/>
    <w:rsid w:val="002F4559"/>
    <w:rsid w:val="002F6B50"/>
    <w:rsid w:val="002F7863"/>
    <w:rsid w:val="002F79C3"/>
    <w:rsid w:val="002F7F8D"/>
    <w:rsid w:val="0030070E"/>
    <w:rsid w:val="00300E12"/>
    <w:rsid w:val="00301314"/>
    <w:rsid w:val="003022F4"/>
    <w:rsid w:val="00303266"/>
    <w:rsid w:val="00303AF6"/>
    <w:rsid w:val="00303DA8"/>
    <w:rsid w:val="00304076"/>
    <w:rsid w:val="003042C9"/>
    <w:rsid w:val="00304A64"/>
    <w:rsid w:val="003050CF"/>
    <w:rsid w:val="00305393"/>
    <w:rsid w:val="00305567"/>
    <w:rsid w:val="003057F8"/>
    <w:rsid w:val="00305DEB"/>
    <w:rsid w:val="00307176"/>
    <w:rsid w:val="00307996"/>
    <w:rsid w:val="00307D15"/>
    <w:rsid w:val="003108AB"/>
    <w:rsid w:val="00311594"/>
    <w:rsid w:val="00311B92"/>
    <w:rsid w:val="00311C3C"/>
    <w:rsid w:val="00312160"/>
    <w:rsid w:val="00312180"/>
    <w:rsid w:val="003127F9"/>
    <w:rsid w:val="00312B01"/>
    <w:rsid w:val="00313152"/>
    <w:rsid w:val="0031368B"/>
    <w:rsid w:val="003139C2"/>
    <w:rsid w:val="00314C54"/>
    <w:rsid w:val="00316475"/>
    <w:rsid w:val="00316D3B"/>
    <w:rsid w:val="003172D6"/>
    <w:rsid w:val="00317B4E"/>
    <w:rsid w:val="00317E70"/>
    <w:rsid w:val="00320000"/>
    <w:rsid w:val="003202DE"/>
    <w:rsid w:val="00320427"/>
    <w:rsid w:val="00320481"/>
    <w:rsid w:val="00320B3D"/>
    <w:rsid w:val="00321681"/>
    <w:rsid w:val="00321AFD"/>
    <w:rsid w:val="00322156"/>
    <w:rsid w:val="003222DF"/>
    <w:rsid w:val="003227A9"/>
    <w:rsid w:val="003230E5"/>
    <w:rsid w:val="0032530C"/>
    <w:rsid w:val="003263A5"/>
    <w:rsid w:val="00326FDC"/>
    <w:rsid w:val="00327B4D"/>
    <w:rsid w:val="003304E3"/>
    <w:rsid w:val="00330DD4"/>
    <w:rsid w:val="003318ED"/>
    <w:rsid w:val="00332CED"/>
    <w:rsid w:val="003331B9"/>
    <w:rsid w:val="00333EE0"/>
    <w:rsid w:val="00335D97"/>
    <w:rsid w:val="003360DF"/>
    <w:rsid w:val="0033678A"/>
    <w:rsid w:val="003377F2"/>
    <w:rsid w:val="00337E14"/>
    <w:rsid w:val="00340646"/>
    <w:rsid w:val="00340A7C"/>
    <w:rsid w:val="00341D44"/>
    <w:rsid w:val="00343D67"/>
    <w:rsid w:val="00344A9A"/>
    <w:rsid w:val="00344BFB"/>
    <w:rsid w:val="00344CD9"/>
    <w:rsid w:val="003454B3"/>
    <w:rsid w:val="00345835"/>
    <w:rsid w:val="003459B5"/>
    <w:rsid w:val="00345A37"/>
    <w:rsid w:val="003475B0"/>
    <w:rsid w:val="00347861"/>
    <w:rsid w:val="003502B8"/>
    <w:rsid w:val="00350301"/>
    <w:rsid w:val="003503D1"/>
    <w:rsid w:val="00350725"/>
    <w:rsid w:val="003508A0"/>
    <w:rsid w:val="00350C89"/>
    <w:rsid w:val="00350E49"/>
    <w:rsid w:val="00351207"/>
    <w:rsid w:val="00352626"/>
    <w:rsid w:val="00352E59"/>
    <w:rsid w:val="00352E5A"/>
    <w:rsid w:val="003557EB"/>
    <w:rsid w:val="00355A24"/>
    <w:rsid w:val="003566DE"/>
    <w:rsid w:val="00356C8F"/>
    <w:rsid w:val="00356FB8"/>
    <w:rsid w:val="00357BEC"/>
    <w:rsid w:val="00357D18"/>
    <w:rsid w:val="00360618"/>
    <w:rsid w:val="00360CF5"/>
    <w:rsid w:val="003614A0"/>
    <w:rsid w:val="00361758"/>
    <w:rsid w:val="003627B9"/>
    <w:rsid w:val="003627D0"/>
    <w:rsid w:val="00362C91"/>
    <w:rsid w:val="003633DA"/>
    <w:rsid w:val="00363578"/>
    <w:rsid w:val="003641AB"/>
    <w:rsid w:val="00364347"/>
    <w:rsid w:val="00364866"/>
    <w:rsid w:val="003651A8"/>
    <w:rsid w:val="003662A2"/>
    <w:rsid w:val="003662CA"/>
    <w:rsid w:val="003667E6"/>
    <w:rsid w:val="00366934"/>
    <w:rsid w:val="00366AD7"/>
    <w:rsid w:val="003670F8"/>
    <w:rsid w:val="00370D48"/>
    <w:rsid w:val="003728E4"/>
    <w:rsid w:val="003729BB"/>
    <w:rsid w:val="00373F2D"/>
    <w:rsid w:val="003744B6"/>
    <w:rsid w:val="003748C2"/>
    <w:rsid w:val="00374F09"/>
    <w:rsid w:val="00375B4C"/>
    <w:rsid w:val="00376D0B"/>
    <w:rsid w:val="00381879"/>
    <w:rsid w:val="00381CF2"/>
    <w:rsid w:val="003826D8"/>
    <w:rsid w:val="003828A6"/>
    <w:rsid w:val="00382EAC"/>
    <w:rsid w:val="003836EA"/>
    <w:rsid w:val="0038454B"/>
    <w:rsid w:val="00385902"/>
    <w:rsid w:val="00385CDD"/>
    <w:rsid w:val="00386D06"/>
    <w:rsid w:val="00386ED9"/>
    <w:rsid w:val="00387CD0"/>
    <w:rsid w:val="00387D4B"/>
    <w:rsid w:val="00387D58"/>
    <w:rsid w:val="00390F77"/>
    <w:rsid w:val="00391903"/>
    <w:rsid w:val="003921A0"/>
    <w:rsid w:val="0039236A"/>
    <w:rsid w:val="00392756"/>
    <w:rsid w:val="0039292E"/>
    <w:rsid w:val="00393140"/>
    <w:rsid w:val="00393663"/>
    <w:rsid w:val="00393803"/>
    <w:rsid w:val="00393C1D"/>
    <w:rsid w:val="00394EEB"/>
    <w:rsid w:val="00394FCB"/>
    <w:rsid w:val="00395462"/>
    <w:rsid w:val="0039571C"/>
    <w:rsid w:val="00395F72"/>
    <w:rsid w:val="003963CF"/>
    <w:rsid w:val="00396954"/>
    <w:rsid w:val="00396DCC"/>
    <w:rsid w:val="00397871"/>
    <w:rsid w:val="003A09D8"/>
    <w:rsid w:val="003A1C86"/>
    <w:rsid w:val="003A22BE"/>
    <w:rsid w:val="003A2319"/>
    <w:rsid w:val="003A34C9"/>
    <w:rsid w:val="003A4370"/>
    <w:rsid w:val="003A4E03"/>
    <w:rsid w:val="003A5328"/>
    <w:rsid w:val="003A5681"/>
    <w:rsid w:val="003A5A6E"/>
    <w:rsid w:val="003A5C6B"/>
    <w:rsid w:val="003A5C86"/>
    <w:rsid w:val="003A619E"/>
    <w:rsid w:val="003A6DA6"/>
    <w:rsid w:val="003A7D68"/>
    <w:rsid w:val="003A7E2A"/>
    <w:rsid w:val="003B08AA"/>
    <w:rsid w:val="003B2038"/>
    <w:rsid w:val="003B231C"/>
    <w:rsid w:val="003B275D"/>
    <w:rsid w:val="003B2839"/>
    <w:rsid w:val="003B2948"/>
    <w:rsid w:val="003B2A5B"/>
    <w:rsid w:val="003B3071"/>
    <w:rsid w:val="003B38CE"/>
    <w:rsid w:val="003B432A"/>
    <w:rsid w:val="003B4447"/>
    <w:rsid w:val="003B4F1E"/>
    <w:rsid w:val="003B5939"/>
    <w:rsid w:val="003B62D6"/>
    <w:rsid w:val="003B7480"/>
    <w:rsid w:val="003C03CD"/>
    <w:rsid w:val="003C0484"/>
    <w:rsid w:val="003C0909"/>
    <w:rsid w:val="003C0ACB"/>
    <w:rsid w:val="003C0C3D"/>
    <w:rsid w:val="003C11A6"/>
    <w:rsid w:val="003C16E9"/>
    <w:rsid w:val="003C1843"/>
    <w:rsid w:val="003C210C"/>
    <w:rsid w:val="003C2805"/>
    <w:rsid w:val="003C366A"/>
    <w:rsid w:val="003C3AD7"/>
    <w:rsid w:val="003C3D8E"/>
    <w:rsid w:val="003C4822"/>
    <w:rsid w:val="003C5E46"/>
    <w:rsid w:val="003C6300"/>
    <w:rsid w:val="003C68CA"/>
    <w:rsid w:val="003C7022"/>
    <w:rsid w:val="003C71AB"/>
    <w:rsid w:val="003C71F4"/>
    <w:rsid w:val="003C72F3"/>
    <w:rsid w:val="003D0117"/>
    <w:rsid w:val="003D0693"/>
    <w:rsid w:val="003D116B"/>
    <w:rsid w:val="003D31BC"/>
    <w:rsid w:val="003D3703"/>
    <w:rsid w:val="003D3A63"/>
    <w:rsid w:val="003D40D4"/>
    <w:rsid w:val="003D5942"/>
    <w:rsid w:val="003D5D37"/>
    <w:rsid w:val="003D5E11"/>
    <w:rsid w:val="003D605C"/>
    <w:rsid w:val="003D6ACA"/>
    <w:rsid w:val="003D79CE"/>
    <w:rsid w:val="003D7B67"/>
    <w:rsid w:val="003D7D00"/>
    <w:rsid w:val="003E04D7"/>
    <w:rsid w:val="003E07D3"/>
    <w:rsid w:val="003E09D7"/>
    <w:rsid w:val="003E2D2D"/>
    <w:rsid w:val="003E56F0"/>
    <w:rsid w:val="003E5C74"/>
    <w:rsid w:val="003E5FE4"/>
    <w:rsid w:val="003E60EE"/>
    <w:rsid w:val="003E75B3"/>
    <w:rsid w:val="003E7FB7"/>
    <w:rsid w:val="003F01CF"/>
    <w:rsid w:val="003F0870"/>
    <w:rsid w:val="003F087B"/>
    <w:rsid w:val="003F2CA2"/>
    <w:rsid w:val="003F3135"/>
    <w:rsid w:val="003F3324"/>
    <w:rsid w:val="003F4459"/>
    <w:rsid w:val="003F4471"/>
    <w:rsid w:val="003F47F3"/>
    <w:rsid w:val="003F4A37"/>
    <w:rsid w:val="003F5119"/>
    <w:rsid w:val="003F6824"/>
    <w:rsid w:val="003F6BCF"/>
    <w:rsid w:val="003F6FE3"/>
    <w:rsid w:val="003F795B"/>
    <w:rsid w:val="003F7E73"/>
    <w:rsid w:val="00400757"/>
    <w:rsid w:val="004020D0"/>
    <w:rsid w:val="00402B9F"/>
    <w:rsid w:val="00403299"/>
    <w:rsid w:val="00403854"/>
    <w:rsid w:val="0040398E"/>
    <w:rsid w:val="0040424B"/>
    <w:rsid w:val="0040474D"/>
    <w:rsid w:val="00406377"/>
    <w:rsid w:val="00406909"/>
    <w:rsid w:val="00406FC3"/>
    <w:rsid w:val="004070D1"/>
    <w:rsid w:val="004073D8"/>
    <w:rsid w:val="00407D27"/>
    <w:rsid w:val="00410992"/>
    <w:rsid w:val="00410B46"/>
    <w:rsid w:val="004120B7"/>
    <w:rsid w:val="00413C12"/>
    <w:rsid w:val="00414B3A"/>
    <w:rsid w:val="00415446"/>
    <w:rsid w:val="004167F7"/>
    <w:rsid w:val="00416BC1"/>
    <w:rsid w:val="00416F28"/>
    <w:rsid w:val="00417DB7"/>
    <w:rsid w:val="00420126"/>
    <w:rsid w:val="004201DE"/>
    <w:rsid w:val="00420CD6"/>
    <w:rsid w:val="004210F9"/>
    <w:rsid w:val="00421B27"/>
    <w:rsid w:val="004222B6"/>
    <w:rsid w:val="0042242F"/>
    <w:rsid w:val="004226A0"/>
    <w:rsid w:val="00423947"/>
    <w:rsid w:val="00423A88"/>
    <w:rsid w:val="00423B30"/>
    <w:rsid w:val="00423DBA"/>
    <w:rsid w:val="00424CB8"/>
    <w:rsid w:val="00427014"/>
    <w:rsid w:val="004273CF"/>
    <w:rsid w:val="00427634"/>
    <w:rsid w:val="004279D0"/>
    <w:rsid w:val="00430342"/>
    <w:rsid w:val="0043066E"/>
    <w:rsid w:val="00431165"/>
    <w:rsid w:val="0043151B"/>
    <w:rsid w:val="0043184F"/>
    <w:rsid w:val="004318E4"/>
    <w:rsid w:val="00431A00"/>
    <w:rsid w:val="00431E44"/>
    <w:rsid w:val="0043231D"/>
    <w:rsid w:val="004323DF"/>
    <w:rsid w:val="00432E22"/>
    <w:rsid w:val="00432FEC"/>
    <w:rsid w:val="0043367E"/>
    <w:rsid w:val="0043387F"/>
    <w:rsid w:val="00433AF7"/>
    <w:rsid w:val="00433E8A"/>
    <w:rsid w:val="0043463B"/>
    <w:rsid w:val="00435B65"/>
    <w:rsid w:val="004362C3"/>
    <w:rsid w:val="0043638D"/>
    <w:rsid w:val="00436423"/>
    <w:rsid w:val="0043730B"/>
    <w:rsid w:val="00437CC0"/>
    <w:rsid w:val="00437DCC"/>
    <w:rsid w:val="004413FB"/>
    <w:rsid w:val="00441970"/>
    <w:rsid w:val="00442BFB"/>
    <w:rsid w:val="00442C7F"/>
    <w:rsid w:val="00442D1F"/>
    <w:rsid w:val="00443C99"/>
    <w:rsid w:val="00444AB5"/>
    <w:rsid w:val="00444AC0"/>
    <w:rsid w:val="00444C45"/>
    <w:rsid w:val="00445B84"/>
    <w:rsid w:val="00446B20"/>
    <w:rsid w:val="00447197"/>
    <w:rsid w:val="00447878"/>
    <w:rsid w:val="00447A31"/>
    <w:rsid w:val="004504DE"/>
    <w:rsid w:val="004509DC"/>
    <w:rsid w:val="00450F7E"/>
    <w:rsid w:val="004513E5"/>
    <w:rsid w:val="00451645"/>
    <w:rsid w:val="00452A42"/>
    <w:rsid w:val="00452CF2"/>
    <w:rsid w:val="00453AD5"/>
    <w:rsid w:val="00453EA6"/>
    <w:rsid w:val="00454C3F"/>
    <w:rsid w:val="00455E5C"/>
    <w:rsid w:val="0045623F"/>
    <w:rsid w:val="00456290"/>
    <w:rsid w:val="0045651F"/>
    <w:rsid w:val="0045711A"/>
    <w:rsid w:val="00457C61"/>
    <w:rsid w:val="0046026C"/>
    <w:rsid w:val="00460A2E"/>
    <w:rsid w:val="00460F0F"/>
    <w:rsid w:val="004612DA"/>
    <w:rsid w:val="00461BDE"/>
    <w:rsid w:val="00461DF4"/>
    <w:rsid w:val="00461EB0"/>
    <w:rsid w:val="00462646"/>
    <w:rsid w:val="00462839"/>
    <w:rsid w:val="00462875"/>
    <w:rsid w:val="00463A49"/>
    <w:rsid w:val="00463EA0"/>
    <w:rsid w:val="00464534"/>
    <w:rsid w:val="00464A58"/>
    <w:rsid w:val="004656B8"/>
    <w:rsid w:val="004656E1"/>
    <w:rsid w:val="00465775"/>
    <w:rsid w:val="004668B3"/>
    <w:rsid w:val="00466CC9"/>
    <w:rsid w:val="004675B8"/>
    <w:rsid w:val="004678FA"/>
    <w:rsid w:val="004679EA"/>
    <w:rsid w:val="00470C3B"/>
    <w:rsid w:val="00471540"/>
    <w:rsid w:val="0047177B"/>
    <w:rsid w:val="004718A7"/>
    <w:rsid w:val="0047295A"/>
    <w:rsid w:val="00472E9A"/>
    <w:rsid w:val="0047318D"/>
    <w:rsid w:val="0047339C"/>
    <w:rsid w:val="00473822"/>
    <w:rsid w:val="0047417A"/>
    <w:rsid w:val="00474476"/>
    <w:rsid w:val="004749E9"/>
    <w:rsid w:val="004751F5"/>
    <w:rsid w:val="004755E8"/>
    <w:rsid w:val="00475D09"/>
    <w:rsid w:val="0047665F"/>
    <w:rsid w:val="00477099"/>
    <w:rsid w:val="00477154"/>
    <w:rsid w:val="00477E6B"/>
    <w:rsid w:val="004800C7"/>
    <w:rsid w:val="00482C44"/>
    <w:rsid w:val="004833D5"/>
    <w:rsid w:val="00483C38"/>
    <w:rsid w:val="00485714"/>
    <w:rsid w:val="00486087"/>
    <w:rsid w:val="00486228"/>
    <w:rsid w:val="004863EF"/>
    <w:rsid w:val="00486CEE"/>
    <w:rsid w:val="004877D2"/>
    <w:rsid w:val="00491649"/>
    <w:rsid w:val="00491B9F"/>
    <w:rsid w:val="00491F3E"/>
    <w:rsid w:val="00492A7E"/>
    <w:rsid w:val="00492E41"/>
    <w:rsid w:val="00492E91"/>
    <w:rsid w:val="00492EDC"/>
    <w:rsid w:val="004930A2"/>
    <w:rsid w:val="004933CC"/>
    <w:rsid w:val="004945AB"/>
    <w:rsid w:val="004949B7"/>
    <w:rsid w:val="00495D3C"/>
    <w:rsid w:val="00496530"/>
    <w:rsid w:val="00496695"/>
    <w:rsid w:val="004975F5"/>
    <w:rsid w:val="00497910"/>
    <w:rsid w:val="004A16FF"/>
    <w:rsid w:val="004A18A1"/>
    <w:rsid w:val="004A20ED"/>
    <w:rsid w:val="004A252D"/>
    <w:rsid w:val="004A2582"/>
    <w:rsid w:val="004A2925"/>
    <w:rsid w:val="004A2AB7"/>
    <w:rsid w:val="004A2AE1"/>
    <w:rsid w:val="004A2F5D"/>
    <w:rsid w:val="004A3608"/>
    <w:rsid w:val="004A3BE7"/>
    <w:rsid w:val="004A6A32"/>
    <w:rsid w:val="004A6ACA"/>
    <w:rsid w:val="004A7106"/>
    <w:rsid w:val="004B0320"/>
    <w:rsid w:val="004B0516"/>
    <w:rsid w:val="004B0612"/>
    <w:rsid w:val="004B163C"/>
    <w:rsid w:val="004B2A44"/>
    <w:rsid w:val="004B2B79"/>
    <w:rsid w:val="004B3C47"/>
    <w:rsid w:val="004B3E0C"/>
    <w:rsid w:val="004B3F3E"/>
    <w:rsid w:val="004B61D6"/>
    <w:rsid w:val="004B67E4"/>
    <w:rsid w:val="004B7C3D"/>
    <w:rsid w:val="004B7F7A"/>
    <w:rsid w:val="004C0582"/>
    <w:rsid w:val="004C1105"/>
    <w:rsid w:val="004C1FFF"/>
    <w:rsid w:val="004C2085"/>
    <w:rsid w:val="004C2B96"/>
    <w:rsid w:val="004C390C"/>
    <w:rsid w:val="004C3B7A"/>
    <w:rsid w:val="004C4294"/>
    <w:rsid w:val="004C42AC"/>
    <w:rsid w:val="004C48BE"/>
    <w:rsid w:val="004C5276"/>
    <w:rsid w:val="004C52B8"/>
    <w:rsid w:val="004C5379"/>
    <w:rsid w:val="004C5765"/>
    <w:rsid w:val="004C5B6B"/>
    <w:rsid w:val="004C61F8"/>
    <w:rsid w:val="004C7F2B"/>
    <w:rsid w:val="004D1402"/>
    <w:rsid w:val="004D18F0"/>
    <w:rsid w:val="004D1A7E"/>
    <w:rsid w:val="004D32E3"/>
    <w:rsid w:val="004D4E91"/>
    <w:rsid w:val="004D53E3"/>
    <w:rsid w:val="004D5406"/>
    <w:rsid w:val="004D62DC"/>
    <w:rsid w:val="004D63AA"/>
    <w:rsid w:val="004E071F"/>
    <w:rsid w:val="004E089A"/>
    <w:rsid w:val="004E1176"/>
    <w:rsid w:val="004E11ED"/>
    <w:rsid w:val="004E12D7"/>
    <w:rsid w:val="004E1A2B"/>
    <w:rsid w:val="004E442C"/>
    <w:rsid w:val="004E4B9B"/>
    <w:rsid w:val="004E4E46"/>
    <w:rsid w:val="004E5D3B"/>
    <w:rsid w:val="004E7A12"/>
    <w:rsid w:val="004E7B7C"/>
    <w:rsid w:val="004F004C"/>
    <w:rsid w:val="004F0264"/>
    <w:rsid w:val="004F0E71"/>
    <w:rsid w:val="004F0F03"/>
    <w:rsid w:val="004F15BA"/>
    <w:rsid w:val="004F2644"/>
    <w:rsid w:val="004F3288"/>
    <w:rsid w:val="004F37F7"/>
    <w:rsid w:val="004F4D56"/>
    <w:rsid w:val="004F4E0A"/>
    <w:rsid w:val="004F507B"/>
    <w:rsid w:val="004F622D"/>
    <w:rsid w:val="004F6FC4"/>
    <w:rsid w:val="00501F04"/>
    <w:rsid w:val="00501F15"/>
    <w:rsid w:val="00502AE1"/>
    <w:rsid w:val="00502D54"/>
    <w:rsid w:val="00503463"/>
    <w:rsid w:val="0050360C"/>
    <w:rsid w:val="00503641"/>
    <w:rsid w:val="005040DF"/>
    <w:rsid w:val="00504257"/>
    <w:rsid w:val="00504606"/>
    <w:rsid w:val="00504DB1"/>
    <w:rsid w:val="005054DC"/>
    <w:rsid w:val="00505DE6"/>
    <w:rsid w:val="0050744F"/>
    <w:rsid w:val="00510596"/>
    <w:rsid w:val="005108EE"/>
    <w:rsid w:val="00511511"/>
    <w:rsid w:val="00511CFB"/>
    <w:rsid w:val="00512C7B"/>
    <w:rsid w:val="005130EB"/>
    <w:rsid w:val="00513209"/>
    <w:rsid w:val="00513F62"/>
    <w:rsid w:val="00513F95"/>
    <w:rsid w:val="005144FC"/>
    <w:rsid w:val="00514742"/>
    <w:rsid w:val="00515231"/>
    <w:rsid w:val="00515CF6"/>
    <w:rsid w:val="00516025"/>
    <w:rsid w:val="00517256"/>
    <w:rsid w:val="00517B09"/>
    <w:rsid w:val="00517F97"/>
    <w:rsid w:val="00520419"/>
    <w:rsid w:val="0052094C"/>
    <w:rsid w:val="00520BDD"/>
    <w:rsid w:val="005213B1"/>
    <w:rsid w:val="005218DE"/>
    <w:rsid w:val="00521F9F"/>
    <w:rsid w:val="005220A4"/>
    <w:rsid w:val="00522E84"/>
    <w:rsid w:val="00523623"/>
    <w:rsid w:val="00523E4B"/>
    <w:rsid w:val="0052412D"/>
    <w:rsid w:val="005241B3"/>
    <w:rsid w:val="00524B7B"/>
    <w:rsid w:val="00524CBD"/>
    <w:rsid w:val="0052506E"/>
    <w:rsid w:val="00526443"/>
    <w:rsid w:val="005272E5"/>
    <w:rsid w:val="005274AD"/>
    <w:rsid w:val="00527ABE"/>
    <w:rsid w:val="00530F48"/>
    <w:rsid w:val="00531AC3"/>
    <w:rsid w:val="005320FC"/>
    <w:rsid w:val="00532BC2"/>
    <w:rsid w:val="00533153"/>
    <w:rsid w:val="005336B4"/>
    <w:rsid w:val="005346FE"/>
    <w:rsid w:val="00535488"/>
    <w:rsid w:val="0053581A"/>
    <w:rsid w:val="0053586B"/>
    <w:rsid w:val="00535944"/>
    <w:rsid w:val="005362A8"/>
    <w:rsid w:val="00537383"/>
    <w:rsid w:val="005373CA"/>
    <w:rsid w:val="005426BA"/>
    <w:rsid w:val="00542A8D"/>
    <w:rsid w:val="00543330"/>
    <w:rsid w:val="005436D8"/>
    <w:rsid w:val="00543E70"/>
    <w:rsid w:val="00544889"/>
    <w:rsid w:val="00544C50"/>
    <w:rsid w:val="00545542"/>
    <w:rsid w:val="005455C3"/>
    <w:rsid w:val="00545F3F"/>
    <w:rsid w:val="00545FD0"/>
    <w:rsid w:val="0054688F"/>
    <w:rsid w:val="00546D8B"/>
    <w:rsid w:val="00547C5D"/>
    <w:rsid w:val="00547F08"/>
    <w:rsid w:val="00550162"/>
    <w:rsid w:val="00551C4B"/>
    <w:rsid w:val="00551C99"/>
    <w:rsid w:val="00551DE7"/>
    <w:rsid w:val="00551F47"/>
    <w:rsid w:val="005525AB"/>
    <w:rsid w:val="00552601"/>
    <w:rsid w:val="0055271E"/>
    <w:rsid w:val="00553675"/>
    <w:rsid w:val="00554825"/>
    <w:rsid w:val="0055493F"/>
    <w:rsid w:val="00555058"/>
    <w:rsid w:val="005560F2"/>
    <w:rsid w:val="00556374"/>
    <w:rsid w:val="005564B6"/>
    <w:rsid w:val="005569B3"/>
    <w:rsid w:val="00557FD8"/>
    <w:rsid w:val="0056127C"/>
    <w:rsid w:val="0056173E"/>
    <w:rsid w:val="005622D3"/>
    <w:rsid w:val="00562C3A"/>
    <w:rsid w:val="00562E7D"/>
    <w:rsid w:val="00563420"/>
    <w:rsid w:val="00563521"/>
    <w:rsid w:val="0056399D"/>
    <w:rsid w:val="005639C2"/>
    <w:rsid w:val="00563DA8"/>
    <w:rsid w:val="00563ED6"/>
    <w:rsid w:val="00564917"/>
    <w:rsid w:val="00565585"/>
    <w:rsid w:val="0056599A"/>
    <w:rsid w:val="005659E4"/>
    <w:rsid w:val="00565A7E"/>
    <w:rsid w:val="00566232"/>
    <w:rsid w:val="0056635B"/>
    <w:rsid w:val="005668BA"/>
    <w:rsid w:val="005668BF"/>
    <w:rsid w:val="005672FF"/>
    <w:rsid w:val="0056787F"/>
    <w:rsid w:val="00567C35"/>
    <w:rsid w:val="00570461"/>
    <w:rsid w:val="0057164E"/>
    <w:rsid w:val="00571795"/>
    <w:rsid w:val="0057197A"/>
    <w:rsid w:val="00572196"/>
    <w:rsid w:val="00572283"/>
    <w:rsid w:val="00572432"/>
    <w:rsid w:val="005728B2"/>
    <w:rsid w:val="00572E8F"/>
    <w:rsid w:val="00572EA1"/>
    <w:rsid w:val="00572FC3"/>
    <w:rsid w:val="005733C9"/>
    <w:rsid w:val="0057372E"/>
    <w:rsid w:val="005743DB"/>
    <w:rsid w:val="005744FE"/>
    <w:rsid w:val="00575ABB"/>
    <w:rsid w:val="00575ED2"/>
    <w:rsid w:val="00576984"/>
    <w:rsid w:val="00576EDF"/>
    <w:rsid w:val="00577925"/>
    <w:rsid w:val="00577D1F"/>
    <w:rsid w:val="005811AA"/>
    <w:rsid w:val="00581948"/>
    <w:rsid w:val="00581FCB"/>
    <w:rsid w:val="0058328F"/>
    <w:rsid w:val="0058347A"/>
    <w:rsid w:val="00583534"/>
    <w:rsid w:val="00584689"/>
    <w:rsid w:val="00585176"/>
    <w:rsid w:val="00585256"/>
    <w:rsid w:val="00585541"/>
    <w:rsid w:val="0058556A"/>
    <w:rsid w:val="00585D58"/>
    <w:rsid w:val="00586084"/>
    <w:rsid w:val="00586103"/>
    <w:rsid w:val="00586FED"/>
    <w:rsid w:val="00587EDB"/>
    <w:rsid w:val="00590250"/>
    <w:rsid w:val="00590561"/>
    <w:rsid w:val="0059099D"/>
    <w:rsid w:val="00590AF5"/>
    <w:rsid w:val="00590C08"/>
    <w:rsid w:val="005912D9"/>
    <w:rsid w:val="0059236D"/>
    <w:rsid w:val="0059313A"/>
    <w:rsid w:val="005939FA"/>
    <w:rsid w:val="005956AE"/>
    <w:rsid w:val="0059573B"/>
    <w:rsid w:val="0059631C"/>
    <w:rsid w:val="005968A7"/>
    <w:rsid w:val="00596ECE"/>
    <w:rsid w:val="00597083"/>
    <w:rsid w:val="005970FD"/>
    <w:rsid w:val="005973A0"/>
    <w:rsid w:val="005974C7"/>
    <w:rsid w:val="005A0ADF"/>
    <w:rsid w:val="005A0C42"/>
    <w:rsid w:val="005A19EE"/>
    <w:rsid w:val="005A20A1"/>
    <w:rsid w:val="005A2184"/>
    <w:rsid w:val="005A2F17"/>
    <w:rsid w:val="005A3F28"/>
    <w:rsid w:val="005A4355"/>
    <w:rsid w:val="005A441E"/>
    <w:rsid w:val="005A563F"/>
    <w:rsid w:val="005A7650"/>
    <w:rsid w:val="005A7BDC"/>
    <w:rsid w:val="005A7E28"/>
    <w:rsid w:val="005B0474"/>
    <w:rsid w:val="005B30E8"/>
    <w:rsid w:val="005B377D"/>
    <w:rsid w:val="005B4123"/>
    <w:rsid w:val="005B4333"/>
    <w:rsid w:val="005B4380"/>
    <w:rsid w:val="005B4F67"/>
    <w:rsid w:val="005B6040"/>
    <w:rsid w:val="005B793E"/>
    <w:rsid w:val="005B799F"/>
    <w:rsid w:val="005C07BD"/>
    <w:rsid w:val="005C12C1"/>
    <w:rsid w:val="005C15AB"/>
    <w:rsid w:val="005C1EDC"/>
    <w:rsid w:val="005C2630"/>
    <w:rsid w:val="005C27F8"/>
    <w:rsid w:val="005C287B"/>
    <w:rsid w:val="005C2F16"/>
    <w:rsid w:val="005C3525"/>
    <w:rsid w:val="005C358E"/>
    <w:rsid w:val="005C3661"/>
    <w:rsid w:val="005C381F"/>
    <w:rsid w:val="005C3D12"/>
    <w:rsid w:val="005C3D9C"/>
    <w:rsid w:val="005C3E7B"/>
    <w:rsid w:val="005C4CCB"/>
    <w:rsid w:val="005C4F0C"/>
    <w:rsid w:val="005C5656"/>
    <w:rsid w:val="005C5D99"/>
    <w:rsid w:val="005C6596"/>
    <w:rsid w:val="005C6630"/>
    <w:rsid w:val="005C6A2D"/>
    <w:rsid w:val="005C6CE4"/>
    <w:rsid w:val="005C7361"/>
    <w:rsid w:val="005C7FEC"/>
    <w:rsid w:val="005D0793"/>
    <w:rsid w:val="005D0973"/>
    <w:rsid w:val="005D0CD8"/>
    <w:rsid w:val="005D1002"/>
    <w:rsid w:val="005D17FB"/>
    <w:rsid w:val="005D1BFC"/>
    <w:rsid w:val="005D28EA"/>
    <w:rsid w:val="005D2E61"/>
    <w:rsid w:val="005D3040"/>
    <w:rsid w:val="005D30F6"/>
    <w:rsid w:val="005D32CB"/>
    <w:rsid w:val="005D3308"/>
    <w:rsid w:val="005D57A7"/>
    <w:rsid w:val="005D5A05"/>
    <w:rsid w:val="005D5D4F"/>
    <w:rsid w:val="005D611E"/>
    <w:rsid w:val="005D66EE"/>
    <w:rsid w:val="005D7518"/>
    <w:rsid w:val="005D7ECA"/>
    <w:rsid w:val="005D7FE9"/>
    <w:rsid w:val="005E04A0"/>
    <w:rsid w:val="005E0F72"/>
    <w:rsid w:val="005E3500"/>
    <w:rsid w:val="005E37D8"/>
    <w:rsid w:val="005E439A"/>
    <w:rsid w:val="005E7761"/>
    <w:rsid w:val="005F02BD"/>
    <w:rsid w:val="005F09BB"/>
    <w:rsid w:val="005F16DD"/>
    <w:rsid w:val="005F17B3"/>
    <w:rsid w:val="005F1814"/>
    <w:rsid w:val="005F1A3B"/>
    <w:rsid w:val="005F3EFF"/>
    <w:rsid w:val="005F42AB"/>
    <w:rsid w:val="005F47E8"/>
    <w:rsid w:val="005F4873"/>
    <w:rsid w:val="005F53BF"/>
    <w:rsid w:val="005F5704"/>
    <w:rsid w:val="005F58B0"/>
    <w:rsid w:val="005F6289"/>
    <w:rsid w:val="005F6DB7"/>
    <w:rsid w:val="005F7A3D"/>
    <w:rsid w:val="0060029F"/>
    <w:rsid w:val="00602BCB"/>
    <w:rsid w:val="00602CA3"/>
    <w:rsid w:val="00602F27"/>
    <w:rsid w:val="00603F48"/>
    <w:rsid w:val="00604142"/>
    <w:rsid w:val="00605147"/>
    <w:rsid w:val="0060540B"/>
    <w:rsid w:val="006055A7"/>
    <w:rsid w:val="00606078"/>
    <w:rsid w:val="006068C4"/>
    <w:rsid w:val="006070AE"/>
    <w:rsid w:val="00607CB8"/>
    <w:rsid w:val="006102B2"/>
    <w:rsid w:val="006113C3"/>
    <w:rsid w:val="00611CFC"/>
    <w:rsid w:val="00613038"/>
    <w:rsid w:val="0061322D"/>
    <w:rsid w:val="0061334A"/>
    <w:rsid w:val="00614616"/>
    <w:rsid w:val="0061470C"/>
    <w:rsid w:val="006151A3"/>
    <w:rsid w:val="00615CE1"/>
    <w:rsid w:val="00616B99"/>
    <w:rsid w:val="00617044"/>
    <w:rsid w:val="006170D9"/>
    <w:rsid w:val="00617116"/>
    <w:rsid w:val="00617B16"/>
    <w:rsid w:val="00617D6C"/>
    <w:rsid w:val="00620044"/>
    <w:rsid w:val="00620181"/>
    <w:rsid w:val="00620D3A"/>
    <w:rsid w:val="00621DCB"/>
    <w:rsid w:val="0062267F"/>
    <w:rsid w:val="006232DF"/>
    <w:rsid w:val="00623CEF"/>
    <w:rsid w:val="00623E61"/>
    <w:rsid w:val="00623FE5"/>
    <w:rsid w:val="0062464C"/>
    <w:rsid w:val="006246F0"/>
    <w:rsid w:val="0062555A"/>
    <w:rsid w:val="0062567E"/>
    <w:rsid w:val="006258B5"/>
    <w:rsid w:val="00625E03"/>
    <w:rsid w:val="006275A3"/>
    <w:rsid w:val="0062762D"/>
    <w:rsid w:val="00627C6B"/>
    <w:rsid w:val="00630CCC"/>
    <w:rsid w:val="006325D1"/>
    <w:rsid w:val="00632731"/>
    <w:rsid w:val="00632852"/>
    <w:rsid w:val="00633627"/>
    <w:rsid w:val="006339CB"/>
    <w:rsid w:val="00633FE3"/>
    <w:rsid w:val="006343BD"/>
    <w:rsid w:val="006343C4"/>
    <w:rsid w:val="00635CC4"/>
    <w:rsid w:val="00636584"/>
    <w:rsid w:val="0063687B"/>
    <w:rsid w:val="00636A43"/>
    <w:rsid w:val="00637B69"/>
    <w:rsid w:val="00637E66"/>
    <w:rsid w:val="006401EF"/>
    <w:rsid w:val="006407D5"/>
    <w:rsid w:val="00641562"/>
    <w:rsid w:val="0064190F"/>
    <w:rsid w:val="00641B07"/>
    <w:rsid w:val="00641BB0"/>
    <w:rsid w:val="006431F6"/>
    <w:rsid w:val="006439EB"/>
    <w:rsid w:val="00643FF4"/>
    <w:rsid w:val="00644CC0"/>
    <w:rsid w:val="006450B8"/>
    <w:rsid w:val="00645220"/>
    <w:rsid w:val="0064582A"/>
    <w:rsid w:val="00646ACB"/>
    <w:rsid w:val="00646DBF"/>
    <w:rsid w:val="006479C3"/>
    <w:rsid w:val="00647E5F"/>
    <w:rsid w:val="00650986"/>
    <w:rsid w:val="00650C4A"/>
    <w:rsid w:val="00651DEC"/>
    <w:rsid w:val="006525FB"/>
    <w:rsid w:val="0065286C"/>
    <w:rsid w:val="00653A75"/>
    <w:rsid w:val="0065468F"/>
    <w:rsid w:val="00654975"/>
    <w:rsid w:val="0065703C"/>
    <w:rsid w:val="00657218"/>
    <w:rsid w:val="006605D6"/>
    <w:rsid w:val="006607CC"/>
    <w:rsid w:val="00660D17"/>
    <w:rsid w:val="00661881"/>
    <w:rsid w:val="00661AED"/>
    <w:rsid w:val="00662459"/>
    <w:rsid w:val="006629D0"/>
    <w:rsid w:val="00662D99"/>
    <w:rsid w:val="00663152"/>
    <w:rsid w:val="00663175"/>
    <w:rsid w:val="00663E42"/>
    <w:rsid w:val="006641D9"/>
    <w:rsid w:val="00664200"/>
    <w:rsid w:val="00664223"/>
    <w:rsid w:val="0066424B"/>
    <w:rsid w:val="00664B49"/>
    <w:rsid w:val="00664B4A"/>
    <w:rsid w:val="00664E20"/>
    <w:rsid w:val="00666652"/>
    <w:rsid w:val="006673FD"/>
    <w:rsid w:val="00667614"/>
    <w:rsid w:val="00670343"/>
    <w:rsid w:val="00670921"/>
    <w:rsid w:val="00671729"/>
    <w:rsid w:val="006718E8"/>
    <w:rsid w:val="00671908"/>
    <w:rsid w:val="00671924"/>
    <w:rsid w:val="00671E3C"/>
    <w:rsid w:val="00672916"/>
    <w:rsid w:val="00673873"/>
    <w:rsid w:val="00673A23"/>
    <w:rsid w:val="00673FC0"/>
    <w:rsid w:val="0067408E"/>
    <w:rsid w:val="00674FBF"/>
    <w:rsid w:val="00675660"/>
    <w:rsid w:val="00677CDD"/>
    <w:rsid w:val="00680795"/>
    <w:rsid w:val="00681412"/>
    <w:rsid w:val="00681481"/>
    <w:rsid w:val="006818DA"/>
    <w:rsid w:val="00682641"/>
    <w:rsid w:val="00683A80"/>
    <w:rsid w:val="006841B1"/>
    <w:rsid w:val="00684D38"/>
    <w:rsid w:val="0068531C"/>
    <w:rsid w:val="00685A53"/>
    <w:rsid w:val="00685EC8"/>
    <w:rsid w:val="00686055"/>
    <w:rsid w:val="006875C1"/>
    <w:rsid w:val="00687CC4"/>
    <w:rsid w:val="0069035B"/>
    <w:rsid w:val="0069076A"/>
    <w:rsid w:val="00690C14"/>
    <w:rsid w:val="00691028"/>
    <w:rsid w:val="0069185E"/>
    <w:rsid w:val="006927AD"/>
    <w:rsid w:val="0069294A"/>
    <w:rsid w:val="00692F86"/>
    <w:rsid w:val="0069320F"/>
    <w:rsid w:val="00693263"/>
    <w:rsid w:val="00693285"/>
    <w:rsid w:val="00693A37"/>
    <w:rsid w:val="00693E9E"/>
    <w:rsid w:val="006940F3"/>
    <w:rsid w:val="00694852"/>
    <w:rsid w:val="00694F5A"/>
    <w:rsid w:val="00695087"/>
    <w:rsid w:val="0069583F"/>
    <w:rsid w:val="006958B2"/>
    <w:rsid w:val="0069647A"/>
    <w:rsid w:val="00696610"/>
    <w:rsid w:val="00697066"/>
    <w:rsid w:val="00697465"/>
    <w:rsid w:val="006A0494"/>
    <w:rsid w:val="006A0973"/>
    <w:rsid w:val="006A12A2"/>
    <w:rsid w:val="006A1453"/>
    <w:rsid w:val="006A1B3F"/>
    <w:rsid w:val="006A1C3C"/>
    <w:rsid w:val="006A1E70"/>
    <w:rsid w:val="006A1EF8"/>
    <w:rsid w:val="006A2323"/>
    <w:rsid w:val="006A2763"/>
    <w:rsid w:val="006A2970"/>
    <w:rsid w:val="006A36B7"/>
    <w:rsid w:val="006A3D56"/>
    <w:rsid w:val="006A409A"/>
    <w:rsid w:val="006A4987"/>
    <w:rsid w:val="006A4A63"/>
    <w:rsid w:val="006A4A6E"/>
    <w:rsid w:val="006A66B5"/>
    <w:rsid w:val="006B0D00"/>
    <w:rsid w:val="006B17DB"/>
    <w:rsid w:val="006B1966"/>
    <w:rsid w:val="006B2AE7"/>
    <w:rsid w:val="006B3D25"/>
    <w:rsid w:val="006B4EB0"/>
    <w:rsid w:val="006B51AB"/>
    <w:rsid w:val="006B5E3F"/>
    <w:rsid w:val="006B6AF9"/>
    <w:rsid w:val="006B6BC8"/>
    <w:rsid w:val="006B6C95"/>
    <w:rsid w:val="006B6E03"/>
    <w:rsid w:val="006B79C0"/>
    <w:rsid w:val="006C1065"/>
    <w:rsid w:val="006C1D90"/>
    <w:rsid w:val="006C21D9"/>
    <w:rsid w:val="006C2991"/>
    <w:rsid w:val="006C2F3E"/>
    <w:rsid w:val="006C3858"/>
    <w:rsid w:val="006C3B2B"/>
    <w:rsid w:val="006C3D74"/>
    <w:rsid w:val="006C447D"/>
    <w:rsid w:val="006C4F55"/>
    <w:rsid w:val="006C5B5A"/>
    <w:rsid w:val="006C6389"/>
    <w:rsid w:val="006C63B7"/>
    <w:rsid w:val="006C7004"/>
    <w:rsid w:val="006D0098"/>
    <w:rsid w:val="006D00F6"/>
    <w:rsid w:val="006D03BB"/>
    <w:rsid w:val="006D1736"/>
    <w:rsid w:val="006D1BCE"/>
    <w:rsid w:val="006D1FAB"/>
    <w:rsid w:val="006D326C"/>
    <w:rsid w:val="006D3AB7"/>
    <w:rsid w:val="006D4078"/>
    <w:rsid w:val="006D4407"/>
    <w:rsid w:val="006D5185"/>
    <w:rsid w:val="006D5748"/>
    <w:rsid w:val="006D62EA"/>
    <w:rsid w:val="006D638F"/>
    <w:rsid w:val="006D6476"/>
    <w:rsid w:val="006D67AB"/>
    <w:rsid w:val="006D7725"/>
    <w:rsid w:val="006E0FA7"/>
    <w:rsid w:val="006E12DB"/>
    <w:rsid w:val="006E2067"/>
    <w:rsid w:val="006E24E0"/>
    <w:rsid w:val="006E30B8"/>
    <w:rsid w:val="006E36AC"/>
    <w:rsid w:val="006E3949"/>
    <w:rsid w:val="006E3BEF"/>
    <w:rsid w:val="006E3F58"/>
    <w:rsid w:val="006E3FC4"/>
    <w:rsid w:val="006E4407"/>
    <w:rsid w:val="006E45C3"/>
    <w:rsid w:val="006E520B"/>
    <w:rsid w:val="006E5A32"/>
    <w:rsid w:val="006E613B"/>
    <w:rsid w:val="006E61CA"/>
    <w:rsid w:val="006E6230"/>
    <w:rsid w:val="006E6238"/>
    <w:rsid w:val="006E64F4"/>
    <w:rsid w:val="006E66F6"/>
    <w:rsid w:val="006E775B"/>
    <w:rsid w:val="006E7A6B"/>
    <w:rsid w:val="006E7C16"/>
    <w:rsid w:val="006E7D6E"/>
    <w:rsid w:val="006E7E98"/>
    <w:rsid w:val="006F0F7D"/>
    <w:rsid w:val="006F168C"/>
    <w:rsid w:val="006F18E3"/>
    <w:rsid w:val="006F1E84"/>
    <w:rsid w:val="006F2381"/>
    <w:rsid w:val="006F2614"/>
    <w:rsid w:val="006F2FF8"/>
    <w:rsid w:val="006F4F3B"/>
    <w:rsid w:val="006F5BD3"/>
    <w:rsid w:val="007003F0"/>
    <w:rsid w:val="00700681"/>
    <w:rsid w:val="00701AF9"/>
    <w:rsid w:val="00701D81"/>
    <w:rsid w:val="00701ECB"/>
    <w:rsid w:val="0070318A"/>
    <w:rsid w:val="00703CAA"/>
    <w:rsid w:val="00703D72"/>
    <w:rsid w:val="00704038"/>
    <w:rsid w:val="00705C0A"/>
    <w:rsid w:val="007064B4"/>
    <w:rsid w:val="00706E7F"/>
    <w:rsid w:val="00707376"/>
    <w:rsid w:val="007076F2"/>
    <w:rsid w:val="00707A8F"/>
    <w:rsid w:val="00707E02"/>
    <w:rsid w:val="00710142"/>
    <w:rsid w:val="00710A72"/>
    <w:rsid w:val="00710FF8"/>
    <w:rsid w:val="00711039"/>
    <w:rsid w:val="00711D5D"/>
    <w:rsid w:val="00712D76"/>
    <w:rsid w:val="00713089"/>
    <w:rsid w:val="00713184"/>
    <w:rsid w:val="00713B86"/>
    <w:rsid w:val="00713E64"/>
    <w:rsid w:val="007140ED"/>
    <w:rsid w:val="007147A5"/>
    <w:rsid w:val="0071482A"/>
    <w:rsid w:val="00714C8F"/>
    <w:rsid w:val="007158EB"/>
    <w:rsid w:val="00715A56"/>
    <w:rsid w:val="00716DAF"/>
    <w:rsid w:val="00717C64"/>
    <w:rsid w:val="00721168"/>
    <w:rsid w:val="00721295"/>
    <w:rsid w:val="00721D4E"/>
    <w:rsid w:val="00721D75"/>
    <w:rsid w:val="007220AC"/>
    <w:rsid w:val="00722576"/>
    <w:rsid w:val="0072272D"/>
    <w:rsid w:val="00722F84"/>
    <w:rsid w:val="00723DAE"/>
    <w:rsid w:val="007256F8"/>
    <w:rsid w:val="00725BB4"/>
    <w:rsid w:val="00725C5B"/>
    <w:rsid w:val="00726658"/>
    <w:rsid w:val="007269D4"/>
    <w:rsid w:val="00727C0B"/>
    <w:rsid w:val="007310B5"/>
    <w:rsid w:val="00731B3E"/>
    <w:rsid w:val="00731C11"/>
    <w:rsid w:val="00731CB9"/>
    <w:rsid w:val="007328BC"/>
    <w:rsid w:val="00732D05"/>
    <w:rsid w:val="00733722"/>
    <w:rsid w:val="00733992"/>
    <w:rsid w:val="00733A52"/>
    <w:rsid w:val="00734CC7"/>
    <w:rsid w:val="00734FDD"/>
    <w:rsid w:val="007352E5"/>
    <w:rsid w:val="007355E7"/>
    <w:rsid w:val="007363C3"/>
    <w:rsid w:val="00736BFD"/>
    <w:rsid w:val="00737647"/>
    <w:rsid w:val="00737B79"/>
    <w:rsid w:val="007401C9"/>
    <w:rsid w:val="00740690"/>
    <w:rsid w:val="00740776"/>
    <w:rsid w:val="007408F6"/>
    <w:rsid w:val="00740A63"/>
    <w:rsid w:val="00741BA8"/>
    <w:rsid w:val="007422D3"/>
    <w:rsid w:val="007427D9"/>
    <w:rsid w:val="00743351"/>
    <w:rsid w:val="00743456"/>
    <w:rsid w:val="00743A8A"/>
    <w:rsid w:val="00744909"/>
    <w:rsid w:val="007451CA"/>
    <w:rsid w:val="00745FEE"/>
    <w:rsid w:val="00746565"/>
    <w:rsid w:val="00746BBF"/>
    <w:rsid w:val="00747D1E"/>
    <w:rsid w:val="007509BE"/>
    <w:rsid w:val="00750A13"/>
    <w:rsid w:val="00750F1B"/>
    <w:rsid w:val="00751097"/>
    <w:rsid w:val="007516BE"/>
    <w:rsid w:val="00751BB6"/>
    <w:rsid w:val="007526D6"/>
    <w:rsid w:val="0075292E"/>
    <w:rsid w:val="00752D39"/>
    <w:rsid w:val="00753B06"/>
    <w:rsid w:val="00754979"/>
    <w:rsid w:val="00754CCE"/>
    <w:rsid w:val="00755A30"/>
    <w:rsid w:val="007561AD"/>
    <w:rsid w:val="00756D5E"/>
    <w:rsid w:val="00757697"/>
    <w:rsid w:val="007577F1"/>
    <w:rsid w:val="00757E18"/>
    <w:rsid w:val="00760308"/>
    <w:rsid w:val="00761297"/>
    <w:rsid w:val="007612C9"/>
    <w:rsid w:val="00761398"/>
    <w:rsid w:val="00761A90"/>
    <w:rsid w:val="00761CB5"/>
    <w:rsid w:val="00761CD6"/>
    <w:rsid w:val="007621EF"/>
    <w:rsid w:val="007626A5"/>
    <w:rsid w:val="007626D3"/>
    <w:rsid w:val="00762761"/>
    <w:rsid w:val="00762B61"/>
    <w:rsid w:val="00762EF8"/>
    <w:rsid w:val="007633C9"/>
    <w:rsid w:val="007634DF"/>
    <w:rsid w:val="00763603"/>
    <w:rsid w:val="007638AA"/>
    <w:rsid w:val="00763CF7"/>
    <w:rsid w:val="00763DB3"/>
    <w:rsid w:val="00763DCF"/>
    <w:rsid w:val="00764289"/>
    <w:rsid w:val="0076456E"/>
    <w:rsid w:val="00764694"/>
    <w:rsid w:val="0076482A"/>
    <w:rsid w:val="007655E7"/>
    <w:rsid w:val="00765790"/>
    <w:rsid w:val="00765B57"/>
    <w:rsid w:val="00765C5E"/>
    <w:rsid w:val="0076720C"/>
    <w:rsid w:val="007672CA"/>
    <w:rsid w:val="00770493"/>
    <w:rsid w:val="0077076A"/>
    <w:rsid w:val="0077153E"/>
    <w:rsid w:val="007715F7"/>
    <w:rsid w:val="007719FF"/>
    <w:rsid w:val="00771F66"/>
    <w:rsid w:val="007721CC"/>
    <w:rsid w:val="00772747"/>
    <w:rsid w:val="007728D7"/>
    <w:rsid w:val="0077347F"/>
    <w:rsid w:val="0077369B"/>
    <w:rsid w:val="00773B20"/>
    <w:rsid w:val="00773BB3"/>
    <w:rsid w:val="00773D40"/>
    <w:rsid w:val="00773E50"/>
    <w:rsid w:val="007744C8"/>
    <w:rsid w:val="0077467A"/>
    <w:rsid w:val="00774CC0"/>
    <w:rsid w:val="00774F66"/>
    <w:rsid w:val="007757D8"/>
    <w:rsid w:val="007771AC"/>
    <w:rsid w:val="00781451"/>
    <w:rsid w:val="0078281E"/>
    <w:rsid w:val="00782D9C"/>
    <w:rsid w:val="0078660A"/>
    <w:rsid w:val="00786CEE"/>
    <w:rsid w:val="00786F43"/>
    <w:rsid w:val="00787096"/>
    <w:rsid w:val="00787157"/>
    <w:rsid w:val="007871DC"/>
    <w:rsid w:val="007873D9"/>
    <w:rsid w:val="00787853"/>
    <w:rsid w:val="00787CC8"/>
    <w:rsid w:val="007912DE"/>
    <w:rsid w:val="00792225"/>
    <w:rsid w:val="007923A9"/>
    <w:rsid w:val="00792D51"/>
    <w:rsid w:val="00792DDE"/>
    <w:rsid w:val="00792F6A"/>
    <w:rsid w:val="007930F2"/>
    <w:rsid w:val="00793DD4"/>
    <w:rsid w:val="00794222"/>
    <w:rsid w:val="00794DA2"/>
    <w:rsid w:val="00795874"/>
    <w:rsid w:val="00797775"/>
    <w:rsid w:val="00797C6B"/>
    <w:rsid w:val="007A01E7"/>
    <w:rsid w:val="007A094B"/>
    <w:rsid w:val="007A0EB8"/>
    <w:rsid w:val="007A0EF1"/>
    <w:rsid w:val="007A0F67"/>
    <w:rsid w:val="007A27F9"/>
    <w:rsid w:val="007A3AAF"/>
    <w:rsid w:val="007A43C3"/>
    <w:rsid w:val="007A5C8E"/>
    <w:rsid w:val="007A6A99"/>
    <w:rsid w:val="007A7593"/>
    <w:rsid w:val="007B0198"/>
    <w:rsid w:val="007B0224"/>
    <w:rsid w:val="007B0A7C"/>
    <w:rsid w:val="007B18F8"/>
    <w:rsid w:val="007B1E78"/>
    <w:rsid w:val="007B1F20"/>
    <w:rsid w:val="007B24CD"/>
    <w:rsid w:val="007B253B"/>
    <w:rsid w:val="007B2785"/>
    <w:rsid w:val="007B3238"/>
    <w:rsid w:val="007B4B84"/>
    <w:rsid w:val="007B53A5"/>
    <w:rsid w:val="007B6083"/>
    <w:rsid w:val="007B60D3"/>
    <w:rsid w:val="007B7245"/>
    <w:rsid w:val="007B7412"/>
    <w:rsid w:val="007C015C"/>
    <w:rsid w:val="007C0655"/>
    <w:rsid w:val="007C0D69"/>
    <w:rsid w:val="007C11E4"/>
    <w:rsid w:val="007C2B7B"/>
    <w:rsid w:val="007C30BA"/>
    <w:rsid w:val="007C31AF"/>
    <w:rsid w:val="007C3354"/>
    <w:rsid w:val="007C358A"/>
    <w:rsid w:val="007C3613"/>
    <w:rsid w:val="007C3836"/>
    <w:rsid w:val="007C3F74"/>
    <w:rsid w:val="007C470E"/>
    <w:rsid w:val="007C4795"/>
    <w:rsid w:val="007C5110"/>
    <w:rsid w:val="007C5D52"/>
    <w:rsid w:val="007C60AC"/>
    <w:rsid w:val="007C643C"/>
    <w:rsid w:val="007C69B4"/>
    <w:rsid w:val="007C7CC5"/>
    <w:rsid w:val="007D1A9C"/>
    <w:rsid w:val="007D2C41"/>
    <w:rsid w:val="007D3523"/>
    <w:rsid w:val="007D465C"/>
    <w:rsid w:val="007D4D44"/>
    <w:rsid w:val="007D5820"/>
    <w:rsid w:val="007D5BDF"/>
    <w:rsid w:val="007D5D11"/>
    <w:rsid w:val="007D61D0"/>
    <w:rsid w:val="007D61F8"/>
    <w:rsid w:val="007D6B28"/>
    <w:rsid w:val="007D756C"/>
    <w:rsid w:val="007D7DCB"/>
    <w:rsid w:val="007E1EF6"/>
    <w:rsid w:val="007E218B"/>
    <w:rsid w:val="007E45CA"/>
    <w:rsid w:val="007E4B88"/>
    <w:rsid w:val="007E52C2"/>
    <w:rsid w:val="007E64F9"/>
    <w:rsid w:val="007E69ED"/>
    <w:rsid w:val="007E6ACF"/>
    <w:rsid w:val="007E7CEB"/>
    <w:rsid w:val="007F03A6"/>
    <w:rsid w:val="007F0C30"/>
    <w:rsid w:val="007F0FEA"/>
    <w:rsid w:val="007F1A26"/>
    <w:rsid w:val="007F1D14"/>
    <w:rsid w:val="007F2180"/>
    <w:rsid w:val="007F2846"/>
    <w:rsid w:val="007F2E42"/>
    <w:rsid w:val="007F319D"/>
    <w:rsid w:val="007F3347"/>
    <w:rsid w:val="007F337F"/>
    <w:rsid w:val="007F3DB0"/>
    <w:rsid w:val="007F4713"/>
    <w:rsid w:val="007F4CEA"/>
    <w:rsid w:val="007F5752"/>
    <w:rsid w:val="007F5A70"/>
    <w:rsid w:val="007F5E41"/>
    <w:rsid w:val="007F62EB"/>
    <w:rsid w:val="007F71DD"/>
    <w:rsid w:val="00800292"/>
    <w:rsid w:val="008004A8"/>
    <w:rsid w:val="008009A0"/>
    <w:rsid w:val="00800E80"/>
    <w:rsid w:val="00800F8B"/>
    <w:rsid w:val="00801887"/>
    <w:rsid w:val="008021F9"/>
    <w:rsid w:val="008022E8"/>
    <w:rsid w:val="00802311"/>
    <w:rsid w:val="008023FD"/>
    <w:rsid w:val="008030B3"/>
    <w:rsid w:val="0080388D"/>
    <w:rsid w:val="00803A18"/>
    <w:rsid w:val="00803DB9"/>
    <w:rsid w:val="00804199"/>
    <w:rsid w:val="008047CD"/>
    <w:rsid w:val="008047D4"/>
    <w:rsid w:val="00804843"/>
    <w:rsid w:val="00804C4E"/>
    <w:rsid w:val="00805890"/>
    <w:rsid w:val="00805ABC"/>
    <w:rsid w:val="00805C69"/>
    <w:rsid w:val="00805F62"/>
    <w:rsid w:val="008066C1"/>
    <w:rsid w:val="00806B97"/>
    <w:rsid w:val="0080723C"/>
    <w:rsid w:val="00807463"/>
    <w:rsid w:val="00807CFB"/>
    <w:rsid w:val="008105E7"/>
    <w:rsid w:val="00811D1F"/>
    <w:rsid w:val="00811DDB"/>
    <w:rsid w:val="00812B44"/>
    <w:rsid w:val="00812BB5"/>
    <w:rsid w:val="00812D8D"/>
    <w:rsid w:val="00813494"/>
    <w:rsid w:val="008136D7"/>
    <w:rsid w:val="00813D65"/>
    <w:rsid w:val="00814279"/>
    <w:rsid w:val="00814D52"/>
    <w:rsid w:val="008156EB"/>
    <w:rsid w:val="00815BD1"/>
    <w:rsid w:val="00815C12"/>
    <w:rsid w:val="00815C92"/>
    <w:rsid w:val="00815CBD"/>
    <w:rsid w:val="00815D4A"/>
    <w:rsid w:val="00815EFC"/>
    <w:rsid w:val="008160D5"/>
    <w:rsid w:val="0081688E"/>
    <w:rsid w:val="008174F1"/>
    <w:rsid w:val="0081791D"/>
    <w:rsid w:val="008206B7"/>
    <w:rsid w:val="00820EA4"/>
    <w:rsid w:val="00821782"/>
    <w:rsid w:val="00822286"/>
    <w:rsid w:val="008224D0"/>
    <w:rsid w:val="00824302"/>
    <w:rsid w:val="00824B30"/>
    <w:rsid w:val="008251C0"/>
    <w:rsid w:val="0082585A"/>
    <w:rsid w:val="00826191"/>
    <w:rsid w:val="008266EB"/>
    <w:rsid w:val="00827D55"/>
    <w:rsid w:val="008301F6"/>
    <w:rsid w:val="008303E1"/>
    <w:rsid w:val="0083076B"/>
    <w:rsid w:val="008309E9"/>
    <w:rsid w:val="00830CC5"/>
    <w:rsid w:val="008316B9"/>
    <w:rsid w:val="00831A5F"/>
    <w:rsid w:val="00831F22"/>
    <w:rsid w:val="008322D0"/>
    <w:rsid w:val="00832D71"/>
    <w:rsid w:val="00833263"/>
    <w:rsid w:val="0083462A"/>
    <w:rsid w:val="00834911"/>
    <w:rsid w:val="00834DE2"/>
    <w:rsid w:val="00835328"/>
    <w:rsid w:val="008356CA"/>
    <w:rsid w:val="00835769"/>
    <w:rsid w:val="00836034"/>
    <w:rsid w:val="00836401"/>
    <w:rsid w:val="008364ED"/>
    <w:rsid w:val="008365E3"/>
    <w:rsid w:val="008369F6"/>
    <w:rsid w:val="00837497"/>
    <w:rsid w:val="008400D2"/>
    <w:rsid w:val="00840FC3"/>
    <w:rsid w:val="008410D2"/>
    <w:rsid w:val="00841687"/>
    <w:rsid w:val="00841CC8"/>
    <w:rsid w:val="00841F9F"/>
    <w:rsid w:val="008428B3"/>
    <w:rsid w:val="00842C23"/>
    <w:rsid w:val="00843982"/>
    <w:rsid w:val="008446F3"/>
    <w:rsid w:val="00844E15"/>
    <w:rsid w:val="008456A3"/>
    <w:rsid w:val="0084675F"/>
    <w:rsid w:val="008502DA"/>
    <w:rsid w:val="00850D3D"/>
    <w:rsid w:val="008515A9"/>
    <w:rsid w:val="00852D1D"/>
    <w:rsid w:val="0085319F"/>
    <w:rsid w:val="00853A4E"/>
    <w:rsid w:val="00853DF1"/>
    <w:rsid w:val="00854BE8"/>
    <w:rsid w:val="008553AD"/>
    <w:rsid w:val="00860998"/>
    <w:rsid w:val="00861121"/>
    <w:rsid w:val="00861A9B"/>
    <w:rsid w:val="00861C8E"/>
    <w:rsid w:val="008626C7"/>
    <w:rsid w:val="0086288B"/>
    <w:rsid w:val="008632E7"/>
    <w:rsid w:val="008635BF"/>
    <w:rsid w:val="00863CFE"/>
    <w:rsid w:val="008644F1"/>
    <w:rsid w:val="00864CA2"/>
    <w:rsid w:val="0086542F"/>
    <w:rsid w:val="008655F4"/>
    <w:rsid w:val="008663EC"/>
    <w:rsid w:val="00866481"/>
    <w:rsid w:val="0086649A"/>
    <w:rsid w:val="008666D3"/>
    <w:rsid w:val="0086678B"/>
    <w:rsid w:val="00866C31"/>
    <w:rsid w:val="0086745B"/>
    <w:rsid w:val="0086766F"/>
    <w:rsid w:val="0087069A"/>
    <w:rsid w:val="00870A1D"/>
    <w:rsid w:val="008713D0"/>
    <w:rsid w:val="00871612"/>
    <w:rsid w:val="00871DAF"/>
    <w:rsid w:val="00872004"/>
    <w:rsid w:val="0087244C"/>
    <w:rsid w:val="008724B9"/>
    <w:rsid w:val="0087291F"/>
    <w:rsid w:val="008731B2"/>
    <w:rsid w:val="0087364A"/>
    <w:rsid w:val="00874293"/>
    <w:rsid w:val="00875B77"/>
    <w:rsid w:val="008760FD"/>
    <w:rsid w:val="008762A0"/>
    <w:rsid w:val="00876316"/>
    <w:rsid w:val="00876627"/>
    <w:rsid w:val="008768EA"/>
    <w:rsid w:val="0087778C"/>
    <w:rsid w:val="00877F34"/>
    <w:rsid w:val="0088086D"/>
    <w:rsid w:val="00880870"/>
    <w:rsid w:val="00880920"/>
    <w:rsid w:val="008816B1"/>
    <w:rsid w:val="00881B1A"/>
    <w:rsid w:val="00881D80"/>
    <w:rsid w:val="00882372"/>
    <w:rsid w:val="00882784"/>
    <w:rsid w:val="00882A6F"/>
    <w:rsid w:val="00882A94"/>
    <w:rsid w:val="00882C93"/>
    <w:rsid w:val="00883EFF"/>
    <w:rsid w:val="008846A8"/>
    <w:rsid w:val="00884A3A"/>
    <w:rsid w:val="0088518C"/>
    <w:rsid w:val="0088560D"/>
    <w:rsid w:val="00886BBC"/>
    <w:rsid w:val="00886FB0"/>
    <w:rsid w:val="008871D5"/>
    <w:rsid w:val="00887B37"/>
    <w:rsid w:val="00887C30"/>
    <w:rsid w:val="00890304"/>
    <w:rsid w:val="008926EB"/>
    <w:rsid w:val="00893902"/>
    <w:rsid w:val="008945B8"/>
    <w:rsid w:val="00894E56"/>
    <w:rsid w:val="00894E6F"/>
    <w:rsid w:val="00895A56"/>
    <w:rsid w:val="00895AAD"/>
    <w:rsid w:val="008960FB"/>
    <w:rsid w:val="00896429"/>
    <w:rsid w:val="00896D55"/>
    <w:rsid w:val="008972A1"/>
    <w:rsid w:val="008972E6"/>
    <w:rsid w:val="008976CE"/>
    <w:rsid w:val="0089787D"/>
    <w:rsid w:val="008A07BC"/>
    <w:rsid w:val="008A08D3"/>
    <w:rsid w:val="008A0D09"/>
    <w:rsid w:val="008A1195"/>
    <w:rsid w:val="008A1AE8"/>
    <w:rsid w:val="008A1D64"/>
    <w:rsid w:val="008A2AEF"/>
    <w:rsid w:val="008A35B3"/>
    <w:rsid w:val="008A5434"/>
    <w:rsid w:val="008A5A67"/>
    <w:rsid w:val="008A5CF7"/>
    <w:rsid w:val="008A6320"/>
    <w:rsid w:val="008A6872"/>
    <w:rsid w:val="008A7588"/>
    <w:rsid w:val="008B09DC"/>
    <w:rsid w:val="008B2426"/>
    <w:rsid w:val="008B2955"/>
    <w:rsid w:val="008B3740"/>
    <w:rsid w:val="008B5470"/>
    <w:rsid w:val="008B5ED1"/>
    <w:rsid w:val="008B5F3C"/>
    <w:rsid w:val="008B6461"/>
    <w:rsid w:val="008B6B87"/>
    <w:rsid w:val="008B705C"/>
    <w:rsid w:val="008B70A2"/>
    <w:rsid w:val="008B7CB9"/>
    <w:rsid w:val="008B7E5F"/>
    <w:rsid w:val="008C03B6"/>
    <w:rsid w:val="008C089A"/>
    <w:rsid w:val="008C12C5"/>
    <w:rsid w:val="008C14E4"/>
    <w:rsid w:val="008C1521"/>
    <w:rsid w:val="008C1697"/>
    <w:rsid w:val="008C2091"/>
    <w:rsid w:val="008C3707"/>
    <w:rsid w:val="008C3C35"/>
    <w:rsid w:val="008C4086"/>
    <w:rsid w:val="008C46B9"/>
    <w:rsid w:val="008C49F6"/>
    <w:rsid w:val="008C7334"/>
    <w:rsid w:val="008C74AF"/>
    <w:rsid w:val="008C76F6"/>
    <w:rsid w:val="008C79C3"/>
    <w:rsid w:val="008D017C"/>
    <w:rsid w:val="008D1851"/>
    <w:rsid w:val="008D1E31"/>
    <w:rsid w:val="008D2A86"/>
    <w:rsid w:val="008D3792"/>
    <w:rsid w:val="008D38EE"/>
    <w:rsid w:val="008D4F22"/>
    <w:rsid w:val="008D5166"/>
    <w:rsid w:val="008D537F"/>
    <w:rsid w:val="008D5CC3"/>
    <w:rsid w:val="008E0C51"/>
    <w:rsid w:val="008E1026"/>
    <w:rsid w:val="008E112C"/>
    <w:rsid w:val="008E2A75"/>
    <w:rsid w:val="008E2EB4"/>
    <w:rsid w:val="008E36CA"/>
    <w:rsid w:val="008E4649"/>
    <w:rsid w:val="008E467F"/>
    <w:rsid w:val="008E5C49"/>
    <w:rsid w:val="008E6407"/>
    <w:rsid w:val="008E66BE"/>
    <w:rsid w:val="008E768E"/>
    <w:rsid w:val="008E79A8"/>
    <w:rsid w:val="008E7BB3"/>
    <w:rsid w:val="008F005B"/>
    <w:rsid w:val="008F0309"/>
    <w:rsid w:val="008F0A04"/>
    <w:rsid w:val="008F0E66"/>
    <w:rsid w:val="008F1A46"/>
    <w:rsid w:val="008F1BD9"/>
    <w:rsid w:val="008F21AE"/>
    <w:rsid w:val="008F2E00"/>
    <w:rsid w:val="008F3BBB"/>
    <w:rsid w:val="008F40CE"/>
    <w:rsid w:val="008F4869"/>
    <w:rsid w:val="008F4FEA"/>
    <w:rsid w:val="008F5E56"/>
    <w:rsid w:val="008F6646"/>
    <w:rsid w:val="009000AA"/>
    <w:rsid w:val="00900294"/>
    <w:rsid w:val="00900E5A"/>
    <w:rsid w:val="00901419"/>
    <w:rsid w:val="00901F5D"/>
    <w:rsid w:val="009028B3"/>
    <w:rsid w:val="00902B55"/>
    <w:rsid w:val="00903016"/>
    <w:rsid w:val="00903811"/>
    <w:rsid w:val="0090513D"/>
    <w:rsid w:val="00905A2A"/>
    <w:rsid w:val="00905EAB"/>
    <w:rsid w:val="00906EE0"/>
    <w:rsid w:val="00906F0E"/>
    <w:rsid w:val="00906F7A"/>
    <w:rsid w:val="009077FE"/>
    <w:rsid w:val="00907A13"/>
    <w:rsid w:val="0091027F"/>
    <w:rsid w:val="0091067F"/>
    <w:rsid w:val="00910D33"/>
    <w:rsid w:val="00911094"/>
    <w:rsid w:val="009123DC"/>
    <w:rsid w:val="009124A3"/>
    <w:rsid w:val="00912618"/>
    <w:rsid w:val="00913BBE"/>
    <w:rsid w:val="00913BD9"/>
    <w:rsid w:val="00914074"/>
    <w:rsid w:val="0091796A"/>
    <w:rsid w:val="0092010D"/>
    <w:rsid w:val="00920E93"/>
    <w:rsid w:val="009214FC"/>
    <w:rsid w:val="0092161F"/>
    <w:rsid w:val="00921ADC"/>
    <w:rsid w:val="009228D3"/>
    <w:rsid w:val="009230DA"/>
    <w:rsid w:val="00923624"/>
    <w:rsid w:val="00923CBF"/>
    <w:rsid w:val="00924267"/>
    <w:rsid w:val="009247E0"/>
    <w:rsid w:val="009252A1"/>
    <w:rsid w:val="0092590F"/>
    <w:rsid w:val="00926FA2"/>
    <w:rsid w:val="0092755B"/>
    <w:rsid w:val="00927787"/>
    <w:rsid w:val="0093095C"/>
    <w:rsid w:val="00930AA7"/>
    <w:rsid w:val="00930CB3"/>
    <w:rsid w:val="00931043"/>
    <w:rsid w:val="00932142"/>
    <w:rsid w:val="0093228C"/>
    <w:rsid w:val="0093238C"/>
    <w:rsid w:val="00932D93"/>
    <w:rsid w:val="00932FA2"/>
    <w:rsid w:val="009334FE"/>
    <w:rsid w:val="009338B9"/>
    <w:rsid w:val="00933A4C"/>
    <w:rsid w:val="00933D2B"/>
    <w:rsid w:val="00933DAD"/>
    <w:rsid w:val="0093481E"/>
    <w:rsid w:val="009351D9"/>
    <w:rsid w:val="009363D9"/>
    <w:rsid w:val="00936469"/>
    <w:rsid w:val="009364A1"/>
    <w:rsid w:val="00936F00"/>
    <w:rsid w:val="00937951"/>
    <w:rsid w:val="00937D9D"/>
    <w:rsid w:val="00940003"/>
    <w:rsid w:val="009408F7"/>
    <w:rsid w:val="00940DF6"/>
    <w:rsid w:val="00941268"/>
    <w:rsid w:val="009413CE"/>
    <w:rsid w:val="00941836"/>
    <w:rsid w:val="00942610"/>
    <w:rsid w:val="00943DEB"/>
    <w:rsid w:val="0094422E"/>
    <w:rsid w:val="00944B48"/>
    <w:rsid w:val="00944D66"/>
    <w:rsid w:val="0094564B"/>
    <w:rsid w:val="009463FC"/>
    <w:rsid w:val="00946A26"/>
    <w:rsid w:val="00946DF9"/>
    <w:rsid w:val="00947B06"/>
    <w:rsid w:val="00947E14"/>
    <w:rsid w:val="00950B4B"/>
    <w:rsid w:val="00950E26"/>
    <w:rsid w:val="00950FA0"/>
    <w:rsid w:val="0095166E"/>
    <w:rsid w:val="00952994"/>
    <w:rsid w:val="00953318"/>
    <w:rsid w:val="009537D9"/>
    <w:rsid w:val="009551E7"/>
    <w:rsid w:val="00955A21"/>
    <w:rsid w:val="009560F6"/>
    <w:rsid w:val="00956CD8"/>
    <w:rsid w:val="009600EC"/>
    <w:rsid w:val="009602A5"/>
    <w:rsid w:val="009603B4"/>
    <w:rsid w:val="009604B7"/>
    <w:rsid w:val="0096083F"/>
    <w:rsid w:val="009608EB"/>
    <w:rsid w:val="00960E97"/>
    <w:rsid w:val="00961C06"/>
    <w:rsid w:val="00961CF9"/>
    <w:rsid w:val="00961F1E"/>
    <w:rsid w:val="00962248"/>
    <w:rsid w:val="00962268"/>
    <w:rsid w:val="00962946"/>
    <w:rsid w:val="00962A83"/>
    <w:rsid w:val="00963026"/>
    <w:rsid w:val="009631DE"/>
    <w:rsid w:val="00963F51"/>
    <w:rsid w:val="009640FC"/>
    <w:rsid w:val="009644DF"/>
    <w:rsid w:val="00964C70"/>
    <w:rsid w:val="009650CF"/>
    <w:rsid w:val="00966024"/>
    <w:rsid w:val="0096699C"/>
    <w:rsid w:val="0096766A"/>
    <w:rsid w:val="00967E0A"/>
    <w:rsid w:val="0097017C"/>
    <w:rsid w:val="00970617"/>
    <w:rsid w:val="00970B2B"/>
    <w:rsid w:val="00971972"/>
    <w:rsid w:val="009721BA"/>
    <w:rsid w:val="009722A5"/>
    <w:rsid w:val="009731A4"/>
    <w:rsid w:val="009731E5"/>
    <w:rsid w:val="009736F2"/>
    <w:rsid w:val="00973729"/>
    <w:rsid w:val="00973A41"/>
    <w:rsid w:val="00974E54"/>
    <w:rsid w:val="00975D5D"/>
    <w:rsid w:val="009760A3"/>
    <w:rsid w:val="0097668B"/>
    <w:rsid w:val="00976978"/>
    <w:rsid w:val="009773C3"/>
    <w:rsid w:val="0098022C"/>
    <w:rsid w:val="00980B63"/>
    <w:rsid w:val="009813FD"/>
    <w:rsid w:val="00981463"/>
    <w:rsid w:val="00982218"/>
    <w:rsid w:val="0098238F"/>
    <w:rsid w:val="00982517"/>
    <w:rsid w:val="0098382D"/>
    <w:rsid w:val="00983C15"/>
    <w:rsid w:val="00984076"/>
    <w:rsid w:val="00984EE1"/>
    <w:rsid w:val="009852A2"/>
    <w:rsid w:val="0098679F"/>
    <w:rsid w:val="009871AB"/>
    <w:rsid w:val="00987609"/>
    <w:rsid w:val="00987B09"/>
    <w:rsid w:val="0099040A"/>
    <w:rsid w:val="00990876"/>
    <w:rsid w:val="00990E04"/>
    <w:rsid w:val="00990E3D"/>
    <w:rsid w:val="00990F12"/>
    <w:rsid w:val="00993AF8"/>
    <w:rsid w:val="00993DA2"/>
    <w:rsid w:val="00994041"/>
    <w:rsid w:val="00994627"/>
    <w:rsid w:val="0099496C"/>
    <w:rsid w:val="00996152"/>
    <w:rsid w:val="009968AF"/>
    <w:rsid w:val="009968EC"/>
    <w:rsid w:val="009969D2"/>
    <w:rsid w:val="00997189"/>
    <w:rsid w:val="00997B3D"/>
    <w:rsid w:val="009A1256"/>
    <w:rsid w:val="009A142D"/>
    <w:rsid w:val="009A19FE"/>
    <w:rsid w:val="009A1BBB"/>
    <w:rsid w:val="009A1C44"/>
    <w:rsid w:val="009A20DB"/>
    <w:rsid w:val="009A2246"/>
    <w:rsid w:val="009A38E3"/>
    <w:rsid w:val="009A3956"/>
    <w:rsid w:val="009A3E7F"/>
    <w:rsid w:val="009A3F2E"/>
    <w:rsid w:val="009A42CC"/>
    <w:rsid w:val="009A43AA"/>
    <w:rsid w:val="009A45AB"/>
    <w:rsid w:val="009A4F55"/>
    <w:rsid w:val="009A5431"/>
    <w:rsid w:val="009A6631"/>
    <w:rsid w:val="009B0265"/>
    <w:rsid w:val="009B1043"/>
    <w:rsid w:val="009B11C6"/>
    <w:rsid w:val="009B14B9"/>
    <w:rsid w:val="009B1B2C"/>
    <w:rsid w:val="009B3136"/>
    <w:rsid w:val="009B406B"/>
    <w:rsid w:val="009B54E9"/>
    <w:rsid w:val="009B57E5"/>
    <w:rsid w:val="009B6447"/>
    <w:rsid w:val="009B6FEE"/>
    <w:rsid w:val="009B7074"/>
    <w:rsid w:val="009B7BAA"/>
    <w:rsid w:val="009C14EB"/>
    <w:rsid w:val="009C17C3"/>
    <w:rsid w:val="009C18F7"/>
    <w:rsid w:val="009C1F8E"/>
    <w:rsid w:val="009C2E28"/>
    <w:rsid w:val="009C32C2"/>
    <w:rsid w:val="009C3A48"/>
    <w:rsid w:val="009C49C9"/>
    <w:rsid w:val="009C4B1A"/>
    <w:rsid w:val="009C4CD4"/>
    <w:rsid w:val="009C4F94"/>
    <w:rsid w:val="009C51D4"/>
    <w:rsid w:val="009C6DED"/>
    <w:rsid w:val="009C702B"/>
    <w:rsid w:val="009C7674"/>
    <w:rsid w:val="009C78B6"/>
    <w:rsid w:val="009D027D"/>
    <w:rsid w:val="009D101A"/>
    <w:rsid w:val="009D2644"/>
    <w:rsid w:val="009D2C0E"/>
    <w:rsid w:val="009D3120"/>
    <w:rsid w:val="009D38CA"/>
    <w:rsid w:val="009D3F64"/>
    <w:rsid w:val="009D443A"/>
    <w:rsid w:val="009D48B1"/>
    <w:rsid w:val="009D4C76"/>
    <w:rsid w:val="009D4F32"/>
    <w:rsid w:val="009D54F8"/>
    <w:rsid w:val="009D58F6"/>
    <w:rsid w:val="009D5F92"/>
    <w:rsid w:val="009D689F"/>
    <w:rsid w:val="009D7520"/>
    <w:rsid w:val="009E124A"/>
    <w:rsid w:val="009E1E15"/>
    <w:rsid w:val="009E1EC9"/>
    <w:rsid w:val="009E2165"/>
    <w:rsid w:val="009E217B"/>
    <w:rsid w:val="009E234C"/>
    <w:rsid w:val="009E245B"/>
    <w:rsid w:val="009E3117"/>
    <w:rsid w:val="009E356B"/>
    <w:rsid w:val="009E39E7"/>
    <w:rsid w:val="009E3AB4"/>
    <w:rsid w:val="009E3B26"/>
    <w:rsid w:val="009E48D4"/>
    <w:rsid w:val="009E5E32"/>
    <w:rsid w:val="009E608D"/>
    <w:rsid w:val="009E63BB"/>
    <w:rsid w:val="009E6B0F"/>
    <w:rsid w:val="009E709C"/>
    <w:rsid w:val="009E7F7F"/>
    <w:rsid w:val="009F0533"/>
    <w:rsid w:val="009F15CC"/>
    <w:rsid w:val="009F2258"/>
    <w:rsid w:val="009F3541"/>
    <w:rsid w:val="009F363C"/>
    <w:rsid w:val="009F417A"/>
    <w:rsid w:val="009F429C"/>
    <w:rsid w:val="009F4AF1"/>
    <w:rsid w:val="009F4C27"/>
    <w:rsid w:val="009F5CB3"/>
    <w:rsid w:val="009F5E5D"/>
    <w:rsid w:val="009F7060"/>
    <w:rsid w:val="00A00321"/>
    <w:rsid w:val="00A00514"/>
    <w:rsid w:val="00A00F03"/>
    <w:rsid w:val="00A03332"/>
    <w:rsid w:val="00A03B30"/>
    <w:rsid w:val="00A04367"/>
    <w:rsid w:val="00A0500B"/>
    <w:rsid w:val="00A0524F"/>
    <w:rsid w:val="00A057C0"/>
    <w:rsid w:val="00A05AA6"/>
    <w:rsid w:val="00A05E99"/>
    <w:rsid w:val="00A06689"/>
    <w:rsid w:val="00A06979"/>
    <w:rsid w:val="00A0711F"/>
    <w:rsid w:val="00A0720C"/>
    <w:rsid w:val="00A07C73"/>
    <w:rsid w:val="00A10649"/>
    <w:rsid w:val="00A1186F"/>
    <w:rsid w:val="00A12B60"/>
    <w:rsid w:val="00A13142"/>
    <w:rsid w:val="00A13849"/>
    <w:rsid w:val="00A13C89"/>
    <w:rsid w:val="00A150B6"/>
    <w:rsid w:val="00A15D90"/>
    <w:rsid w:val="00A200C9"/>
    <w:rsid w:val="00A2050D"/>
    <w:rsid w:val="00A20756"/>
    <w:rsid w:val="00A20AA3"/>
    <w:rsid w:val="00A214BF"/>
    <w:rsid w:val="00A21E26"/>
    <w:rsid w:val="00A224CD"/>
    <w:rsid w:val="00A22508"/>
    <w:rsid w:val="00A22513"/>
    <w:rsid w:val="00A22AA8"/>
    <w:rsid w:val="00A2330C"/>
    <w:rsid w:val="00A2417D"/>
    <w:rsid w:val="00A248D0"/>
    <w:rsid w:val="00A25746"/>
    <w:rsid w:val="00A25E96"/>
    <w:rsid w:val="00A26259"/>
    <w:rsid w:val="00A267DB"/>
    <w:rsid w:val="00A26928"/>
    <w:rsid w:val="00A26B38"/>
    <w:rsid w:val="00A275F5"/>
    <w:rsid w:val="00A3023C"/>
    <w:rsid w:val="00A3027E"/>
    <w:rsid w:val="00A30A4D"/>
    <w:rsid w:val="00A31171"/>
    <w:rsid w:val="00A3161D"/>
    <w:rsid w:val="00A31769"/>
    <w:rsid w:val="00A31CBE"/>
    <w:rsid w:val="00A32D14"/>
    <w:rsid w:val="00A349A1"/>
    <w:rsid w:val="00A3584B"/>
    <w:rsid w:val="00A361CD"/>
    <w:rsid w:val="00A36676"/>
    <w:rsid w:val="00A36893"/>
    <w:rsid w:val="00A37769"/>
    <w:rsid w:val="00A4006C"/>
    <w:rsid w:val="00A407D6"/>
    <w:rsid w:val="00A41926"/>
    <w:rsid w:val="00A42527"/>
    <w:rsid w:val="00A42970"/>
    <w:rsid w:val="00A42E7A"/>
    <w:rsid w:val="00A4380B"/>
    <w:rsid w:val="00A438DC"/>
    <w:rsid w:val="00A44D7C"/>
    <w:rsid w:val="00A459CF"/>
    <w:rsid w:val="00A463F9"/>
    <w:rsid w:val="00A46514"/>
    <w:rsid w:val="00A4785D"/>
    <w:rsid w:val="00A5075A"/>
    <w:rsid w:val="00A5122C"/>
    <w:rsid w:val="00A513C5"/>
    <w:rsid w:val="00A51760"/>
    <w:rsid w:val="00A52109"/>
    <w:rsid w:val="00A52D65"/>
    <w:rsid w:val="00A52EA3"/>
    <w:rsid w:val="00A56EED"/>
    <w:rsid w:val="00A5773C"/>
    <w:rsid w:val="00A601F6"/>
    <w:rsid w:val="00A60547"/>
    <w:rsid w:val="00A61882"/>
    <w:rsid w:val="00A627DD"/>
    <w:rsid w:val="00A63800"/>
    <w:rsid w:val="00A642E6"/>
    <w:rsid w:val="00A64A16"/>
    <w:rsid w:val="00A6549F"/>
    <w:rsid w:val="00A658EB"/>
    <w:rsid w:val="00A6688A"/>
    <w:rsid w:val="00A66A2D"/>
    <w:rsid w:val="00A707BA"/>
    <w:rsid w:val="00A71B1B"/>
    <w:rsid w:val="00A728AC"/>
    <w:rsid w:val="00A728F5"/>
    <w:rsid w:val="00A72A48"/>
    <w:rsid w:val="00A746E8"/>
    <w:rsid w:val="00A749A9"/>
    <w:rsid w:val="00A74AC8"/>
    <w:rsid w:val="00A7545D"/>
    <w:rsid w:val="00A75608"/>
    <w:rsid w:val="00A756FE"/>
    <w:rsid w:val="00A75727"/>
    <w:rsid w:val="00A75A5F"/>
    <w:rsid w:val="00A75DB8"/>
    <w:rsid w:val="00A76ACB"/>
    <w:rsid w:val="00A76AD7"/>
    <w:rsid w:val="00A76E49"/>
    <w:rsid w:val="00A76F9C"/>
    <w:rsid w:val="00A80C0C"/>
    <w:rsid w:val="00A80E02"/>
    <w:rsid w:val="00A811C6"/>
    <w:rsid w:val="00A81402"/>
    <w:rsid w:val="00A82426"/>
    <w:rsid w:val="00A837C2"/>
    <w:rsid w:val="00A83F49"/>
    <w:rsid w:val="00A84C68"/>
    <w:rsid w:val="00A850C5"/>
    <w:rsid w:val="00A85A9E"/>
    <w:rsid w:val="00A85D10"/>
    <w:rsid w:val="00A86CC7"/>
    <w:rsid w:val="00A86F96"/>
    <w:rsid w:val="00A86FE2"/>
    <w:rsid w:val="00A87790"/>
    <w:rsid w:val="00A878F7"/>
    <w:rsid w:val="00A87ADF"/>
    <w:rsid w:val="00A87E20"/>
    <w:rsid w:val="00A90240"/>
    <w:rsid w:val="00A90375"/>
    <w:rsid w:val="00A919F8"/>
    <w:rsid w:val="00A92425"/>
    <w:rsid w:val="00A929BD"/>
    <w:rsid w:val="00A932CE"/>
    <w:rsid w:val="00A944B5"/>
    <w:rsid w:val="00A94999"/>
    <w:rsid w:val="00A949F4"/>
    <w:rsid w:val="00A94AD3"/>
    <w:rsid w:val="00A95191"/>
    <w:rsid w:val="00A9559E"/>
    <w:rsid w:val="00A95AFD"/>
    <w:rsid w:val="00A962D8"/>
    <w:rsid w:val="00A962E8"/>
    <w:rsid w:val="00A96CC6"/>
    <w:rsid w:val="00A97066"/>
    <w:rsid w:val="00A97D4E"/>
    <w:rsid w:val="00A97ED7"/>
    <w:rsid w:val="00AA0227"/>
    <w:rsid w:val="00AA0773"/>
    <w:rsid w:val="00AA07C1"/>
    <w:rsid w:val="00AA1210"/>
    <w:rsid w:val="00AA134A"/>
    <w:rsid w:val="00AA1CD0"/>
    <w:rsid w:val="00AA1F9C"/>
    <w:rsid w:val="00AA21DD"/>
    <w:rsid w:val="00AA24F2"/>
    <w:rsid w:val="00AA4C5C"/>
    <w:rsid w:val="00AA5114"/>
    <w:rsid w:val="00AA698C"/>
    <w:rsid w:val="00AA6B97"/>
    <w:rsid w:val="00AA6E65"/>
    <w:rsid w:val="00AA6F57"/>
    <w:rsid w:val="00AA70DB"/>
    <w:rsid w:val="00AA71B6"/>
    <w:rsid w:val="00AA7F60"/>
    <w:rsid w:val="00AB0A1C"/>
    <w:rsid w:val="00AB0CEB"/>
    <w:rsid w:val="00AB1831"/>
    <w:rsid w:val="00AB1BCF"/>
    <w:rsid w:val="00AB1CC5"/>
    <w:rsid w:val="00AB2433"/>
    <w:rsid w:val="00AB2755"/>
    <w:rsid w:val="00AB2BC2"/>
    <w:rsid w:val="00AB3100"/>
    <w:rsid w:val="00AB36CA"/>
    <w:rsid w:val="00AB3B8C"/>
    <w:rsid w:val="00AB3CC1"/>
    <w:rsid w:val="00AB4323"/>
    <w:rsid w:val="00AB459C"/>
    <w:rsid w:val="00AB4F2D"/>
    <w:rsid w:val="00AB5093"/>
    <w:rsid w:val="00AB5383"/>
    <w:rsid w:val="00AB561E"/>
    <w:rsid w:val="00AB5853"/>
    <w:rsid w:val="00AB5E3B"/>
    <w:rsid w:val="00AB7E20"/>
    <w:rsid w:val="00AC0F24"/>
    <w:rsid w:val="00AC10C5"/>
    <w:rsid w:val="00AC1443"/>
    <w:rsid w:val="00AC2223"/>
    <w:rsid w:val="00AC2A73"/>
    <w:rsid w:val="00AC2F85"/>
    <w:rsid w:val="00AC32DC"/>
    <w:rsid w:val="00AC4F02"/>
    <w:rsid w:val="00AC4FAA"/>
    <w:rsid w:val="00AC53A9"/>
    <w:rsid w:val="00AC5A81"/>
    <w:rsid w:val="00AC6123"/>
    <w:rsid w:val="00AC6CA6"/>
    <w:rsid w:val="00AC7087"/>
    <w:rsid w:val="00AC75A2"/>
    <w:rsid w:val="00AC7656"/>
    <w:rsid w:val="00AD0614"/>
    <w:rsid w:val="00AD13D8"/>
    <w:rsid w:val="00AD183C"/>
    <w:rsid w:val="00AD22AA"/>
    <w:rsid w:val="00AD3DA2"/>
    <w:rsid w:val="00AD41E0"/>
    <w:rsid w:val="00AD4973"/>
    <w:rsid w:val="00AD4D95"/>
    <w:rsid w:val="00AD50C4"/>
    <w:rsid w:val="00AD574C"/>
    <w:rsid w:val="00AD5916"/>
    <w:rsid w:val="00AD65EA"/>
    <w:rsid w:val="00AD6BAC"/>
    <w:rsid w:val="00AE05A8"/>
    <w:rsid w:val="00AE0B85"/>
    <w:rsid w:val="00AE0D25"/>
    <w:rsid w:val="00AE1549"/>
    <w:rsid w:val="00AE1615"/>
    <w:rsid w:val="00AE1D9C"/>
    <w:rsid w:val="00AE2D82"/>
    <w:rsid w:val="00AE417D"/>
    <w:rsid w:val="00AE419A"/>
    <w:rsid w:val="00AE519D"/>
    <w:rsid w:val="00AE52EE"/>
    <w:rsid w:val="00AE5C08"/>
    <w:rsid w:val="00AE5DE2"/>
    <w:rsid w:val="00AE5EF6"/>
    <w:rsid w:val="00AE76B9"/>
    <w:rsid w:val="00AE77B1"/>
    <w:rsid w:val="00AE7B2A"/>
    <w:rsid w:val="00AF0FFE"/>
    <w:rsid w:val="00AF25EF"/>
    <w:rsid w:val="00AF2BE6"/>
    <w:rsid w:val="00AF2C6D"/>
    <w:rsid w:val="00AF32B7"/>
    <w:rsid w:val="00AF348D"/>
    <w:rsid w:val="00AF49A8"/>
    <w:rsid w:val="00AF4B8C"/>
    <w:rsid w:val="00AF4E02"/>
    <w:rsid w:val="00AF547D"/>
    <w:rsid w:val="00AF5575"/>
    <w:rsid w:val="00AF5831"/>
    <w:rsid w:val="00AF5B1F"/>
    <w:rsid w:val="00AF5ED5"/>
    <w:rsid w:val="00AF5FCA"/>
    <w:rsid w:val="00AF612A"/>
    <w:rsid w:val="00AF69EC"/>
    <w:rsid w:val="00AF6B75"/>
    <w:rsid w:val="00AF6C8D"/>
    <w:rsid w:val="00AF6F4B"/>
    <w:rsid w:val="00AF76B2"/>
    <w:rsid w:val="00B0079A"/>
    <w:rsid w:val="00B00969"/>
    <w:rsid w:val="00B00A82"/>
    <w:rsid w:val="00B00B80"/>
    <w:rsid w:val="00B00CB7"/>
    <w:rsid w:val="00B00F49"/>
    <w:rsid w:val="00B01591"/>
    <w:rsid w:val="00B01682"/>
    <w:rsid w:val="00B020BF"/>
    <w:rsid w:val="00B024A6"/>
    <w:rsid w:val="00B02FE1"/>
    <w:rsid w:val="00B03BAA"/>
    <w:rsid w:val="00B03D59"/>
    <w:rsid w:val="00B04DCF"/>
    <w:rsid w:val="00B04ED0"/>
    <w:rsid w:val="00B04FBA"/>
    <w:rsid w:val="00B052E2"/>
    <w:rsid w:val="00B05746"/>
    <w:rsid w:val="00B05E15"/>
    <w:rsid w:val="00B06518"/>
    <w:rsid w:val="00B067FF"/>
    <w:rsid w:val="00B073AA"/>
    <w:rsid w:val="00B07F47"/>
    <w:rsid w:val="00B10326"/>
    <w:rsid w:val="00B10A98"/>
    <w:rsid w:val="00B1151E"/>
    <w:rsid w:val="00B117B2"/>
    <w:rsid w:val="00B11945"/>
    <w:rsid w:val="00B1267A"/>
    <w:rsid w:val="00B12EF9"/>
    <w:rsid w:val="00B134CD"/>
    <w:rsid w:val="00B13635"/>
    <w:rsid w:val="00B13B91"/>
    <w:rsid w:val="00B14236"/>
    <w:rsid w:val="00B15E8D"/>
    <w:rsid w:val="00B163D0"/>
    <w:rsid w:val="00B16C9A"/>
    <w:rsid w:val="00B16D84"/>
    <w:rsid w:val="00B17375"/>
    <w:rsid w:val="00B20177"/>
    <w:rsid w:val="00B20657"/>
    <w:rsid w:val="00B21EE9"/>
    <w:rsid w:val="00B2280B"/>
    <w:rsid w:val="00B22DDA"/>
    <w:rsid w:val="00B22F0A"/>
    <w:rsid w:val="00B2366D"/>
    <w:rsid w:val="00B23732"/>
    <w:rsid w:val="00B2391C"/>
    <w:rsid w:val="00B24104"/>
    <w:rsid w:val="00B250BD"/>
    <w:rsid w:val="00B253F4"/>
    <w:rsid w:val="00B25443"/>
    <w:rsid w:val="00B25E32"/>
    <w:rsid w:val="00B262B4"/>
    <w:rsid w:val="00B269B4"/>
    <w:rsid w:val="00B26A32"/>
    <w:rsid w:val="00B30A1D"/>
    <w:rsid w:val="00B30F8E"/>
    <w:rsid w:val="00B31734"/>
    <w:rsid w:val="00B32A29"/>
    <w:rsid w:val="00B33F37"/>
    <w:rsid w:val="00B34CF8"/>
    <w:rsid w:val="00B34E93"/>
    <w:rsid w:val="00B352A0"/>
    <w:rsid w:val="00B35AC1"/>
    <w:rsid w:val="00B36BA7"/>
    <w:rsid w:val="00B36E25"/>
    <w:rsid w:val="00B371CC"/>
    <w:rsid w:val="00B3782B"/>
    <w:rsid w:val="00B37A01"/>
    <w:rsid w:val="00B37A88"/>
    <w:rsid w:val="00B37D86"/>
    <w:rsid w:val="00B4183E"/>
    <w:rsid w:val="00B42808"/>
    <w:rsid w:val="00B42F9A"/>
    <w:rsid w:val="00B43A6B"/>
    <w:rsid w:val="00B442D1"/>
    <w:rsid w:val="00B450BD"/>
    <w:rsid w:val="00B45190"/>
    <w:rsid w:val="00B460D6"/>
    <w:rsid w:val="00B4614D"/>
    <w:rsid w:val="00B464E9"/>
    <w:rsid w:val="00B4687B"/>
    <w:rsid w:val="00B46E2C"/>
    <w:rsid w:val="00B501D5"/>
    <w:rsid w:val="00B5088F"/>
    <w:rsid w:val="00B50CE0"/>
    <w:rsid w:val="00B51755"/>
    <w:rsid w:val="00B5175F"/>
    <w:rsid w:val="00B5198B"/>
    <w:rsid w:val="00B51C17"/>
    <w:rsid w:val="00B5223C"/>
    <w:rsid w:val="00B526F8"/>
    <w:rsid w:val="00B5280B"/>
    <w:rsid w:val="00B52CF6"/>
    <w:rsid w:val="00B5409C"/>
    <w:rsid w:val="00B54747"/>
    <w:rsid w:val="00B54A03"/>
    <w:rsid w:val="00B54F7C"/>
    <w:rsid w:val="00B551DF"/>
    <w:rsid w:val="00B55490"/>
    <w:rsid w:val="00B576F0"/>
    <w:rsid w:val="00B57E2F"/>
    <w:rsid w:val="00B60FCD"/>
    <w:rsid w:val="00B61BFB"/>
    <w:rsid w:val="00B62EB1"/>
    <w:rsid w:val="00B6370A"/>
    <w:rsid w:val="00B64719"/>
    <w:rsid w:val="00B6494A"/>
    <w:rsid w:val="00B649D7"/>
    <w:rsid w:val="00B654D4"/>
    <w:rsid w:val="00B66452"/>
    <w:rsid w:val="00B673AD"/>
    <w:rsid w:val="00B6794A"/>
    <w:rsid w:val="00B67CF0"/>
    <w:rsid w:val="00B70E62"/>
    <w:rsid w:val="00B717D7"/>
    <w:rsid w:val="00B71846"/>
    <w:rsid w:val="00B7194B"/>
    <w:rsid w:val="00B72F1A"/>
    <w:rsid w:val="00B73109"/>
    <w:rsid w:val="00B732E1"/>
    <w:rsid w:val="00B733C3"/>
    <w:rsid w:val="00B73582"/>
    <w:rsid w:val="00B73734"/>
    <w:rsid w:val="00B7426D"/>
    <w:rsid w:val="00B74712"/>
    <w:rsid w:val="00B748FF"/>
    <w:rsid w:val="00B749AB"/>
    <w:rsid w:val="00B74C14"/>
    <w:rsid w:val="00B74E38"/>
    <w:rsid w:val="00B75352"/>
    <w:rsid w:val="00B754B7"/>
    <w:rsid w:val="00B755AC"/>
    <w:rsid w:val="00B763DC"/>
    <w:rsid w:val="00B76FA7"/>
    <w:rsid w:val="00B770F1"/>
    <w:rsid w:val="00B800D6"/>
    <w:rsid w:val="00B80184"/>
    <w:rsid w:val="00B814CD"/>
    <w:rsid w:val="00B817C9"/>
    <w:rsid w:val="00B83768"/>
    <w:rsid w:val="00B85761"/>
    <w:rsid w:val="00B8626E"/>
    <w:rsid w:val="00B8668F"/>
    <w:rsid w:val="00B86B38"/>
    <w:rsid w:val="00B8719D"/>
    <w:rsid w:val="00B874CA"/>
    <w:rsid w:val="00B900D6"/>
    <w:rsid w:val="00B90955"/>
    <w:rsid w:val="00B90EFD"/>
    <w:rsid w:val="00B91DA9"/>
    <w:rsid w:val="00B921CD"/>
    <w:rsid w:val="00B9248E"/>
    <w:rsid w:val="00B9250A"/>
    <w:rsid w:val="00B926AD"/>
    <w:rsid w:val="00B92744"/>
    <w:rsid w:val="00B92795"/>
    <w:rsid w:val="00B92E46"/>
    <w:rsid w:val="00B9320D"/>
    <w:rsid w:val="00B9339B"/>
    <w:rsid w:val="00B93B25"/>
    <w:rsid w:val="00B93EB9"/>
    <w:rsid w:val="00B943B0"/>
    <w:rsid w:val="00B94D02"/>
    <w:rsid w:val="00B95A99"/>
    <w:rsid w:val="00B95C2A"/>
    <w:rsid w:val="00B97A1C"/>
    <w:rsid w:val="00BA0DAE"/>
    <w:rsid w:val="00BA0E5A"/>
    <w:rsid w:val="00BA1541"/>
    <w:rsid w:val="00BA1941"/>
    <w:rsid w:val="00BA26B0"/>
    <w:rsid w:val="00BA3292"/>
    <w:rsid w:val="00BA3328"/>
    <w:rsid w:val="00BA45EB"/>
    <w:rsid w:val="00BA4782"/>
    <w:rsid w:val="00BA4E56"/>
    <w:rsid w:val="00BA4E89"/>
    <w:rsid w:val="00BA4EDE"/>
    <w:rsid w:val="00BA72E4"/>
    <w:rsid w:val="00BB0507"/>
    <w:rsid w:val="00BB0677"/>
    <w:rsid w:val="00BB1213"/>
    <w:rsid w:val="00BB261A"/>
    <w:rsid w:val="00BB32EA"/>
    <w:rsid w:val="00BB3935"/>
    <w:rsid w:val="00BB3F4B"/>
    <w:rsid w:val="00BB48C2"/>
    <w:rsid w:val="00BB4C85"/>
    <w:rsid w:val="00BB4D5B"/>
    <w:rsid w:val="00BB5FB0"/>
    <w:rsid w:val="00BB6625"/>
    <w:rsid w:val="00BB7BB0"/>
    <w:rsid w:val="00BB7DE3"/>
    <w:rsid w:val="00BB7E81"/>
    <w:rsid w:val="00BC03EB"/>
    <w:rsid w:val="00BC0BFD"/>
    <w:rsid w:val="00BC1164"/>
    <w:rsid w:val="00BC158E"/>
    <w:rsid w:val="00BC19D0"/>
    <w:rsid w:val="00BC1A58"/>
    <w:rsid w:val="00BC1B02"/>
    <w:rsid w:val="00BC1EB4"/>
    <w:rsid w:val="00BC22EA"/>
    <w:rsid w:val="00BC2E19"/>
    <w:rsid w:val="00BC371C"/>
    <w:rsid w:val="00BC43AE"/>
    <w:rsid w:val="00BC4928"/>
    <w:rsid w:val="00BC4E74"/>
    <w:rsid w:val="00BC5DFD"/>
    <w:rsid w:val="00BC6334"/>
    <w:rsid w:val="00BC6EA5"/>
    <w:rsid w:val="00BD1C53"/>
    <w:rsid w:val="00BD271D"/>
    <w:rsid w:val="00BD2EDF"/>
    <w:rsid w:val="00BD34D7"/>
    <w:rsid w:val="00BD38F1"/>
    <w:rsid w:val="00BD3C26"/>
    <w:rsid w:val="00BD3E48"/>
    <w:rsid w:val="00BD4760"/>
    <w:rsid w:val="00BD4B2B"/>
    <w:rsid w:val="00BD5171"/>
    <w:rsid w:val="00BD5C79"/>
    <w:rsid w:val="00BD6ECC"/>
    <w:rsid w:val="00BD7C9C"/>
    <w:rsid w:val="00BE0226"/>
    <w:rsid w:val="00BE0966"/>
    <w:rsid w:val="00BE16E2"/>
    <w:rsid w:val="00BE1D97"/>
    <w:rsid w:val="00BE1EE6"/>
    <w:rsid w:val="00BE21CC"/>
    <w:rsid w:val="00BE2593"/>
    <w:rsid w:val="00BE29E0"/>
    <w:rsid w:val="00BE2D18"/>
    <w:rsid w:val="00BE38ED"/>
    <w:rsid w:val="00BE4807"/>
    <w:rsid w:val="00BE5250"/>
    <w:rsid w:val="00BE5C83"/>
    <w:rsid w:val="00BE5F0D"/>
    <w:rsid w:val="00BE6FF5"/>
    <w:rsid w:val="00BE72F5"/>
    <w:rsid w:val="00BE7403"/>
    <w:rsid w:val="00BE766A"/>
    <w:rsid w:val="00BE782A"/>
    <w:rsid w:val="00BE7C28"/>
    <w:rsid w:val="00BF08DA"/>
    <w:rsid w:val="00BF19DD"/>
    <w:rsid w:val="00BF2955"/>
    <w:rsid w:val="00BF2E28"/>
    <w:rsid w:val="00BF3955"/>
    <w:rsid w:val="00BF3C44"/>
    <w:rsid w:val="00BF486E"/>
    <w:rsid w:val="00BF4FF1"/>
    <w:rsid w:val="00BF5078"/>
    <w:rsid w:val="00BF535C"/>
    <w:rsid w:val="00BF5753"/>
    <w:rsid w:val="00BF57DC"/>
    <w:rsid w:val="00BF57F5"/>
    <w:rsid w:val="00BF608D"/>
    <w:rsid w:val="00BF619B"/>
    <w:rsid w:val="00BF6EF8"/>
    <w:rsid w:val="00BF7D68"/>
    <w:rsid w:val="00BF7E11"/>
    <w:rsid w:val="00BF7FDE"/>
    <w:rsid w:val="00C005BB"/>
    <w:rsid w:val="00C0087C"/>
    <w:rsid w:val="00C00904"/>
    <w:rsid w:val="00C014B6"/>
    <w:rsid w:val="00C01BC8"/>
    <w:rsid w:val="00C01D80"/>
    <w:rsid w:val="00C02272"/>
    <w:rsid w:val="00C025B4"/>
    <w:rsid w:val="00C0336C"/>
    <w:rsid w:val="00C03928"/>
    <w:rsid w:val="00C04A72"/>
    <w:rsid w:val="00C04C47"/>
    <w:rsid w:val="00C057F3"/>
    <w:rsid w:val="00C06662"/>
    <w:rsid w:val="00C07125"/>
    <w:rsid w:val="00C07127"/>
    <w:rsid w:val="00C079F7"/>
    <w:rsid w:val="00C108BF"/>
    <w:rsid w:val="00C10913"/>
    <w:rsid w:val="00C11117"/>
    <w:rsid w:val="00C115FF"/>
    <w:rsid w:val="00C11989"/>
    <w:rsid w:val="00C11F33"/>
    <w:rsid w:val="00C12722"/>
    <w:rsid w:val="00C129F7"/>
    <w:rsid w:val="00C132A4"/>
    <w:rsid w:val="00C1347C"/>
    <w:rsid w:val="00C13BA5"/>
    <w:rsid w:val="00C1639A"/>
    <w:rsid w:val="00C17084"/>
    <w:rsid w:val="00C1756A"/>
    <w:rsid w:val="00C20643"/>
    <w:rsid w:val="00C20751"/>
    <w:rsid w:val="00C2086C"/>
    <w:rsid w:val="00C21749"/>
    <w:rsid w:val="00C219EB"/>
    <w:rsid w:val="00C21BEC"/>
    <w:rsid w:val="00C21EDE"/>
    <w:rsid w:val="00C22072"/>
    <w:rsid w:val="00C2236C"/>
    <w:rsid w:val="00C224A0"/>
    <w:rsid w:val="00C228B6"/>
    <w:rsid w:val="00C23800"/>
    <w:rsid w:val="00C243D0"/>
    <w:rsid w:val="00C243DF"/>
    <w:rsid w:val="00C24F5D"/>
    <w:rsid w:val="00C25BF2"/>
    <w:rsid w:val="00C26D4D"/>
    <w:rsid w:val="00C277D3"/>
    <w:rsid w:val="00C31529"/>
    <w:rsid w:val="00C31B70"/>
    <w:rsid w:val="00C32479"/>
    <w:rsid w:val="00C3285C"/>
    <w:rsid w:val="00C33121"/>
    <w:rsid w:val="00C333A0"/>
    <w:rsid w:val="00C333AA"/>
    <w:rsid w:val="00C33687"/>
    <w:rsid w:val="00C33F0B"/>
    <w:rsid w:val="00C345BF"/>
    <w:rsid w:val="00C34B12"/>
    <w:rsid w:val="00C34CBD"/>
    <w:rsid w:val="00C34EC6"/>
    <w:rsid w:val="00C34F38"/>
    <w:rsid w:val="00C41227"/>
    <w:rsid w:val="00C422A9"/>
    <w:rsid w:val="00C42E3C"/>
    <w:rsid w:val="00C4363E"/>
    <w:rsid w:val="00C44368"/>
    <w:rsid w:val="00C44B50"/>
    <w:rsid w:val="00C44C92"/>
    <w:rsid w:val="00C44CCC"/>
    <w:rsid w:val="00C45056"/>
    <w:rsid w:val="00C45C6A"/>
    <w:rsid w:val="00C462C5"/>
    <w:rsid w:val="00C475F2"/>
    <w:rsid w:val="00C47B9E"/>
    <w:rsid w:val="00C50C26"/>
    <w:rsid w:val="00C50D13"/>
    <w:rsid w:val="00C50FEF"/>
    <w:rsid w:val="00C51897"/>
    <w:rsid w:val="00C52C0B"/>
    <w:rsid w:val="00C52EDD"/>
    <w:rsid w:val="00C539F9"/>
    <w:rsid w:val="00C545EB"/>
    <w:rsid w:val="00C54A61"/>
    <w:rsid w:val="00C557B2"/>
    <w:rsid w:val="00C57583"/>
    <w:rsid w:val="00C57898"/>
    <w:rsid w:val="00C60C56"/>
    <w:rsid w:val="00C60E63"/>
    <w:rsid w:val="00C610B0"/>
    <w:rsid w:val="00C6299E"/>
    <w:rsid w:val="00C62A94"/>
    <w:rsid w:val="00C62C5F"/>
    <w:rsid w:val="00C62E5E"/>
    <w:rsid w:val="00C630E3"/>
    <w:rsid w:val="00C630EF"/>
    <w:rsid w:val="00C632F0"/>
    <w:rsid w:val="00C63404"/>
    <w:rsid w:val="00C636D8"/>
    <w:rsid w:val="00C63C66"/>
    <w:rsid w:val="00C64383"/>
    <w:rsid w:val="00C64DC4"/>
    <w:rsid w:val="00C64F81"/>
    <w:rsid w:val="00C654BD"/>
    <w:rsid w:val="00C658DF"/>
    <w:rsid w:val="00C65FB1"/>
    <w:rsid w:val="00C67081"/>
    <w:rsid w:val="00C702D8"/>
    <w:rsid w:val="00C7032A"/>
    <w:rsid w:val="00C70B03"/>
    <w:rsid w:val="00C71110"/>
    <w:rsid w:val="00C71617"/>
    <w:rsid w:val="00C71FC3"/>
    <w:rsid w:val="00C72355"/>
    <w:rsid w:val="00C72630"/>
    <w:rsid w:val="00C7274B"/>
    <w:rsid w:val="00C72891"/>
    <w:rsid w:val="00C72C66"/>
    <w:rsid w:val="00C73498"/>
    <w:rsid w:val="00C742E8"/>
    <w:rsid w:val="00C74729"/>
    <w:rsid w:val="00C74D56"/>
    <w:rsid w:val="00C760D8"/>
    <w:rsid w:val="00C7680B"/>
    <w:rsid w:val="00C76BCE"/>
    <w:rsid w:val="00C76FBA"/>
    <w:rsid w:val="00C773AC"/>
    <w:rsid w:val="00C773BA"/>
    <w:rsid w:val="00C77627"/>
    <w:rsid w:val="00C77A08"/>
    <w:rsid w:val="00C77A36"/>
    <w:rsid w:val="00C77F5E"/>
    <w:rsid w:val="00C8066B"/>
    <w:rsid w:val="00C80E7B"/>
    <w:rsid w:val="00C816E9"/>
    <w:rsid w:val="00C8206A"/>
    <w:rsid w:val="00C823E1"/>
    <w:rsid w:val="00C828B8"/>
    <w:rsid w:val="00C833A1"/>
    <w:rsid w:val="00C83777"/>
    <w:rsid w:val="00C84202"/>
    <w:rsid w:val="00C84BBA"/>
    <w:rsid w:val="00C84DBC"/>
    <w:rsid w:val="00C850B8"/>
    <w:rsid w:val="00C854D7"/>
    <w:rsid w:val="00C86D01"/>
    <w:rsid w:val="00C87340"/>
    <w:rsid w:val="00C87AED"/>
    <w:rsid w:val="00C907F4"/>
    <w:rsid w:val="00C9149C"/>
    <w:rsid w:val="00C9236E"/>
    <w:rsid w:val="00C930C4"/>
    <w:rsid w:val="00C937ED"/>
    <w:rsid w:val="00C93CF7"/>
    <w:rsid w:val="00C9431B"/>
    <w:rsid w:val="00C94ED8"/>
    <w:rsid w:val="00C957EF"/>
    <w:rsid w:val="00C95925"/>
    <w:rsid w:val="00C96FF1"/>
    <w:rsid w:val="00C97EDE"/>
    <w:rsid w:val="00CA0076"/>
    <w:rsid w:val="00CA1C53"/>
    <w:rsid w:val="00CA1CD6"/>
    <w:rsid w:val="00CA20C9"/>
    <w:rsid w:val="00CA367B"/>
    <w:rsid w:val="00CA3A08"/>
    <w:rsid w:val="00CA3D97"/>
    <w:rsid w:val="00CA4466"/>
    <w:rsid w:val="00CA457D"/>
    <w:rsid w:val="00CA54E3"/>
    <w:rsid w:val="00CA5F53"/>
    <w:rsid w:val="00CA6309"/>
    <w:rsid w:val="00CA7FB0"/>
    <w:rsid w:val="00CB02DE"/>
    <w:rsid w:val="00CB03BD"/>
    <w:rsid w:val="00CB0D2A"/>
    <w:rsid w:val="00CB1275"/>
    <w:rsid w:val="00CB149F"/>
    <w:rsid w:val="00CB1BEB"/>
    <w:rsid w:val="00CB2336"/>
    <w:rsid w:val="00CB2D48"/>
    <w:rsid w:val="00CB38F9"/>
    <w:rsid w:val="00CB4623"/>
    <w:rsid w:val="00CB47C5"/>
    <w:rsid w:val="00CB5BF4"/>
    <w:rsid w:val="00CB5C62"/>
    <w:rsid w:val="00CB63A4"/>
    <w:rsid w:val="00CB6490"/>
    <w:rsid w:val="00CB6E01"/>
    <w:rsid w:val="00CB754B"/>
    <w:rsid w:val="00CB7865"/>
    <w:rsid w:val="00CB7E43"/>
    <w:rsid w:val="00CC01D6"/>
    <w:rsid w:val="00CC0457"/>
    <w:rsid w:val="00CC0535"/>
    <w:rsid w:val="00CC088D"/>
    <w:rsid w:val="00CC0BE0"/>
    <w:rsid w:val="00CC160D"/>
    <w:rsid w:val="00CC1CC2"/>
    <w:rsid w:val="00CC1E46"/>
    <w:rsid w:val="00CC26F1"/>
    <w:rsid w:val="00CC283F"/>
    <w:rsid w:val="00CC2875"/>
    <w:rsid w:val="00CC2FFB"/>
    <w:rsid w:val="00CC304A"/>
    <w:rsid w:val="00CC3185"/>
    <w:rsid w:val="00CC3207"/>
    <w:rsid w:val="00CC32AA"/>
    <w:rsid w:val="00CC3A32"/>
    <w:rsid w:val="00CC3D92"/>
    <w:rsid w:val="00CC431A"/>
    <w:rsid w:val="00CC440E"/>
    <w:rsid w:val="00CC4875"/>
    <w:rsid w:val="00CC52F2"/>
    <w:rsid w:val="00CC5F44"/>
    <w:rsid w:val="00CC7187"/>
    <w:rsid w:val="00CC7909"/>
    <w:rsid w:val="00CD1755"/>
    <w:rsid w:val="00CD2797"/>
    <w:rsid w:val="00CD2868"/>
    <w:rsid w:val="00CD2FBD"/>
    <w:rsid w:val="00CD46C8"/>
    <w:rsid w:val="00CD474B"/>
    <w:rsid w:val="00CD54EE"/>
    <w:rsid w:val="00CD61F8"/>
    <w:rsid w:val="00CE00F4"/>
    <w:rsid w:val="00CE0C9C"/>
    <w:rsid w:val="00CE1612"/>
    <w:rsid w:val="00CE1E1A"/>
    <w:rsid w:val="00CE20CC"/>
    <w:rsid w:val="00CE2123"/>
    <w:rsid w:val="00CE35D3"/>
    <w:rsid w:val="00CE43E5"/>
    <w:rsid w:val="00CE4C39"/>
    <w:rsid w:val="00CE58C9"/>
    <w:rsid w:val="00CE5ECC"/>
    <w:rsid w:val="00CE63C1"/>
    <w:rsid w:val="00CE652C"/>
    <w:rsid w:val="00CE65B6"/>
    <w:rsid w:val="00CE66EC"/>
    <w:rsid w:val="00CE6856"/>
    <w:rsid w:val="00CE72EE"/>
    <w:rsid w:val="00CE7EC0"/>
    <w:rsid w:val="00CF0467"/>
    <w:rsid w:val="00CF0F9A"/>
    <w:rsid w:val="00CF13C5"/>
    <w:rsid w:val="00CF157E"/>
    <w:rsid w:val="00CF17B6"/>
    <w:rsid w:val="00CF1C3D"/>
    <w:rsid w:val="00CF2B3A"/>
    <w:rsid w:val="00CF31C6"/>
    <w:rsid w:val="00CF3B50"/>
    <w:rsid w:val="00CF4D54"/>
    <w:rsid w:val="00CF53C3"/>
    <w:rsid w:val="00CF5667"/>
    <w:rsid w:val="00CF62C8"/>
    <w:rsid w:val="00CF67C5"/>
    <w:rsid w:val="00CF6A20"/>
    <w:rsid w:val="00D00101"/>
    <w:rsid w:val="00D00126"/>
    <w:rsid w:val="00D00D7E"/>
    <w:rsid w:val="00D02B23"/>
    <w:rsid w:val="00D0331F"/>
    <w:rsid w:val="00D0356D"/>
    <w:rsid w:val="00D04FA1"/>
    <w:rsid w:val="00D0597B"/>
    <w:rsid w:val="00D06558"/>
    <w:rsid w:val="00D06653"/>
    <w:rsid w:val="00D06EA8"/>
    <w:rsid w:val="00D07138"/>
    <w:rsid w:val="00D07DE2"/>
    <w:rsid w:val="00D1018F"/>
    <w:rsid w:val="00D11E22"/>
    <w:rsid w:val="00D122F0"/>
    <w:rsid w:val="00D125CC"/>
    <w:rsid w:val="00D12DA4"/>
    <w:rsid w:val="00D13197"/>
    <w:rsid w:val="00D13204"/>
    <w:rsid w:val="00D13CB0"/>
    <w:rsid w:val="00D14215"/>
    <w:rsid w:val="00D1591F"/>
    <w:rsid w:val="00D1645A"/>
    <w:rsid w:val="00D164C7"/>
    <w:rsid w:val="00D16E9D"/>
    <w:rsid w:val="00D17BB0"/>
    <w:rsid w:val="00D21045"/>
    <w:rsid w:val="00D21566"/>
    <w:rsid w:val="00D21C2F"/>
    <w:rsid w:val="00D2310D"/>
    <w:rsid w:val="00D231E9"/>
    <w:rsid w:val="00D23BB4"/>
    <w:rsid w:val="00D23CB7"/>
    <w:rsid w:val="00D23CCD"/>
    <w:rsid w:val="00D23CE3"/>
    <w:rsid w:val="00D25090"/>
    <w:rsid w:val="00D2575C"/>
    <w:rsid w:val="00D25AFF"/>
    <w:rsid w:val="00D2602C"/>
    <w:rsid w:val="00D27FF3"/>
    <w:rsid w:val="00D30351"/>
    <w:rsid w:val="00D3047D"/>
    <w:rsid w:val="00D309C7"/>
    <w:rsid w:val="00D31D15"/>
    <w:rsid w:val="00D320F6"/>
    <w:rsid w:val="00D3270C"/>
    <w:rsid w:val="00D32ADD"/>
    <w:rsid w:val="00D339A5"/>
    <w:rsid w:val="00D34805"/>
    <w:rsid w:val="00D34DEF"/>
    <w:rsid w:val="00D34F94"/>
    <w:rsid w:val="00D35764"/>
    <w:rsid w:val="00D37D67"/>
    <w:rsid w:val="00D4027D"/>
    <w:rsid w:val="00D40D3F"/>
    <w:rsid w:val="00D41396"/>
    <w:rsid w:val="00D41DC1"/>
    <w:rsid w:val="00D41FA9"/>
    <w:rsid w:val="00D42459"/>
    <w:rsid w:val="00D42DED"/>
    <w:rsid w:val="00D436DF"/>
    <w:rsid w:val="00D440DD"/>
    <w:rsid w:val="00D440FF"/>
    <w:rsid w:val="00D450B2"/>
    <w:rsid w:val="00D454D4"/>
    <w:rsid w:val="00D45B64"/>
    <w:rsid w:val="00D45D54"/>
    <w:rsid w:val="00D45F5A"/>
    <w:rsid w:val="00D46028"/>
    <w:rsid w:val="00D47146"/>
    <w:rsid w:val="00D4755C"/>
    <w:rsid w:val="00D47783"/>
    <w:rsid w:val="00D50B84"/>
    <w:rsid w:val="00D51467"/>
    <w:rsid w:val="00D51708"/>
    <w:rsid w:val="00D52DE8"/>
    <w:rsid w:val="00D52DFC"/>
    <w:rsid w:val="00D53404"/>
    <w:rsid w:val="00D53754"/>
    <w:rsid w:val="00D53AA4"/>
    <w:rsid w:val="00D549FA"/>
    <w:rsid w:val="00D55102"/>
    <w:rsid w:val="00D55292"/>
    <w:rsid w:val="00D5532F"/>
    <w:rsid w:val="00D560B9"/>
    <w:rsid w:val="00D56912"/>
    <w:rsid w:val="00D57E73"/>
    <w:rsid w:val="00D603F8"/>
    <w:rsid w:val="00D60D07"/>
    <w:rsid w:val="00D60F26"/>
    <w:rsid w:val="00D61016"/>
    <w:rsid w:val="00D61C62"/>
    <w:rsid w:val="00D61FE9"/>
    <w:rsid w:val="00D623AE"/>
    <w:rsid w:val="00D623DA"/>
    <w:rsid w:val="00D6278A"/>
    <w:rsid w:val="00D63077"/>
    <w:rsid w:val="00D639D9"/>
    <w:rsid w:val="00D639FA"/>
    <w:rsid w:val="00D646B2"/>
    <w:rsid w:val="00D65057"/>
    <w:rsid w:val="00D66059"/>
    <w:rsid w:val="00D66352"/>
    <w:rsid w:val="00D6645C"/>
    <w:rsid w:val="00D66887"/>
    <w:rsid w:val="00D6697B"/>
    <w:rsid w:val="00D66B09"/>
    <w:rsid w:val="00D66D89"/>
    <w:rsid w:val="00D67071"/>
    <w:rsid w:val="00D670E8"/>
    <w:rsid w:val="00D6780F"/>
    <w:rsid w:val="00D679BE"/>
    <w:rsid w:val="00D701CA"/>
    <w:rsid w:val="00D7026F"/>
    <w:rsid w:val="00D702CB"/>
    <w:rsid w:val="00D705B7"/>
    <w:rsid w:val="00D71143"/>
    <w:rsid w:val="00D71A74"/>
    <w:rsid w:val="00D738AC"/>
    <w:rsid w:val="00D73DCA"/>
    <w:rsid w:val="00D747BF"/>
    <w:rsid w:val="00D74884"/>
    <w:rsid w:val="00D74D0F"/>
    <w:rsid w:val="00D75150"/>
    <w:rsid w:val="00D75380"/>
    <w:rsid w:val="00D75388"/>
    <w:rsid w:val="00D75487"/>
    <w:rsid w:val="00D756C9"/>
    <w:rsid w:val="00D7647D"/>
    <w:rsid w:val="00D7796F"/>
    <w:rsid w:val="00D80AA3"/>
    <w:rsid w:val="00D80F35"/>
    <w:rsid w:val="00D81328"/>
    <w:rsid w:val="00D81CFE"/>
    <w:rsid w:val="00D82933"/>
    <w:rsid w:val="00D82DE9"/>
    <w:rsid w:val="00D8346D"/>
    <w:rsid w:val="00D843E4"/>
    <w:rsid w:val="00D84BB2"/>
    <w:rsid w:val="00D84ED7"/>
    <w:rsid w:val="00D852CE"/>
    <w:rsid w:val="00D85490"/>
    <w:rsid w:val="00D860AA"/>
    <w:rsid w:val="00D860F1"/>
    <w:rsid w:val="00D862BA"/>
    <w:rsid w:val="00D86308"/>
    <w:rsid w:val="00D8693F"/>
    <w:rsid w:val="00D86C75"/>
    <w:rsid w:val="00D877CF"/>
    <w:rsid w:val="00D90CE7"/>
    <w:rsid w:val="00D90ECD"/>
    <w:rsid w:val="00D926D6"/>
    <w:rsid w:val="00D92DDC"/>
    <w:rsid w:val="00D92FC0"/>
    <w:rsid w:val="00D93EFA"/>
    <w:rsid w:val="00D94552"/>
    <w:rsid w:val="00D94693"/>
    <w:rsid w:val="00D948E0"/>
    <w:rsid w:val="00D952AD"/>
    <w:rsid w:val="00D95D64"/>
    <w:rsid w:val="00D95FC1"/>
    <w:rsid w:val="00D96484"/>
    <w:rsid w:val="00D9698F"/>
    <w:rsid w:val="00D9738C"/>
    <w:rsid w:val="00D979E0"/>
    <w:rsid w:val="00D97B18"/>
    <w:rsid w:val="00DA08C6"/>
    <w:rsid w:val="00DA101E"/>
    <w:rsid w:val="00DA1984"/>
    <w:rsid w:val="00DA2884"/>
    <w:rsid w:val="00DA2CB6"/>
    <w:rsid w:val="00DA2D00"/>
    <w:rsid w:val="00DA2EB6"/>
    <w:rsid w:val="00DA33AD"/>
    <w:rsid w:val="00DA3436"/>
    <w:rsid w:val="00DA3689"/>
    <w:rsid w:val="00DA369E"/>
    <w:rsid w:val="00DA3968"/>
    <w:rsid w:val="00DA3F05"/>
    <w:rsid w:val="00DA40C7"/>
    <w:rsid w:val="00DA4244"/>
    <w:rsid w:val="00DA4321"/>
    <w:rsid w:val="00DA4A60"/>
    <w:rsid w:val="00DA531E"/>
    <w:rsid w:val="00DA5858"/>
    <w:rsid w:val="00DA5F66"/>
    <w:rsid w:val="00DA718D"/>
    <w:rsid w:val="00DA732A"/>
    <w:rsid w:val="00DA73A0"/>
    <w:rsid w:val="00DB0011"/>
    <w:rsid w:val="00DB1812"/>
    <w:rsid w:val="00DB1D1D"/>
    <w:rsid w:val="00DB2B11"/>
    <w:rsid w:val="00DB3053"/>
    <w:rsid w:val="00DB33A8"/>
    <w:rsid w:val="00DB365E"/>
    <w:rsid w:val="00DB49AF"/>
    <w:rsid w:val="00DB4F90"/>
    <w:rsid w:val="00DB5250"/>
    <w:rsid w:val="00DB53B0"/>
    <w:rsid w:val="00DB5FB5"/>
    <w:rsid w:val="00DB6383"/>
    <w:rsid w:val="00DB77B5"/>
    <w:rsid w:val="00DB7CCD"/>
    <w:rsid w:val="00DC0788"/>
    <w:rsid w:val="00DC13C6"/>
    <w:rsid w:val="00DC16A2"/>
    <w:rsid w:val="00DC1718"/>
    <w:rsid w:val="00DC17DC"/>
    <w:rsid w:val="00DC2602"/>
    <w:rsid w:val="00DC2C89"/>
    <w:rsid w:val="00DC2CC9"/>
    <w:rsid w:val="00DC2F48"/>
    <w:rsid w:val="00DC32ED"/>
    <w:rsid w:val="00DC3346"/>
    <w:rsid w:val="00DC3A93"/>
    <w:rsid w:val="00DC3C35"/>
    <w:rsid w:val="00DC3DF9"/>
    <w:rsid w:val="00DC5146"/>
    <w:rsid w:val="00DC57C9"/>
    <w:rsid w:val="00DC5BD0"/>
    <w:rsid w:val="00DC6098"/>
    <w:rsid w:val="00DC68BA"/>
    <w:rsid w:val="00DC6EFA"/>
    <w:rsid w:val="00DC74E6"/>
    <w:rsid w:val="00DC7A04"/>
    <w:rsid w:val="00DD0E91"/>
    <w:rsid w:val="00DD19CA"/>
    <w:rsid w:val="00DD335A"/>
    <w:rsid w:val="00DD40A2"/>
    <w:rsid w:val="00DD43A0"/>
    <w:rsid w:val="00DD4E2E"/>
    <w:rsid w:val="00DD4EC5"/>
    <w:rsid w:val="00DD5C0D"/>
    <w:rsid w:val="00DD5CEE"/>
    <w:rsid w:val="00DD5F17"/>
    <w:rsid w:val="00DD6064"/>
    <w:rsid w:val="00DD6584"/>
    <w:rsid w:val="00DD6C01"/>
    <w:rsid w:val="00DD75FB"/>
    <w:rsid w:val="00DD78AA"/>
    <w:rsid w:val="00DD7991"/>
    <w:rsid w:val="00DD7EA1"/>
    <w:rsid w:val="00DE0F1C"/>
    <w:rsid w:val="00DE114C"/>
    <w:rsid w:val="00DE18BC"/>
    <w:rsid w:val="00DE1EA7"/>
    <w:rsid w:val="00DE29D2"/>
    <w:rsid w:val="00DE33D2"/>
    <w:rsid w:val="00DE3567"/>
    <w:rsid w:val="00DE3958"/>
    <w:rsid w:val="00DE3EAA"/>
    <w:rsid w:val="00DE4BCD"/>
    <w:rsid w:val="00DE4D15"/>
    <w:rsid w:val="00DE4F1D"/>
    <w:rsid w:val="00DE65B6"/>
    <w:rsid w:val="00DE65D0"/>
    <w:rsid w:val="00DE73C1"/>
    <w:rsid w:val="00DE7D16"/>
    <w:rsid w:val="00DE7E41"/>
    <w:rsid w:val="00DF09F1"/>
    <w:rsid w:val="00DF2014"/>
    <w:rsid w:val="00DF21A7"/>
    <w:rsid w:val="00DF23A0"/>
    <w:rsid w:val="00DF2BDF"/>
    <w:rsid w:val="00DF2D91"/>
    <w:rsid w:val="00DF3C2D"/>
    <w:rsid w:val="00DF4C7D"/>
    <w:rsid w:val="00DF536A"/>
    <w:rsid w:val="00DF5E17"/>
    <w:rsid w:val="00DF606E"/>
    <w:rsid w:val="00DF6637"/>
    <w:rsid w:val="00DF6D65"/>
    <w:rsid w:val="00DF7022"/>
    <w:rsid w:val="00DF79C8"/>
    <w:rsid w:val="00E00D07"/>
    <w:rsid w:val="00E0150C"/>
    <w:rsid w:val="00E01B7E"/>
    <w:rsid w:val="00E01E52"/>
    <w:rsid w:val="00E021B1"/>
    <w:rsid w:val="00E025A7"/>
    <w:rsid w:val="00E02712"/>
    <w:rsid w:val="00E0370A"/>
    <w:rsid w:val="00E04172"/>
    <w:rsid w:val="00E04535"/>
    <w:rsid w:val="00E05A44"/>
    <w:rsid w:val="00E05EF7"/>
    <w:rsid w:val="00E062E2"/>
    <w:rsid w:val="00E067EC"/>
    <w:rsid w:val="00E069F8"/>
    <w:rsid w:val="00E06A36"/>
    <w:rsid w:val="00E075F4"/>
    <w:rsid w:val="00E07E2E"/>
    <w:rsid w:val="00E10F14"/>
    <w:rsid w:val="00E11D61"/>
    <w:rsid w:val="00E11E70"/>
    <w:rsid w:val="00E1255E"/>
    <w:rsid w:val="00E12CBB"/>
    <w:rsid w:val="00E12E7A"/>
    <w:rsid w:val="00E13BF4"/>
    <w:rsid w:val="00E13EBE"/>
    <w:rsid w:val="00E14316"/>
    <w:rsid w:val="00E145CE"/>
    <w:rsid w:val="00E14965"/>
    <w:rsid w:val="00E154CA"/>
    <w:rsid w:val="00E15904"/>
    <w:rsid w:val="00E15B52"/>
    <w:rsid w:val="00E16C6F"/>
    <w:rsid w:val="00E16E99"/>
    <w:rsid w:val="00E17CC1"/>
    <w:rsid w:val="00E2091D"/>
    <w:rsid w:val="00E21725"/>
    <w:rsid w:val="00E22D13"/>
    <w:rsid w:val="00E231D7"/>
    <w:rsid w:val="00E24517"/>
    <w:rsid w:val="00E24C26"/>
    <w:rsid w:val="00E25273"/>
    <w:rsid w:val="00E264B9"/>
    <w:rsid w:val="00E27320"/>
    <w:rsid w:val="00E2738F"/>
    <w:rsid w:val="00E277C4"/>
    <w:rsid w:val="00E27F3F"/>
    <w:rsid w:val="00E27F4C"/>
    <w:rsid w:val="00E3097F"/>
    <w:rsid w:val="00E32060"/>
    <w:rsid w:val="00E32533"/>
    <w:rsid w:val="00E32B32"/>
    <w:rsid w:val="00E32CEC"/>
    <w:rsid w:val="00E32EDE"/>
    <w:rsid w:val="00E333ED"/>
    <w:rsid w:val="00E33C07"/>
    <w:rsid w:val="00E34E92"/>
    <w:rsid w:val="00E351C8"/>
    <w:rsid w:val="00E35F55"/>
    <w:rsid w:val="00E365B6"/>
    <w:rsid w:val="00E366A9"/>
    <w:rsid w:val="00E3717C"/>
    <w:rsid w:val="00E37250"/>
    <w:rsid w:val="00E37925"/>
    <w:rsid w:val="00E37C3F"/>
    <w:rsid w:val="00E40189"/>
    <w:rsid w:val="00E40902"/>
    <w:rsid w:val="00E41743"/>
    <w:rsid w:val="00E43836"/>
    <w:rsid w:val="00E442B3"/>
    <w:rsid w:val="00E4461D"/>
    <w:rsid w:val="00E4483A"/>
    <w:rsid w:val="00E44B66"/>
    <w:rsid w:val="00E45E41"/>
    <w:rsid w:val="00E463B7"/>
    <w:rsid w:val="00E46672"/>
    <w:rsid w:val="00E47739"/>
    <w:rsid w:val="00E47743"/>
    <w:rsid w:val="00E50B21"/>
    <w:rsid w:val="00E50DC0"/>
    <w:rsid w:val="00E5211F"/>
    <w:rsid w:val="00E52151"/>
    <w:rsid w:val="00E5254A"/>
    <w:rsid w:val="00E551B4"/>
    <w:rsid w:val="00E551D8"/>
    <w:rsid w:val="00E55F7F"/>
    <w:rsid w:val="00E5639D"/>
    <w:rsid w:val="00E56743"/>
    <w:rsid w:val="00E57D82"/>
    <w:rsid w:val="00E60406"/>
    <w:rsid w:val="00E613B4"/>
    <w:rsid w:val="00E61975"/>
    <w:rsid w:val="00E62151"/>
    <w:rsid w:val="00E626C0"/>
    <w:rsid w:val="00E627F1"/>
    <w:rsid w:val="00E62E05"/>
    <w:rsid w:val="00E634DA"/>
    <w:rsid w:val="00E63626"/>
    <w:rsid w:val="00E64141"/>
    <w:rsid w:val="00E64D7F"/>
    <w:rsid w:val="00E65AB7"/>
    <w:rsid w:val="00E6733E"/>
    <w:rsid w:val="00E67A55"/>
    <w:rsid w:val="00E70382"/>
    <w:rsid w:val="00E705F5"/>
    <w:rsid w:val="00E70A01"/>
    <w:rsid w:val="00E72E3C"/>
    <w:rsid w:val="00E73305"/>
    <w:rsid w:val="00E73349"/>
    <w:rsid w:val="00E740E7"/>
    <w:rsid w:val="00E7411B"/>
    <w:rsid w:val="00E74149"/>
    <w:rsid w:val="00E768C3"/>
    <w:rsid w:val="00E769D3"/>
    <w:rsid w:val="00E7713E"/>
    <w:rsid w:val="00E777CD"/>
    <w:rsid w:val="00E80114"/>
    <w:rsid w:val="00E8050C"/>
    <w:rsid w:val="00E80FF1"/>
    <w:rsid w:val="00E8121A"/>
    <w:rsid w:val="00E81968"/>
    <w:rsid w:val="00E82284"/>
    <w:rsid w:val="00E83817"/>
    <w:rsid w:val="00E83A3D"/>
    <w:rsid w:val="00E84214"/>
    <w:rsid w:val="00E865AC"/>
    <w:rsid w:val="00E86AF5"/>
    <w:rsid w:val="00E86FAA"/>
    <w:rsid w:val="00E905EC"/>
    <w:rsid w:val="00E92BA4"/>
    <w:rsid w:val="00E93205"/>
    <w:rsid w:val="00E93AAF"/>
    <w:rsid w:val="00E93DAA"/>
    <w:rsid w:val="00E94596"/>
    <w:rsid w:val="00E95852"/>
    <w:rsid w:val="00E95E4F"/>
    <w:rsid w:val="00E96BDC"/>
    <w:rsid w:val="00E96F91"/>
    <w:rsid w:val="00E96FF7"/>
    <w:rsid w:val="00E97412"/>
    <w:rsid w:val="00E97BB3"/>
    <w:rsid w:val="00EA0A70"/>
    <w:rsid w:val="00EA202F"/>
    <w:rsid w:val="00EA2096"/>
    <w:rsid w:val="00EA4031"/>
    <w:rsid w:val="00EA49D4"/>
    <w:rsid w:val="00EA4CA6"/>
    <w:rsid w:val="00EA5548"/>
    <w:rsid w:val="00EA5557"/>
    <w:rsid w:val="00EA6063"/>
    <w:rsid w:val="00EA70D7"/>
    <w:rsid w:val="00EA76A9"/>
    <w:rsid w:val="00EA783D"/>
    <w:rsid w:val="00EA7CBF"/>
    <w:rsid w:val="00EA7D0F"/>
    <w:rsid w:val="00EB0E85"/>
    <w:rsid w:val="00EB17DB"/>
    <w:rsid w:val="00EB214C"/>
    <w:rsid w:val="00EB25A9"/>
    <w:rsid w:val="00EB25D2"/>
    <w:rsid w:val="00EB297B"/>
    <w:rsid w:val="00EB2FB6"/>
    <w:rsid w:val="00EB3A7C"/>
    <w:rsid w:val="00EB3B4B"/>
    <w:rsid w:val="00EB447A"/>
    <w:rsid w:val="00EB44FC"/>
    <w:rsid w:val="00EB4CBB"/>
    <w:rsid w:val="00EB57F9"/>
    <w:rsid w:val="00EB5F91"/>
    <w:rsid w:val="00EB6007"/>
    <w:rsid w:val="00EB6506"/>
    <w:rsid w:val="00EB6936"/>
    <w:rsid w:val="00EB6F1E"/>
    <w:rsid w:val="00EB7776"/>
    <w:rsid w:val="00EB7DF5"/>
    <w:rsid w:val="00EC0597"/>
    <w:rsid w:val="00EC05BA"/>
    <w:rsid w:val="00EC08F8"/>
    <w:rsid w:val="00EC0D45"/>
    <w:rsid w:val="00EC1F48"/>
    <w:rsid w:val="00EC2AD7"/>
    <w:rsid w:val="00EC2F1E"/>
    <w:rsid w:val="00EC4B72"/>
    <w:rsid w:val="00EC4D17"/>
    <w:rsid w:val="00EC6A70"/>
    <w:rsid w:val="00EC74B1"/>
    <w:rsid w:val="00ED064B"/>
    <w:rsid w:val="00ED11E5"/>
    <w:rsid w:val="00ED1EDA"/>
    <w:rsid w:val="00ED2216"/>
    <w:rsid w:val="00ED24EA"/>
    <w:rsid w:val="00ED2780"/>
    <w:rsid w:val="00ED2F61"/>
    <w:rsid w:val="00ED34FA"/>
    <w:rsid w:val="00ED450A"/>
    <w:rsid w:val="00ED4DD0"/>
    <w:rsid w:val="00ED5938"/>
    <w:rsid w:val="00ED695A"/>
    <w:rsid w:val="00ED72A5"/>
    <w:rsid w:val="00ED74CE"/>
    <w:rsid w:val="00ED7D83"/>
    <w:rsid w:val="00ED7DEA"/>
    <w:rsid w:val="00EE03F4"/>
    <w:rsid w:val="00EE0504"/>
    <w:rsid w:val="00EE0659"/>
    <w:rsid w:val="00EE08BB"/>
    <w:rsid w:val="00EE15AE"/>
    <w:rsid w:val="00EE180A"/>
    <w:rsid w:val="00EE3287"/>
    <w:rsid w:val="00EE3289"/>
    <w:rsid w:val="00EE39C6"/>
    <w:rsid w:val="00EE3C2F"/>
    <w:rsid w:val="00EE442F"/>
    <w:rsid w:val="00EE47E8"/>
    <w:rsid w:val="00EE4A6D"/>
    <w:rsid w:val="00EE4F6C"/>
    <w:rsid w:val="00EE6D7F"/>
    <w:rsid w:val="00EE7138"/>
    <w:rsid w:val="00EE7E7A"/>
    <w:rsid w:val="00EF1A60"/>
    <w:rsid w:val="00EF1F63"/>
    <w:rsid w:val="00EF20C6"/>
    <w:rsid w:val="00EF27FB"/>
    <w:rsid w:val="00EF27FC"/>
    <w:rsid w:val="00EF5489"/>
    <w:rsid w:val="00EF5893"/>
    <w:rsid w:val="00EF5C68"/>
    <w:rsid w:val="00EF6058"/>
    <w:rsid w:val="00EF6377"/>
    <w:rsid w:val="00EF672D"/>
    <w:rsid w:val="00EF6B6C"/>
    <w:rsid w:val="00EF742D"/>
    <w:rsid w:val="00EF74AC"/>
    <w:rsid w:val="00EF7E2B"/>
    <w:rsid w:val="00F005D4"/>
    <w:rsid w:val="00F007A8"/>
    <w:rsid w:val="00F00988"/>
    <w:rsid w:val="00F02D51"/>
    <w:rsid w:val="00F03790"/>
    <w:rsid w:val="00F0485C"/>
    <w:rsid w:val="00F04BA5"/>
    <w:rsid w:val="00F05FA4"/>
    <w:rsid w:val="00F062D8"/>
    <w:rsid w:val="00F06CB5"/>
    <w:rsid w:val="00F07DF3"/>
    <w:rsid w:val="00F107B5"/>
    <w:rsid w:val="00F120AF"/>
    <w:rsid w:val="00F120F4"/>
    <w:rsid w:val="00F1258F"/>
    <w:rsid w:val="00F12E8E"/>
    <w:rsid w:val="00F13436"/>
    <w:rsid w:val="00F13FB7"/>
    <w:rsid w:val="00F14072"/>
    <w:rsid w:val="00F14314"/>
    <w:rsid w:val="00F143F3"/>
    <w:rsid w:val="00F1454F"/>
    <w:rsid w:val="00F147E0"/>
    <w:rsid w:val="00F14AF6"/>
    <w:rsid w:val="00F1520A"/>
    <w:rsid w:val="00F15A82"/>
    <w:rsid w:val="00F164A1"/>
    <w:rsid w:val="00F17BBC"/>
    <w:rsid w:val="00F20496"/>
    <w:rsid w:val="00F206A5"/>
    <w:rsid w:val="00F20BC4"/>
    <w:rsid w:val="00F216BB"/>
    <w:rsid w:val="00F21B09"/>
    <w:rsid w:val="00F21BDB"/>
    <w:rsid w:val="00F230FC"/>
    <w:rsid w:val="00F24387"/>
    <w:rsid w:val="00F25C3A"/>
    <w:rsid w:val="00F267D5"/>
    <w:rsid w:val="00F2776F"/>
    <w:rsid w:val="00F31601"/>
    <w:rsid w:val="00F31BE2"/>
    <w:rsid w:val="00F323D6"/>
    <w:rsid w:val="00F32481"/>
    <w:rsid w:val="00F327C3"/>
    <w:rsid w:val="00F32BC0"/>
    <w:rsid w:val="00F33214"/>
    <w:rsid w:val="00F332CC"/>
    <w:rsid w:val="00F33953"/>
    <w:rsid w:val="00F33B4B"/>
    <w:rsid w:val="00F34D55"/>
    <w:rsid w:val="00F35D94"/>
    <w:rsid w:val="00F37F00"/>
    <w:rsid w:val="00F40A44"/>
    <w:rsid w:val="00F41171"/>
    <w:rsid w:val="00F41A26"/>
    <w:rsid w:val="00F42C43"/>
    <w:rsid w:val="00F42D1F"/>
    <w:rsid w:val="00F441D3"/>
    <w:rsid w:val="00F44E67"/>
    <w:rsid w:val="00F45023"/>
    <w:rsid w:val="00F4528A"/>
    <w:rsid w:val="00F457D8"/>
    <w:rsid w:val="00F46088"/>
    <w:rsid w:val="00F46731"/>
    <w:rsid w:val="00F47E79"/>
    <w:rsid w:val="00F5024C"/>
    <w:rsid w:val="00F508D8"/>
    <w:rsid w:val="00F510D5"/>
    <w:rsid w:val="00F51720"/>
    <w:rsid w:val="00F518E1"/>
    <w:rsid w:val="00F528ED"/>
    <w:rsid w:val="00F52AC0"/>
    <w:rsid w:val="00F53190"/>
    <w:rsid w:val="00F53CDD"/>
    <w:rsid w:val="00F551B8"/>
    <w:rsid w:val="00F55204"/>
    <w:rsid w:val="00F55908"/>
    <w:rsid w:val="00F56784"/>
    <w:rsid w:val="00F56920"/>
    <w:rsid w:val="00F569BC"/>
    <w:rsid w:val="00F575CC"/>
    <w:rsid w:val="00F609CD"/>
    <w:rsid w:val="00F62006"/>
    <w:rsid w:val="00F620DB"/>
    <w:rsid w:val="00F6230A"/>
    <w:rsid w:val="00F62A04"/>
    <w:rsid w:val="00F64246"/>
    <w:rsid w:val="00F644AD"/>
    <w:rsid w:val="00F64BD2"/>
    <w:rsid w:val="00F64DA6"/>
    <w:rsid w:val="00F64DB8"/>
    <w:rsid w:val="00F65A48"/>
    <w:rsid w:val="00F65F21"/>
    <w:rsid w:val="00F6616B"/>
    <w:rsid w:val="00F661CD"/>
    <w:rsid w:val="00F6670F"/>
    <w:rsid w:val="00F66CAC"/>
    <w:rsid w:val="00F67072"/>
    <w:rsid w:val="00F7070A"/>
    <w:rsid w:val="00F71C96"/>
    <w:rsid w:val="00F721E3"/>
    <w:rsid w:val="00F73109"/>
    <w:rsid w:val="00F73191"/>
    <w:rsid w:val="00F73B11"/>
    <w:rsid w:val="00F74614"/>
    <w:rsid w:val="00F75148"/>
    <w:rsid w:val="00F75B7D"/>
    <w:rsid w:val="00F76964"/>
    <w:rsid w:val="00F76DA0"/>
    <w:rsid w:val="00F806F4"/>
    <w:rsid w:val="00F80ECA"/>
    <w:rsid w:val="00F81302"/>
    <w:rsid w:val="00F813C7"/>
    <w:rsid w:val="00F8230C"/>
    <w:rsid w:val="00F83F19"/>
    <w:rsid w:val="00F86509"/>
    <w:rsid w:val="00F869A3"/>
    <w:rsid w:val="00F869DE"/>
    <w:rsid w:val="00F90099"/>
    <w:rsid w:val="00F901D6"/>
    <w:rsid w:val="00F90500"/>
    <w:rsid w:val="00F90F71"/>
    <w:rsid w:val="00F91C1C"/>
    <w:rsid w:val="00F91D3B"/>
    <w:rsid w:val="00F91F26"/>
    <w:rsid w:val="00F92361"/>
    <w:rsid w:val="00F9254E"/>
    <w:rsid w:val="00F932FE"/>
    <w:rsid w:val="00F93F73"/>
    <w:rsid w:val="00F9405E"/>
    <w:rsid w:val="00F941FC"/>
    <w:rsid w:val="00F95202"/>
    <w:rsid w:val="00F958A4"/>
    <w:rsid w:val="00F96BB7"/>
    <w:rsid w:val="00F96F0C"/>
    <w:rsid w:val="00F974B7"/>
    <w:rsid w:val="00F97CA3"/>
    <w:rsid w:val="00FA0195"/>
    <w:rsid w:val="00FA01E5"/>
    <w:rsid w:val="00FA0F9D"/>
    <w:rsid w:val="00FA12E3"/>
    <w:rsid w:val="00FA17C3"/>
    <w:rsid w:val="00FA1F2F"/>
    <w:rsid w:val="00FA233E"/>
    <w:rsid w:val="00FA2598"/>
    <w:rsid w:val="00FA34F4"/>
    <w:rsid w:val="00FA3818"/>
    <w:rsid w:val="00FA3849"/>
    <w:rsid w:val="00FA3A31"/>
    <w:rsid w:val="00FA5F48"/>
    <w:rsid w:val="00FA6890"/>
    <w:rsid w:val="00FA6FEA"/>
    <w:rsid w:val="00FA72AF"/>
    <w:rsid w:val="00FA75A2"/>
    <w:rsid w:val="00FA7759"/>
    <w:rsid w:val="00FA7B37"/>
    <w:rsid w:val="00FB058D"/>
    <w:rsid w:val="00FB0CD8"/>
    <w:rsid w:val="00FB1397"/>
    <w:rsid w:val="00FB1623"/>
    <w:rsid w:val="00FB1E93"/>
    <w:rsid w:val="00FB292C"/>
    <w:rsid w:val="00FB2A9D"/>
    <w:rsid w:val="00FB37E4"/>
    <w:rsid w:val="00FB4CD6"/>
    <w:rsid w:val="00FB4E74"/>
    <w:rsid w:val="00FB509A"/>
    <w:rsid w:val="00FB54E5"/>
    <w:rsid w:val="00FB5981"/>
    <w:rsid w:val="00FB6208"/>
    <w:rsid w:val="00FB62C7"/>
    <w:rsid w:val="00FB66A6"/>
    <w:rsid w:val="00FB6806"/>
    <w:rsid w:val="00FC01DA"/>
    <w:rsid w:val="00FC0F90"/>
    <w:rsid w:val="00FC1D19"/>
    <w:rsid w:val="00FC2751"/>
    <w:rsid w:val="00FC277C"/>
    <w:rsid w:val="00FC2AFF"/>
    <w:rsid w:val="00FC2D35"/>
    <w:rsid w:val="00FC3D1E"/>
    <w:rsid w:val="00FC4323"/>
    <w:rsid w:val="00FC4D0D"/>
    <w:rsid w:val="00FC4DAA"/>
    <w:rsid w:val="00FC6296"/>
    <w:rsid w:val="00FC6F19"/>
    <w:rsid w:val="00FC7CB5"/>
    <w:rsid w:val="00FD005F"/>
    <w:rsid w:val="00FD01BD"/>
    <w:rsid w:val="00FD05B8"/>
    <w:rsid w:val="00FD06C3"/>
    <w:rsid w:val="00FD0BBB"/>
    <w:rsid w:val="00FD0DCC"/>
    <w:rsid w:val="00FD15DF"/>
    <w:rsid w:val="00FD15F9"/>
    <w:rsid w:val="00FD1669"/>
    <w:rsid w:val="00FD2872"/>
    <w:rsid w:val="00FD2A33"/>
    <w:rsid w:val="00FD2C7B"/>
    <w:rsid w:val="00FD3811"/>
    <w:rsid w:val="00FD3F32"/>
    <w:rsid w:val="00FD42DF"/>
    <w:rsid w:val="00FD47F5"/>
    <w:rsid w:val="00FD4EEB"/>
    <w:rsid w:val="00FD59E7"/>
    <w:rsid w:val="00FD5B67"/>
    <w:rsid w:val="00FD5F33"/>
    <w:rsid w:val="00FD6FE7"/>
    <w:rsid w:val="00FD70BB"/>
    <w:rsid w:val="00FD7A84"/>
    <w:rsid w:val="00FE0350"/>
    <w:rsid w:val="00FE03D0"/>
    <w:rsid w:val="00FE1195"/>
    <w:rsid w:val="00FE139E"/>
    <w:rsid w:val="00FE139F"/>
    <w:rsid w:val="00FE13B4"/>
    <w:rsid w:val="00FE13BE"/>
    <w:rsid w:val="00FE144D"/>
    <w:rsid w:val="00FE4DC9"/>
    <w:rsid w:val="00FE5472"/>
    <w:rsid w:val="00FE5824"/>
    <w:rsid w:val="00FE5BA3"/>
    <w:rsid w:val="00FE68F7"/>
    <w:rsid w:val="00FE762E"/>
    <w:rsid w:val="00FE7859"/>
    <w:rsid w:val="00FF17EE"/>
    <w:rsid w:val="00FF267A"/>
    <w:rsid w:val="00FF281B"/>
    <w:rsid w:val="00FF298A"/>
    <w:rsid w:val="00FF378A"/>
    <w:rsid w:val="00FF3B5B"/>
    <w:rsid w:val="00FF490D"/>
    <w:rsid w:val="00FF529A"/>
    <w:rsid w:val="00FF5C9C"/>
    <w:rsid w:val="00FF5D8C"/>
    <w:rsid w:val="00FF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09DC"/>
  <w15:chartTrackingRefBased/>
  <w15:docId w15:val="{2B05E91F-0750-473C-8335-5AF8FB5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7D4"/>
    <w:rPr>
      <w:sz w:val="24"/>
      <w:szCs w:val="24"/>
    </w:rPr>
  </w:style>
  <w:style w:type="paragraph" w:styleId="1">
    <w:name w:val="heading 1"/>
    <w:basedOn w:val="a"/>
    <w:next w:val="a"/>
    <w:qFormat/>
    <w:rsid w:val="00462646"/>
    <w:pPr>
      <w:keepNext/>
      <w:jc w:val="both"/>
      <w:outlineLvl w:val="0"/>
    </w:pPr>
    <w:rPr>
      <w:b/>
    </w:rPr>
  </w:style>
  <w:style w:type="paragraph" w:styleId="2">
    <w:name w:val="heading 2"/>
    <w:basedOn w:val="a"/>
    <w:next w:val="a"/>
    <w:link w:val="20"/>
    <w:qFormat/>
    <w:rsid w:val="000521D7"/>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62646"/>
    <w:pPr>
      <w:jc w:val="center"/>
    </w:pPr>
    <w:rPr>
      <w:b/>
      <w:sz w:val="28"/>
    </w:rPr>
  </w:style>
  <w:style w:type="paragraph" w:styleId="a5">
    <w:name w:val="Body Text"/>
    <w:basedOn w:val="a"/>
    <w:link w:val="a6"/>
    <w:rsid w:val="00462646"/>
    <w:pPr>
      <w:spacing w:line="360" w:lineRule="auto"/>
      <w:jc w:val="both"/>
    </w:pPr>
  </w:style>
  <w:style w:type="paragraph" w:styleId="a7">
    <w:name w:val="footer"/>
    <w:basedOn w:val="a"/>
    <w:link w:val="a8"/>
    <w:rsid w:val="00462646"/>
    <w:pPr>
      <w:tabs>
        <w:tab w:val="center" w:pos="4153"/>
        <w:tab w:val="right" w:pos="8306"/>
      </w:tabs>
    </w:pPr>
  </w:style>
  <w:style w:type="paragraph" w:customStyle="1" w:styleId="Normal1">
    <w:name w:val="Normal1"/>
    <w:rsid w:val="00462646"/>
    <w:pPr>
      <w:widowControl w:val="0"/>
    </w:pPr>
    <w:rPr>
      <w:snapToGrid w:val="0"/>
    </w:rPr>
  </w:style>
  <w:style w:type="character" w:styleId="a9">
    <w:name w:val="page number"/>
    <w:basedOn w:val="a0"/>
    <w:rsid w:val="001C27DA"/>
  </w:style>
  <w:style w:type="paragraph" w:styleId="aa">
    <w:name w:val="header"/>
    <w:basedOn w:val="a"/>
    <w:rsid w:val="00CA1C53"/>
    <w:pPr>
      <w:tabs>
        <w:tab w:val="center" w:pos="4677"/>
        <w:tab w:val="right" w:pos="9355"/>
      </w:tabs>
    </w:pPr>
  </w:style>
  <w:style w:type="paragraph" w:styleId="ab">
    <w:name w:val="Balloon Text"/>
    <w:basedOn w:val="a"/>
    <w:semiHidden/>
    <w:rsid w:val="00DD0E91"/>
    <w:rPr>
      <w:rFonts w:ascii="Tahoma" w:hAnsi="Tahoma" w:cs="Tahoma"/>
      <w:sz w:val="16"/>
      <w:szCs w:val="16"/>
    </w:rPr>
  </w:style>
  <w:style w:type="paragraph" w:customStyle="1" w:styleId="Default">
    <w:name w:val="Default"/>
    <w:rsid w:val="00DF3C2D"/>
    <w:pPr>
      <w:autoSpaceDE w:val="0"/>
      <w:autoSpaceDN w:val="0"/>
      <w:adjustRightInd w:val="0"/>
    </w:pPr>
    <w:rPr>
      <w:rFonts w:ascii="Arial" w:hAnsi="Arial" w:cs="Arial"/>
      <w:color w:val="000000"/>
      <w:sz w:val="24"/>
      <w:szCs w:val="24"/>
    </w:rPr>
  </w:style>
  <w:style w:type="paragraph" w:customStyle="1" w:styleId="Authors">
    <w:name w:val="Authors"/>
    <w:basedOn w:val="a"/>
    <w:rsid w:val="00DF3C2D"/>
    <w:pPr>
      <w:spacing w:after="460" w:line="230" w:lineRule="exact"/>
    </w:pPr>
    <w:rPr>
      <w:rFonts w:eastAsia="MS Mincho"/>
      <w:i/>
      <w:sz w:val="22"/>
      <w:lang w:val="de-DE" w:eastAsia="ja-JP"/>
    </w:rPr>
  </w:style>
  <w:style w:type="character" w:customStyle="1" w:styleId="20">
    <w:name w:val="Заголовок 2 Знак"/>
    <w:link w:val="2"/>
    <w:rsid w:val="000334EA"/>
    <w:rPr>
      <w:rFonts w:ascii="Arial" w:hAnsi="Arial"/>
      <w:sz w:val="32"/>
      <w:lang w:val="ru-RU" w:eastAsia="ru-RU" w:bidi="ar-SA"/>
    </w:rPr>
  </w:style>
  <w:style w:type="character" w:customStyle="1" w:styleId="a4">
    <w:name w:val="Заголовок Знак"/>
    <w:link w:val="a3"/>
    <w:rsid w:val="000334EA"/>
    <w:rPr>
      <w:rFonts w:ascii="Arial" w:hAnsi="Arial"/>
      <w:b/>
      <w:sz w:val="28"/>
      <w:lang w:val="ru-RU" w:eastAsia="ru-RU" w:bidi="ar-SA"/>
    </w:rPr>
  </w:style>
  <w:style w:type="paragraph" w:styleId="21">
    <w:name w:val="Body Text 2"/>
    <w:basedOn w:val="a"/>
    <w:link w:val="22"/>
    <w:rsid w:val="003566DE"/>
    <w:pPr>
      <w:spacing w:after="120" w:line="480" w:lineRule="auto"/>
    </w:pPr>
    <w:rPr>
      <w:sz w:val="20"/>
    </w:rPr>
  </w:style>
  <w:style w:type="character" w:customStyle="1" w:styleId="22">
    <w:name w:val="Основной текст 2 Знак"/>
    <w:basedOn w:val="a0"/>
    <w:link w:val="21"/>
    <w:rsid w:val="003566DE"/>
  </w:style>
  <w:style w:type="character" w:styleId="ac">
    <w:name w:val="Strong"/>
    <w:qFormat/>
    <w:rsid w:val="008D38EE"/>
    <w:rPr>
      <w:b/>
      <w:bCs/>
    </w:rPr>
  </w:style>
  <w:style w:type="paragraph" w:styleId="ad">
    <w:name w:val="Body Text Indent"/>
    <w:basedOn w:val="a"/>
    <w:link w:val="ae"/>
    <w:rsid w:val="009B0265"/>
    <w:pPr>
      <w:spacing w:after="120"/>
      <w:ind w:left="283"/>
    </w:pPr>
    <w:rPr>
      <w:lang w:val="x-none" w:eastAsia="x-none"/>
    </w:rPr>
  </w:style>
  <w:style w:type="character" w:customStyle="1" w:styleId="ae">
    <w:name w:val="Основной текст с отступом Знак"/>
    <w:link w:val="ad"/>
    <w:rsid w:val="009B0265"/>
    <w:rPr>
      <w:rFonts w:ascii="Arial" w:hAnsi="Arial"/>
      <w:sz w:val="24"/>
    </w:rPr>
  </w:style>
  <w:style w:type="character" w:customStyle="1" w:styleId="a6">
    <w:name w:val="Основной текст Знак"/>
    <w:link w:val="a5"/>
    <w:rsid w:val="008E4649"/>
    <w:rPr>
      <w:rFonts w:ascii="Arial" w:hAnsi="Arial"/>
      <w:sz w:val="24"/>
    </w:rPr>
  </w:style>
  <w:style w:type="character" w:styleId="af">
    <w:name w:val="Hyperlink"/>
    <w:uiPriority w:val="99"/>
    <w:rsid w:val="00495D3C"/>
    <w:rPr>
      <w:color w:val="0000FF"/>
      <w:u w:val="single"/>
    </w:rPr>
  </w:style>
  <w:style w:type="character" w:customStyle="1" w:styleId="st">
    <w:name w:val="st"/>
    <w:rsid w:val="005F7A3D"/>
  </w:style>
  <w:style w:type="character" w:customStyle="1" w:styleId="a8">
    <w:name w:val="Нижний колонтитул Знак"/>
    <w:link w:val="a7"/>
    <w:rsid w:val="006D6476"/>
    <w:rPr>
      <w:rFonts w:ascii="Arial" w:hAnsi="Arial"/>
      <w:sz w:val="24"/>
    </w:rPr>
  </w:style>
  <w:style w:type="paragraph" w:customStyle="1" w:styleId="10">
    <w:name w:val="Абзац списка1"/>
    <w:basedOn w:val="a"/>
    <w:uiPriority w:val="34"/>
    <w:qFormat/>
    <w:rsid w:val="00352E59"/>
    <w:pPr>
      <w:spacing w:after="200" w:line="276" w:lineRule="auto"/>
      <w:ind w:left="720"/>
    </w:pPr>
    <w:rPr>
      <w:rFonts w:ascii="Calibri" w:hAnsi="Calibri"/>
      <w:sz w:val="22"/>
      <w:szCs w:val="22"/>
      <w:lang w:eastAsia="en-US"/>
    </w:rPr>
  </w:style>
  <w:style w:type="character" w:customStyle="1" w:styleId="topleveltitle">
    <w:name w:val="topleveltitle"/>
    <w:rsid w:val="002B41FD"/>
  </w:style>
  <w:style w:type="character" w:styleId="af0">
    <w:name w:val="annotation reference"/>
    <w:rsid w:val="00762761"/>
    <w:rPr>
      <w:sz w:val="16"/>
      <w:szCs w:val="16"/>
    </w:rPr>
  </w:style>
  <w:style w:type="paragraph" w:styleId="af1">
    <w:name w:val="annotation text"/>
    <w:basedOn w:val="a"/>
    <w:link w:val="af2"/>
    <w:rsid w:val="00762761"/>
    <w:rPr>
      <w:sz w:val="20"/>
    </w:rPr>
  </w:style>
  <w:style w:type="character" w:customStyle="1" w:styleId="af2">
    <w:name w:val="Текст примечания Знак"/>
    <w:link w:val="af1"/>
    <w:rsid w:val="00762761"/>
    <w:rPr>
      <w:rFonts w:ascii="Arial" w:hAnsi="Arial"/>
      <w:lang w:val="ru-RU" w:eastAsia="ru-RU"/>
    </w:rPr>
  </w:style>
  <w:style w:type="paragraph" w:styleId="af3">
    <w:name w:val="annotation subject"/>
    <w:basedOn w:val="af1"/>
    <w:next w:val="af1"/>
    <w:link w:val="af4"/>
    <w:rsid w:val="00762761"/>
    <w:rPr>
      <w:b/>
      <w:bCs/>
    </w:rPr>
  </w:style>
  <w:style w:type="character" w:customStyle="1" w:styleId="af4">
    <w:name w:val="Тема примечания Знак"/>
    <w:link w:val="af3"/>
    <w:rsid w:val="00762761"/>
    <w:rPr>
      <w:rFonts w:ascii="Arial" w:hAnsi="Arial"/>
      <w:b/>
      <w:bCs/>
      <w:lang w:val="ru-RU" w:eastAsia="ru-RU"/>
    </w:rPr>
  </w:style>
  <w:style w:type="paragraph" w:styleId="af5">
    <w:name w:val="Revision"/>
    <w:hidden/>
    <w:uiPriority w:val="99"/>
    <w:semiHidden/>
    <w:rsid w:val="00762761"/>
    <w:rPr>
      <w:rFonts w:ascii="Arial" w:hAnsi="Arial"/>
      <w:sz w:val="24"/>
    </w:rPr>
  </w:style>
  <w:style w:type="character" w:customStyle="1" w:styleId="rynqvb">
    <w:name w:val="rynqvb"/>
    <w:basedOn w:val="a0"/>
    <w:rsid w:val="0057372E"/>
  </w:style>
  <w:style w:type="paragraph" w:styleId="af6">
    <w:name w:val="Normal (Web)"/>
    <w:basedOn w:val="a"/>
    <w:uiPriority w:val="99"/>
    <w:unhideWhenUsed/>
    <w:rsid w:val="00D90C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318">
      <w:bodyDiv w:val="1"/>
      <w:marLeft w:val="0"/>
      <w:marRight w:val="0"/>
      <w:marTop w:val="0"/>
      <w:marBottom w:val="0"/>
      <w:divBdr>
        <w:top w:val="none" w:sz="0" w:space="0" w:color="auto"/>
        <w:left w:val="none" w:sz="0" w:space="0" w:color="auto"/>
        <w:bottom w:val="none" w:sz="0" w:space="0" w:color="auto"/>
        <w:right w:val="none" w:sz="0" w:space="0" w:color="auto"/>
      </w:divBdr>
    </w:div>
    <w:div w:id="100148764">
      <w:bodyDiv w:val="1"/>
      <w:marLeft w:val="0"/>
      <w:marRight w:val="0"/>
      <w:marTop w:val="0"/>
      <w:marBottom w:val="0"/>
      <w:divBdr>
        <w:top w:val="none" w:sz="0" w:space="0" w:color="auto"/>
        <w:left w:val="none" w:sz="0" w:space="0" w:color="auto"/>
        <w:bottom w:val="none" w:sz="0" w:space="0" w:color="auto"/>
        <w:right w:val="none" w:sz="0" w:space="0" w:color="auto"/>
      </w:divBdr>
    </w:div>
    <w:div w:id="151799583">
      <w:bodyDiv w:val="1"/>
      <w:marLeft w:val="0"/>
      <w:marRight w:val="0"/>
      <w:marTop w:val="0"/>
      <w:marBottom w:val="0"/>
      <w:divBdr>
        <w:top w:val="none" w:sz="0" w:space="0" w:color="auto"/>
        <w:left w:val="none" w:sz="0" w:space="0" w:color="auto"/>
        <w:bottom w:val="none" w:sz="0" w:space="0" w:color="auto"/>
        <w:right w:val="none" w:sz="0" w:space="0" w:color="auto"/>
      </w:divBdr>
    </w:div>
    <w:div w:id="184632575">
      <w:bodyDiv w:val="1"/>
      <w:marLeft w:val="0"/>
      <w:marRight w:val="0"/>
      <w:marTop w:val="0"/>
      <w:marBottom w:val="0"/>
      <w:divBdr>
        <w:top w:val="none" w:sz="0" w:space="0" w:color="auto"/>
        <w:left w:val="none" w:sz="0" w:space="0" w:color="auto"/>
        <w:bottom w:val="none" w:sz="0" w:space="0" w:color="auto"/>
        <w:right w:val="none" w:sz="0" w:space="0" w:color="auto"/>
      </w:divBdr>
    </w:div>
    <w:div w:id="243498216">
      <w:bodyDiv w:val="1"/>
      <w:marLeft w:val="0"/>
      <w:marRight w:val="0"/>
      <w:marTop w:val="0"/>
      <w:marBottom w:val="0"/>
      <w:divBdr>
        <w:top w:val="none" w:sz="0" w:space="0" w:color="auto"/>
        <w:left w:val="none" w:sz="0" w:space="0" w:color="auto"/>
        <w:bottom w:val="none" w:sz="0" w:space="0" w:color="auto"/>
        <w:right w:val="none" w:sz="0" w:space="0" w:color="auto"/>
      </w:divBdr>
    </w:div>
    <w:div w:id="355237798">
      <w:bodyDiv w:val="1"/>
      <w:marLeft w:val="0"/>
      <w:marRight w:val="0"/>
      <w:marTop w:val="0"/>
      <w:marBottom w:val="0"/>
      <w:divBdr>
        <w:top w:val="none" w:sz="0" w:space="0" w:color="auto"/>
        <w:left w:val="none" w:sz="0" w:space="0" w:color="auto"/>
        <w:bottom w:val="none" w:sz="0" w:space="0" w:color="auto"/>
        <w:right w:val="none" w:sz="0" w:space="0" w:color="auto"/>
      </w:divBdr>
    </w:div>
    <w:div w:id="401635936">
      <w:bodyDiv w:val="1"/>
      <w:marLeft w:val="0"/>
      <w:marRight w:val="0"/>
      <w:marTop w:val="0"/>
      <w:marBottom w:val="0"/>
      <w:divBdr>
        <w:top w:val="none" w:sz="0" w:space="0" w:color="auto"/>
        <w:left w:val="none" w:sz="0" w:space="0" w:color="auto"/>
        <w:bottom w:val="none" w:sz="0" w:space="0" w:color="auto"/>
        <w:right w:val="none" w:sz="0" w:space="0" w:color="auto"/>
      </w:divBdr>
      <w:divsChild>
        <w:div w:id="1728609683">
          <w:marLeft w:val="0"/>
          <w:marRight w:val="0"/>
          <w:marTop w:val="0"/>
          <w:marBottom w:val="0"/>
          <w:divBdr>
            <w:top w:val="none" w:sz="0" w:space="0" w:color="auto"/>
            <w:left w:val="none" w:sz="0" w:space="0" w:color="auto"/>
            <w:bottom w:val="none" w:sz="0" w:space="0" w:color="auto"/>
            <w:right w:val="none" w:sz="0" w:space="0" w:color="auto"/>
          </w:divBdr>
          <w:divsChild>
            <w:div w:id="1868252578">
              <w:marLeft w:val="0"/>
              <w:marRight w:val="0"/>
              <w:marTop w:val="0"/>
              <w:marBottom w:val="0"/>
              <w:divBdr>
                <w:top w:val="none" w:sz="0" w:space="0" w:color="auto"/>
                <w:left w:val="none" w:sz="0" w:space="0" w:color="auto"/>
                <w:bottom w:val="none" w:sz="0" w:space="0" w:color="auto"/>
                <w:right w:val="none" w:sz="0" w:space="0" w:color="auto"/>
              </w:divBdr>
              <w:divsChild>
                <w:div w:id="21211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9936">
      <w:bodyDiv w:val="1"/>
      <w:marLeft w:val="0"/>
      <w:marRight w:val="0"/>
      <w:marTop w:val="0"/>
      <w:marBottom w:val="0"/>
      <w:divBdr>
        <w:top w:val="none" w:sz="0" w:space="0" w:color="auto"/>
        <w:left w:val="none" w:sz="0" w:space="0" w:color="auto"/>
        <w:bottom w:val="none" w:sz="0" w:space="0" w:color="auto"/>
        <w:right w:val="none" w:sz="0" w:space="0" w:color="auto"/>
      </w:divBdr>
    </w:div>
    <w:div w:id="809595960">
      <w:bodyDiv w:val="1"/>
      <w:marLeft w:val="0"/>
      <w:marRight w:val="0"/>
      <w:marTop w:val="0"/>
      <w:marBottom w:val="0"/>
      <w:divBdr>
        <w:top w:val="none" w:sz="0" w:space="0" w:color="auto"/>
        <w:left w:val="none" w:sz="0" w:space="0" w:color="auto"/>
        <w:bottom w:val="none" w:sz="0" w:space="0" w:color="auto"/>
        <w:right w:val="none" w:sz="0" w:space="0" w:color="auto"/>
      </w:divBdr>
    </w:div>
    <w:div w:id="914776248">
      <w:bodyDiv w:val="1"/>
      <w:marLeft w:val="0"/>
      <w:marRight w:val="0"/>
      <w:marTop w:val="0"/>
      <w:marBottom w:val="0"/>
      <w:divBdr>
        <w:top w:val="none" w:sz="0" w:space="0" w:color="auto"/>
        <w:left w:val="none" w:sz="0" w:space="0" w:color="auto"/>
        <w:bottom w:val="none" w:sz="0" w:space="0" w:color="auto"/>
        <w:right w:val="none" w:sz="0" w:space="0" w:color="auto"/>
      </w:divBdr>
      <w:divsChild>
        <w:div w:id="777411345">
          <w:marLeft w:val="0"/>
          <w:marRight w:val="0"/>
          <w:marTop w:val="0"/>
          <w:marBottom w:val="0"/>
          <w:divBdr>
            <w:top w:val="none" w:sz="0" w:space="0" w:color="auto"/>
            <w:left w:val="none" w:sz="0" w:space="0" w:color="auto"/>
            <w:bottom w:val="none" w:sz="0" w:space="0" w:color="auto"/>
            <w:right w:val="none" w:sz="0" w:space="0" w:color="auto"/>
          </w:divBdr>
          <w:divsChild>
            <w:div w:id="415326569">
              <w:marLeft w:val="0"/>
              <w:marRight w:val="0"/>
              <w:marTop w:val="0"/>
              <w:marBottom w:val="0"/>
              <w:divBdr>
                <w:top w:val="none" w:sz="0" w:space="0" w:color="auto"/>
                <w:left w:val="none" w:sz="0" w:space="0" w:color="auto"/>
                <w:bottom w:val="none" w:sz="0" w:space="0" w:color="auto"/>
                <w:right w:val="none" w:sz="0" w:space="0" w:color="auto"/>
              </w:divBdr>
              <w:divsChild>
                <w:div w:id="375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2944">
      <w:bodyDiv w:val="1"/>
      <w:marLeft w:val="0"/>
      <w:marRight w:val="0"/>
      <w:marTop w:val="0"/>
      <w:marBottom w:val="0"/>
      <w:divBdr>
        <w:top w:val="none" w:sz="0" w:space="0" w:color="auto"/>
        <w:left w:val="none" w:sz="0" w:space="0" w:color="auto"/>
        <w:bottom w:val="none" w:sz="0" w:space="0" w:color="auto"/>
        <w:right w:val="none" w:sz="0" w:space="0" w:color="auto"/>
      </w:divBdr>
    </w:div>
    <w:div w:id="1046873566">
      <w:bodyDiv w:val="1"/>
      <w:marLeft w:val="0"/>
      <w:marRight w:val="0"/>
      <w:marTop w:val="0"/>
      <w:marBottom w:val="0"/>
      <w:divBdr>
        <w:top w:val="none" w:sz="0" w:space="0" w:color="auto"/>
        <w:left w:val="none" w:sz="0" w:space="0" w:color="auto"/>
        <w:bottom w:val="none" w:sz="0" w:space="0" w:color="auto"/>
        <w:right w:val="none" w:sz="0" w:space="0" w:color="auto"/>
      </w:divBdr>
      <w:divsChild>
        <w:div w:id="294680372">
          <w:marLeft w:val="0"/>
          <w:marRight w:val="0"/>
          <w:marTop w:val="0"/>
          <w:marBottom w:val="0"/>
          <w:divBdr>
            <w:top w:val="none" w:sz="0" w:space="0" w:color="auto"/>
            <w:left w:val="none" w:sz="0" w:space="0" w:color="auto"/>
            <w:bottom w:val="none" w:sz="0" w:space="0" w:color="auto"/>
            <w:right w:val="none" w:sz="0" w:space="0" w:color="auto"/>
          </w:divBdr>
          <w:divsChild>
            <w:div w:id="1127159433">
              <w:marLeft w:val="0"/>
              <w:marRight w:val="0"/>
              <w:marTop w:val="0"/>
              <w:marBottom w:val="0"/>
              <w:divBdr>
                <w:top w:val="none" w:sz="0" w:space="0" w:color="auto"/>
                <w:left w:val="none" w:sz="0" w:space="0" w:color="auto"/>
                <w:bottom w:val="none" w:sz="0" w:space="0" w:color="auto"/>
                <w:right w:val="none" w:sz="0" w:space="0" w:color="auto"/>
              </w:divBdr>
              <w:divsChild>
                <w:div w:id="7503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723">
      <w:bodyDiv w:val="1"/>
      <w:marLeft w:val="0"/>
      <w:marRight w:val="0"/>
      <w:marTop w:val="0"/>
      <w:marBottom w:val="0"/>
      <w:divBdr>
        <w:top w:val="none" w:sz="0" w:space="0" w:color="auto"/>
        <w:left w:val="none" w:sz="0" w:space="0" w:color="auto"/>
        <w:bottom w:val="none" w:sz="0" w:space="0" w:color="auto"/>
        <w:right w:val="none" w:sz="0" w:space="0" w:color="auto"/>
      </w:divBdr>
    </w:div>
    <w:div w:id="1174760973">
      <w:bodyDiv w:val="1"/>
      <w:marLeft w:val="0"/>
      <w:marRight w:val="0"/>
      <w:marTop w:val="0"/>
      <w:marBottom w:val="0"/>
      <w:divBdr>
        <w:top w:val="none" w:sz="0" w:space="0" w:color="auto"/>
        <w:left w:val="none" w:sz="0" w:space="0" w:color="auto"/>
        <w:bottom w:val="none" w:sz="0" w:space="0" w:color="auto"/>
        <w:right w:val="none" w:sz="0" w:space="0" w:color="auto"/>
      </w:divBdr>
      <w:divsChild>
        <w:div w:id="503672788">
          <w:marLeft w:val="0"/>
          <w:marRight w:val="0"/>
          <w:marTop w:val="0"/>
          <w:marBottom w:val="0"/>
          <w:divBdr>
            <w:top w:val="none" w:sz="0" w:space="0" w:color="auto"/>
            <w:left w:val="none" w:sz="0" w:space="0" w:color="auto"/>
            <w:bottom w:val="none" w:sz="0" w:space="0" w:color="auto"/>
            <w:right w:val="none" w:sz="0" w:space="0" w:color="auto"/>
          </w:divBdr>
          <w:divsChild>
            <w:div w:id="913970238">
              <w:marLeft w:val="0"/>
              <w:marRight w:val="0"/>
              <w:marTop w:val="0"/>
              <w:marBottom w:val="0"/>
              <w:divBdr>
                <w:top w:val="none" w:sz="0" w:space="0" w:color="auto"/>
                <w:left w:val="none" w:sz="0" w:space="0" w:color="auto"/>
                <w:bottom w:val="none" w:sz="0" w:space="0" w:color="auto"/>
                <w:right w:val="none" w:sz="0" w:space="0" w:color="auto"/>
              </w:divBdr>
              <w:divsChild>
                <w:div w:id="3257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5978">
      <w:bodyDiv w:val="1"/>
      <w:marLeft w:val="0"/>
      <w:marRight w:val="0"/>
      <w:marTop w:val="0"/>
      <w:marBottom w:val="0"/>
      <w:divBdr>
        <w:top w:val="none" w:sz="0" w:space="0" w:color="auto"/>
        <w:left w:val="none" w:sz="0" w:space="0" w:color="auto"/>
        <w:bottom w:val="none" w:sz="0" w:space="0" w:color="auto"/>
        <w:right w:val="none" w:sz="0" w:space="0" w:color="auto"/>
      </w:divBdr>
    </w:div>
    <w:div w:id="1215971971">
      <w:bodyDiv w:val="1"/>
      <w:marLeft w:val="0"/>
      <w:marRight w:val="0"/>
      <w:marTop w:val="0"/>
      <w:marBottom w:val="0"/>
      <w:divBdr>
        <w:top w:val="none" w:sz="0" w:space="0" w:color="auto"/>
        <w:left w:val="none" w:sz="0" w:space="0" w:color="auto"/>
        <w:bottom w:val="none" w:sz="0" w:space="0" w:color="auto"/>
        <w:right w:val="none" w:sz="0" w:space="0" w:color="auto"/>
      </w:divBdr>
    </w:div>
    <w:div w:id="1274366363">
      <w:bodyDiv w:val="1"/>
      <w:marLeft w:val="0"/>
      <w:marRight w:val="0"/>
      <w:marTop w:val="0"/>
      <w:marBottom w:val="0"/>
      <w:divBdr>
        <w:top w:val="none" w:sz="0" w:space="0" w:color="auto"/>
        <w:left w:val="none" w:sz="0" w:space="0" w:color="auto"/>
        <w:bottom w:val="none" w:sz="0" w:space="0" w:color="auto"/>
        <w:right w:val="none" w:sz="0" w:space="0" w:color="auto"/>
      </w:divBdr>
    </w:div>
    <w:div w:id="1313949746">
      <w:bodyDiv w:val="1"/>
      <w:marLeft w:val="0"/>
      <w:marRight w:val="0"/>
      <w:marTop w:val="0"/>
      <w:marBottom w:val="0"/>
      <w:divBdr>
        <w:top w:val="none" w:sz="0" w:space="0" w:color="auto"/>
        <w:left w:val="none" w:sz="0" w:space="0" w:color="auto"/>
        <w:bottom w:val="none" w:sz="0" w:space="0" w:color="auto"/>
        <w:right w:val="none" w:sz="0" w:space="0" w:color="auto"/>
      </w:divBdr>
      <w:divsChild>
        <w:div w:id="1534656924">
          <w:marLeft w:val="0"/>
          <w:marRight w:val="0"/>
          <w:marTop w:val="0"/>
          <w:marBottom w:val="0"/>
          <w:divBdr>
            <w:top w:val="none" w:sz="0" w:space="0" w:color="auto"/>
            <w:left w:val="none" w:sz="0" w:space="0" w:color="auto"/>
            <w:bottom w:val="none" w:sz="0" w:space="0" w:color="auto"/>
            <w:right w:val="none" w:sz="0" w:space="0" w:color="auto"/>
          </w:divBdr>
          <w:divsChild>
            <w:div w:id="1184703950">
              <w:marLeft w:val="0"/>
              <w:marRight w:val="0"/>
              <w:marTop w:val="0"/>
              <w:marBottom w:val="0"/>
              <w:divBdr>
                <w:top w:val="none" w:sz="0" w:space="0" w:color="auto"/>
                <w:left w:val="none" w:sz="0" w:space="0" w:color="auto"/>
                <w:bottom w:val="none" w:sz="0" w:space="0" w:color="auto"/>
                <w:right w:val="none" w:sz="0" w:space="0" w:color="auto"/>
              </w:divBdr>
              <w:divsChild>
                <w:div w:id="607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4684">
      <w:bodyDiv w:val="1"/>
      <w:marLeft w:val="0"/>
      <w:marRight w:val="0"/>
      <w:marTop w:val="0"/>
      <w:marBottom w:val="0"/>
      <w:divBdr>
        <w:top w:val="none" w:sz="0" w:space="0" w:color="auto"/>
        <w:left w:val="none" w:sz="0" w:space="0" w:color="auto"/>
        <w:bottom w:val="none" w:sz="0" w:space="0" w:color="auto"/>
        <w:right w:val="none" w:sz="0" w:space="0" w:color="auto"/>
      </w:divBdr>
    </w:div>
    <w:div w:id="1561164185">
      <w:bodyDiv w:val="1"/>
      <w:marLeft w:val="0"/>
      <w:marRight w:val="0"/>
      <w:marTop w:val="0"/>
      <w:marBottom w:val="0"/>
      <w:divBdr>
        <w:top w:val="none" w:sz="0" w:space="0" w:color="auto"/>
        <w:left w:val="none" w:sz="0" w:space="0" w:color="auto"/>
        <w:bottom w:val="none" w:sz="0" w:space="0" w:color="auto"/>
        <w:right w:val="none" w:sz="0" w:space="0" w:color="auto"/>
      </w:divBdr>
    </w:div>
    <w:div w:id="1588684697">
      <w:bodyDiv w:val="1"/>
      <w:marLeft w:val="0"/>
      <w:marRight w:val="0"/>
      <w:marTop w:val="0"/>
      <w:marBottom w:val="0"/>
      <w:divBdr>
        <w:top w:val="none" w:sz="0" w:space="0" w:color="auto"/>
        <w:left w:val="none" w:sz="0" w:space="0" w:color="auto"/>
        <w:bottom w:val="none" w:sz="0" w:space="0" w:color="auto"/>
        <w:right w:val="none" w:sz="0" w:space="0" w:color="auto"/>
      </w:divBdr>
    </w:div>
    <w:div w:id="1664311476">
      <w:bodyDiv w:val="1"/>
      <w:marLeft w:val="0"/>
      <w:marRight w:val="0"/>
      <w:marTop w:val="0"/>
      <w:marBottom w:val="0"/>
      <w:divBdr>
        <w:top w:val="none" w:sz="0" w:space="0" w:color="auto"/>
        <w:left w:val="none" w:sz="0" w:space="0" w:color="auto"/>
        <w:bottom w:val="none" w:sz="0" w:space="0" w:color="auto"/>
        <w:right w:val="none" w:sz="0" w:space="0" w:color="auto"/>
      </w:divBdr>
    </w:div>
    <w:div w:id="1672490669">
      <w:bodyDiv w:val="1"/>
      <w:marLeft w:val="0"/>
      <w:marRight w:val="0"/>
      <w:marTop w:val="0"/>
      <w:marBottom w:val="0"/>
      <w:divBdr>
        <w:top w:val="none" w:sz="0" w:space="0" w:color="auto"/>
        <w:left w:val="none" w:sz="0" w:space="0" w:color="auto"/>
        <w:bottom w:val="none" w:sz="0" w:space="0" w:color="auto"/>
        <w:right w:val="none" w:sz="0" w:space="0" w:color="auto"/>
      </w:divBdr>
    </w:div>
    <w:div w:id="1819809682">
      <w:bodyDiv w:val="1"/>
      <w:marLeft w:val="0"/>
      <w:marRight w:val="0"/>
      <w:marTop w:val="0"/>
      <w:marBottom w:val="0"/>
      <w:divBdr>
        <w:top w:val="none" w:sz="0" w:space="0" w:color="auto"/>
        <w:left w:val="none" w:sz="0" w:space="0" w:color="auto"/>
        <w:bottom w:val="none" w:sz="0" w:space="0" w:color="auto"/>
        <w:right w:val="none" w:sz="0" w:space="0" w:color="auto"/>
      </w:divBdr>
    </w:div>
    <w:div w:id="1845775671">
      <w:bodyDiv w:val="1"/>
      <w:marLeft w:val="0"/>
      <w:marRight w:val="0"/>
      <w:marTop w:val="0"/>
      <w:marBottom w:val="0"/>
      <w:divBdr>
        <w:top w:val="none" w:sz="0" w:space="0" w:color="auto"/>
        <w:left w:val="none" w:sz="0" w:space="0" w:color="auto"/>
        <w:bottom w:val="none" w:sz="0" w:space="0" w:color="auto"/>
        <w:right w:val="none" w:sz="0" w:space="0" w:color="auto"/>
      </w:divBdr>
      <w:divsChild>
        <w:div w:id="1897660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760076">
              <w:marLeft w:val="0"/>
              <w:marRight w:val="0"/>
              <w:marTop w:val="0"/>
              <w:marBottom w:val="0"/>
              <w:divBdr>
                <w:top w:val="none" w:sz="0" w:space="0" w:color="auto"/>
                <w:left w:val="none" w:sz="0" w:space="0" w:color="auto"/>
                <w:bottom w:val="none" w:sz="0" w:space="0" w:color="auto"/>
                <w:right w:val="none" w:sz="0" w:space="0" w:color="auto"/>
              </w:divBdr>
              <w:divsChild>
                <w:div w:id="59332861">
                  <w:marLeft w:val="0"/>
                  <w:marRight w:val="0"/>
                  <w:marTop w:val="0"/>
                  <w:marBottom w:val="0"/>
                  <w:divBdr>
                    <w:top w:val="none" w:sz="0" w:space="0" w:color="auto"/>
                    <w:left w:val="none" w:sz="0" w:space="0" w:color="auto"/>
                    <w:bottom w:val="none" w:sz="0" w:space="0" w:color="auto"/>
                    <w:right w:val="none" w:sz="0" w:space="0" w:color="auto"/>
                  </w:divBdr>
                  <w:divsChild>
                    <w:div w:id="1887254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1644959">
      <w:bodyDiv w:val="1"/>
      <w:marLeft w:val="0"/>
      <w:marRight w:val="0"/>
      <w:marTop w:val="0"/>
      <w:marBottom w:val="0"/>
      <w:divBdr>
        <w:top w:val="none" w:sz="0" w:space="0" w:color="auto"/>
        <w:left w:val="none" w:sz="0" w:space="0" w:color="auto"/>
        <w:bottom w:val="none" w:sz="0" w:space="0" w:color="auto"/>
        <w:right w:val="none" w:sz="0" w:space="0" w:color="auto"/>
      </w:divBdr>
    </w:div>
    <w:div w:id="1919825844">
      <w:bodyDiv w:val="1"/>
      <w:marLeft w:val="0"/>
      <w:marRight w:val="0"/>
      <w:marTop w:val="0"/>
      <w:marBottom w:val="0"/>
      <w:divBdr>
        <w:top w:val="none" w:sz="0" w:space="0" w:color="auto"/>
        <w:left w:val="none" w:sz="0" w:space="0" w:color="auto"/>
        <w:bottom w:val="none" w:sz="0" w:space="0" w:color="auto"/>
        <w:right w:val="none" w:sz="0" w:space="0" w:color="auto"/>
      </w:divBdr>
      <w:divsChild>
        <w:div w:id="392774093">
          <w:marLeft w:val="0"/>
          <w:marRight w:val="0"/>
          <w:marTop w:val="0"/>
          <w:marBottom w:val="0"/>
          <w:divBdr>
            <w:top w:val="none" w:sz="0" w:space="0" w:color="auto"/>
            <w:left w:val="none" w:sz="0" w:space="0" w:color="auto"/>
            <w:bottom w:val="none" w:sz="0" w:space="0" w:color="auto"/>
            <w:right w:val="none" w:sz="0" w:space="0" w:color="auto"/>
          </w:divBdr>
          <w:divsChild>
            <w:div w:id="218178493">
              <w:marLeft w:val="0"/>
              <w:marRight w:val="0"/>
              <w:marTop w:val="0"/>
              <w:marBottom w:val="0"/>
              <w:divBdr>
                <w:top w:val="none" w:sz="0" w:space="0" w:color="auto"/>
                <w:left w:val="none" w:sz="0" w:space="0" w:color="auto"/>
                <w:bottom w:val="none" w:sz="0" w:space="0" w:color="auto"/>
                <w:right w:val="none" w:sz="0" w:space="0" w:color="auto"/>
              </w:divBdr>
              <w:divsChild>
                <w:div w:id="7621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1500-3185-465D-AC92-D483CFC6F4D7}">
  <ds:schemaRefs>
    <ds:schemaRef ds:uri="http://schemas.openxmlformats.org/officeDocument/2006/bibliography"/>
  </ds:schemaRefs>
</ds:datastoreItem>
</file>

<file path=customXml/itemProps2.xml><?xml version="1.0" encoding="utf-8"?>
<ds:datastoreItem xmlns:ds="http://schemas.openxmlformats.org/officeDocument/2006/customXml" ds:itemID="{A9D065B6-6739-4AB6-8AD6-6F55C534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1486</Words>
  <Characters>8472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JINR</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cp:lastModifiedBy>EKesharpu</cp:lastModifiedBy>
  <cp:revision>9</cp:revision>
  <cp:lastPrinted>2021-06-21T07:33:00Z</cp:lastPrinted>
  <dcterms:created xsi:type="dcterms:W3CDTF">2024-06-27T12:54:00Z</dcterms:created>
  <dcterms:modified xsi:type="dcterms:W3CDTF">2024-06-28T14:53:00Z</dcterms:modified>
</cp:coreProperties>
</file>