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B997" w14:textId="7849A4C0" w:rsidR="00CB4C06" w:rsidRPr="00C35F8A" w:rsidRDefault="00D86FC4" w:rsidP="007F1A1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Линейный ускоритель </w:t>
      </w:r>
      <w:r w:rsidRPr="00C35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LINAC</w:t>
      </w:r>
      <w:r w:rsidRPr="00C35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-200 как ядро новой </w:t>
      </w:r>
      <w:r w:rsidR="00C35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C35F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установки в ЛЯП ОИЯИ</w:t>
      </w:r>
    </w:p>
    <w:p w14:paraId="528A615D" w14:textId="2018BB41" w:rsidR="00341E7E" w:rsidRPr="00341E7E" w:rsidRDefault="00341E7E" w:rsidP="00341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экспериментов на будущих ускорителях требует создания детекторов, способных справляться с большими загрузками и обеспечивать требуемую точность и надежность регистрации частиц. Разработка новых детекторов также важна для прикладных исследований, опирающихся на использование источников синхротронного излучения и интенсивных рентгеновских установок. В частности, создание </w:t>
      </w:r>
      <w:r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bookmarkStart w:id="0" w:name="_GoBack"/>
      <w:bookmarkEnd w:id="0"/>
      <w:r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и новых источников</w:t>
      </w:r>
      <w:r w:rsidR="007E5BFD"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синхротронного излучения</w:t>
      </w:r>
      <w:r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обуславлива</w:t>
      </w:r>
      <w:r w:rsid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 w:rsidRPr="0034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экспериментальных станций на основе детекторов с высоким пространственным и энергетическим разрешением. Возможность тестирования прототипов детекторов на тестовых пучках играет ключевую роль для достижения прогресса в создании новых типов электромагнитных калориметров и координатных детекторов для экспериментов MPD и SPD на коллайдере NICA в ОИЯИ, фотонных детекторов изображений, радиационно-стойких детекторов и дозиметрических приборов.</w:t>
      </w:r>
    </w:p>
    <w:p w14:paraId="26E46027" w14:textId="4640CF5B" w:rsidR="007E5BFD" w:rsidRDefault="00880815" w:rsidP="003D47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установка в</w:t>
      </w:r>
      <w:r w:rsidR="00D3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 ядерных проблем – линейный ускоритель электронов ЛИНАК-200</w:t>
      </w:r>
      <w:r w:rsidR="00DB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(первая очередь установки ЛИНАК-800</w:t>
      </w:r>
      <w:r w:rsidR="00DB18FD"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1D35"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к</w:t>
      </w:r>
      <w:r w:rsidR="00DB18FD"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вводу в режим пусконаладочных работ и</w:t>
      </w:r>
      <w:r w:rsidR="00F41D35"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сдаче в эксплуатацию в 202</w:t>
      </w:r>
      <w:r w:rsidR="00DB18FD"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году</w:t>
      </w:r>
      <w:r w:rsidR="00D37621" w:rsidRP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74D" w:rsidRPr="000F4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установки –реконструированный ускоритель MEA, переданный в ОИЯИ из Национального института субатомной физики (NIKHEF, Нидерланды). Ключевые подсистемы ускорителя были спроектированы заново или глубоко модернизированы. Активно развивается проект создания тестовой зоны для исследований на ЛИНАК-200.</w:t>
      </w:r>
      <w:r w:rsidR="000F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BE4" w:rsidRP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1E7E" w:rsidRP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возможность </w:t>
      </w:r>
      <w:r w:rsidR="00C4725D" w:rsidRP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на</w:t>
      </w:r>
      <w:r w:rsidR="00B9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</w:t>
      </w:r>
      <w:r w:rsidR="00C4725D" w:rsidRP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пучках электронов с энергией в диапазоне 5</w:t>
      </w:r>
      <w:r w:rsidR="007E5BFD" w:rsidRP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>–200 Мэ</w:t>
      </w:r>
      <w:r w:rsidR="007E5BFD" w:rsidRPr="00C47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725D" w:rsidRPr="00C4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импульсным током</w:t>
      </w:r>
      <w:r w:rsidR="0059076A" w:rsidRPr="0059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единиц электронов в </w:t>
      </w:r>
      <w:proofErr w:type="spellStart"/>
      <w:r w:rsidR="005907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банче</w:t>
      </w:r>
      <w:proofErr w:type="spellEnd"/>
      <w:r w:rsidR="0059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25D" w:rsidRPr="00C47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80</w:t>
      </w:r>
      <w:r w:rsidR="00C4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725D" w:rsidRPr="00C47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7E5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максимальным среднем током 5 мкА.</w:t>
      </w:r>
      <w:r w:rsidR="00C4725D" w:rsidRPr="00C4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723EDA" w14:textId="60B550A9" w:rsidR="00D37621" w:rsidRPr="005707D6" w:rsidRDefault="00D37621" w:rsidP="003D47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ускорителя с</w:t>
      </w:r>
      <w:r w:rsidRPr="00A7156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 с обеспечением пучками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5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электронов:</w:t>
      </w:r>
    </w:p>
    <w:p w14:paraId="02E22A6F" w14:textId="570DB2FB" w:rsidR="00D37621" w:rsidRPr="00D37621" w:rsidRDefault="00D37621" w:rsidP="009B2F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37621">
        <w:rPr>
          <w:rFonts w:ascii="Times New Roman" w:eastAsia="Times New Roman" w:hAnsi="Times New Roman" w:cs="Times New Roman"/>
          <w:lang w:val="ru-RU" w:eastAsia="ru-RU"/>
        </w:rPr>
        <w:t>научно-методических работ по созданию детекторов элементарных частиц в ЛЯП, ЛФВЭ</w:t>
      </w:r>
      <w:r w:rsidR="00A34ED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D37621">
        <w:rPr>
          <w:rFonts w:ascii="Times New Roman" w:eastAsia="Times New Roman" w:hAnsi="Times New Roman" w:cs="Times New Roman"/>
          <w:lang w:val="ru-RU" w:eastAsia="ru-RU"/>
        </w:rPr>
        <w:t xml:space="preserve">и в научных центрах государств-членов ОИЯИ для обеспечения экспериментов на коллайдере </w:t>
      </w:r>
      <w:r w:rsidRPr="00A7156A">
        <w:rPr>
          <w:rFonts w:ascii="Times New Roman" w:eastAsia="Times New Roman" w:hAnsi="Times New Roman" w:cs="Times New Roman"/>
          <w:lang w:eastAsia="ru-RU"/>
        </w:rPr>
        <w:t>NICA</w:t>
      </w:r>
      <w:r w:rsidRPr="00D37621">
        <w:rPr>
          <w:rFonts w:ascii="Times New Roman" w:eastAsia="Times New Roman" w:hAnsi="Times New Roman" w:cs="Times New Roman"/>
          <w:lang w:val="ru-RU" w:eastAsia="ru-RU"/>
        </w:rPr>
        <w:t xml:space="preserve"> и внешних экспериментов;</w:t>
      </w:r>
    </w:p>
    <w:p w14:paraId="398293C1" w14:textId="77777777" w:rsidR="00D37621" w:rsidRPr="00D37621" w:rsidRDefault="00D37621" w:rsidP="009B2F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37621">
        <w:rPr>
          <w:rFonts w:ascii="Times New Roman" w:eastAsia="Times New Roman" w:hAnsi="Times New Roman" w:cs="Times New Roman"/>
          <w:lang w:val="ru-RU" w:eastAsia="ru-RU"/>
        </w:rPr>
        <w:t>научно-методических работ по поиску новых методов и созданию аппаратуры для диагностики электронного пучка;</w:t>
      </w:r>
    </w:p>
    <w:p w14:paraId="616B2C21" w14:textId="3BD39536" w:rsidR="00D37621" w:rsidRPr="00687E49" w:rsidRDefault="00D37621" w:rsidP="009B2F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87E49">
        <w:rPr>
          <w:rFonts w:ascii="Times New Roman" w:eastAsia="Times New Roman" w:hAnsi="Times New Roman" w:cs="Times New Roman"/>
          <w:lang w:val="ru-RU" w:eastAsia="ru-RU"/>
        </w:rPr>
        <w:t xml:space="preserve">прикладных работ в области радиационного материаловедения, </w:t>
      </w:r>
      <w:r w:rsidR="00B9344D" w:rsidRPr="00687E49">
        <w:rPr>
          <w:rFonts w:ascii="Times New Roman" w:eastAsia="Times New Roman" w:hAnsi="Times New Roman" w:cs="Times New Roman"/>
          <w:lang w:val="ru-RU" w:eastAsia="ru-RU"/>
        </w:rPr>
        <w:t xml:space="preserve">радиохимии </w:t>
      </w:r>
      <w:r w:rsidR="00B9344D">
        <w:rPr>
          <w:rFonts w:ascii="Times New Roman" w:eastAsia="Times New Roman" w:hAnsi="Times New Roman" w:cs="Times New Roman"/>
          <w:lang w:val="ru-RU" w:eastAsia="ru-RU"/>
        </w:rPr>
        <w:t xml:space="preserve">и </w:t>
      </w:r>
      <w:r w:rsidRPr="00687E49">
        <w:rPr>
          <w:rFonts w:ascii="Times New Roman" w:eastAsia="Times New Roman" w:hAnsi="Times New Roman" w:cs="Times New Roman"/>
          <w:lang w:val="ru-RU" w:eastAsia="ru-RU"/>
        </w:rPr>
        <w:t>радиобиологии</w:t>
      </w:r>
      <w:r w:rsidR="00B9344D">
        <w:rPr>
          <w:rFonts w:ascii="Times New Roman" w:eastAsia="Times New Roman" w:hAnsi="Times New Roman" w:cs="Times New Roman"/>
          <w:lang w:val="ru-RU" w:eastAsia="ru-RU"/>
        </w:rPr>
        <w:t xml:space="preserve"> (ЛРБ)</w:t>
      </w:r>
      <w:r w:rsidRPr="00687E49">
        <w:rPr>
          <w:rFonts w:ascii="Times New Roman" w:eastAsia="Times New Roman" w:hAnsi="Times New Roman" w:cs="Times New Roman"/>
          <w:lang w:val="ru-RU" w:eastAsia="ru-RU"/>
        </w:rPr>
        <w:t>;</w:t>
      </w:r>
    </w:p>
    <w:p w14:paraId="6788D6BC" w14:textId="1FC96A07" w:rsidR="00D37621" w:rsidRDefault="00D37621" w:rsidP="009B2F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87E49">
        <w:rPr>
          <w:rFonts w:ascii="Times New Roman" w:eastAsia="Times New Roman" w:hAnsi="Times New Roman" w:cs="Times New Roman"/>
          <w:lang w:val="ru-RU" w:eastAsia="ru-RU"/>
        </w:rPr>
        <w:t>проведения экспериментов в области ядерной физики</w:t>
      </w:r>
      <w:r w:rsidR="00B9344D">
        <w:rPr>
          <w:rFonts w:ascii="Times New Roman" w:eastAsia="Times New Roman" w:hAnsi="Times New Roman" w:cs="Times New Roman"/>
          <w:lang w:val="ru-RU" w:eastAsia="ru-RU"/>
        </w:rPr>
        <w:t xml:space="preserve"> (в том числе изучение фотоядерных реакций – совместный проект ЛЯП </w:t>
      </w:r>
      <w:r w:rsidR="00E44908">
        <w:rPr>
          <w:rFonts w:ascii="Times New Roman" w:eastAsia="Times New Roman" w:hAnsi="Times New Roman" w:cs="Times New Roman"/>
          <w:lang w:val="ru-RU" w:eastAsia="ru-RU"/>
        </w:rPr>
        <w:t xml:space="preserve">с коллегами из Вьетнама под руководством профессора </w:t>
      </w:r>
      <w:r w:rsidR="00E44908">
        <w:rPr>
          <w:rFonts w:ascii="Times New Roman" w:hAnsi="Times New Roman"/>
        </w:rPr>
        <w:t>Le</w:t>
      </w:r>
      <w:r w:rsidR="00E44908">
        <w:rPr>
          <w:rFonts w:ascii="Times New Roman" w:hAnsi="Times New Roman"/>
          <w:lang w:val="vi-VN"/>
        </w:rPr>
        <w:t xml:space="preserve"> H</w:t>
      </w:r>
      <w:proofErr w:type="spellStart"/>
      <w:r w:rsidR="00E44908">
        <w:rPr>
          <w:rFonts w:ascii="Times New Roman" w:hAnsi="Times New Roman"/>
        </w:rPr>
        <w:t>ong</w:t>
      </w:r>
      <w:proofErr w:type="spellEnd"/>
      <w:r w:rsidR="00E44908">
        <w:rPr>
          <w:rFonts w:ascii="Times New Roman" w:hAnsi="Times New Roman"/>
          <w:lang w:val="vi-VN"/>
        </w:rPr>
        <w:t xml:space="preserve"> K</w:t>
      </w:r>
      <w:proofErr w:type="spellStart"/>
      <w:r w:rsidR="00E44908">
        <w:rPr>
          <w:rFonts w:ascii="Times New Roman" w:hAnsi="Times New Roman"/>
        </w:rPr>
        <w:t>hiem</w:t>
      </w:r>
      <w:proofErr w:type="spellEnd"/>
      <w:r w:rsidR="00E44908" w:rsidRPr="00E44908">
        <w:rPr>
          <w:rFonts w:ascii="Times New Roman" w:hAnsi="Times New Roman"/>
          <w:lang w:val="ru-RU"/>
        </w:rPr>
        <w:t>)</w:t>
      </w:r>
      <w:r>
        <w:rPr>
          <w:rFonts w:ascii="Times New Roman" w:eastAsia="Times New Roman" w:hAnsi="Times New Roman" w:cs="Times New Roman"/>
          <w:lang w:val="ru-RU" w:eastAsia="ru-RU"/>
        </w:rPr>
        <w:t>;</w:t>
      </w:r>
    </w:p>
    <w:p w14:paraId="07A2E7F5" w14:textId="50A0423F" w:rsidR="00D37621" w:rsidRPr="00E44908" w:rsidRDefault="00D37621" w:rsidP="009B2F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lastRenderedPageBreak/>
        <w:t>образовательных проектов</w:t>
      </w:r>
      <w:r w:rsidR="00E44908" w:rsidRPr="00E44908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r w:rsidR="00E44908">
        <w:rPr>
          <w:rFonts w:ascii="Times New Roman" w:eastAsia="Times New Roman" w:hAnsi="Times New Roman" w:cs="Times New Roman"/>
          <w:lang w:val="ru-RU" w:eastAsia="ru-RU"/>
        </w:rPr>
        <w:t>совместно с УНЦ ОИЯИ</w:t>
      </w:r>
      <w:r w:rsidR="00E44908" w:rsidRPr="00E44908">
        <w:rPr>
          <w:rFonts w:ascii="Times New Roman" w:eastAsia="Times New Roman" w:hAnsi="Times New Roman" w:cs="Times New Roman"/>
          <w:lang w:val="ru-RU" w:eastAsia="ru-RU"/>
        </w:rPr>
        <w:t>)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0FA94692" w14:textId="685F0088" w:rsidR="00D37621" w:rsidRDefault="00D37621" w:rsidP="003D47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привлекательность этой установки для научных коллективов как в России, так и в других странах привела к созданию новой научной коллаборации FLAP (</w:t>
      </w:r>
      <w:r w:rsidRPr="00606C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Коллаборация по фундаментальной и прикладной физике</w:t>
      </w:r>
      <w:r w:rsidR="006A2BE4" w:rsidRPr="0060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60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линейных ускорител</w:t>
      </w:r>
      <w:r w:rsidR="006A2BE4" w:rsidRPr="00606C3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2F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Коллаборация FLAP на</w:t>
      </w:r>
      <w:r w:rsidR="00B6258A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</w:t>
      </w:r>
      <w:r w:rsidR="00E445A5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тонких эффектов </w:t>
      </w:r>
      <w:r w:rsidR="00880815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электромагнитного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="00E445A5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веществом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новые приложения управляемой генерации электромагнитного излучения релятивистскими электронами с использованием функциональных материалов.</w:t>
      </w:r>
      <w:r w:rsidR="00CB57CA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коллаборации </w:t>
      </w:r>
      <w:r w:rsidR="00CB57CA" w:rsidRPr="00CB5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FLAP</w:t>
      </w:r>
      <w:r w:rsidR="00CB57CA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одобрена ПКК по физике частиц.</w:t>
      </w:r>
    </w:p>
    <w:p w14:paraId="08DAFB4A" w14:textId="32B5033E" w:rsidR="00EE056C" w:rsidRDefault="00CB57CA" w:rsidP="00B238F6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В 2024 году завершено создание </w:t>
      </w:r>
      <w:r w:rsidRPr="00B238F6">
        <w:rPr>
          <w:rFonts w:ascii="Times New Roman" w:eastAsia="Times New Roman" w:hAnsi="Times New Roman" w:cs="Times New Roman"/>
          <w:lang w:val="ru-RU"/>
        </w:rPr>
        <w:t>новых</w:t>
      </w:r>
      <w:r>
        <w:rPr>
          <w:rFonts w:ascii="Times New Roman" w:eastAsia="Times New Roman" w:hAnsi="Times New Roman" w:cs="Times New Roman"/>
          <w:lang w:val="ru-RU"/>
        </w:rPr>
        <w:t xml:space="preserve"> систем СБИС (систем</w:t>
      </w:r>
      <w:r w:rsidR="00B238F6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 блокиров</w:t>
      </w:r>
      <w:r w:rsidR="00B238F6"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к и сигнализации ускорителя) и АСРК (автомати</w:t>
      </w:r>
      <w:r w:rsidR="00B238F6">
        <w:rPr>
          <w:rFonts w:ascii="Times New Roman" w:eastAsia="Times New Roman" w:hAnsi="Times New Roman" w:cs="Times New Roman"/>
          <w:lang w:val="ru-RU"/>
        </w:rPr>
        <w:t>зированной</w:t>
      </w:r>
      <w:r>
        <w:rPr>
          <w:rFonts w:ascii="Times New Roman" w:eastAsia="Times New Roman" w:hAnsi="Times New Roman" w:cs="Times New Roman"/>
          <w:lang w:val="ru-RU"/>
        </w:rPr>
        <w:t xml:space="preserve"> системы радиационного контроля)</w:t>
      </w:r>
      <w:r w:rsidR="00B238F6">
        <w:rPr>
          <w:rFonts w:ascii="Times New Roman" w:eastAsia="Times New Roman" w:hAnsi="Times New Roman" w:cs="Times New Roman"/>
          <w:lang w:val="ru-RU"/>
        </w:rPr>
        <w:t xml:space="preserve"> ускорителя, спроектированы и смонтированы поглотители пучка в ускорительном зале. Завершается</w:t>
      </w:r>
      <w:r w:rsidR="00EE056C" w:rsidRPr="00EE056C">
        <w:rPr>
          <w:rFonts w:ascii="Times New Roman" w:eastAsia="Times New Roman" w:hAnsi="Times New Roman" w:cs="Times New Roman"/>
          <w:lang w:val="ru-RU"/>
        </w:rPr>
        <w:t xml:space="preserve"> подготовка </w:t>
      </w:r>
      <w:r w:rsidR="00DB18FD">
        <w:rPr>
          <w:rFonts w:ascii="Times New Roman" w:eastAsia="Times New Roman" w:hAnsi="Times New Roman" w:cs="Times New Roman"/>
          <w:lang w:val="ru-RU"/>
        </w:rPr>
        <w:t>документации,</w:t>
      </w:r>
      <w:r w:rsidR="00EE056C" w:rsidRPr="00EE056C">
        <w:rPr>
          <w:rFonts w:ascii="Times New Roman" w:eastAsia="Times New Roman" w:hAnsi="Times New Roman" w:cs="Times New Roman"/>
          <w:lang w:val="ru-RU"/>
        </w:rPr>
        <w:t xml:space="preserve"> необходимо</w:t>
      </w:r>
      <w:r w:rsidR="00DB18FD">
        <w:rPr>
          <w:rFonts w:ascii="Times New Roman" w:eastAsia="Times New Roman" w:hAnsi="Times New Roman" w:cs="Times New Roman"/>
          <w:lang w:val="ru-RU"/>
        </w:rPr>
        <w:t>й</w:t>
      </w:r>
      <w:r w:rsidR="00EE056C" w:rsidRPr="00EE056C">
        <w:rPr>
          <w:rFonts w:ascii="Times New Roman" w:eastAsia="Times New Roman" w:hAnsi="Times New Roman" w:cs="Times New Roman"/>
          <w:lang w:val="ru-RU"/>
        </w:rPr>
        <w:t xml:space="preserve"> для сдачи данной установки в эксплуатацию.</w:t>
      </w:r>
    </w:p>
    <w:p w14:paraId="56BEF8A6" w14:textId="79FA3593" w:rsidR="00524E34" w:rsidRDefault="00606C3F" w:rsidP="003D47CC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606C3F">
        <w:rPr>
          <w:rFonts w:ascii="Times New Roman" w:eastAsia="Times New Roman" w:hAnsi="Times New Roman" w:cs="Times New Roman"/>
          <w:lang w:val="ru-RU"/>
        </w:rPr>
        <w:t>В докладе будет представлен обзор основных систем</w:t>
      </w:r>
      <w:r>
        <w:rPr>
          <w:rFonts w:ascii="Times New Roman" w:eastAsia="Times New Roman" w:hAnsi="Times New Roman" w:cs="Times New Roman"/>
          <w:lang w:val="ru-RU"/>
        </w:rPr>
        <w:t xml:space="preserve"> и текущий статус ускорителя ЛИНАК-200</w:t>
      </w:r>
      <w:r w:rsidRPr="00606C3F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а также</w:t>
      </w:r>
      <w:r w:rsidRPr="00606C3F">
        <w:rPr>
          <w:rFonts w:ascii="Times New Roman" w:eastAsia="Times New Roman" w:hAnsi="Times New Roman" w:cs="Times New Roman"/>
          <w:lang w:val="ru-RU"/>
        </w:rPr>
        <w:t xml:space="preserve"> характеристики пучка на имеющихся пользовательских каналах.</w:t>
      </w:r>
    </w:p>
    <w:p w14:paraId="23DE4498" w14:textId="5E3939CD" w:rsidR="003D47CC" w:rsidRDefault="003D47CC" w:rsidP="003D47CC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</w:p>
    <w:p w14:paraId="546B5CD1" w14:textId="77777777" w:rsidR="00DB18FD" w:rsidRDefault="00DB18FD" w:rsidP="003D47CC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</w:p>
    <w:p w14:paraId="3C2E2E2F" w14:textId="77777777" w:rsidR="003D47CC" w:rsidRPr="00EE056C" w:rsidRDefault="003D47CC" w:rsidP="003D47CC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ru-RU"/>
        </w:rPr>
      </w:pPr>
    </w:p>
    <w:p w14:paraId="714A561B" w14:textId="77777777" w:rsidR="00EE056C" w:rsidRPr="00066BD2" w:rsidRDefault="00EE056C" w:rsidP="003D47C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056C" w:rsidRPr="0006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EBA"/>
    <w:multiLevelType w:val="hybridMultilevel"/>
    <w:tmpl w:val="1AC6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AF"/>
    <w:rsid w:val="00066BD2"/>
    <w:rsid w:val="000F474D"/>
    <w:rsid w:val="00341E7E"/>
    <w:rsid w:val="003D439B"/>
    <w:rsid w:val="003D47CC"/>
    <w:rsid w:val="00524E34"/>
    <w:rsid w:val="0059076A"/>
    <w:rsid w:val="00606C3F"/>
    <w:rsid w:val="00613643"/>
    <w:rsid w:val="006A2BE4"/>
    <w:rsid w:val="00774D3D"/>
    <w:rsid w:val="00797A2B"/>
    <w:rsid w:val="007E5BFD"/>
    <w:rsid w:val="007F1A16"/>
    <w:rsid w:val="008441E7"/>
    <w:rsid w:val="008556F1"/>
    <w:rsid w:val="00880815"/>
    <w:rsid w:val="008C4CC3"/>
    <w:rsid w:val="009B2F8A"/>
    <w:rsid w:val="00A34EDB"/>
    <w:rsid w:val="00B238F6"/>
    <w:rsid w:val="00B6258A"/>
    <w:rsid w:val="00B9344D"/>
    <w:rsid w:val="00BB4A35"/>
    <w:rsid w:val="00C24AC7"/>
    <w:rsid w:val="00C35F8A"/>
    <w:rsid w:val="00C4725D"/>
    <w:rsid w:val="00C878AF"/>
    <w:rsid w:val="00CB4C06"/>
    <w:rsid w:val="00CB57CA"/>
    <w:rsid w:val="00D37621"/>
    <w:rsid w:val="00D834D7"/>
    <w:rsid w:val="00D86FC4"/>
    <w:rsid w:val="00DB18FD"/>
    <w:rsid w:val="00E445A5"/>
    <w:rsid w:val="00E44908"/>
    <w:rsid w:val="00EE056C"/>
    <w:rsid w:val="00F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5EA6D"/>
  <w15:chartTrackingRefBased/>
  <w15:docId w15:val="{2CDBD41A-7757-48C9-9212-079552B9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6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2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1">
    <w:name w:val="Обычный1"/>
    <w:rsid w:val="00EE056C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3D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Trifonov</dc:creator>
  <cp:keywords/>
  <dc:description/>
  <cp:lastModifiedBy>Rachkov</cp:lastModifiedBy>
  <cp:revision>20</cp:revision>
  <cp:lastPrinted>2024-12-24T07:36:00Z</cp:lastPrinted>
  <dcterms:created xsi:type="dcterms:W3CDTF">2022-11-17T18:17:00Z</dcterms:created>
  <dcterms:modified xsi:type="dcterms:W3CDTF">2024-12-24T07:37:00Z</dcterms:modified>
</cp:coreProperties>
</file>