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1212F9" w14:paraId="36B979C2" w14:textId="77777777" w:rsidTr="001212F9">
        <w:trPr>
          <w:jc w:val="center"/>
        </w:trPr>
        <w:tc>
          <w:tcPr>
            <w:tcW w:w="10682" w:type="dxa"/>
          </w:tcPr>
          <w:p w14:paraId="66F3EC34" w14:textId="77777777" w:rsidR="001212F9" w:rsidRDefault="001212F9" w:rsidP="001212F9"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1212F9" w14:paraId="5C2EB62E" w14:textId="77777777" w:rsidTr="001212F9">
        <w:trPr>
          <w:jc w:val="center"/>
        </w:trPr>
        <w:tc>
          <w:tcPr>
            <w:tcW w:w="10682" w:type="dxa"/>
          </w:tcPr>
          <w:p w14:paraId="0480CC6A" w14:textId="12D7BE30" w:rsidR="001212F9" w:rsidRPr="00F666CB" w:rsidRDefault="00486263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6CB">
              <w:rPr>
                <w:rFonts w:ascii="Times New Roman" w:hAnsi="Times New Roman" w:cs="Times New Roman"/>
                <w:sz w:val="24"/>
                <w:szCs w:val="24"/>
              </w:rPr>
              <w:t>Зиньковская Инга</w:t>
            </w:r>
          </w:p>
        </w:tc>
      </w:tr>
      <w:tr w:rsidR="001212F9" w14:paraId="0650819D" w14:textId="77777777" w:rsidTr="001212F9">
        <w:trPr>
          <w:jc w:val="center"/>
        </w:trPr>
        <w:tc>
          <w:tcPr>
            <w:tcW w:w="10682" w:type="dxa"/>
          </w:tcPr>
          <w:p w14:paraId="070FDAFB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1212F9" w14:paraId="7CBF1E18" w14:textId="77777777" w:rsidTr="001212F9">
        <w:trPr>
          <w:jc w:val="center"/>
        </w:trPr>
        <w:tc>
          <w:tcPr>
            <w:tcW w:w="10682" w:type="dxa"/>
          </w:tcPr>
          <w:p w14:paraId="598920E0" w14:textId="5FCA6279" w:rsidR="001212F9" w:rsidRPr="00F666CB" w:rsidRDefault="00486263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6CB">
              <w:rPr>
                <w:rFonts w:ascii="Times New Roman" w:hAnsi="Times New Roman" w:cs="Times New Roman"/>
                <w:sz w:val="24"/>
                <w:szCs w:val="24"/>
              </w:rPr>
              <w:t>02.09.1986, есть дети</w:t>
            </w:r>
          </w:p>
        </w:tc>
      </w:tr>
      <w:tr w:rsidR="001212F9" w14:paraId="517532A7" w14:textId="77777777" w:rsidTr="001212F9">
        <w:trPr>
          <w:jc w:val="center"/>
        </w:trPr>
        <w:tc>
          <w:tcPr>
            <w:tcW w:w="10682" w:type="dxa"/>
          </w:tcPr>
          <w:p w14:paraId="4AF26E10" w14:textId="77777777" w:rsidR="001212F9" w:rsidRDefault="001212F9" w:rsidP="001212F9"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1212F9" w14:paraId="63106C5E" w14:textId="77777777" w:rsidTr="001212F9">
        <w:trPr>
          <w:jc w:val="center"/>
        </w:trPr>
        <w:tc>
          <w:tcPr>
            <w:tcW w:w="10682" w:type="dxa"/>
          </w:tcPr>
          <w:p w14:paraId="18251E84" w14:textId="6E6031EC" w:rsidR="001212F9" w:rsidRPr="004F3722" w:rsidRDefault="00486263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22">
              <w:rPr>
                <w:rFonts w:ascii="Times New Roman" w:hAnsi="Times New Roman" w:cs="Times New Roman"/>
                <w:sz w:val="24"/>
                <w:szCs w:val="24"/>
              </w:rPr>
              <w:t>Лаборатория нейтронной физики им. И.М. Франка</w:t>
            </w:r>
          </w:p>
        </w:tc>
      </w:tr>
      <w:tr w:rsidR="001212F9" w14:paraId="70D9A646" w14:textId="77777777" w:rsidTr="001212F9">
        <w:trPr>
          <w:jc w:val="center"/>
        </w:trPr>
        <w:tc>
          <w:tcPr>
            <w:tcW w:w="10682" w:type="dxa"/>
          </w:tcPr>
          <w:p w14:paraId="081A37C1" w14:textId="77777777" w:rsidR="001212F9" w:rsidRDefault="001212F9" w:rsidP="001212F9">
            <w:proofErr w:type="spellStart"/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Учëная</w:t>
            </w:r>
            <w:proofErr w:type="spellEnd"/>
            <w:r w:rsidRPr="001212F9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1212F9" w14:paraId="1461EF87" w14:textId="77777777" w:rsidTr="001212F9">
        <w:trPr>
          <w:jc w:val="center"/>
        </w:trPr>
        <w:tc>
          <w:tcPr>
            <w:tcW w:w="10682" w:type="dxa"/>
          </w:tcPr>
          <w:p w14:paraId="68CCD05A" w14:textId="76AE6A14" w:rsidR="001212F9" w:rsidRPr="00F666CB" w:rsidRDefault="00486263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6CB">
              <w:rPr>
                <w:rFonts w:ascii="Times New Roman" w:hAnsi="Times New Roman" w:cs="Times New Roman"/>
                <w:sz w:val="24"/>
                <w:szCs w:val="24"/>
              </w:rPr>
              <w:t>Доктор химических наук</w:t>
            </w:r>
          </w:p>
        </w:tc>
      </w:tr>
      <w:tr w:rsidR="001212F9" w14:paraId="7C1E5651" w14:textId="77777777" w:rsidTr="001212F9">
        <w:trPr>
          <w:jc w:val="center"/>
        </w:trPr>
        <w:tc>
          <w:tcPr>
            <w:tcW w:w="10682" w:type="dxa"/>
          </w:tcPr>
          <w:p w14:paraId="0C2ED7ED" w14:textId="77777777" w:rsidR="001212F9" w:rsidRDefault="001212F9" w:rsidP="001212F9"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Название конкурса на выдвижение</w:t>
            </w:r>
          </w:p>
        </w:tc>
      </w:tr>
      <w:tr w:rsidR="001212F9" w14:paraId="310797D4" w14:textId="77777777" w:rsidTr="001212F9">
        <w:trPr>
          <w:jc w:val="center"/>
        </w:trPr>
        <w:tc>
          <w:tcPr>
            <w:tcW w:w="10682" w:type="dxa"/>
          </w:tcPr>
          <w:p w14:paraId="32E25C9C" w14:textId="281DB890" w:rsidR="001212F9" w:rsidRPr="007A739B" w:rsidRDefault="00486263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39B">
              <w:rPr>
                <w:rFonts w:ascii="Times New Roman" w:hAnsi="Times New Roman" w:cs="Times New Roman"/>
                <w:sz w:val="24"/>
                <w:szCs w:val="24"/>
              </w:rPr>
              <w:t>На соискание медалей федерального государственного бюджетного учреждения «Российская академия наук» с премиями для молодых ученых и для обучающихся по образовательным программам высшего образования.</w:t>
            </w:r>
          </w:p>
        </w:tc>
      </w:tr>
      <w:tr w:rsidR="001212F9" w14:paraId="5798EE29" w14:textId="77777777" w:rsidTr="001212F9">
        <w:trPr>
          <w:jc w:val="center"/>
        </w:trPr>
        <w:tc>
          <w:tcPr>
            <w:tcW w:w="10682" w:type="dxa"/>
          </w:tcPr>
          <w:p w14:paraId="0B585A9D" w14:textId="77777777" w:rsidR="001212F9" w:rsidRDefault="001212F9" w:rsidP="001212F9"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Актуальность работы</w:t>
            </w:r>
            <w:r w:rsidR="0025613D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2</w:t>
            </w:r>
            <w:r w:rsidR="00A505DC">
              <w:rPr>
                <w:rFonts w:ascii="Times New Roman" w:hAnsi="Times New Roman" w:cs="Times New Roman"/>
                <w:sz w:val="24"/>
                <w:szCs w:val="24"/>
              </w:rPr>
              <w:t>00 символов)</w:t>
            </w:r>
          </w:p>
        </w:tc>
      </w:tr>
      <w:tr w:rsidR="001212F9" w14:paraId="57089CC4" w14:textId="77777777" w:rsidTr="001212F9">
        <w:trPr>
          <w:jc w:val="center"/>
        </w:trPr>
        <w:tc>
          <w:tcPr>
            <w:tcW w:w="10682" w:type="dxa"/>
          </w:tcPr>
          <w:p w14:paraId="6178169E" w14:textId="72A2CD47" w:rsidR="00E031DA" w:rsidRDefault="007A739B" w:rsidP="007A739B">
            <w:pPr>
              <w:jc w:val="both"/>
            </w:pPr>
            <w:r w:rsidRPr="007A739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наноматериалов, рост их производства и применения неминуемо ведут к увеличению их воздействия на население и окружающую среду. </w:t>
            </w:r>
            <w:r w:rsidR="00F666CB" w:rsidRPr="00F666CB">
              <w:rPr>
                <w:rFonts w:ascii="Times New Roman" w:hAnsi="Times New Roman" w:cs="Times New Roman"/>
                <w:sz w:val="24"/>
                <w:szCs w:val="24"/>
              </w:rPr>
              <w:t xml:space="preserve">Ввиду их малого размера и низкой растворимости наночастицы не распознаются защитными системами организма, не подвергаются химическому разложению и медленно или вовсе не выводятся из организма, таким образом, представляя потенциальную угрозу для здоровья человека, в том числе и для здоровья детей, подвергающихся экспозиции еще в утробе матери. </w:t>
            </w:r>
            <w:r w:rsidRPr="007A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2F9" w14:paraId="55368CBC" w14:textId="77777777" w:rsidTr="001212F9">
        <w:trPr>
          <w:jc w:val="center"/>
        </w:trPr>
        <w:tc>
          <w:tcPr>
            <w:tcW w:w="10682" w:type="dxa"/>
          </w:tcPr>
          <w:p w14:paraId="0072F53B" w14:textId="77777777" w:rsidR="001212F9" w:rsidRDefault="001212F9" w:rsidP="0025613D"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  <w:r w:rsidR="00A505D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</w:t>
            </w:r>
            <w:r w:rsidR="00256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5DC">
              <w:rPr>
                <w:rFonts w:ascii="Times New Roman" w:hAnsi="Times New Roman" w:cs="Times New Roman"/>
                <w:sz w:val="24"/>
                <w:szCs w:val="24"/>
              </w:rPr>
              <w:t>00 символов)</w:t>
            </w:r>
          </w:p>
        </w:tc>
      </w:tr>
      <w:tr w:rsidR="001212F9" w14:paraId="1EC5D141" w14:textId="77777777" w:rsidTr="001212F9">
        <w:trPr>
          <w:jc w:val="center"/>
        </w:trPr>
        <w:tc>
          <w:tcPr>
            <w:tcW w:w="10682" w:type="dxa"/>
          </w:tcPr>
          <w:p w14:paraId="00963D99" w14:textId="32C24EC4" w:rsidR="00A505DC" w:rsidRPr="00F666CB" w:rsidRDefault="00F666CB" w:rsidP="00F6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CB">
              <w:rPr>
                <w:rFonts w:ascii="Times New Roman" w:hAnsi="Times New Roman" w:cs="Times New Roman"/>
                <w:sz w:val="24"/>
                <w:szCs w:val="24"/>
              </w:rPr>
              <w:t xml:space="preserve">Впервые были исследованы последствия влияния на потомство наночастиц серебра, золота и диоксида титана, поступивших из организма матери в пренатальный период и период лактации, при наиболее приближенном к «естественному», длительное хроническое потребление с питьевой водой поступления наночастиц в материнский организм, в отличие от работ с инъекционным либо внутрижелудочным введением больших доз. </w:t>
            </w:r>
          </w:p>
        </w:tc>
      </w:tr>
      <w:tr w:rsidR="001212F9" w14:paraId="6BE606A7" w14:textId="77777777" w:rsidTr="001212F9">
        <w:trPr>
          <w:jc w:val="center"/>
        </w:trPr>
        <w:tc>
          <w:tcPr>
            <w:tcW w:w="10682" w:type="dxa"/>
          </w:tcPr>
          <w:p w14:paraId="25F966B5" w14:textId="77777777" w:rsidR="001212F9" w:rsidRDefault="001212F9" w:rsidP="001212F9"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Научная значимость</w:t>
            </w:r>
            <w:r w:rsidR="0025613D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2</w:t>
            </w:r>
            <w:r w:rsidR="00A505DC">
              <w:rPr>
                <w:rFonts w:ascii="Times New Roman" w:hAnsi="Times New Roman" w:cs="Times New Roman"/>
                <w:sz w:val="24"/>
                <w:szCs w:val="24"/>
              </w:rPr>
              <w:t>00 символов)</w:t>
            </w:r>
          </w:p>
        </w:tc>
      </w:tr>
      <w:tr w:rsidR="001212F9" w14:paraId="277A3A7F" w14:textId="77777777" w:rsidTr="001212F9">
        <w:trPr>
          <w:jc w:val="center"/>
        </w:trPr>
        <w:tc>
          <w:tcPr>
            <w:tcW w:w="10682" w:type="dxa"/>
          </w:tcPr>
          <w:p w14:paraId="1F2AC875" w14:textId="77777777" w:rsidR="00F666CB" w:rsidRDefault="00F666CB" w:rsidP="00F6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6C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воздействия наночастиц металлов </w:t>
            </w:r>
            <w:proofErr w:type="spellStart"/>
            <w:r w:rsidRPr="00F666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F666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66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vivo</w:t>
            </w:r>
            <w:proofErr w:type="spellEnd"/>
            <w:r w:rsidRPr="00F6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 важно для:</w:t>
            </w:r>
          </w:p>
          <w:p w14:paraId="0D971BE9" w14:textId="77777777" w:rsidR="00F666CB" w:rsidRDefault="00F666CB" w:rsidP="00F6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66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</w:t>
            </w:r>
            <w:proofErr w:type="spellStart"/>
            <w:r w:rsidRPr="00F666CB">
              <w:rPr>
                <w:rFonts w:ascii="Times New Roman" w:hAnsi="Times New Roman" w:cs="Times New Roman"/>
                <w:sz w:val="24"/>
                <w:szCs w:val="24"/>
              </w:rPr>
              <w:t>нейротоксичности</w:t>
            </w:r>
            <w:proofErr w:type="spellEnd"/>
            <w:r w:rsidRPr="00F666CB">
              <w:rPr>
                <w:rFonts w:ascii="Times New Roman" w:hAnsi="Times New Roman" w:cs="Times New Roman"/>
                <w:sz w:val="24"/>
                <w:szCs w:val="24"/>
              </w:rPr>
              <w:t xml:space="preserve"> наночастиц и патоморфологических изменений в тканях, вызванных их воздействием, </w:t>
            </w:r>
          </w:p>
          <w:p w14:paraId="20A9A70C" w14:textId="738BC09F" w:rsidR="00E031DA" w:rsidRDefault="00F666CB" w:rsidP="00F666C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66CB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механизмов селективного накопления наночастиц в тканях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органах. </w:t>
            </w:r>
          </w:p>
        </w:tc>
      </w:tr>
      <w:tr w:rsidR="001212F9" w14:paraId="3186A00C" w14:textId="77777777" w:rsidTr="001212F9">
        <w:trPr>
          <w:jc w:val="center"/>
        </w:trPr>
        <w:tc>
          <w:tcPr>
            <w:tcW w:w="10682" w:type="dxa"/>
          </w:tcPr>
          <w:p w14:paraId="1722EA63" w14:textId="77777777" w:rsidR="001212F9" w:rsidRPr="001212F9" w:rsidRDefault="001212F9" w:rsidP="00A5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  <w:r w:rsidR="00A505D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500 символов)</w:t>
            </w:r>
          </w:p>
        </w:tc>
      </w:tr>
      <w:tr w:rsidR="001212F9" w14:paraId="6E63A8E4" w14:textId="77777777" w:rsidTr="001212F9">
        <w:trPr>
          <w:jc w:val="center"/>
        </w:trPr>
        <w:tc>
          <w:tcPr>
            <w:tcW w:w="10682" w:type="dxa"/>
          </w:tcPr>
          <w:p w14:paraId="62583E87" w14:textId="5F35D6D8" w:rsidR="00A505DC" w:rsidRPr="005630E2" w:rsidRDefault="005630E2" w:rsidP="0056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E2">
              <w:rPr>
                <w:rFonts w:ascii="Times New Roman" w:hAnsi="Times New Roman" w:cs="Times New Roman"/>
                <w:sz w:val="24"/>
                <w:szCs w:val="24"/>
              </w:rPr>
              <w:t>В представленном цикле работ нейтронный активационный анализ на установке РЕГАТА реактора ИБР-2 был применен для определения содержание титана, золота и серебра в различных органах (кровь, печень, легкие, почки и мозг) самок и их потомства. Полученные результаты показали, что серебро в основном накапливалось в легких животных, а золото – в почках. Содержание титана во всех органах самок и их потомства было ниже предела обнаружения метода, что указывает на выведение наночастиц из организма животных. Полученные данные указывают на способность наночастиц преодолевать гематоэнцефалический и плацентарный барьеры и являются очень важными для оценки токсического эффекта наноматериалов на репродуктивную систему человека.</w:t>
            </w:r>
          </w:p>
        </w:tc>
      </w:tr>
      <w:tr w:rsidR="001212F9" w14:paraId="116F5BF4" w14:textId="77777777" w:rsidTr="001212F9">
        <w:trPr>
          <w:jc w:val="center"/>
        </w:trPr>
        <w:tc>
          <w:tcPr>
            <w:tcW w:w="10682" w:type="dxa"/>
          </w:tcPr>
          <w:p w14:paraId="00532998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публикаций в индексируемых научных журналах с ключевым вкладом соискателя за последние 5 лет (с указанием квартиля Q1/Q2/Q3/Q4)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2F9" w14:paraId="4512AF29" w14:textId="77777777" w:rsidTr="001212F9">
        <w:trPr>
          <w:jc w:val="center"/>
        </w:trPr>
        <w:tc>
          <w:tcPr>
            <w:tcW w:w="10682" w:type="dxa"/>
          </w:tcPr>
          <w:p w14:paraId="782747CD" w14:textId="1A829741" w:rsidR="001212F9" w:rsidRPr="000B32D6" w:rsidRDefault="00A207F0" w:rsidP="001212F9">
            <w:pPr>
              <w:rPr>
                <w:rFonts w:ascii="Times New Roman" w:hAnsi="Times New Roman" w:cs="Times New Roman"/>
              </w:rPr>
            </w:pPr>
            <w:r w:rsidRPr="000B32D6">
              <w:rPr>
                <w:rFonts w:ascii="Times New Roman" w:hAnsi="Times New Roman" w:cs="Times New Roman"/>
              </w:rPr>
              <w:t xml:space="preserve">170, </w:t>
            </w:r>
            <w:r w:rsidR="000B32D6" w:rsidRPr="000B32D6">
              <w:rPr>
                <w:rFonts w:ascii="Times New Roman" w:hAnsi="Times New Roman" w:cs="Times New Roman"/>
              </w:rPr>
              <w:t xml:space="preserve">их них </w:t>
            </w:r>
            <w:r w:rsidR="009F302A" w:rsidRPr="000B32D6">
              <w:rPr>
                <w:rFonts w:ascii="Times New Roman" w:hAnsi="Times New Roman" w:cs="Times New Roman"/>
              </w:rPr>
              <w:t>70-</w:t>
            </w:r>
            <w:r w:rsidRPr="000B3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Q1</w:t>
            </w:r>
            <w:r w:rsidR="009F302A" w:rsidRPr="000B3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B32D6" w:rsidRPr="000B3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88- Q2</w:t>
            </w:r>
            <w:r w:rsidR="000B32D6" w:rsidRPr="000B3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, 4- </w:t>
            </w:r>
            <w:r w:rsidR="000B32D6" w:rsidRPr="000B3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Q3</w:t>
            </w:r>
            <w:r w:rsidR="000B32D6" w:rsidRPr="000B3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, </w:t>
            </w:r>
            <w:r w:rsidR="009F302A" w:rsidRPr="000B3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 Q4</w:t>
            </w:r>
          </w:p>
          <w:p w14:paraId="15FA7978" w14:textId="77777777" w:rsidR="00053014" w:rsidRPr="007A739B" w:rsidRDefault="00053014" w:rsidP="001212F9">
            <w:pPr>
              <w:rPr>
                <w:lang w:val="en-US"/>
              </w:rPr>
            </w:pPr>
          </w:p>
        </w:tc>
      </w:tr>
      <w:tr w:rsidR="001212F9" w14:paraId="58BBE0D3" w14:textId="77777777" w:rsidTr="001212F9">
        <w:trPr>
          <w:jc w:val="center"/>
        </w:trPr>
        <w:tc>
          <w:tcPr>
            <w:tcW w:w="10682" w:type="dxa"/>
          </w:tcPr>
          <w:p w14:paraId="78D68511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других публикаций за последние 5 лет (книги, монографии, научпоп издания, методические пособия)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2F9" w14:paraId="5FBC29B6" w14:textId="77777777" w:rsidTr="001212F9">
        <w:trPr>
          <w:jc w:val="center"/>
        </w:trPr>
        <w:tc>
          <w:tcPr>
            <w:tcW w:w="10682" w:type="dxa"/>
          </w:tcPr>
          <w:p w14:paraId="14CEE1E1" w14:textId="25894CBB" w:rsidR="00053014" w:rsidRPr="00A207F0" w:rsidRDefault="00F3314C" w:rsidP="00F3314C">
            <w:pPr>
              <w:rPr>
                <w:rFonts w:ascii="Times New Roman" w:hAnsi="Times New Roman" w:cs="Times New Roman"/>
              </w:rPr>
            </w:pPr>
            <w:r w:rsidRPr="00A207F0">
              <w:rPr>
                <w:rFonts w:ascii="Times New Roman" w:hAnsi="Times New Roman" w:cs="Times New Roman"/>
                <w:sz w:val="24"/>
                <w:szCs w:val="24"/>
              </w:rPr>
              <w:t>Книги (1), главы книг (</w:t>
            </w:r>
            <w:r w:rsidR="002865C3" w:rsidRPr="00A20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07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12F9" w14:paraId="1BCA00E0" w14:textId="77777777" w:rsidTr="001212F9">
        <w:trPr>
          <w:jc w:val="center"/>
        </w:trPr>
        <w:tc>
          <w:tcPr>
            <w:tcW w:w="10682" w:type="dxa"/>
          </w:tcPr>
          <w:p w14:paraId="50991511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объектов интеллектуальной собственности с указанием типа патента (изобретение, полезная модель, свидетельство о государственной регистрации программы для ЭВМ и др.)</w:t>
            </w:r>
            <w:r w:rsidRPr="00121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2F9" w14:paraId="2074CE0E" w14:textId="77777777" w:rsidTr="001212F9">
        <w:trPr>
          <w:jc w:val="center"/>
        </w:trPr>
        <w:tc>
          <w:tcPr>
            <w:tcW w:w="10682" w:type="dxa"/>
          </w:tcPr>
          <w:p w14:paraId="2F9040BB" w14:textId="468B7426" w:rsidR="001212F9" w:rsidRDefault="00486263" w:rsidP="001212F9">
            <w:r>
              <w:t>0</w:t>
            </w:r>
          </w:p>
          <w:p w14:paraId="4C1017FB" w14:textId="77777777" w:rsidR="00053014" w:rsidRDefault="00053014" w:rsidP="001212F9"/>
        </w:tc>
      </w:tr>
      <w:tr w:rsidR="001212F9" w14:paraId="0C81F562" w14:textId="77777777" w:rsidTr="001212F9">
        <w:trPr>
          <w:jc w:val="center"/>
        </w:trPr>
        <w:tc>
          <w:tcPr>
            <w:tcW w:w="10682" w:type="dxa"/>
          </w:tcPr>
          <w:p w14:paraId="3C11A8B5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выступлений на научных мероприятиях с указанием их статуса (национальные, международные) за последние 5 лет.</w:t>
            </w:r>
          </w:p>
        </w:tc>
      </w:tr>
      <w:tr w:rsidR="001212F9" w14:paraId="7CA6F2AA" w14:textId="77777777" w:rsidTr="001212F9">
        <w:trPr>
          <w:jc w:val="center"/>
        </w:trPr>
        <w:tc>
          <w:tcPr>
            <w:tcW w:w="10682" w:type="dxa"/>
          </w:tcPr>
          <w:p w14:paraId="70AF6AF8" w14:textId="23BE8CA9" w:rsidR="001212F9" w:rsidRPr="00A207F0" w:rsidRDefault="00A207F0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7F0">
              <w:rPr>
                <w:rFonts w:ascii="Times New Roman" w:hAnsi="Times New Roman" w:cs="Times New Roman"/>
                <w:sz w:val="24"/>
                <w:szCs w:val="24"/>
              </w:rPr>
              <w:t>42, национальные (2), международные (40)</w:t>
            </w:r>
          </w:p>
          <w:p w14:paraId="14A7990B" w14:textId="77777777" w:rsidR="00053014" w:rsidRDefault="00053014" w:rsidP="001212F9"/>
        </w:tc>
      </w:tr>
      <w:tr w:rsidR="001212F9" w14:paraId="5BA348E7" w14:textId="77777777" w:rsidTr="001212F9">
        <w:trPr>
          <w:jc w:val="center"/>
        </w:trPr>
        <w:tc>
          <w:tcPr>
            <w:tcW w:w="10682" w:type="dxa"/>
          </w:tcPr>
          <w:p w14:paraId="2BB86263" w14:textId="77777777" w:rsidR="001212F9" w:rsidRPr="001212F9" w:rsidRDefault="001212F9" w:rsidP="001212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Список грантов, премий, стипендий и других признаний научных результатов автора за последние 5 лет</w:t>
            </w:r>
          </w:p>
        </w:tc>
      </w:tr>
      <w:tr w:rsidR="001212F9" w14:paraId="073CDA32" w14:textId="77777777" w:rsidTr="001212F9">
        <w:trPr>
          <w:jc w:val="center"/>
        </w:trPr>
        <w:tc>
          <w:tcPr>
            <w:tcW w:w="10682" w:type="dxa"/>
          </w:tcPr>
          <w:p w14:paraId="133CD506" w14:textId="77777777" w:rsidR="008D4509" w:rsidRDefault="008D4509" w:rsidP="008D4509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  <w:lang w:val="ru-RU"/>
              </w:rPr>
            </w:pPr>
            <w:r w:rsidRPr="001E0EB5">
              <w:rPr>
                <w:sz w:val="22"/>
                <w:szCs w:val="22"/>
                <w:lang w:val="ru-RU"/>
              </w:rPr>
              <w:t xml:space="preserve">2018-2021 гг. грант РФФИ 18-29-25023 </w:t>
            </w:r>
            <w:proofErr w:type="spellStart"/>
            <w:r w:rsidRPr="001E0EB5">
              <w:rPr>
                <w:sz w:val="22"/>
                <w:szCs w:val="22"/>
                <w:lang w:val="ru-RU"/>
              </w:rPr>
              <w:t>мк</w:t>
            </w:r>
            <w:proofErr w:type="spellEnd"/>
            <w:r w:rsidRPr="001E0EB5">
              <w:rPr>
                <w:sz w:val="22"/>
                <w:szCs w:val="22"/>
                <w:lang w:val="ru-RU"/>
              </w:rPr>
              <w:t xml:space="preserve"> "Изучение процессов сорбции и аккумуляции ионов металлов из комплексных растворов на различных типах биологических сорбентов" (Руководитель)</w:t>
            </w:r>
          </w:p>
          <w:p w14:paraId="1FC514BC" w14:textId="77777777" w:rsidR="008D4509" w:rsidRDefault="008D4509" w:rsidP="008D4509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  <w:lang w:val="ru-RU"/>
              </w:rPr>
            </w:pPr>
            <w:r w:rsidRPr="001E0EB5">
              <w:rPr>
                <w:sz w:val="22"/>
                <w:szCs w:val="22"/>
                <w:lang w:val="ru-RU"/>
              </w:rPr>
              <w:t>2019-2021 гг. грант РФФИ 19-015-00145 А "Изучение влияния наночастиц металлов на репродуктивную функцию самок мышей и оценка когнитивных способностей потомства, подвергшегося воздействию наночастиц в период пренатального развития" (руководитель)</w:t>
            </w:r>
          </w:p>
          <w:p w14:paraId="66B923B2" w14:textId="77777777" w:rsidR="008D4509" w:rsidRDefault="008D4509" w:rsidP="008D4509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  <w:lang w:val="ru-RU"/>
              </w:rPr>
            </w:pPr>
            <w:r w:rsidRPr="00CC0E34">
              <w:rPr>
                <w:sz w:val="22"/>
                <w:szCs w:val="22"/>
                <w:lang w:val="ru-RU"/>
              </w:rPr>
              <w:t>Золотая медаль на 1</w:t>
            </w:r>
            <w:r w:rsidRPr="00CC0E34">
              <w:rPr>
                <w:sz w:val="22"/>
                <w:szCs w:val="22"/>
                <w:lang w:val="ro-RO"/>
              </w:rPr>
              <w:t>6</w:t>
            </w:r>
            <w:r w:rsidRPr="00CC0E34">
              <w:rPr>
                <w:sz w:val="22"/>
                <w:szCs w:val="22"/>
                <w:lang w:val="ru-RU"/>
              </w:rPr>
              <w:t>-ой европейской выставке творчества и инноваций «EUROINVENT 202</w:t>
            </w:r>
            <w:r w:rsidRPr="00CC0E34">
              <w:rPr>
                <w:sz w:val="22"/>
                <w:szCs w:val="22"/>
                <w:lang w:val="ro-RO"/>
              </w:rPr>
              <w:t>4</w:t>
            </w:r>
            <w:r w:rsidRPr="00CC0E34">
              <w:rPr>
                <w:sz w:val="22"/>
                <w:szCs w:val="22"/>
                <w:lang w:val="ru-RU"/>
              </w:rPr>
              <w:t>», Яссы, Румыния</w:t>
            </w:r>
          </w:p>
          <w:p w14:paraId="679B54BB" w14:textId="77777777" w:rsidR="008D4509" w:rsidRDefault="008D4509" w:rsidP="008D4509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  <w:lang w:val="ru-RU"/>
              </w:rPr>
            </w:pPr>
            <w:r w:rsidRPr="00CC0E34">
              <w:rPr>
                <w:sz w:val="22"/>
                <w:szCs w:val="22"/>
                <w:lang w:val="ru-RU"/>
              </w:rPr>
              <w:t>Серебряная медаль на 1</w:t>
            </w:r>
            <w:r w:rsidRPr="00CC0E34">
              <w:rPr>
                <w:sz w:val="22"/>
                <w:szCs w:val="22"/>
                <w:lang w:val="ro-RO"/>
              </w:rPr>
              <w:t>6</w:t>
            </w:r>
            <w:r w:rsidRPr="00CC0E34">
              <w:rPr>
                <w:sz w:val="22"/>
                <w:szCs w:val="22"/>
                <w:lang w:val="ru-RU"/>
              </w:rPr>
              <w:t>-ой европейской выставке творчества и инноваций «EUROINVENT 202</w:t>
            </w:r>
            <w:r w:rsidRPr="00CC0E34">
              <w:rPr>
                <w:sz w:val="22"/>
                <w:szCs w:val="22"/>
                <w:lang w:val="ro-RO"/>
              </w:rPr>
              <w:t>4</w:t>
            </w:r>
            <w:r w:rsidRPr="00CC0E34">
              <w:rPr>
                <w:sz w:val="22"/>
                <w:szCs w:val="22"/>
                <w:lang w:val="ru-RU"/>
              </w:rPr>
              <w:t>», Яссы, Румыния</w:t>
            </w:r>
          </w:p>
          <w:p w14:paraId="4D0E6772" w14:textId="77777777" w:rsidR="008D4509" w:rsidRDefault="008D4509" w:rsidP="008D4509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  <w:lang w:val="ru-RU"/>
              </w:rPr>
            </w:pPr>
            <w:r w:rsidRPr="00CC0E34">
              <w:rPr>
                <w:sz w:val="22"/>
                <w:szCs w:val="22"/>
                <w:lang w:val="ro-RO"/>
              </w:rPr>
              <w:t xml:space="preserve">2024 </w:t>
            </w:r>
            <w:r w:rsidRPr="00CC0E34">
              <w:rPr>
                <w:sz w:val="22"/>
                <w:szCs w:val="22"/>
                <w:lang w:val="ru-RU"/>
              </w:rPr>
              <w:t>г. - первая премия лаборатории нейтронной физики за цикл работ: «Нейтронный активационный анализ и комплементарные методы в решении задач экологии и пищевой безопасности»</w:t>
            </w:r>
          </w:p>
          <w:p w14:paraId="3CA34E44" w14:textId="77777777" w:rsidR="008D4509" w:rsidRDefault="008D4509" w:rsidP="008D4509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  <w:lang w:val="ru-RU"/>
              </w:rPr>
            </w:pPr>
            <w:r w:rsidRPr="00CC0E34">
              <w:rPr>
                <w:sz w:val="22"/>
                <w:szCs w:val="22"/>
                <w:lang w:val="ru-RU"/>
              </w:rPr>
              <w:t>Золотая медаль на 15-ой европейской выставке творчества и инноваций «EUROINVENT 2023», Яссы, Румыния</w:t>
            </w:r>
          </w:p>
          <w:p w14:paraId="5FFE55FA" w14:textId="77777777" w:rsidR="008D4509" w:rsidRDefault="008D4509" w:rsidP="008D4509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  <w:lang w:val="ru-RU"/>
              </w:rPr>
            </w:pPr>
            <w:r w:rsidRPr="00CC0E34">
              <w:rPr>
                <w:sz w:val="22"/>
                <w:szCs w:val="22"/>
                <w:lang w:val="ru-RU"/>
              </w:rPr>
              <w:t>Золотая медаль на 13-ой европейской выставке творчества и инноваций «EUROINVENT 2021», Яссы, Румыния</w:t>
            </w:r>
          </w:p>
          <w:p w14:paraId="41EB9EEE" w14:textId="4750EA16" w:rsidR="00053014" w:rsidRPr="00A207F0" w:rsidRDefault="008D4509" w:rsidP="008D4509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lang w:val="ru-RU"/>
              </w:rPr>
            </w:pPr>
            <w:r w:rsidRPr="00CC0E34">
              <w:rPr>
                <w:sz w:val="22"/>
                <w:szCs w:val="22"/>
                <w:lang w:val="ru-RU"/>
              </w:rPr>
              <w:t>2022 г. – вторая премия ОИЯИ за цикл работ «Атмосферные выпадения тяжелых металлов – оценка на основе анализа мхов-</w:t>
            </w:r>
            <w:proofErr w:type="spellStart"/>
            <w:r w:rsidRPr="00CC0E34">
              <w:rPr>
                <w:sz w:val="22"/>
                <w:szCs w:val="22"/>
                <w:lang w:val="ru-RU"/>
              </w:rPr>
              <w:t>биомониторов</w:t>
            </w:r>
            <w:proofErr w:type="spellEnd"/>
            <w:r w:rsidRPr="00CC0E34">
              <w:rPr>
                <w:sz w:val="22"/>
                <w:szCs w:val="22"/>
                <w:lang w:val="ru-RU"/>
              </w:rPr>
              <w:t>: результаты одномоментного сбора мхов-</w:t>
            </w:r>
            <w:proofErr w:type="spellStart"/>
            <w:r w:rsidRPr="00CC0E34">
              <w:rPr>
                <w:sz w:val="22"/>
                <w:szCs w:val="22"/>
                <w:lang w:val="ru-RU"/>
              </w:rPr>
              <w:t>биомониторов</w:t>
            </w:r>
            <w:proofErr w:type="spellEnd"/>
            <w:r w:rsidRPr="00CC0E34">
              <w:rPr>
                <w:sz w:val="22"/>
                <w:szCs w:val="22"/>
                <w:lang w:val="ru-RU"/>
              </w:rPr>
              <w:t xml:space="preserve"> за 2015-2016 гг.»</w:t>
            </w:r>
          </w:p>
        </w:tc>
      </w:tr>
      <w:tr w:rsidR="001212F9" w14:paraId="05C99B83" w14:textId="77777777" w:rsidTr="001212F9">
        <w:trPr>
          <w:jc w:val="center"/>
        </w:trPr>
        <w:tc>
          <w:tcPr>
            <w:tcW w:w="10682" w:type="dxa"/>
          </w:tcPr>
          <w:p w14:paraId="448B5973" w14:textId="46A1C18F" w:rsidR="001212F9" w:rsidRDefault="001212F9" w:rsidP="0025613D">
            <w:pPr>
              <w:tabs>
                <w:tab w:val="left" w:pos="9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  <w:r w:rsidRPr="001212F9">
              <w:rPr>
                <w:rFonts w:ascii="Times New Roman" w:hAnsi="Times New Roman" w:cs="Times New Roman"/>
                <w:sz w:val="24"/>
                <w:szCs w:val="24"/>
              </w:rPr>
              <w:t xml:space="preserve">, что предоставляемые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 актуальны и верны.</w:t>
            </w:r>
            <w:r w:rsidR="002561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9013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2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</w:p>
          <w:p w14:paraId="30F36DD7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F9" w14:paraId="16B8188F" w14:textId="77777777" w:rsidTr="001212F9">
        <w:trPr>
          <w:jc w:val="center"/>
        </w:trPr>
        <w:tc>
          <w:tcPr>
            <w:tcW w:w="10682" w:type="dxa"/>
          </w:tcPr>
          <w:p w14:paraId="225FB23B" w14:textId="2C5428FC" w:rsidR="00A505DC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  <w:r w:rsidRPr="001212F9">
              <w:rPr>
                <w:rFonts w:ascii="Times New Roman" w:hAnsi="Times New Roman" w:cs="Times New Roman"/>
                <w:sz w:val="24"/>
                <w:szCs w:val="24"/>
              </w:rPr>
              <w:t xml:space="preserve">, что начальник отдела поставлен в известность о желании </w:t>
            </w:r>
            <w:r w:rsidR="002561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035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2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</w:p>
          <w:p w14:paraId="4C453968" w14:textId="77777777" w:rsidR="001212F9" w:rsidRPr="001212F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F9">
              <w:rPr>
                <w:rFonts w:ascii="Times New Roman" w:hAnsi="Times New Roman" w:cs="Times New Roman"/>
                <w:sz w:val="24"/>
                <w:szCs w:val="24"/>
              </w:rPr>
              <w:t>соискателя участвовать в конкурсе на соискание премии/гранта</w:t>
            </w:r>
          </w:p>
        </w:tc>
      </w:tr>
    </w:tbl>
    <w:p w14:paraId="2F92EE42" w14:textId="77777777" w:rsidR="001F625F" w:rsidRPr="001212F9" w:rsidRDefault="001F625F" w:rsidP="001212F9"/>
    <w:sectPr w:rsidR="001F625F" w:rsidRPr="001212F9" w:rsidSect="00121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C2C25"/>
    <w:multiLevelType w:val="hybridMultilevel"/>
    <w:tmpl w:val="FAFE74D2"/>
    <w:lvl w:ilvl="0" w:tplc="B65C8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AE"/>
    <w:rsid w:val="00053014"/>
    <w:rsid w:val="00090AE7"/>
    <w:rsid w:val="000B32D6"/>
    <w:rsid w:val="001212F9"/>
    <w:rsid w:val="001F625F"/>
    <w:rsid w:val="0025613D"/>
    <w:rsid w:val="002865C3"/>
    <w:rsid w:val="002C5E56"/>
    <w:rsid w:val="003211E1"/>
    <w:rsid w:val="00332CB5"/>
    <w:rsid w:val="003B42C4"/>
    <w:rsid w:val="004435FC"/>
    <w:rsid w:val="00486263"/>
    <w:rsid w:val="004F3722"/>
    <w:rsid w:val="005630E2"/>
    <w:rsid w:val="005F0CAE"/>
    <w:rsid w:val="007A739B"/>
    <w:rsid w:val="008D4509"/>
    <w:rsid w:val="009F302A"/>
    <w:rsid w:val="00A207F0"/>
    <w:rsid w:val="00A505DC"/>
    <w:rsid w:val="00AF0612"/>
    <w:rsid w:val="00D43774"/>
    <w:rsid w:val="00E031DA"/>
    <w:rsid w:val="00F3314C"/>
    <w:rsid w:val="00F666CB"/>
    <w:rsid w:val="00F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BB19"/>
  <w15:docId w15:val="{0350D900-C106-4FE2-9200-52053132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509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val="en-US" w:eastAsia="ru-RU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F6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6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6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Ingaloc</cp:lastModifiedBy>
  <cp:revision>10</cp:revision>
  <dcterms:created xsi:type="dcterms:W3CDTF">2025-01-28T10:15:00Z</dcterms:created>
  <dcterms:modified xsi:type="dcterms:W3CDTF">2025-02-03T05:46:00Z</dcterms:modified>
</cp:coreProperties>
</file>