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DDB" w:rsidRDefault="00A700E7" w:rsidP="000A078B">
      <w:pPr>
        <w:autoSpaceDE w:val="0"/>
        <w:autoSpaceDN w:val="0"/>
        <w:adjustRightInd w:val="0"/>
        <w:spacing w:after="60" w:line="240" w:lineRule="auto"/>
        <w:jc w:val="center"/>
        <w:rPr>
          <w:b/>
          <w:sz w:val="28"/>
        </w:rPr>
      </w:pPr>
      <w:r>
        <w:rPr>
          <w:b/>
          <w:sz w:val="28"/>
        </w:rPr>
        <w:t xml:space="preserve">Status and Quality Assurance System </w:t>
      </w:r>
      <w:r w:rsidR="0052281B">
        <w:rPr>
          <w:b/>
          <w:sz w:val="28"/>
        </w:rPr>
        <w:t>of the Project on the</w:t>
      </w:r>
      <w:r>
        <w:rPr>
          <w:b/>
          <w:sz w:val="28"/>
        </w:rPr>
        <w:t xml:space="preserve"> Constructi</w:t>
      </w:r>
      <w:r w:rsidR="0052281B">
        <w:rPr>
          <w:b/>
          <w:sz w:val="28"/>
        </w:rPr>
        <w:t>on of</w:t>
      </w:r>
      <w:r>
        <w:rPr>
          <w:b/>
          <w:sz w:val="28"/>
        </w:rPr>
        <w:t xml:space="preserve"> the DC-280 C</w:t>
      </w:r>
      <w:r w:rsidR="00687DDB">
        <w:rPr>
          <w:b/>
          <w:sz w:val="28"/>
        </w:rPr>
        <w:t>yclotron of the</w:t>
      </w:r>
      <w:r w:rsidR="008E4657">
        <w:rPr>
          <w:b/>
          <w:sz w:val="28"/>
        </w:rPr>
        <w:t xml:space="preserve"> Factory of Superheavy Elements</w:t>
      </w:r>
    </w:p>
    <w:p w:rsidR="00D539F9" w:rsidRPr="00687DDB" w:rsidRDefault="00D539F9" w:rsidP="000A078B">
      <w:pPr>
        <w:autoSpaceDE w:val="0"/>
        <w:autoSpaceDN w:val="0"/>
        <w:adjustRightInd w:val="0"/>
        <w:spacing w:after="60" w:line="240" w:lineRule="auto"/>
        <w:jc w:val="center"/>
        <w:rPr>
          <w:b/>
          <w:sz w:val="28"/>
          <w:szCs w:val="28"/>
        </w:rPr>
      </w:pPr>
    </w:p>
    <w:p w:rsidR="000A078B" w:rsidRPr="000A1C7E" w:rsidRDefault="000A078B" w:rsidP="000A078B">
      <w:pPr>
        <w:autoSpaceDE w:val="0"/>
        <w:autoSpaceDN w:val="0"/>
        <w:adjustRightInd w:val="0"/>
        <w:spacing w:after="60" w:line="240" w:lineRule="auto"/>
        <w:jc w:val="center"/>
        <w:rPr>
          <w:b/>
          <w:i/>
          <w:sz w:val="24"/>
          <w:szCs w:val="24"/>
        </w:rPr>
      </w:pPr>
      <w:r w:rsidRPr="000A1C7E">
        <w:rPr>
          <w:b/>
          <w:i/>
          <w:sz w:val="24"/>
        </w:rPr>
        <w:t>I. Kalagin</w:t>
      </w:r>
    </w:p>
    <w:p w:rsidR="002F26EE" w:rsidRDefault="002F26EE" w:rsidP="00C36A62">
      <w:pPr>
        <w:autoSpaceDE w:val="0"/>
        <w:autoSpaceDN w:val="0"/>
        <w:adjustRightInd w:val="0"/>
        <w:spacing w:after="60" w:line="240" w:lineRule="auto"/>
        <w:jc w:val="both"/>
        <w:rPr>
          <w:sz w:val="24"/>
          <w:szCs w:val="24"/>
        </w:rPr>
      </w:pPr>
    </w:p>
    <w:p w:rsidR="00251441" w:rsidRPr="00A700E7" w:rsidRDefault="00534856" w:rsidP="00C36A62">
      <w:pPr>
        <w:autoSpaceDE w:val="0"/>
        <w:autoSpaceDN w:val="0"/>
        <w:adjustRightInd w:val="0"/>
        <w:spacing w:after="60" w:line="240" w:lineRule="auto"/>
        <w:jc w:val="both"/>
        <w:rPr>
          <w:sz w:val="24"/>
        </w:rPr>
      </w:pPr>
      <w:r>
        <w:rPr>
          <w:sz w:val="24"/>
        </w:rPr>
        <w:t>In May</w:t>
      </w:r>
      <w:r w:rsidR="00A700E7">
        <w:rPr>
          <w:sz w:val="24"/>
        </w:rPr>
        <w:t>–</w:t>
      </w:r>
      <w:r>
        <w:rPr>
          <w:sz w:val="24"/>
        </w:rPr>
        <w:t>June 2018 the autonomous launching and tuning works (LTW</w:t>
      </w:r>
      <w:r w:rsidR="00FD5D4E">
        <w:rPr>
          <w:sz w:val="24"/>
        </w:rPr>
        <w:t>s</w:t>
      </w:r>
      <w:r>
        <w:rPr>
          <w:sz w:val="24"/>
        </w:rPr>
        <w:t>) of the main systems of the DC-28</w:t>
      </w:r>
      <w:r w:rsidR="00F661A8">
        <w:rPr>
          <w:sz w:val="24"/>
        </w:rPr>
        <w:t xml:space="preserve">0 cyclotron are carried out as they are completed. </w:t>
      </w:r>
      <w:r>
        <w:rPr>
          <w:sz w:val="24"/>
        </w:rPr>
        <w:t>At present</w:t>
      </w:r>
      <w:r w:rsidR="00FD5D4E">
        <w:rPr>
          <w:sz w:val="24"/>
        </w:rPr>
        <w:t xml:space="preserve"> we</w:t>
      </w:r>
      <w:r w:rsidR="00074565">
        <w:rPr>
          <w:sz w:val="24"/>
        </w:rPr>
        <w:t xml:space="preserve"> </w:t>
      </w:r>
      <w:r w:rsidR="00FD5D4E">
        <w:rPr>
          <w:sz w:val="24"/>
        </w:rPr>
        <w:t>undertake</w:t>
      </w:r>
      <w:r>
        <w:rPr>
          <w:sz w:val="24"/>
        </w:rPr>
        <w:t xml:space="preserve"> autonomous LTW</w:t>
      </w:r>
      <w:r w:rsidR="00FD5D4E">
        <w:rPr>
          <w:sz w:val="24"/>
        </w:rPr>
        <w:t>s</w:t>
      </w:r>
      <w:r>
        <w:rPr>
          <w:sz w:val="24"/>
        </w:rPr>
        <w:t xml:space="preserve"> of the injection, the accelerator, and the vacuum systems in </w:t>
      </w:r>
      <w:r w:rsidR="00C969B1">
        <w:rPr>
          <w:sz w:val="24"/>
        </w:rPr>
        <w:t xml:space="preserve">interaction </w:t>
      </w:r>
      <w:r>
        <w:rPr>
          <w:sz w:val="24"/>
        </w:rPr>
        <w:t xml:space="preserve">with </w:t>
      </w:r>
      <w:r w:rsidR="00FD5D4E">
        <w:rPr>
          <w:sz w:val="24"/>
        </w:rPr>
        <w:t>the</w:t>
      </w:r>
      <w:r>
        <w:rPr>
          <w:sz w:val="24"/>
        </w:rPr>
        <w:t xml:space="preserve"> power supply</w:t>
      </w:r>
      <w:r w:rsidR="00356AEE">
        <w:rPr>
          <w:sz w:val="24"/>
        </w:rPr>
        <w:t>,</w:t>
      </w:r>
      <w:r>
        <w:rPr>
          <w:sz w:val="24"/>
        </w:rPr>
        <w:t xml:space="preserve"> control</w:t>
      </w:r>
      <w:r w:rsidR="00356AEE">
        <w:rPr>
          <w:sz w:val="24"/>
        </w:rPr>
        <w:t>,</w:t>
      </w:r>
      <w:r>
        <w:rPr>
          <w:sz w:val="24"/>
        </w:rPr>
        <w:t xml:space="preserve"> water cooling and compressed air system</w:t>
      </w:r>
      <w:r w:rsidR="00FD5D4E">
        <w:rPr>
          <w:sz w:val="24"/>
        </w:rPr>
        <w:t>s</w:t>
      </w:r>
      <w:r>
        <w:rPr>
          <w:sz w:val="24"/>
        </w:rPr>
        <w:t>.More detailed information will be presented in the oral report.</w:t>
      </w:r>
    </w:p>
    <w:p w:rsidR="002F26EE" w:rsidRDefault="002F26EE" w:rsidP="00C36A62">
      <w:pPr>
        <w:autoSpaceDE w:val="0"/>
        <w:autoSpaceDN w:val="0"/>
        <w:adjustRightInd w:val="0"/>
        <w:spacing w:after="60" w:line="240" w:lineRule="auto"/>
        <w:jc w:val="both"/>
        <w:rPr>
          <w:sz w:val="24"/>
          <w:szCs w:val="24"/>
        </w:rPr>
      </w:pPr>
    </w:p>
    <w:p w:rsidR="00C311A8" w:rsidRPr="00C969B1" w:rsidRDefault="007E282F" w:rsidP="00C36A62">
      <w:pPr>
        <w:autoSpaceDE w:val="0"/>
        <w:autoSpaceDN w:val="0"/>
        <w:adjustRightInd w:val="0"/>
        <w:spacing w:after="60" w:line="240" w:lineRule="auto"/>
        <w:jc w:val="both"/>
        <w:rPr>
          <w:sz w:val="24"/>
        </w:rPr>
      </w:pPr>
      <w:r>
        <w:rPr>
          <w:sz w:val="24"/>
        </w:rPr>
        <w:t>The DC-280 cyclotron was constructed in compliance with the Quality Assurance Syste</w:t>
      </w:r>
      <w:r w:rsidR="00C969B1">
        <w:rPr>
          <w:sz w:val="24"/>
        </w:rPr>
        <w:t>m under standard GOST RISO 9001–</w:t>
      </w:r>
      <w:r>
        <w:rPr>
          <w:sz w:val="24"/>
        </w:rPr>
        <w:t xml:space="preserve">2000.  The system focuses on the project structure management and sets up a process for choosing a project supervisor, operations support service supervisors, and </w:t>
      </w:r>
      <w:r w:rsidR="00271B0A">
        <w:rPr>
          <w:sz w:val="24"/>
        </w:rPr>
        <w:t>theme leaders</w:t>
      </w:r>
      <w:r>
        <w:rPr>
          <w:sz w:val="24"/>
        </w:rPr>
        <w:t xml:space="preserve"> (Fig. 1).Moreover, types of official documents are identified (technical reports, technical </w:t>
      </w:r>
      <w:r w:rsidR="000F0D6D">
        <w:rPr>
          <w:sz w:val="24"/>
        </w:rPr>
        <w:t>assignments</w:t>
      </w:r>
      <w:r>
        <w:rPr>
          <w:sz w:val="24"/>
        </w:rPr>
        <w:t>, drawings, etc.). The procedures for their preparation, process</w:t>
      </w:r>
      <w:r w:rsidR="003E5D33">
        <w:rPr>
          <w:sz w:val="24"/>
        </w:rPr>
        <w:t>ing, storage</w:t>
      </w:r>
      <w:r>
        <w:rPr>
          <w:sz w:val="24"/>
        </w:rPr>
        <w:t>, and classification are determined (Fig. 2). Further stages involve the following (Fig. 3):</w:t>
      </w:r>
    </w:p>
    <w:p w:rsidR="00D301BC" w:rsidRPr="00C311A8" w:rsidRDefault="00103D2F" w:rsidP="00D301BC">
      <w:pPr>
        <w:pStyle w:val="a7"/>
        <w:numPr>
          <w:ilvl w:val="0"/>
          <w:numId w:val="2"/>
        </w:numPr>
        <w:autoSpaceDE w:val="0"/>
        <w:autoSpaceDN w:val="0"/>
        <w:adjustRightInd w:val="0"/>
        <w:spacing w:after="60" w:line="240" w:lineRule="auto"/>
        <w:jc w:val="both"/>
        <w:rPr>
          <w:sz w:val="24"/>
          <w:szCs w:val="24"/>
        </w:rPr>
      </w:pPr>
      <w:r>
        <w:rPr>
          <w:sz w:val="24"/>
        </w:rPr>
        <w:t>The r</w:t>
      </w:r>
      <w:r w:rsidR="00D301BC">
        <w:rPr>
          <w:sz w:val="24"/>
        </w:rPr>
        <w:t>equired calculations and mathematic model</w:t>
      </w:r>
      <w:r w:rsidR="000D002C">
        <w:rPr>
          <w:sz w:val="24"/>
        </w:rPr>
        <w:t>l</w:t>
      </w:r>
      <w:r w:rsidR="00D301BC">
        <w:rPr>
          <w:sz w:val="24"/>
        </w:rPr>
        <w:t>ing</w:t>
      </w:r>
      <w:r>
        <w:rPr>
          <w:sz w:val="24"/>
        </w:rPr>
        <w:t xml:space="preserve"> are done.T</w:t>
      </w:r>
      <w:r w:rsidR="00600B2F">
        <w:rPr>
          <w:sz w:val="24"/>
        </w:rPr>
        <w:t xml:space="preserve">he analysis of </w:t>
      </w:r>
      <w:r w:rsidR="00D301BC">
        <w:rPr>
          <w:sz w:val="24"/>
        </w:rPr>
        <w:t>potential engineering proposals</w:t>
      </w:r>
      <w:r>
        <w:rPr>
          <w:sz w:val="24"/>
        </w:rPr>
        <w:t>are</w:t>
      </w:r>
      <w:r w:rsidR="006D1C1D">
        <w:rPr>
          <w:sz w:val="24"/>
        </w:rPr>
        <w:t xml:space="preserve"> analyzed. Prototypes are made. C</w:t>
      </w:r>
      <w:r w:rsidR="00D301BC">
        <w:rPr>
          <w:sz w:val="24"/>
        </w:rPr>
        <w:t xml:space="preserve">yclotron complex </w:t>
      </w:r>
      <w:r w:rsidR="006D1C1D">
        <w:rPr>
          <w:sz w:val="24"/>
        </w:rPr>
        <w:t>is equipped.</w:t>
      </w:r>
      <w:r w:rsidR="00BD6ADC">
        <w:rPr>
          <w:sz w:val="24"/>
        </w:rPr>
        <w:t xml:space="preserve"> E</w:t>
      </w:r>
      <w:r w:rsidR="00D301BC">
        <w:rPr>
          <w:sz w:val="24"/>
        </w:rPr>
        <w:t>quipment spacing layout</w:t>
      </w:r>
      <w:r w:rsidR="00BD6ADC">
        <w:rPr>
          <w:sz w:val="24"/>
        </w:rPr>
        <w:t xml:space="preserve"> inside the building is done.</w:t>
      </w:r>
    </w:p>
    <w:p w:rsidR="00D301BC" w:rsidRDefault="00F003D5" w:rsidP="00D301BC">
      <w:pPr>
        <w:pStyle w:val="a7"/>
        <w:numPr>
          <w:ilvl w:val="0"/>
          <w:numId w:val="2"/>
        </w:numPr>
        <w:autoSpaceDE w:val="0"/>
        <w:autoSpaceDN w:val="0"/>
        <w:adjustRightInd w:val="0"/>
        <w:spacing w:after="60" w:line="240" w:lineRule="auto"/>
        <w:jc w:val="both"/>
        <w:rPr>
          <w:sz w:val="24"/>
          <w:szCs w:val="24"/>
        </w:rPr>
      </w:pPr>
      <w:r>
        <w:rPr>
          <w:sz w:val="24"/>
        </w:rPr>
        <w:t>Engineering</w:t>
      </w:r>
      <w:r w:rsidR="00D301BC">
        <w:rPr>
          <w:sz w:val="24"/>
        </w:rPr>
        <w:t xml:space="preserve"> specifications for manufacturing the required products and systems</w:t>
      </w:r>
      <w:r w:rsidR="00BD6ADC">
        <w:rPr>
          <w:sz w:val="24"/>
        </w:rPr>
        <w:t>are developed. They comprise</w:t>
      </w:r>
      <w:r w:rsidR="00D301BC">
        <w:rPr>
          <w:sz w:val="24"/>
        </w:rPr>
        <w:t xml:space="preserve"> quality assurance and on-site </w:t>
      </w:r>
      <w:r w:rsidR="00BD6ADC">
        <w:rPr>
          <w:sz w:val="24"/>
        </w:rPr>
        <w:t>product acceptance requirements.</w:t>
      </w:r>
    </w:p>
    <w:p w:rsidR="00D301BC" w:rsidRPr="00C311A8" w:rsidRDefault="00BD6ADC" w:rsidP="00D301BC">
      <w:pPr>
        <w:pStyle w:val="a7"/>
        <w:numPr>
          <w:ilvl w:val="0"/>
          <w:numId w:val="2"/>
        </w:numPr>
        <w:autoSpaceDE w:val="0"/>
        <w:autoSpaceDN w:val="0"/>
        <w:adjustRightInd w:val="0"/>
        <w:spacing w:after="60" w:line="240" w:lineRule="auto"/>
        <w:jc w:val="both"/>
        <w:rPr>
          <w:sz w:val="24"/>
          <w:szCs w:val="24"/>
        </w:rPr>
      </w:pPr>
      <w:r>
        <w:rPr>
          <w:sz w:val="24"/>
        </w:rPr>
        <w:t>A t</w:t>
      </w:r>
      <w:r w:rsidR="00EF6137">
        <w:rPr>
          <w:sz w:val="24"/>
        </w:rPr>
        <w:t>est</w:t>
      </w:r>
      <w:r w:rsidR="00074565">
        <w:rPr>
          <w:sz w:val="24"/>
        </w:rPr>
        <w:t xml:space="preserve"> </w:t>
      </w:r>
      <w:proofErr w:type="spellStart"/>
      <w:r w:rsidR="00D301BC">
        <w:rPr>
          <w:sz w:val="24"/>
        </w:rPr>
        <w:t>programme</w:t>
      </w:r>
      <w:proofErr w:type="spellEnd"/>
      <w:r w:rsidR="00D301BC">
        <w:rPr>
          <w:sz w:val="24"/>
        </w:rPr>
        <w:t>, test protocols, product and system passports</w:t>
      </w:r>
      <w:r>
        <w:rPr>
          <w:sz w:val="24"/>
        </w:rPr>
        <w:t xml:space="preserve"> are developed and defined.</w:t>
      </w:r>
      <w:r w:rsidR="00074565">
        <w:rPr>
          <w:sz w:val="24"/>
        </w:rPr>
        <w:t xml:space="preserve"> </w:t>
      </w:r>
      <w:r>
        <w:rPr>
          <w:sz w:val="24"/>
        </w:rPr>
        <w:t>Q</w:t>
      </w:r>
      <w:r w:rsidR="00D301BC">
        <w:rPr>
          <w:sz w:val="24"/>
        </w:rPr>
        <w:t>uality assurance methods employed by a specific manufacturer</w:t>
      </w:r>
      <w:r>
        <w:rPr>
          <w:sz w:val="24"/>
        </w:rPr>
        <w:t xml:space="preserve"> are used and analyzed. P</w:t>
      </w:r>
      <w:r w:rsidR="00D301BC">
        <w:rPr>
          <w:sz w:val="24"/>
        </w:rPr>
        <w:t xml:space="preserve">ost-process quality check monitoring </w:t>
      </w:r>
      <w:r w:rsidR="002E6097">
        <w:rPr>
          <w:sz w:val="24"/>
        </w:rPr>
        <w:t xml:space="preserve">is conducted </w:t>
      </w:r>
      <w:r w:rsidR="00D301BC">
        <w:rPr>
          <w:sz w:val="24"/>
        </w:rPr>
        <w:t xml:space="preserve">by the Department of </w:t>
      </w:r>
      <w:r w:rsidR="009E33C2">
        <w:rPr>
          <w:sz w:val="24"/>
        </w:rPr>
        <w:t>Technical Monitoring (DTM).</w:t>
      </w:r>
      <w:r w:rsidR="00D301BC">
        <w:rPr>
          <w:sz w:val="24"/>
        </w:rPr>
        <w:t xml:space="preserve"> DTM certificates </w:t>
      </w:r>
      <w:r w:rsidR="002E6097">
        <w:rPr>
          <w:sz w:val="24"/>
        </w:rPr>
        <w:t xml:space="preserve">are </w:t>
      </w:r>
      <w:r w:rsidR="002D6D91">
        <w:rPr>
          <w:sz w:val="24"/>
        </w:rPr>
        <w:t>processed</w:t>
      </w:r>
      <w:r w:rsidR="002E6097">
        <w:rPr>
          <w:sz w:val="24"/>
        </w:rPr>
        <w:t>,</w:t>
      </w:r>
      <w:r w:rsidR="00D301BC">
        <w:rPr>
          <w:sz w:val="24"/>
        </w:rPr>
        <w:t xml:space="preserve"> and current </w:t>
      </w:r>
      <w:r w:rsidR="00761B2F">
        <w:rPr>
          <w:sz w:val="24"/>
        </w:rPr>
        <w:t>on-line process quality control</w:t>
      </w:r>
      <w:r w:rsidR="00282511">
        <w:rPr>
          <w:sz w:val="24"/>
        </w:rPr>
        <w:t>activities are performed.</w:t>
      </w:r>
    </w:p>
    <w:p w:rsidR="00D301BC" w:rsidRDefault="00103D2F" w:rsidP="00D301BC">
      <w:pPr>
        <w:pStyle w:val="a7"/>
        <w:numPr>
          <w:ilvl w:val="0"/>
          <w:numId w:val="2"/>
        </w:numPr>
        <w:autoSpaceDE w:val="0"/>
        <w:autoSpaceDN w:val="0"/>
        <w:adjustRightInd w:val="0"/>
        <w:spacing w:after="60" w:line="240" w:lineRule="auto"/>
        <w:jc w:val="both"/>
        <w:rPr>
          <w:sz w:val="24"/>
          <w:szCs w:val="24"/>
        </w:rPr>
      </w:pPr>
      <w:r>
        <w:rPr>
          <w:sz w:val="24"/>
        </w:rPr>
        <w:t>Following</w:t>
      </w:r>
      <w:r w:rsidR="00D301BC">
        <w:rPr>
          <w:sz w:val="24"/>
        </w:rPr>
        <w:t xml:space="preserve"> the manufacture of products and systems, FLNR representatives do the acceptance inspection, </w:t>
      </w:r>
      <w:r w:rsidR="00205C72">
        <w:rPr>
          <w:sz w:val="24"/>
        </w:rPr>
        <w:t>issue</w:t>
      </w:r>
      <w:r w:rsidR="00D301BC">
        <w:rPr>
          <w:sz w:val="24"/>
        </w:rPr>
        <w:t xml:space="preserve"> acceptance protocols and certificates. </w:t>
      </w:r>
    </w:p>
    <w:p w:rsidR="00D301BC" w:rsidRDefault="00D301BC" w:rsidP="00D301BC">
      <w:pPr>
        <w:pStyle w:val="a7"/>
        <w:numPr>
          <w:ilvl w:val="0"/>
          <w:numId w:val="2"/>
        </w:numPr>
        <w:autoSpaceDE w:val="0"/>
        <w:autoSpaceDN w:val="0"/>
        <w:adjustRightInd w:val="0"/>
        <w:spacing w:after="60" w:line="240" w:lineRule="auto"/>
        <w:jc w:val="both"/>
        <w:rPr>
          <w:sz w:val="24"/>
          <w:szCs w:val="24"/>
        </w:rPr>
      </w:pPr>
      <w:r>
        <w:rPr>
          <w:sz w:val="24"/>
        </w:rPr>
        <w:t xml:space="preserve">The incoming inspection of products is done prior to their installation </w:t>
      </w:r>
      <w:r w:rsidR="00EF720B">
        <w:rPr>
          <w:sz w:val="24"/>
        </w:rPr>
        <w:t xml:space="preserve">at FLNR. Protocols are </w:t>
      </w:r>
      <w:r w:rsidR="00205C72">
        <w:rPr>
          <w:sz w:val="24"/>
        </w:rPr>
        <w:t>issued</w:t>
      </w:r>
      <w:r w:rsidR="00EF720B">
        <w:rPr>
          <w:sz w:val="24"/>
        </w:rPr>
        <w:t xml:space="preserve">. </w:t>
      </w:r>
      <w:r>
        <w:rPr>
          <w:sz w:val="24"/>
        </w:rPr>
        <w:t xml:space="preserve">The testing of products and allied equipment in conditions that correspond to the real ones under which current facilities operate can be done, if necessary. Protocols are issued. </w:t>
      </w:r>
    </w:p>
    <w:p w:rsidR="00D301BC" w:rsidRDefault="004D32D6" w:rsidP="00D301BC">
      <w:pPr>
        <w:pStyle w:val="a7"/>
        <w:numPr>
          <w:ilvl w:val="0"/>
          <w:numId w:val="2"/>
        </w:numPr>
        <w:autoSpaceDE w:val="0"/>
        <w:autoSpaceDN w:val="0"/>
        <w:adjustRightInd w:val="0"/>
        <w:spacing w:after="60" w:line="240" w:lineRule="auto"/>
        <w:jc w:val="both"/>
        <w:rPr>
          <w:sz w:val="24"/>
          <w:szCs w:val="24"/>
        </w:rPr>
      </w:pPr>
      <w:r>
        <w:rPr>
          <w:sz w:val="24"/>
        </w:rPr>
        <w:t>P</w:t>
      </w:r>
      <w:r w:rsidR="00D301BC">
        <w:rPr>
          <w:sz w:val="24"/>
        </w:rPr>
        <w:t xml:space="preserve">roducts and systems of the FLNR DC-280 cyclotron </w:t>
      </w:r>
      <w:r>
        <w:rPr>
          <w:sz w:val="24"/>
        </w:rPr>
        <w:t>are installed</w:t>
      </w:r>
      <w:r w:rsidR="00D301BC">
        <w:rPr>
          <w:sz w:val="24"/>
        </w:rPr>
        <w:t xml:space="preserve">. </w:t>
      </w:r>
    </w:p>
    <w:p w:rsidR="00D301BC" w:rsidRDefault="00D301BC" w:rsidP="00D301BC">
      <w:pPr>
        <w:pStyle w:val="a7"/>
        <w:numPr>
          <w:ilvl w:val="0"/>
          <w:numId w:val="2"/>
        </w:numPr>
        <w:autoSpaceDE w:val="0"/>
        <w:autoSpaceDN w:val="0"/>
        <w:adjustRightInd w:val="0"/>
        <w:spacing w:after="60" w:line="240" w:lineRule="auto"/>
        <w:jc w:val="both"/>
        <w:rPr>
          <w:sz w:val="24"/>
          <w:szCs w:val="24"/>
        </w:rPr>
      </w:pPr>
      <w:r>
        <w:rPr>
          <w:sz w:val="24"/>
        </w:rPr>
        <w:t xml:space="preserve">Autonomous LTW </w:t>
      </w:r>
      <w:proofErr w:type="spellStart"/>
      <w:r>
        <w:rPr>
          <w:sz w:val="24"/>
        </w:rPr>
        <w:t>programmes</w:t>
      </w:r>
      <w:proofErr w:type="spellEnd"/>
      <w:r>
        <w:rPr>
          <w:sz w:val="24"/>
        </w:rPr>
        <w:t xml:space="preserve"> for the </w:t>
      </w:r>
      <w:r w:rsidR="002240BB">
        <w:rPr>
          <w:sz w:val="24"/>
        </w:rPr>
        <w:t>mounted</w:t>
      </w:r>
      <w:r>
        <w:rPr>
          <w:sz w:val="24"/>
        </w:rPr>
        <w:t xml:space="preserve"> systems are developed. These include </w:t>
      </w:r>
      <w:proofErr w:type="spellStart"/>
      <w:r w:rsidR="00C210BA">
        <w:rPr>
          <w:sz w:val="24"/>
        </w:rPr>
        <w:t>test</w:t>
      </w:r>
      <w:r>
        <w:rPr>
          <w:sz w:val="24"/>
        </w:rPr>
        <w:t>programmes</w:t>
      </w:r>
      <w:proofErr w:type="spellEnd"/>
      <w:r>
        <w:rPr>
          <w:sz w:val="24"/>
        </w:rPr>
        <w:t xml:space="preserve"> of the installed equipment. </w:t>
      </w:r>
    </w:p>
    <w:p w:rsidR="00D301BC" w:rsidRDefault="00CE355D" w:rsidP="00D301BC">
      <w:pPr>
        <w:pStyle w:val="a7"/>
        <w:numPr>
          <w:ilvl w:val="0"/>
          <w:numId w:val="2"/>
        </w:numPr>
        <w:autoSpaceDE w:val="0"/>
        <w:autoSpaceDN w:val="0"/>
        <w:adjustRightInd w:val="0"/>
        <w:spacing w:after="60" w:line="240" w:lineRule="auto"/>
        <w:jc w:val="both"/>
        <w:rPr>
          <w:sz w:val="24"/>
          <w:szCs w:val="24"/>
        </w:rPr>
      </w:pPr>
      <w:r>
        <w:rPr>
          <w:sz w:val="24"/>
        </w:rPr>
        <w:t>A</w:t>
      </w:r>
      <w:r w:rsidR="00D301BC">
        <w:rPr>
          <w:sz w:val="24"/>
        </w:rPr>
        <w:t>utonomous LTWs are carried out without ion acceleration. Protocols and certificates are issued.</w:t>
      </w:r>
      <w:r w:rsidR="00074565">
        <w:rPr>
          <w:sz w:val="24"/>
        </w:rPr>
        <w:t xml:space="preserve"> </w:t>
      </w:r>
      <w:r w:rsidR="00653323">
        <w:rPr>
          <w:sz w:val="24"/>
        </w:rPr>
        <w:t>A c</w:t>
      </w:r>
      <w:r w:rsidR="00D301BC">
        <w:rPr>
          <w:sz w:val="24"/>
        </w:rPr>
        <w:t>omplex LTW</w:t>
      </w:r>
      <w:r w:rsidR="00074565">
        <w:rPr>
          <w:sz w:val="24"/>
        </w:rPr>
        <w:t xml:space="preserve"> </w:t>
      </w:r>
      <w:proofErr w:type="spellStart"/>
      <w:r w:rsidR="00653323">
        <w:rPr>
          <w:sz w:val="24"/>
        </w:rPr>
        <w:t>programme</w:t>
      </w:r>
      <w:proofErr w:type="spellEnd"/>
      <w:r w:rsidR="00D301BC">
        <w:rPr>
          <w:sz w:val="24"/>
        </w:rPr>
        <w:t xml:space="preserve"> for the DC-280 cyclotron with the acceleration of testing ions </w:t>
      </w:r>
      <w:r w:rsidR="00207734">
        <w:rPr>
          <w:sz w:val="24"/>
        </w:rPr>
        <w:t>is</w:t>
      </w:r>
      <w:r w:rsidR="00D301BC">
        <w:rPr>
          <w:sz w:val="24"/>
        </w:rPr>
        <w:t xml:space="preserve"> developed.</w:t>
      </w:r>
    </w:p>
    <w:p w:rsidR="00D301BC" w:rsidRDefault="00D301BC" w:rsidP="00D301BC">
      <w:pPr>
        <w:pStyle w:val="a7"/>
        <w:numPr>
          <w:ilvl w:val="0"/>
          <w:numId w:val="2"/>
        </w:numPr>
        <w:autoSpaceDE w:val="0"/>
        <w:autoSpaceDN w:val="0"/>
        <w:adjustRightInd w:val="0"/>
        <w:spacing w:after="60" w:line="240" w:lineRule="auto"/>
        <w:jc w:val="both"/>
        <w:rPr>
          <w:sz w:val="24"/>
          <w:szCs w:val="24"/>
        </w:rPr>
      </w:pPr>
      <w:r>
        <w:rPr>
          <w:sz w:val="24"/>
        </w:rPr>
        <w:t xml:space="preserve">The processed documents (programmes of autonomous and complex LTWs, workplace safety </w:t>
      </w:r>
      <w:r w:rsidR="005D289E">
        <w:rPr>
          <w:sz w:val="24"/>
        </w:rPr>
        <w:t xml:space="preserve">instructions </w:t>
      </w:r>
      <w:r>
        <w:rPr>
          <w:sz w:val="24"/>
        </w:rPr>
        <w:t>when undertaking LTW</w:t>
      </w:r>
      <w:r w:rsidR="00437E1B">
        <w:rPr>
          <w:sz w:val="24"/>
        </w:rPr>
        <w:t>s</w:t>
      </w:r>
      <w:r>
        <w:rPr>
          <w:sz w:val="24"/>
        </w:rPr>
        <w:t>, autonomous LTW protocols and certificates, etc.) are sent to the Federal Medical and Biological Agency of Russia (FMBA) along with the project documentation for obtaining permission to undertake complex LTW</w:t>
      </w:r>
      <w:r w:rsidR="001A36E8">
        <w:rPr>
          <w:sz w:val="24"/>
        </w:rPr>
        <w:t>s</w:t>
      </w:r>
      <w:r>
        <w:rPr>
          <w:sz w:val="24"/>
        </w:rPr>
        <w:t xml:space="preserve">. </w:t>
      </w:r>
    </w:p>
    <w:p w:rsidR="00D301BC" w:rsidRDefault="00D301BC" w:rsidP="00D301BC">
      <w:pPr>
        <w:pStyle w:val="a7"/>
        <w:numPr>
          <w:ilvl w:val="0"/>
          <w:numId w:val="2"/>
        </w:numPr>
        <w:autoSpaceDE w:val="0"/>
        <w:autoSpaceDN w:val="0"/>
        <w:adjustRightInd w:val="0"/>
        <w:spacing w:after="60" w:line="240" w:lineRule="auto"/>
        <w:jc w:val="both"/>
        <w:rPr>
          <w:sz w:val="24"/>
          <w:szCs w:val="24"/>
        </w:rPr>
      </w:pPr>
      <w:r>
        <w:rPr>
          <w:sz w:val="24"/>
        </w:rPr>
        <w:t xml:space="preserve">Based on document processing results, the FMBA issues an expert review on the DC-280 cyclotron and grants a permission for further complex LTWs. </w:t>
      </w:r>
    </w:p>
    <w:p w:rsidR="00D301BC" w:rsidRPr="00705269" w:rsidRDefault="00D301BC" w:rsidP="00D301BC">
      <w:pPr>
        <w:pStyle w:val="a7"/>
        <w:numPr>
          <w:ilvl w:val="0"/>
          <w:numId w:val="2"/>
        </w:numPr>
        <w:autoSpaceDE w:val="0"/>
        <w:autoSpaceDN w:val="0"/>
        <w:adjustRightInd w:val="0"/>
        <w:spacing w:after="60" w:line="240" w:lineRule="auto"/>
        <w:jc w:val="both"/>
        <w:rPr>
          <w:sz w:val="24"/>
          <w:szCs w:val="24"/>
        </w:rPr>
      </w:pPr>
      <w:r>
        <w:rPr>
          <w:sz w:val="24"/>
        </w:rPr>
        <w:t xml:space="preserve">The FLNR staff carry out complex LTWs with the acceleration of testing ions and issue the DC-280 cyclotron </w:t>
      </w:r>
      <w:r w:rsidRPr="00EA0107">
        <w:rPr>
          <w:sz w:val="24"/>
        </w:rPr>
        <w:t>complex operability protocols and certificates. The</w:t>
      </w:r>
      <w:r>
        <w:rPr>
          <w:sz w:val="24"/>
        </w:rPr>
        <w:t xml:space="preserve"> FMBA staff carry out dosimetry measurements and epidemiological studies (microclimate, illumination, noise and vibration levels, etc.) during complex LTWs in the rooms and halls of the cyclotron, issue protocols and certificates. The DC-280 cyclotron </w:t>
      </w:r>
      <w:r w:rsidR="00016335">
        <w:rPr>
          <w:sz w:val="24"/>
        </w:rPr>
        <w:t xml:space="preserve">complex operability </w:t>
      </w:r>
      <w:proofErr w:type="spellStart"/>
      <w:r w:rsidR="00016335">
        <w:rPr>
          <w:sz w:val="24"/>
        </w:rPr>
        <w:t>certificateis</w:t>
      </w:r>
      <w:proofErr w:type="spellEnd"/>
      <w:r w:rsidR="00074565">
        <w:rPr>
          <w:sz w:val="24"/>
        </w:rPr>
        <w:t xml:space="preserve"> issued.</w:t>
      </w:r>
    </w:p>
    <w:p w:rsidR="00D301BC" w:rsidRDefault="00D301BC" w:rsidP="00D301BC">
      <w:pPr>
        <w:pStyle w:val="a7"/>
        <w:numPr>
          <w:ilvl w:val="0"/>
          <w:numId w:val="2"/>
        </w:numPr>
        <w:autoSpaceDE w:val="0"/>
        <w:autoSpaceDN w:val="0"/>
        <w:adjustRightInd w:val="0"/>
        <w:spacing w:after="60" w:line="240" w:lineRule="auto"/>
        <w:jc w:val="both"/>
        <w:rPr>
          <w:sz w:val="24"/>
          <w:szCs w:val="24"/>
        </w:rPr>
      </w:pPr>
      <w:r>
        <w:rPr>
          <w:sz w:val="24"/>
        </w:rPr>
        <w:t xml:space="preserve">The FMBA issues a sanitary and epidemiological conclusion certificate on the DC-280 cyclotronfor </w:t>
      </w:r>
      <w:r w:rsidR="002A4D58">
        <w:rPr>
          <w:sz w:val="24"/>
        </w:rPr>
        <w:t xml:space="preserve">work </w:t>
      </w:r>
      <w:r>
        <w:rPr>
          <w:sz w:val="24"/>
        </w:rPr>
        <w:t xml:space="preserve">approval at the cyclotron.  </w:t>
      </w:r>
    </w:p>
    <w:p w:rsidR="00D2023E" w:rsidRPr="00D301BC" w:rsidRDefault="00F65AC3" w:rsidP="00D2023E">
      <w:pPr>
        <w:pStyle w:val="a7"/>
        <w:numPr>
          <w:ilvl w:val="0"/>
          <w:numId w:val="2"/>
        </w:numPr>
        <w:autoSpaceDE w:val="0"/>
        <w:autoSpaceDN w:val="0"/>
        <w:adjustRightInd w:val="0"/>
        <w:spacing w:after="60" w:line="240" w:lineRule="auto"/>
        <w:jc w:val="both"/>
        <w:rPr>
          <w:sz w:val="24"/>
          <w:szCs w:val="24"/>
        </w:rPr>
      </w:pPr>
      <w:r>
        <w:rPr>
          <w:sz w:val="24"/>
        </w:rPr>
        <w:t>Act of commissioning of t</w:t>
      </w:r>
      <w:r w:rsidR="00D301BC">
        <w:rPr>
          <w:sz w:val="24"/>
        </w:rPr>
        <w:t>he DC-280 cyclotron complex is issued.</w:t>
      </w:r>
    </w:p>
    <w:p w:rsidR="00AB07CC" w:rsidRDefault="00D2023E" w:rsidP="00AB07CC">
      <w:pPr>
        <w:autoSpaceDE w:val="0"/>
        <w:autoSpaceDN w:val="0"/>
        <w:adjustRightInd w:val="0"/>
        <w:spacing w:after="60" w:line="240" w:lineRule="auto"/>
        <w:jc w:val="both"/>
        <w:rPr>
          <w:sz w:val="24"/>
        </w:rPr>
      </w:pPr>
      <w:r>
        <w:rPr>
          <w:sz w:val="24"/>
        </w:rPr>
        <w:lastRenderedPageBreak/>
        <w:t xml:space="preserve">The FLNR plans for 2018: </w:t>
      </w:r>
      <w:r w:rsidR="005068A7">
        <w:rPr>
          <w:sz w:val="24"/>
        </w:rPr>
        <w:t>t</w:t>
      </w:r>
      <w:r>
        <w:rPr>
          <w:sz w:val="24"/>
        </w:rPr>
        <w:t>o conduct autonomous LTWs of systems in May</w:t>
      </w:r>
      <w:r w:rsidR="00AE34D1">
        <w:rPr>
          <w:sz w:val="24"/>
        </w:rPr>
        <w:t>–</w:t>
      </w:r>
      <w:r>
        <w:rPr>
          <w:sz w:val="24"/>
        </w:rPr>
        <w:t>June; to obtain the FMBA expert conclusion certificate for the DC-280 cyclotron and the permission for complex LTWs in September; to carry out complex LTWs in September</w:t>
      </w:r>
      <w:r w:rsidR="0096271F">
        <w:rPr>
          <w:sz w:val="24"/>
        </w:rPr>
        <w:t>–November; t</w:t>
      </w:r>
      <w:r>
        <w:rPr>
          <w:sz w:val="24"/>
        </w:rPr>
        <w:t>o obtain the FMBA sanitary and epidemiological conclusion certificate for carrying out works at the DC-280 cyclotron</w:t>
      </w:r>
      <w:r w:rsidR="00761071">
        <w:rPr>
          <w:sz w:val="24"/>
        </w:rPr>
        <w:t>;</w:t>
      </w:r>
      <w:r>
        <w:rPr>
          <w:sz w:val="24"/>
        </w:rPr>
        <w:t xml:space="preserve"> and the commissioning of the cyclotron at the end of 2018.</w:t>
      </w:r>
    </w:p>
    <w:p w:rsidR="00610B8D" w:rsidRDefault="00697533" w:rsidP="00AB07CC">
      <w:pPr>
        <w:autoSpaceDE w:val="0"/>
        <w:autoSpaceDN w:val="0"/>
        <w:adjustRightInd w:val="0"/>
        <w:spacing w:after="60" w:line="240" w:lineRule="auto"/>
        <w:jc w:val="both"/>
        <w:rPr>
          <w:sz w:val="24"/>
          <w:szCs w:val="24"/>
        </w:rPr>
      </w:pPr>
      <w:r w:rsidRPr="00697533">
        <w:rPr>
          <w:b/>
          <w:noProof/>
          <w:sz w:val="32"/>
          <w:szCs w:val="32"/>
          <w:lang w:val="ru-RU" w:eastAsia="ru-RU" w:bidi="ar-SA"/>
        </w:rPr>
      </w:r>
      <w:r w:rsidRPr="00697533">
        <w:rPr>
          <w:b/>
          <w:noProof/>
          <w:sz w:val="32"/>
          <w:szCs w:val="32"/>
          <w:lang w:val="ru-RU" w:eastAsia="ru-RU" w:bidi="ar-SA"/>
        </w:rPr>
        <w:pict>
          <v:group id="Полотно 55" o:spid="_x0000_s1026" editas="canvas" style="width:516pt;height:628pt;mso-position-horizontal-relative:char;mso-position-vertical-relative:line" coordsize="65532,79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uyCFAoAAKuTAAAOAAAAZHJzL2Uyb0RvYy54bWzsnW2Pm0gSx9+ftN8B8X5iummerDirrD1z&#10;d1L2LlKy+56x8RgdBh8w48md9rtvdTcU3QbHp70zPg2dKBMwmIfmN0VV/bur3//4us+sl6Ss0iJf&#10;2OSdY1tJvi42af60sH/5+nAX2lZVx/kmzoo8Wdjfksr+8cMPf3p/PMwTWuyKbJOUFhwkr+bHw8Le&#10;1fVhPptV612yj6t3xSHJYeO2KPdxDavl02xTxkc4+j6bUcfxZ8ei3BzKYp1UFXy6khvtD+L4222y&#10;rv++3VZJbWULG66tFj9L8fOR/5x9eB/Pn8r4sEvXzWXEf+Aq9nGaw0nxUKu4jq3nMu0dap+uy6Iq&#10;tvW7dbGfFdttuk7EPcDdEOfkbpZx/hJX4mbW0DrtBcLS//C4j0/8uvPiIc0yaI0ZHH3OP+P/H+H5&#10;JPDh8QBPpzrgc6r+u/N/2cWHRNxWNV//7eVzaaUbgMfxbCuP90DJpzRPLMYfDj8z7LLMP5f8Mtev&#10;+ZfDp2L9j8rKi+Uuzp8ScbCv3w7wNcK/ATegfIWvVAc4w+Px52ID+8TPdSGe1Ou23PNDwjOwXhe2&#10;H3qhA4R8W9gh9TxYhGPF8+S1ttZ8M9+2ho2EMNeRW2fxvD3IoazqPyfF3uILCzuD6xcniV8+VTW/&#10;qHje7qK1djzPcuu4sCOPeuILVZGlG/4o+G5V+fS4zErrJeb0ij/iDmGLultZPOcbcbW7JN7cN8t1&#10;nGZyGU6e5c3NwOW0tyXw/HfkRPfhfcjuGPXv75izWt19fFiyO/+BBN7KXS2XK/IbvzTC5rt0s0ly&#10;fnXtrwph/xkJzS+thBx/WTro9KOL9oKWb/8XFy2eK3+UEorHYvPtc9k+b4BzNEp9jVKPPxENuRtS&#10;6gGcHF1BKkdWomconR6lgUapPyqlXkjBlp43pgQsqGTUdQkLDKfS/wEjOD1OwT9U3vnBqJwySr2o&#10;4ZQGfthYzO6tT8DFlKAy5gUG1Cm/9iMN1HBUUIPI/y6n6J0yF/4aezpde0rAXkl7+pWHLj8Vr1ak&#10;oPqFh0L1K3zMoyURY5yEUx/LsjjyOAJiPC2e4l+Vni53wi/GU9QJqMCSx0wUTOdJQEU9QglaVz/i&#10;fH/XWy0hlhdXfCam0kIiLXJ6EH+ao2u7yeCLeGHwx6OvfVpDBiNL9xA4YogWz78bip3EMvXr42sT&#10;RciwxioLiCLhUUJmBRZ2Rfkv2zpClmJhV/98jsvEtrK/5vCEIsIY7FaLFXhFUVgp1S2P6pY4X8Oh&#10;FnZtW3JxWctUyPOhTJ92cCbJRF58hCh5m4rIlcc28qqa2HrEWIuQHs0AeBdwjYizR3wRWXGcHY9x&#10;dOE6FFeBMII8+2E4dZ5lSqd9VgZrNdFFaB9rYWubPMJ4WIO5AKAjynoJrzbPJVIJkR/w5NiU7bPg&#10;mRqehxK3xO3zjE0F2dvxeHaDgLSeMlA9ENB5ASYfIho1O5zP5L5xr0NQ7RqqB6lmfaqxqUalGtO6&#10;0vloIzzF+aAK1oEvHO/JG2vUj4zzoTkfqLJhhEiwqUbFmkTMaX1q13E9bph1n5p6YKDBR+HCm+8Y&#10;a81lUhScDNYa1ijLdVhjU42KNaWRSBsDszSKICQ/pdoNIFBsqQ7b1Mi0fRAUqAzVGtUo43VUY1Pd&#10;imo3iIQTrdtqnWrRmWLyLgjKWYZqjWoU/TqqsaluRTXzoqCRThTHWqf6sgQ4hXgRtS9DtUY1KoQd&#10;1dhUt6Lac6Ogn9vTqfaaZPa0PRCUyQzVKtVcUToRFAk21a2o9kkU9HN7OtX+RR18Cra6k8sM1hrW&#10;fWURSAeHdXQJRgkXQQVvo0HNBXFESpsnQSKn9VGmbaxBGG6elcFaw7qvLFJsqlGttesxGNAg9cVz&#10;aRCK3eua3veTDxhBGTZcDwwNoX2FkWJTjco1DNTg6Tuhm5OI8p5NvaS17PzM7XUQGedajO1B4czY&#10;a81e9zVGQP0Wbohqr92AgjRzyjV8itI5EG6CRhBjOuXMcK1x3RcZ6W1ERpXrcyk+44c0PXt5R1TZ&#10;cQ+lM8O1xnVfZYSBm7e21+eSfHwUViOeh8YPEX4IimeGa43rvs5IsalG9a+5veY+Ne+XGkD3kCE/&#10;hClcmzSf4BrlM8O1xnVfaaTYVKNz3caNPH09JMp0XAdR1Oww8TwfCmiGa43rvtZIsalG5ZrnQ7iN&#10;5vba9UMRIoI/pOSv1b6pPo2aXn4T5xolNMO1yrULICnDwSk2EzB9/RowMIAOfY+hIjAE8x+NaAOg&#10;n+fYFIE5KXP0horAuCgfilJFgG0XA16fU9cJ/daXGOQU9ULD6bSLFbmoB0pOVS3w+pxeKlvgMgqk&#10;tikKWDD2FMrgTbEMjIv6nuRU1fauxKm1zdLDX9oh700VOBJS1o4fdGGcVSNyKN4smlY3iiKehzDM&#10;TpVZ1O4ks6puNyqz0HFZWFGIwHzInvUyCxCT8c9MUbiply50UZWTxKqK3DWJ/fXUyirEDlpZlwHH&#10;DbGiBpcxslM1sii4SWRVse1KyPLkVesOKKAywpzeWD5jWk1VWNm/CQU0yakqno3MKXTd6Y2kNpwa&#10;TiWnKIhJTlUxbFxOoWIF91t5/NSFVyqnl6tYZKbMtl5I/i1lWFHhkqCq6taVQB3MCECFYiKiJ65v&#10;mYyAKQ3Pp5k4M4EBL8WoqFfuuOqVSyIsUThIKtSG5YPmRB7ARFVTnsOA6fIVcAtv4dEmMVBN6nBU&#10;1VRQkWV/TIpVzI4zRVmA6fIVYHszTgejKsOpmRNGjALR5SvA9lacDkdVCqcmqpr0i1/XrNgImpWS&#10;TlVf/MNKlQLqxdKsJvp/u/2rGCpVWEuHqWrVeBWFef9WMdwA4n8+R0xPXSVq/9YQgjCZ0zrfL3AK&#10;ZUe6Whqmf6vav5WhnNVxrUoF43ENeQAgGlIGF4hmXtgMwZk40Rh7GKI1olH46ohWRYXxiCZQ/0nk&#10;t85yDZOlYA9uT3ahBT994lxjrGK41rjWhTI2gv6geMpE6XgQuKzN1g4LZcZTnvC8dEzXyWD16qmH&#10;izrZMLFUzK9oeiFOvReip6tksHp1YhXL2s44y71fT06rCKfvDGujj1FJ63fdA5OAeLsJCE9XyGB1&#10;TEhhckQciDg8MS0OQzCgTnuEl6dLZLA6JqiY/OLZMahq0B8vQzwz9iDdbJLJv/VRIsM8gaeqD+Pl&#10;CVzoxd1WLDD5rzjN7vON9HOyvJnitcK5frEiWFeW0OQJ1DyBpytqsDqm/aVgctuR4AQ61DbiQ+fO&#10;ilJKvB8NcajfdLc9n/AyHu0b9mhRUhMdar0RRtIMJgo4siioDbkMjUdrEgWTdxn6Ypl3G7FMkxYG&#10;Z/92KJ/IDYstXhwYPgkRGN+FxmXQXAaUzKQlVuWyKw1tUBJgUOIgbO2vKR6zZHf+Awm8lbtaLlfk&#10;NxtaivzfjxWbHQ/rOfwT4uVTGR926XoV17G6Llz5eUKLXZFtkvLD7wAAAP//AwBQSwMEFAAGAAgA&#10;AAAhAMNwmLXdAAAABwEAAA8AAABkcnMvZG93bnJldi54bWxMj0FPwzAMhe9I/IfISNxYQhkFlaYT&#10;QkKgicsGiKvXeG1F4pQm3Qq/nmwXuFh+etbz98rF5KzY0RA6zxouZwoEce1Nx42Gt9fHi1sQISIb&#10;tJ5JwzcFWFSnJyUWxu95Rbt1bEQK4VCghjbGvpAy1C05DDPfEydv6weHMcmhkWbAfQp3VmZK5dJh&#10;x+lDiz09tFR/rken4SOzOC7N6v3mZfu1nOfdXD79PGt9fjbd34GINMW/YzjgJ3SoEtPGj2yCsBpS&#10;kXicB09dZUlv0pZd5wpkVcr//NUvAAAA//8DAFBLAQItABQABgAIAAAAIQC2gziS/gAAAOEBAAAT&#10;AAAAAAAAAAAAAAAAAAAAAABbQ29udGVudF9UeXBlc10ueG1sUEsBAi0AFAAGAAgAAAAhADj9If/W&#10;AAAAlAEAAAsAAAAAAAAAAAAAAAAALwEAAF9yZWxzLy5yZWxzUEsBAi0AFAAGAAgAAAAhAA2i7IIU&#10;CgAAq5MAAA4AAAAAAAAAAAAAAAAALgIAAGRycy9lMm9Eb2MueG1sUEsBAi0AFAAGAAgAAAAhAMNw&#10;mLXdAAAABwEAAA8AAAAAAAAAAAAAAAAAbgwAAGRycy9kb3ducmV2LnhtbFBLBQYAAAAABAAEAPMA&#10;AAB4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532;height:79756;visibility:visible">
              <v:fill o:detectmouseclick="t"/>
              <v:path o:connecttype="none"/>
            </v:shape>
            <v:line id="Line 4" o:spid="_x0000_s1028" style="position:absolute;visibility:visible" from="6858,8255" to="6864,19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line id="Line 5" o:spid="_x0000_s1029" style="position:absolute;visibility:visible" from="6858,8255" to="58293,8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v:line id="Line 6" o:spid="_x0000_s1030" style="position:absolute;visibility:visible" from="58280,8255" to="58293,41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line id="Line 7" o:spid="_x0000_s1031" style="position:absolute;visibility:visible" from="42259,27686" to="42271,72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line id="Line 8" o:spid="_x0000_s1032" style="position:absolute;visibility:visible" from="7969,27686" to="7975,7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shapetype id="_x0000_t202" coordsize="21600,21600" o:spt="202" path="m,l,21600r21600,l21600,xe">
              <v:stroke joinstyle="miter"/>
              <v:path gradientshapeok="t" o:connecttype="rect"/>
            </v:shapetype>
            <v:shape id="Text Box 9" o:spid="_x0000_s1033" type="#_x0000_t202" style="position:absolute;left:20726;top:1270;width:25121;height:46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GhUcUA&#10;AADcAAAADwAAAGRycy9kb3ducmV2LnhtbESPQWvCQBCF7wX/wzKCt7pRsJToKqIWCuKh0Yu3ITsm&#10;0exsyK4x+us7h0JvM7w3732zWPWuVh21ofJsYDJOQBHn3lZcGDgdv94/QYWIbLH2TAaeFGC1HLwt&#10;MLX+wT/UZbFQEsIhRQNljE2qdchLchjGviEW7eJbh1HWttC2xYeEu1pPk+RDO6xYGkpsaFNSfsvu&#10;zsB5ezis8wy9e4XT7L7dv3advhozGvbrOahIffw3/11/W8GfCL48IxP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aFRxQAAANwAAAAPAAAAAAAAAAAAAAAAAJgCAABkcnMv&#10;ZG93bnJldi54bWxQSwUGAAAAAAQABAD1AAAAigMAAAAA&#10;" strokeweight="1.25pt">
              <v:textbox>
                <w:txbxContent>
                  <w:p w:rsidR="00610B8D" w:rsidRPr="00460F92" w:rsidRDefault="00610B8D" w:rsidP="00610B8D">
                    <w:pPr>
                      <w:jc w:val="center"/>
                      <w:rPr>
                        <w:b/>
                      </w:rPr>
                    </w:pPr>
                    <w:r>
                      <w:rPr>
                        <w:b/>
                      </w:rPr>
                      <w:t xml:space="preserve">Project </w:t>
                    </w:r>
                    <w:r w:rsidR="00FA3F84">
                      <w:rPr>
                        <w:b/>
                      </w:rPr>
                      <w:t>Supervisor</w:t>
                    </w:r>
                  </w:p>
                  <w:p w:rsidR="00610B8D" w:rsidRPr="00460F92" w:rsidRDefault="00610B8D" w:rsidP="00610B8D">
                    <w:pPr>
                      <w:jc w:val="center"/>
                      <w:rPr>
                        <w:b/>
                      </w:rPr>
                    </w:pPr>
                  </w:p>
                  <w:p w:rsidR="00610B8D" w:rsidRPr="00460F92" w:rsidRDefault="00610B8D" w:rsidP="00610B8D">
                    <w:pPr>
                      <w:jc w:val="center"/>
                      <w:rPr>
                        <w:b/>
                      </w:rPr>
                    </w:pPr>
                  </w:p>
                  <w:p w:rsidR="00610B8D" w:rsidRPr="00460F92" w:rsidRDefault="00610B8D" w:rsidP="00610B8D">
                    <w:pPr>
                      <w:jc w:val="center"/>
                      <w:rPr>
                        <w:b/>
                      </w:rPr>
                    </w:pPr>
                    <w:r>
                      <w:rPr>
                        <w:b/>
                      </w:rPr>
                      <w:t>Deputy Project Leader</w:t>
                    </w:r>
                  </w:p>
                  <w:p w:rsidR="00610B8D" w:rsidRPr="0033438F" w:rsidRDefault="00610B8D" w:rsidP="00610B8D">
                    <w:pPr>
                      <w:jc w:val="center"/>
                      <w:rPr>
                        <w:b/>
                      </w:rPr>
                    </w:pPr>
                  </w:p>
                </w:txbxContent>
              </v:textbox>
            </v:shape>
            <v:shape id="Text Box 10" o:spid="_x0000_s1034" type="#_x0000_t202" style="position:absolute;left:25165;top:10541;width:11411;height:68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0EysIA&#10;AADcAAAADwAAAGRycy9kb3ducmV2LnhtbERPS4vCMBC+L/gfwgje1rSCsnSNIj5AEA/WXrwNzWzb&#10;3WZSmlirv94Iwt7m43vOfNmbWnTUusqygngcgSDOra64UJCdd59fIJxH1lhbJgV3crBcDD7mmGh7&#10;4xN1qS9ECGGXoILS+yaR0uUlGXRj2xAH7se2Bn2AbSF1i7cQbmo5iaKZNFhxaCixoXVJ+V96NQou&#10;m+NxladozcNl0+vm8Nh28lep0bBffYPw1Pt/8du912F+HMPrmXCB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jQTKwgAAANwAAAAPAAAAAAAAAAAAAAAAAJgCAABkcnMvZG93&#10;bnJldi54bWxQSwUGAAAAAAQABAD1AAAAhwMAAAAA&#10;" strokeweight="1.25pt">
              <v:textbox>
                <w:txbxContent>
                  <w:p w:rsidR="00610B8D" w:rsidRPr="00460F92" w:rsidRDefault="00610B8D" w:rsidP="00610B8D">
                    <w:pPr>
                      <w:rPr>
                        <w:b/>
                      </w:rPr>
                    </w:pPr>
                    <w:r>
                      <w:rPr>
                        <w:b/>
                      </w:rPr>
                      <w:t>Science and Technology Head</w:t>
                    </w:r>
                  </w:p>
                  <w:p w:rsidR="00610B8D" w:rsidRDefault="00610B8D" w:rsidP="00610B8D">
                    <w:pPr>
                      <w:rPr>
                        <w:b/>
                      </w:rPr>
                    </w:pPr>
                  </w:p>
                  <w:p w:rsidR="00610B8D" w:rsidRPr="0033438F" w:rsidRDefault="00610B8D" w:rsidP="00610B8D">
                    <w:pPr>
                      <w:rPr>
                        <w:b/>
                      </w:rPr>
                    </w:pPr>
                  </w:p>
                </w:txbxContent>
              </v:textbox>
            </v:shape>
            <v:shape id="Text Box 11" o:spid="_x0000_s1035" type="#_x0000_t202" style="position:absolute;top:9245;width:11430;height:96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avcEA&#10;AADcAAAADwAAAGRycy9kb3ducmV2LnhtbERPy6rCMBDdX/AfwgjurqmCcqlGER8giAurG3dDM7bV&#10;ZlKaWKtfbwTh7uZwnjOdt6YUDdWusKxg0I9AEKdWF5wpOB03v38gnEfWWFomBU9yMJ91fqYYa/vg&#10;AzWJz0QIYRejgtz7KpbSpTkZdH1bEQfuYmuDPsA6k7rGRwg3pRxG0VgaLDg05FjRMqf0ltyNgvNq&#10;v1+kCVrzcqfRfbV7rRt5VarXbRcTEJ5a/y/+urc6zB8M4fNMuEDO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fmr3BAAAA3AAAAA8AAAAAAAAAAAAAAAAAmAIAAGRycy9kb3du&#10;cmV2LnhtbFBLBQYAAAAABAAEAPUAAACGAwAAAAA=&#10;" strokeweight="1.25pt">
              <v:textbox>
                <w:txbxContent>
                  <w:p w:rsidR="00610B8D" w:rsidRPr="00012C6C" w:rsidRDefault="00610B8D" w:rsidP="002A69EF">
                    <w:pPr>
                      <w:pStyle w:val="ab"/>
                      <w:rPr>
                        <w:b/>
                        <w:sz w:val="18"/>
                        <w:szCs w:val="18"/>
                      </w:rPr>
                    </w:pPr>
                    <w:r>
                      <w:rPr>
                        <w:b/>
                        <w:sz w:val="18"/>
                      </w:rPr>
                      <w:t>Head of Project Funding and Administration</w:t>
                    </w:r>
                  </w:p>
                  <w:p w:rsidR="00610B8D" w:rsidRPr="0033438F" w:rsidRDefault="00610B8D" w:rsidP="00610B8D">
                    <w:pPr>
                      <w:jc w:val="center"/>
                      <w:rPr>
                        <w:b/>
                      </w:rPr>
                    </w:pPr>
                  </w:p>
                </w:txbxContent>
              </v:textbox>
            </v:shape>
            <v:shape id="Text Box 12" o:spid="_x0000_s1036" type="#_x0000_t202" style="position:absolute;left:37719;top:9246;width:12573;height:92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M/JsIA&#10;AADcAAAADwAAAGRycy9kb3ducmV2LnhtbERPTYvCMBC9C/6HMMLeNHVFka5RRFdYEA/WXvY2NLNt&#10;12ZSmlirv94Igrd5vM9ZrDpTiZYaV1pWMB5FIIgzq0vOFaSn3XAOwnlkjZVlUnAjB6tlv7fAWNsr&#10;H6lNfC5CCLsYFRTe17GULivIoBvZmjhwf7Yx6ANscqkbvIZwU8nPKJpJgyWHhgJr2hSUnZOLUfC7&#10;PRzWWYLW3F06vWz39+9W/iv1MejWXyA8df4tfrl/dJg/nsDzmXCB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Ez8mwgAAANwAAAAPAAAAAAAAAAAAAAAAAJgCAABkcnMvZG93&#10;bnJldi54bWxQSwUGAAAAAAQABAD1AAAAhwMAAAAA&#10;" strokeweight="1.25pt">
              <v:textbox>
                <w:txbxContent>
                  <w:p w:rsidR="00610B8D" w:rsidRPr="00F93460" w:rsidRDefault="00C71ECF" w:rsidP="00CB3217">
                    <w:pPr>
                      <w:pStyle w:val="ab"/>
                      <w:rPr>
                        <w:b/>
                      </w:rPr>
                    </w:pPr>
                    <w:r>
                      <w:rPr>
                        <w:b/>
                        <w:sz w:val="17"/>
                        <w:szCs w:val="17"/>
                      </w:rPr>
                      <w:t>Chief of</w:t>
                    </w:r>
                    <w:r w:rsidR="00074565">
                      <w:rPr>
                        <w:b/>
                        <w:sz w:val="17"/>
                        <w:szCs w:val="17"/>
                      </w:rPr>
                      <w:t xml:space="preserve"> </w:t>
                    </w:r>
                    <w:r w:rsidR="006808C1" w:rsidRPr="006808C1">
                      <w:rPr>
                        <w:b/>
                        <w:sz w:val="17"/>
                        <w:szCs w:val="17"/>
                      </w:rPr>
                      <w:t>Communications</w:t>
                    </w:r>
                    <w:r w:rsidR="00074565">
                      <w:rPr>
                        <w:b/>
                        <w:sz w:val="17"/>
                        <w:szCs w:val="17"/>
                      </w:rPr>
                      <w:t xml:space="preserve"> </w:t>
                    </w:r>
                    <w:r w:rsidR="0074565B">
                      <w:rPr>
                        <w:b/>
                        <w:sz w:val="17"/>
                        <w:szCs w:val="17"/>
                      </w:rPr>
                      <w:t xml:space="preserve">responsible for the </w:t>
                    </w:r>
                    <w:r w:rsidR="000679C2">
                      <w:rPr>
                        <w:b/>
                        <w:sz w:val="17"/>
                        <w:szCs w:val="17"/>
                      </w:rPr>
                      <w:t xml:space="preserve">relations with </w:t>
                    </w:r>
                    <w:r w:rsidR="00610B8D" w:rsidRPr="006808C1">
                      <w:rPr>
                        <w:b/>
                        <w:sz w:val="17"/>
                        <w:szCs w:val="17"/>
                      </w:rPr>
                      <w:t xml:space="preserve">Chief Design Engineer </w:t>
                    </w:r>
                    <w:r>
                      <w:rPr>
                        <w:b/>
                        <w:sz w:val="17"/>
                        <w:szCs w:val="17"/>
                      </w:rPr>
                      <w:t xml:space="preserve">of </w:t>
                    </w:r>
                    <w:proofErr w:type="gramStart"/>
                    <w:r>
                      <w:rPr>
                        <w:b/>
                        <w:sz w:val="17"/>
                        <w:szCs w:val="17"/>
                      </w:rPr>
                      <w:t>SHE</w:t>
                    </w:r>
                    <w:proofErr w:type="gramEnd"/>
                    <w:r>
                      <w:rPr>
                        <w:b/>
                        <w:sz w:val="17"/>
                        <w:szCs w:val="17"/>
                      </w:rPr>
                      <w:t xml:space="preserve"> Factory building</w:t>
                    </w:r>
                  </w:p>
                </w:txbxContent>
              </v:textbox>
            </v:shape>
            <v:shape id="Text Box 13" o:spid="_x0000_s1037" type="#_x0000_t202" style="position:absolute;left:51435;top:10534;width:12573;height:76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qnUsIA&#10;AADcAAAADwAAAGRycy9kb3ducmV2LnhtbERPTYvCMBC9C/6HMMLeNHVRka5RRFdYEA/WXvY2NLNt&#10;12ZSmlirv94Igrd5vM9ZrDpTiZYaV1pWMB5FIIgzq0vOFaSn3XAOwnlkjZVlUnAjB6tlv7fAWNsr&#10;H6lNfC5CCLsYFRTe17GULivIoBvZmjhwf7Yx6ANscqkbvIZwU8nPKJpJgyWHhgJr2hSUnZOLUfC7&#10;PRzWWYLW3F06vWz39+9W/iv1MejWXyA8df4tfrl/dJg/nsDzmXCB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qdSwgAAANwAAAAPAAAAAAAAAAAAAAAAAJgCAABkcnMvZG93&#10;bnJldi54bWxQSwUGAAAAAAQABAD1AAAAhwMAAAAA&#10;" strokeweight="1.25pt">
              <v:textbox>
                <w:txbxContent>
                  <w:p w:rsidR="00610B8D" w:rsidRPr="002D5726" w:rsidRDefault="00610B8D" w:rsidP="00610B8D">
                    <w:pPr>
                      <w:rPr>
                        <w:b/>
                        <w:sz w:val="20"/>
                        <w:szCs w:val="20"/>
                      </w:rPr>
                    </w:pPr>
                    <w:r>
                      <w:rPr>
                        <w:b/>
                        <w:sz w:val="20"/>
                      </w:rPr>
                      <w:t xml:space="preserve">Head of Design and Engineering Works </w:t>
                    </w:r>
                  </w:p>
                  <w:p w:rsidR="00610B8D" w:rsidRPr="0033438F" w:rsidRDefault="00610B8D" w:rsidP="00610B8D">
                    <w:pPr>
                      <w:rPr>
                        <w:b/>
                      </w:rPr>
                    </w:pPr>
                  </w:p>
                </w:txbxContent>
              </v:textbox>
            </v:shape>
            <v:shape id="Text Box 14" o:spid="_x0000_s1038" type="#_x0000_t202" style="position:absolute;left:19405;top:30353;width:12560;height:60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YCycIA&#10;AADcAAAADwAAAGRycy9kb3ducmV2LnhtbERPTYvCMBC9C/sfwizsTVMFRaqxFHVhQTxYvXgbmtm2&#10;azMpTaxdf70RBG/zeJ+zTHpTi45aV1lWMB5FIIhzqysuFJyO38M5COeRNdaWScE/OUhWH4Mlxtre&#10;+EBd5gsRQtjFqKD0vomldHlJBt3INsSB+7WtQR9gW0jd4i2Em1pOomgmDVYcGkpsaF1SfsmuRsF5&#10;s9+neYbW3N1pet3s7ttO/in19dmnCxCeev8Wv9w/OswfT+H5TLh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tgLJwgAAANwAAAAPAAAAAAAAAAAAAAAAAJgCAABkcnMvZG93&#10;bnJldi54bWxQSwUGAAAAAAQABAD1AAAAhwMAAAAA&#10;" strokeweight="1.25pt">
              <v:textbox>
                <w:txbxContent>
                  <w:p w:rsidR="00610B8D" w:rsidRPr="0004250E" w:rsidRDefault="00610B8D" w:rsidP="00610B8D">
                    <w:pPr>
                      <w:rPr>
                        <w:sz w:val="20"/>
                        <w:szCs w:val="20"/>
                      </w:rPr>
                    </w:pPr>
                    <w:r>
                      <w:rPr>
                        <w:sz w:val="20"/>
                      </w:rPr>
                      <w:t>Calc</w:t>
                    </w:r>
                    <w:r w:rsidR="00A2591E">
                      <w:rPr>
                        <w:sz w:val="20"/>
                      </w:rPr>
                      <w:t>ulations and mathematical modell</w:t>
                    </w:r>
                    <w:r>
                      <w:rPr>
                        <w:sz w:val="20"/>
                      </w:rPr>
                      <w:t xml:space="preserve">ing </w:t>
                    </w:r>
                  </w:p>
                  <w:p w:rsidR="00610B8D" w:rsidRPr="00610B8D" w:rsidRDefault="00610B8D" w:rsidP="00610B8D">
                    <w:pPr>
                      <w:ind w:right="47"/>
                      <w:rPr>
                        <w:sz w:val="20"/>
                        <w:szCs w:val="20"/>
                      </w:rPr>
                    </w:pPr>
                  </w:p>
                  <w:p w:rsidR="00610B8D" w:rsidRPr="00610B8D" w:rsidRDefault="00610B8D" w:rsidP="00610B8D">
                    <w:pPr>
                      <w:ind w:right="47"/>
                      <w:rPr>
                        <w:b/>
                        <w:sz w:val="20"/>
                        <w:szCs w:val="20"/>
                      </w:rPr>
                    </w:pPr>
                  </w:p>
                </w:txbxContent>
              </v:textbox>
            </v:shape>
            <v:shape id="Text Box 15" o:spid="_x0000_s1039" type="#_x0000_t202" style="position:absolute;left:2292;top:29972;width:13710;height:68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ScvsMA&#10;AADcAAAADwAAAGRycy9kb3ducmV2LnhtbERPTWvCQBC9F/wPywje6iaCUmI2Io2CUDw0evE2ZMck&#10;NjsbsmtM/fXdQqG3ebzPSTejacVAvWssK4jnEQji0uqGKwXn0/71DYTzyBpby6TgmxxssslLiom2&#10;D/6kofCVCCHsElRQe98lUrqyJoNubjviwF1tb9AH2FdS9/gI4aaViyhaSYMNh4YaO3qvqfwq7kbB&#10;JT8et2WB1jzdeXnPP567Qd6Umk3H7RqEp9H/i//cBx3mxyv4fSZ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ScvsMAAADcAAAADwAAAAAAAAAAAAAAAACYAgAAZHJzL2Rv&#10;d25yZXYueG1sUEsFBgAAAAAEAAQA9QAAAIgDAAAAAA==&#10;" strokeweight="1.25pt">
              <v:textbox>
                <w:txbxContent>
                  <w:p w:rsidR="00610B8D" w:rsidRPr="00610B8D" w:rsidRDefault="00610B8D" w:rsidP="00610B8D">
                    <w:pPr>
                      <w:rPr>
                        <w:sz w:val="20"/>
                        <w:szCs w:val="20"/>
                      </w:rPr>
                    </w:pPr>
                    <w:r>
                      <w:rPr>
                        <w:sz w:val="20"/>
                      </w:rPr>
                      <w:t>Theme No. 1</w:t>
                    </w:r>
                  </w:p>
                  <w:p w:rsidR="00610B8D" w:rsidRPr="00610B8D" w:rsidRDefault="00610B8D" w:rsidP="00610B8D">
                    <w:pPr>
                      <w:rPr>
                        <w:sz w:val="20"/>
                        <w:szCs w:val="20"/>
                      </w:rPr>
                    </w:pPr>
                    <w:r>
                      <w:rPr>
                        <w:sz w:val="20"/>
                      </w:rPr>
                      <w:t>Ion source</w:t>
                    </w:r>
                  </w:p>
                  <w:p w:rsidR="00610B8D" w:rsidRPr="00610B8D" w:rsidRDefault="00610B8D" w:rsidP="00610B8D">
                    <w:pPr>
                      <w:rPr>
                        <w:b/>
                        <w:sz w:val="20"/>
                        <w:szCs w:val="20"/>
                      </w:rPr>
                    </w:pPr>
                  </w:p>
                  <w:p w:rsidR="00610B8D" w:rsidRPr="00610B8D" w:rsidRDefault="00610B8D" w:rsidP="00610B8D">
                    <w:pPr>
                      <w:rPr>
                        <w:b/>
                        <w:sz w:val="20"/>
                        <w:szCs w:val="20"/>
                      </w:rPr>
                    </w:pPr>
                  </w:p>
                </w:txbxContent>
              </v:textbox>
            </v:shape>
            <v:shape id="Text Box 16" o:spid="_x0000_s1040" type="#_x0000_t202" style="position:absolute;left:2292;top:37973;width:13710;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g5JcIA&#10;AADcAAAADwAAAGRycy9kb3ducmV2LnhtbERPS4vCMBC+C/6HMMLeNHXBB12jiK6wIB6svextaGbb&#10;rs2kNLFWf70RBG/z8T1nsepMJVpqXGlZwXgUgSDOrC45V5CedsM5COeRNVaWScGNHKyW/d4CY22v&#10;fKQ28bkIIexiVFB4X8dSuqwgg25ka+LA/dnGoA+wyaVu8BrCTSU/o2gqDZYcGgqsaVNQdk4uRsHv&#10;9nBYZwlac3fp5LLd379b+a/Ux6Bbf4Hw1Pm3+OX+0WH+eAbPZ8IF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DklwgAAANwAAAAPAAAAAAAAAAAAAAAAAJgCAABkcnMvZG93&#10;bnJldi54bWxQSwUGAAAAAAQABAD1AAAAhwMAAAAA&#10;" strokeweight="1.25pt">
              <v:textbox>
                <w:txbxContent>
                  <w:p w:rsidR="00610B8D" w:rsidRPr="00610B8D" w:rsidRDefault="00610B8D" w:rsidP="00610B8D">
                    <w:pPr>
                      <w:rPr>
                        <w:sz w:val="20"/>
                        <w:szCs w:val="20"/>
                      </w:rPr>
                    </w:pPr>
                    <w:r>
                      <w:rPr>
                        <w:sz w:val="20"/>
                      </w:rPr>
                      <w:t>Theme No. 2</w:t>
                    </w:r>
                  </w:p>
                  <w:p w:rsidR="00610B8D" w:rsidRPr="00610B8D" w:rsidRDefault="00610B8D" w:rsidP="00610B8D">
                    <w:pPr>
                      <w:rPr>
                        <w:sz w:val="20"/>
                        <w:szCs w:val="20"/>
                      </w:rPr>
                    </w:pPr>
                    <w:r>
                      <w:rPr>
                        <w:sz w:val="20"/>
                      </w:rPr>
                      <w:t>Axial injection system</w:t>
                    </w:r>
                  </w:p>
                  <w:p w:rsidR="00610B8D" w:rsidRPr="00610B8D" w:rsidRDefault="00610B8D" w:rsidP="00610B8D">
                    <w:pPr>
                      <w:rPr>
                        <w:b/>
                        <w:sz w:val="20"/>
                        <w:szCs w:val="20"/>
                      </w:rPr>
                    </w:pPr>
                  </w:p>
                </w:txbxContent>
              </v:textbox>
            </v:shape>
            <v:shape id="Text Box 17" o:spid="_x0000_s1041" type="#_x0000_t202" style="position:absolute;left:2292;top:45974;width:13710;height:68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etV8UA&#10;AADcAAAADwAAAGRycy9kb3ducmV2LnhtbESPQWvCQBCF7wX/wzKCt7pRsJToKqIWCuKh0Yu3ITsm&#10;0exsyK4x+us7h0JvM7w3732zWPWuVh21ofJsYDJOQBHn3lZcGDgdv94/QYWIbLH2TAaeFGC1HLwt&#10;MLX+wT/UZbFQEsIhRQNljE2qdchLchjGviEW7eJbh1HWttC2xYeEu1pPk+RDO6xYGkpsaFNSfsvu&#10;zsB5ezis8wy9e4XT7L7dv3advhozGvbrOahIffw3/11/W8GfCK08IxP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t61XxQAAANwAAAAPAAAAAAAAAAAAAAAAAJgCAABkcnMv&#10;ZG93bnJldi54bWxQSwUGAAAAAAQABAD1AAAAigMAAAAA&#10;" strokeweight="1.25pt">
              <v:textbox>
                <w:txbxContent>
                  <w:p w:rsidR="00610B8D" w:rsidRPr="00610B8D" w:rsidRDefault="00610B8D" w:rsidP="00610B8D">
                    <w:pPr>
                      <w:rPr>
                        <w:sz w:val="20"/>
                        <w:szCs w:val="20"/>
                      </w:rPr>
                    </w:pPr>
                    <w:r>
                      <w:rPr>
                        <w:sz w:val="20"/>
                      </w:rPr>
                      <w:t>Theme No. 3</w:t>
                    </w:r>
                  </w:p>
                  <w:p w:rsidR="00610B8D" w:rsidRPr="00610B8D" w:rsidRDefault="00610B8D" w:rsidP="00610B8D">
                    <w:pPr>
                      <w:rPr>
                        <w:sz w:val="20"/>
                        <w:szCs w:val="20"/>
                      </w:rPr>
                    </w:pPr>
                    <w:r>
                      <w:rPr>
                        <w:sz w:val="20"/>
                      </w:rPr>
                      <w:t>Cyclotron magnet</w:t>
                    </w:r>
                  </w:p>
                  <w:p w:rsidR="00610B8D" w:rsidRPr="00610B8D" w:rsidRDefault="00610B8D" w:rsidP="00610B8D">
                    <w:pPr>
                      <w:rPr>
                        <w:b/>
                        <w:sz w:val="20"/>
                        <w:szCs w:val="20"/>
                      </w:rPr>
                    </w:pPr>
                  </w:p>
                  <w:p w:rsidR="00610B8D" w:rsidRPr="00610B8D" w:rsidRDefault="00610B8D" w:rsidP="00610B8D">
                    <w:pPr>
                      <w:rPr>
                        <w:b/>
                        <w:sz w:val="20"/>
                        <w:szCs w:val="20"/>
                      </w:rPr>
                    </w:pPr>
                  </w:p>
                </w:txbxContent>
              </v:textbox>
            </v:shape>
            <v:shape id="Text Box 18" o:spid="_x0000_s1042" type="#_x0000_t202" style="position:absolute;left:2292;top:53975;width:13710;height:68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sIzMIA&#10;AADcAAAADwAAAGRycy9kb3ducmV2LnhtbERPTYvCMBC9C/6HMMLeNHVB0a5RRFdYEA/WXvY2NLNt&#10;12ZSmlirv94Igrd5vM9ZrDpTiZYaV1pWMB5FIIgzq0vOFaSn3XAGwnlkjZVlUnAjB6tlv7fAWNsr&#10;H6lNfC5CCLsYFRTe17GULivIoBvZmjhwf7Yx6ANscqkbvIZwU8nPKJpKgyWHhgJr2hSUnZOLUfC7&#10;PRzWWYLW3F06uWz39+9W/iv1MejWXyA8df4tfrl/dJg/nsPzmXCB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wjMwgAAANwAAAAPAAAAAAAAAAAAAAAAAJgCAABkcnMvZG93&#10;bnJldi54bWxQSwUGAAAAAAQABAD1AAAAhwMAAAAA&#10;" strokeweight="1.25pt">
              <v:textbox>
                <w:txbxContent>
                  <w:p w:rsidR="00610B8D" w:rsidRDefault="00610B8D" w:rsidP="00610B8D">
                    <w:r>
                      <w:t>Theme No. 4</w:t>
                    </w:r>
                  </w:p>
                  <w:p w:rsidR="00610B8D" w:rsidRDefault="00610B8D" w:rsidP="00610B8D">
                    <w:r>
                      <w:t>Vacuum system</w:t>
                    </w:r>
                  </w:p>
                  <w:p w:rsidR="00610B8D" w:rsidRDefault="00610B8D" w:rsidP="00610B8D">
                    <w:pPr>
                      <w:rPr>
                        <w:b/>
                      </w:rPr>
                    </w:pPr>
                  </w:p>
                  <w:p w:rsidR="00610B8D" w:rsidRPr="0033438F" w:rsidRDefault="00610B8D" w:rsidP="00610B8D">
                    <w:pPr>
                      <w:rPr>
                        <w:b/>
                      </w:rPr>
                    </w:pPr>
                  </w:p>
                </w:txbxContent>
              </v:textbox>
            </v:shape>
            <v:shape id="Text Box 19" o:spid="_x0000_s1043" type="#_x0000_t202" style="position:absolute;left:2292;top:61976;width:13710;height:6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1r7MUA&#10;AADcAAAADwAAAGRycy9kb3ducmV2LnhtbESPQWvCQBCF7wX/wzKCt7pRsJToKqIWCuKh0Yu3ITsm&#10;0exsyK4x+us7h0JvM7w3732zWPWuVh21ofJsYDJOQBHn3lZcGDgdv94/QYWIbLH2TAaeFGC1HLwt&#10;MLX+wT/UZbFQEsIhRQNljE2qdchLchjGviEW7eJbh1HWttC2xYeEu1pPk+RDO6xYGkpsaFNSfsvu&#10;zsB5ezis8wy9e4XT7L7dv3advhozGvbrOahIffw3/11/W8GfCr48IxP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rWvsxQAAANwAAAAPAAAAAAAAAAAAAAAAAJgCAABkcnMv&#10;ZG93bnJldi54bWxQSwUGAAAAAAQABAD1AAAAigMAAAAA&#10;" strokeweight="1.25pt">
              <v:textbox>
                <w:txbxContent>
                  <w:p w:rsidR="00610B8D" w:rsidRPr="00610B8D" w:rsidRDefault="00610B8D" w:rsidP="00610B8D">
                    <w:pPr>
                      <w:rPr>
                        <w:sz w:val="20"/>
                        <w:szCs w:val="20"/>
                      </w:rPr>
                    </w:pPr>
                    <w:r>
                      <w:rPr>
                        <w:sz w:val="20"/>
                      </w:rPr>
                      <w:t>Theme No. 5</w:t>
                    </w:r>
                  </w:p>
                  <w:p w:rsidR="00610B8D" w:rsidRPr="00610B8D" w:rsidRDefault="00610B8D" w:rsidP="00610B8D">
                    <w:pPr>
                      <w:rPr>
                        <w:sz w:val="20"/>
                        <w:szCs w:val="20"/>
                      </w:rPr>
                    </w:pPr>
                    <w:r>
                      <w:rPr>
                        <w:sz w:val="20"/>
                      </w:rPr>
                      <w:t>Accelerating system</w:t>
                    </w:r>
                  </w:p>
                  <w:p w:rsidR="00610B8D" w:rsidRPr="00610B8D" w:rsidRDefault="00610B8D" w:rsidP="00610B8D">
                    <w:pPr>
                      <w:rPr>
                        <w:b/>
                        <w:sz w:val="20"/>
                        <w:szCs w:val="20"/>
                      </w:rPr>
                    </w:pPr>
                  </w:p>
                  <w:p w:rsidR="00610B8D" w:rsidRPr="00610B8D" w:rsidRDefault="00610B8D" w:rsidP="00610B8D">
                    <w:pPr>
                      <w:rPr>
                        <w:b/>
                        <w:sz w:val="20"/>
                        <w:szCs w:val="20"/>
                      </w:rPr>
                    </w:pPr>
                  </w:p>
                </w:txbxContent>
              </v:textbox>
            </v:shape>
            <v:shape id="Text Box 20" o:spid="_x0000_s1044" type="#_x0000_t202" style="position:absolute;left:2292;top:69970;width:13709;height:90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HOd8EA&#10;AADcAAAADwAAAGRycy9kb3ducmV2LnhtbERPy6rCMBDdX/AfwgjurqmCcqlGER8giAurG3dDM7bV&#10;ZlKaWKtfbwTh7uZwnjOdt6YUDdWusKxg0I9AEKdWF5wpOB03v38gnEfWWFomBU9yMJ91fqYYa/vg&#10;AzWJz0QIYRejgtz7KpbSpTkZdH1bEQfuYmuDPsA6k7rGRwg3pRxG0VgaLDg05FjRMqf0ltyNgvNq&#10;v1+kCVrzcqfRfbV7rRt5VarXbRcTEJ5a/y/+urc6zB8O4PNMuEDO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7hznfBAAAA3AAAAA8AAAAAAAAAAAAAAAAAmAIAAGRycy9kb3du&#10;cmV2LnhtbFBLBQYAAAAABAAEAPUAAACGAwAAAAA=&#10;" strokeweight="1.25pt">
              <v:textbox>
                <w:txbxContent>
                  <w:p w:rsidR="00610B8D" w:rsidRPr="00610B8D" w:rsidRDefault="00610B8D" w:rsidP="00610B8D">
                    <w:pPr>
                      <w:rPr>
                        <w:sz w:val="20"/>
                        <w:szCs w:val="20"/>
                      </w:rPr>
                    </w:pPr>
                    <w:r>
                      <w:rPr>
                        <w:sz w:val="20"/>
                      </w:rPr>
                      <w:t>Theme No. 6</w:t>
                    </w:r>
                  </w:p>
                  <w:p w:rsidR="00610B8D" w:rsidRPr="00610B8D" w:rsidRDefault="00610B8D" w:rsidP="00610B8D">
                    <w:pPr>
                      <w:ind w:right="-132"/>
                      <w:rPr>
                        <w:sz w:val="20"/>
                        <w:szCs w:val="20"/>
                      </w:rPr>
                    </w:pPr>
                    <w:r>
                      <w:rPr>
                        <w:sz w:val="20"/>
                      </w:rPr>
                      <w:t xml:space="preserve">RF feeding of accelerating system </w:t>
                    </w:r>
                  </w:p>
                </w:txbxContent>
              </v:textbox>
            </v:shape>
            <v:shape id="Text Box 21" o:spid="_x0000_s1045" type="#_x0000_t202" style="position:absolute;left:35401;top:29972;width:13722;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NQAMEA&#10;AADcAAAADwAAAGRycy9kb3ducmV2LnhtbERPS4vCMBC+C/6HMII3TS24SDWK+ABBPGzXy96GZmyr&#10;zaQ0sVZ/vVlY8DYf33MWq85UoqXGlZYVTMYRCOLM6pJzBeef/WgGwnlkjZVlUvAkB6tlv7fARNsH&#10;f1Ob+lyEEHYJKii8rxMpXVaQQTe2NXHgLrYx6ANscqkbfIRwU8k4ir6kwZJDQ4E1bQrKbundKPjd&#10;nk7rLEVrXu48vW+Pr10rr0oNB916DsJT5z/if/dBh/lxDH/PhAvk8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zUADBAAAA3AAAAA8AAAAAAAAAAAAAAAAAmAIAAGRycy9kb3du&#10;cmV2LnhtbFBLBQYAAAAABAAEAPUAAACGAwAAAAA=&#10;" strokeweight="1.25pt">
              <v:textbox>
                <w:txbxContent>
                  <w:p w:rsidR="00610B8D" w:rsidRPr="00610B8D" w:rsidRDefault="00610B8D" w:rsidP="00610B8D">
                    <w:pPr>
                      <w:rPr>
                        <w:sz w:val="20"/>
                        <w:szCs w:val="20"/>
                      </w:rPr>
                    </w:pPr>
                    <w:r>
                      <w:rPr>
                        <w:sz w:val="20"/>
                      </w:rPr>
                      <w:t xml:space="preserve">Theme No. 7 </w:t>
                    </w:r>
                  </w:p>
                  <w:p w:rsidR="00610B8D" w:rsidRPr="00610B8D" w:rsidRDefault="00610B8D" w:rsidP="00610B8D">
                    <w:pPr>
                      <w:rPr>
                        <w:sz w:val="20"/>
                        <w:szCs w:val="20"/>
                      </w:rPr>
                    </w:pPr>
                    <w:r>
                      <w:rPr>
                        <w:sz w:val="20"/>
                      </w:rPr>
                      <w:t>Beam extraction system</w:t>
                    </w:r>
                  </w:p>
                  <w:p w:rsidR="00610B8D" w:rsidRPr="00610B8D" w:rsidRDefault="00610B8D" w:rsidP="00610B8D">
                    <w:pPr>
                      <w:rPr>
                        <w:b/>
                        <w:sz w:val="20"/>
                        <w:szCs w:val="20"/>
                      </w:rPr>
                    </w:pPr>
                  </w:p>
                </w:txbxContent>
              </v:textbox>
            </v:shape>
            <v:shape id="Text Box 22" o:spid="_x0000_s1046" type="#_x0000_t202" style="position:absolute;left:52571;top:19227;width:12580;height:79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1m8QA&#10;AADcAAAADwAAAGRycy9kb3ducmV2LnhtbERPTWvCQBC9C/6HZQRvZqPSUtKsIrWCUDw0zaW3ITtN&#10;UrOzIbsmaX59t1DwNo/3Oel+NI3oqXO1ZQXrKAZBXFhdc6kg/zitnkA4j6yxsUwKfsjBfjefpZho&#10;O/A79ZkvRQhhl6CCyvs2kdIVFRl0kW2JA/dlO4M+wK6UusMhhJtGbuL4URqsOTRU2NJLRcU1uxkF&#10;n8fL5VBkaM3k8ofb8W167eW3UsvFeHgG4Wn0d/G/+6zD/M0W/p4JF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9ZvEAAAA3AAAAA8AAAAAAAAAAAAAAAAAmAIAAGRycy9k&#10;b3ducmV2LnhtbFBLBQYAAAAABAAEAPUAAACJAwAAAAA=&#10;" strokeweight="1.25pt">
              <v:textbox>
                <w:txbxContent>
                  <w:p w:rsidR="00610B8D" w:rsidRDefault="00610B8D" w:rsidP="00610B8D">
                    <w:r>
                      <w:t>Design of accelerator units and systems</w:t>
                    </w:r>
                  </w:p>
                  <w:p w:rsidR="00610B8D" w:rsidRPr="0033438F" w:rsidRDefault="00610B8D" w:rsidP="00610B8D">
                    <w:pPr>
                      <w:rPr>
                        <w:b/>
                      </w:rPr>
                    </w:pPr>
                  </w:p>
                </w:txbxContent>
              </v:textbox>
            </v:shape>
            <v:shape id="Text Box 23" o:spid="_x0000_s1047" type="#_x0000_t202" style="position:absolute;left:35401;top:37294;width:13723;height:8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Zt78QA&#10;AADcAAAADwAAAGRycy9kb3ducmV2LnhtbERPTWvCQBC9C/6HZQRvZqPYUtKsIrWCUDw0zaW3ITtN&#10;UrOzIbsmaX59t1DwNo/3Oel+NI3oqXO1ZQXrKAZBXFhdc6kg/zitnkA4j6yxsUwKfsjBfjefpZho&#10;O/A79ZkvRQhhl6CCyvs2kdIVFRl0kW2JA/dlO4M+wK6UusMhhJtGbuL4URqsOTRU2NJLRcU1uxkF&#10;n8fL5VBkaM3k8ofb8W167eW3UsvFeHgG4Wn0d/G/+6zD/M0W/p4JF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Wbe/EAAAA3AAAAA8AAAAAAAAAAAAAAAAAmAIAAGRycy9k&#10;b3ducmV2LnhtbFBLBQYAAAAABAAEAPUAAACJAwAAAAA=&#10;" strokeweight="1.25pt">
              <v:textbox>
                <w:txbxContent>
                  <w:p w:rsidR="00907E9E" w:rsidRPr="007A440E" w:rsidRDefault="00610B8D" w:rsidP="00907E9E">
                    <w:pPr>
                      <w:rPr>
                        <w:sz w:val="20"/>
                        <w:szCs w:val="20"/>
                      </w:rPr>
                    </w:pPr>
                    <w:r w:rsidRPr="007A440E">
                      <w:rPr>
                        <w:sz w:val="20"/>
                        <w:szCs w:val="20"/>
                      </w:rPr>
                      <w:t>Theme No. 8</w:t>
                    </w:r>
                  </w:p>
                  <w:p w:rsidR="00610B8D" w:rsidRPr="007A440E" w:rsidRDefault="00610B8D" w:rsidP="00907E9E">
                    <w:pPr>
                      <w:rPr>
                        <w:sz w:val="20"/>
                        <w:szCs w:val="20"/>
                      </w:rPr>
                    </w:pPr>
                    <w:r w:rsidRPr="007A440E">
                      <w:rPr>
                        <w:sz w:val="20"/>
                        <w:szCs w:val="20"/>
                      </w:rPr>
                      <w:t>Transport channels</w:t>
                    </w:r>
                  </w:p>
                  <w:p w:rsidR="00610B8D" w:rsidRPr="007A440E" w:rsidRDefault="00610B8D" w:rsidP="00610B8D">
                    <w:pPr>
                      <w:ind w:right="-131"/>
                      <w:rPr>
                        <w:sz w:val="20"/>
                        <w:szCs w:val="20"/>
                      </w:rPr>
                    </w:pPr>
                    <w:proofErr w:type="gramStart"/>
                    <w:r w:rsidRPr="007A440E">
                      <w:rPr>
                        <w:sz w:val="20"/>
                        <w:szCs w:val="20"/>
                      </w:rPr>
                      <w:t>of</w:t>
                    </w:r>
                    <w:proofErr w:type="gramEnd"/>
                    <w:r w:rsidRPr="007A440E">
                      <w:rPr>
                        <w:sz w:val="20"/>
                        <w:szCs w:val="20"/>
                      </w:rPr>
                      <w:t xml:space="preserve"> accelerated ion beams</w:t>
                    </w:r>
                  </w:p>
                  <w:p w:rsidR="00610B8D" w:rsidRPr="00610B8D" w:rsidRDefault="00610B8D" w:rsidP="00610B8D">
                    <w:pPr>
                      <w:ind w:right="-131"/>
                      <w:rPr>
                        <w:b/>
                        <w:sz w:val="20"/>
                        <w:szCs w:val="20"/>
                      </w:rPr>
                    </w:pPr>
                  </w:p>
                </w:txbxContent>
              </v:textbox>
            </v:shape>
            <v:shape id="Text Box 24" o:spid="_x0000_s1048" type="#_x0000_t202" style="position:absolute;left:35401;top:45974;width:13722;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IdMMA&#10;AADcAAAADwAAAGRycy9kb3ducmV2LnhtbERPS2vCQBC+F/wPywje6kbBUmI2ItVCoXgwevE2ZMck&#10;NjsbspuH/vpuQehtPr7nJJvR1KKn1lWWFSzmEQji3OqKCwXn0+frOwjnkTXWlknBnRxs0slLgrG2&#10;Ax+pz3whQgi7GBWU3jexlC4vyaCb24Y4cFfbGvQBtoXULQ4h3NRyGUVv0mDFoaHEhj5Kyn+yzii4&#10;7A6HbZ6hNQ93XnW778e+lzelZtNxuwbhafT/4qf7S4f5yxX8PRMuk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IdMMAAADcAAAADwAAAAAAAAAAAAAAAACYAgAAZHJzL2Rv&#10;d25yZXYueG1sUEsFBgAAAAAEAAQA9QAAAIgDAAAAAA==&#10;" strokeweight="1.25pt">
              <v:textbox>
                <w:txbxContent>
                  <w:p w:rsidR="00610B8D" w:rsidRPr="00610B8D" w:rsidRDefault="00610B8D" w:rsidP="00610B8D">
                    <w:pPr>
                      <w:rPr>
                        <w:sz w:val="20"/>
                        <w:szCs w:val="20"/>
                      </w:rPr>
                    </w:pPr>
                    <w:r>
                      <w:rPr>
                        <w:sz w:val="20"/>
                      </w:rPr>
                      <w:t>Theme No. 9</w:t>
                    </w:r>
                  </w:p>
                  <w:p w:rsidR="00610B8D" w:rsidRPr="00610B8D" w:rsidRDefault="00610B8D" w:rsidP="00610B8D">
                    <w:pPr>
                      <w:rPr>
                        <w:sz w:val="20"/>
                        <w:szCs w:val="20"/>
                      </w:rPr>
                    </w:pPr>
                    <w:r>
                      <w:rPr>
                        <w:sz w:val="20"/>
                      </w:rPr>
                      <w:t xml:space="preserve">Control and power supply system </w:t>
                    </w:r>
                  </w:p>
                  <w:p w:rsidR="00610B8D" w:rsidRPr="00610B8D" w:rsidRDefault="00610B8D" w:rsidP="00610B8D">
                    <w:pPr>
                      <w:rPr>
                        <w:sz w:val="20"/>
                        <w:szCs w:val="20"/>
                      </w:rPr>
                    </w:pPr>
                  </w:p>
                </w:txbxContent>
              </v:textbox>
            </v:shape>
            <v:shape id="Text Box 25" o:spid="_x0000_s1049" type="#_x0000_t202" style="position:absolute;left:35401;top:53975;width:13728;height:68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hWA8MA&#10;AADcAAAADwAAAGRycy9kb3ducmV2LnhtbERPS2vCQBC+C/0Pywi96cZARaKriGmhUDw0evE2ZMck&#10;mp0N2c2j/vpuoeBtPr7nbHajqUVPrassK1jMIxDEudUVFwrOp4/ZCoTzyBpry6Tghxzsti+TDSba&#10;DvxNfeYLEULYJaig9L5JpHR5SQbd3DbEgbva1qAPsC2kbnEI4aaWcRQtpcGKQ0OJDR1Kyu9ZZxRc&#10;0uNxn2dozcOd37r06/Hey5tSr9NxvwbhafRP8b/7U4f58RL+ng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hWA8MAAADcAAAADwAAAAAAAAAAAAAAAACYAgAAZHJzL2Rv&#10;d25yZXYueG1sUEsFBgAAAAAEAAQA9QAAAIgDAAAAAA==&#10;" strokeweight="1.25pt">
              <v:textbox>
                <w:txbxContent>
                  <w:p w:rsidR="00610B8D" w:rsidRPr="00610B8D" w:rsidRDefault="00610B8D" w:rsidP="00610B8D">
                    <w:pPr>
                      <w:rPr>
                        <w:sz w:val="20"/>
                        <w:szCs w:val="20"/>
                      </w:rPr>
                    </w:pPr>
                    <w:r>
                      <w:rPr>
                        <w:sz w:val="20"/>
                      </w:rPr>
                      <w:t>Theme No. 10</w:t>
                    </w:r>
                  </w:p>
                  <w:p w:rsidR="00610B8D" w:rsidRPr="00610B8D" w:rsidRDefault="00610B8D" w:rsidP="00610B8D">
                    <w:pPr>
                      <w:rPr>
                        <w:sz w:val="20"/>
                        <w:szCs w:val="20"/>
                      </w:rPr>
                    </w:pPr>
                    <w:r>
                      <w:rPr>
                        <w:sz w:val="20"/>
                      </w:rPr>
                      <w:t xml:space="preserve">Water cooling and pneumatic system </w:t>
                    </w:r>
                  </w:p>
                  <w:p w:rsidR="00610B8D" w:rsidRPr="00610B8D" w:rsidRDefault="00610B8D" w:rsidP="00610B8D">
                    <w:pPr>
                      <w:rPr>
                        <w:sz w:val="20"/>
                        <w:szCs w:val="20"/>
                      </w:rPr>
                    </w:pPr>
                  </w:p>
                </w:txbxContent>
              </v:textbox>
            </v:shape>
            <v:shape id="Text Box 26" o:spid="_x0000_s1050" type="#_x0000_t202" style="position:absolute;left:35407;top:70504;width:13748;height:6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zmMQA&#10;AADcAAAADwAAAGRycy9kb3ducmV2LnhtbERPTWvCQBC9C/6HZQRvZqNgW9KsIrWCUDw0zaW3ITtN&#10;UrOzIbsmaX59t1DwNo/3Oel+NI3oqXO1ZQXrKAZBXFhdc6kg/zitnkA4j6yxsUwKfsjBfjefpZho&#10;O/A79ZkvRQhhl6CCyvs2kdIVFRl0kW2JA/dlO4M+wK6UusMhhJtGbuL4QRqsOTRU2NJLRcU1uxkF&#10;n8fL5VBkaM3k8u3t+Da99vJbqeViPDyD8DT6u/jffdZh/uYR/p4JF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E85jEAAAA3AAAAA8AAAAAAAAAAAAAAAAAmAIAAGRycy9k&#10;b3ducmV2LnhtbFBLBQYAAAAABAAEAPUAAACJAwAAAAA=&#10;" strokeweight="1.25pt">
              <v:textbox>
                <w:txbxContent>
                  <w:p w:rsidR="00610B8D" w:rsidRPr="00610B8D" w:rsidRDefault="00610B8D" w:rsidP="00610B8D">
                    <w:pPr>
                      <w:rPr>
                        <w:sz w:val="20"/>
                        <w:szCs w:val="20"/>
                      </w:rPr>
                    </w:pPr>
                    <w:r>
                      <w:rPr>
                        <w:sz w:val="20"/>
                      </w:rPr>
                      <w:t>Theme No. 12</w:t>
                    </w:r>
                  </w:p>
                  <w:p w:rsidR="00610B8D" w:rsidRPr="00610B8D" w:rsidRDefault="00610B8D" w:rsidP="00610B8D">
                    <w:pPr>
                      <w:ind w:right="-120"/>
                      <w:rPr>
                        <w:sz w:val="20"/>
                        <w:szCs w:val="20"/>
                      </w:rPr>
                    </w:pPr>
                    <w:r>
                      <w:rPr>
                        <w:sz w:val="20"/>
                      </w:rPr>
                      <w:t>Experimental setups</w:t>
                    </w:r>
                  </w:p>
                  <w:p w:rsidR="00610B8D" w:rsidRPr="00610B8D" w:rsidRDefault="00610B8D" w:rsidP="00610B8D">
                    <w:pPr>
                      <w:ind w:right="-131" w:hanging="180"/>
                      <w:jc w:val="center"/>
                      <w:rPr>
                        <w:b/>
                        <w:sz w:val="20"/>
                        <w:szCs w:val="20"/>
                      </w:rPr>
                    </w:pPr>
                  </w:p>
                </w:txbxContent>
              </v:textbox>
            </v:shape>
            <v:shape id="Text Box 27" o:spid="_x0000_s1051" type="#_x0000_t202" style="position:absolute;left:35401;top:61975;width:13748;height:7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tn6sUA&#10;AADcAAAADwAAAGRycy9kb3ducmV2LnhtbESPQWvCQBCF7wX/wzKCt7pRsJToKqIWCuKh0Yu3ITsm&#10;0exsyK4x+us7h0JvM7w3732zWPWuVh21ofJsYDJOQBHn3lZcGDgdv94/QYWIbLH2TAaeFGC1HLwt&#10;MLX+wT/UZbFQEsIhRQNljE2qdchLchjGviEW7eJbh1HWttC2xYeEu1pPk+RDO6xYGkpsaFNSfsvu&#10;zsB5ezis8wy9e4XT7L7dv3advhozGvbrOahIffw3/11/W8GfCq08IxP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22fqxQAAANwAAAAPAAAAAAAAAAAAAAAAAJgCAABkcnMv&#10;ZG93bnJldi54bWxQSwUGAAAAAAQABAD1AAAAigMAAAAA&#10;" strokeweight="1.25pt">
              <v:textbox>
                <w:txbxContent>
                  <w:p w:rsidR="00610B8D" w:rsidRPr="00610B8D" w:rsidRDefault="00610B8D" w:rsidP="00610B8D">
                    <w:pPr>
                      <w:rPr>
                        <w:sz w:val="20"/>
                        <w:szCs w:val="20"/>
                      </w:rPr>
                    </w:pPr>
                    <w:r>
                      <w:rPr>
                        <w:sz w:val="20"/>
                      </w:rPr>
                      <w:t>Theme No. 11</w:t>
                    </w:r>
                  </w:p>
                  <w:p w:rsidR="00610B8D" w:rsidRPr="00610B8D" w:rsidRDefault="00610B8D" w:rsidP="00610B8D">
                    <w:pPr>
                      <w:rPr>
                        <w:sz w:val="20"/>
                        <w:szCs w:val="20"/>
                      </w:rPr>
                    </w:pPr>
                    <w:r>
                      <w:rPr>
                        <w:sz w:val="20"/>
                      </w:rPr>
                      <w:t>Vacuum chamber, internal probes</w:t>
                    </w:r>
                  </w:p>
                  <w:p w:rsidR="00610B8D" w:rsidRPr="00610B8D" w:rsidRDefault="00610B8D" w:rsidP="00610B8D">
                    <w:pPr>
                      <w:rPr>
                        <w:b/>
                        <w:sz w:val="20"/>
                        <w:szCs w:val="20"/>
                      </w:rPr>
                    </w:pPr>
                  </w:p>
                </w:txbxContent>
              </v:textbox>
            </v:shape>
            <v:shape id="Text Box 28" o:spid="_x0000_s1052" type="#_x0000_t202" style="position:absolute;left:52574;top:36823;width:12573;height:62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fCccQA&#10;AADcAAAADwAAAGRycy9kb3ducmV2LnhtbERPTWvCQBC9C/6HZQRvZqNgadOsIrWCUDw0zaW3ITtN&#10;UrOzIbsmaX59t1DwNo/3Oel+NI3oqXO1ZQXrKAZBXFhdc6kg/zitHkE4j6yxsUwKfsjBfjefpZho&#10;O/A79ZkvRQhhl6CCyvs2kdIVFRl0kW2JA/dlO4M+wK6UusMhhJtGbuL4QRqsOTRU2NJLRcU1uxkF&#10;n8fL5VBkaM3k8u3t+Da99vJbqeViPDyD8DT6u/jffdZh/uYJ/p4JF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XwnHEAAAA3AAAAA8AAAAAAAAAAAAAAAAAmAIAAGRycy9k&#10;b3ducmV2LnhtbFBLBQYAAAAABAAEAPUAAACJAwAAAAA=&#10;" strokeweight="1.25pt">
              <v:textbox>
                <w:txbxContent>
                  <w:p w:rsidR="00610B8D" w:rsidRPr="00012C6C" w:rsidRDefault="00610B8D" w:rsidP="00610B8D">
                    <w:r>
                      <w:t>Technical production support</w:t>
                    </w:r>
                  </w:p>
                </w:txbxContent>
              </v:textbox>
            </v:shape>
            <v:line id="Line 29" o:spid="_x0000_s1053" style="position:absolute;visibility:visible" from="45707,8255" to="45720,10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cpjxwAAANwAAAAPAAAAAAAA&#10;AAAAAAAAAKECAABkcnMvZG93bnJldi54bWxQSwUGAAAAAAQABAD5AAAAlQMAAAAA&#10;"/>
            <v:line id="Line 30" o:spid="_x0000_s1054" style="position:absolute;visibility:visible" from="30861,8255" to="30880,10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lv+MQAAADcAAAADwAAAGRycy9kb3ducmV2LnhtbERPS2vCQBC+F/wPyxS81Y0VgqSuIpWC&#10;9lB8QXscs9MkbXY27K5J/PeuIHibj+85s0VvatGS85VlBeNRAoI4t7riQsHx8PEyBeEDssbaMim4&#10;kIfFfPA0w0zbjnfU7kMhYgj7DBWUITSZlD4vyaAf2YY4cr/WGQwRukJqh10MN7V8TZJUGqw4NpTY&#10;0HtJ+f/+bBR8TbZpu9x8rvvvTXrKV7vTz1/nlBo+98s3EIH68BDf3Wsd50/G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2W/4xAAAANwAAAAPAAAAAAAAAAAA&#10;AAAAAKECAABkcnMvZG93bnJldi54bWxQSwUGAAAAAAQABAD5AAAAkgMAAAAA&#10;"/>
            <v:line id="Line 31" o:spid="_x0000_s1055" style="position:absolute;visibility:visible" from="7969,27686" to="42259,27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xj8QAAADcAAAADwAAAGRycy9kb3ducmV2LnhtbERPTWvCQBC9C/0PyxS86UaFUFJXEUXQ&#10;HoraQnscs9MkbXY27K5J/PeuUPA2j/c582VvatGS85VlBZNxAoI4t7riQsHnx3b0AsIHZI21ZVJw&#10;JQ/LxdNgjpm2HR+pPYVCxBD2GSooQ2gyKX1ekkE/tg1x5H6sMxgidIXUDrsYbmo5TZJUGqw4NpTY&#10;0Lqk/O90MQreZ4e0Xe3fdv3XPj3nm+P5+7dzSg2f+9UriEB9eIj/3Tsd58+m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GPxAAAANwAAAAPAAAAAAAAAAAA&#10;AAAAAKECAABkcnMvZG93bnJldi54bWxQSwUGAAAAAAQABAD5AAAAkgMAAAAA&#10;"/>
            <v:line id="Line 32" o:spid="_x0000_s1056" style="position:absolute;flip:x;visibility:visible" from="18249,33401" to="18268,73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PVa8QAAADcAAAADwAAAGRycy9kb3ducmV2LnhtbERPTWsCMRC9C/6HMIVepGatUnQ1ihQK&#10;PXipLSvexs10s+xmsk1S3f77RhC8zeN9zmrT21acyYfasYLJOANBXDpdc6Xg6/PtaQ4iRGSNrWNS&#10;8EcBNuvhYIW5dhf+oPM+ViKFcMhRgYmxy6UMpSGLYew64sR9O28xJugrqT1eUrht5XOWvUiLNacG&#10;gx29Giqb/a9VIOe70Y/fnmZN0RwOC1OURXfcKfX40G+XICL18S6+ud91mj+dwv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Y9VrxAAAANwAAAAPAAAAAAAAAAAA&#10;AAAAAKECAABkcnMvZG93bnJldi54bWxQSwUGAAAAAAQABAD5AAAAkgMAAAAA&#10;"/>
            <v:line id="Line 33" o:spid="_x0000_s1057" style="position:absolute;flip:x;visibility:visible" from="15970,65405" to="18275,65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NH8QAAADcAAAADwAAAGRycy9kb3ducmV2LnhtbERPTWsCMRC9C/6HMIVeSs1apehqFCkU&#10;PHipyoq3cTPdLLuZbJNUt/++KRS8zeN9znLd21ZcyYfasYLxKANBXDpdc6XgeHh/noEIEVlj65gU&#10;/FCA9Wo4WGKu3Y0/6LqPlUghHHJUYGLscilDachiGLmOOHGfzluMCfpKao+3FG5b+ZJlr9JizanB&#10;YEdvhspm/20VyNnu6ctvLtOmaE6nuSnKojvvlHp86DcLEJH6eBf/u7c6zZ9M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k0fxAAAANwAAAAPAAAAAAAAAAAA&#10;AAAAAKECAABkcnMvZG93bnJldi54bWxQSwUGAAAAAAQABAD5AAAAkgMAAAAA&#10;"/>
            <v:line id="Line 34" o:spid="_x0000_s1058" style="position:absolute;flip:y;visibility:visible" from="15970,33401" to="19424,33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bohMUAAADcAAAADwAAAGRycy9kb3ducmV2LnhtbERPTUvDQBC9F/oflil4EbupValpNqUI&#10;Qg+9WCXF25gdsyHZ2bi7tvHfu4LQ2zze5xSb0fbiRD60jhUs5hkI4trplhsFb6/PNysQISJr7B2T&#10;gh8KsCmnkwJz7c78QqdDbEQK4ZCjAhPjkEsZakMWw9wNxIn7dN5iTNA3Uns8p3Dby9sse5AWW04N&#10;Bgd6MlR3h2+rQK72119++3HXVd3x+Giquhre90pdzcbtGkSkMV7E/+6dTvOX9/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bohMUAAADcAAAADwAAAAAAAAAA&#10;AAAAAAChAgAAZHJzL2Rvd25yZXYueG1sUEsFBgAAAAAEAAQA+QAAAJMDAAAAAA==&#10;"/>
            <v:line id="Line 35" o:spid="_x0000_s1059" style="position:absolute;visibility:visible" from="15970,41402" to="18275,41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D3jMQAAADcAAAADwAAAGRycy9kb3ducmV2LnhtbERPTWvCQBC9C/6HZYTedGOFUKKriFLQ&#10;Hkq1gh7H7JhEs7Nhd5uk/75bKPQ2j/c5i1VvatGS85VlBdNJAoI4t7riQsHp83X8AsIHZI21ZVLw&#10;TR5Wy+FggZm2HR+oPYZCxBD2GSooQ2gyKX1ekkE/sQ1x5G7WGQwRukJqh10MN7V8TpJUGqw4NpTY&#10;0Kak/HH8Mgre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MPeMxAAAANwAAAAPAAAAAAAAAAAA&#10;AAAAAKECAABkcnMvZG93bnJldi54bWxQSwUGAAAAAAQABAD5AAAAkgMAAAAA&#10;"/>
            <v:line id="Line 36" o:spid="_x0000_s1060" style="position:absolute;visibility:visible" from="15970,49403" to="18275,49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xSF8QAAADcAAAADwAAAGRycy9kb3ducmV2LnhtbERPS2vCQBC+C/6HZYTedGOFVF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fFIXxAAAANwAAAAPAAAAAAAAAAAA&#10;AAAAAKECAABkcnMvZG93bnJldi54bWxQSwUGAAAAAAQABAD5AAAAkgMAAAAA&#10;"/>
            <v:line id="Line 37" o:spid="_x0000_s1061" style="position:absolute;visibility:visible" from="15970,57397" to="18275,5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PGZccAAADcAAAADwAAAGRycy9kb3ducmV2LnhtbESPT0vDQBDF74LfYRnBm93UQpDYbSkV&#10;ofUg9g/Y4zQ7TaLZ2bC7JvHbOwehtxnem/d+M1+OrlU9hdh4NjCdZKCIS28brgwcD68PT6BiQrbY&#10;eiYDvxRhubi9mWNh/cA76vepUhLCsUADdUpdoXUsa3IYJ74jFu3ig8Mka6i0DThIuGv1Y5bl2mHD&#10;0lBjR+uayu/9jzPwPvv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48ZlxwAAANwAAAAPAAAAAAAA&#10;AAAAAAAAAKECAABkcnMvZG93bnJldi54bWxQSwUGAAAAAAQABAD5AAAAlQMAAAAA&#10;"/>
            <v:line id="Line 38" o:spid="_x0000_s1062" style="position:absolute;flip:x;visibility:visible" from="33115,33401" to="33134,73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vigcQAAADcAAAADwAAAGRycy9kb3ducmV2LnhtbERPTWsCMRC9F/wPYYReimZti+hqFBGE&#10;HrzUlhVv42bcLLuZrEmq23/fFAq9zeN9znLd21bcyIfasYLJOANBXDpdc6Xg82M3moEIEVlj65gU&#10;fFOA9WrwsMRcuzu/0+0QK5FCOOSowMTY5VKG0pDFMHYdceIuzluMCfpKao/3FG5b+ZxlU2mx5tRg&#10;sKOtobI5fFkFcrZ/uvrN+bUpmuNxboqy6E57pR6H/WYBIlIf/8V/7jed5r/M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i+KBxAAAANwAAAAPAAAAAAAAAAAA&#10;AAAAAKECAABkcnMvZG93bnJldi54bWxQSwUGAAAAAAQABAD5AAAAkgMAAAAA&#10;"/>
            <v:line id="Line 39" o:spid="_x0000_s1063" style="position:absolute;visibility:visible" from="31965,33401" to="35401,33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line id="Line 40" o:spid="_x0000_s1064" style="position:absolute;visibility:visible" from="33115,41402" to="35407,41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8chcQAAADcAAAADwAAAGRycy9kb3ducmV2LnhtbERPTWvCQBC9F/wPyxR6qxttC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3xyFxAAAANwAAAAPAAAAAAAAAAAA&#10;AAAAAKECAABkcnMvZG93bnJldi54bWxQSwUGAAAAAAQABAD5AAAAkgMAAAAA&#10;"/>
            <v:line id="Line 41" o:spid="_x0000_s1065" style="position:absolute;visibility:visible" from="33115,49403" to="35407,49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2C8sQAAADcAAAADwAAAGRycy9kb3ducmV2LnhtbERPTWvCQBC9F/wPywi91U2th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DYLyxAAAANwAAAAPAAAAAAAAAAAA&#10;AAAAAKECAABkcnMvZG93bnJldi54bWxQSwUGAAAAAAQABAD5AAAAkgMAAAAA&#10;"/>
            <v:line id="Line 42" o:spid="_x0000_s1066" style="position:absolute;visibility:visible" from="33115,57397" to="35407,5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EnacQAAADcAAAADwAAAGRycy9kb3ducmV2LnhtbERPS2vCQBC+C/6HZYTedGMt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QSdpxAAAANwAAAAPAAAAAAAAAAAA&#10;AAAAAKECAABkcnMvZG93bnJldi54bWxQSwUGAAAAAAQABAD5AAAAkgMAAAAA&#10;"/>
            <v:line id="Line 43" o:spid="_x0000_s1067" style="position:absolute;visibility:visible" from="33115,65405" to="35407,65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i/HcQAAADcAAAADwAAAGRycy9kb3ducmV2LnhtbERPS2vCQBC+F/wPywi91Y2tBE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8dxAAAANwAAAAPAAAAAAAAAAAA&#10;AAAAAKECAABkcnMvZG93bnJldi54bWxQSwUGAAAAAAQABAD5AAAAkgMAAAAA&#10;"/>
            <v:shape id="Text Box 44" o:spid="_x0000_s1068" type="#_x0000_t202" style="position:absolute;left:52578;top:27685;width:12573;height:83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t1MMA&#10;AADcAAAADwAAAGRycy9kb3ducmV2LnhtbERPS2vCQBC+C/0PyxR6043SlBJdRbSFQvHQ1Iu3ITsm&#10;0exsyG4eza/vCoK3+fies9oMphIdNa60rGA+i0AQZ1aXnCs4/n5O30E4j6yxskwK/sjBZv00WWGi&#10;bc8/1KU+FyGEXYIKCu/rREqXFWTQzWxNHLizbQz6AJtc6gb7EG4quYiiN2mw5NBQYE27grJr2hoF&#10;p/3hsM1StGZ0x7jdf48fnbwo9fI8bJcgPA3+Ib67v3SY/xrD7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Ut1MMAAADcAAAADwAAAAAAAAAAAAAAAACYAgAAZHJzL2Rv&#10;d25yZXYueG1sUEsFBgAAAAAEAAQA9QAAAIgDAAAAAA==&#10;" strokeweight="1.25pt">
              <v:textbox>
                <w:txbxContent>
                  <w:p w:rsidR="00610B8D" w:rsidRPr="00460F92" w:rsidRDefault="00610B8D" w:rsidP="00A01A58">
                    <w:pPr>
                      <w:ind w:right="-135" w:hanging="180"/>
                    </w:pPr>
                    <w:r>
                      <w:rPr>
                        <w:sz w:val="18"/>
                      </w:rPr>
                      <w:t xml:space="preserve">Accelerator </w:t>
                    </w:r>
                    <w:r w:rsidR="007849BD">
                      <w:rPr>
                        <w:sz w:val="18"/>
                      </w:rPr>
                      <w:t>configuration   Equipment spacing layout inside the facility under construction</w:t>
                    </w:r>
                  </w:p>
                </w:txbxContent>
              </v:textbox>
            </v:shape>
            <v:shape id="Text Box 46" o:spid="_x0000_s1069" type="#_x0000_t202" style="position:absolute;top:19685;width:12573;height:45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ezo8MA&#10;AADcAAAADwAAAGRycy9kb3ducmV2LnhtbERPS2vCQBC+C/0PyxR6042lSkldRapCQXJomktvQ3aa&#10;pGZnQ3bzaH69KxS8zcf3nM1uNLXoqXWVZQXLRQSCOLe64kJB9nWav4JwHlljbZkU/JGD3fZhtsFY&#10;24E/qU99IUIIuxgVlN43sZQuL8mgW9iGOHA/tjXoA2wLqVscQrip5XMUraXBikNDiQ29l5Rf0s4o&#10;+D4kyT5P0ZrJZavucJ6OvfxV6ulx3L+B8DT6u/jf/aHD/Jc13J4JF8jt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ezo8MAAADcAAAADwAAAAAAAAAAAAAAAACYAgAAZHJzL2Rv&#10;d25yZXYueG1sUEsFBgAAAAAEAAQA9QAAAIgDAAAAAA==&#10;" strokeweight="1.25pt">
              <v:textbox>
                <w:txbxContent>
                  <w:p w:rsidR="00610B8D" w:rsidRPr="00DE4419" w:rsidRDefault="00610B8D" w:rsidP="00610B8D">
                    <w:pPr>
                      <w:rPr>
                        <w:b/>
                        <w:sz w:val="20"/>
                        <w:szCs w:val="20"/>
                      </w:rPr>
                    </w:pPr>
                    <w:r>
                      <w:rPr>
                        <w:sz w:val="20"/>
                      </w:rPr>
                      <w:t>Administrative and financial group</w:t>
                    </w:r>
                  </w:p>
                </w:txbxContent>
              </v:textbox>
            </v:shape>
            <v:shape id="Text Box 47" o:spid="_x0000_s1070" type="#_x0000_t202" style="position:absolute;left:13716;top:19685;width:11443;height:58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sWOMQA&#10;AADcAAAADwAAAGRycy9kb3ducmV2LnhtbERPTWvCQBC9C/6HZQq96aZSbUldRYwFoXgw9dLbkJ0m&#10;abOzYXcTU399VxC8zeN9znI9mEb05HxtWcHTNAFBXFhdc6ng9Pk+eQXhA7LGxjIp+CMP69V4tMRU&#10;2zMfqc9DKWII+xQVVCG0qZS+qMign9qWOHLf1hkMEbpSaofnGG4aOUuShTRYc2yosKVtRcVv3hkF&#10;X9nhsClytObiT/Mu+7jsevmj1OPDsHkDEWgId/HNvddx/vMLXJ+JF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bFjjEAAAA3AAAAA8AAAAAAAAAAAAAAAAAmAIAAGRycy9k&#10;b3ducmV2LnhtbFBLBQYAAAAABAAEAPUAAACJAwAAAAA=&#10;" strokeweight="1.25pt">
              <v:textbox>
                <w:txbxContent>
                  <w:p w:rsidR="00610B8D" w:rsidRPr="00610B8D" w:rsidRDefault="00610B8D" w:rsidP="00610B8D">
                    <w:pPr>
                      <w:rPr>
                        <w:sz w:val="20"/>
                        <w:szCs w:val="20"/>
                      </w:rPr>
                    </w:pPr>
                    <w:r>
                      <w:rPr>
                        <w:sz w:val="20"/>
                      </w:rPr>
                      <w:t>Group of material and technical supply</w:t>
                    </w:r>
                  </w:p>
                </w:txbxContent>
              </v:textbox>
            </v:shape>
            <v:line id="Line 48" o:spid="_x0000_s1071" style="position:absolute;visibility:visible" from="15970,73412" to="18275,73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1GM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bUYxwAAANwAAAAPAAAAAAAA&#10;AAAAAAAAAKECAABkcnMvZG93bnJldi54bWxQSwUGAAAAAAQABAD5AAAAlQMAAAAA&#10;"/>
            <v:line id="Line 49" o:spid="_x0000_s1072" style="position:absolute;flip:x;visibility:visible" from="33115,73412" to="35401,73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2R/MQAAADcAAAADwAAAGRycy9kb3ducmV2LnhtbERPTWsCMRC9F/ofwgi9lJpVpOhqFBEE&#10;D15qyy69jZtxs+xmsk2ibv99Uyj0No/3OavNYDtxIx8axwom4wwEceV0w7WCj/f9yxxEiMgaO8ek&#10;4JsCbNaPDyvMtbvzG91OsRYphEOOCkyMfS5lqAxZDGPXEyfu4rzFmKCvpfZ4T+G2k9Mse5UWG04N&#10;BnvaGara09UqkPPj85ffnmdt0ZblwhRV0X8elXoaDdsliEhD/Bf/uQ86zZ8t4PeZdIF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jZH8xAAAANwAAAAPAAAAAAAAAAAA&#10;AAAAAKECAABkcnMvZG93bnJldi54bWxQSwUGAAAAAAQABAD5AAAAkgMAAAAA&#10;"/>
            <v:line id="Line 50" o:spid="_x0000_s1073" style="position:absolute;visibility:visible" from="33147,5969" to="33147,8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ovw8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Si/DxwAAANwAAAAPAAAAAAAA&#10;AAAAAAAAAKECAABkcnMvZG93bnJldi54bWxQSwUGAAAAAAQABAD5AAAAlQMAAAAA&#10;"/>
            <v:line id="Line 51" o:spid="_x0000_s1074" style="position:absolute;visibility:visible" from="25107,27686" to="25126,29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aKWMQAAADcAAAADwAAAGRycy9kb3ducmV2LnhtbERPTWvCQBC9F/wPyxR6qxstD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BopYxAAAANwAAAAPAAAAAAAAAAAA&#10;AAAAAKECAABkcnMvZG93bnJldi54bWxQSwUGAAAAAAQABAD5AAAAkgMAAAAA&#10;"/>
            <v:line id="Line 52" o:spid="_x0000_s1075" style="position:absolute;visibility:visible" from="12573,21971" to="13728,21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QUL8QAAADcAAAADwAAAGRycy9kb3ducmV2LnhtbERPTWvCQBC9F/wPywi91U0thp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1BQvxAAAANwAAAAPAAAAAAAAAAAA&#10;AAAAAKECAABkcnMvZG93bnJldi54bWxQSwUGAAAAAAQABAD5AAAAkgMAAAAA&#10;"/>
            <v:shape id="Text Box 53" o:spid="_x0000_s1076" type="#_x0000_t202" style="position:absolute;left:32004;top:19685;width:12573;height:45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mG5sMA&#10;AADcAAAADwAAAGRycy9kb3ducmV2LnhtbERPS2vCQBC+C/0PyxR6042WlBJdRbSFQvHQ1Iu3ITsm&#10;0exsyG4eza/vCoK3+fies9oMphIdNa60rGA+i0AQZ1aXnCs4/n5O30E4j6yxskwK/sjBZv00WWGi&#10;bc8/1KU+FyGEXYIKCu/rREqXFWTQzWxNHLizbQz6AJtc6gb7EG4quYiiN2mw5NBQYE27grJr2hoF&#10;p/3hsM1StGZ0x7jdf48fnbwo9fI8bJcgPA3+Ib67v3SYH7/C7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XmG5sMAAADcAAAADwAAAAAAAAAAAAAAAACYAgAAZHJzL2Rv&#10;d25yZXYueG1sUEsFBgAAAAAEAAQA9QAAAIgDAAAAAA==&#10;" strokeweight="1.25pt">
              <v:textbox>
                <w:txbxContent>
                  <w:p w:rsidR="00610B8D" w:rsidRDefault="00610B8D" w:rsidP="00610B8D">
                    <w:pPr>
                      <w:ind w:right="-128"/>
                    </w:pPr>
                    <w:r>
                      <w:rPr>
                        <w:sz w:val="20"/>
                      </w:rPr>
                      <w:t>Organizational and technical group</w:t>
                    </w:r>
                  </w:p>
                </w:txbxContent>
              </v:textbox>
            </v:shape>
            <v:line id="Line 54" o:spid="_x0000_s1077" style="position:absolute;visibility:visible" from="29711,17399" to="29718,27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pwMUAAADcAAAADwAAAGRycy9kb3ducmV2LnhtbERPTWvCQBC9C/6HZYTedNNWQ0ldRVoK&#10;2oOoLbTHMTtNotnZsLsm6b93hUJv83ifM1/2phYtOV9ZVnA/SUAQ51ZXXCj4/HgbP4HwAVljbZkU&#10;/JKH5WI4mGOmbcd7ag+hEDGEfYYKyhCaTEqfl2TQT2xDHLkf6wyGCF0htcMuhptaPiRJKg1WHBtK&#10;bOilpPx8uBgF28dd2q427+v+a5Me89f98fvUOaXuRv3qGUSgPvyL/9xrHefPpn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pwMUAAADcAAAADwAAAAAAAAAA&#10;AAAAAAChAgAAZHJzL2Rvd25yZXYueG1sUEsFBgAAAAAEAAQA+QAAAJMDAAAAAA==&#10;"/>
            <v:line id="Line 55" o:spid="_x0000_s1078" style="position:absolute;flip:x;visibility:visible" from="29718,21971" to="32004,21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kNJMQAAADcAAAADwAAAGRycy9kb3ducmV2LnhtbERPTWsCMRC9C/6HMIVeSs1atOhqFCkU&#10;PHipyoq3cTPdLLuZbJNUt/++KRS8zeN9znLd21ZcyYfasYLxKANBXDpdc6XgeHh/noEIEVlj65gU&#10;/FCA9Wo4WGKu3Y0/6LqPlUghHHJUYGLscilDachiGLmOOHGfzluMCfpKao+3FG5b+ZJlr9JizanB&#10;YEdvhspm/20VyNnu6ctvLpOmaE6nuSnKojvvlHp86DcLEJH6eBf/u7c6zZ9O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GQ0kxAAAANwAAAAPAAAAAAAAAAAA&#10;AAAAAKECAABkcnMvZG93bnJldi54bWxQSwUGAAAAAAQABAD5AAAAkgMAAAAA&#10;"/>
            <v:shape id="Text Box 56" o:spid="_x0000_s1079" type="#_x0000_t202" style="position:absolute;left:13716;top:10541;width:10287;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4lfsIA&#10;AADcAAAADwAAAGRycy9kb3ducmV2LnhtbERPTYvCMBC9L/gfwgje1tQFZanGUtQFQTxs9eJtaMa2&#10;2kxKE2v11xthYW/zeJ+zSHpTi45aV1lWMBlHIIhzqysuFBwPP5/fIJxH1lhbJgUPcpAsBx8LjLW9&#10;8y91mS9ECGEXo4LS+yaW0uUlGXRj2xAH7mxbgz7AtpC6xXsIN7X8iqKZNFhxaCixoVVJ+TW7GQWn&#10;9X6f5hla83TH6W29e246eVFqNOzTOQhPvf8X/7m3OsyfzuD9TLh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DiV+wgAAANwAAAAPAAAAAAAAAAAAAAAAAJgCAABkcnMvZG93&#10;bnJldi54bWxQSwUGAAAAAAQABAD1AAAAhwMAAAAA&#10;" strokeweight="1.25pt">
              <v:textbox>
                <w:txbxContent>
                  <w:p w:rsidR="00610B8D" w:rsidRPr="00012C6C" w:rsidRDefault="00610B8D" w:rsidP="00610B8D">
                    <w:pPr>
                      <w:rPr>
                        <w:b/>
                        <w:sz w:val="18"/>
                        <w:szCs w:val="18"/>
                      </w:rPr>
                    </w:pPr>
                    <w:r>
                      <w:rPr>
                        <w:b/>
                        <w:sz w:val="18"/>
                      </w:rPr>
                      <w:t>Radiation Safety Supervisor</w:t>
                    </w:r>
                  </w:p>
                </w:txbxContent>
              </v:textbox>
            </v:shape>
            <v:line id="Line 57" o:spid="_x0000_s1080" style="position:absolute;visibility:visible" from="18288,8255" to="18307,10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3t8UAAADcAAAADwAAAGRycy9kb3ducmV2LnhtbERPTWvCQBC9C/6HZYTedNMW05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O3t8UAAADcAAAADwAAAAAAAAAA&#10;AAAAAAChAgAAZHJzL2Rvd25yZXYueG1sUEsFBgAAAAAEAAQA+QAAAJMDAAAAAA==&#10;"/>
            <w10:wrap type="none"/>
            <w10:anchorlock/>
          </v:group>
        </w:pict>
      </w:r>
    </w:p>
    <w:p w:rsidR="008B5FB0" w:rsidRDefault="008B5FB0" w:rsidP="008B5FB0">
      <w:pPr>
        <w:autoSpaceDE w:val="0"/>
        <w:autoSpaceDN w:val="0"/>
        <w:adjustRightInd w:val="0"/>
        <w:spacing w:after="60" w:line="240" w:lineRule="auto"/>
        <w:jc w:val="center"/>
        <w:rPr>
          <w:sz w:val="24"/>
          <w:szCs w:val="24"/>
        </w:rPr>
      </w:pPr>
      <w:r>
        <w:rPr>
          <w:sz w:val="24"/>
        </w:rPr>
        <w:t>Fig. 1</w:t>
      </w:r>
    </w:p>
    <w:p w:rsidR="00033311" w:rsidRDefault="00033311" w:rsidP="008B5FB0">
      <w:pPr>
        <w:autoSpaceDE w:val="0"/>
        <w:autoSpaceDN w:val="0"/>
        <w:adjustRightInd w:val="0"/>
        <w:spacing w:after="60" w:line="240" w:lineRule="auto"/>
        <w:jc w:val="center"/>
        <w:rPr>
          <w:sz w:val="24"/>
          <w:szCs w:val="24"/>
        </w:rPr>
      </w:pPr>
      <w:bookmarkStart w:id="0" w:name="_GoBack"/>
      <w:bookmarkEnd w:id="0"/>
    </w:p>
    <w:p w:rsidR="008D05D3" w:rsidRDefault="008D05D3">
      <w:r>
        <w:br w:type="page"/>
      </w:r>
    </w:p>
    <w:p w:rsidR="00033311" w:rsidRDefault="00697533" w:rsidP="008B5FB0">
      <w:pPr>
        <w:autoSpaceDE w:val="0"/>
        <w:autoSpaceDN w:val="0"/>
        <w:adjustRightInd w:val="0"/>
        <w:spacing w:after="60" w:line="240" w:lineRule="auto"/>
        <w:jc w:val="center"/>
      </w:pPr>
      <w:r w:rsidRPr="00697533">
        <w:rPr>
          <w:b/>
          <w:noProof/>
          <w:sz w:val="32"/>
          <w:szCs w:val="32"/>
          <w:lang w:val="ru-RU" w:eastAsia="ru-RU" w:bidi="ar-SA"/>
        </w:rPr>
      </w:r>
      <w:r w:rsidRPr="00697533">
        <w:rPr>
          <w:b/>
          <w:noProof/>
          <w:sz w:val="32"/>
          <w:szCs w:val="32"/>
          <w:lang w:val="ru-RU" w:eastAsia="ru-RU" w:bidi="ar-SA"/>
        </w:rPr>
        <w:pict>
          <v:group id="Полотно 172" o:spid="_x0000_s1081" editas="canvas" style="width:510pt;height:503.35pt;mso-position-horizontal-relative:char;mso-position-vertical-relative:line" coordsize="64770,63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MdqZwwAAC7EAAAOAAAAZHJzL2Uyb0RvYy54bWzsnW+Pm8oVxt9X6ndAvE+WGWaAseJcpbvZ&#10;20ppGynpfc/aeI2KwQUn67Tqd+8zMzCGsZ1UaddGy6yUDV5s/pgfhzPnOefMm1/2m8L7mtVNXpVz&#10;n7wOfC8rF9UyLx/n/t8+379KfK/ZpeUyLaoym/vfssb/5e3vf/fmaTvLaLWuimVWe9hI2cyetnN/&#10;vdttZzc3zWKdbdLmdbXNSqxcVfUm3eFl/XizrNMnbH1T3NAgiG6eqnq5ratF1jT4651e6b9V21+t&#10;ssXur6tVk+28Yu7j2Hbqd61+P8jfN2/fpLPHOt2u80V7GOlPHMUmzUvs1GzqLt2l3pc6P9rUJl/U&#10;VVOtdq8X1eamWq3yRabOAWdDAutsbtPya9qok1ng2+kOEEv/x+0+PMrjLqv7vCjwbdxg6zP5N/n/&#10;E65Phj8+bXF1mq25Ts3/tv9P63SbqdNqZou/fP1Ye/ly7ofU98p0A0g+5GXmcXlt5I7xjtvyYy2P&#10;crEvP20/VIu/N15Z3a7T8jFT2/r8bYuPEfkJHH/vI/JFs8UOHp7+XC3xnvTLrlIXar+qN96qyLe/&#10;yQ/KjeNieHu8SEQSBWDl29xnERMs1pBk+523wHrOk0SuXmA9J4HeaTqT25Nb2dbN7tes2nhyYe4X&#10;OBW19fTrh2Ynj+/wlsH3ns6K0nua+4JTrj7QVEW+lBdFvq2pHx9ui9r7mkqO1Y86Wazpv62uvpRL&#10;7CSdrbN0+b5d3qV5oZex86KUq3EyOJx2SYP6LxGI98n7hL1iNHr/igV3d6/e3d+yV9E9ifldeHd7&#10;e0f+LQ+NsNk6Xy6zUh5dd9MQ9t8x0d6+Gndz2xzwG25dfV842O5/ddDqEsurqvl4qJbfPtbdpQem&#10;l+I17Hj9LNn4Q7X3iKKhJfCT5G63x987whqL3Xd1XT3JK4X7aQCv/Kg+i/PwyovXIkul7dDEkjgh&#10;JBkSS6I44QbZJBRctPCcgbaG2VQMnoF2wNwAzXv1cwpNTTfhSfzzeG/yHR4WRb6Z+7gF8aPP87us&#10;W7Ds9g97ZW1wlwEZeak0P15d6YcDHmZYWFf1P33vCQ+Gud/840taZ75X/KnEhRKEMfkkUS8Yjyle&#10;1P01D/01abnApub+zvf04u1OP32+bOv8cY09aeNTVu9gmVa5MhGHo2rt2QWhZsdQ0+6bgiW+INT4&#10;bllLdRjEJFR3iDJdyg4TyuOwozoknOP5oe3rlKmOumvlqO67FvyY6rD7pi5KNeOBtsXwHihJCFXQ&#10;nqGaExpwR7VPlQt2sIrOVmuHOTqimpn7/6JUR6HyL8C0IDwWNtMCD/3OUtNYxDRxUPtUeWkO6m6M&#10;140C42Ooze1/UagpEUyN9JSpjmhs+9UxidVAUY4EQ8KcA7LEM00NLRzVNtUIg+nYhhkr8us4IJxR&#10;Y6wJozRiTDpCBw9E8ASBNR3fCDkVoXqkIHIwYbc6VCNNR7VNteio1hE7RZL8lmCnnylk14t6cNhn&#10;NQCE+SWhCAWzRogtxECYcvEDil2czopJv5w4nYzW9OPKJvDzfJSqwPIfu9hOG6Ub8MqFIJHFK6XC&#10;WF5lcM4bXYfry8WVDHHthSme36aGMWFxG3Q7JX7EIjTiB2DVQeuzroGj9OVSaol1F3j0nzSqJJAR&#10;eFh4OAFxRIPYUuuoEkbkCI1wwO28AKW0Q2SbmlrHjtU6rey2/uoFhY2DWhcmcZwIyw0gUaLjDpLa&#10;SCQ8/oEzMAW5Tqs/bgRmjcAweB/4thcww70RGAki2gV+YVyh0inf+hBLaEdgJGIJUYbZebRTNL3H&#10;6tsYgl8iDLiwgO0HvxgiCjo4dp7aSZheJdY402ub3mP1bQRUU5bQhFseBag2mRJMCIhxclA5capN&#10;+N1lSvQyJeATj1CoCIOQs0AN3g7OxcBWI3YGD99RbRxAR3Wf6lHKb2BaIJv4vPzGKE8c1RDXTcje&#10;Ud2n2shvYxKVWSAQ0lB26GCrkSd/0DYYcjV1otLEXRD1QHOOteVYwzsdiQvCiED4WAeXkVXPOXK9&#10;B7kSEeGiy5WAsebOWMNYm2wtZ6x7xhpjskGkzjzSLqxCI7QcKWZ11kQS2lkTiEmrtHsZff7BONHp&#10;ey9W30Pa+fVwPVmXx0kcduBSgrCzjigffAzKhEnHlKrfdweDDt2Xi65R+j6oOtJrWdp+vg+NEJ6I&#10;rbx4l+/jykhRQ2xJeGPANaQsQhx56Ow6XB2usvz9io5BT3vuW9cQmT/wax2urkhfl3RjTNWWE3Gj&#10;0o3HGWAhjZCM5nB1uB7hOhqhYhD7ipEUHFvym4t9mSYdpqlE6Go6T3X2Qb+REUZ0KcqCuJaWDkEE&#10;i2rmIrqI6LqazlNUR6PUKcKIEFRuDJ0Li2qnU6BSGWVhiBA69c1S31CUNkJbzUhC8fNdqp2tllSr&#10;1D9HtU31NeWMXtRioL4JHhFhDQNDqkUO1VNCVuI5FQOdQSeYNB+NRMXoE0t5mFBEVAY5EDRkJgfC&#10;4TrV8jp4nAO92OShPl96Q8+sctQeda16yCmz2hYi0UQwrttTnU89c9Lwi5WGI0u8uDClAY86SmFK&#10;KUAdmlICQ9qRGlEM45QW6Eid4uN/NLoF2rBKKJENxhIWJ4kKBh0CZpTqbtkuXWzKvbAjUzZ0ZZkN&#10;JcidieWEM2Zn7FLU03c21nmrk/VWjcx2XVz7gysMrRhsqe0RUJeMO/mZBiKjn40HV1kd35ZcHpwB&#10;SA+m0NhZ16laV/SruWIsAAXu6OygPdaTNrUdYSH0GsbiBzNhuFjAi40FxEbo0kb1srEAJiia+7fj&#10;qlOmtKMU/aF44vrsTdaWjkW46llVdPhPMIvF0FMNZYv/Flr36J8srmNRrXrmNSIJ49TKiEG3ftMZ&#10;0uE6WVyvqloxZNV2M1xRWZabqA42h+FUa05jlJbrznpjkQLk3IZ3abPW8xEusaQfBm7+QTlNps4q&#10;w8LzzpcJJK44zJIN9zsH9uQ8Ei28FNP9yOGYy2OZZh4LygYGlF6rvHHIK2Y01ZndB2NLOTGtzR2u&#10;k/UIRiJkSVy71rrIaEFLJbsaF/KWG29NfQ7ieCRCVh/X01mCDlc3ZbYfj0TI6uN6UiOAM+Cs6+R1&#10;V7QUGJ3velJ3db6ra80x9yETtbiafqBXm+IkxJgfd4/MGgwi9AO1OpLHRKtfqsyFoHLLTQjsM9dn&#10;/1SZLeaKHoURRnK2LnSRTGPeVEKtXK2QJkZSUG1DXchrmiEvhPFHQSxa4iP/tbXCFFFYm1ghuEnX&#10;UnKYI3aixBod7OqeQyw6SYwlkYjtydGQX3hglrAgDPVj87wy9nxT9AS+LEFrqiJf3udFoV7Ujw+3&#10;Ra11MXhA0gnSN9XgbZt8l9VekW/gtJk3pbN1li7fl0t8IJ3t0rzQyzi1osR0LbKouznuOaPj2K7i&#10;26r4Rn7KSJzhkGCWv9YMn+wiziI9I7t0hqH0wrf4vlr2fEQTnkBVHAXVJh3PdRHvdRFHfcAYqY5Q&#10;f4uCdWW4sv3OW+zhI3NdkttS3brL17DTI6LaqJ+O6j7VRnS7tvsRwl/u/A8aUIIEHUe1nCnuux6I&#10;el45D8T2QIw2NyqqGUMTBKvrjLPVJ/xqN4/JyXCckfBGRXXCBXIkLFsdHgJy8KudByL7g7kOpaeo&#10;FpbSZ0YfF2lfIyNzZoQYkigOLV8aRyfdaKwhMYpBXZhummE6BMNGEVge8orJIkLLSyaREkAUtF0A&#10;bL+qNzKyIHPHf82qjScX5r6rsHyxFZZotDU+XGPkUiJrbhCqcLi69Im5L0Yi2/WtKyURZnO3/FpM&#10;hKa8BekSOOs61Ux1YTS76zYFGeDKBcdcPJZ1dbi61F9fGD1uRLiKBN3AHK53biIeeyIeYYS2K+Ma&#10;QRDuxOOQxsHxUCtwzsDkM9XRRn4cQ60+rrLGMraUBhI5XJcOVyONjce6YqhFY2JHBuLQ9V90uBrN&#10;a0S4chEgbnU01HK4Th5XVYVQppts7o+IV5HQKHC8urEW8ktlrtBhjl4CLAbe62XVV46C9agdYnEa&#10;RUloUdqqrwzvYurQzicxFnmZqfzZ9OuHZqd12k7wkuJXWclMcSU+FKX3hKAz9v7TCbeuDVMvIV5n&#10;VMqvXNJ1uTZMBAGkAb2mjO/5cge8VZFvf0NCgEKnWq08JNxSQXSzcJlGLpPOj0IFve7MSNh10sFU&#10;pQMSWFLXBZCV1q8DNeA6PeAsqCw0rZgcqEXbRm5cs+DAyi5m+Ad7m84e63S7zhd36S7tv1a2eJbR&#10;al0Vy6x++x8AAAD//wMAUEsDBBQABgAIAAAAIQBm+Fvx2QAAAAcBAAAPAAAAZHJzL2Rvd25yZXYu&#10;eG1sTI9BS8RADIXvgv9hiOBF3BkFV+12uogg7Emx7g9IO9m22smUTnZb/71TL3oJCS+89718O/te&#10;nWiMXWALNysDirgOruPGwv7j5foBVBRkh31gsvBNEbbF+VmOmQsTv9OplEYlE44ZWmhFhkzrWLfk&#10;Ma7CQJy0Qxg9SjrHRrsRp2Tue31rzFp77DgltDjQc0v1V3n0FqpyT59X3euumcKbuF0td+gfrb28&#10;mJ82oIRm+XuGBT+hQ5GYqnBkF1VvIRWR37loJmWBqpbNrO9BF7n+z1/8AAAA//8DAFBLAQItABQA&#10;BgAIAAAAIQC2gziS/gAAAOEBAAATAAAAAAAAAAAAAAAAAAAAAABbQ29udGVudF9UeXBlc10ueG1s&#10;UEsBAi0AFAAGAAgAAAAhADj9If/WAAAAlAEAAAsAAAAAAAAAAAAAAAAALwEAAF9yZWxzLy5yZWxz&#10;UEsBAi0AFAAGAAgAAAAhAG0Mx2pnDAAALsQAAA4AAAAAAAAAAAAAAAAALgIAAGRycy9lMm9Eb2Mu&#10;eG1sUEsBAi0AFAAGAAgAAAAhAGb4W/HZAAAABwEAAA8AAAAAAAAAAAAAAAAAwQ4AAGRycy9kb3du&#10;cmV2LnhtbFBLBQYAAAAABAAEAPMAAADHDwAAAAA=&#10;">
            <v:shape id="_x0000_s1082" type="#_x0000_t75" style="position:absolute;width:64770;height:63925;visibility:visible">
              <v:fill o:detectmouseclick="t"/>
              <v:path o:connecttype="none"/>
            </v:shape>
            <v:line id="Line 5" o:spid="_x0000_s1083" style="position:absolute;flip:y;visibility:visible" from="18986,4649" to="24574,4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shape id="Text Box 11" o:spid="_x0000_s1084" type="#_x0000_t202" style="position:absolute;left:2201;top:1781;width:16785;height:58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zKwMUA&#10;AADbAAAADwAAAGRycy9kb3ducmV2LnhtbESPQWvCQBSE74L/YXlCb2ZjpaWkWUWqQkE8NM2lt0f2&#10;NUnNvg3ZNYn59d1CweMwM98w6XY0jeipc7VlBasoBkFcWF1zqSD/PC5fQDiPrLGxTApu5GC7mc9S&#10;TLQd+IP6zJciQNglqKDyvk2kdEVFBl1kW+LgfdvOoA+yK6XucAhw08jHOH6WBmsOCxW29FZRccmu&#10;RsHX/nzeFRlaM7n86bo/TYde/ij1sBh3ryA8jf4e/m+/awXrNfx9C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3MrAxQAAANsAAAAPAAAAAAAAAAAAAAAAAJgCAABkcnMv&#10;ZG93bnJldi54bWxQSwUGAAAAAAQABAD1AAAAigMAAAAA&#10;" strokeweight="1.25pt">
              <v:textbox>
                <w:txbxContent>
                  <w:p w:rsidR="004F21B2" w:rsidRDefault="004F21B2" w:rsidP="004F21B2">
                    <w:pPr>
                      <w:jc w:val="center"/>
                      <w:rPr>
                        <w:b/>
                        <w:sz w:val="20"/>
                        <w:szCs w:val="20"/>
                      </w:rPr>
                    </w:pPr>
                  </w:p>
                  <w:p w:rsidR="004F21B2" w:rsidRPr="00B24D1E" w:rsidRDefault="004F21B2" w:rsidP="004F21B2">
                    <w:pPr>
                      <w:jc w:val="center"/>
                      <w:rPr>
                        <w:b/>
                      </w:rPr>
                    </w:pPr>
                    <w:r w:rsidRPr="00B24D1E">
                      <w:rPr>
                        <w:b/>
                      </w:rPr>
                      <w:t>DC-280 documentation</w:t>
                    </w:r>
                  </w:p>
                  <w:p w:rsidR="004F21B2" w:rsidRPr="00B24D1E" w:rsidRDefault="004F21B2" w:rsidP="004F21B2"/>
                </w:txbxContent>
              </v:textbox>
            </v:shape>
            <v:shape id="Text Box 12" o:spid="_x0000_s1085" type="#_x0000_t202" style="position:absolute;left:24574;top:3071;width:12573;height:3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VStMUA&#10;AADbAAAADwAAAGRycy9kb3ducmV2LnhtbESPT2vCQBTE7wW/w/KE3nRj/0hJXUVMCwXxYPTS2yP7&#10;mkSzb8PuJqZ+ercg9DjMzG+YxWowjejJ+dqygtk0AUFcWF1zqeB4+Jy8gfABWWNjmRT8kofVcvSw&#10;wFTbC++pz0MpIoR9igqqENpUSl9UZNBPbUscvR/rDIYoXSm1w0uEm0Y+JclcGqw5LlTY0qai4px3&#10;RsF3ttutixytufrja5dtrx+9PCn1OB7W7yACDeE/fG9/aQXPL/D3Jf4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NVK0xQAAANsAAAAPAAAAAAAAAAAAAAAAAJgCAABkcnMv&#10;ZG93bnJldi54bWxQSwUGAAAAAAQABAD1AAAAigMAAAAA&#10;" strokeweight="1.25pt">
              <v:textbox>
                <w:txbxContent>
                  <w:p w:rsidR="004F21B2" w:rsidRPr="00D32FF3" w:rsidRDefault="004F21B2" w:rsidP="004F21B2">
                    <w:pPr>
                      <w:jc w:val="center"/>
                      <w:rPr>
                        <w:b/>
                      </w:rPr>
                    </w:pPr>
                    <w:r w:rsidRPr="00D32FF3">
                      <w:rPr>
                        <w:b/>
                      </w:rPr>
                      <w:t>Register</w:t>
                    </w:r>
                  </w:p>
                </w:txbxContent>
              </v:textbox>
            </v:shape>
            <v:shape id="Text Box 13" o:spid="_x0000_s1086" type="#_x0000_t202" style="position:absolute;left:45085;top:2181;width:12573;height:5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n3L8UA&#10;AADbAAAADwAAAGRycy9kb3ducmV2LnhtbESPT2vCQBTE70K/w/IKvelGS0qJriLaQqF4aOrF2yP7&#10;TKLZtyG7+dN8+q4geBxm5jfMajOYSnTUuNKygvksAkGcWV1yruD4+zl9B+E8ssbKMin4Iweb9dNk&#10;hYm2Pf9Ql/pcBAi7BBUU3teJlC4ryKCb2Zo4eGfbGPRBNrnUDfYBbiq5iKI3abDksFBgTbuCsmva&#10;GgWn/eGwzVK0ZnTHuN1/jx+dvCj18jxslyA8Df4Rvre/tILXGG5fw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efcvxQAAANsAAAAPAAAAAAAAAAAAAAAAAJgCAABkcnMv&#10;ZG93bnJldi54bWxQSwUGAAAAAAQABAD1AAAAigMAAAAA&#10;" strokeweight="1.25pt">
              <v:textbox>
                <w:txbxContent>
                  <w:p w:rsidR="004F21B2" w:rsidRPr="003265BC" w:rsidRDefault="004F21B2" w:rsidP="004F21B2">
                    <w:pPr>
                      <w:jc w:val="center"/>
                      <w:rPr>
                        <w:b/>
                      </w:rPr>
                    </w:pPr>
                    <w:r w:rsidRPr="003265BC">
                      <w:rPr>
                        <w:b/>
                      </w:rPr>
                      <w:t>Financial do</w:t>
                    </w:r>
                    <w:r>
                      <w:rPr>
                        <w:b/>
                      </w:rPr>
                      <w:t>c</w:t>
                    </w:r>
                    <w:r w:rsidRPr="003265BC">
                      <w:rPr>
                        <w:b/>
                      </w:rPr>
                      <w:t>umentation</w:t>
                    </w:r>
                  </w:p>
                </w:txbxContent>
              </v:textbox>
            </v:shape>
            <v:shape id="Text Box 46" o:spid="_x0000_s1087" type="#_x0000_t202" style="position:absolute;left:635;top:9157;width:19875;height:279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tpWMUA&#10;AADbAAAADwAAAGRycy9kb3ducmV2LnhtbESPT2vCQBTE70K/w/IKvenGFqWkriJVoSA5NM2lt0f2&#10;NUnNvg3ZzZ/m07tCweMwM79hNrvR1KKn1lWWFSwXEQji3OqKCwXZ12n+CsJ5ZI21ZVLwRw5224fZ&#10;BmNtB/6kPvWFCBB2MSoovW9iKV1ekkG3sA1x8H5sa9AH2RZStzgEuKnlcxStpcGKw0KJDb2XlF/S&#10;zij4PiTJPk/Rmsllq+5wno69/FXq6XHcv4HwNPp7+L/9oRW8rOH2JfwAu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q2lYxQAAANsAAAAPAAAAAAAAAAAAAAAAAJgCAABkcnMv&#10;ZG93bnJldi54bWxQSwUGAAAAAAQABAD1AAAAigMAAAAA&#10;" strokeweight="1.25pt">
              <v:textbox>
                <w:txbxContent>
                  <w:p w:rsidR="004F21B2" w:rsidRPr="00DB3FAE" w:rsidRDefault="004F21B2" w:rsidP="004F21B2">
                    <w:pPr>
                      <w:rPr>
                        <w:b/>
                        <w:sz w:val="24"/>
                        <w:szCs w:val="24"/>
                      </w:rPr>
                    </w:pPr>
                    <w:r w:rsidRPr="00DB3FAE">
                      <w:rPr>
                        <w:b/>
                        <w:sz w:val="24"/>
                        <w:szCs w:val="24"/>
                      </w:rPr>
                      <w:t>Internal information</w:t>
                    </w:r>
                    <w:r w:rsidR="00783A52">
                      <w:rPr>
                        <w:b/>
                        <w:sz w:val="24"/>
                        <w:szCs w:val="24"/>
                      </w:rPr>
                      <w:t xml:space="preserve"> (general)</w:t>
                    </w:r>
                    <w:r w:rsidRPr="00DB3FAE">
                      <w:rPr>
                        <w:b/>
                        <w:sz w:val="24"/>
                        <w:szCs w:val="24"/>
                      </w:rPr>
                      <w:t>:</w:t>
                    </w:r>
                  </w:p>
                  <w:p w:rsidR="004F21B2" w:rsidRPr="00DB3FAE" w:rsidRDefault="00783A52" w:rsidP="004F21B2">
                    <w:pPr>
                      <w:pStyle w:val="aa"/>
                      <w:spacing w:before="0" w:beforeAutospacing="0" w:after="40" w:afterAutospacing="0" w:line="256" w:lineRule="auto"/>
                      <w:rPr>
                        <w:rFonts w:eastAsia="Calibri"/>
                        <w:sz w:val="22"/>
                        <w:szCs w:val="22"/>
                      </w:rPr>
                    </w:pPr>
                    <w:r>
                      <w:rPr>
                        <w:rFonts w:eastAsia="Calibri"/>
                        <w:sz w:val="22"/>
                        <w:szCs w:val="22"/>
                      </w:rPr>
                      <w:t>Acts</w:t>
                    </w:r>
                    <w:r w:rsidR="00F610D4">
                      <w:rPr>
                        <w:rFonts w:eastAsia="Calibri"/>
                        <w:sz w:val="22"/>
                        <w:szCs w:val="22"/>
                      </w:rPr>
                      <w:t xml:space="preserve"> and certificates</w:t>
                    </w:r>
                  </w:p>
                  <w:p w:rsidR="004F21B2" w:rsidRPr="00DB3FAE" w:rsidRDefault="00783A52" w:rsidP="004F21B2">
                    <w:pPr>
                      <w:pStyle w:val="aa"/>
                      <w:spacing w:before="0" w:beforeAutospacing="0" w:after="40" w:afterAutospacing="0" w:line="256" w:lineRule="auto"/>
                      <w:rPr>
                        <w:rFonts w:eastAsia="Calibri"/>
                        <w:sz w:val="22"/>
                        <w:szCs w:val="22"/>
                      </w:rPr>
                    </w:pPr>
                    <w:r>
                      <w:rPr>
                        <w:rFonts w:eastAsia="Calibri"/>
                        <w:sz w:val="22"/>
                        <w:szCs w:val="22"/>
                      </w:rPr>
                      <w:t>Instructions</w:t>
                    </w:r>
                  </w:p>
                  <w:p w:rsidR="004F21B2" w:rsidRPr="00DB3FAE" w:rsidRDefault="00783A52" w:rsidP="004F21B2">
                    <w:pPr>
                      <w:pStyle w:val="aa"/>
                      <w:spacing w:before="0" w:beforeAutospacing="0" w:after="40" w:afterAutospacing="0" w:line="256" w:lineRule="auto"/>
                      <w:rPr>
                        <w:rFonts w:eastAsia="Calibri"/>
                        <w:sz w:val="22"/>
                        <w:szCs w:val="22"/>
                      </w:rPr>
                    </w:pPr>
                    <w:r>
                      <w:rPr>
                        <w:rFonts w:eastAsia="Calibri"/>
                        <w:sz w:val="22"/>
                        <w:szCs w:val="22"/>
                      </w:rPr>
                      <w:t>Orders</w:t>
                    </w:r>
                  </w:p>
                  <w:p w:rsidR="004F21B2" w:rsidRPr="00DB3FAE" w:rsidRDefault="00783A52" w:rsidP="004F21B2">
                    <w:pPr>
                      <w:pStyle w:val="aa"/>
                      <w:spacing w:before="0" w:beforeAutospacing="0" w:after="40" w:afterAutospacing="0" w:line="256" w:lineRule="auto"/>
                      <w:rPr>
                        <w:rFonts w:eastAsia="Calibri"/>
                        <w:sz w:val="22"/>
                        <w:szCs w:val="22"/>
                      </w:rPr>
                    </w:pPr>
                    <w:r>
                      <w:rPr>
                        <w:rFonts w:eastAsia="Calibri"/>
                        <w:sz w:val="22"/>
                        <w:szCs w:val="22"/>
                      </w:rPr>
                      <w:t xml:space="preserve">Quality </w:t>
                    </w:r>
                    <w:r w:rsidR="00AA69FD">
                      <w:rPr>
                        <w:rFonts w:eastAsia="Calibri"/>
                        <w:sz w:val="22"/>
                        <w:szCs w:val="22"/>
                      </w:rPr>
                      <w:t>standards compliance</w:t>
                    </w:r>
                    <w:r>
                      <w:rPr>
                        <w:rFonts w:eastAsia="Calibri"/>
                        <w:sz w:val="22"/>
                        <w:szCs w:val="22"/>
                      </w:rPr>
                      <w:t xml:space="preserve"> i</w:t>
                    </w:r>
                    <w:r w:rsidR="004F21B2" w:rsidRPr="00DB3FAE">
                      <w:rPr>
                        <w:rFonts w:eastAsia="Calibri"/>
                        <w:sz w:val="22"/>
                        <w:szCs w:val="22"/>
                      </w:rPr>
                      <w:t>nstructions</w:t>
                    </w:r>
                  </w:p>
                  <w:p w:rsidR="004F21B2" w:rsidRPr="00DB3FAE" w:rsidRDefault="00783A52" w:rsidP="004F21B2">
                    <w:pPr>
                      <w:pStyle w:val="aa"/>
                      <w:spacing w:before="0" w:beforeAutospacing="0" w:after="40" w:afterAutospacing="0" w:line="256" w:lineRule="auto"/>
                    </w:pPr>
                    <w:r>
                      <w:t>Letters</w:t>
                    </w:r>
                  </w:p>
                  <w:p w:rsidR="004F21B2" w:rsidRPr="00DB3FAE" w:rsidRDefault="00BC2FB2" w:rsidP="004F21B2">
                    <w:pPr>
                      <w:pStyle w:val="aa"/>
                      <w:spacing w:before="0" w:beforeAutospacing="0" w:after="40" w:afterAutospacing="0" w:line="256" w:lineRule="auto"/>
                    </w:pPr>
                    <w:r>
                      <w:t>Action plans</w:t>
                    </w:r>
                  </w:p>
                  <w:p w:rsidR="004F21B2" w:rsidRPr="00DB3FAE" w:rsidRDefault="00AA69FD" w:rsidP="004F21B2">
                    <w:pPr>
                      <w:pStyle w:val="aa"/>
                      <w:spacing w:before="0" w:beforeAutospacing="0" w:after="40" w:afterAutospacing="0" w:line="256" w:lineRule="auto"/>
                      <w:rPr>
                        <w:shd w:val="clear" w:color="auto" w:fill="FFFFFF"/>
                      </w:rPr>
                    </w:pPr>
                    <w:r>
                      <w:rPr>
                        <w:shd w:val="clear" w:color="auto" w:fill="FFFFFF"/>
                      </w:rPr>
                      <w:t>Lay</w:t>
                    </w:r>
                    <w:r w:rsidR="004F21B2" w:rsidRPr="00DB3FAE">
                      <w:rPr>
                        <w:shd w:val="clear" w:color="auto" w:fill="FFFFFF"/>
                      </w:rPr>
                      <w:t>outs</w:t>
                    </w:r>
                  </w:p>
                  <w:p w:rsidR="004F21B2" w:rsidRPr="00DB3FAE" w:rsidRDefault="004F21B2" w:rsidP="004F21B2">
                    <w:pPr>
                      <w:pStyle w:val="aa"/>
                      <w:spacing w:before="0" w:beforeAutospacing="0" w:after="40" w:afterAutospacing="0" w:line="256" w:lineRule="auto"/>
                      <w:rPr>
                        <w:shd w:val="clear" w:color="auto" w:fill="FFFFFF"/>
                      </w:rPr>
                    </w:pPr>
                    <w:r w:rsidRPr="00DB3FAE">
                      <w:rPr>
                        <w:shd w:val="clear" w:color="auto" w:fill="FFFFFF"/>
                      </w:rPr>
                      <w:t>Orders</w:t>
                    </w:r>
                  </w:p>
                  <w:p w:rsidR="004F21B2" w:rsidRPr="00DB3FAE" w:rsidRDefault="00AA69FD" w:rsidP="004F21B2">
                    <w:pPr>
                      <w:pStyle w:val="aa"/>
                      <w:spacing w:before="0" w:beforeAutospacing="0" w:after="40" w:afterAutospacing="0" w:line="256" w:lineRule="auto"/>
                      <w:rPr>
                        <w:shd w:val="clear" w:color="auto" w:fill="FFFFFF"/>
                      </w:rPr>
                    </w:pPr>
                    <w:r>
                      <w:rPr>
                        <w:shd w:val="clear" w:color="auto" w:fill="FFFFFF"/>
                      </w:rPr>
                      <w:t>Minutes of meeting</w:t>
                    </w:r>
                  </w:p>
                  <w:p w:rsidR="004F21B2" w:rsidRPr="00DB3FAE" w:rsidRDefault="0046003B" w:rsidP="004F21B2">
                    <w:pPr>
                      <w:pStyle w:val="aa"/>
                      <w:spacing w:before="0" w:beforeAutospacing="0" w:after="40" w:afterAutospacing="0" w:line="256" w:lineRule="auto"/>
                    </w:pPr>
                    <w:r>
                      <w:rPr>
                        <w:shd w:val="clear" w:color="auto" w:fill="FFFFFF"/>
                      </w:rPr>
                      <w:t>Technical protocols</w:t>
                    </w:r>
                  </w:p>
                  <w:p w:rsidR="004F21B2" w:rsidRPr="00DB3FAE" w:rsidRDefault="004F21B2" w:rsidP="004F21B2">
                    <w:pPr>
                      <w:rPr>
                        <w:rStyle w:val="refresult"/>
                        <w:shd w:val="clear" w:color="auto" w:fill="FFFFFF"/>
                      </w:rPr>
                    </w:pPr>
                    <w:r w:rsidRPr="00DB3FAE">
                      <w:rPr>
                        <w:rStyle w:val="refresult"/>
                        <w:shd w:val="clear" w:color="auto" w:fill="FFFFFF"/>
                      </w:rPr>
                      <w:t>Service records.</w:t>
                    </w:r>
                  </w:p>
                </w:txbxContent>
              </v:textbox>
            </v:shape>
            <v:shape id="Text Box 47" o:spid="_x0000_s1088" type="#_x0000_t202" style="position:absolute;left:21948;top:21627;width:7176;height:3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fMw8UA&#10;AADbAAAADwAAAGRycy9kb3ducmV2LnhtbESPQWvCQBSE7wX/w/KE3nRjS2tJXUVMCwXxYPTS2yP7&#10;mkSzb8PuJqb+ercg9DjMzDfMYjWYRvTkfG1ZwWyagCAurK65VHA8fE7eQPiArLGxTAp+ycNqOXpY&#10;YKrthffU56EUEcI+RQVVCG0qpS8qMuintiWO3o91BkOUrpTa4SXCTSOfkuRVGqw5LlTY0qai4px3&#10;RsF3ttutixytufrjS5dtrx+9PCn1OB7W7yACDeE/fG9/aQXPc/j7En+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58zDxQAAANsAAAAPAAAAAAAAAAAAAAAAAJgCAABkcnMv&#10;ZG93bnJldi54bWxQSwUGAAAAAAQABAD1AAAAigMAAAAA&#10;" strokeweight="1.25pt">
              <v:textbox>
                <w:txbxContent>
                  <w:p w:rsidR="004F21B2" w:rsidRPr="00D32FF3" w:rsidRDefault="004F21B2" w:rsidP="004F21B2">
                    <w:pPr>
                      <w:jc w:val="center"/>
                      <w:rPr>
                        <w:b/>
                      </w:rPr>
                    </w:pPr>
                    <w:r w:rsidRPr="00D32FF3">
                      <w:rPr>
                        <w:b/>
                      </w:rPr>
                      <w:t>Register</w:t>
                    </w:r>
                  </w:p>
                </w:txbxContent>
              </v:textbox>
            </v:shape>
            <v:shape id="Text Box 53" o:spid="_x0000_s1089" type="#_x0000_t202" style="position:absolute;left:54235;top:14226;width:9582;height:35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hYscIA&#10;AADbAAAADwAAAGRycy9kb3ducmV2LnhtbERPTWuDQBC9B/Iflin0lqxtaQnWVSRpoVByqMklt8Gd&#10;qok7K+5Grb++ewjk+HjfSTaZVgzUu8aygqd1BIK4tLrhSsHx8LnagHAeWWNrmRT8kYMsXS4SjLUd&#10;+YeGwlcihLCLUUHtfRdL6cqaDLq17YgD92t7gz7AvpK6xzGEm1Y+R9GbNNhwaKixo21N5aW4GgWn&#10;3X6flwVaM7vj63X3PX8M8qzU48OUv4PwNPm7+Ob+0gpewtjwJfwAm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eFixwgAAANsAAAAPAAAAAAAAAAAAAAAAAJgCAABkcnMvZG93&#10;bnJldi54bWxQSwUGAAAAAAQABAD1AAAAhwMAAAAA&#10;" strokeweight="1.25pt">
              <v:textbox>
                <w:txbxContent>
                  <w:p w:rsidR="004F21B2" w:rsidRPr="00CE7596" w:rsidRDefault="004F21B2" w:rsidP="004F21B2">
                    <w:pPr>
                      <w:ind w:right="-128"/>
                      <w:jc w:val="center"/>
                    </w:pPr>
                    <w:r w:rsidRPr="00CE7596">
                      <w:rPr>
                        <w:shd w:val="clear" w:color="auto" w:fill="FFFFFF"/>
                      </w:rPr>
                      <w:t>Input data</w:t>
                    </w:r>
                  </w:p>
                </w:txbxContent>
              </v:textbox>
            </v:shape>
            <v:line id="Line 54" o:spid="_x0000_s1090" style="position:absolute;visibility:visible" from="51943,13939" to="51943,43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55" o:spid="_x0000_s1091" style="position:absolute;flip:x;visibility:visible" from="51943,15991" to="54235,15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NfsIAAADbAAAADwAAAGRycy9kb3ducmV2LnhtbERPz2vCMBS+D/wfwhO8DE0nMrQaRQaC&#10;By9zo7Lbs3k2pc1LTaLW/345DHb8+H6vNr1txZ18qB0reJtkIIhLp2uuFHx/7cZzECEia2wdk4In&#10;BdisBy8rzLV78Cfdj7ESKYRDjgpMjF0uZSgNWQwT1xEn7uK8xZigr6T2+EjhtpXTLHuXFmtODQY7&#10;+jBUNsebVSDnh9er355nTdGcTgtTlEX3c1BqNOy3SxCR+vgv/nPvtYJZ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ANfsIAAADbAAAADwAAAAAAAAAAAAAA&#10;AAChAgAAZHJzL2Rvd25yZXYueG1sUEsFBgAAAAAEAAQA+QAAAJADAAAAAA==&#10;"/>
            <v:line id="Line 5" o:spid="_x0000_s1092" style="position:absolute;visibility:visible" from="37147,4649" to="45085,4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54" o:spid="_x0000_s1093" style="position:absolute;flip:x;visibility:visible" from="10572,7620" to="10593,9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shape id="Text Box 47" o:spid="_x0000_s1094" type="#_x0000_t202" style="position:absolute;left:2201;top:38778;width:16848;height:69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q5vcUA&#10;AADbAAAADwAAAGRycy9kb3ducmV2LnhtbESPT2vCQBTE7wW/w/KE3nRj/0hJXUVMCwXxYPTS2yP7&#10;mkSzb8PuJqZ+ercg9DjMzG+YxWowjejJ+dqygtk0AUFcWF1zqeB4+Jy8gfABWWNjmRT8kofVcvSw&#10;wFTbC++pz0MpIoR9igqqENpUSl9UZNBPbUscvR/rDIYoXSm1w0uEm0Y+JclcGqw5LlTY0qai4px3&#10;RsF3ttutixytufrja5dtrx+9PCn1OB7W7yACDeE/fG9/aQUvz/D3Jf4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2rm9xQAAANsAAAAPAAAAAAAAAAAAAAAAAJgCAABkcnMv&#10;ZG93bnJldi54bWxQSwUGAAAAAAQABAD1AAAAigMAAAAA&#10;" strokeweight="1.25pt">
              <v:textbox>
                <w:txbxContent>
                  <w:p w:rsidR="004F21B2" w:rsidRPr="00DB3FAE" w:rsidRDefault="004F21B2" w:rsidP="004F21B2">
                    <w:pPr>
                      <w:pStyle w:val="aa"/>
                      <w:spacing w:before="0" w:beforeAutospacing="0" w:after="40" w:afterAutospacing="0" w:line="256" w:lineRule="auto"/>
                      <w:jc w:val="center"/>
                    </w:pPr>
                    <w:r w:rsidRPr="00DB3FAE">
                      <w:rPr>
                        <w:rStyle w:val="refresult"/>
                        <w:shd w:val="clear" w:color="auto" w:fill="FFFFFF"/>
                      </w:rPr>
                      <w:t>Technical documentation on project themes</w:t>
                    </w:r>
                  </w:p>
                </w:txbxContent>
              </v:textbox>
            </v:shape>
            <v:line id="Line 54" o:spid="_x0000_s1095" style="position:absolute;visibility:visible" from="10625,37130" to="10625,38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shape id="Text Box 53" o:spid="_x0000_s1096" type="#_x0000_t202" style="position:absolute;left:54235;top:19305;width:9582;height:4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EUsUA&#10;AADbAAAADwAAAGRycy9kb3ducmV2LnhtbESPT2vCQBTE70K/w/IKvelGaUqJriLaQqF4aOrF2yP7&#10;TKLZtyG7+dN8+q4geBxm5jfMajOYSnTUuNKygvksAkGcWV1yruD4+zl9B+E8ssbKMin4Iweb9dNk&#10;hYm2Pf9Ql/pcBAi7BBUU3teJlC4ryKCb2Zo4eGfbGPRBNrnUDfYBbiq5iKI3abDksFBgTbuCsmva&#10;GgWn/eGwzVK0ZnTHuN1/jx+dvCj18jxslyA8Df4Rvre/tILXGG5fw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f4RSxQAAANsAAAAPAAAAAAAAAAAAAAAAAJgCAABkcnMv&#10;ZG93bnJldi54bWxQSwUGAAAAAAQABAD1AAAAigMAAAAA&#10;" strokeweight="1.25pt">
              <v:textbox>
                <w:txbxContent>
                  <w:p w:rsidR="004F21B2" w:rsidRPr="00CE7596" w:rsidRDefault="004F21B2" w:rsidP="004F21B2">
                    <w:pPr>
                      <w:pStyle w:val="aa"/>
                      <w:spacing w:before="0" w:beforeAutospacing="0" w:after="40" w:afterAutospacing="0" w:line="256" w:lineRule="auto"/>
                      <w:jc w:val="center"/>
                      <w:rPr>
                        <w:sz w:val="22"/>
                        <w:szCs w:val="22"/>
                      </w:rPr>
                    </w:pPr>
                    <w:r w:rsidRPr="00CE7596">
                      <w:rPr>
                        <w:sz w:val="22"/>
                        <w:szCs w:val="22"/>
                        <w:shd w:val="clear" w:color="auto" w:fill="FFFFFF"/>
                      </w:rPr>
                      <w:t>Explanatory notes</w:t>
                    </w:r>
                  </w:p>
                </w:txbxContent>
              </v:textbox>
            </v:shape>
            <v:shape id="Text Box 53" o:spid="_x0000_s1097" type="#_x0000_t202" style="position:absolute;left:54235;top:24828;width:9583;height:49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aJcUA&#10;AADbAAAADwAAAGRycy9kb3ducmV2LnhtbESPT2vCQBTE70K/w/IKvenGUqWkriJVoSA5NM2lt0f2&#10;NUnNvg3ZzZ/m07tCweMwM79hNrvR1KKn1lWWFSwXEQji3OqKCwXZ12n+CsJ5ZI21ZVLwRw5224fZ&#10;BmNtB/6kPvWFCBB2MSoovW9iKV1ekkG3sA1x8H5sa9AH2RZStzgEuKnlcxStpcGKw0KJDb2XlF/S&#10;zij4PiTJPk/Rmsllq+5wno69/FXq6XHcv4HwNPp7+L/9oRW8rOH2JfwAu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rRolxQAAANsAAAAPAAAAAAAAAAAAAAAAAJgCAABkcnMv&#10;ZG93bnJldi54bWxQSwUGAAAAAAQABAD1AAAAigMAAAAA&#10;" strokeweight="1.25pt">
              <v:textbox>
                <w:txbxContent>
                  <w:p w:rsidR="004F21B2" w:rsidRPr="00CE7596" w:rsidRDefault="004F21B2" w:rsidP="00AA3A3A">
                    <w:pPr>
                      <w:jc w:val="center"/>
                    </w:pPr>
                    <w:r w:rsidRPr="00CE7596">
                      <w:rPr>
                        <w:shd w:val="clear" w:color="auto" w:fill="FFFFFF"/>
                      </w:rPr>
                      <w:t xml:space="preserve">Technical </w:t>
                    </w:r>
                    <w:r w:rsidR="00AA3A3A">
                      <w:rPr>
                        <w:shd w:val="clear" w:color="auto" w:fill="FFFFFF"/>
                      </w:rPr>
                      <w:t>assignment</w:t>
                    </w:r>
                  </w:p>
                </w:txbxContent>
              </v:textbox>
            </v:shape>
            <v:shape id="Text Box 53" o:spid="_x0000_s1098" type="#_x0000_t202" style="position:absolute;left:54235;top:30354;width:9582;height:42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vsUA&#10;AADbAAAADwAAAGRycy9kb3ducmV2LnhtbESPQWvCQBSE7wX/w/KE3nRjaWtJXUVMCwXxYPTS2yP7&#10;mkSzb8PuJqb+ercg9DjMzDfMYjWYRvTkfG1ZwWyagCAurK65VHA8fE7eQPiArLGxTAp+ycNqOXpY&#10;YKrthffU56EUEcI+RQVVCG0qpS8qMuintiWO3o91BkOUrpTa4SXCTSOfkuRVGqw5LlTY0qai4px3&#10;RsF3ttutixytufrjS5dtrx+9PCn1OB7W7yACDeE/fG9/aQXPc/j7En+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4b++xQAAANsAAAAPAAAAAAAAAAAAAAAAAJgCAABkcnMv&#10;ZG93bnJldi54bWxQSwUGAAAAAAQABAD1AAAAigMAAAAA&#10;" strokeweight="1.25pt">
              <v:textbox>
                <w:txbxContent>
                  <w:p w:rsidR="004F21B2" w:rsidRPr="00CE7596" w:rsidRDefault="004F21B2" w:rsidP="004F21B2">
                    <w:pPr>
                      <w:jc w:val="center"/>
                      <w:rPr>
                        <w:rStyle w:val="refresult"/>
                        <w:shd w:val="clear" w:color="auto" w:fill="FFFFFF"/>
                      </w:rPr>
                    </w:pPr>
                    <w:r w:rsidRPr="00CE7596">
                      <w:rPr>
                        <w:rStyle w:val="refresult"/>
                        <w:shd w:val="clear" w:color="auto" w:fill="FFFFFF"/>
                      </w:rPr>
                      <w:t xml:space="preserve">Technical </w:t>
                    </w:r>
                    <w:r w:rsidR="00AB093C">
                      <w:rPr>
                        <w:rStyle w:val="refresult"/>
                        <w:shd w:val="clear" w:color="auto" w:fill="FFFFFF"/>
                      </w:rPr>
                      <w:t>guidelines</w:t>
                    </w:r>
                  </w:p>
                  <w:p w:rsidR="004F21B2" w:rsidRPr="00CE7596" w:rsidRDefault="004F21B2" w:rsidP="004F21B2">
                    <w:pPr>
                      <w:pStyle w:val="aa"/>
                      <w:spacing w:before="0" w:beforeAutospacing="0" w:after="40" w:afterAutospacing="0" w:line="252" w:lineRule="auto"/>
                      <w:jc w:val="center"/>
                    </w:pPr>
                    <w:r w:rsidRPr="00CE7596">
                      <w:t> </w:t>
                    </w:r>
                  </w:p>
                </w:txbxContent>
              </v:textbox>
            </v:shape>
            <v:shape id="Text Box 53" o:spid="_x0000_s1099" type="#_x0000_t202" style="position:absolute;left:54235;top:35495;width:9582;height:42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4rzMIA&#10;AADbAAAADwAAAGRycy9kb3ducmV2LnhtbERPTWuDQBC9B/Iflin0lqwtbQnWVSRpoVByqMklt8Gd&#10;qok7K+5Grb++ewjk+HjfSTaZVgzUu8aygqd1BIK4tLrhSsHx8LnagHAeWWNrmRT8kYMsXS4SjLUd&#10;+YeGwlcihLCLUUHtfRdL6cqaDLq17YgD92t7gz7AvpK6xzGEm1Y+R9GbNNhwaKixo21N5aW4GgWn&#10;3X6flwVaM7vj63X3PX8M8qzU48OUv4PwNPm7+Ob+0gpewtjwJfwAm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fivMwgAAANsAAAAPAAAAAAAAAAAAAAAAAJgCAABkcnMvZG93&#10;bnJldi54bWxQSwUGAAAAAAQABAD1AAAAhwMAAAAA&#10;" strokeweight="1.25pt">
              <v:textbox>
                <w:txbxContent>
                  <w:p w:rsidR="004F21B2" w:rsidRPr="00CE7596" w:rsidRDefault="004F21B2" w:rsidP="004F21B2">
                    <w:pPr>
                      <w:jc w:val="center"/>
                      <w:rPr>
                        <w:rStyle w:val="refresult"/>
                        <w:shd w:val="clear" w:color="auto" w:fill="FFFFFF"/>
                      </w:rPr>
                    </w:pPr>
                    <w:r w:rsidRPr="00CE7596">
                      <w:rPr>
                        <w:rStyle w:val="refresult"/>
                        <w:shd w:val="clear" w:color="auto" w:fill="FFFFFF"/>
                      </w:rPr>
                      <w:t>Technical reports</w:t>
                    </w:r>
                  </w:p>
                  <w:p w:rsidR="004F21B2" w:rsidRPr="00CE7596" w:rsidRDefault="004F21B2" w:rsidP="004F21B2">
                    <w:pPr>
                      <w:pStyle w:val="aa"/>
                      <w:spacing w:before="0" w:beforeAutospacing="0" w:after="40" w:afterAutospacing="0" w:line="252" w:lineRule="auto"/>
                      <w:jc w:val="center"/>
                    </w:pPr>
                    <w:r w:rsidRPr="00CE7596">
                      <w:t> </w:t>
                    </w:r>
                  </w:p>
                </w:txbxContent>
              </v:textbox>
            </v:shape>
            <v:shape id="Text Box 53" o:spid="_x0000_s1100" type="#_x0000_t202" style="position:absolute;left:54235;top:40989;width:10192;height:4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KOV8UA&#10;AADbAAAADwAAAGRycy9kb3ducmV2LnhtbESPQWvCQBSE7wX/w/KE3nRjaYtNXUVMCwXxYPTS2yP7&#10;mkSzb8PuJqb+ercg9DjMzDfMYjWYRvTkfG1ZwWyagCAurK65VHA8fE7mIHxA1thYJgW/5GG1HD0s&#10;MNX2wnvq81CKCGGfooIqhDaV0hcVGfRT2xJH78c6gyFKV0rt8BLhppFPSfIqDdYcFypsaVNRcc47&#10;o+A72+3WRY7WXP3xpcu2149enpR6HA/rdxCBhvAfvre/tILnN/j7En+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Mo5XxQAAANsAAAAPAAAAAAAAAAAAAAAAAJgCAABkcnMv&#10;ZG93bnJldi54bWxQSwUGAAAAAAQABAD1AAAAigMAAAAA&#10;" strokeweight="1.25pt">
              <v:textbox>
                <w:txbxContent>
                  <w:p w:rsidR="004F21B2" w:rsidRPr="00CE7596" w:rsidRDefault="00AA3A3A" w:rsidP="004F21B2">
                    <w:pPr>
                      <w:jc w:val="center"/>
                    </w:pPr>
                    <w:r>
                      <w:rPr>
                        <w:rStyle w:val="refresult"/>
                        <w:shd w:val="clear" w:color="auto" w:fill="FFFFFF"/>
                      </w:rPr>
                      <w:t>Engineering specification</w:t>
                    </w:r>
                    <w:r w:rsidR="00032431">
                      <w:rPr>
                        <w:rStyle w:val="refresult"/>
                        <w:shd w:val="clear" w:color="auto" w:fill="FFFFFF"/>
                      </w:rPr>
                      <w:t>s</w:t>
                    </w:r>
                    <w:r w:rsidR="004F21B2" w:rsidRPr="00CE7596">
                      <w:rPr>
                        <w:rStyle w:val="refresult"/>
                        <w:shd w:val="clear" w:color="auto" w:fill="FFFFFF"/>
                      </w:rPr>
                      <w:t xml:space="preserve"> conditions</w:t>
                    </w:r>
                  </w:p>
                </w:txbxContent>
              </v:textbox>
            </v:shape>
            <v:shape id="Text Box 53" o:spid="_x0000_s1101" type="#_x0000_t202" style="position:absolute;left:41910;top:11855;width:6159;height:42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GxF8IA&#10;AADbAAAADwAAAGRycy9kb3ducmV2LnhtbERPy2rCQBTdF/yH4Qrd1YmFlJI6CaIWCuLC6Ka7S+Y2&#10;Sc3cCZnJw3x9ZyF0eTjvTTaZRgzUudqygvUqAkFcWF1zqeB6+Xx5B+E8ssbGMim4k4MsXTxtMNF2&#10;5DMNuS9FCGGXoILK+zaR0hUVGXQr2xIH7sd2Bn2AXSl1h2MIN418jaI3abDm0FBhS7uKilveGwXf&#10;+9NpW+Rozeyucb8/zodB/ir1vJy2HyA8Tf5f/HB/aQVxWB++hB8g0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0bEXwgAAANsAAAAPAAAAAAAAAAAAAAAAAJgCAABkcnMvZG93&#10;bnJldi54bWxQSwUGAAAAAAQABAD1AAAAhwMAAAAA&#10;" strokeweight="1.25pt">
              <v:textbox>
                <w:txbxContent>
                  <w:p w:rsidR="004F21B2" w:rsidRPr="00DB3FAE" w:rsidRDefault="004F21B2" w:rsidP="004F21B2">
                    <w:pPr>
                      <w:pStyle w:val="aa"/>
                      <w:spacing w:before="0" w:beforeAutospacing="0" w:after="40" w:afterAutospacing="0" w:line="256" w:lineRule="auto"/>
                      <w:jc w:val="center"/>
                    </w:pPr>
                    <w:r w:rsidRPr="00DB3FAE">
                      <w:rPr>
                        <w:rFonts w:eastAsia="Calibri"/>
                        <w:sz w:val="22"/>
                        <w:szCs w:val="22"/>
                      </w:rPr>
                      <w:t>Theme N</w:t>
                    </w:r>
                    <w:r w:rsidR="00FA2710">
                      <w:rPr>
                        <w:rFonts w:eastAsia="Calibri"/>
                        <w:sz w:val="22"/>
                        <w:szCs w:val="22"/>
                      </w:rPr>
                      <w:t>o.</w:t>
                    </w:r>
                    <w:r w:rsidRPr="00DB3FAE">
                      <w:rPr>
                        <w:rFonts w:eastAsia="Calibri"/>
                        <w:sz w:val="22"/>
                        <w:szCs w:val="22"/>
                      </w:rPr>
                      <w:t>1</w:t>
                    </w:r>
                  </w:p>
                </w:txbxContent>
              </v:textbox>
            </v:shape>
            <v:line id="Line 55" o:spid="_x0000_s1102" style="position:absolute;flip:x;visibility:visible" from="48069,13983" to="51943,13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line id="Line 55" o:spid="_x0000_s1103" style="position:absolute;flip:x y;visibility:visible" from="51739,21500" to="54235,21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kCpMMAAADbAAAADwAAAGRycy9kb3ducmV2LnhtbESPS4vCQBCE74L/YeiFvYhOjA8k6ygi&#10;uOxJ8cVem0ybhM30hMxosv56RxA8FlX1FTVftqYUN6pdYVnBcBCBIE6tLjhTcDpu+jMQziNrLC2T&#10;gn9ysFx0O3NMtG14T7eDz0SAsEtQQe59lUjp0pwMuoGtiIN3sbVBH2SdSV1jE+CmlHEUTaXBgsNC&#10;jhWtc0r/DlejAHl7H82aIY3lN/26eLvrrc4XpT4/2tUXCE+tf4df7R+tYBLD80v4A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65AqTDAAAA2wAAAA8AAAAAAAAAAAAA&#10;AAAAoQIAAGRycy9kb3ducmV2LnhtbFBLBQYAAAAABAAEAPkAAACRAwAAAAA=&#10;"/>
            <v:line id="Line 55" o:spid="_x0000_s1104" style="position:absolute;flip:x;visibility:visible" from="51943,26943" to="54235,26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sF1MYAAADbAAAADwAAAGRycy9kb3ducmV2LnhtbESPQUvDQBSE74X+h+UVvIjd1KrUNJtS&#10;BKGHXqyS4u2ZfWZDsm/j7trGf+8KQo/DzHzDFJvR9uJEPrSOFSzmGQji2umWGwVvr883KxAhImvs&#10;HZOCHwqwKaeTAnPtzvxCp0NsRIJwyFGBiXHIpQy1IYth7gbi5H06bzEm6RupPZ4T3PbyNssepMWW&#10;04LBgZ4M1d3h2yqQq/31l99+3HVVdzw+mqquhve9UlezcbsGEWmMl/B/e6cV3C/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7BdTGAAAA2wAAAA8AAAAAAAAA&#10;AAAAAAAAoQIAAGRycy9kb3ducmV2LnhtbFBLBQYAAAAABAAEAPkAAACUAwAAAAA=&#10;"/>
            <v:line id="Line 55" o:spid="_x0000_s1105" style="position:absolute;flip:x;visibility:visible" from="51943,32468" to="54235,32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doMUAAADbAAAADwAAAGRycy9kb3ducmV2LnhtbESPQWsCMRSE74L/IbxCL1KzFi26GkUK&#10;hR681JYVb8/N62bZzcs2SXX77xtB8DjMzDfMatPbVpzJh9qxgsk4A0FcOl1zpeDr8+1pDiJEZI2t&#10;Y1LwRwE26+Fghbl2F/6g8z5WIkE45KjAxNjlUobSkMUwdh1x8r6dtxiT9JXUHi8Jblv5nGUv0mLN&#10;acFgR6+Gymb/axXI+W7047enaVM0h8PCFGXRHXdKPT702yWISH28h2/td61gN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KdoMUAAADbAAAADwAAAAAAAAAA&#10;AAAAAAChAgAAZHJzL2Rvd25yZXYueG1sUEsFBgAAAAAEAAQA+QAAAJMDAAAAAA==&#10;"/>
            <v:line id="Line 55" o:spid="_x0000_s1106" style="position:absolute;flip:x;visibility:visible" from="51943,37624" to="54235,37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44O8UAAADbAAAADwAAAGRycy9kb3ducmV2LnhtbESPQWsCMRSE74L/IbxCL6VmLVp0NYoU&#10;Ch68VGXF23Pzull287JNUt3++6ZQ8DjMzDfMct3bVlzJh9qxgvEoA0FcOl1zpeB4eH+egQgRWWPr&#10;mBT8UID1ajhYYq7djT/ouo+VSBAOOSowMXa5lKE0ZDGMXEecvE/nLcYkfSW1x1uC21a+ZNmrtFhz&#10;WjDY0Zuhstl/WwVytnv68pvLpCma02luirLozjulHh/6zQJEpD7ew//trVYw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44O8UAAADbAAAADwAAAAAAAAAA&#10;AAAAAAChAgAAZHJzL2Rvd25yZXYueG1sUEsFBgAAAAAEAAQA+QAAAJMDAAAAAA==&#10;"/>
            <v:line id="Line 55" o:spid="_x0000_s1107" style="position:absolute;flip:x;visibility:visible" from="51943,43265" to="54235,43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mTMUAAADbAAAADwAAAGRycy9kb3ducmV2LnhtbESPQWsCMRSE7wX/Q3hCL0WzllZ0NYoI&#10;Qg9easuKt+fmuVl287ImqW7/fVMo9DjMzDfMct3bVtzIh9qxgsk4A0FcOl1zpeDzYzeagQgRWWPr&#10;mBR8U4D1avCwxFy7O7/T7RArkSAcclRgYuxyKUNpyGIYu444eRfnLcYkfSW1x3uC21Y+Z9lUWqw5&#10;LRjsaGuobA5fVoGc7Z+ufnN+aYrmeJyboiy6016px2G/WYCI1Mf/8F/7TSt4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ymTMUAAADbAAAADwAAAAAAAAAA&#10;AAAAAAChAgAAZHJzL2Rvd25yZXYueG1sUEsFBgAAAAAEAAQA+QAAAJMDAAAAAA==&#10;"/>
            <v:shape id="Text Box 53" o:spid="_x0000_s1108" type="#_x0000_t202" style="position:absolute;left:41910;top:17470;width:6159;height:42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9EcIA&#10;AADbAAAADwAAAGRycy9kb3ducmV2LnhtbERPy2rCQBTdF/yH4Qrd1YmFlJI6CaIWCuLC6Ka7S+Y2&#10;Sc3cCZnJw3x9ZyF0eTjvTTaZRgzUudqygvUqAkFcWF1zqeB6+Xx5B+E8ssbGMim4k4MsXTxtMNF2&#10;5DMNuS9FCGGXoILK+zaR0hUVGXQr2xIH7sd2Bn2AXSl1h2MIN418jaI3abDm0FBhS7uKilveGwXf&#10;+9NpW+Rozeyucb8/zodB/ir1vJy2HyA8Tf5f/HB/aQVxGBu+hB8g0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p70RwgAAANsAAAAPAAAAAAAAAAAAAAAAAJgCAABkcnMvZG93&#10;bnJldi54bWxQSwUGAAAAAAQABAD1AAAAhwMAAAAA&#10;" strokeweight="1.25pt">
              <v:textbox>
                <w:txbxContent>
                  <w:p w:rsidR="004F21B2" w:rsidRPr="00DB3FAE" w:rsidRDefault="004F21B2" w:rsidP="004F21B2">
                    <w:pPr>
                      <w:pStyle w:val="aa"/>
                      <w:spacing w:before="0" w:beforeAutospacing="0" w:after="40" w:afterAutospacing="0" w:line="254" w:lineRule="auto"/>
                      <w:jc w:val="center"/>
                    </w:pPr>
                    <w:r w:rsidRPr="00DB3FAE">
                      <w:rPr>
                        <w:rFonts w:eastAsia="Calibri"/>
                        <w:sz w:val="22"/>
                        <w:szCs w:val="22"/>
                      </w:rPr>
                      <w:t>Theme N</w:t>
                    </w:r>
                    <w:r w:rsidR="00FA2710">
                      <w:rPr>
                        <w:rFonts w:eastAsia="Calibri"/>
                        <w:sz w:val="22"/>
                        <w:szCs w:val="22"/>
                      </w:rPr>
                      <w:t>o.</w:t>
                    </w:r>
                    <w:r w:rsidRPr="00DB3FAE">
                      <w:rPr>
                        <w:rFonts w:eastAsia="Calibri"/>
                        <w:sz w:val="22"/>
                        <w:szCs w:val="22"/>
                      </w:rPr>
                      <w:t>2</w:t>
                    </w:r>
                  </w:p>
                </w:txbxContent>
              </v:textbox>
            </v:shape>
            <v:shape id="Text Box 53" o:spid="_x0000_s1109" type="#_x0000_t202" style="position:absolute;left:41910;top:23255;width:6159;height:4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YisUA&#10;AADbAAAADwAAAGRycy9kb3ducmV2LnhtbESPQWvCQBSE74L/YXlCb2ZjwdKmWUWqQkE8NM2lt0f2&#10;NUnNvg3ZNYn59d1CweMwM98w6XY0jeipc7VlBasoBkFcWF1zqSD/PC6fQTiPrLGxTApu5GC7mc9S&#10;TLQd+IP6zJciQNglqKDyvk2kdEVFBl1kW+LgfdvOoA+yK6XucAhw08jHOH6SBmsOCxW29FZRccmu&#10;RsHX/nzeFRlaM7l8fd2fpkMvf5R6WIy7VxCeRn8P/7fftYL1C/x9C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6xiKxQAAANsAAAAPAAAAAAAAAAAAAAAAAJgCAABkcnMv&#10;ZG93bnJldi54bWxQSwUGAAAAAAQABAD1AAAAigMAAAAA&#10;" strokeweight="1.25pt">
              <v:textbox>
                <w:txbxContent>
                  <w:p w:rsidR="004F21B2" w:rsidRPr="00DB3FAE" w:rsidRDefault="004F21B2" w:rsidP="004F21B2">
                    <w:pPr>
                      <w:pStyle w:val="aa"/>
                      <w:spacing w:before="0" w:beforeAutospacing="0" w:after="40" w:afterAutospacing="0" w:line="252" w:lineRule="auto"/>
                      <w:jc w:val="center"/>
                    </w:pPr>
                    <w:r w:rsidRPr="00DB3FAE">
                      <w:rPr>
                        <w:rFonts w:eastAsia="Calibri"/>
                        <w:sz w:val="22"/>
                        <w:szCs w:val="22"/>
                      </w:rPr>
                      <w:t>Theme N</w:t>
                    </w:r>
                    <w:r w:rsidR="00FA2710">
                      <w:rPr>
                        <w:rFonts w:eastAsia="Calibri"/>
                        <w:sz w:val="22"/>
                        <w:szCs w:val="22"/>
                      </w:rPr>
                      <w:t>o.</w:t>
                    </w:r>
                    <w:r w:rsidRPr="00DB3FAE">
                      <w:rPr>
                        <w:rFonts w:eastAsia="Calibri"/>
                        <w:sz w:val="22"/>
                        <w:szCs w:val="22"/>
                      </w:rPr>
                      <w:t>3</w:t>
                    </w:r>
                  </w:p>
                </w:txbxContent>
              </v:textbox>
            </v:shape>
            <v:shape id="Text Box 53" o:spid="_x0000_s1110" type="#_x0000_t202" style="position:absolute;left:41910;top:36114;width:6159;height:42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17qsIA&#10;AADbAAAADwAAAGRycy9kb3ducmV2LnhtbERPu2rDMBTdA/kHcQPdEjmFhuJGNiFJoVA81PHS7WLd&#10;2m6sK2PJj/rrq6HQ8XDex3Q2rRipd41lBftdBIK4tLrhSkFxe90+g3AeWWNrmRT8kIM0Wa+OGGs7&#10;8QeNua9ECGEXo4La+y6W0pU1GXQ72xEH7sv2Bn2AfSV1j1MIN618jKKDNNhwaKixo3NN5T0fjILP&#10;S5adyhytWVzxNFzel+sov5V62MynFxCeZv8v/nO/aQWHsD58CT9AJ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vXuqwgAAANsAAAAPAAAAAAAAAAAAAAAAAJgCAABkcnMvZG93&#10;bnJldi54bWxQSwUGAAAAAAQABAD1AAAAhwMAAAAA&#10;" strokeweight="1.25pt">
              <v:textbox>
                <w:txbxContent>
                  <w:p w:rsidR="004F21B2" w:rsidRPr="00DB3FAE" w:rsidRDefault="004F21B2" w:rsidP="004F21B2">
                    <w:pPr>
                      <w:pStyle w:val="aa"/>
                      <w:spacing w:before="0" w:beforeAutospacing="0" w:after="40" w:afterAutospacing="0" w:line="252" w:lineRule="auto"/>
                      <w:jc w:val="center"/>
                    </w:pPr>
                    <w:r w:rsidRPr="00DB3FAE">
                      <w:rPr>
                        <w:rFonts w:eastAsia="Calibri"/>
                        <w:sz w:val="22"/>
                        <w:szCs w:val="22"/>
                      </w:rPr>
                      <w:t>Theme N</w:t>
                    </w:r>
                    <w:r w:rsidR="00FA2710">
                      <w:rPr>
                        <w:rFonts w:eastAsia="Calibri"/>
                        <w:sz w:val="22"/>
                        <w:szCs w:val="22"/>
                      </w:rPr>
                      <w:t>o.</w:t>
                    </w:r>
                    <w:r w:rsidRPr="00DB3FAE">
                      <w:rPr>
                        <w:rFonts w:eastAsia="Calibri"/>
                        <w:sz w:val="22"/>
                        <w:szCs w:val="22"/>
                      </w:rPr>
                      <w:t>11</w:t>
                    </w:r>
                  </w:p>
                </w:txbxContent>
              </v:textbox>
            </v:shape>
            <v:shape id="Text Box 53" o:spid="_x0000_s1111" type="#_x0000_t202" style="position:absolute;left:41910;top:41822;width:6159;height:4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eMcQA&#10;AADbAAAADwAAAGRycy9kb3ducmV2LnhtbESPQWvCQBSE7wX/w/IEb81GQSnRVaQqCCWHxly8PbLP&#10;JDb7NmTXmObXdwuFHoeZ+YbZ7AbTiJ46V1tWMI9iEMSF1TWXCvLL6fUNhPPIGhvLpOCbHOy2k5cN&#10;Jto++ZP6zJciQNglqKDyvk2kdEVFBl1kW+Lg3Wxn0AfZlVJ3+Axw08hFHK+kwZrDQoUtvVdUfGUP&#10;o+B6SNN9kaE1o8uXj8PHeOzlXanZdNivQXga/H/4r33WClZz+P0Sfo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3jHEAAAA2wAAAA8AAAAAAAAAAAAAAAAAmAIAAGRycy9k&#10;b3ducmV2LnhtbFBLBQYAAAAABAAEAPUAAACJAwAAAAA=&#10;" strokeweight="1.25pt">
              <v:textbox>
                <w:txbxContent>
                  <w:p w:rsidR="004F21B2" w:rsidRPr="00DB3FAE" w:rsidRDefault="004F21B2" w:rsidP="004F21B2">
                    <w:pPr>
                      <w:pStyle w:val="aa"/>
                      <w:spacing w:before="0" w:beforeAutospacing="0" w:after="40" w:afterAutospacing="0" w:line="252" w:lineRule="auto"/>
                      <w:jc w:val="center"/>
                    </w:pPr>
                    <w:r w:rsidRPr="00DB3FAE">
                      <w:rPr>
                        <w:rFonts w:eastAsia="Calibri"/>
                        <w:sz w:val="22"/>
                        <w:szCs w:val="22"/>
                      </w:rPr>
                      <w:t>Theme N</w:t>
                    </w:r>
                    <w:r w:rsidR="00FA2710">
                      <w:rPr>
                        <w:rFonts w:eastAsia="Calibri"/>
                        <w:sz w:val="22"/>
                        <w:szCs w:val="22"/>
                      </w:rPr>
                      <w:t>o.</w:t>
                    </w:r>
                    <w:r w:rsidRPr="00DB3FAE">
                      <w:rPr>
                        <w:rFonts w:eastAsia="Calibri"/>
                        <w:sz w:val="22"/>
                        <w:szCs w:val="22"/>
                      </w:rPr>
                      <w:t>12</w:t>
                    </w:r>
                  </w:p>
                </w:txbxContent>
              </v:textbox>
            </v:shape>
            <v:line id="Line 55" o:spid="_x0000_s1112" style="position:absolute;flip:x;visibility:visible" from="48069,19561" to="51308,19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tq8sUAAADbAAAADwAAAGRycy9kb3ducmV2LnhtbESPQWsCMRSE74X+h/AKvRTNVoroahQR&#10;Cj14qZYVb8/Nc7Ps5mVNUt3+eyMIPQ4z8w0zX/a2FRfyoXas4H2YgSAuna65UvCz+xxMQISIrLF1&#10;TAr+KMBy8fw0x1y7K3/TZRsrkSAcclRgYuxyKUNpyGIYuo44eSfnLcYkfSW1x2uC21aOsmwsLdac&#10;Fgx2tDZUNttfq0BONm9nvzp+NEWz309NURbdYaPU60u/moGI1Mf/8KP9pRWMR3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tq8sUAAADbAAAADwAAAAAAAAAA&#10;AAAAAAChAgAAZHJzL2Rvd25yZXYueG1sUEsFBgAAAAAEAAQA+QAAAJMDAAAAAA==&#10;"/>
            <v:line id="Line 55" o:spid="_x0000_s1113" style="position:absolute;flip:x;visibility:visible" from="48069,25382" to="50418,25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fPacUAAADbAAAADwAAAGRycy9kb3ducmV2LnhtbESPQWsCMRSE7wX/Q3hCL0WztkV0NYoI&#10;Qg9easuKt+fmuVl287ImqW7/fVMo9DjMzDfMct3bVtzIh9qxgsk4A0FcOl1zpeDzYzeagQgRWWPr&#10;mBR8U4D1avCwxFy7O7/T7RArkSAcclRgYuxyKUNpyGIYu444eRfnLcYkfSW1x3uC21Y+Z9lUWqw5&#10;LRjsaGuobA5fVoGc7Z+ufnN+bYrmeJyboiy6016px2G/WYCI1Mf/8F/7TSuYvsD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fPacUAAADbAAAADwAAAAAAAAAA&#10;AAAAAAChAgAAZHJzL2Rvd25yZXYueG1sUEsFBgAAAAAEAAQA+QAAAJMDAAAAAA==&#10;"/>
            <v:line id="Line 54" o:spid="_x0000_s1114" style="position:absolute;visibility:visible" from="51308,19561" to="51308,48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54" o:spid="_x0000_s1115" style="position:absolute;visibility:visible" from="50568,25329" to="50758,51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55" o:spid="_x0000_s1116" style="position:absolute;flip:x;visibility:visible" from="51457,48478" to="53743,48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s8cUAAADbAAAADwAAAGRycy9kb3ducmV2LnhtbESPQWsCMRSE70L/Q3gFL1KzlrLY1Sgi&#10;FHrwUltWentuXjfLbl62SarrvzdCweMwM98wy/VgO3EiHxrHCmbTDARx5XTDtYKvz7enOYgQkTV2&#10;jknBhQKsVw+jJRbanfmDTvtYiwThUKACE2NfSBkqQxbD1PXEyftx3mJM0tdSezwnuO3kc5bl0mLD&#10;acFgT1tDVbv/swrkfDf59ZvjS1u2h8OrKauy/94pNX4cNgsQkYZ4D/+337WCPI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s8cUAAADbAAAADwAAAAAAAAAA&#10;AAAAAAChAgAAZHJzL2Rvd25yZXYueG1sUEsFBgAAAAAEAAQA+QAAAJMDAAAAAA==&#10;"/>
            <v:line id="Line 55" o:spid="_x0000_s1117" style="position:absolute;flip:x;visibility:visible" from="50758,51544" to="53743,51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zJasUAAADbAAAADwAAAGRycy9kb3ducmV2LnhtbESPQWsCMRSE74L/IbxCL6VmLWJ1NYoU&#10;Ch68VGXF23Pzull287JNUt3++6ZQ8DjMzDfMct3bVlzJh9qxgvEoA0FcOl1zpeB4eH+egQgRWWPr&#10;mBT8UID1ajhYYq7djT/ouo+VSBAOOSowMXa5lKE0ZDGMXEecvE/nLcYkfSW1x1uC21a+ZNlUWqw5&#10;LRjs6M1Q2ey/rQI52z19+c1l0hTN6TQ3RVl0551Sjw/9ZgEiUh/v4f/2ViuYvs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zJasUAAADbAAAADwAAAAAAAAAA&#10;AAAAAAChAgAAZHJzL2Rvd25yZXYueG1sUEsFBgAAAAAEAAQA+QAAAJMDAAAAAA==&#10;"/>
            <v:line id="Line 55" o:spid="_x0000_s1118" style="position:absolute;flip:x;visibility:visible" from="48069,38242" to="49993,38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NdGMMAAADbAAAADwAAAGRycy9kb3ducmV2LnhtbERPz2vCMBS+C/4P4Q12kZkqQ1w1LSIM&#10;PHiZG5Xdns1bU9q81CTT7r9fDoMdP77f23K0vbiRD61jBYt5BoK4drrlRsHH++vTGkSIyBp7x6Tg&#10;hwKUxXSyxVy7O7/R7RQbkUI45KjAxDjkUobakMUwdwNx4r6ctxgT9I3UHu8p3PZymWUrabHl1GBw&#10;oL2hujt9WwVyfZxd/e7y3FXd+fxiqroaPo9KPT6Muw2ISGP8F/+5D1rBKo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zXRjDAAAA2wAAAA8AAAAAAAAAAAAA&#10;AAAAoQIAAGRycy9kb3ducmV2LnhtbFBLBQYAAAAABAAEAPkAAACRAwAAAAA=&#10;"/>
            <v:line id="Line 55" o:spid="_x0000_s1119" style="position:absolute;flip:x;visibility:visible" from="48069,43949" to="49212,43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4g8UAAADbAAAADwAAAGRycy9kb3ducmV2LnhtbESPQWsCMRSE74L/IbxCL6LZiohujSIF&#10;wYMXbVnx9rp53Sy7eVmTqNt/3xQKPQ4z8w2z2vS2FXfyoXas4GWSgSAuna65UvDxvhsvQISIrLF1&#10;TAq+KcBmPRysMNfuwUe6n2IlEoRDjgpMjF0uZSgNWQwT1xEn78t5izFJX0nt8ZHgtpXTLJtLizWn&#10;BYMdvRkqm9PNKpCLw+jqt5+zpmjO56UpyqK7HJR6fuq3ryAi9fE//NfeawXzJ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4g8UAAADbAAAADwAAAAAAAAAA&#10;AAAAAAChAgAAZHJzL2Rvd25yZXYueG1sUEsFBgAAAAAEAAQA+QAAAJMDAAAAAA==&#10;"/>
            <v:line id="Line 54" o:spid="_x0000_s1120" style="position:absolute;visibility:visible" from="49993,38242" to="49993,57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54" o:spid="_x0000_s1121" style="position:absolute;visibility:visible" from="49212,43949" to="49212,61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55" o:spid="_x0000_s1122" style="position:absolute;flip:x;visibility:visible" from="49993,57980" to="53743,57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L8L8YAAADbAAAADwAAAGRycy9kb3ducmV2LnhtbESPT2sCMRTE74LfIbxCL6VmldLarVFE&#10;KHjw4h9WenvdvG6W3bysSdTttzeFgsdhZn7DzBa9bcWFfKgdKxiPMhDEpdM1VwoO+8/nKYgQkTW2&#10;jknBLwVYzIeDGebaXXlLl12sRIJwyFGBibHLpQylIYth5Dri5P04bzEm6SupPV4T3LZykmWv0mLN&#10;acFgRytDZbM7WwVyunk6+eX3S1M0x+O7Kcqi+9oo9fjQLz9AROrjPfzfXmsFb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C/C/GAAAA2wAAAA8AAAAAAAAA&#10;AAAAAAAAoQIAAGRycy9kb3ducmV2LnhtbFBLBQYAAAAABAAEAPkAAACUAwAAAAA=&#10;"/>
            <v:line id="Line 55" o:spid="_x0000_s1123" style="position:absolute;flip:x;visibility:visible" from="49212,61845" to="53743,61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5ZtMYAAADbAAAADwAAAGRycy9kb3ducmV2LnhtbESPQUvDQBSE74X+h+UVvIjd1IrWNJtS&#10;BKGHXqyS4u2ZfWZDsm/j7trGf+8KQo/DzHzDFJvR9uJEPrSOFSzmGQji2umWGwVvr883KxAhImvs&#10;HZOCHwqwKaeTAnPtzvxCp0NsRIJwyFGBiXHIpQy1IYth7gbi5H06bzEm6RupPZ4T3PbyNsvupcWW&#10;04LBgZ4M1d3h2yqQq/31l99+3HVVdzw+mqquhve9UlezcbsGEWmMl/B/e6cVPCz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WbTGAAAA2wAAAA8AAAAAAAAA&#10;AAAAAAAAoQIAAGRycy9kb3ducmV2LnhtbFBLBQYAAAAABAAEAPkAAACUAwAAAAA=&#10;"/>
            <v:line id="Line 54" o:spid="_x0000_s1124" style="position:absolute;visibility:visible" from="44704,28069" to="44704,35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tnesQAAADbAAAADwAAAGRycy9kb3ducmV2LnhtbESPS2sCMRSF90L/Q7iF7mqmpagdJ0op&#10;CC584FhcXyZ3HnVyMybpOP33jVBweTiPj5MtB9OKnpxvLCt4GScgiAurG64UfB1XzzMQPiBrbC2T&#10;gl/ysFw8jDJMtb3ygfo8VCKOsE9RQR1Cl0rpi5oM+rHtiKNXWmcwROkqqR1e47hp5WuSTKTBhiOh&#10;xo4+ayrO+Y+J3KLauMvp+zysy+1mdeH+fXfcK/X0OHzMQQQawj38315rBdM3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e2d6xAAAANsAAAAPAAAAAAAAAAAA&#10;AAAAAKECAABkcnMvZG93bnJldi54bWxQSwUGAAAAAAQABAD5AAAAkgMAAAAA&#10;">
              <v:stroke dashstyle="dash"/>
            </v:line>
            <v:line id="Line 54" o:spid="_x0000_s1125" style="position:absolute;visibility:visible" from="39392,14226" to="39392,43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55" o:spid="_x0000_s1126" style="position:absolute;flip:x;visibility:visible" from="39392,14175" to="41910,14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n6LMUAAADbAAAADwAAAGRycy9kb3ducmV2LnhtbESPQWsCMRSE74L/IbxCL6VmLWJ1NYoU&#10;Ch68VGXF23Pzull287JNUt3++6ZQ8DjMzDfMct3bVlzJh9qxgvEoA0FcOl1zpeB4eH+egQgRWWPr&#10;mBT8UID1ajhYYq7djT/ouo+VSBAOOSowMXa5lKE0ZDGMXEecvE/nLcYkfSW1x1uC21a+ZNlUWqw5&#10;LRjs6M1Q2ey/rQI52z19+c1l0hTN6TQ3RVl0551Sjw/9ZgEiUh/v4f/2Vit4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n6LMUAAADbAAAADwAAAAAAAAAA&#10;AAAAAAChAgAAZHJzL2Rvd25yZXYueG1sUEsFBgAAAAAEAAQA+QAAAJMDAAAAAA==&#10;"/>
            <v:line id="Line 55" o:spid="_x0000_s1127" style="position:absolute;flip:x;visibility:visible" from="39395,19598" to="41910,19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Vft8UAAADbAAAADwAAAGRycy9kb3ducmV2LnhtbESPQWsCMRSE7wX/Q3hCL0WzllJ1NYoI&#10;Qg9easuKt+fmuVl287ImqW7/fVMo9DjMzDfMct3bVtzIh9qxgsk4A0FcOl1zpeDzYzeagQgRWWPr&#10;mBR8U4D1avCwxFy7O7/T7RArkSAcclRgYuxyKUNpyGIYu444eRfnLcYkfSW1x3uC21Y+Z9mrtFhz&#10;WjDY0dZQ2Ry+rAI52z9d/eb80hTN8Tg3RVl0p71Sj8N+swARqY//4b/2m1Yw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Vft8UAAADbAAAADwAAAAAAAAAA&#10;AAAAAAChAgAAZHJzL2Rvd25yZXYueG1sUEsFBgAAAAAEAAQA+QAAAJMDAAAAAA==&#10;"/>
            <v:line id="Line 55" o:spid="_x0000_s1128" style="position:absolute;flip:x;visibility:visible" from="39395,25382" to="41910,25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rLxcMAAADbAAAADwAAAGRycy9kb3ducmV2LnhtbERPy2oCMRTdF/oP4Ra6KZppkWpHo4hQ&#10;cOHGByPdXSe3k2EmN2OS6vj3ZiF0eTjv2aK3rbiQD7VjBe/DDARx6XTNlYLD/nswAREissbWMSm4&#10;UYDF/Plphrl2V97SZRcrkUI45KjAxNjlUobSkMUwdB1x4n6dtxgT9JXUHq8p3LbyI8s+pcWaU4PB&#10;jlaGymb3ZxXIyebt7JenUVM0x+OXKcqi+9ko9frSL6cgIvXxX/xwr7WCc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qy8XDAAAA2wAAAA8AAAAAAAAAAAAA&#10;AAAAoQIAAGRycy9kb3ducmV2LnhtbFBLBQYAAAAABAAEAPkAAACRAwAAAAA=&#10;"/>
            <v:line id="Line 55" o:spid="_x0000_s1129" style="position:absolute;flip:x;visibility:visible" from="39395,38242" to="41910,38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ZuXsYAAADbAAAADwAAAGRycy9kb3ducmV2LnhtbESPT2sCMRTE74LfITzBS6nZSml1axQR&#10;hB68+IeV3l43r5tlNy/bJNXttzeFgsdhZn7DLFa9bcWFfKgdK3iaZCCIS6drrhScjtvHGYgQkTW2&#10;jknBLwVYLYeDBebaXXlPl0OsRIJwyFGBibHLpQylIYth4jri5H05bzEm6SupPV4T3LZymmUv0mLN&#10;acFgRxtDZXP4sQrkbPfw7defz03RnM9zU5RF97FTajzq128gIvXxHv5vv2sFr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mbl7GAAAA2wAAAA8AAAAAAAAA&#10;AAAAAAAAoQIAAGRycy9kb3ducmV2LnhtbFBLBQYAAAAABAAEAPkAAACUAwAAAAA=&#10;"/>
            <v:line id="Line 55" o:spid="_x0000_s1130" style="position:absolute;flip:x;visibility:visible" from="39392,43949" to="41910,43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m35MIAAADbAAAADwAAAGRycy9kb3ducmV2LnhtbERPz2vCMBS+D/Y/hDfYZczUIaN2RpGB&#10;4MGLTlq8vTVvTWnz0iVR639vDoMdP77fi9Voe3EhH1rHCqaTDARx7XTLjYLj1+Y1BxEissbeMSm4&#10;UYDV8vFhgYV2V97T5RAbkUI4FKjAxDgUUobakMUwcQNx4n6ctxgT9I3UHq8p3PbyLcvepcWWU4PB&#10;gT4N1d3hbBXIfPfy69ffs67sqmpuyrocTjulnp/G9QeISGP8F/+5t1pBntan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m35MIAAADbAAAADwAAAAAAAAAAAAAA&#10;AAChAgAAZHJzL2Rvd25yZXYueG1sUEsFBgAAAAAEAAQA+QAAAJADAAAAAA==&#10;"/>
            <v:shape id="Text Box 47" o:spid="_x0000_s1131" type="#_x0000_t202" style="position:absolute;left:22330;top:40689;width:7112;height:3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4y8UA&#10;AADbAAAADwAAAGRycy9kb3ducmV2LnhtbESPQWuDQBSE74X+h+UVeqtrAi3BZCOSpFAIHmq85PZw&#10;X9XGfSvuxhh/fbdQ6HGYmW+YTTqZTow0uNaygkUUgyCurG65VlCe3l9WIJxH1thZJgV3cpBuHx82&#10;mGh7408aC1+LAGGXoILG+z6R0lUNGXSR7YmD92UHgz7IoZZ6wFuAm04u4/hNGmw5LDTY066h6lJc&#10;jYLzPs+zqkBrZle+XvfH+TDKb6Wen6ZsDcLT5P/Df+0PrWC1gN8v4Qf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TjLxQAAANsAAAAPAAAAAAAAAAAAAAAAAJgCAABkcnMv&#10;ZG93bnJldi54bWxQSwUGAAAAAAQABAD1AAAAigMAAAAA&#10;" strokeweight="1.25pt">
              <v:textbox>
                <w:txbxContent>
                  <w:p w:rsidR="004F21B2" w:rsidRDefault="004F21B2" w:rsidP="004F21B2">
                    <w:pPr>
                      <w:pStyle w:val="aa"/>
                      <w:spacing w:before="0" w:beforeAutospacing="0" w:after="40" w:afterAutospacing="0" w:line="256" w:lineRule="auto"/>
                      <w:jc w:val="center"/>
                    </w:pPr>
                    <w:r>
                      <w:rPr>
                        <w:rFonts w:eastAsia="Calibri"/>
                        <w:b/>
                        <w:bCs/>
                        <w:sz w:val="22"/>
                        <w:szCs w:val="22"/>
                      </w:rPr>
                      <w:t>Register</w:t>
                    </w:r>
                  </w:p>
                </w:txbxContent>
              </v:textbox>
            </v:shape>
            <v:line id="Line 55" o:spid="_x0000_s1132" style="position:absolute;flip:x;visibility:visible" from="19049,42261" to="22330,4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eMCMUAAADbAAAADwAAAGRycy9kb3ducmV2LnhtbESPQWsCMRSE74X+h/AKvZSarRTZrkaR&#10;gtCDl6qseHtuXjfLbl62SdTtv28EweMwM98ws8VgO3EmHxrHCt5GGQjiyumGawW77eo1BxEissbO&#10;MSn4owCL+ePDDAvtLvxN502sRYJwKFCBibEvpAyVIYth5Hri5P04bzEm6WupPV4S3HZynGUTabHh&#10;tGCwp09DVbs5WQUyX7/8+uXxvS3b/f7DlFXZH9ZKPT8NyymISEO8h2/tL60gH8P1S/o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eMCMUAAADbAAAADwAAAAAAAAAA&#10;AAAAAAChAgAAZHJzL2Rvd25yZXYueG1sUEsFBgAAAAAEAAQA+QAAAJMDAAAAAA==&#10;"/>
            <v:line id="Line 55" o:spid="_x0000_s1133" style="position:absolute;flip:x;visibility:visible" from="29442,42230" to="39395,42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spk8YAAADbAAAADwAAAGRycy9kb3ducmV2LnhtbESPQWsCMRSE7wX/Q3iCl1KztaWsW6OI&#10;IPTgRS0rvT03r5tlNy/bJNXtvzeFQo/DzHzDLFaD7cSFfGgcK3icZiCIK6cbrhW8H7cPOYgQkTV2&#10;jknBDwVYLUd3Cyy0u/KeLodYiwThUKACE2NfSBkqQxbD1PXEyft03mJM0tdSe7wmuO3kLMtepMWG&#10;04LBnjaGqvbwbRXIfHf/5dfn57ZsT6e5Kauy/9gpNRkP61cQkYb4H/5rv2kF+R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KZPGAAAA2wAAAA8AAAAAAAAA&#10;AAAAAAAAoQIAAGRycy9kb3ducmV2LnhtbFBLBQYAAAAABAAEAPkAAACUAwAAAAA=&#10;"/>
            <v:shape id="Text Box 47" o:spid="_x0000_s1134" type="#_x0000_t202" style="position:absolute;left:2794;top:48697;width:43053;height:140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rTOMMA&#10;AADbAAAADwAAAGRycy9kb3ducmV2LnhtbESPQWvCQBSE70L/w/IKvekmKiqpq1ihUk9imt4f2dck&#10;NPs2ZDcm9de7guBxmJlvmPV2MLW4UOsqywriSQSCOLe64kJB9v05XoFwHlljbZkU/JOD7eZltMZE&#10;257PdEl9IQKEXYIKSu+bREqXl2TQTWxDHLxf2xr0QbaF1C32AW5qOY2ihTRYcVgosaF9Sflf2hkF&#10;12u2jHm26w7xR3TqDj0ff7KZUm+vw+4dhKfBP8OP9pdWsJrD/Uv4AX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rTOMMAAADbAAAADwAAAAAAAAAAAAAAAACYAgAAZHJzL2Rv&#10;d25yZXYueG1sUEsFBgAAAAAEAAQA9QAAAIgDAAAAAA==&#10;" strokeweight="0">
              <v:textbox>
                <w:txbxContent>
                  <w:p w:rsidR="004F21B2" w:rsidRPr="004F246F" w:rsidRDefault="004F21B2" w:rsidP="004F21B2">
                    <w:r w:rsidRPr="00DB3FAE">
                      <w:rPr>
                        <w:b/>
                      </w:rPr>
                      <w:t>PS</w:t>
                    </w:r>
                    <w:r w:rsidRPr="00DB3FAE">
                      <w:t xml:space="preserve">- </w:t>
                    </w:r>
                    <w:r w:rsidR="009A1B2E">
                      <w:t>P</w:t>
                    </w:r>
                    <w:r w:rsidRPr="004F246F">
                      <w:t xml:space="preserve">roject </w:t>
                    </w:r>
                    <w:r w:rsidR="009F350C">
                      <w:t>S</w:t>
                    </w:r>
                    <w:r w:rsidR="00FA3F84" w:rsidRPr="004F246F">
                      <w:t>upervisor</w:t>
                    </w:r>
                  </w:p>
                  <w:p w:rsidR="004F21B2" w:rsidRPr="004F246F" w:rsidRDefault="004F21B2" w:rsidP="005C056E">
                    <w:pPr>
                      <w:pStyle w:val="ab"/>
                      <w:rPr>
                        <w:b/>
                      </w:rPr>
                    </w:pPr>
                    <w:r w:rsidRPr="004F246F">
                      <w:rPr>
                        <w:b/>
                      </w:rPr>
                      <w:t>FH</w:t>
                    </w:r>
                    <w:r w:rsidRPr="004F246F">
                      <w:t xml:space="preserve">- </w:t>
                    </w:r>
                    <w:r w:rsidR="005C056E" w:rsidRPr="004F246F">
                      <w:t>Head of Project Funding and Administration</w:t>
                    </w:r>
                  </w:p>
                  <w:p w:rsidR="0037786F" w:rsidRPr="004F246F" w:rsidRDefault="00034BCE" w:rsidP="0037786F">
                    <w:pPr>
                      <w:rPr>
                        <w:b/>
                      </w:rPr>
                    </w:pPr>
                    <w:r>
                      <w:rPr>
                        <w:b/>
                      </w:rPr>
                      <w:t>SH</w:t>
                    </w:r>
                    <w:r w:rsidR="004F21B2" w:rsidRPr="004F246F">
                      <w:t xml:space="preserve">- </w:t>
                    </w:r>
                    <w:r w:rsidR="0037786F" w:rsidRPr="004F246F">
                      <w:t>Science and Technology Head</w:t>
                    </w:r>
                  </w:p>
                  <w:p w:rsidR="004F21B2" w:rsidRPr="004F246F" w:rsidRDefault="00034BCE" w:rsidP="004F21B2">
                    <w:pPr>
                      <w:rPr>
                        <w:rFonts w:eastAsia="Times New Roman"/>
                        <w:lang w:eastAsia="ru-RU"/>
                      </w:rPr>
                    </w:pPr>
                    <w:r>
                      <w:rPr>
                        <w:rFonts w:eastAsia="Times New Roman"/>
                        <w:b/>
                        <w:lang w:eastAsia="ru-RU"/>
                      </w:rPr>
                      <w:t>A</w:t>
                    </w:r>
                    <w:r w:rsidR="004F21B2" w:rsidRPr="004F246F">
                      <w:rPr>
                        <w:rFonts w:eastAsia="Times New Roman"/>
                        <w:b/>
                        <w:lang w:eastAsia="ru-RU"/>
                      </w:rPr>
                      <w:t>H</w:t>
                    </w:r>
                    <w:r w:rsidR="004F21B2" w:rsidRPr="004F246F">
                      <w:rPr>
                        <w:rFonts w:eastAsia="Times New Roman"/>
                        <w:lang w:eastAsia="ru-RU"/>
                      </w:rPr>
                      <w:t xml:space="preserve">- Head of works on </w:t>
                    </w:r>
                    <w:r w:rsidR="00781AEA" w:rsidRPr="004F246F">
                      <w:rPr>
                        <w:rFonts w:eastAsia="Times New Roman"/>
                        <w:lang w:eastAsia="ru-RU"/>
                      </w:rPr>
                      <w:t>assembly site preparation</w:t>
                    </w:r>
                  </w:p>
                  <w:p w:rsidR="00292AED" w:rsidRPr="004F246F" w:rsidRDefault="004F21B2" w:rsidP="00292AED">
                    <w:r w:rsidRPr="004F246F">
                      <w:rPr>
                        <w:b/>
                      </w:rPr>
                      <w:t>DH</w:t>
                    </w:r>
                    <w:r w:rsidRPr="004F246F">
                      <w:t xml:space="preserve">- </w:t>
                    </w:r>
                    <w:r w:rsidR="00292AED" w:rsidRPr="004F246F">
                      <w:t xml:space="preserve">Head of Design and Engineering Works </w:t>
                    </w:r>
                  </w:p>
                  <w:p w:rsidR="004F21B2" w:rsidRPr="00DB3FAE" w:rsidRDefault="004F21B2" w:rsidP="004F21B2">
                    <w:pPr>
                      <w:rPr>
                        <w:b/>
                      </w:rPr>
                    </w:pPr>
                  </w:p>
                  <w:p w:rsidR="004F21B2" w:rsidRPr="00DB3FAE" w:rsidRDefault="004F21B2" w:rsidP="004F21B2">
                    <w:pPr>
                      <w:pStyle w:val="aa"/>
                      <w:spacing w:before="0" w:beforeAutospacing="0" w:after="40" w:afterAutospacing="0" w:line="254" w:lineRule="auto"/>
                      <w:jc w:val="center"/>
                    </w:pPr>
                  </w:p>
                </w:txbxContent>
              </v:textbox>
            </v:shape>
            <v:shape id="Text Box 47" o:spid="_x0000_s1135" type="#_x0000_t202" style="position:absolute;left:31877;top:11855;width:4635;height:2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Y+yMUA&#10;AADbAAAADwAAAGRycy9kb3ducmV2LnhtbESPQWuDQBSE74X8h+UFemvWFFKCdRWJKRRKDjW59PZw&#10;X9XGfSvuamx+fbcQyHGYmW+YJJtNJyYaXGtZwXoVgSCurG65VnA6vj1tQTiPrLGzTAp+yUGWLh4S&#10;jLW98CdNpa9FgLCLUUHjfR9L6aqGDLqV7YmD920Hgz7IoZZ6wEuAm04+R9GLNNhyWGiwp11D1bkc&#10;jYKv4nDIqxKtubrTZiw+rvtJ/ij1uJzzVxCeZn8P39rvWsF2A/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xj7IxQAAANsAAAAPAAAAAAAAAAAAAAAAAJgCAABkcnMv&#10;ZG93bnJldi54bWxQSwUGAAAAAAQABAD1AAAAigMAAAAA&#10;" strokeweight="1.25pt">
              <v:textbox>
                <w:txbxContent>
                  <w:p w:rsidR="004F21B2" w:rsidRDefault="004F21B2" w:rsidP="004F21B2">
                    <w:pPr>
                      <w:pStyle w:val="aa"/>
                      <w:spacing w:before="0" w:beforeAutospacing="0" w:after="40" w:afterAutospacing="0" w:line="254" w:lineRule="auto"/>
                      <w:jc w:val="center"/>
                    </w:pPr>
                    <w:r>
                      <w:rPr>
                        <w:rFonts w:eastAsia="Calibri"/>
                        <w:b/>
                        <w:bCs/>
                        <w:sz w:val="22"/>
                        <w:szCs w:val="22"/>
                      </w:rPr>
                      <w:t>PS</w:t>
                    </w:r>
                  </w:p>
                </w:txbxContent>
              </v:textbox>
            </v:shape>
            <v:shape id="Text Box 47" o:spid="_x0000_s1136" type="#_x0000_t202" style="position:absolute;left:31877;top:16130;width:4508;height:25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Sgv8UA&#10;AADbAAAADwAAAGRycy9kb3ducmV2LnhtbESPzWrDMBCE74W+g9hCb43cQkxwoxiTtBAoPsTJpbfF&#10;2thOrJWx5J/m6atAocdhZr5h1ulsWjFS7xrLCl4XEQji0uqGKwWn4+fLCoTzyBpby6Tghxykm8eH&#10;NSbaTnygsfCVCBB2CSqove8SKV1Zk0G3sB1x8M62N+iD7Cupe5wC3LTyLYpiabDhsFBjR9uaymsx&#10;GAXfuzzPygKtubnTcth93T5GeVHq+WnO3kF4mv1/+K+91wpWMdy/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FKC/xQAAANsAAAAPAAAAAAAAAAAAAAAAAJgCAABkcnMv&#10;ZG93bnJldi54bWxQSwUGAAAAAAQABAD1AAAAigMAAAAA&#10;" strokeweight="1.25pt">
              <v:textbox>
                <w:txbxContent>
                  <w:p w:rsidR="004F21B2" w:rsidRDefault="004F21B2" w:rsidP="004F21B2">
                    <w:pPr>
                      <w:pStyle w:val="aa"/>
                      <w:spacing w:before="0" w:beforeAutospacing="0" w:after="40" w:afterAutospacing="0" w:line="252" w:lineRule="auto"/>
                      <w:jc w:val="center"/>
                    </w:pPr>
                    <w:r>
                      <w:rPr>
                        <w:rFonts w:eastAsia="Calibri"/>
                        <w:b/>
                        <w:bCs/>
                        <w:sz w:val="22"/>
                        <w:szCs w:val="22"/>
                      </w:rPr>
                      <w:t>FH</w:t>
                    </w:r>
                  </w:p>
                </w:txbxContent>
              </v:textbox>
            </v:shape>
            <v:shape id="Text Box 47" o:spid="_x0000_s1137" type="#_x0000_t202" style="position:absolute;left:32004;top:20217;width:4508;height:25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gFJMQA&#10;AADbAAAADwAAAGRycy9kb3ducmV2LnhtbESPQWvCQBSE7wX/w/IEb3Wj0Faiq4ixIBQPTb309th9&#10;JtHs25DdxNRf3y0UPA4z8w2z2gy2Fj21vnKsYDZNQBBrZyouFJy+3p8XIHxANlg7JgU/5GGzHj2t&#10;MDXuxp/U56EQEcI+RQVlCE0qpdclWfRT1xBH7+xaiyHKtpCmxVuE21rOk+RVWqw4LpTY0K4kfc07&#10;q+A7Ox63Okdn7/700mUf930vL0pNxsN2CSLQEB7h//bBKFi8wd+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YBSTEAAAA2wAAAA8AAAAAAAAAAAAAAAAAmAIAAGRycy9k&#10;b3ducmV2LnhtbFBLBQYAAAAABAAEAPUAAACJAwAAAAA=&#10;" strokeweight="1.25pt">
              <v:textbox>
                <w:txbxContent>
                  <w:p w:rsidR="004F21B2" w:rsidRDefault="00034BCE" w:rsidP="004F21B2">
                    <w:pPr>
                      <w:pStyle w:val="aa"/>
                      <w:spacing w:before="0" w:beforeAutospacing="0" w:after="40" w:afterAutospacing="0" w:line="252" w:lineRule="auto"/>
                      <w:jc w:val="center"/>
                    </w:pPr>
                    <w:r>
                      <w:rPr>
                        <w:rFonts w:eastAsia="Calibri"/>
                        <w:b/>
                        <w:bCs/>
                        <w:sz w:val="22"/>
                        <w:szCs w:val="22"/>
                      </w:rPr>
                      <w:t>SH</w:t>
                    </w:r>
                  </w:p>
                </w:txbxContent>
              </v:textbox>
            </v:shape>
            <v:shape id="Text Box 47" o:spid="_x0000_s1138" type="#_x0000_t202" style="position:absolute;left:32004;top:24489;width:4508;height:25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RVsIA&#10;AADbAAAADwAAAGRycy9kb3ducmV2LnhtbERPu2rDMBTdA/kHcQPdEjmFluBGNiFJoVA81PHS7WLd&#10;2m6sK2PJj/rrq6HQ8XDex3Q2rRipd41lBftdBIK4tLrhSkFxe90eQDiPrLG1TAp+yEGarFdHjLWd&#10;+IPG3FcihLCLUUHtfRdL6cqaDLqd7YgD92V7gz7AvpK6xymEm1Y+RtGzNNhwaKixo3NN5T0fjILP&#10;S5adyhytWVzxNFzel+sov5V62MynFxCeZv8v/nO/aQWHMDZ8CT9AJ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x5FWwgAAANsAAAAPAAAAAAAAAAAAAAAAAJgCAABkcnMvZG93&#10;bnJldi54bWxQSwUGAAAAAAQABAD1AAAAhwMAAAAA&#10;" strokeweight="1.25pt">
              <v:textbox>
                <w:txbxContent>
                  <w:p w:rsidR="004F21B2" w:rsidRDefault="00034BCE" w:rsidP="004F21B2">
                    <w:pPr>
                      <w:pStyle w:val="aa"/>
                      <w:spacing w:before="0" w:beforeAutospacing="0" w:after="40" w:afterAutospacing="0" w:line="252" w:lineRule="auto"/>
                      <w:jc w:val="center"/>
                    </w:pPr>
                    <w:r>
                      <w:rPr>
                        <w:rFonts w:eastAsia="Calibri"/>
                        <w:b/>
                        <w:bCs/>
                        <w:sz w:val="22"/>
                        <w:szCs w:val="22"/>
                      </w:rPr>
                      <w:t>A</w:t>
                    </w:r>
                    <w:r w:rsidR="004F21B2">
                      <w:rPr>
                        <w:rFonts w:eastAsia="Calibri"/>
                        <w:b/>
                        <w:bCs/>
                        <w:sz w:val="22"/>
                        <w:szCs w:val="22"/>
                      </w:rPr>
                      <w:t>HH</w:t>
                    </w:r>
                  </w:p>
                </w:txbxContent>
              </v:textbox>
            </v:shape>
            <v:shape id="Text Box 47" o:spid="_x0000_s1139" type="#_x0000_t202" style="position:absolute;left:32004;top:28599;width:4381;height:2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s0zcUA&#10;AADbAAAADwAAAGRycy9kb3ducmV2LnhtbESPT2vCQBTE70K/w/IKvenGQsWmriJVoSA5NM2lt0f2&#10;NUnNvg3ZzZ/m07tCweMwM79hNrvR1KKn1lWWFSwXEQji3OqKCwXZ12m+BuE8ssbaMin4Iwe77cNs&#10;g7G2A39Sn/pCBAi7GBWU3jexlC4vyaBb2IY4eD+2NeiDbAupWxwC3NTyOYpW0mDFYaHEht5Lyi9p&#10;ZxR8H5Jkn6dozeSyl+5wno69/FXq6XHcv4HwNPp7+L/9oRWsX+H2JfwAu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izTNxQAAANsAAAAPAAAAAAAAAAAAAAAAAJgCAABkcnMv&#10;ZG93bnJldi54bWxQSwUGAAAAAAQABAD1AAAAigMAAAAA&#10;" strokeweight="1.25pt">
              <v:textbox>
                <w:txbxContent>
                  <w:p w:rsidR="004F21B2" w:rsidRDefault="004F21B2" w:rsidP="004F21B2">
                    <w:pPr>
                      <w:pStyle w:val="aa"/>
                      <w:spacing w:before="0" w:beforeAutospacing="0" w:after="40" w:afterAutospacing="0" w:line="252" w:lineRule="auto"/>
                      <w:jc w:val="center"/>
                    </w:pPr>
                    <w:r>
                      <w:rPr>
                        <w:rFonts w:eastAsia="Calibri"/>
                        <w:b/>
                        <w:bCs/>
                        <w:sz w:val="22"/>
                        <w:szCs w:val="22"/>
                      </w:rPr>
                      <w:t>DH</w:t>
                    </w:r>
                  </w:p>
                </w:txbxContent>
              </v:textbox>
            </v:shape>
            <v:line id="Line 54" o:spid="_x0000_s1140" style="position:absolute;visibility:visible" from="30267,13167" to="30267,29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line id="Line 55" o:spid="_x0000_s1141" style="position:absolute;flip:x;visibility:visible" from="30267,13324" to="31877,13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yEosUAAADbAAAADwAAAGRycy9kb3ducmV2LnhtbESPQWsCMRSE70L/Q3hCL1KzFhFdjSKF&#10;ggcv1bLS23Pz3Cy7edkmUbf/3hQKPQ4z8w2z2vS2FTfyoXasYDLOQBCXTtdcKfg8vr/MQYSIrLF1&#10;TAp+KMBm/TRYYa7dnT/odoiVSBAOOSowMXa5lKE0ZDGMXUecvIvzFmOSvpLa4z3BbStfs2wmLdac&#10;Fgx29GaobA5Xq0DO96Nvvz1Pm6I5nRamKIvua6/U87DfLkFE6uN/+K+90woWE/j9kn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dyEosUAAADbAAAADwAAAAAAAAAA&#10;AAAAAAChAgAAZHJzL2Rvd25yZXYueG1sUEsFBgAAAAAEAAQA+QAAAJMDAAAAAA==&#10;"/>
            <v:line id="Line 55" o:spid="_x0000_s1142" style="position:absolute;flip:x;visibility:visible" from="30267,17598" to="31877,17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4a1cUAAADbAAAADwAAAGRycy9kb3ducmV2LnhtbESPQWsCMRSE74X+h/AEL6VmKyK6GkUK&#10;ggcv1bLS23Pz3Cy7edkmUbf/3hQKPQ4z8w2zXPe2FTfyoXas4G2UgSAuna65UvB53L7OQISIrLF1&#10;TAp+KMB69fy0xFy7O3/Q7RArkSAcclRgYuxyKUNpyGIYuY44eRfnLcYkfSW1x3uC21aOs2wqLdac&#10;Fgx29G6obA5Xq0DO9i/ffnOeNEVzOs1NURbd116p4aDfLEBE6uN/+K+90wrmY/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4a1cUAAADbAAAADwAAAAAAAAAA&#10;AAAAAAChAgAAZHJzL2Rvd25yZXYueG1sUEsFBgAAAAAEAAQA+QAAAJMDAAAAAA==&#10;"/>
            <v:line id="Line 55" o:spid="_x0000_s1143" style="position:absolute;flip:x;visibility:visible" from="30267,21685" to="32004,21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K/T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82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Cv07GAAAA2wAAAA8AAAAAAAAA&#10;AAAAAAAAoQIAAGRycy9kb3ducmV2LnhtbFBLBQYAAAAABAAEAPkAAACUAwAAAAA=&#10;"/>
            <v:line id="Line 55" o:spid="_x0000_s1144" style="position:absolute;flip:x;visibility:visible" from="30267,25957" to="32004,25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snOsUAAADbAAAADwAAAGRycy9kb3ducmV2LnhtbESPQWsCMRSE74L/IbxCL6LZihTdGkUK&#10;ggcvtbLi7XXzull287ImUbf/vikUPA4z8w2zXPe2FTfyoXas4GWSgSAuna65UnD83I7nIEJE1tg6&#10;JgU/FGC9Gg6WmGt35w+6HWIlEoRDjgpMjF0uZSgNWQwT1xEn79t5izFJX0nt8Z7gtpXTLHuVFmtO&#10;CwY7ejdUNoerVSDn+9HFb75mTdGcTgtTlEV33iv1/NRv3kBE6uMj/N/eaQWLG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asnOsUAAADbAAAADwAAAAAAAAAA&#10;AAAAAAChAgAAZHJzL2Rvd25yZXYueG1sUEsFBgAAAAAEAAQA+QAAAJMDAAAAAA==&#10;"/>
            <v:line id="Line 55" o:spid="_x0000_s1145" style="position:absolute;flip:x;visibility:visible" from="30267,29885" to="32004,29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eCoc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8x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ngqHGAAAA2wAAAA8AAAAAAAAA&#10;AAAAAAAAoQIAAGRycy9kb3ducmV2LnhtbFBLBQYAAAAABAAEAPkAAACUAwAAAAA=&#10;"/>
            <v:line id="Line 55" o:spid="_x0000_s1146" style="position:absolute;flip:x;visibility:visible" from="36572,13270" to="38179,1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Uc1sUAAADbAAAADwAAAGRycy9kb3ducmV2LnhtbESPQWsCMRSE74L/IbxCL6LZiohujSIF&#10;wYMXbVnx9rp53Sy7eVmTqNt/3xQKPQ4z8w2z2vS2FXfyoXas4GWSgSAuna65UvDxvhsvQISIrLF1&#10;TAq+KcBmPRysMNfuwUe6n2IlEoRDjgpMjF0uZSgNWQwT1xEn78t5izFJX0nt8ZHgtpXTLJtLizWn&#10;BYMdvRkqm9PNKpCLw+jqt5+zpmjO56UpyqK7HJR6fuq3ryAi9fE//NfeawXLO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Uc1sUAAADbAAAADwAAAAAAAAAA&#10;AAAAAAChAgAAZHJzL2Rvd25yZXYueG1sUEsFBgAAAAAEAAQA+QAAAJMDAAAAAA==&#10;"/>
            <v:line id="Line 55" o:spid="_x0000_s1147" style="position:absolute;flip:x;visibility:visible" from="36572,17543" to="38179,17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m5TcYAAADbAAAADwAAAGRycy9kb3ducmV2LnhtbESPT2sCMRTE74LfITzBS6nZSml1axQR&#10;hB68+IeV3l43r5tlNy/bJNXttzeFgsdhZn7DLFa9bcWFfKgdK3iaZCCIS6drrhScjtvHGYgQkTW2&#10;jknBLwVYLYeDBebaXXlPl0OsRIJwyFGBibHLpQylIYth4jri5H05bzEm6SupPV4T3LZymmUv0mLN&#10;acFgRxtDZXP4sQrkbPfw7defz03RnM9zU5RF97FTajzq128gIvXxHv5vv2sF81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5uU3GAAAA2wAAAA8AAAAAAAAA&#10;AAAAAAAAoQIAAGRycy9kb3ducmV2LnhtbFBLBQYAAAAABAAEAPkAAACUAwAAAAA=&#10;"/>
            <v:line id="Line 55" o:spid="_x0000_s1148" style="position:absolute;flip:x;visibility:visible" from="36572,21627" to="38306,21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YtP8IAAADbAAAADwAAAGRycy9kb3ducmV2LnhtbERPz2vCMBS+C/sfwhvsIjN1iGg1igjC&#10;Dl6mUvH21jyb0ualJpl2/705DHb8+H4v171txZ18qB0rGI8yEMSl0zVXCk7H3fsMRIjIGlvHpOCX&#10;AqxXL4Ml5to9+Ivuh1iJFMIhRwUmxi6XMpSGLIaR64gTd3XeYkzQV1J7fKRw28qPLJtKizWnBoMd&#10;bQ2VzeHHKpCz/fDmN9+TpmjO57kpyqK77JV6e+03CxCR+vgv/nN/agXzNDZ9S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YtP8IAAADbAAAADwAAAAAAAAAAAAAA&#10;AAChAgAAZHJzL2Rvd25yZXYueG1sUEsFBgAAAAAEAAQA+QAAAJADAAAAAA==&#10;"/>
            <v:line id="Line 55" o:spid="_x0000_s1149" style="position:absolute;flip:x;visibility:visible" from="36572,25901" to="38306,25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qIpMUAAADbAAAADwAAAGRycy9kb3ducmV2LnhtbESPQWsCMRSE74X+h/AKXkrNKqW4q1Gk&#10;IHjwUltWenvdPDfLbl62SdTtv28EweMwM98wi9VgO3EmHxrHCibjDARx5XTDtYKvz83LDESIyBo7&#10;x6TgjwKslo8PCyy0u/AHnfexFgnCoUAFJsa+kDJUhiyGseuJk3d03mJM0tdSe7wkuO3kNMvepMWG&#10;04LBnt4NVe3+ZBXI2e75169/XtuyPRxyU1Zl/71TavQ0rOcgIg3xHr61t1pBnsP1S/oBcvk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6qIpMUAAADbAAAADwAAAAAAAAAA&#10;AAAAAAChAgAAZHJzL2Rvd25yZXYueG1sUEsFBgAAAAAEAAQA+QAAAJMDAAAAAA==&#10;"/>
            <v:line id="Line 55" o:spid="_x0000_s1150" style="position:absolute;flip:x;visibility:visible" from="36572,29826" to="38306,29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2BoccAAADcAAAADwAAAGRycy9kb3ducmV2LnhtbESPQUsDMRCF74L/IYzgRWxWEWm3TUsp&#10;CB56sZYtvY2b6WbZzWSbxHb9985B8DbDe/PeN4vV6Ht1oZjawAaeJgUo4jrYlhsD+8+3xymolJEt&#10;9oHJwA8lWC1vbxZY2nDlD7rscqMkhFOJBlzOQ6l1qh15TJMwEIt2CtFjljU22ka8Srjv9XNRvGqP&#10;LUuDw4E2jupu9+0N6On24RzXXy9d1R0OM1fV1XDcGnN/N67noDKN+d/8d/1uBb8QfHlGJ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3YGhxwAAANwAAAAPAAAAAAAA&#10;AAAAAAAAAKECAABkcnMvZG93bnJldi54bWxQSwUGAAAAAAQABAD5AAAAlQMAAAAA&#10;"/>
            <v:line id="Line 54" o:spid="_x0000_s1151" style="position:absolute;visibility:visible" from="52536,52668" to="52536,57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b1UcQAAADcAAAADwAAAGRycy9kb3ducmV2LnhtbESPT4vCMBDF78J+hzALe9PUPSzaNYos&#10;CB78g1b2PDRjW20mNYm1fnsjCN5meG/e781k1platOR8ZVnBcJCAIM6trrhQcMgW/REIH5A11pZJ&#10;wZ08zKYfvQmm2t54R+0+FCKGsE9RQRlCk0rp85IM+oFtiKN2tM5giKsrpHZ4i+Gmlt9J8iMNVhwJ&#10;JTb0V1J+3l9N5ObFyl3+T+dueVyvFhdux5tsq9TXZzf/BRGoC2/z63qpY/1kCM9n4gR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ZvVRxAAAANwAAAAPAAAAAAAAAAAA&#10;AAAAAKECAABkcnMvZG93bnJldi54bWxQSwUGAAAAAAQABAD5AAAAkgMAAAAA&#10;">
              <v:stroke dashstyle="dash"/>
            </v:line>
            <v:line id="Line 52" o:spid="_x0000_s1152" style="position:absolute;flip:y;visibility:visible" from="29124,23187" to="30267,23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O6TcMAAADcAAAADwAAAGRycy9kb3ducmV2LnhtbERPTWsCMRC9C/6HMIVeRLOVUnRrFCkI&#10;PXiplRVv0810s+xmsiZRt/++EQRv83ifs1j1thUX8qF2rOBlkoEgLp2uuVKw/96MZyBCRNbYOiYF&#10;fxRgtRwOFphrd+UvuuxiJVIIhxwVmBi7XMpQGrIYJq4jTtyv8xZjgr6S2uM1hdtWTrPsTVqsOTUY&#10;7OjDUNnszlaBnG1HJ7/+eW2K5nCYm6IsuuNWqeenfv0OIlIfH+K7+1On+dkUbs+k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Duk3DAAAA3AAAAA8AAAAAAAAAAAAA&#10;AAAAoQIAAGRycy9kb3ducmV2LnhtbFBLBQYAAAAABAAEAPkAAACRAwAAAAA=&#10;"/>
            <v:line id="Line 52" o:spid="_x0000_s1153" style="position:absolute;visibility:visible" from="20510,23187" to="21948,23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w10:wrap type="none"/>
            <w10:anchorlock/>
          </v:group>
        </w:pict>
      </w:r>
    </w:p>
    <w:p w:rsidR="00033311" w:rsidRDefault="00033311" w:rsidP="008B5FB0">
      <w:pPr>
        <w:autoSpaceDE w:val="0"/>
        <w:autoSpaceDN w:val="0"/>
        <w:adjustRightInd w:val="0"/>
        <w:spacing w:after="60" w:line="240" w:lineRule="auto"/>
        <w:jc w:val="center"/>
      </w:pPr>
      <w:r>
        <w:t>Fig. 2</w:t>
      </w:r>
      <w:r w:rsidR="00C30780">
        <w:t xml:space="preserve">. The structure of the DC-280 documentation </w:t>
      </w:r>
      <w:r w:rsidR="00BA79C0">
        <w:t>catalog</w:t>
      </w:r>
      <w:r w:rsidR="00C075A9">
        <w:t>ue</w:t>
      </w:r>
    </w:p>
    <w:p w:rsidR="00EA2FE0" w:rsidRDefault="00EA2FE0" w:rsidP="008B5FB0">
      <w:pPr>
        <w:autoSpaceDE w:val="0"/>
        <w:autoSpaceDN w:val="0"/>
        <w:adjustRightInd w:val="0"/>
        <w:spacing w:after="60" w:line="240" w:lineRule="auto"/>
        <w:jc w:val="center"/>
      </w:pPr>
    </w:p>
    <w:p w:rsidR="00803925" w:rsidRDefault="00803925" w:rsidP="008B5FB0">
      <w:pPr>
        <w:autoSpaceDE w:val="0"/>
        <w:autoSpaceDN w:val="0"/>
        <w:adjustRightInd w:val="0"/>
        <w:spacing w:after="60" w:line="240" w:lineRule="auto"/>
        <w:jc w:val="center"/>
        <w:rPr>
          <w:b/>
          <w:noProof/>
          <w:sz w:val="32"/>
          <w:szCs w:val="32"/>
        </w:rPr>
      </w:pPr>
    </w:p>
    <w:p w:rsidR="00EA2FE0" w:rsidRDefault="00697533" w:rsidP="008B5FB0">
      <w:pPr>
        <w:autoSpaceDE w:val="0"/>
        <w:autoSpaceDN w:val="0"/>
        <w:adjustRightInd w:val="0"/>
        <w:spacing w:after="60" w:line="240" w:lineRule="auto"/>
        <w:jc w:val="center"/>
        <w:rPr>
          <w:sz w:val="24"/>
          <w:szCs w:val="24"/>
        </w:rPr>
      </w:pPr>
      <w:r w:rsidRPr="00697533">
        <w:rPr>
          <w:b/>
          <w:noProof/>
          <w:sz w:val="32"/>
          <w:szCs w:val="32"/>
          <w:lang w:val="ru-RU" w:eastAsia="ru-RU" w:bidi="ar-SA"/>
        </w:rPr>
      </w:r>
      <w:r w:rsidRPr="00697533">
        <w:rPr>
          <w:b/>
          <w:noProof/>
          <w:sz w:val="32"/>
          <w:szCs w:val="32"/>
          <w:lang w:val="ru-RU" w:eastAsia="ru-RU" w:bidi="ar-SA"/>
        </w:rPr>
        <w:pict>
          <v:group id="Полотно 110" o:spid="_x0000_s1154" editas="canvas" style="width:516pt;height:734pt;mso-position-horizontal-relative:char;mso-position-vertical-relative:line" coordsize="65532,9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ZtgcAAO1fAAAOAAAAZHJzL2Uyb0RvYy54bWzsXN1uo0YUvq/Ud0DcZw3DzADWOqutk7SV&#10;tj9Str0ngGO0GCiQ2GlVadsX2EfoK/SmF/3RPoPzRj1ngDGO7dhuvaylTC4cDPgwM3xnzjnfOTPP&#10;X8wmsXYb5kWUJgPdfGboWpj4aRAl1wP9u9cXJ46uFaWXBF6cJuFAvwsL/cXpp588n2b9kKTjNA7C&#10;XAMhSdGfZgN9XJZZv9cr/HE48YpnaRYmcHGU5hOvhK/5dS/IvSlIn8Q9Yhi8N03zIMtTPywKOHtW&#10;XdRPhfzRKPTLb0ajIiy1eKBD20rxmYvPK/zsnT73+te5l40jv26G9x9aMfGiBB4qRZ15pafd5NGK&#10;qEnk52mRjspnfjrppaNR5IeiD9Ab03jQm6GX3HqF6IwPo9M0EI4OKPfqGtudpBdRHMNo9EB6H8/h&#10;/ym8nxBOTjN4O0Um31Px/55/OfayUHSr6Ptf336ba1EA4NG1xJsARl6Hs1L7LJ1pLr4efDbcdJnB&#10;beUMTuOd2OQie5X6bwotSYdjL7kOX+Z5Oh2HXgCtM/GX0BX500pOgUKupl+lATzGuylTIWg2yico&#10;EN6GBtKpRS0DsHIHYgyTwyHI8vrYKB8uE2YSE6/7eAMhpl3d0fP6jaAsL8rPw3Si4cFAzwGF4kHe&#10;7auixIZ5/eYW0ZE0jgIcfvElv74axrl26wFiL8Sf6Av0t31bnGhTeDxzbFYNRvti0ZZhiL91MiZR&#10;CboXR5OB7sibvD4O4XkSiE6XXhRXx9DmOKnHFIexGtBydjUTL4/Kd3WVBncwynla6RrMDXAwTvMf&#10;dW0KejbQix9uvDzUtfjLBN6Ua1KKiim+UGYT+JK3r1y1r3iJD6IGeqlr1eGwrJT5Jsuj6zE8qcJG&#10;kr6EtzuKxGgjDKpW1e0HKHeEaXKEmKYmo4+C2rYNV2F6oDOh+Qv0KEwLVbeOD9OEMADtYxM1NwlT&#10;mAZMC8uoMN24FbXvQY8E0xZxXcQpOh/EdDg6IiveB9jqyvtwTQd84Nq0P2HngxEcAwXqB6BmRwLq&#10;lkNtGcyoIbvBo+aUKOcjgInaUpheEyTyI8S0w1ntW2zANGXK+cAIn1GF6TWYto8E023nw7Ittsaj&#10;Ji4wBZXz4RhuzY08beaDMQXqNaAG3rdi8+a/3b+9fzf/Z/77/Tvt/pf5e/i4//X+7fyP+d/zv+bv&#10;539qwKI1YwhM3zBBdsnr+7Pk8gHFJ4jD13cZsHdLDF/1E3QANzN82iiOsi8agqjm+ohLOZIhwt9m&#10;wKZV7vRiHrcYuOA14tlWZ7socw9pqGGaJED6pXnFRm3g/STnitQa0nncAsphlRFELjyUnGDwphIa&#10;30yAx6x4QuAjsZUiUoDzQHlX55vYQNDpKEJwj0tE4u4koFaKgS/zCNjWGAg8aPEkDIDIC4H6xyN4&#10;fk0TigEEshM7g8SpoMJ/cg333Dl36Akl/PyEGmdnJy8vhvSEX5g2O7POhsMz82ccAJP2x1EQhAmy&#10;og0tb9LdWOc6QVAR6pKYl4PdW5YumgxNbP6LRgvmeMFyVuQh9g4h1h176O6lQ84R6BA13IYPX69D&#10;DSI3RKtKgZQCNbm/vVJlG1JKMHPvYYVkDuPDWSGcEGvbY3LXkIkmi1grXE9tdkyb1Hz9ZkdL6Y3S&#10;m0PqjczF7uK9WWJSR9PYud4Qk1gryaxGb6o8buWUKHujHLYOShhkvncnvZG5mO71BiKdFR620RtR&#10;DFA780pvlN50oDcyp7yT3nTAFmzw0yzuWlj8IyLtpiKo0RvlpymCoFuCwDyWvHUrxUcpNZEkXlKR&#10;paI5IAkUc4zpEN4wNqpmrl0HKvPWOxkDmVPq3ImiFgL9AdIbY+DYWzGugnYVtB8yaD/C3DjkxZ3H&#10;c+O2A3XvQoc2s1tPoYCa2coYrEkjmseSHG95OMwl7HEPhysPR5QKM5mTUh5O28ORyfGPvNTFsiC5&#10;ALMvpr+ZQ6zHUe2Yxlaf5klM1TJPpFDdRrVMVx8RqrlLzRXCZika5XI5zNN2QLhwwpC/UKhuoRrX&#10;ox3HssRqesapmtt8C6hdW03VWHHKZYpFgboN6r3yu7A+E8i8D5vfFdV53z9SnccJcVcmcss20GWp&#10;luLWcebmWVzxLYpvOSDfAkWrexQXUTkTdcJTwkpqq/HsObdgjfV6ntIy+Nb160pvlN4cUm/2SvbS&#10;DpK9i9LwDWbIYrgmDV0vyPGKgvGl7JblmKKQD3eEULV6WJ2visS722LiaHLAiwDFdqlYKLSkJUtR&#10;NyyJU7Q/BihyelMBSjtAkTngj84lWRRJTzH3OxwOH/hRS6jmuImTuGFzFPIUGFKuFi+v2+GKyAzt&#10;LpUNVC4s7CRiIO7Cy3FgPVa9Cr+1jMcVy+OqYHsbylXMoGKGQ8YMMg28k+bIwqpONMfkdrUsGuMD&#10;G1JqD21EzVDBhi5brYPSG6U3h9Sb48k0L/woxyb2CpW75Eep6KDaVZHL4kYVHbSjA5lp3skayCKU&#10;TqwBBc8JLQBGDA51+ArSG2tA4cqWWEFZA2UNDmgNYKHmPhkLWebSid60l0NTh5mbMhYma4zH5hhb&#10;6Y3Sm0PqzV7p8sW2sZ3rDbMdpy7RW8Tttb0xLVHqB5Ss0hu1f43Y5h22eBdoqPe/x03r29/FfjeL&#10;XfpP/wUAAP//AwBQSwMEFAAGAAgAAAAhABRPEY3cAAAABwEAAA8AAABkcnMvZG93bnJldi54bWxM&#10;j0FPwzAMhe9I/IfISNxYsgHTVJpO0yQuIBBsHDhmiWkrGqckWVv+PR4XuFh+etbz98r15DsxYExt&#10;IA3zmQKBZINrqdbwtr+/WoFI2ZAzXSDU8I0J1tX5WWkKF0Z6xWGXa8EhlAqjocm5L6RMtkFv0iz0&#10;SOx9hOhNZhlr6aIZOdx3cqHUUnrTEn9oTI/bBu3n7ug1PM/34xA3Lyptbx/tk3xwX/bdaX15MW3u&#10;QGSc8t8xnPAZHSpmOoQjuSQ6DVwk/86Tp64XrA+83SxXCmRVyv/81Q8AAAD//wMAUEsBAi0AFAAG&#10;AAgAAAAhALaDOJL+AAAA4QEAABMAAAAAAAAAAAAAAAAAAAAAAFtDb250ZW50X1R5cGVzXS54bWxQ&#10;SwECLQAUAAYACAAAACEAOP0h/9YAAACUAQAACwAAAAAAAAAAAAAAAAAvAQAAX3JlbHMvLnJlbHNQ&#10;SwECLQAUAAYACAAAACEAcGfymbYHAADtXwAADgAAAAAAAAAAAAAAAAAuAgAAZHJzL2Uyb0RvYy54&#10;bWxQSwECLQAUAAYACAAAACEAFE8RjdwAAAAHAQAADwAAAAAAAAAAAAAAAAAQCgAAZHJzL2Rvd25y&#10;ZXYueG1sUEsFBgAAAAAEAAQA8wAAABkLAAAAAA==&#10;">
            <v:shape id="_x0000_s1155" type="#_x0000_t75" style="position:absolute;width:65532;height:93218;visibility:visible">
              <v:fill o:detectmouseclick="t"/>
              <v:path o:connecttype="none"/>
            </v:shape>
            <v:shape id="Text Box 9" o:spid="_x0000_s1156" type="#_x0000_t202" style="position:absolute;left:4343;top:1016;width:25121;height:122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QFNr8A&#10;AADaAAAADwAAAGRycy9kb3ducmV2LnhtbERPy6rCMBDdX/AfwgjurqmCF6lGER8giAurG3dDM7bV&#10;ZlKaWKtffyMIrobDec503ppSNFS7wrKCQT8CQZxaXXCm4HTc/I5BOI+ssbRMCp7kYD7r/Ewx1vbB&#10;B2oSn4kQwi5GBbn3VSylS3My6Pq2Ig7cxdYGfYB1JnWNjxBuSjmMoj9psODQkGNFy5zSW3I3Cs6r&#10;/X6RJmjNy51G99XutW7kValet11MQHhq/Vf8cW91mA/vV95Xz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lAU2vwAAANoAAAAPAAAAAAAAAAAAAAAAAJgCAABkcnMvZG93bnJl&#10;di54bWxQSwUGAAAAAAQABAD1AAAAhAMAAAAA&#10;" strokeweight="1.25pt">
              <v:textbox>
                <w:txbxContent>
                  <w:p w:rsidR="00EA2FE0" w:rsidRPr="00460F92" w:rsidRDefault="00803925" w:rsidP="00EA2FE0">
                    <w:pPr>
                      <w:jc w:val="center"/>
                      <w:rPr>
                        <w:b/>
                      </w:rPr>
                    </w:pPr>
                    <w:r>
                      <w:t>Calculations, mathematical modelling, analysis of potential engineering proposals, prototyping, configuration of cyclotron comple</w:t>
                    </w:r>
                    <w:r w:rsidR="00950FC5">
                      <w:t>x, and equipment spacing layout</w:t>
                    </w:r>
                  </w:p>
                  <w:p w:rsidR="00EA2FE0" w:rsidRPr="0033438F" w:rsidRDefault="00EA2FE0" w:rsidP="00EA2FE0">
                    <w:pPr>
                      <w:jc w:val="center"/>
                      <w:rPr>
                        <w:b/>
                      </w:rPr>
                    </w:pPr>
                  </w:p>
                </w:txbxContent>
              </v:textbox>
            </v:shape>
            <v:shape id="Text Box 9" o:spid="_x0000_s1157" type="#_x0000_t202" style="position:absolute;left:4343;top:14154;width:25121;height:7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abQcIA&#10;AADaAAAADwAAAGRycy9kb3ducmV2LnhtbESPzarCMBSE94LvEI7gTlMF5VKNIv6AIC7sdXN3h+bY&#10;VpuT0sRafXojCHc5zMw3zHzZmlI0VLvCsoLRMAJBnFpdcKbg/Lsb/IBwHlljaZkUPMnBctHtzDHW&#10;9sEnahKfiQBhF6OC3PsqltKlORl0Q1sRB+9ia4M+yDqTusZHgJtSjqNoKg0WHBZyrGidU3pL7kbB&#10;3+Z4XKUJWvNy58l9c3htG3lVqt9rVzMQnlr/H/6291rBGD5Xwg2Qi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RptBwgAAANoAAAAPAAAAAAAAAAAAAAAAAJgCAABkcnMvZG93&#10;bnJldi54bWxQSwUGAAAAAAQABAD1AAAAhwMAAAAA&#10;" strokeweight="1.25pt">
              <v:textbox>
                <w:txbxContent>
                  <w:p w:rsidR="00803925" w:rsidRDefault="00803925" w:rsidP="00803925">
                    <w:pPr>
                      <w:pStyle w:val="aa"/>
                      <w:spacing w:before="0" w:beforeAutospacing="0" w:after="160" w:afterAutospacing="0" w:line="256" w:lineRule="auto"/>
                      <w:jc w:val="center"/>
                    </w:pPr>
                    <w:r>
                      <w:rPr>
                        <w:sz w:val="22"/>
                      </w:rPr>
                      <w:t>Engineering specifications for the manufacture of products and systems, quality assurance and product acceptance</w:t>
                    </w:r>
                    <w:r w:rsidR="00950FC5">
                      <w:rPr>
                        <w:sz w:val="22"/>
                      </w:rPr>
                      <w:t xml:space="preserve"> requirements</w:t>
                    </w:r>
                  </w:p>
                  <w:p w:rsidR="00803925" w:rsidRDefault="00803925" w:rsidP="00803925">
                    <w:pPr>
                      <w:pStyle w:val="aa"/>
                      <w:spacing w:before="0" w:beforeAutospacing="0" w:after="160" w:afterAutospacing="0" w:line="256" w:lineRule="auto"/>
                      <w:jc w:val="center"/>
                    </w:pPr>
                    <w:r>
                      <w:rPr>
                        <w:b/>
                        <w:sz w:val="22"/>
                      </w:rPr>
                      <w:t> </w:t>
                    </w:r>
                  </w:p>
                </w:txbxContent>
              </v:textbox>
            </v:shape>
            <v:shape id="Text Box 9" o:spid="_x0000_s1158" type="#_x0000_t202" style="position:absolute;left:4343;top:22577;width:25121;height:61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o+2sIA&#10;AADaAAAADwAAAGRycy9kb3ducmV2LnhtbESPT4vCMBTE7wt+h/AEb2uq4iLVKOIfEMTDdr14ezTP&#10;ttq8lCbW6qc3grDHYWZ+w8wWrSlFQ7UrLCsY9CMQxKnVBWcKjn/b7wkI55E1lpZJwYMcLOadrxnG&#10;2t75l5rEZyJA2MWoIPe+iqV0aU4GXd9WxME729qgD7LOpK7xHuCmlMMo+pEGCw4LOVa0yim9Jjej&#10;4LQ+HJZpgtY83XF8W++fm0ZelOp12+UUhKfW/4c/7Z1WMIL3lXA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Cj7awgAAANoAAAAPAAAAAAAAAAAAAAAAAJgCAABkcnMvZG93&#10;bnJldi54bWxQSwUGAAAAAAQABAD1AAAAhwMAAAAA&#10;" strokeweight="1.25pt">
              <v:textbox>
                <w:txbxContent>
                  <w:p w:rsidR="00803925" w:rsidRDefault="00803925" w:rsidP="00803925">
                    <w:pPr>
                      <w:pStyle w:val="aa"/>
                      <w:spacing w:before="0" w:beforeAutospacing="0" w:after="160" w:afterAutospacing="0" w:line="256" w:lineRule="auto"/>
                      <w:jc w:val="center"/>
                    </w:pPr>
                    <w:r>
                      <w:rPr>
                        <w:b/>
                        <w:sz w:val="22"/>
                      </w:rPr>
                      <w:t> </w:t>
                    </w:r>
                    <w:r w:rsidR="00973737">
                      <w:rPr>
                        <w:sz w:val="22"/>
                      </w:rPr>
                      <w:t>T</w:t>
                    </w:r>
                    <w:r w:rsidR="00950FC5">
                      <w:rPr>
                        <w:sz w:val="22"/>
                      </w:rPr>
                      <w:t>est</w:t>
                    </w:r>
                    <w:r w:rsidR="00074565">
                      <w:rPr>
                        <w:sz w:val="22"/>
                      </w:rPr>
                      <w:t xml:space="preserve"> </w:t>
                    </w:r>
                    <w:proofErr w:type="spellStart"/>
                    <w:r>
                      <w:rPr>
                        <w:sz w:val="22"/>
                      </w:rPr>
                      <w:t>programme</w:t>
                    </w:r>
                    <w:proofErr w:type="spellEnd"/>
                    <w:r>
                      <w:rPr>
                        <w:sz w:val="22"/>
                      </w:rPr>
                      <w:t xml:space="preserve">, test protocols, product and system passports </w:t>
                    </w:r>
                    <w:r>
                      <w:rPr>
                        <w:b/>
                        <w:sz w:val="22"/>
                      </w:rPr>
                      <w:t> </w:t>
                    </w:r>
                  </w:p>
                </w:txbxContent>
              </v:textbox>
            </v:shape>
            <v:shape id="Text Box 9" o:spid="_x0000_s1159" type="#_x0000_t202" style="position:absolute;left:32995;top:21863;width:25120;height:91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mrsIA&#10;AADaAAAADwAAAGRycy9kb3ducmV2LnhtbESPT4vCMBTE7wt+h/AEb2uq6CLVKOIfEMTDdr14ezTP&#10;ttq8lCbW6qc3grDHYWZ+w8wWrSlFQ7UrLCsY9CMQxKnVBWcKjn/b7wkI55E1lpZJwYMcLOadrxnG&#10;2t75l5rEZyJA2MWoIPe+iqV0aU4GXd9WxME729qgD7LOpK7xHuCmlMMo+pEGCw4LOVa0yim9Jjej&#10;4LQ+HJZpgtY83XF8W++fm0ZelOp12+UUhKfW/4c/7Z1WMIL3lXA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46auwgAAANoAAAAPAAAAAAAAAAAAAAAAAJgCAABkcnMvZG93&#10;bnJldi54bWxQSwUGAAAAAAQABAD1AAAAhwMAAAAA&#10;" strokeweight="1.25pt">
              <v:textbox>
                <w:txbxContent>
                  <w:p w:rsidR="00803925" w:rsidRDefault="00AB259E" w:rsidP="00803925">
                    <w:pPr>
                      <w:pStyle w:val="aa"/>
                      <w:spacing w:before="0" w:beforeAutospacing="0" w:after="160" w:afterAutospacing="0" w:line="256" w:lineRule="auto"/>
                      <w:jc w:val="center"/>
                    </w:pPr>
                    <w:r>
                      <w:rPr>
                        <w:sz w:val="20"/>
                      </w:rPr>
                      <w:t>On-site quality assurance:</w:t>
                    </w:r>
                    <w:r w:rsidR="0094663A">
                      <w:rPr>
                        <w:sz w:val="20"/>
                      </w:rPr>
                      <w:t xml:space="preserve"> post-process quality check monitoring by the Department of Technical Monitoring (DTM); DTM certificates processing; and current </w:t>
                    </w:r>
                    <w:r w:rsidR="002B4353">
                      <w:rPr>
                        <w:sz w:val="20"/>
                      </w:rPr>
                      <w:t>on-line process quality control</w:t>
                    </w:r>
                  </w:p>
                </w:txbxContent>
              </v:textbox>
            </v:shape>
            <v:shape id="Text Box 9" o:spid="_x0000_s1160" type="#_x0000_t202" style="position:absolute;left:4343;top:30502;width:25121;height:6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8DNcEA&#10;AADaAAAADwAAAGRycy9kb3ducmV2LnhtbESPQYvCMBSE74L/ITzBm6YKilSjiLqwIB62evH2aJ5t&#10;tXkpTazVX2+EBY/DzHzDLFatKUVDtSssKxgNIxDEqdUFZwpOx5/BDITzyBpLy6TgSQ5Wy25ngbG2&#10;D/6jJvGZCBB2MSrIva9iKV2ak0E3tBVx8C62NuiDrDOpa3wEuCnlOIqm0mDBYSHHijY5pbfkbhSc&#10;t4fDOk3Qmpc7Te7b/WvXyKtS/V67noPw1Ppv+L/9qxVM4HMl3AC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vAzXBAAAA2gAAAA8AAAAAAAAAAAAAAAAAmAIAAGRycy9kb3du&#10;cmV2LnhtbFBLBQYAAAAABAAEAPUAAACGAwAAAAA=&#10;" strokeweight="1.25pt">
              <v:textbox>
                <w:txbxContent>
                  <w:p w:rsidR="0094663A" w:rsidRPr="0094663A" w:rsidRDefault="0094663A" w:rsidP="0094663A">
                    <w:pPr>
                      <w:pStyle w:val="aa"/>
                      <w:spacing w:before="0" w:beforeAutospacing="0" w:after="160" w:afterAutospacing="0" w:line="254" w:lineRule="auto"/>
                      <w:jc w:val="center"/>
                      <w:rPr>
                        <w:sz w:val="22"/>
                        <w:szCs w:val="22"/>
                      </w:rPr>
                    </w:pPr>
                    <w:r>
                      <w:rPr>
                        <w:b/>
                        <w:sz w:val="22"/>
                      </w:rPr>
                      <w:t>  </w:t>
                    </w:r>
                    <w:r>
                      <w:rPr>
                        <w:sz w:val="22"/>
                      </w:rPr>
                      <w:t>Acceptance inspection of manufactured products and system</w:t>
                    </w:r>
                    <w:r w:rsidR="008639CC">
                      <w:rPr>
                        <w:sz w:val="22"/>
                      </w:rPr>
                      <w:t>s</w:t>
                    </w:r>
                    <w:r>
                      <w:rPr>
                        <w:sz w:val="22"/>
                      </w:rPr>
                      <w:t xml:space="preserve"> by FLNR representatives </w:t>
                    </w:r>
                  </w:p>
                </w:txbxContent>
              </v:textbox>
            </v:shape>
            <v:shape id="Text Box 9" o:spid="_x0000_s1161" type="#_x0000_t202" style="position:absolute;left:4343;top:38655;width:25121;height:45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2dQsIA&#10;AADaAAAADwAAAGRycy9kb3ducmV2LnhtbESPzarCMBSE9xd8h3AEd9dUQblUo4g/IIgLqxt3h+bY&#10;VpuT0sRafXojCHc5zMw3zHTemlI0VLvCsoJBPwJBnFpdcKbgdNz8/oFwHlljaZkUPMnBfNb5mWKs&#10;7YMP1CQ+EwHCLkYFufdVLKVLczLo+rYiDt7F1gZ9kHUmdY2PADelHEbRWBosOCzkWNEyp/SW3I2C&#10;82q/X6QJWvNyp9F9tXutG3lVqtdtFxMQnlr/H/62t1rBGD5Xwg2Qs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fZ1CwgAAANoAAAAPAAAAAAAAAAAAAAAAAJgCAABkcnMvZG93&#10;bnJldi54bWxQSwUGAAAAAAQABAD1AAAAhwMAAAAA&#10;" strokeweight="1.25pt">
              <v:textbox>
                <w:txbxContent>
                  <w:p w:rsidR="00C1482F" w:rsidRPr="00C1482F" w:rsidRDefault="00C1482F" w:rsidP="00C1482F">
                    <w:pPr>
                      <w:pStyle w:val="aa"/>
                      <w:spacing w:before="0" w:beforeAutospacing="0" w:after="160" w:afterAutospacing="0" w:line="252" w:lineRule="auto"/>
                      <w:jc w:val="center"/>
                      <w:rPr>
                        <w:sz w:val="22"/>
                        <w:szCs w:val="22"/>
                      </w:rPr>
                    </w:pPr>
                    <w:r>
                      <w:rPr>
                        <w:b/>
                        <w:sz w:val="22"/>
                      </w:rPr>
                      <w:t>  </w:t>
                    </w:r>
                    <w:r>
                      <w:rPr>
                        <w:sz w:val="22"/>
                      </w:rPr>
                      <w:t xml:space="preserve">Incoming inspection of products prior to their installation at FLNR </w:t>
                    </w:r>
                  </w:p>
                </w:txbxContent>
              </v:textbox>
            </v:shape>
            <v:shape id="Text Box 9" o:spid="_x0000_s1162" type="#_x0000_t202" style="position:absolute;left:32995;top:37357;width:25298;height:80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E42cIA&#10;AADaAAAADwAAAGRycy9kb3ducmV2LnhtbESPT4vCMBTE7wt+h/AEb2uqoCvVKOIfEMTDdr14ezTP&#10;ttq8lCbW6qc3grDHYWZ+w8wWrSlFQ7UrLCsY9CMQxKnVBWcKjn/b7wkI55E1lpZJwYMcLOadrxnG&#10;2t75l5rEZyJA2MWoIPe+iqV0aU4GXd9WxME729qgD7LOpK7xHuCmlMMoGkuDBYeFHCta5ZRek5tR&#10;cFofDss0QWue7ji6rffPTSMvSvW67XIKwlPr/8Of9k4r+IH3lXA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TjZwgAAANoAAAAPAAAAAAAAAAAAAAAAAJgCAABkcnMvZG93&#10;bnJldi54bWxQSwUGAAAAAAQABAD1AAAAhwMAAAAA&#10;" strokeweight="1.25pt">
              <v:textbox>
                <w:txbxContent>
                  <w:p w:rsidR="007A7F70" w:rsidRPr="007A7F70" w:rsidRDefault="0017639E" w:rsidP="007A7F70">
                    <w:pPr>
                      <w:pStyle w:val="aa"/>
                      <w:spacing w:before="0" w:beforeAutospacing="0" w:after="160" w:afterAutospacing="0" w:line="252" w:lineRule="auto"/>
                      <w:jc w:val="center"/>
                      <w:rPr>
                        <w:sz w:val="20"/>
                        <w:szCs w:val="20"/>
                      </w:rPr>
                    </w:pPr>
                    <w:r w:rsidRPr="002A7C31">
                      <w:rPr>
                        <w:sz w:val="22"/>
                      </w:rPr>
                      <w:t>T</w:t>
                    </w:r>
                    <w:r w:rsidR="007A7F70">
                      <w:rPr>
                        <w:sz w:val="20"/>
                      </w:rPr>
                      <w:t>esting of products and allied equipment in conditions that correspond to the real ones under which current fa</w:t>
                    </w:r>
                    <w:r w:rsidR="00BC6073">
                      <w:rPr>
                        <w:sz w:val="20"/>
                      </w:rPr>
                      <w:t>cilities operate can be done, as necessary</w:t>
                    </w:r>
                    <w:r w:rsidR="007A7F70">
                      <w:rPr>
                        <w:sz w:val="20"/>
                      </w:rPr>
                      <w:t xml:space="preserve">.  </w:t>
                    </w:r>
                  </w:p>
                </w:txbxContent>
              </v:textbox>
            </v:shape>
            <v:shapetype id="_x0000_t32" coordsize="21600,21600" o:spt="32" o:oned="t" path="m,l21600,21600e" filled="f">
              <v:path arrowok="t" fillok="f" o:connecttype="none"/>
              <o:lock v:ext="edit" shapetype="t"/>
            </v:shapetype>
            <v:shape id="Прямая со стрелкой 122" o:spid="_x0000_s1163" type="#_x0000_t32" style="position:absolute;left:29464;top:25587;width:3530;height:5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3TTYMAAAADaAAAADwAAAGRycy9kb3ducmV2LnhtbERPTWvCQBC9F/oflil4KXVTI62krlIU&#10;0auxlHqbZsckmJ0NmVXjv3cPgsfH+57Oe9eoM3VSezbwPkxAERfe1lwa+Nmt3iagJCBbbDyTgSsJ&#10;zGfPT1PMrL/wls55KFUMYcnQQBVCm2ktRUUOZehb4sgdfOcwRNiV2nZ4ieGu0aMk+dAOa44NFba0&#10;qKg45idnIA1jGW3Hf5+S78v/V7tMU/ldGzN46b+/QAXqw0N8d2+sgbg1Xok3QM9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t002DAAAAA2gAAAA8AAAAAAAAAAAAAAAAA&#10;oQIAAGRycy9kb3ducmV2LnhtbFBLBQYAAAAABAAEAPkAAACOAwAAAAA=&#10;" strokecolor="black [3200]" strokeweight=".5pt">
              <v:stroke endarrow="block" joinstyle="miter"/>
            </v:shape>
            <v:shape id="Прямая со стрелкой 128" o:spid="_x0000_s1164" type="#_x0000_t32" style="position:absolute;left:29464;top:40917;width:353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h2+8QAAADaAAAADwAAAGRycy9kb3ducmV2LnhtbESPX2vCQBDE3wv9DscWfCl6qRH/pJ5S&#10;lNK+GkX0bZvbJqG5vZA9Nf32vUKhj8PM/IZZrnvXqCt1Uns28DRKQBEX3tZcGjjsX4dzUBKQLTae&#10;ycA3CaxX93dLzKy/8Y6ueShVhLBkaKAKoc20lqIihzLyLXH0Pn3nMETZldp2eItw1+hxkky1w5rj&#10;QoUtbSoqvvKLM5CGiYx3k9NM8nP58Wi3aSrHN2MGD/3LM6hAffgP/7XfrYEF/F6JN0Cv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OHb7xAAAANoAAAAPAAAAAAAAAAAA&#10;AAAAAKECAABkcnMvZG93bnJldi54bWxQSwUGAAAAAAQABAD5AAAAkgMAAAAA&#10;" strokecolor="black [3200]" strokeweight=".5pt">
              <v:stroke endarrow="block" joinstyle="miter"/>
            </v:shape>
            <v:shape id="Прямая со стрелкой 129" o:spid="_x0000_s1165" type="#_x0000_t32" style="position:absolute;left:16903;top:13233;width:0;height:17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iJYsMAAADbAAAADwAAAGRycy9kb3ducmV2LnhtbESPT4vCQAzF78J+hyELe9OpCytaHUVd&#10;FtSbf/AcOrEtdjK1M2vrtzcHwVvCe3nvl9mic5W6UxNKzwaGgwQUceZtybmB0/GvPwYVIrLFyjMZ&#10;eFCAxfyjN8PU+pb3dD/EXEkIhxQNFDHWqdYhK8hhGPiaWLSLbxxGWZtc2wZbCXeV/k6SkXZYsjQU&#10;WNO6oOx6+HcGWoznyWqZ39ar3+2m+6luo+NpZ8zXZ7ecgorUxbf5db2xgi/08osMo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oiWLDAAAA2wAAAA8AAAAAAAAAAAAA&#10;AAAAoQIAAGRycy9kb3ducmV2LnhtbFBLBQYAAAAABAAEAPkAAACRAwAAAAA=&#10;" strokecolor="black [3200]" strokeweight=".5pt">
              <v:stroke endarrow="block" joinstyle="miter"/>
            </v:shape>
            <v:shape id="Прямая со стрелкой 130" o:spid="_x0000_s1166" type="#_x0000_t32" style="position:absolute;left:16903;top:21234;width:0;height:13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Qs+cEAAADbAAAADwAAAGRycy9kb3ducmV2LnhtbERPTWvCQBC9C/0PywjedJOCYlM3IVoE&#10;25sm9Dxkp0kwOxuzWxP/fbdQ6G0e73N22WQ6cafBtZYVxKsIBHFldcu1grI4LrcgnEfW2FkmBQ9y&#10;kKVPsx0m2o58pvvF1yKEsEtQQeN9n0jpqoYMupXtiQP3ZQeDPsChlnrAMYSbTj5H0UYabDk0NNjT&#10;oaHqevk2Ckb0ny/7vL4d9m/vp2nd3TZF+aHUYj7lryA8Tf5f/Oc+6TA/ht9fwgEy/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JCz5wQAAANsAAAAPAAAAAAAAAAAAAAAA&#10;AKECAABkcnMvZG93bnJldi54bWxQSwUGAAAAAAQABAD5AAAAjwMAAAAA&#10;" strokecolor="black [3200]" strokeweight=".5pt">
              <v:stroke endarrow="block" joinstyle="miter"/>
            </v:shape>
            <v:shape id="Прямая со стрелкой 131" o:spid="_x0000_s1167" type="#_x0000_t32" style="position:absolute;left:16903;top:28702;width:0;height:18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ayjsEAAADbAAAADwAAAGRycy9kb3ducmV2LnhtbERPTWuDQBC9F/oflin01qwJVBqbVRJD&#10;wfRWE3Ie3KlK3Fl1N9H++2yh0Ns83udsstl04kajay0rWC4iEMSV1S3XCk7Hj5c3EM4ja+wsk4If&#10;cpCljw8bTLSd+Itupa9FCGGXoILG+z6R0lUNGXQL2xMH7tuOBn2AYy31iFMIN51cRVEsDbYcGhrs&#10;KW+oupRXo2BCf17vtvWQ7/aHYn7thvh4+lTq+WnevoPwNPt/8Z+70GH+Cn5/CQfI9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9rKOwQAAANsAAAAPAAAAAAAAAAAAAAAA&#10;AKECAABkcnMvZG93bnJldi54bWxQSwUGAAAAAAQABAD5AAAAjwMAAAAA&#10;" strokecolor="black [3200]" strokeweight=".5pt">
              <v:stroke endarrow="block" joinstyle="miter"/>
            </v:shape>
            <v:shape id="Прямая со стрелкой 132" o:spid="_x0000_s1168" type="#_x0000_t32" style="position:absolute;left:16903;top:36931;width:0;height:17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oXFcAAAADbAAAADwAAAGRycy9kb3ducmV2LnhtbERPS4vCMBC+L/gfwgje1lRFWWtT8YHg&#10;7m1VPA/N2BabSW2irf9+Iwh7m4/vOcmyM5V4UONKywpGwwgEcWZ1ybmC03H3+QXCeWSNlWVS8CQH&#10;y7T3kWCsbcu/9Dj4XIQQdjEqKLyvYyldVpBBN7Q1ceAutjHoA2xyqRtsQ7ip5DiKZtJgyaGhwJo2&#10;BWXXw90oaNGf5+tVftust9/7blrdZsfTj1KDfrdagPDU+X/x273XYf4EXr+EA2T6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K6FxXAAAAA2wAAAA8AAAAAAAAAAAAAAAAA&#10;oQIAAGRycy9kb3ducmV2LnhtbFBLBQYAAAAABAAEAPkAAACOAwAAAAA=&#10;" strokecolor="black [3200]" strokeweight=".5pt">
              <v:stroke endarrow="block" joinstyle="miter"/>
            </v:shape>
            <v:shape id="Text Box 9" o:spid="_x0000_s1169" type="#_x0000_t202" style="position:absolute;left:4343;top:44418;width:25121;height:40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AO1MMA&#10;AADbAAAADwAAAGRycy9kb3ducmV2LnhtbERPTWvCQBC9C/6HZYTezMbSSkmzimgLhZKDMZfehuw0&#10;iWZnQ3aNaX59t1DwNo/3Oel2NK0YqHeNZQWrKAZBXFrdcKWgOL0vX0A4j6yxtUwKfsjBdjOfpZho&#10;e+MjDbmvRAhhl6CC2vsukdKVNRl0ke2IA/dte4M+wL6SusdbCDetfIzjtTTYcGiosaN9TeUlvxoF&#10;X4cs25U5WjO54vl6+JzeBnlW6mEx7l5BeBr9Xfzv/tBh/hP8/RIO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AO1MMAAADbAAAADwAAAAAAAAAAAAAAAACYAgAAZHJzL2Rv&#10;d25yZXYueG1sUEsFBgAAAAAEAAQA9QAAAIgDAAAAAA==&#10;" strokeweight="1.25pt">
              <v:textbox>
                <w:txbxContent>
                  <w:p w:rsidR="005C527F" w:rsidRDefault="005C527F" w:rsidP="005C527F">
                    <w:pPr>
                      <w:pStyle w:val="aa"/>
                      <w:spacing w:before="0" w:beforeAutospacing="0" w:after="160" w:afterAutospacing="0" w:line="252" w:lineRule="auto"/>
                      <w:jc w:val="center"/>
                    </w:pPr>
                    <w:r>
                      <w:rPr>
                        <w:b/>
                        <w:sz w:val="22"/>
                      </w:rPr>
                      <w:t>  </w:t>
                    </w:r>
                    <w:r>
                      <w:rPr>
                        <w:sz w:val="22"/>
                      </w:rPr>
                      <w:t xml:space="preserve">Installation of products and systems at FLNR </w:t>
                    </w:r>
                  </w:p>
                </w:txbxContent>
              </v:textbox>
            </v:shape>
            <v:shape id="Прямая со стрелкой 134" o:spid="_x0000_s1170" type="#_x0000_t32" style="position:absolute;left:16903;top:43180;width:0;height:187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8q+r8AAADbAAAADwAAAGRycy9kb3ducmV2LnhtbERPy6rCMBDdC/5DGMGdpgqKVqP44ILe&#10;nVVcD83YFptJbXJt/XtzQXA3h/Oc5bo1pXhS7QrLCkbDCARxanXBmYLL+WcwA+E8ssbSMil4kYP1&#10;qttZYqxtwyd6Jj4TIYRdjApy76tYSpfmZNANbUUcuJutDfoA60zqGpsQbko5jqKpNFhwaMixol1O&#10;6T35Mwoa9Nf5dpM9dtv98dBOysf0fPlVqt9rNwsQnlr/FX/cBx3mT+D/l3CAXL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h8q+r8AAADbAAAADwAAAAAAAAAAAAAAAACh&#10;AgAAZHJzL2Rvd25yZXYueG1sUEsFBgAAAAAEAAQA+QAAAI0DAAAAAA==&#10;" strokecolor="black [3200]" strokeweight=".5pt">
              <v:stroke endarrow="block" joinstyle="miter"/>
            </v:shape>
            <v:shape id="Text Box 9" o:spid="_x0000_s1171" type="#_x0000_t202" style="position:absolute;left:4343;top:50085;width:25121;height:78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41OMAA&#10;AADbAAAADwAAAGRycy9kb3ducmV2LnhtbERPy6rCMBDdX/AfwgjurqmCcqlGER8giAurG3dDM7bV&#10;ZlKaWKtfbwTh7uZwnjOdt6YUDdWusKxg0I9AEKdWF5wpOB03v38gnEfWWFomBU9yMJ91fqYYa/vg&#10;AzWJz0QIYRejgtz7KpbSpTkZdH1bEQfuYmuDPsA6k7rGRwg3pRxG0VgaLDg05FjRMqf0ltyNgvNq&#10;v1+kCVrzcqfRfbV7rRt5VarXbRcTEJ5a/y/+urc6zB/D55dwgJ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B41OMAAAADbAAAADwAAAAAAAAAAAAAAAACYAgAAZHJzL2Rvd25y&#10;ZXYueG1sUEsFBgAAAAAEAAQA9QAAAIUDAAAAAA==&#10;" strokeweight="1.25pt">
              <v:textbox>
                <w:txbxContent>
                  <w:p w:rsidR="00DF708C" w:rsidRPr="00DF708C" w:rsidRDefault="00DF708C" w:rsidP="00DF708C">
                    <w:pPr>
                      <w:pStyle w:val="aa"/>
                      <w:spacing w:before="0" w:beforeAutospacing="0" w:after="160" w:afterAutospacing="0" w:line="252" w:lineRule="auto"/>
                      <w:jc w:val="center"/>
                      <w:rPr>
                        <w:sz w:val="22"/>
                        <w:szCs w:val="22"/>
                      </w:rPr>
                    </w:pPr>
                    <w:r>
                      <w:rPr>
                        <w:sz w:val="22"/>
                      </w:rPr>
                      <w:t xml:space="preserve">Autonomous LTW </w:t>
                    </w:r>
                    <w:proofErr w:type="spellStart"/>
                    <w:r>
                      <w:rPr>
                        <w:sz w:val="22"/>
                      </w:rPr>
                      <w:t>programmes</w:t>
                    </w:r>
                    <w:proofErr w:type="spellEnd"/>
                    <w:r>
                      <w:rPr>
                        <w:sz w:val="22"/>
                      </w:rPr>
                      <w:t xml:space="preserve"> for assembled systems, including test </w:t>
                    </w:r>
                    <w:proofErr w:type="spellStart"/>
                    <w:r>
                      <w:rPr>
                        <w:sz w:val="22"/>
                      </w:rPr>
                      <w:t>progra</w:t>
                    </w:r>
                    <w:r w:rsidR="003C35E2">
                      <w:rPr>
                        <w:sz w:val="22"/>
                      </w:rPr>
                      <w:t>mmes</w:t>
                    </w:r>
                    <w:proofErr w:type="spellEnd"/>
                    <w:r w:rsidR="003C35E2">
                      <w:rPr>
                        <w:sz w:val="22"/>
                      </w:rPr>
                      <w:t xml:space="preserve"> of the installed equipment</w:t>
                    </w:r>
                    <w:r>
                      <w:rPr>
                        <w:b/>
                        <w:sz w:val="22"/>
                      </w:rPr>
                      <w:t> </w:t>
                    </w:r>
                  </w:p>
                </w:txbxContent>
              </v:textbox>
            </v:shape>
            <v:shape id="Text Box 9" o:spid="_x0000_s1172" type="#_x0000_t202" style="position:absolute;left:4343;top:59258;width:25121;height:60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KQo8MA&#10;AADbAAAADwAAAGRycy9kb3ducmV2LnhtbERPTWvCQBC9C/6HZYTezMZCa0mzimgLhZKDMZfehuw0&#10;iWZnQ3aNaX59t1DwNo/3Oel2NK0YqHeNZQWrKAZBXFrdcKWgOL0vX0A4j6yxtUwKfsjBdjOfpZho&#10;e+MjDbmvRAhhl6CC2vsukdKVNRl0ke2IA/dte4M+wL6SusdbCDetfIzjZ2mw4dBQY0f7mspLfjUK&#10;vg5ZtitztGZyxdP18Dm9DfKs1MNi3L2C8DT6u/jf/aHD/DX8/RIO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KQo8MAAADbAAAADwAAAAAAAAAAAAAAAACYAgAAZHJzL2Rv&#10;d25yZXYueG1sUEsFBgAAAAAEAAQA9QAAAIgDAAAAAA==&#10;" strokeweight="1.25pt">
              <v:textbox>
                <w:txbxContent>
                  <w:p w:rsidR="00B15F84" w:rsidRPr="00B15F84" w:rsidRDefault="00CF49E2" w:rsidP="00B15F84">
                    <w:pPr>
                      <w:pStyle w:val="aa"/>
                      <w:spacing w:before="0" w:beforeAutospacing="0" w:after="160" w:afterAutospacing="0" w:line="252" w:lineRule="auto"/>
                      <w:jc w:val="center"/>
                    </w:pPr>
                    <w:r>
                      <w:rPr>
                        <w:sz w:val="22"/>
                      </w:rPr>
                      <w:t>Autonomous LTWs without ion acceleration</w:t>
                    </w:r>
                    <w:r w:rsidR="003C35E2">
                      <w:rPr>
                        <w:sz w:val="22"/>
                      </w:rPr>
                      <w:t>.</w:t>
                    </w:r>
                    <w:r>
                      <w:rPr>
                        <w:sz w:val="22"/>
                      </w:rPr>
                      <w:t xml:space="preserve"> Complex LTW programme for the DC-280 accelerator</w:t>
                    </w:r>
                  </w:p>
                </w:txbxContent>
              </v:textbox>
            </v:shape>
            <v:shape id="Text Box 9" o:spid="_x0000_s1173" type="#_x0000_t202" style="position:absolute;left:33172;top:58238;width:25121;height:81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0E0cUA&#10;AADbAAAADwAAAGRycy9kb3ducmV2LnhtbESPQWvCQBCF70L/wzKF3nTTQkVSN0FqC4XiwZiLtyE7&#10;TdJmZ0N2jam/3jkI3mZ4b977Zp1PrlMjDaH1bOB5kYAirrxtuTZQHj7nK1AhIlvsPJOBfwqQZw+z&#10;NabWn3lPYxFrJSEcUjTQxNinWoeqIYdh4Xti0X784DDKOtTaDniWcNfplyRZaoctS0ODPb03VP0V&#10;J2fguN3tNlWB3l1C+Xrafl8+Rv1rzNPjtHkDFWmKd/Pt+ssKvsDKLzKA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zQTRxQAAANsAAAAPAAAAAAAAAAAAAAAAAJgCAABkcnMv&#10;ZG93bnJldi54bWxQSwUGAAAAAAQABAD1AAAAigMAAAAA&#10;" strokeweight="1.25pt">
              <v:textbox>
                <w:txbxContent>
                  <w:p w:rsidR="00B15F84" w:rsidRPr="00B15F84" w:rsidRDefault="00B15F84" w:rsidP="00B15F84">
                    <w:pPr>
                      <w:pStyle w:val="aa"/>
                      <w:spacing w:before="0" w:beforeAutospacing="0" w:after="160" w:afterAutospacing="0" w:line="252" w:lineRule="auto"/>
                      <w:jc w:val="center"/>
                      <w:rPr>
                        <w:sz w:val="22"/>
                        <w:szCs w:val="22"/>
                      </w:rPr>
                    </w:pPr>
                    <w:r>
                      <w:rPr>
                        <w:sz w:val="22"/>
                      </w:rPr>
                      <w:t xml:space="preserve">Project documentation sent to the Federal Medical and Biological Agency of Russia (FMBA)  </w:t>
                    </w:r>
                  </w:p>
                </w:txbxContent>
              </v:textbox>
            </v:shape>
            <v:shape id="Text Box 9" o:spid="_x0000_s1174" type="#_x0000_t202" style="position:absolute;left:33172;top:69411;width:25121;height:61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GhSsMA&#10;AADbAAAADwAAAGRycy9kb3ducmV2LnhtbERPTWvCQBC9C/6HZYTezMZCi02zimgLhZKDMZfehuw0&#10;iWZnQ3aNaX59t1DwNo/3Oel2NK0YqHeNZQWrKAZBXFrdcKWgOL0v1yCcR9bYWiYFP+Rgu5nPUky0&#10;vfGRhtxXIoSwS1BB7X2XSOnKmgy6yHbEgfu2vUEfYF9J3eMthJtWPsbxszTYcGiosaN9TeUlvxoF&#10;X4cs25U5WjO54ul6+JzeBnlW6mEx7l5BeBr9Xfzv/tBh/gv8/RIO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GhSsMAAADbAAAADwAAAAAAAAAAAAAAAACYAgAAZHJzL2Rv&#10;d25yZXYueG1sUEsFBgAAAAAEAAQA9QAAAIgDAAAAAA==&#10;" strokeweight="1.25pt">
              <v:textbox>
                <w:txbxContent>
                  <w:p w:rsidR="00655839" w:rsidRDefault="00771146" w:rsidP="00655839">
                    <w:pPr>
                      <w:pStyle w:val="aa"/>
                      <w:spacing w:before="0" w:beforeAutospacing="0" w:after="160" w:afterAutospacing="0" w:line="252" w:lineRule="auto"/>
                      <w:jc w:val="center"/>
                    </w:pPr>
                    <w:r>
                      <w:rPr>
                        <w:sz w:val="22"/>
                      </w:rPr>
                      <w:t xml:space="preserve">FMBA expert conclusion certificate for the DC-280 cyclotron and </w:t>
                    </w:r>
                    <w:r w:rsidR="00E5116D">
                      <w:rPr>
                        <w:sz w:val="22"/>
                      </w:rPr>
                      <w:t xml:space="preserve">permission for </w:t>
                    </w:r>
                    <w:r>
                      <w:rPr>
                        <w:sz w:val="22"/>
                      </w:rPr>
                      <w:t>complex LTWs</w:t>
                    </w:r>
                  </w:p>
                </w:txbxContent>
              </v:textbox>
            </v:shape>
            <v:shape id="Text Box 9" o:spid="_x0000_s1175" type="#_x0000_t202" style="position:absolute;left:4238;top:67611;width:25121;height:97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fCasIA&#10;AADbAAAADwAAAGRycy9kb3ducmV2LnhtbERPu2rDMBTdA/kHcQPdEjmGluJGNiFJoVAy1PHS7WLd&#10;2m6sK2PJj/rrq6HQ8XDeh2w2rRipd41lBftdBIK4tLrhSkFxe90+g3AeWWNrmRT8kIMsXa8OmGg7&#10;8QeNua9ECGGXoILa+y6R0pU1GXQ72xEH7sv2Bn2AfSV1j1MIN62Mo+hJGmw4NNTY0amm8p4PRsHn&#10;+Xo9ljlas7jicTi/L5dRfiv1sJmPLyA8zf5f/Od+0wrisD58CT9Ap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18JqwgAAANsAAAAPAAAAAAAAAAAAAAAAAJgCAABkcnMvZG93&#10;bnJldi54bWxQSwUGAAAAAAQABAD1AAAAhwMAAAAA&#10;" strokeweight="1.25pt">
              <v:textbox>
                <w:txbxContent>
                  <w:p w:rsidR="001F1252" w:rsidRPr="001F1252" w:rsidRDefault="003C35E2" w:rsidP="00655839">
                    <w:pPr>
                      <w:pStyle w:val="aa"/>
                      <w:spacing w:before="0" w:beforeAutospacing="0" w:after="160" w:afterAutospacing="0" w:line="252" w:lineRule="auto"/>
                      <w:jc w:val="center"/>
                      <w:rPr>
                        <w:sz w:val="22"/>
                        <w:szCs w:val="22"/>
                      </w:rPr>
                    </w:pPr>
                    <w:r>
                      <w:rPr>
                        <w:sz w:val="22"/>
                      </w:rPr>
                      <w:t>Complex</w:t>
                    </w:r>
                    <w:r w:rsidR="00655839">
                      <w:rPr>
                        <w:sz w:val="22"/>
                      </w:rPr>
                      <w:t xml:space="preserve"> LTWs for the DC-280 cyclotron with the acceleration of testing ions. FMBA dosimetry measurements, sanitary and epidemiological studies</w:t>
                    </w:r>
                  </w:p>
                </w:txbxContent>
              </v:textbox>
            </v:shape>
            <v:shape id="Прямая со стрелкой 140" o:spid="_x0000_s1176" type="#_x0000_t32" style="position:absolute;left:29464;top:62291;width:3708;height:1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qgMsQAAADbAAAADwAAAGRycy9kb3ducmV2LnhtbESPQWvCQBSE7wX/w/KEXkrdmIiV6Cql&#10;pbRXUyn19sw+k2D2bcjbavrvu4LQ4zAz3zCrzeBadaZeGs8GppMEFHHpbcOVgd3n2+MClARki61n&#10;MvBLApv16G6FufUX3tK5CJWKEJYcDdQhdLnWUtbkUCa+I47e0fcOQ5R9pW2Plwh3rU6TZK4dNhwX&#10;auzopabyVPw4A1mYSbqdfT9Jsa8OD/Y1y+Tr3Zj78fC8BBVoCP/hW/vDGkincP0Sf4Be/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aqAyxAAAANsAAAAPAAAAAAAAAAAA&#10;AAAAAKECAABkcnMvZG93bnJldi54bWxQSwUGAAAAAAQABAD5AAAAkgMAAAAA&#10;" strokecolor="black [3200]" strokeweight=".5pt">
              <v:stroke endarrow="block" joinstyle="miter"/>
            </v:shape>
            <v:shape id="Прямая со стрелкой 141" o:spid="_x0000_s1177" type="#_x0000_t32" style="position:absolute;left:45732;top:66344;width:0;height:30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p4M8MAAADbAAAADwAAAGRycy9kb3ducmV2LnhtbESPT2vCQBTE74LfYXlCb7ppoKKpq5hI&#10;wXrzD54f2dckNPs2ya5J+u27QqHHYWZ+w2x2o6lFT52rLCt4XUQgiHOrKy4U3K4f8xUI55E11pZJ&#10;wQ852G2nkw0m2g58pv7iCxEg7BJUUHrfJFK6vCSDbmEb4uB92c6gD7IrpO5wCHBTyziKltJgxWGh&#10;xIaykvLvy8MoGNDf1+m+aLP08Hkc3+p2eb2dlHqZjft3EJ5G/x/+ax+1gjiG55fwA+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aeDPDAAAA2wAAAA8AAAAAAAAAAAAA&#10;AAAAoQIAAGRycy9kb3ducmV2LnhtbFBLBQYAAAAABAAEAPkAAACRAwAAAAA=&#10;" strokecolor="black [3200]" strokeweight=".5pt">
              <v:stroke endarrow="block" joinstyle="miter"/>
            </v:shape>
            <v:shape id="Прямая со стрелкой 142" o:spid="_x0000_s1178" type="#_x0000_t32" style="position:absolute;left:29359;top:72464;width:3813;height:24;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eQLcQAAADbAAAADwAAAGRycy9kb3ducmV2LnhtbESP0WrCQBRE3wv+w3KFvpS6MQXR6BpE&#10;CIj0odF+wDV7TUKyd0N2Nalf3y0UfBxm5gyzSUfTijv1rrasYD6LQBAXVtdcKvg+Z+9LEM4ja2wt&#10;k4IfcpBuJy8bTLQdOKf7yZciQNglqKDyvkukdEVFBt3MdsTBu9reoA+yL6XucQhw08o4ihbSYM1h&#10;ocKO9hUVzelmFAzNI/9s9NsxYA83f/5aLbPLSqnX6bhbg/A0+mf4v33QCuIP+PsSfoD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R5AtxAAAANsAAAAPAAAAAAAAAAAA&#10;AAAAAKECAABkcnMvZG93bnJldi54bWxQSwUGAAAAAAQABAD5AAAAkgMAAAAA&#10;" strokecolor="black [3200]" strokeweight=".5pt">
              <v:stroke endarrow="block" joinstyle="miter"/>
            </v:shape>
            <v:shape id="Text Box 9" o:spid="_x0000_s1179" type="#_x0000_t202" style="position:absolute;left:4238;top:79498;width:25121;height:4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zEacUA&#10;AADbAAAADwAAAGRycy9kb3ducmV2LnhtbESPQWvCQBSE74L/YXmCN7NRbClpVpFaQSgemubS2yP7&#10;mqRm34bsmqT59d1CweMwM98w6X40jeipc7VlBesoBkFcWF1zqSD/OK2eQDiPrLGxTAp+yMF+N5+l&#10;mGg78Dv1mS9FgLBLUEHlfZtI6YqKDLrItsTB+7KdQR9kV0rd4RDgppGbOH6UBmsOCxW29FJRcc1u&#10;RsHn8XI5FBlaM7n84XZ8m157+a3UcjEenkF4Gv09/N8+awWbLfx9CT9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7MRpxQAAANsAAAAPAAAAAAAAAAAAAAAAAJgCAABkcnMv&#10;ZG93bnJldi54bWxQSwUGAAAAAAQABAD1AAAAigMAAAAA&#10;" strokeweight="1.25pt">
              <v:textbox>
                <w:txbxContent>
                  <w:p w:rsidR="001F1252" w:rsidRDefault="00771146" w:rsidP="001F1252">
                    <w:pPr>
                      <w:pStyle w:val="aa"/>
                      <w:spacing w:before="0" w:beforeAutospacing="0" w:after="160" w:afterAutospacing="0" w:line="252" w:lineRule="auto"/>
                      <w:jc w:val="center"/>
                    </w:pPr>
                    <w:r>
                      <w:rPr>
                        <w:sz w:val="22"/>
                      </w:rPr>
                      <w:t xml:space="preserve">DC-280 cyclotron complex operability certificate </w:t>
                    </w:r>
                  </w:p>
                </w:txbxContent>
              </v:textbox>
            </v:shape>
            <v:shape id="Text Box 9" o:spid="_x0000_s1180" type="#_x0000_t202" style="position:absolute;left:33346;top:78660;width:25121;height:62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Bh8sQA&#10;AADbAAAADwAAAGRycy9kb3ducmV2LnhtbESPT2vCQBTE7wW/w/IEb3WjYCkxG5FqoVA8GL14e2Sf&#10;SWz2bchu/uin7xaEHoeZ+Q2TbEZTi55aV1lWsJhHIIhzqysuFJxPn6/vIJxH1lhbJgV3crBJJy8J&#10;xtoOfKQ+84UIEHYxKii9b2IpXV6SQTe3DXHwrrY16INsC6lbHALc1HIZRW/SYMVhocSGPkrKf7LO&#10;KLjsDodtnqE1D3dedbvvx76XN6Vm03G7BuFp9P/hZ/tLK1iu4O9L+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gYfLEAAAA2wAAAA8AAAAAAAAAAAAAAAAAmAIAAGRycy9k&#10;b3ducmV2LnhtbFBLBQYAAAAABAAEAPUAAACJAwAAAAA=&#10;" strokeweight="1.25pt">
              <v:textbox>
                <w:txbxContent>
                  <w:p w:rsidR="00771146" w:rsidRPr="003D5D44" w:rsidRDefault="003D5D44" w:rsidP="00771146">
                    <w:pPr>
                      <w:pStyle w:val="aa"/>
                      <w:spacing w:before="0" w:beforeAutospacing="0" w:after="160" w:afterAutospacing="0" w:line="252" w:lineRule="auto"/>
                      <w:jc w:val="center"/>
                      <w:rPr>
                        <w:sz w:val="22"/>
                        <w:szCs w:val="22"/>
                      </w:rPr>
                    </w:pPr>
                    <w:r>
                      <w:rPr>
                        <w:sz w:val="22"/>
                      </w:rPr>
                      <w:t>FMBA sanitary and epidemiological conclusion for the approval of works at the DC-280 cyclotron</w:t>
                    </w:r>
                  </w:p>
                </w:txbxContent>
              </v:textbox>
            </v:shape>
            <v:shape id="Прямая со стрелкой 145" o:spid="_x0000_s1181" type="#_x0000_t32" style="position:absolute;left:29359;top:81759;width:3987;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F+MMMAAADbAAAADwAAAGRycy9kb3ducmV2LnhtbESPS4vCQBCE74L/YWjBm05WMGg2E/GB&#10;oHvzgecm05uEzfTEzGjiv3cWFvZYVNVXVLrqTS2e1LrKsoKPaQSCOLe64kLB9bKfLEA4j6yxtkwK&#10;XuRglQ0HKSbadnyi59kXIkDYJaig9L5JpHR5SQbd1DbEwfu2rUEfZFtI3WIX4KaWsyiKpcGKw0KJ&#10;DW1Lyn/OD6OgQ39bbtbFfbvZHQ/9vL7Hl+uXUuNRv/4E4an3/+G/9kErmMXw+yX8AJm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hfjDDAAAA2wAAAA8AAAAAAAAAAAAA&#10;AAAAoQIAAGRycy9kb3ducmV2LnhtbFBLBQYAAAAABAAEAPkAAACRAwAAAAA=&#10;" strokecolor="black [3200]" strokeweight=".5pt">
              <v:stroke endarrow="block" joinstyle="miter"/>
            </v:shape>
            <v:shape id="Прямая со стрелкой 146" o:spid="_x0000_s1182" type="#_x0000_t32" style="position:absolute;left:16798;top:77317;width:0;height:21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bq8MAAADbAAAADwAAAGRycy9kb3ducmV2LnhtbESPS4vCQBCE7wv+h6EFbzpR8JXNRHwg&#10;6N58sOcm05uEzfTEzGjiv3eEhT0WVfUVlaw6U4kHNa60rGA8ikAQZ1aXnCu4XvbDBQjnkTVWlknB&#10;kxys0t5HgrG2LZ/ocfa5CBB2MSoovK9jKV1WkEE3sjVx8H5sY9AH2eRSN9gGuKnkJIpm0mDJYaHA&#10;mrYFZb/nu1HQov9ebtb5bbvZHQ/dtLrNLtcvpQb9bv0JwlPn/8N/7YNWMJnD+0v4ATJ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t26vDAAAA2wAAAA8AAAAAAAAAAAAA&#10;AAAAoQIAAGRycy9kb3ducmV2LnhtbFBLBQYAAAAABAAEAPkAAACRAwAAAAA=&#10;" strokecolor="black [3200]" strokeweight=".5pt">
              <v:stroke endarrow="block" joinstyle="miter"/>
            </v:shape>
            <v:shape id="Text Box 9" o:spid="_x0000_s1183" type="#_x0000_t202" style="position:absolute;left:33346;top:87271;width:25121;height:4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HObMIA&#10;AADbAAAADwAAAGRycy9kb3ducmV2LnhtbERPu2rDMBTdA/kHcQPdEjmGluJGNiFJoVAy1PHS7WLd&#10;2m6sK2PJj/rrq6HQ8XDeh2w2rRipd41lBftdBIK4tLrhSkFxe90+g3AeWWNrmRT8kIMsXa8OmGg7&#10;8QeNua9ECGGXoILa+y6R0pU1GXQ72xEH7sv2Bn2AfSV1j1MIN62Mo+hJGmw4NNTY0amm8p4PRsHn&#10;+Xo9ljlas7jicTi/L5dRfiv1sJmPLyA8zf5f/Od+0wriMDZ8CT9Ap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oc5swgAAANsAAAAPAAAAAAAAAAAAAAAAAJgCAABkcnMvZG93&#10;bnJldi54bWxQSwUGAAAAAAQABAD1AAAAhwMAAAAA&#10;" strokeweight="1.25pt">
              <v:textbox>
                <w:txbxContent>
                  <w:p w:rsidR="00E7578D" w:rsidRPr="003369E6" w:rsidRDefault="009B0B8B" w:rsidP="00E7578D">
                    <w:pPr>
                      <w:pStyle w:val="aa"/>
                      <w:spacing w:before="0" w:beforeAutospacing="0" w:after="160" w:afterAutospacing="0" w:line="252" w:lineRule="auto"/>
                      <w:jc w:val="center"/>
                      <w:rPr>
                        <w:b/>
                      </w:rPr>
                    </w:pPr>
                    <w:r>
                      <w:rPr>
                        <w:b/>
                        <w:sz w:val="22"/>
                      </w:rPr>
                      <w:t xml:space="preserve">Act of commissioning of </w:t>
                    </w:r>
                    <w:r w:rsidR="00E7578D">
                      <w:rPr>
                        <w:b/>
                        <w:sz w:val="22"/>
                      </w:rPr>
                      <w:t xml:space="preserve">DC-280 cyclotron </w:t>
                    </w:r>
                  </w:p>
                </w:txbxContent>
              </v:textbox>
            </v:shape>
            <v:shape id="Прямая со стрелкой 148" o:spid="_x0000_s1184" type="#_x0000_t32" style="position:absolute;left:45907;top:84861;width:0;height:24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7qQsIAAADbAAAADwAAAGRycy9kb3ducmV2LnhtbESPT4vCMBTE7wt+h/AEb2uqoKy1qfgH&#10;Qfe2Kp4fzbMtNi+1ibZ+e7MgeBxm5jdMsuhMJR7UuNKygtEwAkGcWV1yruB03H7/gHAeWWNlmRQ8&#10;ycEi7X0lGGvb8h89Dj4XAcIuRgWF93UspcsKMuiGtiYO3sU2Bn2QTS51g22Am0qOo2gqDZYcFgqs&#10;aV1Qdj3cjYIW/Xm2Wua39Wqz33WT6jY9nn6VGvS75RyEp85/wu/2TisYz+D/S/gBM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T7qQsIAAADbAAAADwAAAAAAAAAAAAAA&#10;AAChAgAAZHJzL2Rvd25yZXYueG1sUEsFBgAAAAAEAAQA+QAAAJADAAAAAA==&#10;" strokecolor="black [3200]" strokeweight=".5pt">
              <v:stroke endarrow="block" joinstyle="miter"/>
            </v:shape>
            <v:shape id="Прямая со стрелкой 149" o:spid="_x0000_s1185" type="#_x0000_t32" style="position:absolute;left:16903;top:48514;width:0;height:157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3VAr8AAADbAAAADwAAAGRycy9kb3ducmV2LnhtbERPy4rCMBTdD/gP4QruxlRF0WoUHwg6&#10;O6u4vjTXttjc1Cba+vdmIczycN6LVWtK8aLaFZYVDPoRCOLU6oIzBZfz/ncKwnlkjaVlUvAmB6tl&#10;52eBsbYNn+iV+EyEEHYxKsi9r2IpXZqTQde3FXHgbrY26AOsM6lrbEK4KeUwiibSYMGhIceKtjml&#10;9+RpFDTor7PNOntsN7vjoR2Xj8n58qdUr9uu5yA8tf5f/HUftIJRWB++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d3VAr8AAADbAAAADwAAAAAAAAAAAAAAAACh&#10;AgAAZHJzL2Rvd25yZXYueG1sUEsFBgAAAAAEAAQA+QAAAI0DAAAAAA==&#10;" strokecolor="black [3200]" strokeweight=".5pt">
              <v:stroke endarrow="block" joinstyle="miter"/>
            </v:shape>
            <v:shape id="Прямая со стрелкой 150" o:spid="_x0000_s1186" type="#_x0000_t32" style="position:absolute;left:16903;top:57886;width:0;height:13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FwmcIAAADbAAAADwAAAGRycy9kb3ducmV2LnhtbESPS6vCMBSE9xf8D+EI7q6piqLVKD4Q&#10;9O584PrQHNtic1KbaOu/N4Jwl8PMfMPMFo0pxJMql1tW0OtGIIgTq3NOFZxP298xCOeRNRaWScGL&#10;HCzmrZ8ZxtrWfKDn0aciQNjFqCDzvoyldElGBl3XlsTBu9rKoA+ySqWusA5wU8h+FI2kwZzDQoYl&#10;rTNKbseHUVCjv0xWy/S+Xm32u2ZY3Een859SnXaznILw1Pj/8Le90woGPfh8CT9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FwmcIAAADbAAAADwAAAAAAAAAAAAAA&#10;AAChAgAAZHJzL2Rvd25yZXYueG1sUEsFBgAAAAAEAAQA+QAAAJADAAAAAA==&#10;" strokecolor="black [3200]" strokeweight=".5pt">
              <v:stroke endarrow="block" joinstyle="miter"/>
            </v:shape>
            <w10:wrap type="none"/>
            <w10:anchorlock/>
          </v:group>
        </w:pict>
      </w:r>
    </w:p>
    <w:p w:rsidR="00AE7C28" w:rsidRPr="00912084" w:rsidRDefault="00AE7C28" w:rsidP="008B5FB0">
      <w:pPr>
        <w:autoSpaceDE w:val="0"/>
        <w:autoSpaceDN w:val="0"/>
        <w:adjustRightInd w:val="0"/>
        <w:spacing w:after="60" w:line="240" w:lineRule="auto"/>
        <w:jc w:val="center"/>
        <w:rPr>
          <w:sz w:val="24"/>
          <w:szCs w:val="24"/>
        </w:rPr>
      </w:pPr>
      <w:r>
        <w:rPr>
          <w:sz w:val="24"/>
        </w:rPr>
        <w:t>Fig. 3</w:t>
      </w:r>
    </w:p>
    <w:sectPr w:rsidR="00AE7C28" w:rsidRPr="00912084" w:rsidSect="003E7C01">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8195F"/>
    <w:multiLevelType w:val="hybridMultilevel"/>
    <w:tmpl w:val="FDF2B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BDC0BFA"/>
    <w:multiLevelType w:val="hybridMultilevel"/>
    <w:tmpl w:val="22FEE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DF6A9A"/>
    <w:rsid w:val="00002E14"/>
    <w:rsid w:val="00006192"/>
    <w:rsid w:val="00011C50"/>
    <w:rsid w:val="00013D68"/>
    <w:rsid w:val="00016335"/>
    <w:rsid w:val="00016CC7"/>
    <w:rsid w:val="0002352A"/>
    <w:rsid w:val="00032431"/>
    <w:rsid w:val="00033311"/>
    <w:rsid w:val="0003364F"/>
    <w:rsid w:val="000338E8"/>
    <w:rsid w:val="00034BCE"/>
    <w:rsid w:val="00034FB7"/>
    <w:rsid w:val="00035418"/>
    <w:rsid w:val="00035E8F"/>
    <w:rsid w:val="00036BF9"/>
    <w:rsid w:val="0004250E"/>
    <w:rsid w:val="00050F48"/>
    <w:rsid w:val="00051218"/>
    <w:rsid w:val="00063DD7"/>
    <w:rsid w:val="000679C2"/>
    <w:rsid w:val="00074565"/>
    <w:rsid w:val="0008646F"/>
    <w:rsid w:val="00090DBF"/>
    <w:rsid w:val="0009139D"/>
    <w:rsid w:val="000915A9"/>
    <w:rsid w:val="000A078B"/>
    <w:rsid w:val="000A1C7E"/>
    <w:rsid w:val="000D002C"/>
    <w:rsid w:val="000D64CB"/>
    <w:rsid w:val="000D68A0"/>
    <w:rsid w:val="000E06FB"/>
    <w:rsid w:val="000E7E0D"/>
    <w:rsid w:val="000F0D6D"/>
    <w:rsid w:val="000F4F8F"/>
    <w:rsid w:val="00102A2F"/>
    <w:rsid w:val="00103D2F"/>
    <w:rsid w:val="001048CF"/>
    <w:rsid w:val="001061B7"/>
    <w:rsid w:val="001063BC"/>
    <w:rsid w:val="00110FA2"/>
    <w:rsid w:val="001467E2"/>
    <w:rsid w:val="001517B4"/>
    <w:rsid w:val="00153B7F"/>
    <w:rsid w:val="001542CA"/>
    <w:rsid w:val="001568C7"/>
    <w:rsid w:val="00163F73"/>
    <w:rsid w:val="00171140"/>
    <w:rsid w:val="0017639E"/>
    <w:rsid w:val="001803FD"/>
    <w:rsid w:val="00187ED6"/>
    <w:rsid w:val="00194F0C"/>
    <w:rsid w:val="0019587C"/>
    <w:rsid w:val="00196ED1"/>
    <w:rsid w:val="001A2715"/>
    <w:rsid w:val="001A36E8"/>
    <w:rsid w:val="001B0A06"/>
    <w:rsid w:val="001B0E16"/>
    <w:rsid w:val="001B2A16"/>
    <w:rsid w:val="001C7DE4"/>
    <w:rsid w:val="001D49E5"/>
    <w:rsid w:val="001E2EE0"/>
    <w:rsid w:val="001E421E"/>
    <w:rsid w:val="001E4E1B"/>
    <w:rsid w:val="001E5725"/>
    <w:rsid w:val="001F1252"/>
    <w:rsid w:val="001F2115"/>
    <w:rsid w:val="001F340F"/>
    <w:rsid w:val="002023A4"/>
    <w:rsid w:val="00205874"/>
    <w:rsid w:val="00205C72"/>
    <w:rsid w:val="00207734"/>
    <w:rsid w:val="00222B55"/>
    <w:rsid w:val="002240BB"/>
    <w:rsid w:val="002305E9"/>
    <w:rsid w:val="00232829"/>
    <w:rsid w:val="00251441"/>
    <w:rsid w:val="002519F6"/>
    <w:rsid w:val="00253D93"/>
    <w:rsid w:val="002601A6"/>
    <w:rsid w:val="00267B0C"/>
    <w:rsid w:val="00271B0A"/>
    <w:rsid w:val="002738FD"/>
    <w:rsid w:val="00282511"/>
    <w:rsid w:val="00284A94"/>
    <w:rsid w:val="00287033"/>
    <w:rsid w:val="00287AE9"/>
    <w:rsid w:val="00292AED"/>
    <w:rsid w:val="002972E2"/>
    <w:rsid w:val="00297E81"/>
    <w:rsid w:val="002A4D58"/>
    <w:rsid w:val="002A5554"/>
    <w:rsid w:val="002A69EF"/>
    <w:rsid w:val="002A7C31"/>
    <w:rsid w:val="002B19E0"/>
    <w:rsid w:val="002B3C15"/>
    <w:rsid w:val="002B4353"/>
    <w:rsid w:val="002B4B28"/>
    <w:rsid w:val="002B6D64"/>
    <w:rsid w:val="002B6DD7"/>
    <w:rsid w:val="002C20DA"/>
    <w:rsid w:val="002C598F"/>
    <w:rsid w:val="002C6BC0"/>
    <w:rsid w:val="002C7B98"/>
    <w:rsid w:val="002D441C"/>
    <w:rsid w:val="002D5726"/>
    <w:rsid w:val="002D69ED"/>
    <w:rsid w:val="002D6D91"/>
    <w:rsid w:val="002E0259"/>
    <w:rsid w:val="002E6097"/>
    <w:rsid w:val="002F0707"/>
    <w:rsid w:val="002F26EE"/>
    <w:rsid w:val="002F50A1"/>
    <w:rsid w:val="0030186D"/>
    <w:rsid w:val="0031478E"/>
    <w:rsid w:val="003165B9"/>
    <w:rsid w:val="00333206"/>
    <w:rsid w:val="003369E6"/>
    <w:rsid w:val="0034579C"/>
    <w:rsid w:val="00353146"/>
    <w:rsid w:val="003542EB"/>
    <w:rsid w:val="00356AEE"/>
    <w:rsid w:val="00363AC2"/>
    <w:rsid w:val="003677B1"/>
    <w:rsid w:val="00370E68"/>
    <w:rsid w:val="00375A8C"/>
    <w:rsid w:val="0037786F"/>
    <w:rsid w:val="003944E9"/>
    <w:rsid w:val="003A1C74"/>
    <w:rsid w:val="003B2B8C"/>
    <w:rsid w:val="003B2D02"/>
    <w:rsid w:val="003B3AC8"/>
    <w:rsid w:val="003C2709"/>
    <w:rsid w:val="003C35E2"/>
    <w:rsid w:val="003D1737"/>
    <w:rsid w:val="003D5D44"/>
    <w:rsid w:val="003D7618"/>
    <w:rsid w:val="003E29E7"/>
    <w:rsid w:val="003E4152"/>
    <w:rsid w:val="003E5D33"/>
    <w:rsid w:val="003E6CBE"/>
    <w:rsid w:val="003E704D"/>
    <w:rsid w:val="003E7C01"/>
    <w:rsid w:val="003F4A35"/>
    <w:rsid w:val="003F73A4"/>
    <w:rsid w:val="004051A1"/>
    <w:rsid w:val="004065C6"/>
    <w:rsid w:val="004105C3"/>
    <w:rsid w:val="004176BD"/>
    <w:rsid w:val="00420E5D"/>
    <w:rsid w:val="00422A9C"/>
    <w:rsid w:val="0043251D"/>
    <w:rsid w:val="004350D3"/>
    <w:rsid w:val="00437E1B"/>
    <w:rsid w:val="004516BB"/>
    <w:rsid w:val="00453B0D"/>
    <w:rsid w:val="004551B6"/>
    <w:rsid w:val="00455EF4"/>
    <w:rsid w:val="00456CE7"/>
    <w:rsid w:val="00456E69"/>
    <w:rsid w:val="0046003B"/>
    <w:rsid w:val="00460439"/>
    <w:rsid w:val="00476046"/>
    <w:rsid w:val="00480852"/>
    <w:rsid w:val="00480932"/>
    <w:rsid w:val="004820C3"/>
    <w:rsid w:val="00482B0F"/>
    <w:rsid w:val="00483F21"/>
    <w:rsid w:val="004851F8"/>
    <w:rsid w:val="00497725"/>
    <w:rsid w:val="004A47C9"/>
    <w:rsid w:val="004B2597"/>
    <w:rsid w:val="004C74DE"/>
    <w:rsid w:val="004D32D6"/>
    <w:rsid w:val="004D59A9"/>
    <w:rsid w:val="004E0B63"/>
    <w:rsid w:val="004E0C7D"/>
    <w:rsid w:val="004F21B2"/>
    <w:rsid w:val="004F246F"/>
    <w:rsid w:val="0050072F"/>
    <w:rsid w:val="0050107F"/>
    <w:rsid w:val="00505D9A"/>
    <w:rsid w:val="005068A7"/>
    <w:rsid w:val="005075F5"/>
    <w:rsid w:val="00507955"/>
    <w:rsid w:val="00516349"/>
    <w:rsid w:val="0052281B"/>
    <w:rsid w:val="00523E6C"/>
    <w:rsid w:val="0052482E"/>
    <w:rsid w:val="005257F8"/>
    <w:rsid w:val="00525A37"/>
    <w:rsid w:val="00527ECB"/>
    <w:rsid w:val="00533517"/>
    <w:rsid w:val="005345CA"/>
    <w:rsid w:val="00534856"/>
    <w:rsid w:val="00540C8B"/>
    <w:rsid w:val="0054613B"/>
    <w:rsid w:val="00550C7B"/>
    <w:rsid w:val="00556637"/>
    <w:rsid w:val="005618B0"/>
    <w:rsid w:val="005645A5"/>
    <w:rsid w:val="00572DEC"/>
    <w:rsid w:val="00572FBD"/>
    <w:rsid w:val="00573BCD"/>
    <w:rsid w:val="00581921"/>
    <w:rsid w:val="00583EBD"/>
    <w:rsid w:val="005865C1"/>
    <w:rsid w:val="00587CFF"/>
    <w:rsid w:val="0059450E"/>
    <w:rsid w:val="005A0B52"/>
    <w:rsid w:val="005A33BE"/>
    <w:rsid w:val="005A440A"/>
    <w:rsid w:val="005B286B"/>
    <w:rsid w:val="005C056E"/>
    <w:rsid w:val="005C1BBF"/>
    <w:rsid w:val="005C1D0C"/>
    <w:rsid w:val="005C527F"/>
    <w:rsid w:val="005D289E"/>
    <w:rsid w:val="005D3F22"/>
    <w:rsid w:val="005E0F19"/>
    <w:rsid w:val="00600B2F"/>
    <w:rsid w:val="00603570"/>
    <w:rsid w:val="00604311"/>
    <w:rsid w:val="00605806"/>
    <w:rsid w:val="00610B8D"/>
    <w:rsid w:val="00611371"/>
    <w:rsid w:val="006210BA"/>
    <w:rsid w:val="00623B6E"/>
    <w:rsid w:val="00625921"/>
    <w:rsid w:val="00641F15"/>
    <w:rsid w:val="00645519"/>
    <w:rsid w:val="00653323"/>
    <w:rsid w:val="00655839"/>
    <w:rsid w:val="00655A75"/>
    <w:rsid w:val="00660346"/>
    <w:rsid w:val="00676C8A"/>
    <w:rsid w:val="006808C1"/>
    <w:rsid w:val="006848DD"/>
    <w:rsid w:val="00687DDB"/>
    <w:rsid w:val="00697533"/>
    <w:rsid w:val="006A2095"/>
    <w:rsid w:val="006A6FA5"/>
    <w:rsid w:val="006B6025"/>
    <w:rsid w:val="006D1C1D"/>
    <w:rsid w:val="006D7307"/>
    <w:rsid w:val="006F3A36"/>
    <w:rsid w:val="006F4977"/>
    <w:rsid w:val="006F5233"/>
    <w:rsid w:val="006F627D"/>
    <w:rsid w:val="006F7A4B"/>
    <w:rsid w:val="00703996"/>
    <w:rsid w:val="00704944"/>
    <w:rsid w:val="00705269"/>
    <w:rsid w:val="0070631F"/>
    <w:rsid w:val="007127EE"/>
    <w:rsid w:val="00713378"/>
    <w:rsid w:val="007207A2"/>
    <w:rsid w:val="007306DC"/>
    <w:rsid w:val="0074565B"/>
    <w:rsid w:val="00756C97"/>
    <w:rsid w:val="00761071"/>
    <w:rsid w:val="00761B2F"/>
    <w:rsid w:val="00761B62"/>
    <w:rsid w:val="00764C07"/>
    <w:rsid w:val="00771146"/>
    <w:rsid w:val="0077527C"/>
    <w:rsid w:val="00781AEA"/>
    <w:rsid w:val="00783A52"/>
    <w:rsid w:val="007849BD"/>
    <w:rsid w:val="00785112"/>
    <w:rsid w:val="007A440E"/>
    <w:rsid w:val="007A6C1E"/>
    <w:rsid w:val="007A7F70"/>
    <w:rsid w:val="007B11FF"/>
    <w:rsid w:val="007B147B"/>
    <w:rsid w:val="007B697E"/>
    <w:rsid w:val="007C02D9"/>
    <w:rsid w:val="007C6DA0"/>
    <w:rsid w:val="007D121A"/>
    <w:rsid w:val="007D5006"/>
    <w:rsid w:val="007D5133"/>
    <w:rsid w:val="007E282F"/>
    <w:rsid w:val="007E39A1"/>
    <w:rsid w:val="007F0617"/>
    <w:rsid w:val="008004FA"/>
    <w:rsid w:val="00803925"/>
    <w:rsid w:val="008105C6"/>
    <w:rsid w:val="008144D0"/>
    <w:rsid w:val="00817412"/>
    <w:rsid w:val="00820754"/>
    <w:rsid w:val="00830DC2"/>
    <w:rsid w:val="00833130"/>
    <w:rsid w:val="008404D0"/>
    <w:rsid w:val="00840AD7"/>
    <w:rsid w:val="008440D4"/>
    <w:rsid w:val="008455EA"/>
    <w:rsid w:val="0085115C"/>
    <w:rsid w:val="00855A7F"/>
    <w:rsid w:val="00857868"/>
    <w:rsid w:val="008639CC"/>
    <w:rsid w:val="00867E76"/>
    <w:rsid w:val="00876B90"/>
    <w:rsid w:val="00884085"/>
    <w:rsid w:val="0088749E"/>
    <w:rsid w:val="008926B2"/>
    <w:rsid w:val="00892E72"/>
    <w:rsid w:val="008A02EC"/>
    <w:rsid w:val="008A3172"/>
    <w:rsid w:val="008B03C8"/>
    <w:rsid w:val="008B2064"/>
    <w:rsid w:val="008B451F"/>
    <w:rsid w:val="008B5FB0"/>
    <w:rsid w:val="008B6F2F"/>
    <w:rsid w:val="008C49D9"/>
    <w:rsid w:val="008C5799"/>
    <w:rsid w:val="008C79D8"/>
    <w:rsid w:val="008D05D3"/>
    <w:rsid w:val="008D69AC"/>
    <w:rsid w:val="008E4657"/>
    <w:rsid w:val="008E7D15"/>
    <w:rsid w:val="008F2A05"/>
    <w:rsid w:val="00900681"/>
    <w:rsid w:val="00907E9E"/>
    <w:rsid w:val="009102C1"/>
    <w:rsid w:val="00912084"/>
    <w:rsid w:val="009132EC"/>
    <w:rsid w:val="009145F1"/>
    <w:rsid w:val="0091492E"/>
    <w:rsid w:val="00936105"/>
    <w:rsid w:val="00941B26"/>
    <w:rsid w:val="0094663A"/>
    <w:rsid w:val="00950FC5"/>
    <w:rsid w:val="0095346B"/>
    <w:rsid w:val="00955054"/>
    <w:rsid w:val="00956FC2"/>
    <w:rsid w:val="0096271F"/>
    <w:rsid w:val="00973410"/>
    <w:rsid w:val="00973737"/>
    <w:rsid w:val="00974FDB"/>
    <w:rsid w:val="00977211"/>
    <w:rsid w:val="00977650"/>
    <w:rsid w:val="00990305"/>
    <w:rsid w:val="009A1B2E"/>
    <w:rsid w:val="009A2368"/>
    <w:rsid w:val="009A5B69"/>
    <w:rsid w:val="009A5B99"/>
    <w:rsid w:val="009B0B8B"/>
    <w:rsid w:val="009D627E"/>
    <w:rsid w:val="009E33C2"/>
    <w:rsid w:val="009E4A34"/>
    <w:rsid w:val="009F2619"/>
    <w:rsid w:val="009F350C"/>
    <w:rsid w:val="009F3A3F"/>
    <w:rsid w:val="00A0197F"/>
    <w:rsid w:val="00A01A58"/>
    <w:rsid w:val="00A02E17"/>
    <w:rsid w:val="00A1087D"/>
    <w:rsid w:val="00A2283B"/>
    <w:rsid w:val="00A23518"/>
    <w:rsid w:val="00A2591E"/>
    <w:rsid w:val="00A271BA"/>
    <w:rsid w:val="00A27DCA"/>
    <w:rsid w:val="00A3187E"/>
    <w:rsid w:val="00A3747A"/>
    <w:rsid w:val="00A40648"/>
    <w:rsid w:val="00A419A3"/>
    <w:rsid w:val="00A42520"/>
    <w:rsid w:val="00A55532"/>
    <w:rsid w:val="00A700E7"/>
    <w:rsid w:val="00A84A96"/>
    <w:rsid w:val="00A8531A"/>
    <w:rsid w:val="00A858E6"/>
    <w:rsid w:val="00A92457"/>
    <w:rsid w:val="00A977AF"/>
    <w:rsid w:val="00AA3A3A"/>
    <w:rsid w:val="00AA3B10"/>
    <w:rsid w:val="00AA69FD"/>
    <w:rsid w:val="00AA73E2"/>
    <w:rsid w:val="00AB07CC"/>
    <w:rsid w:val="00AB093C"/>
    <w:rsid w:val="00AB259E"/>
    <w:rsid w:val="00AB36F9"/>
    <w:rsid w:val="00AC1614"/>
    <w:rsid w:val="00AC1C78"/>
    <w:rsid w:val="00AC1CE0"/>
    <w:rsid w:val="00AC2D32"/>
    <w:rsid w:val="00AC33AD"/>
    <w:rsid w:val="00AC6CD5"/>
    <w:rsid w:val="00AE34D1"/>
    <w:rsid w:val="00AE5E17"/>
    <w:rsid w:val="00AE7C28"/>
    <w:rsid w:val="00AF40E0"/>
    <w:rsid w:val="00B13228"/>
    <w:rsid w:val="00B149D7"/>
    <w:rsid w:val="00B15F84"/>
    <w:rsid w:val="00B16B4D"/>
    <w:rsid w:val="00B17780"/>
    <w:rsid w:val="00B25CE7"/>
    <w:rsid w:val="00B26894"/>
    <w:rsid w:val="00B36534"/>
    <w:rsid w:val="00B423AB"/>
    <w:rsid w:val="00B4522B"/>
    <w:rsid w:val="00B4652D"/>
    <w:rsid w:val="00B53A10"/>
    <w:rsid w:val="00B66C3F"/>
    <w:rsid w:val="00B718EA"/>
    <w:rsid w:val="00B72127"/>
    <w:rsid w:val="00B771DB"/>
    <w:rsid w:val="00B834E3"/>
    <w:rsid w:val="00B86C31"/>
    <w:rsid w:val="00B9220E"/>
    <w:rsid w:val="00B9410D"/>
    <w:rsid w:val="00B96940"/>
    <w:rsid w:val="00BA056E"/>
    <w:rsid w:val="00BA1382"/>
    <w:rsid w:val="00BA79C0"/>
    <w:rsid w:val="00BB73D1"/>
    <w:rsid w:val="00BC2FB2"/>
    <w:rsid w:val="00BC6073"/>
    <w:rsid w:val="00BC6348"/>
    <w:rsid w:val="00BD1A4D"/>
    <w:rsid w:val="00BD6ADC"/>
    <w:rsid w:val="00BE5189"/>
    <w:rsid w:val="00BE6DBA"/>
    <w:rsid w:val="00C00F59"/>
    <w:rsid w:val="00C028FE"/>
    <w:rsid w:val="00C0734A"/>
    <w:rsid w:val="00C075A9"/>
    <w:rsid w:val="00C07A03"/>
    <w:rsid w:val="00C1482F"/>
    <w:rsid w:val="00C210BA"/>
    <w:rsid w:val="00C220DE"/>
    <w:rsid w:val="00C30780"/>
    <w:rsid w:val="00C311A8"/>
    <w:rsid w:val="00C362E2"/>
    <w:rsid w:val="00C36A62"/>
    <w:rsid w:val="00C43B6D"/>
    <w:rsid w:val="00C55E81"/>
    <w:rsid w:val="00C56132"/>
    <w:rsid w:val="00C5780D"/>
    <w:rsid w:val="00C63A2E"/>
    <w:rsid w:val="00C67FE1"/>
    <w:rsid w:val="00C70263"/>
    <w:rsid w:val="00C71ECF"/>
    <w:rsid w:val="00C83D3B"/>
    <w:rsid w:val="00C8418F"/>
    <w:rsid w:val="00C8541F"/>
    <w:rsid w:val="00C8662A"/>
    <w:rsid w:val="00C87FAA"/>
    <w:rsid w:val="00C9346C"/>
    <w:rsid w:val="00C969B1"/>
    <w:rsid w:val="00CA2C5D"/>
    <w:rsid w:val="00CA42AC"/>
    <w:rsid w:val="00CA5B36"/>
    <w:rsid w:val="00CB3217"/>
    <w:rsid w:val="00CD5E73"/>
    <w:rsid w:val="00CD6D77"/>
    <w:rsid w:val="00CE355D"/>
    <w:rsid w:val="00CE650D"/>
    <w:rsid w:val="00CF1299"/>
    <w:rsid w:val="00CF486E"/>
    <w:rsid w:val="00CF49E2"/>
    <w:rsid w:val="00D03CFC"/>
    <w:rsid w:val="00D043F9"/>
    <w:rsid w:val="00D04F70"/>
    <w:rsid w:val="00D07EA2"/>
    <w:rsid w:val="00D13227"/>
    <w:rsid w:val="00D1634B"/>
    <w:rsid w:val="00D2023E"/>
    <w:rsid w:val="00D21B26"/>
    <w:rsid w:val="00D301BC"/>
    <w:rsid w:val="00D348B2"/>
    <w:rsid w:val="00D35442"/>
    <w:rsid w:val="00D52DAF"/>
    <w:rsid w:val="00D539F9"/>
    <w:rsid w:val="00D555FC"/>
    <w:rsid w:val="00D63F60"/>
    <w:rsid w:val="00D67E77"/>
    <w:rsid w:val="00D733E2"/>
    <w:rsid w:val="00D775FD"/>
    <w:rsid w:val="00D80A4E"/>
    <w:rsid w:val="00D80F0E"/>
    <w:rsid w:val="00D9007E"/>
    <w:rsid w:val="00D94580"/>
    <w:rsid w:val="00D95ED3"/>
    <w:rsid w:val="00D97B3D"/>
    <w:rsid w:val="00DB1F71"/>
    <w:rsid w:val="00DB727E"/>
    <w:rsid w:val="00DC78B0"/>
    <w:rsid w:val="00DD443C"/>
    <w:rsid w:val="00DD46BE"/>
    <w:rsid w:val="00DD7DCF"/>
    <w:rsid w:val="00DE4419"/>
    <w:rsid w:val="00DE4F12"/>
    <w:rsid w:val="00DF5E95"/>
    <w:rsid w:val="00DF6A9A"/>
    <w:rsid w:val="00DF708C"/>
    <w:rsid w:val="00DF7565"/>
    <w:rsid w:val="00DF79E9"/>
    <w:rsid w:val="00E04191"/>
    <w:rsid w:val="00E2631C"/>
    <w:rsid w:val="00E311F7"/>
    <w:rsid w:val="00E44735"/>
    <w:rsid w:val="00E47A24"/>
    <w:rsid w:val="00E5116D"/>
    <w:rsid w:val="00E53B70"/>
    <w:rsid w:val="00E57A1E"/>
    <w:rsid w:val="00E57FF7"/>
    <w:rsid w:val="00E639B5"/>
    <w:rsid w:val="00E7337D"/>
    <w:rsid w:val="00E7578D"/>
    <w:rsid w:val="00E80147"/>
    <w:rsid w:val="00E845B6"/>
    <w:rsid w:val="00E8706B"/>
    <w:rsid w:val="00E90C15"/>
    <w:rsid w:val="00E90FFF"/>
    <w:rsid w:val="00E91BDB"/>
    <w:rsid w:val="00E9254E"/>
    <w:rsid w:val="00E964E3"/>
    <w:rsid w:val="00EA0107"/>
    <w:rsid w:val="00EA1B40"/>
    <w:rsid w:val="00EA2FE0"/>
    <w:rsid w:val="00EA67C2"/>
    <w:rsid w:val="00EB29BD"/>
    <w:rsid w:val="00ED62D0"/>
    <w:rsid w:val="00ED6803"/>
    <w:rsid w:val="00EE2D1D"/>
    <w:rsid w:val="00EF6137"/>
    <w:rsid w:val="00EF69CD"/>
    <w:rsid w:val="00EF720B"/>
    <w:rsid w:val="00F003D5"/>
    <w:rsid w:val="00F172BF"/>
    <w:rsid w:val="00F30481"/>
    <w:rsid w:val="00F33AEF"/>
    <w:rsid w:val="00F376C9"/>
    <w:rsid w:val="00F37B02"/>
    <w:rsid w:val="00F41FCD"/>
    <w:rsid w:val="00F51F66"/>
    <w:rsid w:val="00F5646F"/>
    <w:rsid w:val="00F56F14"/>
    <w:rsid w:val="00F606DB"/>
    <w:rsid w:val="00F60A45"/>
    <w:rsid w:val="00F610D4"/>
    <w:rsid w:val="00F62A13"/>
    <w:rsid w:val="00F65AC3"/>
    <w:rsid w:val="00F661A8"/>
    <w:rsid w:val="00F717C0"/>
    <w:rsid w:val="00F73B26"/>
    <w:rsid w:val="00F74C1B"/>
    <w:rsid w:val="00F75FD3"/>
    <w:rsid w:val="00F81936"/>
    <w:rsid w:val="00F92818"/>
    <w:rsid w:val="00F94A25"/>
    <w:rsid w:val="00FA0980"/>
    <w:rsid w:val="00FA2710"/>
    <w:rsid w:val="00FA3F84"/>
    <w:rsid w:val="00FB5069"/>
    <w:rsid w:val="00FD23C6"/>
    <w:rsid w:val="00FD5D4E"/>
    <w:rsid w:val="00FE5AD4"/>
    <w:rsid w:val="00FF0834"/>
    <w:rsid w:val="00FF189E"/>
    <w:rsid w:val="00FF79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6" type="connector" idref="#Прямая со стрелкой 122"/>
        <o:r id="V:Rule17" type="connector" idref="#Прямая со стрелкой 129"/>
        <o:r id="V:Rule18" type="connector" idref="#Прямая со стрелкой 128"/>
        <o:r id="V:Rule19" type="connector" idref="#Прямая со стрелкой 134"/>
        <o:r id="V:Rule20" type="connector" idref="#Прямая со стрелкой 132"/>
        <o:r id="V:Rule21" type="connector" idref="#Прямая со стрелкой 130"/>
        <o:r id="V:Rule22" type="connector" idref="#Прямая со стрелкой 131"/>
        <o:r id="V:Rule23" type="connector" idref="#Прямая со стрелкой 142"/>
        <o:r id="V:Rule24" type="connector" idref="#Прямая со стрелкой 145"/>
        <o:r id="V:Rule25" type="connector" idref="#Прямая со стрелкой 148"/>
        <o:r id="V:Rule26" type="connector" idref="#Прямая со стрелкой 146"/>
        <o:r id="V:Rule27" type="connector" idref="#Прямая со стрелкой 140"/>
        <o:r id="V:Rule28" type="connector" idref="#Прямая со стрелкой 141"/>
        <o:r id="V:Rule29" type="connector" idref="#Прямая со стрелкой 149"/>
        <o:r id="V:Rule30" type="connector" idref="#Прямая со стрелкой 1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en-US"/>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9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7C01"/>
    <w:pPr>
      <w:spacing w:after="0" w:line="240" w:lineRule="auto"/>
    </w:pPr>
    <w:rPr>
      <w:rFonts w:ascii="Century" w:eastAsia="MS Mincho" w:hAnsi="Century" w:cs="Century"/>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3E7C01"/>
    <w:rPr>
      <w:rFonts w:cs="Times New Roman"/>
      <w:color w:val="0000FF"/>
      <w:u w:val="single"/>
    </w:rPr>
  </w:style>
  <w:style w:type="paragraph" w:styleId="a5">
    <w:name w:val="Body Text Indent"/>
    <w:link w:val="a6"/>
    <w:rsid w:val="00820754"/>
    <w:pPr>
      <w:spacing w:after="0" w:line="240" w:lineRule="auto"/>
      <w:ind w:firstLine="187"/>
      <w:jc w:val="both"/>
    </w:pPr>
    <w:rPr>
      <w:rFonts w:eastAsia="Times New Roman"/>
      <w:sz w:val="20"/>
      <w:szCs w:val="20"/>
    </w:rPr>
  </w:style>
  <w:style w:type="character" w:customStyle="1" w:styleId="a6">
    <w:name w:val="Основной текст с отступом Знак"/>
    <w:basedOn w:val="a0"/>
    <w:link w:val="a5"/>
    <w:rsid w:val="00820754"/>
    <w:rPr>
      <w:rFonts w:eastAsia="Times New Roman"/>
      <w:sz w:val="20"/>
      <w:szCs w:val="20"/>
      <w:lang w:val="en-US"/>
    </w:rPr>
  </w:style>
  <w:style w:type="paragraph" w:customStyle="1" w:styleId="AbstractTitle">
    <w:name w:val="Abstract Title"/>
    <w:next w:val="a5"/>
    <w:rsid w:val="00820754"/>
    <w:pPr>
      <w:spacing w:after="60" w:line="240" w:lineRule="auto"/>
    </w:pPr>
    <w:rPr>
      <w:rFonts w:eastAsia="Times New Roman"/>
      <w:i/>
      <w:kern w:val="16"/>
      <w:sz w:val="24"/>
      <w:szCs w:val="24"/>
    </w:rPr>
  </w:style>
  <w:style w:type="paragraph" w:styleId="a7">
    <w:name w:val="List Paragraph"/>
    <w:basedOn w:val="a"/>
    <w:uiPriority w:val="34"/>
    <w:qFormat/>
    <w:rsid w:val="002D441C"/>
    <w:pPr>
      <w:ind w:left="720"/>
      <w:contextualSpacing/>
    </w:pPr>
  </w:style>
  <w:style w:type="paragraph" w:styleId="a8">
    <w:name w:val="Balloon Text"/>
    <w:basedOn w:val="a"/>
    <w:link w:val="a9"/>
    <w:uiPriority w:val="99"/>
    <w:semiHidden/>
    <w:unhideWhenUsed/>
    <w:rsid w:val="001467E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467E2"/>
    <w:rPr>
      <w:rFonts w:ascii="Segoe UI" w:hAnsi="Segoe UI" w:cs="Segoe UI"/>
      <w:sz w:val="18"/>
      <w:szCs w:val="18"/>
    </w:rPr>
  </w:style>
  <w:style w:type="paragraph" w:styleId="aa">
    <w:name w:val="Normal (Web)"/>
    <w:basedOn w:val="a"/>
    <w:uiPriority w:val="99"/>
    <w:unhideWhenUsed/>
    <w:rsid w:val="005B286B"/>
    <w:pPr>
      <w:spacing w:before="100" w:beforeAutospacing="1" w:after="100" w:afterAutospacing="1" w:line="240" w:lineRule="auto"/>
    </w:pPr>
    <w:rPr>
      <w:rFonts w:eastAsia="Times New Roman"/>
      <w:sz w:val="24"/>
      <w:szCs w:val="24"/>
    </w:rPr>
  </w:style>
  <w:style w:type="paragraph" w:styleId="ab">
    <w:name w:val="Body Text"/>
    <w:basedOn w:val="a"/>
    <w:link w:val="ac"/>
    <w:uiPriority w:val="99"/>
    <w:unhideWhenUsed/>
    <w:rsid w:val="00610B8D"/>
    <w:pPr>
      <w:spacing w:after="120"/>
    </w:pPr>
  </w:style>
  <w:style w:type="character" w:customStyle="1" w:styleId="ac">
    <w:name w:val="Основной текст Знак"/>
    <w:basedOn w:val="a0"/>
    <w:link w:val="ab"/>
    <w:uiPriority w:val="99"/>
    <w:rsid w:val="00610B8D"/>
  </w:style>
  <w:style w:type="character" w:customStyle="1" w:styleId="refresult">
    <w:name w:val="ref_result"/>
    <w:basedOn w:val="a0"/>
    <w:rsid w:val="004F21B2"/>
  </w:style>
</w:styles>
</file>

<file path=word/webSettings.xml><?xml version="1.0" encoding="utf-8"?>
<w:webSettings xmlns:r="http://schemas.openxmlformats.org/officeDocument/2006/relationships" xmlns:w="http://schemas.openxmlformats.org/wordprocessingml/2006/main">
  <w:divs>
    <w:div w:id="1553808610">
      <w:bodyDiv w:val="1"/>
      <w:marLeft w:val="0"/>
      <w:marRight w:val="0"/>
      <w:marTop w:val="0"/>
      <w:marBottom w:val="0"/>
      <w:divBdr>
        <w:top w:val="none" w:sz="0" w:space="0" w:color="auto"/>
        <w:left w:val="none" w:sz="0" w:space="0" w:color="auto"/>
        <w:bottom w:val="none" w:sz="0" w:space="0" w:color="auto"/>
        <w:right w:val="none" w:sz="0" w:space="0" w:color="auto"/>
      </w:divBdr>
    </w:div>
    <w:div w:id="1765689660">
      <w:bodyDiv w:val="1"/>
      <w:marLeft w:val="0"/>
      <w:marRight w:val="0"/>
      <w:marTop w:val="0"/>
      <w:marBottom w:val="0"/>
      <w:divBdr>
        <w:top w:val="none" w:sz="0" w:space="0" w:color="auto"/>
        <w:left w:val="none" w:sz="0" w:space="0" w:color="auto"/>
        <w:bottom w:val="none" w:sz="0" w:space="0" w:color="auto"/>
        <w:right w:val="none" w:sz="0" w:space="0" w:color="auto"/>
      </w:divBdr>
    </w:div>
    <w:div w:id="183672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659</Words>
  <Characters>3760</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Andrey G. Popeko</dc:creator>
  <cp:lastModifiedBy>Work</cp:lastModifiedBy>
  <cp:revision>3</cp:revision>
  <cp:lastPrinted>2018-04-28T12:51:00Z</cp:lastPrinted>
  <dcterms:created xsi:type="dcterms:W3CDTF">2018-05-14T07:20:00Z</dcterms:created>
  <dcterms:modified xsi:type="dcterms:W3CDTF">2018-05-14T07:59:00Z</dcterms:modified>
</cp:coreProperties>
</file>