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Arial" w:hAnsi="Arial"/>
          <w:sz w:val="22"/>
        </w:rPr>
      </w:pPr>
      <w:r>
        <w:drawing>
          <wp:inline>
            <wp:extent cx="1057275" cy="533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57275" cy="533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" w:hAnsi="Times"/>
          <w:sz w:val="40"/>
        </w:rPr>
      </w:pPr>
      <w:r>
        <w:rPr>
          <w:b w:val="1"/>
          <w:sz w:val="40"/>
        </w:rPr>
        <w:t xml:space="preserve">Заседание физической секции </w:t>
      </w:r>
    </w:p>
    <w:p w14:paraId="03000000">
      <w:pPr>
        <w:pStyle w:val="Style_1"/>
        <w:ind/>
        <w:jc w:val="center"/>
        <w:rPr>
          <w:rFonts w:ascii="Times" w:hAnsi="Times"/>
          <w:sz w:val="40"/>
        </w:rPr>
      </w:pPr>
      <w:r>
        <w:rPr>
          <w:b w:val="1"/>
          <w:sz w:val="40"/>
        </w:rPr>
        <w:t>НТС ЛФВЭ 07-2025</w:t>
      </w:r>
    </w:p>
    <w:p w14:paraId="04000000">
      <w:pPr>
        <w:pStyle w:val="Style_1"/>
        <w:ind/>
        <w:jc w:val="right"/>
        <w:rPr>
          <w:rFonts w:ascii="Times" w:hAnsi="Times"/>
          <w:b w:val="1"/>
          <w:sz w:val="28"/>
        </w:rPr>
      </w:pPr>
    </w:p>
    <w:p w14:paraId="05000000">
      <w:pPr>
        <w:pStyle w:val="Style_1"/>
        <w:ind/>
        <w:jc w:val="center"/>
        <w:rPr>
          <w:sz w:val="40"/>
        </w:rPr>
      </w:pPr>
      <w:r>
        <w:rPr>
          <w:b w:val="1"/>
          <w:color w:val="0070C0"/>
          <w:sz w:val="40"/>
        </w:rPr>
        <w:t>Электронное голосование</w:t>
      </w:r>
    </w:p>
    <w:p w14:paraId="06000000">
      <w:pPr>
        <w:pStyle w:val="Style_1"/>
        <w:ind/>
        <w:jc w:val="center"/>
        <w:rPr>
          <w:sz w:val="40"/>
        </w:rPr>
      </w:pPr>
      <w:r>
        <w:rPr>
          <w:i w:val="1"/>
          <w:sz w:val="40"/>
        </w:rPr>
        <w:t xml:space="preserve">с </w:t>
      </w:r>
      <w:r>
        <w:rPr>
          <w:b w:val="1"/>
          <w:i w:val="1"/>
          <w:sz w:val="40"/>
        </w:rPr>
        <w:t>25</w:t>
      </w:r>
      <w:r>
        <w:rPr>
          <w:b w:val="1"/>
          <w:i w:val="1"/>
          <w:sz w:val="40"/>
        </w:rPr>
        <w:t>.08.2025</w:t>
      </w:r>
      <w:r>
        <w:rPr>
          <w:i w:val="1"/>
          <w:sz w:val="40"/>
        </w:rPr>
        <w:t xml:space="preserve"> по</w:t>
      </w:r>
      <w:r>
        <w:rPr>
          <w:b w:val="1"/>
          <w:i w:val="1"/>
          <w:sz w:val="40"/>
        </w:rPr>
        <w:t xml:space="preserve"> 29.08.2025</w:t>
      </w:r>
      <w:r>
        <w:rPr>
          <w:i w:val="1"/>
          <w:sz w:val="40"/>
        </w:rPr>
        <w:t xml:space="preserve"> </w:t>
      </w:r>
    </w:p>
    <w:p w14:paraId="07000000">
      <w:pPr>
        <w:pStyle w:val="Style_1"/>
        <w:ind/>
        <w:jc w:val="center"/>
        <w:rPr>
          <w:sz w:val="40"/>
        </w:rPr>
      </w:pPr>
      <w:r>
        <w:rPr>
          <w:sz w:val="40"/>
        </w:rPr>
        <w:t xml:space="preserve">Материалы доступны в сети Интернет по адресу: </w:t>
      </w:r>
    </w:p>
    <w:p w14:paraId="08000000">
      <w:pPr>
        <w:pStyle w:val="Style_1"/>
        <w:ind/>
        <w:jc w:val="center"/>
        <w:rPr>
          <w:sz w:val="40"/>
        </w:rPr>
      </w:pPr>
      <w:r>
        <w:rPr>
          <w:rStyle w:val="Style_2_ch"/>
          <w:b w:val="1"/>
          <w:color w:val="0070C0"/>
          <w:sz w:val="40"/>
          <w:u w:val="single"/>
        </w:rPr>
        <w:t>https://indico.jinr.ru/event/5540/</w:t>
      </w:r>
    </w:p>
    <w:p w14:paraId="09000000">
      <w:pPr>
        <w:pStyle w:val="Style_1"/>
        <w:ind/>
        <w:jc w:val="center"/>
        <w:rPr>
          <w:rFonts w:ascii="Times" w:hAnsi="Times"/>
          <w:b w:val="1"/>
          <w:sz w:val="36"/>
        </w:rPr>
      </w:pPr>
    </w:p>
    <w:p w14:paraId="0A000000">
      <w:pPr>
        <w:pStyle w:val="Style_1"/>
        <w:ind/>
        <w:jc w:val="center"/>
        <w:rPr>
          <w:sz w:val="40"/>
        </w:rPr>
      </w:pPr>
      <w:r>
        <w:rPr>
          <w:b w:val="1"/>
          <w:sz w:val="40"/>
        </w:rPr>
        <w:t>Программа заседания:</w:t>
      </w:r>
    </w:p>
    <w:p w14:paraId="0B000000">
      <w:pPr>
        <w:pStyle w:val="Style_3"/>
        <w:widowControl w:val="1"/>
        <w:numPr>
          <w:ilvl w:val="0"/>
          <w:numId w:val="0"/>
        </w:numPr>
        <w:ind w:firstLine="0" w:left="0"/>
        <w:jc w:val="both"/>
        <w:rPr>
          <w:sz w:val="36"/>
        </w:rPr>
      </w:pPr>
      <w:r>
        <w:rPr>
          <w:color w:val="000000"/>
          <w:sz w:val="36"/>
        </w:rPr>
        <w:t>Рассмотрение кандидатов на выборные должности:</w:t>
      </w:r>
    </w:p>
    <w:p w14:paraId="0C000000">
      <w:pPr>
        <w:pStyle w:val="Style_3"/>
        <w:widowControl w:val="1"/>
        <w:numPr>
          <w:numId w:val="1"/>
        </w:numPr>
        <w:ind/>
        <w:jc w:val="both"/>
        <w:rPr>
          <w:b w:val="0"/>
          <w:i w:val="0"/>
          <w:caps w:val="0"/>
          <w:smallCaps w:val="0"/>
          <w:color w:val="000000"/>
          <w:spacing w:val="0"/>
          <w:sz w:val="36"/>
        </w:rPr>
      </w:pPr>
      <w:r>
        <w:rPr>
          <w:rStyle w:val="Style_1_ch"/>
          <w:b w:val="1"/>
          <w:i w:val="0"/>
          <w:caps w:val="0"/>
          <w:smallCaps w:val="0"/>
          <w:color w:val="000000"/>
          <w:spacing w:val="0"/>
          <w:sz w:val="36"/>
        </w:rPr>
        <w:t>Мильнов Геннадий Дмитриевич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 (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"mailto:milnov@jinr.ru"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milnov@jinr.ru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) - 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МНС, НЭОФТИ, Сектор 1, Отделение 2 - нач. сектора - С.П.Авдеев.</w:t>
      </w:r>
    </w:p>
    <w:p w14:paraId="0D000000">
      <w:pPr>
        <w:pStyle w:val="Style_3"/>
        <w:widowControl w:val="1"/>
        <w:numPr>
          <w:ilvl w:val="0"/>
          <w:numId w:val="1"/>
        </w:numPr>
        <w:ind/>
        <w:jc w:val="both"/>
        <w:rPr>
          <w:b w:val="0"/>
          <w:i w:val="0"/>
          <w:caps w:val="0"/>
          <w:smallCaps w:val="0"/>
          <w:color w:val="000000"/>
          <w:spacing w:val="0"/>
          <w:sz w:val="36"/>
        </w:rPr>
      </w:pPr>
      <w:r>
        <w:rPr>
          <w:rStyle w:val="Style_1_ch"/>
          <w:b w:val="1"/>
          <w:i w:val="0"/>
          <w:caps w:val="0"/>
          <w:smallCaps w:val="0"/>
          <w:color w:val="000000"/>
          <w:spacing w:val="0"/>
          <w:sz w:val="36"/>
        </w:rPr>
        <w:t>Лысан Виктор Михайлович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 (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"mailto:lyssan@yandex.ru"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lyssan@yandex.ru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) - 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НС, НЭОССАРП, Сектор 3, Отделение 3 - нач. сектора - Г.Д.Кекелидзе.</w:t>
      </w:r>
    </w:p>
    <w:p w14:paraId="0E000000">
      <w:pPr>
        <w:pStyle w:val="Style_3"/>
        <w:widowControl w:val="1"/>
        <w:numPr>
          <w:ilvl w:val="0"/>
          <w:numId w:val="1"/>
        </w:numPr>
        <w:ind/>
        <w:jc w:val="both"/>
        <w:rPr>
          <w:b w:val="0"/>
          <w:i w:val="0"/>
          <w:caps w:val="0"/>
          <w:smallCaps w:val="0"/>
          <w:color w:val="000000"/>
          <w:spacing w:val="0"/>
          <w:sz w:val="36"/>
        </w:rPr>
      </w:pPr>
      <w:r>
        <w:rPr>
          <w:rStyle w:val="Style_1_ch"/>
          <w:b w:val="1"/>
          <w:i w:val="0"/>
          <w:caps w:val="0"/>
          <w:smallCaps w:val="0"/>
          <w:color w:val="000000"/>
          <w:spacing w:val="0"/>
          <w:sz w:val="36"/>
        </w:rPr>
        <w:t>Керейбай Диас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 (ШД) (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"mailto:kereybay@jinr.ru"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kereybay@jinr.ru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;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 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"mailto:dkereiba@cern.ch"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dkereiba@cern.ch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) - 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МНС, НЭОССАРП, Сектор 1, Отделение 3 - нач.сектора - Д.Т.Мадигожин.</w:t>
      </w:r>
    </w:p>
    <w:p w14:paraId="0F000000">
      <w:pPr>
        <w:pStyle w:val="Style_3"/>
        <w:widowControl w:val="1"/>
        <w:numPr>
          <w:ilvl w:val="0"/>
          <w:numId w:val="1"/>
        </w:numPr>
        <w:ind/>
        <w:jc w:val="both"/>
        <w:rPr>
          <w:b w:val="0"/>
          <w:i w:val="0"/>
          <w:caps w:val="0"/>
          <w:smallCaps w:val="0"/>
          <w:color w:val="000000"/>
          <w:spacing w:val="0"/>
          <w:sz w:val="36"/>
        </w:rPr>
      </w:pPr>
      <w:r>
        <w:rPr>
          <w:rStyle w:val="Style_1_ch"/>
          <w:b w:val="1"/>
          <w:i w:val="0"/>
          <w:caps w:val="0"/>
          <w:smallCaps w:val="0"/>
          <w:color w:val="000000"/>
          <w:spacing w:val="0"/>
          <w:sz w:val="36"/>
        </w:rPr>
        <w:t>Рогачева Наталья Сергеевна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 (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"mailto:rogacheva@jinr.ru"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rogacheva@jinr.ru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) - 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СНС, НЭОССАРП,  Сектор 2, Отделение 3 - нач. сектора – Е.В.Земляничкина.</w:t>
      </w:r>
    </w:p>
    <w:p w14:paraId="10000000">
      <w:pPr>
        <w:pStyle w:val="Style_3"/>
        <w:widowControl w:val="1"/>
        <w:numPr>
          <w:ilvl w:val="0"/>
          <w:numId w:val="1"/>
        </w:numPr>
        <w:ind/>
        <w:jc w:val="both"/>
        <w:rPr>
          <w:b w:val="0"/>
          <w:i w:val="0"/>
          <w:caps w:val="0"/>
          <w:smallCaps w:val="0"/>
          <w:color w:val="000000"/>
          <w:spacing w:val="0"/>
          <w:sz w:val="36"/>
        </w:rPr>
      </w:pPr>
      <w:r>
        <w:rPr>
          <w:rStyle w:val="Style_1_ch"/>
          <w:b w:val="1"/>
          <w:i w:val="0"/>
          <w:caps w:val="0"/>
          <w:smallCaps w:val="0"/>
          <w:color w:val="000000"/>
          <w:spacing w:val="0"/>
          <w:sz w:val="36"/>
        </w:rPr>
        <w:t>Ахунзянов Руслан Рустямович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 (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"mailto:ahunzyanov@jinr.ru"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ahunzyanov@jinr.ru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) - 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НС, НЭОССАРП,  Сектор 2, Отделение 3 - нач. сектора - Е.В.Земляничкина.</w:t>
      </w:r>
    </w:p>
    <w:p w14:paraId="11000000">
      <w:pPr>
        <w:pStyle w:val="Style_3"/>
        <w:widowControl w:val="1"/>
        <w:numPr>
          <w:ilvl w:val="0"/>
          <w:numId w:val="1"/>
        </w:numPr>
        <w:ind/>
        <w:jc w:val="both"/>
        <w:rPr>
          <w:b w:val="0"/>
          <w:i w:val="0"/>
          <w:caps w:val="0"/>
          <w:smallCaps w:val="0"/>
          <w:color w:val="000000"/>
          <w:spacing w:val="0"/>
          <w:sz w:val="36"/>
        </w:rPr>
      </w:pPr>
      <w:r>
        <w:rPr>
          <w:rStyle w:val="Style_1_ch"/>
          <w:b w:val="1"/>
          <w:i w:val="0"/>
          <w:caps w:val="0"/>
          <w:smallCaps w:val="0"/>
          <w:color w:val="000000"/>
          <w:spacing w:val="0"/>
          <w:sz w:val="36"/>
        </w:rPr>
        <w:t>Зинченко Дмитрий Александрович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 (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"mailto:Zinchenk1994@gmail.com"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Zinchenk1994@gmail.com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) - 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МНС НЭОФСТИК, Сектор 2, Отделение 3 - нач. отдела - В.И.Колесников.</w:t>
      </w:r>
    </w:p>
    <w:p w14:paraId="12000000">
      <w:pPr>
        <w:pStyle w:val="Style_3"/>
        <w:widowControl w:val="1"/>
        <w:numPr>
          <w:ilvl w:val="0"/>
          <w:numId w:val="1"/>
        </w:numPr>
        <w:ind/>
        <w:jc w:val="both"/>
        <w:rPr>
          <w:b w:val="0"/>
          <w:i w:val="0"/>
          <w:caps w:val="0"/>
          <w:smallCaps w:val="0"/>
          <w:color w:val="000000"/>
          <w:spacing w:val="0"/>
          <w:sz w:val="36"/>
        </w:rPr>
      </w:pPr>
      <w:r>
        <w:rPr>
          <w:rStyle w:val="Style_1_ch"/>
          <w:b w:val="1"/>
          <w:i w:val="0"/>
          <w:caps w:val="0"/>
          <w:smallCaps w:val="0"/>
          <w:color w:val="000000"/>
          <w:spacing w:val="0"/>
          <w:sz w:val="36"/>
        </w:rPr>
        <w:t>Бажажин Алексей Геннадьевич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 (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begin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instrText>HYPERLINK "mailto:bajajin@jinr.ru"</w:instrTex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separate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bajajin@jinr.ru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fldChar w:fldCharType="end"/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 xml:space="preserve">) - </w:t>
      </w:r>
      <w:r>
        <w:rPr>
          <w:rStyle w:val="Style_1_ch"/>
          <w:b w:val="0"/>
          <w:i w:val="0"/>
          <w:caps w:val="0"/>
          <w:smallCaps w:val="0"/>
          <w:color w:val="000000"/>
          <w:spacing w:val="0"/>
          <w:sz w:val="36"/>
        </w:rPr>
        <w:t>НС, НЭОМД, Сектор 1, Отделение 3 - нач. сектора – С.А.Мовчан.</w:t>
      </w:r>
    </w:p>
    <w:sectPr>
      <w:type w:val="nextPage"/>
      <w:pgSz w:h="16838" w:orient="portrait" w:w="11906"/>
      <w:pgMar w:bottom="1440" w:footer="0" w:gutter="0" w:header="0" w:left="960" w:right="1345" w:top="1383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" w:hAnsi="Ti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before="0"/>
      <w:ind/>
      <w:jc w:val="left"/>
    </w:pPr>
    <w:rPr>
      <w:rFonts w:ascii="Times" w:hAnsi="Times"/>
      <w:color w:val="000000"/>
      <w:sz w:val="24"/>
    </w:rPr>
  </w:style>
  <w:style w:default="1" w:styleId="Style_1_ch" w:type="character">
    <w:name w:val="Normal"/>
    <w:link w:val="Style_1"/>
    <w:rPr>
      <w:rFonts w:ascii="Times" w:hAnsi="Times"/>
      <w:color w:val="000000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widowControl w:val="1"/>
      <w:spacing w:afterAutospacing="on" w:beforeAutospacing="on"/>
      <w:ind/>
    </w:pPr>
    <w:rPr>
      <w:rFonts w:ascii="Calibri" w:hAnsi="Calibri"/>
      <w:sz w:val="22"/>
    </w:rPr>
  </w:style>
  <w:style w:styleId="Style_5_ch" w:type="character">
    <w:name w:val="Normal (Web)"/>
    <w:basedOn w:val="Style_1_ch"/>
    <w:link w:val="Style_5"/>
    <w:rPr>
      <w:rFonts w:ascii="Calibri" w:hAnsi="Calibri"/>
      <w:sz w:val="22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Блочная цитата (user)"/>
    <w:basedOn w:val="Style_1"/>
    <w:link w:val="Style_7_ch"/>
    <w:pPr>
      <w:spacing w:after="283" w:before="0"/>
      <w:ind w:firstLine="0" w:left="567" w:right="567"/>
    </w:pPr>
  </w:style>
  <w:style w:styleId="Style_7_ch" w:type="character">
    <w:name w:val="Блочная цитата (user)"/>
    <w:basedOn w:val="Style_1_ch"/>
    <w:link w:val="Style_7"/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Колонтитул"/>
    <w:basedOn w:val="Style_1"/>
    <w:link w:val="Style_9_ch"/>
    <w:pPr>
      <w:tabs>
        <w:tab w:leader="none" w:pos="720" w:val="clear"/>
        <w:tab w:leader="none" w:pos="4800" w:val="center"/>
        <w:tab w:leader="none" w:pos="9601" w:val="right"/>
      </w:tabs>
      <w:ind/>
    </w:pPr>
  </w:style>
  <w:style w:styleId="Style_9_ch" w:type="character">
    <w:name w:val="Колонтитул"/>
    <w:basedOn w:val="Style_1_ch"/>
    <w:link w:val="Style_9"/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1_ch" w:type="character">
    <w:name w:val="heading 3"/>
    <w:basedOn w:val="Style_1_ch"/>
    <w:link w:val="Style_11"/>
    <w:rPr>
      <w:b w:val="1"/>
      <w:sz w:val="28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caption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1_ch"/>
    <w:link w:val="Style_14"/>
    <w:rPr>
      <w:i w:val="1"/>
      <w:sz w:val="24"/>
    </w:rPr>
  </w:style>
  <w:style w:styleId="Style_15" w:type="paragraph">
    <w:name w:val="Unresolved Mention"/>
    <w:basedOn w:val="Style_16"/>
    <w:link w:val="Style_15_ch"/>
    <w:rPr>
      <w:color w:val="605E5C"/>
      <w:shd w:fill="E1DFDD" w:val="clear"/>
    </w:rPr>
  </w:style>
  <w:style w:styleId="Style_15_ch" w:type="character">
    <w:name w:val="Unresolved Mention"/>
    <w:basedOn w:val="Style_16_ch"/>
    <w:link w:val="Style_15"/>
    <w:rPr>
      <w:color w:val="605E5C"/>
      <w:shd w:fill="E1DFDD" w:val="clear"/>
    </w:rPr>
  </w:style>
  <w:style w:styleId="Style_17" w:type="paragraph">
    <w:name w:val="Заголовок (user)"/>
    <w:basedOn w:val="Style_1"/>
    <w:next w:val="Style_13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 (user)"/>
    <w:basedOn w:val="Style_1_ch"/>
    <w:link w:val="Style_17"/>
    <w:rPr>
      <w:rFonts w:ascii="Liberation Sans" w:hAnsi="Liberation Sans"/>
      <w:sz w:val="28"/>
    </w:rPr>
  </w:style>
  <w:style w:styleId="Style_18" w:type="paragraph">
    <w:name w:val="toc 3"/>
    <w:next w:val="Style_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3" w:type="paragraph">
    <w:name w:val="List Paragraph"/>
    <w:basedOn w:val="Style_1"/>
    <w:link w:val="Style_3_ch"/>
    <w:pPr>
      <w:spacing w:after="0" w:before="0"/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19" w:type="paragraph">
    <w:name w:val="Balloon Text"/>
    <w:basedOn w:val="Style_1"/>
    <w:link w:val="Style_19_ch"/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header"/>
    <w:basedOn w:val="Style_9"/>
    <w:link w:val="Style_20_ch"/>
  </w:style>
  <w:style w:styleId="Style_20_ch" w:type="character">
    <w:name w:val="header"/>
    <w:basedOn w:val="Style_9_ch"/>
    <w:link w:val="Style_20"/>
  </w:style>
  <w:style w:styleId="Style_21" w:type="paragraph">
    <w:name w:val="heading 5"/>
    <w:basedOn w:val="Style_1"/>
    <w:next w:val="Style_1"/>
    <w:link w:val="Style_21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21_ch" w:type="character">
    <w:name w:val="heading 5"/>
    <w:basedOn w:val="Style_1_ch"/>
    <w:link w:val="Style_21"/>
    <w:rPr>
      <w:b w:val="1"/>
      <w:sz w:val="22"/>
    </w:rPr>
  </w:style>
  <w:style w:styleId="Style_22" w:type="paragraph">
    <w:name w:val="heading 1"/>
    <w:basedOn w:val="Style_1"/>
    <w:next w:val="Style_1"/>
    <w:link w:val="Style_22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22_ch" w:type="character">
    <w:name w:val="heading 1"/>
    <w:basedOn w:val="Style_1_ch"/>
    <w:link w:val="Style_22"/>
    <w:rPr>
      <w:b w:val="1"/>
      <w:sz w:val="48"/>
    </w:rPr>
  </w:style>
  <w:style w:styleId="Style_2" w:type="paragraph">
    <w:name w:val="Hyperlink"/>
    <w:basedOn w:val="Style_16"/>
    <w:link w:val="Style_2_ch"/>
    <w:rPr>
      <w:color w:themeColor="hyperlink" w:val="0000FF"/>
      <w:u w:val="single"/>
    </w:rPr>
  </w:style>
  <w:style w:styleId="Style_2_ch" w:type="character">
    <w:name w:val="Hyperlink"/>
    <w:basedOn w:val="Style_16_ch"/>
    <w:link w:val="Style_2"/>
    <w:rPr>
      <w:color w:themeColor="hyperlink"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basedOn w:val="Style_1"/>
    <w:link w:val="Style_25_ch"/>
  </w:style>
  <w:style w:styleId="Style_25_ch" w:type="character">
    <w:name w:val="Header and Footer"/>
    <w:basedOn w:val="Style_1_ch"/>
    <w:link w:val="Style_25"/>
  </w:style>
  <w:style w:styleId="Style_26" w:type="paragraph">
    <w:name w:val="toc 9"/>
    <w:next w:val="Style_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Заголовок"/>
    <w:basedOn w:val="Style_1"/>
    <w:next w:val="Style_13"/>
    <w:link w:val="Style_2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Заголовок"/>
    <w:basedOn w:val="Style_1_ch"/>
    <w:link w:val="Style_27"/>
    <w:rPr>
      <w:rFonts w:ascii="Liberation Sans" w:hAnsi="Liberation Sans"/>
      <w:sz w:val="28"/>
    </w:rPr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3" w:type="paragraph">
    <w:name w:val="Body Text"/>
    <w:basedOn w:val="Style_1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1_ch"/>
    <w:link w:val="Style_13"/>
  </w:style>
  <w:style w:styleId="Style_29" w:type="paragraph">
    <w:name w:val="Маркеры"/>
    <w:link w:val="Style_29_ch"/>
    <w:rPr>
      <w:rFonts w:ascii="OpenSymbol" w:hAnsi="OpenSymbol"/>
    </w:rPr>
  </w:style>
  <w:style w:styleId="Style_29_ch" w:type="character">
    <w:name w:val="Маркеры"/>
    <w:link w:val="Style_29"/>
    <w:rPr>
      <w:rFonts w:ascii="OpenSymbol" w:hAnsi="OpenSymbol"/>
    </w:rPr>
  </w:style>
  <w:style w:styleId="Style_30" w:type="paragraph">
    <w:name w:val="Символ нумерации"/>
    <w:link w:val="Style_30_ch"/>
    <w:rPr>
      <w:sz w:val="32"/>
    </w:rPr>
  </w:style>
  <w:style w:styleId="Style_30_ch" w:type="character">
    <w:name w:val="Символ нумерации"/>
    <w:link w:val="Style_30"/>
    <w:rPr>
      <w:sz w:val="32"/>
    </w:rPr>
  </w:style>
  <w:style w:styleId="Style_31" w:type="paragraph">
    <w:name w:val="Указатель (user)"/>
    <w:basedOn w:val="Style_1"/>
    <w:link w:val="Style_31_ch"/>
  </w:style>
  <w:style w:styleId="Style_31_ch" w:type="character">
    <w:name w:val="Указатель (user)"/>
    <w:basedOn w:val="Style_1_ch"/>
    <w:link w:val="Style_31"/>
  </w:style>
  <w:style w:styleId="Style_32" w:type="paragraph">
    <w:name w:val="toc 5"/>
    <w:next w:val="Style_1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Указатель"/>
    <w:basedOn w:val="Style_1"/>
    <w:link w:val="Style_33_ch"/>
  </w:style>
  <w:style w:styleId="Style_33_ch" w:type="character">
    <w:name w:val="Указатель"/>
    <w:basedOn w:val="Style_1_ch"/>
    <w:link w:val="Style_33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4" w:type="paragraph">
    <w:name w:val="Subtitle"/>
    <w:basedOn w:val="Style_1"/>
    <w:next w:val="Style_1"/>
    <w:link w:val="Style_34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34_ch" w:type="character">
    <w:name w:val="Subtitle"/>
    <w:basedOn w:val="Style_1_ch"/>
    <w:link w:val="Style_34"/>
    <w:rPr>
      <w:rFonts w:ascii="Georgia" w:hAnsi="Georgia"/>
      <w:i w:val="1"/>
      <w:color w:val="666666"/>
      <w:sz w:val="48"/>
    </w:rPr>
  </w:style>
  <w:style w:styleId="Style_35" w:type="paragraph">
    <w:name w:val="Title"/>
    <w:basedOn w:val="Style_1"/>
    <w:next w:val="Style_1"/>
    <w:link w:val="Style_35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35_ch" w:type="character">
    <w:name w:val="Title"/>
    <w:basedOn w:val="Style_1_ch"/>
    <w:link w:val="Style_35"/>
    <w:rPr>
      <w:b w:val="1"/>
      <w:sz w:val="72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after="40" w:before="240"/>
      <w:ind/>
      <w:outlineLvl w:val="3"/>
    </w:pPr>
    <w:rPr>
      <w:b w:val="1"/>
    </w:rPr>
  </w:style>
  <w:style w:styleId="Style_36_ch" w:type="character">
    <w:name w:val="heading 4"/>
    <w:basedOn w:val="Style_1_ch"/>
    <w:link w:val="Style_36"/>
    <w:rPr>
      <w:b w:val="1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7_ch" w:type="character">
    <w:name w:val="heading 2"/>
    <w:basedOn w:val="Style_1_ch"/>
    <w:link w:val="Style_37"/>
    <w:rPr>
      <w:b w:val="1"/>
      <w:sz w:val="36"/>
    </w:rPr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38_ch" w:type="character">
    <w:name w:val="heading 6"/>
    <w:basedOn w:val="Style_1_ch"/>
    <w:link w:val="Style_38"/>
    <w:rPr>
      <w:b w:val="1"/>
      <w:sz w:val="20"/>
    </w:rPr>
  </w:style>
  <w:style w:default="1" w:styleId="Style_3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2025-08-21T09:22:29Z</dcterms:modified>
</cp:coreProperties>
</file>